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6" w:rsidRPr="00E6250B" w:rsidRDefault="00556426" w:rsidP="0055642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spellStart"/>
      <w:r w:rsidRPr="00E6250B">
        <w:rPr>
          <w:bCs/>
          <w:color w:val="000000"/>
          <w:sz w:val="28"/>
          <w:szCs w:val="28"/>
        </w:rPr>
        <w:t>Тимашевский</w:t>
      </w:r>
      <w:proofErr w:type="spellEnd"/>
      <w:r w:rsidRPr="00E6250B">
        <w:rPr>
          <w:bCs/>
          <w:color w:val="000000"/>
          <w:sz w:val="28"/>
          <w:szCs w:val="28"/>
        </w:rPr>
        <w:t xml:space="preserve"> район</w:t>
      </w:r>
    </w:p>
    <w:p w:rsidR="00556426" w:rsidRPr="00E6250B" w:rsidRDefault="00556426" w:rsidP="0055642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6250B">
        <w:rPr>
          <w:color w:val="000000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556426" w:rsidRPr="00E6250B" w:rsidRDefault="00556426" w:rsidP="00556426">
      <w:pPr>
        <w:shd w:val="clear" w:color="auto" w:fill="FFFFFF"/>
        <w:rPr>
          <w:color w:val="000000"/>
          <w:sz w:val="28"/>
          <w:szCs w:val="28"/>
        </w:rPr>
      </w:pPr>
    </w:p>
    <w:p w:rsidR="00556426" w:rsidRPr="00E6250B" w:rsidRDefault="00556426" w:rsidP="0055642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6250B">
        <w:rPr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56426" w:rsidRPr="00E6250B" w:rsidRDefault="00556426" w:rsidP="0055642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6250B">
        <w:rPr>
          <w:bCs/>
          <w:color w:val="000000"/>
          <w:sz w:val="28"/>
          <w:szCs w:val="28"/>
        </w:rPr>
        <w:t>средняя общеобразовательная школа №7</w:t>
      </w:r>
    </w:p>
    <w:p w:rsidR="00556426" w:rsidRPr="00E6250B" w:rsidRDefault="00556426" w:rsidP="00556426">
      <w:pPr>
        <w:shd w:val="clear" w:color="auto" w:fill="FFFFFF"/>
        <w:jc w:val="center"/>
        <w:rPr>
          <w:sz w:val="28"/>
          <w:szCs w:val="28"/>
        </w:rPr>
      </w:pPr>
      <w:r w:rsidRPr="00E6250B">
        <w:rPr>
          <w:color w:val="000000"/>
          <w:sz w:val="28"/>
          <w:szCs w:val="28"/>
        </w:rPr>
        <w:t>(полное наименование образовательного учреждения)</w:t>
      </w:r>
    </w:p>
    <w:p w:rsidR="00556426" w:rsidRPr="00E6250B" w:rsidRDefault="00556426" w:rsidP="00556426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556426" w:rsidRPr="00E6250B" w:rsidRDefault="00556426" w:rsidP="0030255B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556426" w:rsidRPr="00E6250B" w:rsidRDefault="00556426" w:rsidP="0030255B">
      <w:pPr>
        <w:shd w:val="clear" w:color="auto" w:fill="FFFFFF"/>
        <w:ind w:left="5760"/>
        <w:rPr>
          <w:sz w:val="28"/>
          <w:szCs w:val="28"/>
        </w:rPr>
      </w:pPr>
      <w:r w:rsidRPr="00E6250B">
        <w:rPr>
          <w:color w:val="000000"/>
          <w:sz w:val="28"/>
          <w:szCs w:val="28"/>
        </w:rPr>
        <w:t>УТВЕРЖДЕНО</w:t>
      </w:r>
    </w:p>
    <w:p w:rsidR="00556426" w:rsidRPr="00E6250B" w:rsidRDefault="00556426" w:rsidP="0030255B">
      <w:pPr>
        <w:shd w:val="clear" w:color="auto" w:fill="FFFFFF"/>
        <w:ind w:left="5760"/>
        <w:rPr>
          <w:sz w:val="28"/>
          <w:szCs w:val="28"/>
        </w:rPr>
      </w:pPr>
      <w:r w:rsidRPr="00E6250B">
        <w:rPr>
          <w:color w:val="000000"/>
          <w:sz w:val="28"/>
          <w:szCs w:val="28"/>
        </w:rPr>
        <w:t>решение педсовета протокол №</w:t>
      </w:r>
      <w:proofErr w:type="spellStart"/>
      <w:r w:rsidRPr="00E6250B">
        <w:rPr>
          <w:color w:val="000000"/>
          <w:sz w:val="28"/>
          <w:szCs w:val="28"/>
        </w:rPr>
        <w:t>__от</w:t>
      </w:r>
      <w:proofErr w:type="spellEnd"/>
      <w:r w:rsidRPr="00E6250B">
        <w:rPr>
          <w:color w:val="000000"/>
          <w:sz w:val="28"/>
          <w:szCs w:val="28"/>
        </w:rPr>
        <w:t xml:space="preserve"> ______2012 года</w:t>
      </w:r>
    </w:p>
    <w:p w:rsidR="00556426" w:rsidRPr="00E6250B" w:rsidRDefault="00556426" w:rsidP="0030255B">
      <w:pPr>
        <w:shd w:val="clear" w:color="auto" w:fill="FFFFFF"/>
        <w:ind w:left="5760"/>
        <w:rPr>
          <w:sz w:val="28"/>
          <w:szCs w:val="28"/>
        </w:rPr>
      </w:pPr>
      <w:r w:rsidRPr="00E6250B">
        <w:rPr>
          <w:color w:val="000000"/>
          <w:sz w:val="28"/>
          <w:szCs w:val="28"/>
        </w:rPr>
        <w:t>Председатель педсовета</w:t>
      </w:r>
    </w:p>
    <w:p w:rsidR="00556426" w:rsidRPr="00E6250B" w:rsidRDefault="004F7A34" w:rsidP="0030255B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0255B">
        <w:rPr>
          <w:color w:val="000000"/>
          <w:sz w:val="28"/>
          <w:szCs w:val="28"/>
        </w:rPr>
        <w:t xml:space="preserve"> ___________________</w:t>
      </w:r>
    </w:p>
    <w:p w:rsidR="0030255B" w:rsidRPr="0030255B" w:rsidRDefault="004F7A34" w:rsidP="0030255B">
      <w:pPr>
        <w:shd w:val="clear" w:color="auto" w:fill="FFFFFF"/>
        <w:ind w:left="4956" w:firstLine="708"/>
      </w:pPr>
      <w:r>
        <w:t xml:space="preserve"> </w:t>
      </w:r>
      <w:r>
        <w:tab/>
      </w:r>
      <w:r w:rsidR="0030255B" w:rsidRPr="0030255B">
        <w:t>(</w:t>
      </w:r>
      <w:r w:rsidR="00556426" w:rsidRPr="0030255B">
        <w:t>Ф.И.О.</w:t>
      </w:r>
      <w:r w:rsidR="0030255B" w:rsidRPr="0030255B">
        <w:t>)</w:t>
      </w:r>
    </w:p>
    <w:p w:rsidR="00556426" w:rsidRPr="0030255B" w:rsidRDefault="0030255B" w:rsidP="004F7A34">
      <w:pPr>
        <w:shd w:val="clear" w:color="auto" w:fill="FFFFFF"/>
        <w:ind w:left="5664" w:firstLine="148"/>
        <w:rPr>
          <w:color w:val="000000"/>
        </w:rPr>
      </w:pPr>
      <w:r w:rsidRPr="0030255B">
        <w:t xml:space="preserve">Подпись, печать ОУ </w:t>
      </w:r>
    </w:p>
    <w:p w:rsidR="00556426" w:rsidRPr="00E6250B" w:rsidRDefault="00556426" w:rsidP="0030255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6250B" w:rsidRPr="00E6250B" w:rsidRDefault="00E6250B" w:rsidP="0055642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556426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РАБОЧАЯ ПРОГРАММА ВНЕУРОЧНОЙ ДЕЯТЕЛЬНОСТИ</w:t>
      </w:r>
    </w:p>
    <w:p w:rsidR="0030255B" w:rsidRPr="00E6250B" w:rsidRDefault="0030255B" w:rsidP="00556426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E6250B">
        <w:rPr>
          <w:sz w:val="28"/>
          <w:szCs w:val="28"/>
          <w:u w:val="single"/>
        </w:rPr>
        <w:t>художественн</w:t>
      </w:r>
      <w:r w:rsidR="00E6250B" w:rsidRPr="00E6250B">
        <w:rPr>
          <w:sz w:val="28"/>
          <w:szCs w:val="28"/>
          <w:u w:val="single"/>
        </w:rPr>
        <w:t>ое творчество</w:t>
      </w: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(тип программы)</w:t>
      </w: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E6250B">
        <w:rPr>
          <w:sz w:val="28"/>
          <w:szCs w:val="28"/>
          <w:u w:val="single"/>
        </w:rPr>
        <w:t xml:space="preserve">кружок </w:t>
      </w: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(кружок, факультатив, научное объединение и пр.)</w:t>
      </w:r>
    </w:p>
    <w:p w:rsidR="00556426" w:rsidRPr="0030255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30255B">
        <w:rPr>
          <w:sz w:val="28"/>
          <w:szCs w:val="28"/>
          <w:u w:val="single"/>
        </w:rPr>
        <w:t>Я рисую мир</w:t>
      </w: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Cs w:val="24"/>
        </w:rPr>
      </w:pPr>
      <w:r w:rsidRPr="00E6250B">
        <w:rPr>
          <w:szCs w:val="24"/>
        </w:rPr>
        <w:t>(наименование)</w:t>
      </w:r>
    </w:p>
    <w:p w:rsidR="00E6250B" w:rsidRPr="0030255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30255B">
        <w:rPr>
          <w:sz w:val="28"/>
          <w:szCs w:val="28"/>
          <w:u w:val="single"/>
        </w:rPr>
        <w:t>1 год</w:t>
      </w:r>
    </w:p>
    <w:p w:rsidR="00556426" w:rsidRPr="0030255B" w:rsidRDefault="00E6250B" w:rsidP="00556426">
      <w:pPr>
        <w:pStyle w:val="a4"/>
        <w:tabs>
          <w:tab w:val="clear" w:pos="4153"/>
          <w:tab w:val="clear" w:pos="8306"/>
        </w:tabs>
        <w:jc w:val="center"/>
        <w:rPr>
          <w:szCs w:val="24"/>
        </w:rPr>
      </w:pPr>
      <w:r w:rsidRPr="0030255B">
        <w:rPr>
          <w:szCs w:val="24"/>
        </w:rPr>
        <w:t>(</w:t>
      </w:r>
      <w:r w:rsidR="00556426" w:rsidRPr="0030255B">
        <w:rPr>
          <w:szCs w:val="24"/>
        </w:rPr>
        <w:t>срок реализации программы)</w:t>
      </w:r>
    </w:p>
    <w:p w:rsidR="00556426" w:rsidRPr="0030255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30255B">
        <w:rPr>
          <w:sz w:val="28"/>
          <w:szCs w:val="28"/>
          <w:u w:val="single"/>
        </w:rPr>
        <w:t>11-12 лет (5 класс)</w:t>
      </w:r>
    </w:p>
    <w:p w:rsidR="00556426" w:rsidRPr="0030255B" w:rsidRDefault="00556426" w:rsidP="00556426">
      <w:pPr>
        <w:pStyle w:val="a4"/>
        <w:tabs>
          <w:tab w:val="clear" w:pos="4153"/>
          <w:tab w:val="clear" w:pos="8306"/>
        </w:tabs>
        <w:jc w:val="center"/>
        <w:rPr>
          <w:szCs w:val="24"/>
        </w:rPr>
      </w:pPr>
      <w:r w:rsidRPr="0030255B">
        <w:rPr>
          <w:szCs w:val="24"/>
        </w:rPr>
        <w:t xml:space="preserve">(возраст </w:t>
      </w:r>
      <w:proofErr w:type="gramStart"/>
      <w:r w:rsidRPr="0030255B">
        <w:rPr>
          <w:szCs w:val="24"/>
        </w:rPr>
        <w:t>обучающихся</w:t>
      </w:r>
      <w:proofErr w:type="gramEnd"/>
      <w:r w:rsidRPr="0030255B">
        <w:rPr>
          <w:szCs w:val="24"/>
        </w:rPr>
        <w:t>)</w:t>
      </w:r>
    </w:p>
    <w:p w:rsidR="00E6250B" w:rsidRPr="00E6250B" w:rsidRDefault="00E6250B" w:rsidP="00556426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56426" w:rsidRPr="00E6250B" w:rsidRDefault="00E6250B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  <w:r w:rsidRPr="00E6250B">
        <w:rPr>
          <w:sz w:val="28"/>
          <w:szCs w:val="28"/>
        </w:rPr>
        <w:t>Лазаренко В.Н.</w:t>
      </w:r>
    </w:p>
    <w:p w:rsidR="0030255B" w:rsidRDefault="0030255B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56426" w:rsidRPr="00E6250B">
        <w:rPr>
          <w:sz w:val="28"/>
          <w:szCs w:val="28"/>
        </w:rPr>
        <w:t xml:space="preserve"> директора</w:t>
      </w:r>
    </w:p>
    <w:p w:rsidR="00E6250B" w:rsidRPr="00E6250B" w:rsidRDefault="00556426" w:rsidP="0030255B">
      <w:pPr>
        <w:pStyle w:val="a4"/>
        <w:tabs>
          <w:tab w:val="clear" w:pos="4153"/>
          <w:tab w:val="clear" w:pos="8306"/>
        </w:tabs>
        <w:ind w:left="6372"/>
        <w:rPr>
          <w:sz w:val="28"/>
          <w:szCs w:val="28"/>
        </w:rPr>
      </w:pPr>
      <w:r w:rsidRPr="00E6250B">
        <w:rPr>
          <w:sz w:val="28"/>
          <w:szCs w:val="28"/>
        </w:rPr>
        <w:t xml:space="preserve">по </w:t>
      </w:r>
      <w:r w:rsidR="0030255B">
        <w:rPr>
          <w:sz w:val="28"/>
          <w:szCs w:val="28"/>
        </w:rPr>
        <w:t>воспитательной работе</w:t>
      </w:r>
    </w:p>
    <w:p w:rsidR="00556426" w:rsidRPr="00E6250B" w:rsidRDefault="00556426" w:rsidP="0030255B">
      <w:pPr>
        <w:pStyle w:val="a4"/>
        <w:tabs>
          <w:tab w:val="clear" w:pos="4153"/>
          <w:tab w:val="clear" w:pos="8306"/>
        </w:tabs>
        <w:ind w:left="6372"/>
        <w:rPr>
          <w:szCs w:val="24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4F7A34" w:rsidRDefault="004F7A34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05701" w:rsidRDefault="00A05701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05701" w:rsidRDefault="00A05701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05701" w:rsidRDefault="00A05701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A05701" w:rsidRDefault="00A05701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30255B" w:rsidRDefault="0030255B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4F7A34" w:rsidRDefault="004F7A34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C69D0" w:rsidRPr="00E6250B" w:rsidRDefault="006C69D0" w:rsidP="0030255B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56426" w:rsidRPr="00E6250B" w:rsidRDefault="00556426" w:rsidP="00556426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Пояснительная записка</w:t>
      </w:r>
    </w:p>
    <w:p w:rsidR="00556426" w:rsidRPr="00E6250B" w:rsidRDefault="00556426" w:rsidP="00556426">
      <w:pPr>
        <w:ind w:firstLine="851"/>
        <w:jc w:val="both"/>
        <w:rPr>
          <w:sz w:val="28"/>
          <w:szCs w:val="28"/>
        </w:rPr>
      </w:pPr>
      <w:r w:rsidRPr="00E6250B">
        <w:rPr>
          <w:bCs/>
          <w:sz w:val="28"/>
          <w:szCs w:val="28"/>
        </w:rPr>
        <w:t xml:space="preserve">Программа внеурочной деятельности </w:t>
      </w:r>
      <w:r w:rsidRPr="00E6250B">
        <w:rPr>
          <w:sz w:val="28"/>
          <w:szCs w:val="28"/>
        </w:rPr>
        <w:t xml:space="preserve">«Я рисую мир» для учащихся 5 классов </w:t>
      </w:r>
      <w:r w:rsidRPr="00E6250B">
        <w:rPr>
          <w:bCs/>
          <w:sz w:val="28"/>
          <w:szCs w:val="28"/>
        </w:rPr>
        <w:t>составлена</w:t>
      </w:r>
      <w:r w:rsidR="0030255B">
        <w:rPr>
          <w:bCs/>
          <w:sz w:val="28"/>
          <w:szCs w:val="28"/>
        </w:rPr>
        <w:t xml:space="preserve"> </w:t>
      </w:r>
      <w:r w:rsidRPr="00E6250B">
        <w:rPr>
          <w:bCs/>
          <w:sz w:val="28"/>
          <w:szCs w:val="28"/>
        </w:rPr>
        <w:t>в</w:t>
      </w:r>
      <w:r w:rsidRPr="00E6250B">
        <w:rPr>
          <w:sz w:val="28"/>
          <w:szCs w:val="28"/>
        </w:rPr>
        <w:t xml:space="preserve"> соответствии с требованиями </w:t>
      </w:r>
      <w:r w:rsidR="0030255B">
        <w:rPr>
          <w:sz w:val="28"/>
          <w:szCs w:val="28"/>
        </w:rPr>
        <w:t xml:space="preserve">Федерального </w:t>
      </w:r>
      <w:r w:rsidR="0030255B">
        <w:rPr>
          <w:sz w:val="28"/>
          <w:szCs w:val="28"/>
        </w:rPr>
        <w:lastRenderedPageBreak/>
        <w:t>государственного образовательного стандарта основного общего образования.</w:t>
      </w:r>
    </w:p>
    <w:p w:rsidR="00556426" w:rsidRPr="00E6250B" w:rsidRDefault="00556426" w:rsidP="007070AC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Программа</w:t>
      </w:r>
      <w:r w:rsidR="0030255B">
        <w:rPr>
          <w:sz w:val="28"/>
          <w:szCs w:val="28"/>
        </w:rPr>
        <w:t xml:space="preserve"> учитывает возрастные</w:t>
      </w:r>
      <w:r w:rsidRPr="00E6250B">
        <w:rPr>
          <w:sz w:val="28"/>
          <w:szCs w:val="28"/>
        </w:rPr>
        <w:t xml:space="preserve"> и психологические</w:t>
      </w:r>
      <w:r w:rsidR="007070AC">
        <w:rPr>
          <w:sz w:val="28"/>
          <w:szCs w:val="28"/>
        </w:rPr>
        <w:t xml:space="preserve"> особенности младшего подростка, позволяет развивать его личность в рамках общекультурного и </w:t>
      </w:r>
      <w:proofErr w:type="spellStart"/>
      <w:r w:rsidR="007070AC">
        <w:rPr>
          <w:sz w:val="28"/>
          <w:szCs w:val="28"/>
        </w:rPr>
        <w:t>общеинтеллектуального</w:t>
      </w:r>
      <w:proofErr w:type="spellEnd"/>
      <w:r w:rsidRPr="00E6250B">
        <w:rPr>
          <w:sz w:val="28"/>
          <w:szCs w:val="28"/>
        </w:rPr>
        <w:t xml:space="preserve"> направлени</w:t>
      </w:r>
      <w:r w:rsidR="009A060C" w:rsidRPr="00E6250B">
        <w:rPr>
          <w:sz w:val="28"/>
          <w:szCs w:val="28"/>
        </w:rPr>
        <w:t>й</w:t>
      </w:r>
      <w:r w:rsidRPr="00E6250B">
        <w:rPr>
          <w:sz w:val="28"/>
          <w:szCs w:val="28"/>
        </w:rPr>
        <w:t>.</w:t>
      </w:r>
    </w:p>
    <w:p w:rsidR="007070AC" w:rsidRDefault="00556426" w:rsidP="00556426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На занятиях дети получают возможность расширить свои знания, овладеть новыми способами и приемами</w:t>
      </w:r>
      <w:r w:rsidR="007070AC">
        <w:rPr>
          <w:sz w:val="28"/>
          <w:szCs w:val="28"/>
        </w:rPr>
        <w:t xml:space="preserve"> деятельности</w:t>
      </w:r>
      <w:r w:rsidRPr="00E6250B">
        <w:rPr>
          <w:sz w:val="28"/>
          <w:szCs w:val="28"/>
        </w:rPr>
        <w:t>, познакомиться с новыми художественными средствами</w:t>
      </w:r>
      <w:r w:rsidR="007070AC">
        <w:rPr>
          <w:sz w:val="28"/>
          <w:szCs w:val="28"/>
        </w:rPr>
        <w:t xml:space="preserve"> отображения окружающего мира</w:t>
      </w:r>
      <w:r w:rsidRPr="00E6250B">
        <w:rPr>
          <w:sz w:val="28"/>
          <w:szCs w:val="28"/>
        </w:rPr>
        <w:t xml:space="preserve">. </w:t>
      </w:r>
    </w:p>
    <w:p w:rsidR="00556426" w:rsidRPr="00E6250B" w:rsidRDefault="00556426" w:rsidP="00556426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Полученные</w:t>
      </w:r>
      <w:r w:rsidR="007070AC">
        <w:rPr>
          <w:sz w:val="28"/>
          <w:szCs w:val="28"/>
        </w:rPr>
        <w:t xml:space="preserve"> знания, умения, навыки помогут ребенку расширить кругозор, развить эстетический вкус</w:t>
      </w:r>
      <w:r w:rsidR="00E4706F">
        <w:rPr>
          <w:sz w:val="28"/>
          <w:szCs w:val="28"/>
        </w:rPr>
        <w:t>,</w:t>
      </w:r>
      <w:r w:rsidR="007070AC">
        <w:rPr>
          <w:sz w:val="28"/>
          <w:szCs w:val="28"/>
        </w:rPr>
        <w:t xml:space="preserve"> определить дальнейшие профессиональные предпочтения</w:t>
      </w:r>
      <w:r w:rsidRPr="00E6250B">
        <w:rPr>
          <w:sz w:val="28"/>
          <w:szCs w:val="28"/>
        </w:rPr>
        <w:t>.</w:t>
      </w:r>
    </w:p>
    <w:p w:rsidR="006C69D0" w:rsidRDefault="00556426" w:rsidP="00556426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Рабочая программа кружка «Я рисую мир» предусматривает </w:t>
      </w:r>
      <w:r w:rsidR="00E4706F">
        <w:rPr>
          <w:sz w:val="28"/>
          <w:szCs w:val="28"/>
        </w:rPr>
        <w:t>сочетание коллективных и индивидуальных форм работы</w:t>
      </w:r>
      <w:r w:rsidR="004F7A34">
        <w:rPr>
          <w:sz w:val="28"/>
          <w:szCs w:val="28"/>
        </w:rPr>
        <w:t>.</w:t>
      </w:r>
      <w:r w:rsidR="00E4706F">
        <w:rPr>
          <w:sz w:val="28"/>
          <w:szCs w:val="28"/>
        </w:rPr>
        <w:t xml:space="preserve"> </w:t>
      </w:r>
    </w:p>
    <w:p w:rsidR="006C69D0" w:rsidRPr="006C69D0" w:rsidRDefault="006C69D0" w:rsidP="006C69D0">
      <w:pPr>
        <w:ind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 xml:space="preserve">Занятия  способствуют разностороннему и гармоничному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6C69D0" w:rsidRDefault="006C69D0" w:rsidP="00556426">
      <w:pPr>
        <w:ind w:firstLine="851"/>
        <w:jc w:val="both"/>
        <w:rPr>
          <w:b/>
          <w:sz w:val="28"/>
          <w:szCs w:val="28"/>
          <w:highlight w:val="yellow"/>
        </w:rPr>
      </w:pPr>
    </w:p>
    <w:p w:rsidR="00B7008D" w:rsidRPr="00F70DC4" w:rsidRDefault="00E4706F" w:rsidP="00B700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</w:rPr>
      </w:pPr>
      <w:r w:rsidRPr="00B7008D">
        <w:rPr>
          <w:b/>
          <w:sz w:val="28"/>
          <w:szCs w:val="28"/>
        </w:rPr>
        <w:t>Цель</w:t>
      </w:r>
      <w:r w:rsidR="00556426" w:rsidRPr="00B7008D">
        <w:rPr>
          <w:b/>
          <w:sz w:val="28"/>
          <w:szCs w:val="28"/>
        </w:rPr>
        <w:t>:</w:t>
      </w:r>
      <w:r w:rsidR="00556426" w:rsidRPr="00B7008D">
        <w:rPr>
          <w:sz w:val="28"/>
          <w:szCs w:val="28"/>
        </w:rPr>
        <w:t xml:space="preserve"> </w:t>
      </w:r>
      <w:r w:rsidR="00B7008D" w:rsidRPr="00B7008D">
        <w:rPr>
          <w:bCs/>
          <w:iCs/>
          <w:sz w:val="28"/>
        </w:rPr>
        <w:t xml:space="preserve">Воспитание ценностного отношения к </w:t>
      </w:r>
      <w:proofErr w:type="gramStart"/>
      <w:r w:rsidR="00B7008D" w:rsidRPr="00B7008D">
        <w:rPr>
          <w:bCs/>
          <w:iCs/>
          <w:sz w:val="28"/>
        </w:rPr>
        <w:t>прекрасному</w:t>
      </w:r>
      <w:proofErr w:type="gramEnd"/>
      <w:r w:rsidR="00B7008D" w:rsidRPr="00B7008D">
        <w:rPr>
          <w:bCs/>
          <w:iCs/>
          <w:sz w:val="28"/>
        </w:rPr>
        <w:t>, формирование представлений об эстетических идеалах и ценностях.</w:t>
      </w:r>
    </w:p>
    <w:p w:rsidR="00556426" w:rsidRPr="006C69D0" w:rsidRDefault="00556426" w:rsidP="00B700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C69D0">
        <w:rPr>
          <w:b/>
          <w:sz w:val="28"/>
          <w:szCs w:val="28"/>
        </w:rPr>
        <w:t xml:space="preserve">Задачи: </w:t>
      </w:r>
    </w:p>
    <w:p w:rsidR="004F7A34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4F7A34">
        <w:rPr>
          <w:sz w:val="28"/>
          <w:szCs w:val="28"/>
        </w:rPr>
        <w:t xml:space="preserve">реализация </w:t>
      </w:r>
      <w:r w:rsidR="004F7A34">
        <w:rPr>
          <w:sz w:val="28"/>
          <w:szCs w:val="28"/>
        </w:rPr>
        <w:t>творческого потенциала личности;</w:t>
      </w:r>
    </w:p>
    <w:p w:rsidR="006C69D0" w:rsidRPr="004F7A34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4F7A34">
        <w:rPr>
          <w:sz w:val="28"/>
          <w:szCs w:val="28"/>
        </w:rPr>
        <w:t>знакомство учащихся с основами художественного искусства;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>развитие зрительного восприятия, прост</w:t>
      </w:r>
      <w:r>
        <w:rPr>
          <w:sz w:val="28"/>
          <w:szCs w:val="28"/>
        </w:rPr>
        <w:t>ранственного мышления, фантазии</w:t>
      </w:r>
      <w:r w:rsidRPr="006C69D0">
        <w:rPr>
          <w:sz w:val="28"/>
          <w:szCs w:val="28"/>
        </w:rPr>
        <w:t>;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>развитие художестве</w:t>
      </w:r>
      <w:r w:rsidR="004F7A34">
        <w:rPr>
          <w:sz w:val="28"/>
          <w:szCs w:val="28"/>
        </w:rPr>
        <w:t>нного и ассоциативного мышления;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 xml:space="preserve">обогащение эмоционально-образной сферы </w:t>
      </w:r>
      <w:r w:rsidR="00B7008D">
        <w:rPr>
          <w:sz w:val="28"/>
          <w:szCs w:val="28"/>
        </w:rPr>
        <w:t>младших подростков</w:t>
      </w:r>
      <w:r w:rsidRPr="006C69D0">
        <w:rPr>
          <w:sz w:val="28"/>
          <w:szCs w:val="28"/>
        </w:rPr>
        <w:t>;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sz w:val="28"/>
          <w:szCs w:val="28"/>
        </w:rPr>
        <w:t>форм</w:t>
      </w:r>
      <w:r w:rsidR="004F7A34">
        <w:rPr>
          <w:sz w:val="28"/>
          <w:szCs w:val="28"/>
        </w:rPr>
        <w:t xml:space="preserve">ирование нравственных качеств, позитивного </w:t>
      </w:r>
      <w:r w:rsidRPr="006C69D0">
        <w:rPr>
          <w:sz w:val="28"/>
          <w:szCs w:val="28"/>
        </w:rPr>
        <w:t>отношения к жизни;</w:t>
      </w:r>
    </w:p>
    <w:p w:rsidR="006C69D0" w:rsidRPr="006C69D0" w:rsidRDefault="006C69D0" w:rsidP="00B7008D">
      <w:pPr>
        <w:numPr>
          <w:ilvl w:val="0"/>
          <w:numId w:val="9"/>
        </w:numPr>
        <w:tabs>
          <w:tab w:val="left" w:pos="180"/>
          <w:tab w:val="left" w:pos="540"/>
        </w:tabs>
        <w:ind w:left="0" w:firstLine="851"/>
        <w:jc w:val="both"/>
        <w:rPr>
          <w:sz w:val="28"/>
          <w:szCs w:val="28"/>
        </w:rPr>
      </w:pPr>
      <w:r w:rsidRPr="006C69D0">
        <w:rPr>
          <w:bCs/>
          <w:sz w:val="28"/>
          <w:szCs w:val="28"/>
        </w:rPr>
        <w:t>ра</w:t>
      </w:r>
      <w:r w:rsidR="004F7A34">
        <w:rPr>
          <w:bCs/>
          <w:sz w:val="28"/>
          <w:szCs w:val="28"/>
        </w:rPr>
        <w:t>звитие коммуникативной культуры.</w:t>
      </w:r>
    </w:p>
    <w:p w:rsidR="00B7008D" w:rsidRDefault="00B7008D" w:rsidP="00994D66">
      <w:pPr>
        <w:pStyle w:val="5"/>
        <w:spacing w:before="0" w:after="0"/>
        <w:ind w:firstLine="851"/>
        <w:jc w:val="both"/>
        <w:rPr>
          <w:rFonts w:ascii="Times New Roman" w:hAnsi="Times New Roman"/>
          <w:i w:val="0"/>
          <w:sz w:val="28"/>
          <w:szCs w:val="28"/>
        </w:rPr>
      </w:pPr>
    </w:p>
    <w:p w:rsidR="00994D66" w:rsidRPr="00E6250B" w:rsidRDefault="00994D66" w:rsidP="00B7008D">
      <w:pPr>
        <w:pStyle w:val="5"/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6250B">
        <w:rPr>
          <w:rFonts w:ascii="Times New Roman" w:hAnsi="Times New Roman"/>
          <w:i w:val="0"/>
          <w:sz w:val="28"/>
          <w:szCs w:val="28"/>
        </w:rPr>
        <w:t>Методы</w:t>
      </w:r>
      <w:r w:rsidR="004F7A34">
        <w:rPr>
          <w:rFonts w:ascii="Times New Roman" w:hAnsi="Times New Roman"/>
          <w:i w:val="0"/>
          <w:sz w:val="28"/>
          <w:szCs w:val="28"/>
        </w:rPr>
        <w:t xml:space="preserve"> в</w:t>
      </w:r>
      <w:r w:rsidR="008702BE">
        <w:rPr>
          <w:rFonts w:ascii="Times New Roman" w:hAnsi="Times New Roman"/>
          <w:i w:val="0"/>
          <w:sz w:val="28"/>
          <w:szCs w:val="28"/>
        </w:rPr>
        <w:t>заимодействия педагога и учащих</w:t>
      </w:r>
      <w:r w:rsidR="004F7A34">
        <w:rPr>
          <w:rFonts w:ascii="Times New Roman" w:hAnsi="Times New Roman"/>
          <w:i w:val="0"/>
          <w:sz w:val="28"/>
          <w:szCs w:val="28"/>
        </w:rPr>
        <w:t>ся:</w:t>
      </w:r>
    </w:p>
    <w:p w:rsidR="00994D66" w:rsidRPr="00E6250B" w:rsidRDefault="008702BE" w:rsidP="00B7008D">
      <w:pPr>
        <w:pStyle w:val="5"/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Программа предполагает такие </w:t>
      </w:r>
      <w:r w:rsidR="00C579B2">
        <w:rPr>
          <w:rFonts w:ascii="Times New Roman" w:hAnsi="Times New Roman"/>
          <w:b w:val="0"/>
          <w:i w:val="0"/>
          <w:sz w:val="28"/>
          <w:szCs w:val="28"/>
        </w:rPr>
        <w:t>методы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работы как:</w:t>
      </w:r>
      <w:r w:rsidR="00994D66" w:rsidRPr="00E6250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C579B2" w:rsidRPr="008702BE" w:rsidRDefault="00C579B2" w:rsidP="008702BE">
      <w:pPr>
        <w:pStyle w:val="a7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E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 w:rsidRPr="008702BE">
        <w:rPr>
          <w:rFonts w:ascii="Times New Roman" w:hAnsi="Times New Roman" w:cs="Times New Roman"/>
          <w:sz w:val="28"/>
          <w:szCs w:val="28"/>
        </w:rPr>
        <w:t xml:space="preserve">  (воспроизводящий);</w:t>
      </w:r>
    </w:p>
    <w:p w:rsidR="00C579B2" w:rsidRPr="008702BE" w:rsidRDefault="00C579B2" w:rsidP="008702BE">
      <w:pPr>
        <w:pStyle w:val="a7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2BE">
        <w:rPr>
          <w:rFonts w:ascii="Times New Roman" w:hAnsi="Times New Roman" w:cs="Times New Roman"/>
          <w:i/>
          <w:sz w:val="28"/>
          <w:szCs w:val="28"/>
        </w:rPr>
        <w:t>иллюстративный</w:t>
      </w:r>
      <w:proofErr w:type="gramEnd"/>
      <w:r w:rsidRPr="008702BE">
        <w:rPr>
          <w:rFonts w:ascii="Times New Roman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 </w:t>
      </w:r>
    </w:p>
    <w:p w:rsidR="00C579B2" w:rsidRPr="008702BE" w:rsidRDefault="00C579B2" w:rsidP="008702BE">
      <w:pPr>
        <w:pStyle w:val="a7"/>
        <w:numPr>
          <w:ilvl w:val="0"/>
          <w:numId w:val="1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2BE">
        <w:rPr>
          <w:rFonts w:ascii="Times New Roman" w:hAnsi="Times New Roman" w:cs="Times New Roman"/>
          <w:i/>
          <w:sz w:val="28"/>
          <w:szCs w:val="28"/>
        </w:rPr>
        <w:t>проблемный</w:t>
      </w:r>
      <w:r w:rsidRPr="008702BE">
        <w:rPr>
          <w:rFonts w:ascii="Times New Roman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 </w:t>
      </w:r>
    </w:p>
    <w:p w:rsidR="00B7008D" w:rsidRPr="008702BE" w:rsidRDefault="00C579B2" w:rsidP="008702BE">
      <w:pPr>
        <w:pStyle w:val="a7"/>
        <w:numPr>
          <w:ilvl w:val="0"/>
          <w:numId w:val="1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2BE">
        <w:rPr>
          <w:rFonts w:ascii="Times New Roman" w:hAnsi="Times New Roman" w:cs="Times New Roman"/>
          <w:i/>
          <w:sz w:val="28"/>
          <w:szCs w:val="28"/>
        </w:rPr>
        <w:t>эвристический</w:t>
      </w:r>
      <w:proofErr w:type="gramEnd"/>
      <w:r w:rsidRPr="008702BE">
        <w:rPr>
          <w:rFonts w:ascii="Times New Roman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C579B2" w:rsidRDefault="00C579B2" w:rsidP="008702BE">
      <w:pPr>
        <w:pStyle w:val="ac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Методы взаимодействия учащихся и учителя: </w:t>
      </w:r>
      <w:r w:rsidRPr="00C579B2">
        <w:rPr>
          <w:sz w:val="28"/>
          <w:szCs w:val="28"/>
        </w:rPr>
        <w:t>беседа, объяснение, лекция, игра, конкурсы, выставки,  эксперименты,</w:t>
      </w:r>
      <w:r>
        <w:rPr>
          <w:sz w:val="28"/>
          <w:szCs w:val="28"/>
        </w:rPr>
        <w:t xml:space="preserve"> </w:t>
      </w:r>
      <w:r w:rsidRPr="00C579B2">
        <w:rPr>
          <w:sz w:val="28"/>
          <w:szCs w:val="28"/>
        </w:rPr>
        <w:t xml:space="preserve"> групповые, комбинированные, практические занятия. </w:t>
      </w:r>
      <w:proofErr w:type="gramEnd"/>
    </w:p>
    <w:p w:rsidR="00C579B2" w:rsidRPr="00C579B2" w:rsidRDefault="00C579B2" w:rsidP="00C579B2">
      <w:pPr>
        <w:pStyle w:val="ac"/>
        <w:spacing w:after="0"/>
        <w:ind w:firstLine="851"/>
        <w:jc w:val="both"/>
        <w:rPr>
          <w:sz w:val="28"/>
          <w:szCs w:val="28"/>
        </w:rPr>
      </w:pPr>
      <w:r w:rsidRPr="00C579B2">
        <w:rPr>
          <w:sz w:val="28"/>
          <w:szCs w:val="28"/>
        </w:rPr>
        <w:t xml:space="preserve"> Занятия проходят в форме самостоятельной работы (постановки натюрмортов, пленэры), стимулируется самостоятельное творчество. </w:t>
      </w:r>
    </w:p>
    <w:p w:rsidR="00556426" w:rsidRPr="00E6250B" w:rsidRDefault="00556426" w:rsidP="00994D66">
      <w:pPr>
        <w:ind w:firstLine="851"/>
        <w:jc w:val="both"/>
        <w:rPr>
          <w:sz w:val="28"/>
          <w:szCs w:val="28"/>
        </w:rPr>
      </w:pPr>
      <w:r w:rsidRPr="00E6250B">
        <w:rPr>
          <w:b/>
          <w:sz w:val="28"/>
          <w:szCs w:val="28"/>
        </w:rPr>
        <w:t>Продолжительность занятий</w:t>
      </w:r>
      <w:r w:rsidRPr="00E6250B">
        <w:rPr>
          <w:sz w:val="28"/>
          <w:szCs w:val="28"/>
        </w:rPr>
        <w:t xml:space="preserve"> строится в основной  школе из расчёта –</w:t>
      </w:r>
      <w:r w:rsidR="00994D66" w:rsidRPr="00E6250B">
        <w:rPr>
          <w:sz w:val="28"/>
          <w:szCs w:val="28"/>
        </w:rPr>
        <w:t xml:space="preserve"> </w:t>
      </w:r>
      <w:r w:rsidR="00804D1E" w:rsidRPr="00E6250B">
        <w:rPr>
          <w:sz w:val="28"/>
          <w:szCs w:val="28"/>
        </w:rPr>
        <w:t>1</w:t>
      </w:r>
      <w:r w:rsidRPr="00E6250B">
        <w:rPr>
          <w:sz w:val="28"/>
          <w:szCs w:val="28"/>
        </w:rPr>
        <w:t xml:space="preserve"> час в  неделю</w:t>
      </w:r>
      <w:r w:rsidR="00994D66" w:rsidRPr="00E6250B">
        <w:rPr>
          <w:sz w:val="28"/>
          <w:szCs w:val="28"/>
        </w:rPr>
        <w:t>.</w:t>
      </w:r>
    </w:p>
    <w:p w:rsidR="00994D66" w:rsidRPr="00E6250B" w:rsidRDefault="00556426" w:rsidP="00B7008D">
      <w:pPr>
        <w:ind w:firstLine="851"/>
        <w:jc w:val="both"/>
        <w:rPr>
          <w:sz w:val="28"/>
          <w:szCs w:val="28"/>
        </w:rPr>
      </w:pPr>
      <w:r w:rsidRPr="00E6250B">
        <w:rPr>
          <w:b/>
          <w:sz w:val="28"/>
          <w:szCs w:val="28"/>
        </w:rPr>
        <w:t>Объём учебного времени</w:t>
      </w:r>
      <w:r w:rsidR="00B7008D">
        <w:rPr>
          <w:sz w:val="28"/>
          <w:szCs w:val="28"/>
        </w:rPr>
        <w:t xml:space="preserve"> составляет 34  часа (аудиторных -1</w:t>
      </w:r>
      <w:r w:rsidRPr="00E6250B">
        <w:rPr>
          <w:sz w:val="28"/>
          <w:szCs w:val="28"/>
        </w:rPr>
        <w:t>4 час</w:t>
      </w:r>
      <w:r w:rsidR="00B7008D">
        <w:rPr>
          <w:sz w:val="28"/>
          <w:szCs w:val="28"/>
        </w:rPr>
        <w:t>ов</w:t>
      </w:r>
      <w:r w:rsidRPr="00E6250B">
        <w:rPr>
          <w:sz w:val="28"/>
          <w:szCs w:val="28"/>
        </w:rPr>
        <w:t xml:space="preserve">, </w:t>
      </w:r>
      <w:r w:rsidR="00B7008D">
        <w:rPr>
          <w:sz w:val="28"/>
          <w:szCs w:val="28"/>
        </w:rPr>
        <w:t>внеаудиторных</w:t>
      </w:r>
      <w:r w:rsidRPr="00E6250B">
        <w:rPr>
          <w:sz w:val="28"/>
          <w:szCs w:val="28"/>
        </w:rPr>
        <w:t xml:space="preserve"> -</w:t>
      </w:r>
      <w:r w:rsidR="00B7008D">
        <w:rPr>
          <w:sz w:val="28"/>
          <w:szCs w:val="28"/>
        </w:rPr>
        <w:t>20 часов</w:t>
      </w:r>
      <w:r w:rsidRPr="00E6250B">
        <w:rPr>
          <w:sz w:val="28"/>
          <w:szCs w:val="28"/>
        </w:rPr>
        <w:t xml:space="preserve">) </w:t>
      </w:r>
    </w:p>
    <w:p w:rsidR="00556426" w:rsidRPr="00E6250B" w:rsidRDefault="00556426" w:rsidP="00994D66">
      <w:pPr>
        <w:ind w:firstLine="851"/>
        <w:rPr>
          <w:sz w:val="28"/>
          <w:szCs w:val="28"/>
        </w:rPr>
      </w:pPr>
      <w:r w:rsidRPr="00E6250B">
        <w:rPr>
          <w:b/>
          <w:bCs/>
          <w:sz w:val="28"/>
          <w:szCs w:val="28"/>
        </w:rPr>
        <w:t xml:space="preserve">Сроки реализации: </w:t>
      </w:r>
      <w:r w:rsidRPr="00E6250B">
        <w:rPr>
          <w:sz w:val="28"/>
          <w:szCs w:val="28"/>
        </w:rPr>
        <w:t xml:space="preserve"> 2013-2014 гг.</w:t>
      </w:r>
    </w:p>
    <w:p w:rsidR="00B7008D" w:rsidRPr="00E6250B" w:rsidRDefault="008702BE" w:rsidP="00B700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обеспечивает </w:t>
      </w:r>
      <w:r w:rsidR="00B7008D" w:rsidRPr="00E6250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</w:t>
      </w:r>
      <w:r w:rsidR="00B7008D" w:rsidRPr="00E6250B">
        <w:rPr>
          <w:sz w:val="28"/>
          <w:szCs w:val="28"/>
        </w:rPr>
        <w:t xml:space="preserve"> для развития способностей, формирования ценностей и </w:t>
      </w:r>
      <w:r>
        <w:rPr>
          <w:sz w:val="28"/>
          <w:szCs w:val="28"/>
        </w:rPr>
        <w:t>универсальных</w:t>
      </w:r>
      <w:r w:rsidR="00B7008D" w:rsidRPr="00E6250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действий</w:t>
      </w:r>
      <w:r w:rsidR="00B7008D" w:rsidRPr="00E6250B">
        <w:rPr>
          <w:sz w:val="28"/>
          <w:szCs w:val="28"/>
        </w:rPr>
        <w:t xml:space="preserve"> (личностные, регулятивные, коммуникативные  и познавательные)</w:t>
      </w:r>
      <w:r w:rsidR="006C0FC3">
        <w:rPr>
          <w:sz w:val="28"/>
          <w:szCs w:val="28"/>
        </w:rPr>
        <w:t>.</w:t>
      </w:r>
    </w:p>
    <w:p w:rsidR="00B7008D" w:rsidRPr="00E6250B" w:rsidRDefault="00B7008D" w:rsidP="00556426">
      <w:pPr>
        <w:ind w:firstLine="851"/>
        <w:jc w:val="both"/>
        <w:rPr>
          <w:sz w:val="28"/>
          <w:szCs w:val="28"/>
        </w:rPr>
      </w:pPr>
    </w:p>
    <w:p w:rsidR="00556426" w:rsidRPr="00E6250B" w:rsidRDefault="00556426" w:rsidP="00556426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Учебно-тематический план</w:t>
      </w:r>
    </w:p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ind w:left="1211"/>
        <w:rPr>
          <w:sz w:val="28"/>
          <w:szCs w:val="28"/>
        </w:rPr>
      </w:pP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94"/>
        <w:gridCol w:w="900"/>
        <w:gridCol w:w="1417"/>
        <w:gridCol w:w="1351"/>
        <w:gridCol w:w="2852"/>
      </w:tblGrid>
      <w:tr w:rsidR="00556426" w:rsidRPr="00E6250B" w:rsidTr="0065114B">
        <w:trPr>
          <w:cantSplit/>
          <w:trHeight w:val="461"/>
        </w:trPr>
        <w:tc>
          <w:tcPr>
            <w:tcW w:w="565" w:type="dxa"/>
            <w:vMerge w:val="restart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28"/>
                <w:szCs w:val="28"/>
              </w:rPr>
            </w:pPr>
            <w:r w:rsidRPr="00E6250B">
              <w:rPr>
                <w:i/>
                <w:sz w:val="28"/>
                <w:szCs w:val="28"/>
              </w:rPr>
              <w:t>Наименование разделов,</w:t>
            </w:r>
          </w:p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6250B">
              <w:rPr>
                <w:i/>
                <w:sz w:val="28"/>
                <w:szCs w:val="28"/>
              </w:rPr>
              <w:t xml:space="preserve"> блоков, тем</w:t>
            </w:r>
          </w:p>
        </w:tc>
        <w:tc>
          <w:tcPr>
            <w:tcW w:w="900" w:type="dxa"/>
            <w:vMerge w:val="restart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Всего, час</w:t>
            </w:r>
          </w:p>
        </w:tc>
        <w:tc>
          <w:tcPr>
            <w:tcW w:w="2768" w:type="dxa"/>
            <w:gridSpan w:val="2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52" w:type="dxa"/>
            <w:vMerge w:val="restart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E6250B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556426" w:rsidRPr="00E6250B" w:rsidTr="0065114B">
        <w:trPr>
          <w:cantSplit/>
          <w:trHeight w:val="461"/>
        </w:trPr>
        <w:tc>
          <w:tcPr>
            <w:tcW w:w="565" w:type="dxa"/>
            <w:vMerge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Аудитор</w:t>
            </w:r>
          </w:p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250B">
              <w:rPr>
                <w:sz w:val="28"/>
                <w:szCs w:val="28"/>
              </w:rPr>
              <w:t>ные</w:t>
            </w:r>
            <w:proofErr w:type="spellEnd"/>
            <w:r w:rsidRPr="00E62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250B">
              <w:rPr>
                <w:sz w:val="28"/>
                <w:szCs w:val="28"/>
              </w:rPr>
              <w:t>Внеуади</w:t>
            </w:r>
            <w:proofErr w:type="spellEnd"/>
          </w:p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торные</w:t>
            </w:r>
          </w:p>
        </w:tc>
        <w:tc>
          <w:tcPr>
            <w:tcW w:w="2852" w:type="dxa"/>
            <w:vMerge/>
          </w:tcPr>
          <w:p w:rsidR="00556426" w:rsidRPr="00E6250B" w:rsidRDefault="00556426" w:rsidP="00FB42F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994D66" w:rsidRPr="00E6250B" w:rsidTr="000E1023">
        <w:trPr>
          <w:cantSplit/>
          <w:trHeight w:val="2460"/>
        </w:trPr>
        <w:tc>
          <w:tcPr>
            <w:tcW w:w="565" w:type="dxa"/>
          </w:tcPr>
          <w:p w:rsidR="00994D66" w:rsidRPr="00E6250B" w:rsidRDefault="00994D66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1.</w:t>
            </w: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94D66" w:rsidRPr="00E6250B" w:rsidRDefault="00994D66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Введение. Принадлежности для рисования. Изобразительные приемы</w:t>
            </w:r>
          </w:p>
          <w:p w:rsidR="0065114B" w:rsidRPr="00E6250B" w:rsidRDefault="0065114B" w:rsidP="000E1023">
            <w:pPr>
              <w:rPr>
                <w:sz w:val="28"/>
                <w:szCs w:val="28"/>
              </w:rPr>
            </w:pPr>
          </w:p>
          <w:p w:rsidR="0065114B" w:rsidRPr="00E6250B" w:rsidRDefault="0065114B" w:rsidP="000E1023">
            <w:pPr>
              <w:rPr>
                <w:sz w:val="28"/>
                <w:szCs w:val="28"/>
              </w:rPr>
            </w:pPr>
          </w:p>
          <w:p w:rsidR="00804D1E" w:rsidRPr="00E6250B" w:rsidRDefault="00804D1E" w:rsidP="000E1023">
            <w:pPr>
              <w:rPr>
                <w:sz w:val="28"/>
                <w:szCs w:val="28"/>
              </w:rPr>
            </w:pPr>
          </w:p>
          <w:p w:rsidR="0065114B" w:rsidRPr="00E6250B" w:rsidRDefault="0065114B" w:rsidP="000E102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4D66" w:rsidRPr="00E6250B" w:rsidRDefault="00994D66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4D66" w:rsidRPr="00E6250B" w:rsidRDefault="00994D66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994D66" w:rsidRPr="00E6250B" w:rsidRDefault="00994D66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65114B" w:rsidRPr="00E6250B" w:rsidRDefault="0065114B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  <w:p w:rsidR="00804D1E" w:rsidRPr="00E6250B" w:rsidRDefault="00804D1E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994D66" w:rsidRPr="00E6250B" w:rsidRDefault="00994D66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Беседа. Знакомство с произведениями художников, выполненных в разнообразных техниках, с использованием разнообразных приемов. Самостоятельные работы.</w:t>
            </w:r>
          </w:p>
        </w:tc>
      </w:tr>
      <w:tr w:rsidR="000E1023" w:rsidRPr="00E6250B" w:rsidTr="000E1023">
        <w:trPr>
          <w:cantSplit/>
          <w:trHeight w:val="2490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2.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Люди</w:t>
            </w:r>
            <w:r w:rsidR="00C579B2">
              <w:rPr>
                <w:sz w:val="28"/>
                <w:szCs w:val="28"/>
              </w:rPr>
              <w:t xml:space="preserve"> </w:t>
            </w:r>
            <w:r w:rsidRPr="00E6250B">
              <w:rPr>
                <w:sz w:val="28"/>
                <w:szCs w:val="28"/>
              </w:rPr>
              <w:t>– главные герои произведений художников. Выставка «Мой учитель»</w:t>
            </w:r>
          </w:p>
          <w:p w:rsidR="000E1023" w:rsidRPr="00E6250B" w:rsidRDefault="000E1023" w:rsidP="000E1023">
            <w:pPr>
              <w:rPr>
                <w:sz w:val="28"/>
                <w:szCs w:val="28"/>
              </w:rPr>
            </w:pPr>
          </w:p>
          <w:p w:rsidR="000E1023" w:rsidRPr="00E6250B" w:rsidRDefault="000E1023" w:rsidP="000E1023">
            <w:pPr>
              <w:rPr>
                <w:sz w:val="28"/>
                <w:szCs w:val="28"/>
              </w:rPr>
            </w:pPr>
          </w:p>
          <w:p w:rsidR="000E1023" w:rsidRPr="00E6250B" w:rsidRDefault="000E1023" w:rsidP="000E102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501124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Просмотр и обсуждение картин художников. Ри</w:t>
            </w:r>
            <w:r w:rsidR="00501124">
              <w:rPr>
                <w:sz w:val="28"/>
                <w:szCs w:val="28"/>
              </w:rPr>
              <w:t>сование головы и лица человека.</w:t>
            </w:r>
            <w:r w:rsidRPr="00E6250B">
              <w:rPr>
                <w:sz w:val="28"/>
                <w:szCs w:val="28"/>
              </w:rPr>
              <w:t xml:space="preserve"> Творческие тематические работы с натуры, по памяти и воображению.</w:t>
            </w:r>
          </w:p>
        </w:tc>
      </w:tr>
      <w:tr w:rsidR="000E1023" w:rsidRPr="00E6250B" w:rsidTr="000E1023">
        <w:trPr>
          <w:cantSplit/>
          <w:trHeight w:val="2040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3. 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bCs/>
                <w:sz w:val="28"/>
                <w:szCs w:val="28"/>
              </w:rPr>
              <w:t>Живопись. Монументальная живопись, станковая (акварель, гуашь, акриловые краски).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Беседа. Знакомство с произведениями станковой и монументальной живописи. Групповая работа над панно.</w:t>
            </w:r>
          </w:p>
        </w:tc>
      </w:tr>
      <w:tr w:rsidR="000E1023" w:rsidRPr="00E6250B" w:rsidTr="000E1023">
        <w:trPr>
          <w:cantSplit/>
          <w:trHeight w:val="1725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4. 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 « Осенние листья». Осенний натюрморт. Выставка в начальной школе «Осени очарованье» 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Просмотр, обсуждение. Композиция. Основные правила композиции. Зарисовки.</w:t>
            </w:r>
          </w:p>
        </w:tc>
      </w:tr>
      <w:tr w:rsidR="000E1023" w:rsidRPr="00E6250B" w:rsidTr="000E1023">
        <w:trPr>
          <w:cantSplit/>
          <w:trHeight w:val="1425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Здания. Общая характеристика архитектуры. Казачья хата.</w:t>
            </w:r>
          </w:p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Просмотр, обсуждение. Зарисовки, конструирование. Самостоятельные творческие работы.</w:t>
            </w:r>
          </w:p>
        </w:tc>
      </w:tr>
      <w:tr w:rsidR="000E1023" w:rsidRPr="00E6250B" w:rsidTr="000E1023">
        <w:trPr>
          <w:cantSplit/>
          <w:trHeight w:val="1680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Православные храмы России, Кубани, </w:t>
            </w:r>
            <w:proofErr w:type="spellStart"/>
            <w:r w:rsidRPr="00E6250B">
              <w:rPr>
                <w:sz w:val="28"/>
                <w:szCs w:val="28"/>
              </w:rPr>
              <w:t>Тимашевского</w:t>
            </w:r>
            <w:proofErr w:type="spellEnd"/>
            <w:r w:rsidRPr="00E6250B">
              <w:rPr>
                <w:sz w:val="28"/>
                <w:szCs w:val="28"/>
              </w:rPr>
              <w:t xml:space="preserve"> района, станицы Днепровской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Просмотр, обсуждение. Зарисовки, конструирование. Самостоятельные творческие работы.</w:t>
            </w:r>
          </w:p>
        </w:tc>
      </w:tr>
      <w:tr w:rsidR="000E1023" w:rsidRPr="00E6250B" w:rsidTr="000E1023">
        <w:trPr>
          <w:cantSplit/>
          <w:trHeight w:val="1014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Художественный музей им.</w:t>
            </w:r>
            <w:r w:rsidR="00BB5337" w:rsidRPr="00E6250B">
              <w:rPr>
                <w:sz w:val="28"/>
                <w:szCs w:val="28"/>
              </w:rPr>
              <w:t xml:space="preserve">Ф.А. </w:t>
            </w:r>
            <w:r w:rsidRPr="00E6250B">
              <w:rPr>
                <w:sz w:val="28"/>
                <w:szCs w:val="28"/>
              </w:rPr>
              <w:t xml:space="preserve"> Коваленко г. Краснодар.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6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6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Выездная экскурсия в </w:t>
            </w:r>
            <w:proofErr w:type="gramStart"/>
            <w:r w:rsidRPr="00E6250B">
              <w:rPr>
                <w:sz w:val="28"/>
                <w:szCs w:val="28"/>
              </w:rPr>
              <w:t>г</w:t>
            </w:r>
            <w:proofErr w:type="gramEnd"/>
            <w:r w:rsidRPr="00E6250B">
              <w:rPr>
                <w:sz w:val="28"/>
                <w:szCs w:val="28"/>
              </w:rPr>
              <w:t>. Краснодар. Знакомство с экспозицией музея.</w:t>
            </w:r>
          </w:p>
        </w:tc>
      </w:tr>
      <w:tr w:rsidR="000E1023" w:rsidRPr="00E6250B" w:rsidTr="000E1023">
        <w:trPr>
          <w:cantSplit/>
          <w:trHeight w:val="1965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Художник: увлечение и профессия. Знакомство с творчеством Кубанских художников.</w:t>
            </w:r>
          </w:p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 А.Д. Лопатин – художник и архитектор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Знакомство с творчеством художников Краснодарского края.  Мастер – класс станичного художника.</w:t>
            </w: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  <w:p w:rsidR="000E1023" w:rsidRPr="00E6250B" w:rsidRDefault="000E1023" w:rsidP="00804D1E">
            <w:pPr>
              <w:rPr>
                <w:sz w:val="28"/>
                <w:szCs w:val="28"/>
              </w:rPr>
            </w:pPr>
          </w:p>
        </w:tc>
      </w:tr>
      <w:tr w:rsidR="000E1023" w:rsidRPr="00E6250B" w:rsidTr="000E1023">
        <w:trPr>
          <w:cantSplit/>
          <w:trHeight w:val="825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«Улицы моей станицы».  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Линейная перспектива. Наброски, рисунки с натуры.</w:t>
            </w:r>
          </w:p>
        </w:tc>
      </w:tr>
      <w:tr w:rsidR="000E1023" w:rsidRPr="00E6250B" w:rsidTr="000E1023">
        <w:trPr>
          <w:cantSplit/>
          <w:trHeight w:val="960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0E1023" w:rsidRPr="00E6250B" w:rsidRDefault="000E1023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Проект «Улицы будущего»</w:t>
            </w:r>
          </w:p>
        </w:tc>
        <w:tc>
          <w:tcPr>
            <w:tcW w:w="900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0E1023" w:rsidRPr="00E6250B" w:rsidRDefault="002702FB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Проектная</w:t>
            </w:r>
            <w:r w:rsidR="000E1023" w:rsidRPr="00E6250B">
              <w:rPr>
                <w:sz w:val="28"/>
                <w:szCs w:val="28"/>
              </w:rPr>
              <w:t xml:space="preserve"> работа по предварительным рисункам. </w:t>
            </w:r>
          </w:p>
        </w:tc>
      </w:tr>
      <w:tr w:rsidR="000E1023" w:rsidRPr="00E6250B" w:rsidTr="00707A0D">
        <w:trPr>
          <w:cantSplit/>
          <w:trHeight w:val="1458"/>
        </w:trPr>
        <w:tc>
          <w:tcPr>
            <w:tcW w:w="565" w:type="dxa"/>
          </w:tcPr>
          <w:p w:rsidR="000E1023" w:rsidRPr="00E6250B" w:rsidRDefault="000E1023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0E1023" w:rsidRPr="00E6250B" w:rsidRDefault="000E1023" w:rsidP="00BB5337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Памятники В</w:t>
            </w:r>
            <w:r w:rsidR="00707A0D" w:rsidRPr="00E6250B">
              <w:rPr>
                <w:sz w:val="28"/>
                <w:szCs w:val="28"/>
              </w:rPr>
              <w:t xml:space="preserve">еликой </w:t>
            </w:r>
            <w:r w:rsidRPr="00E6250B">
              <w:rPr>
                <w:sz w:val="28"/>
                <w:szCs w:val="28"/>
              </w:rPr>
              <w:t>О</w:t>
            </w:r>
            <w:r w:rsidR="00707A0D" w:rsidRPr="00E6250B">
              <w:rPr>
                <w:sz w:val="28"/>
                <w:szCs w:val="28"/>
              </w:rPr>
              <w:t xml:space="preserve">течественной </w:t>
            </w:r>
            <w:r w:rsidRPr="00E6250B">
              <w:rPr>
                <w:sz w:val="28"/>
                <w:szCs w:val="28"/>
              </w:rPr>
              <w:t>В</w:t>
            </w:r>
            <w:r w:rsidR="00707A0D" w:rsidRPr="00E6250B">
              <w:rPr>
                <w:sz w:val="28"/>
                <w:szCs w:val="28"/>
              </w:rPr>
              <w:t>ойны</w:t>
            </w:r>
            <w:r w:rsidRPr="00E6250B">
              <w:rPr>
                <w:sz w:val="28"/>
                <w:szCs w:val="28"/>
              </w:rPr>
              <w:t xml:space="preserve"> станицы, района, края</w:t>
            </w:r>
            <w:r w:rsidR="00707A0D" w:rsidRPr="00E6250B">
              <w:rPr>
                <w:sz w:val="28"/>
                <w:szCs w:val="28"/>
              </w:rPr>
              <w:t xml:space="preserve">. </w:t>
            </w:r>
            <w:r w:rsidR="00BB5337" w:rsidRPr="00E6250B">
              <w:rPr>
                <w:sz w:val="28"/>
                <w:szCs w:val="28"/>
              </w:rPr>
              <w:t xml:space="preserve">Акция </w:t>
            </w:r>
            <w:r w:rsidR="00707A0D" w:rsidRPr="00E6250B">
              <w:rPr>
                <w:sz w:val="28"/>
                <w:szCs w:val="28"/>
              </w:rPr>
              <w:t xml:space="preserve"> в начальной школе «Их подвиг будет вечен»</w:t>
            </w:r>
          </w:p>
        </w:tc>
        <w:tc>
          <w:tcPr>
            <w:tcW w:w="900" w:type="dxa"/>
          </w:tcPr>
          <w:p w:rsidR="000E1023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1023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0E1023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0E1023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Просмотр, обсуждение. Зарисовки, конструирование. Самостоятельные творческие работы.</w:t>
            </w:r>
          </w:p>
        </w:tc>
      </w:tr>
      <w:tr w:rsidR="00707A0D" w:rsidRPr="00E6250B" w:rsidTr="000E1023">
        <w:trPr>
          <w:cantSplit/>
          <w:trHeight w:val="1833"/>
        </w:trPr>
        <w:tc>
          <w:tcPr>
            <w:tcW w:w="565" w:type="dxa"/>
          </w:tcPr>
          <w:p w:rsidR="00707A0D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707A0D" w:rsidRPr="00E6250B" w:rsidRDefault="00707A0D" w:rsidP="000E1023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Проект «Памятник погибшим летчикам 210 штурмового авиаполка, </w:t>
            </w:r>
            <w:proofErr w:type="gramStart"/>
            <w:r w:rsidRPr="00E6250B">
              <w:rPr>
                <w:sz w:val="28"/>
                <w:szCs w:val="28"/>
              </w:rPr>
              <w:t>базировавшемся</w:t>
            </w:r>
            <w:proofErr w:type="gramEnd"/>
            <w:r w:rsidRPr="00E6250B">
              <w:rPr>
                <w:sz w:val="28"/>
                <w:szCs w:val="28"/>
              </w:rPr>
              <w:t xml:space="preserve"> на территории Днепровского поселения в 1942-43 гг.»</w:t>
            </w:r>
          </w:p>
        </w:tc>
        <w:tc>
          <w:tcPr>
            <w:tcW w:w="900" w:type="dxa"/>
          </w:tcPr>
          <w:p w:rsidR="00707A0D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07A0D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707A0D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707A0D" w:rsidRPr="00E6250B" w:rsidRDefault="00707A0D" w:rsidP="00804D1E">
            <w:pPr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Проектная работа учащихся </w:t>
            </w:r>
          </w:p>
          <w:p w:rsidR="00707A0D" w:rsidRPr="00E6250B" w:rsidRDefault="00707A0D" w:rsidP="00804D1E">
            <w:pPr>
              <w:rPr>
                <w:sz w:val="28"/>
                <w:szCs w:val="28"/>
              </w:rPr>
            </w:pPr>
          </w:p>
          <w:p w:rsidR="00707A0D" w:rsidRPr="00E6250B" w:rsidRDefault="00707A0D" w:rsidP="00804D1E">
            <w:pPr>
              <w:rPr>
                <w:sz w:val="28"/>
                <w:szCs w:val="28"/>
              </w:rPr>
            </w:pPr>
          </w:p>
          <w:p w:rsidR="00707A0D" w:rsidRPr="00E6250B" w:rsidRDefault="00707A0D" w:rsidP="00804D1E">
            <w:pPr>
              <w:rPr>
                <w:sz w:val="28"/>
                <w:szCs w:val="28"/>
              </w:rPr>
            </w:pPr>
          </w:p>
          <w:p w:rsidR="00707A0D" w:rsidRPr="00E6250B" w:rsidRDefault="00707A0D" w:rsidP="00804D1E">
            <w:pPr>
              <w:rPr>
                <w:sz w:val="28"/>
                <w:szCs w:val="28"/>
              </w:rPr>
            </w:pPr>
          </w:p>
          <w:p w:rsidR="00707A0D" w:rsidRPr="00E6250B" w:rsidRDefault="00707A0D" w:rsidP="00804D1E">
            <w:pPr>
              <w:rPr>
                <w:sz w:val="28"/>
                <w:szCs w:val="28"/>
              </w:rPr>
            </w:pPr>
          </w:p>
        </w:tc>
      </w:tr>
      <w:tr w:rsidR="00994D66" w:rsidRPr="00E6250B" w:rsidTr="0065114B">
        <w:trPr>
          <w:cantSplit/>
          <w:trHeight w:val="260"/>
        </w:trPr>
        <w:tc>
          <w:tcPr>
            <w:tcW w:w="3259" w:type="dxa"/>
            <w:gridSpan w:val="2"/>
          </w:tcPr>
          <w:p w:rsidR="00994D66" w:rsidRPr="00E6250B" w:rsidRDefault="00994D66" w:rsidP="00FB42F9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E6250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994D66" w:rsidRPr="00E6250B" w:rsidRDefault="00707A0D" w:rsidP="00FB42F9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E6250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94D66" w:rsidRPr="00E6250B" w:rsidRDefault="00707A0D" w:rsidP="00FB42F9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E6250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51" w:type="dxa"/>
          </w:tcPr>
          <w:p w:rsidR="00994D66" w:rsidRPr="00E6250B" w:rsidRDefault="00707A0D" w:rsidP="00707A0D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  <w:r w:rsidRPr="00E6250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52" w:type="dxa"/>
          </w:tcPr>
          <w:p w:rsidR="00994D66" w:rsidRPr="00E6250B" w:rsidRDefault="00994D66" w:rsidP="00FB42F9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556426" w:rsidRPr="00E6250B" w:rsidRDefault="00556426" w:rsidP="00556426">
      <w:pPr>
        <w:pStyle w:val="a4"/>
        <w:tabs>
          <w:tab w:val="clear" w:pos="4153"/>
          <w:tab w:val="clear" w:pos="8306"/>
        </w:tabs>
        <w:ind w:left="-142" w:firstLine="993"/>
        <w:rPr>
          <w:sz w:val="28"/>
          <w:szCs w:val="28"/>
        </w:rPr>
      </w:pPr>
    </w:p>
    <w:p w:rsidR="00707A0D" w:rsidRPr="00967131" w:rsidRDefault="00707A0D" w:rsidP="00707A0D">
      <w:pPr>
        <w:pStyle w:val="a4"/>
        <w:tabs>
          <w:tab w:val="clear" w:pos="4153"/>
          <w:tab w:val="clear" w:pos="8306"/>
        </w:tabs>
        <w:ind w:left="-142" w:firstLine="851"/>
        <w:jc w:val="both"/>
        <w:rPr>
          <w:b/>
          <w:sz w:val="28"/>
          <w:szCs w:val="28"/>
        </w:rPr>
      </w:pPr>
      <w:r w:rsidRPr="00967131">
        <w:rPr>
          <w:b/>
          <w:sz w:val="28"/>
          <w:szCs w:val="28"/>
        </w:rPr>
        <w:t xml:space="preserve">3. </w:t>
      </w:r>
      <w:r w:rsidR="00556426" w:rsidRPr="00967131">
        <w:rPr>
          <w:b/>
          <w:sz w:val="28"/>
          <w:szCs w:val="28"/>
        </w:rPr>
        <w:t>Содержание программы</w:t>
      </w:r>
    </w:p>
    <w:p w:rsidR="00707A0D" w:rsidRPr="00E6250B" w:rsidRDefault="00707A0D" w:rsidP="009850D6">
      <w:pPr>
        <w:pStyle w:val="a4"/>
        <w:tabs>
          <w:tab w:val="clear" w:pos="4153"/>
          <w:tab w:val="clear" w:pos="8306"/>
        </w:tabs>
        <w:ind w:left="-142" w:firstLine="851"/>
        <w:jc w:val="both"/>
        <w:rPr>
          <w:sz w:val="28"/>
          <w:szCs w:val="28"/>
        </w:rPr>
      </w:pPr>
    </w:p>
    <w:p w:rsidR="00707A0D" w:rsidRPr="00967131" w:rsidRDefault="00707A0D" w:rsidP="008702BE">
      <w:pPr>
        <w:ind w:firstLine="851"/>
        <w:jc w:val="both"/>
        <w:rPr>
          <w:i/>
          <w:sz w:val="28"/>
          <w:szCs w:val="28"/>
        </w:rPr>
      </w:pPr>
      <w:r w:rsidRPr="00967131">
        <w:rPr>
          <w:i/>
          <w:sz w:val="28"/>
          <w:szCs w:val="28"/>
        </w:rPr>
        <w:t xml:space="preserve">1. </w:t>
      </w:r>
      <w:r w:rsidRPr="00967131">
        <w:rPr>
          <w:b/>
          <w:i/>
          <w:sz w:val="28"/>
          <w:szCs w:val="28"/>
        </w:rPr>
        <w:t>Введение. Принадлежности для рисования. Изобразительные приемы.</w:t>
      </w:r>
      <w:r w:rsidR="0043214F" w:rsidRPr="00967131">
        <w:rPr>
          <w:b/>
          <w:i/>
          <w:sz w:val="28"/>
          <w:szCs w:val="28"/>
        </w:rPr>
        <w:t xml:space="preserve"> (2 часа)</w:t>
      </w:r>
    </w:p>
    <w:p w:rsidR="00707A0D" w:rsidRPr="00E6250B" w:rsidRDefault="00707A0D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Художник, возникновение профессии (историческое начало). Чем и как работали художники в старину, современные художники, особенности их творчества, художники разных стран и народов.</w:t>
      </w:r>
    </w:p>
    <w:p w:rsidR="00707A0D" w:rsidRPr="00E6250B" w:rsidRDefault="00707A0D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Графические изобразительные средства: тушь, фломастеры и маркеры, цветные карандаши, восковые карандаши, плакатные перья, цветные мелки. Особенности творчества художников разных национальностей.</w:t>
      </w:r>
    </w:p>
    <w:p w:rsidR="009850D6" w:rsidRPr="00E6250B" w:rsidRDefault="009850D6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>2</w:t>
      </w:r>
      <w:r w:rsidRPr="00E6250B">
        <w:rPr>
          <w:b/>
          <w:sz w:val="28"/>
          <w:szCs w:val="28"/>
        </w:rPr>
        <w:t>. Люди</w:t>
      </w:r>
      <w:r w:rsidR="00967131">
        <w:rPr>
          <w:b/>
          <w:sz w:val="28"/>
          <w:szCs w:val="28"/>
        </w:rPr>
        <w:t xml:space="preserve"> </w:t>
      </w:r>
      <w:r w:rsidRPr="00E6250B">
        <w:rPr>
          <w:b/>
          <w:sz w:val="28"/>
          <w:szCs w:val="28"/>
        </w:rPr>
        <w:t>– главные герои произведений художников. Выставка «Мой учитель»</w:t>
      </w:r>
      <w:r w:rsidR="0043214F" w:rsidRPr="00E6250B">
        <w:rPr>
          <w:b/>
          <w:sz w:val="28"/>
          <w:szCs w:val="28"/>
        </w:rPr>
        <w:t xml:space="preserve"> (3 часа)</w:t>
      </w:r>
    </w:p>
    <w:p w:rsidR="009850D6" w:rsidRPr="00E6250B" w:rsidRDefault="009850D6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Пропорции, приемы изображения. Алгоритмы изображения головы человека, фигуры, животных. Передача движения, выражения лица, человека. </w:t>
      </w:r>
    </w:p>
    <w:p w:rsidR="009850D6" w:rsidRPr="00E6250B" w:rsidRDefault="009850D6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Тематические работы: «Мой учитель»</w:t>
      </w:r>
    </w:p>
    <w:p w:rsidR="009850D6" w:rsidRPr="00E6250B" w:rsidRDefault="009850D6" w:rsidP="008702BE">
      <w:pPr>
        <w:ind w:firstLine="851"/>
        <w:jc w:val="both"/>
        <w:rPr>
          <w:b/>
          <w:bCs/>
          <w:sz w:val="28"/>
          <w:szCs w:val="28"/>
        </w:rPr>
      </w:pPr>
      <w:r w:rsidRPr="00E6250B">
        <w:rPr>
          <w:sz w:val="28"/>
          <w:szCs w:val="28"/>
        </w:rPr>
        <w:t>3.</w:t>
      </w:r>
      <w:r w:rsidRPr="00E6250B">
        <w:rPr>
          <w:bCs/>
          <w:sz w:val="28"/>
          <w:szCs w:val="28"/>
        </w:rPr>
        <w:t xml:space="preserve"> </w:t>
      </w:r>
      <w:r w:rsidRPr="00E6250B">
        <w:rPr>
          <w:b/>
          <w:bCs/>
          <w:sz w:val="28"/>
          <w:szCs w:val="28"/>
        </w:rPr>
        <w:t>Живопись. Монументальная живопись, станковая (акв</w:t>
      </w:r>
      <w:r w:rsidR="0043214F" w:rsidRPr="00E6250B">
        <w:rPr>
          <w:b/>
          <w:bCs/>
          <w:sz w:val="28"/>
          <w:szCs w:val="28"/>
        </w:rPr>
        <w:t>арель, гуашь, акриловые краски) (2 часа)</w:t>
      </w:r>
    </w:p>
    <w:p w:rsidR="009850D6" w:rsidRPr="00E6250B" w:rsidRDefault="009850D6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Отличие монументальной живописи </w:t>
      </w:r>
      <w:proofErr w:type="gramStart"/>
      <w:r w:rsidRPr="00E6250B">
        <w:rPr>
          <w:sz w:val="28"/>
          <w:szCs w:val="28"/>
        </w:rPr>
        <w:t>от</w:t>
      </w:r>
      <w:proofErr w:type="gramEnd"/>
      <w:r w:rsidRPr="00E6250B">
        <w:rPr>
          <w:sz w:val="28"/>
          <w:szCs w:val="28"/>
        </w:rPr>
        <w:t xml:space="preserve"> станковой. Знакомство с разнообразием техник: мозаика, фреска, витраж. Беседа по произведениям искусства Западной Европы, Древнерусского искусства. </w:t>
      </w:r>
    </w:p>
    <w:p w:rsidR="009850D6" w:rsidRPr="00E6250B" w:rsidRDefault="009850D6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Групповая работа над панно (пишем губкой).</w:t>
      </w:r>
    </w:p>
    <w:p w:rsidR="009850D6" w:rsidRPr="00E6250B" w:rsidRDefault="009850D6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>4.</w:t>
      </w:r>
      <w:r w:rsidRPr="00E6250B">
        <w:rPr>
          <w:b/>
          <w:sz w:val="28"/>
          <w:szCs w:val="28"/>
        </w:rPr>
        <w:t xml:space="preserve"> « Осенние листья». Осенний натюрморт. Выставка в начальной школе «Осени очарованье» </w:t>
      </w:r>
      <w:r w:rsidR="0043214F" w:rsidRPr="00E6250B">
        <w:rPr>
          <w:b/>
          <w:sz w:val="28"/>
          <w:szCs w:val="28"/>
        </w:rPr>
        <w:t xml:space="preserve"> (2 часа)</w:t>
      </w:r>
    </w:p>
    <w:p w:rsidR="009850D6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Зарисовка растений с натуры. Композиция  и использование живых листьев в качестве матриц. «Живая» линия – тушь, перо.</w:t>
      </w:r>
    </w:p>
    <w:p w:rsidR="0043214F" w:rsidRPr="00E6250B" w:rsidRDefault="0043214F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5. </w:t>
      </w:r>
      <w:r w:rsidRPr="00E6250B">
        <w:rPr>
          <w:b/>
          <w:sz w:val="28"/>
          <w:szCs w:val="28"/>
        </w:rPr>
        <w:t>Здания. Общая характеристика архитектуры. Казачья хата. Современные здания. (3 часа)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Передача пространства на плоскости, представление о перспективе – линейной, воздушной. Наброски, рисунки с натуры.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Знакомство с историей архитектуры России, Кубани. Экскурсия по улицам станицы.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 Творческая работа по предварительным рисункам. 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6.  </w:t>
      </w:r>
      <w:r w:rsidRPr="00E6250B">
        <w:rPr>
          <w:b/>
          <w:sz w:val="28"/>
          <w:szCs w:val="28"/>
        </w:rPr>
        <w:t xml:space="preserve">Православные храмы России, Кубани, </w:t>
      </w:r>
      <w:proofErr w:type="spellStart"/>
      <w:r w:rsidRPr="00E6250B">
        <w:rPr>
          <w:b/>
          <w:sz w:val="28"/>
          <w:szCs w:val="28"/>
        </w:rPr>
        <w:t>Тимашевского</w:t>
      </w:r>
      <w:proofErr w:type="spellEnd"/>
      <w:r w:rsidRPr="00E6250B">
        <w:rPr>
          <w:b/>
          <w:sz w:val="28"/>
          <w:szCs w:val="28"/>
        </w:rPr>
        <w:t xml:space="preserve"> района, станицы Днепровской (3 часа)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Передача пространства на плоскости, представление о перспективе – линейной, воздушной. Наброски, рисунки с натуры.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Знакомство с храмами России, Кубани. Экскурсия к храму св. Варвары ст. Днепровской.</w:t>
      </w:r>
    </w:p>
    <w:p w:rsidR="0043214F" w:rsidRPr="00E6250B" w:rsidRDefault="0043214F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 Творческая работа по предварительным рисункам. </w:t>
      </w:r>
    </w:p>
    <w:p w:rsidR="00FB42F9" w:rsidRPr="00E6250B" w:rsidRDefault="0043214F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7.  </w:t>
      </w:r>
      <w:r w:rsidRPr="00E6250B">
        <w:rPr>
          <w:b/>
          <w:sz w:val="28"/>
          <w:szCs w:val="28"/>
        </w:rPr>
        <w:t xml:space="preserve">Художественный музей им. </w:t>
      </w:r>
      <w:r w:rsidR="00BB5337" w:rsidRPr="00E6250B">
        <w:rPr>
          <w:b/>
          <w:sz w:val="28"/>
          <w:szCs w:val="28"/>
        </w:rPr>
        <w:t xml:space="preserve">Ф.А. </w:t>
      </w:r>
      <w:r w:rsidRPr="00E6250B">
        <w:rPr>
          <w:b/>
          <w:sz w:val="28"/>
          <w:szCs w:val="28"/>
        </w:rPr>
        <w:t>Коваленко г. Краснодар. (6 часов)</w:t>
      </w:r>
      <w:r w:rsidR="00FB42F9" w:rsidRPr="00E6250B">
        <w:rPr>
          <w:b/>
          <w:sz w:val="28"/>
          <w:szCs w:val="28"/>
        </w:rPr>
        <w:t xml:space="preserve"> </w:t>
      </w:r>
    </w:p>
    <w:p w:rsidR="0043214F" w:rsidRPr="00E6250B" w:rsidRDefault="00FB42F9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Выездное занятие с целью знакомства с экспозициями музея,  определение художественных стилей экспонатов, рефлексия через написание отзывов об увиденной экспозиции.</w:t>
      </w:r>
    </w:p>
    <w:p w:rsidR="00FB42F9" w:rsidRPr="00E6250B" w:rsidRDefault="00FB42F9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8. </w:t>
      </w:r>
      <w:r w:rsidRPr="00E6250B">
        <w:rPr>
          <w:b/>
          <w:sz w:val="28"/>
          <w:szCs w:val="28"/>
        </w:rPr>
        <w:t>Художник: увлечение и профессия. Знакомство с творчеством Кубанских художников. А.Д. Лопатин – художник и архитектор. (2 часа)</w:t>
      </w:r>
    </w:p>
    <w:p w:rsidR="00FB42F9" w:rsidRPr="00E6250B" w:rsidRDefault="00FB42F9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Теоретическое знакомство с творчеством кубанских художников. Экскурсия в дом художника.</w:t>
      </w:r>
    </w:p>
    <w:p w:rsidR="00FB42F9" w:rsidRPr="00E6250B" w:rsidRDefault="00FB42F9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>9</w:t>
      </w:r>
      <w:r w:rsidRPr="00E6250B">
        <w:rPr>
          <w:b/>
          <w:sz w:val="28"/>
          <w:szCs w:val="28"/>
        </w:rPr>
        <w:t>. «Улицы моей станицы».  (3 часа)</w:t>
      </w:r>
    </w:p>
    <w:p w:rsidR="00FB42F9" w:rsidRPr="00E6250B" w:rsidRDefault="00FB42F9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Передача пространства на плоскости. Наброски, рисунки с натуры.</w:t>
      </w:r>
    </w:p>
    <w:p w:rsidR="00FB42F9" w:rsidRPr="00E6250B" w:rsidRDefault="00FB42F9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10.  </w:t>
      </w:r>
      <w:r w:rsidRPr="00E6250B">
        <w:rPr>
          <w:b/>
          <w:sz w:val="28"/>
          <w:szCs w:val="28"/>
        </w:rPr>
        <w:t>Проект «Улицы будущего» (3 часа)</w:t>
      </w:r>
    </w:p>
    <w:p w:rsidR="00FB42F9" w:rsidRPr="00E6250B" w:rsidRDefault="00FB42F9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>Обсуждение проблем станицы настоящего времени. Подготовка проектов «Улицы будущего моей станицы» с учетом  экологической, технической безопасности, соблюдения правил дорожного движения. Обсуждение проектов на занятии кружка с приглашением родителей, учителей биологии, технологии школы.</w:t>
      </w:r>
    </w:p>
    <w:p w:rsidR="00FB42F9" w:rsidRPr="00E6250B" w:rsidRDefault="00FB42F9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11. </w:t>
      </w:r>
      <w:r w:rsidRPr="00E6250B">
        <w:rPr>
          <w:b/>
          <w:sz w:val="28"/>
          <w:szCs w:val="28"/>
        </w:rPr>
        <w:t xml:space="preserve">Памятники Великой Отечественной Войны станицы, района, края. </w:t>
      </w:r>
      <w:r w:rsidR="00BB5337" w:rsidRPr="00E6250B">
        <w:rPr>
          <w:b/>
          <w:sz w:val="28"/>
          <w:szCs w:val="28"/>
        </w:rPr>
        <w:t>Акция</w:t>
      </w:r>
      <w:r w:rsidRPr="00E6250B">
        <w:rPr>
          <w:b/>
          <w:sz w:val="28"/>
          <w:szCs w:val="28"/>
        </w:rPr>
        <w:t xml:space="preserve"> в начальной школе «Их подвиг будет вечен».</w:t>
      </w:r>
      <w:r w:rsidR="009A060C" w:rsidRPr="00E6250B">
        <w:rPr>
          <w:b/>
          <w:sz w:val="28"/>
          <w:szCs w:val="28"/>
        </w:rPr>
        <w:t xml:space="preserve"> (2 часа)</w:t>
      </w:r>
    </w:p>
    <w:p w:rsidR="00FB42F9" w:rsidRPr="00E6250B" w:rsidRDefault="00FB42F9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Знакомство </w:t>
      </w:r>
      <w:r w:rsidR="009A060C" w:rsidRPr="00E6250B">
        <w:rPr>
          <w:sz w:val="28"/>
          <w:szCs w:val="28"/>
        </w:rPr>
        <w:t xml:space="preserve">с </w:t>
      </w:r>
      <w:proofErr w:type="gramStart"/>
      <w:r w:rsidR="009A060C" w:rsidRPr="00E6250B">
        <w:rPr>
          <w:sz w:val="28"/>
          <w:szCs w:val="28"/>
        </w:rPr>
        <w:t>памятниками ВОВ</w:t>
      </w:r>
      <w:proofErr w:type="gramEnd"/>
      <w:r w:rsidR="009A060C" w:rsidRPr="00E6250B">
        <w:rPr>
          <w:sz w:val="28"/>
          <w:szCs w:val="28"/>
        </w:rPr>
        <w:t xml:space="preserve"> Краснодарского края. Отражение трагедии в скульптурах, композициях памятников. Экскурсия к мемориалу станицы Днепровской. Подготовка творческих работ для оформления выставки для учащихся начальных классов «Их подвиг будет вечен» ко Дню Великой Победы.</w:t>
      </w:r>
    </w:p>
    <w:p w:rsidR="009A060C" w:rsidRPr="00E6250B" w:rsidRDefault="009A060C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sz w:val="28"/>
          <w:szCs w:val="28"/>
        </w:rPr>
        <w:t xml:space="preserve">12. </w:t>
      </w:r>
      <w:r w:rsidRPr="00E6250B">
        <w:rPr>
          <w:b/>
          <w:sz w:val="28"/>
          <w:szCs w:val="28"/>
        </w:rPr>
        <w:t xml:space="preserve">Проект «Памятник погибшим летчикам 210 штурмового авиаполка, </w:t>
      </w:r>
      <w:proofErr w:type="gramStart"/>
      <w:r w:rsidRPr="00E6250B">
        <w:rPr>
          <w:b/>
          <w:sz w:val="28"/>
          <w:szCs w:val="28"/>
        </w:rPr>
        <w:t>базировавшемся</w:t>
      </w:r>
      <w:proofErr w:type="gramEnd"/>
      <w:r w:rsidRPr="00E6250B">
        <w:rPr>
          <w:b/>
          <w:sz w:val="28"/>
          <w:szCs w:val="28"/>
        </w:rPr>
        <w:t xml:space="preserve"> на территории Днепровского поселения в 1942-43 гг.» (3 часа)</w:t>
      </w:r>
    </w:p>
    <w:p w:rsidR="009A060C" w:rsidRPr="00E6250B" w:rsidRDefault="009A060C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Знакомство с </w:t>
      </w:r>
      <w:proofErr w:type="gramStart"/>
      <w:r w:rsidRPr="00E6250B">
        <w:rPr>
          <w:sz w:val="28"/>
          <w:szCs w:val="28"/>
        </w:rPr>
        <w:t>памятниками техники</w:t>
      </w:r>
      <w:proofErr w:type="gramEnd"/>
      <w:r w:rsidRPr="00E6250B">
        <w:rPr>
          <w:sz w:val="28"/>
          <w:szCs w:val="28"/>
        </w:rPr>
        <w:t>, особенностями передачи подвига танкистов, летчиков, зенитчиков. Экскурсия к месту в станице Днепровской, где базировался летный полк.</w:t>
      </w:r>
    </w:p>
    <w:p w:rsidR="00501124" w:rsidRDefault="009A060C" w:rsidP="008702BE">
      <w:pPr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   Подготовка проектных зарисовок памятника погибшим летчикам 210 штурмового авиаполка, </w:t>
      </w:r>
      <w:proofErr w:type="gramStart"/>
      <w:r w:rsidRPr="00E6250B">
        <w:rPr>
          <w:sz w:val="28"/>
          <w:szCs w:val="28"/>
        </w:rPr>
        <w:t>базировавшемся</w:t>
      </w:r>
      <w:proofErr w:type="gramEnd"/>
      <w:r w:rsidRPr="00E6250B">
        <w:rPr>
          <w:sz w:val="28"/>
          <w:szCs w:val="28"/>
        </w:rPr>
        <w:t xml:space="preserve"> на территории Днепровского поселения в 1942-43 гг.». Представление работ администрации Д</w:t>
      </w:r>
      <w:r w:rsidR="00501124">
        <w:rPr>
          <w:sz w:val="28"/>
          <w:szCs w:val="28"/>
        </w:rPr>
        <w:t>непровского сельского поселения</w:t>
      </w:r>
    </w:p>
    <w:p w:rsidR="00994D66" w:rsidRPr="00E6250B" w:rsidRDefault="00556426" w:rsidP="008702BE">
      <w:pPr>
        <w:ind w:firstLine="851"/>
        <w:jc w:val="both"/>
        <w:rPr>
          <w:b/>
          <w:sz w:val="28"/>
          <w:szCs w:val="28"/>
        </w:rPr>
      </w:pPr>
      <w:r w:rsidRPr="00E6250B">
        <w:rPr>
          <w:b/>
          <w:sz w:val="28"/>
          <w:szCs w:val="28"/>
        </w:rPr>
        <w:t>4. Предполагаемые результаты реализации программы</w:t>
      </w:r>
      <w:r w:rsidR="00994D66" w:rsidRPr="00E6250B">
        <w:rPr>
          <w:b/>
          <w:sz w:val="28"/>
          <w:szCs w:val="28"/>
        </w:rPr>
        <w:t>:</w:t>
      </w:r>
    </w:p>
    <w:p w:rsidR="00994D66" w:rsidRPr="00E6250B" w:rsidRDefault="00994D66" w:rsidP="00994D66">
      <w:pPr>
        <w:shd w:val="clear" w:color="auto" w:fill="FFFFFF"/>
        <w:ind w:firstLine="851"/>
        <w:jc w:val="both"/>
        <w:rPr>
          <w:sz w:val="28"/>
          <w:szCs w:val="28"/>
        </w:rPr>
      </w:pPr>
      <w:r w:rsidRPr="00E6250B">
        <w:rPr>
          <w:sz w:val="28"/>
          <w:szCs w:val="28"/>
        </w:rPr>
        <w:t xml:space="preserve">В </w:t>
      </w:r>
      <w:r w:rsidR="002702FB" w:rsidRPr="00E6250B">
        <w:rPr>
          <w:sz w:val="28"/>
          <w:szCs w:val="28"/>
        </w:rPr>
        <w:t>процессе</w:t>
      </w:r>
      <w:r w:rsidRPr="00E6250B">
        <w:rPr>
          <w:sz w:val="28"/>
          <w:szCs w:val="28"/>
        </w:rPr>
        <w:t xml:space="preserve"> изучения </w:t>
      </w:r>
      <w:r w:rsidR="00967131">
        <w:rPr>
          <w:sz w:val="28"/>
          <w:szCs w:val="28"/>
        </w:rPr>
        <w:t>программы</w:t>
      </w:r>
      <w:r w:rsidRPr="00E6250B">
        <w:rPr>
          <w:sz w:val="28"/>
          <w:szCs w:val="28"/>
        </w:rPr>
        <w:t xml:space="preserve"> кружка «Я рисую мир» в 5 классе должны быть достигнуты </w:t>
      </w:r>
      <w:r w:rsidR="00967131">
        <w:rPr>
          <w:sz w:val="28"/>
          <w:szCs w:val="28"/>
        </w:rPr>
        <w:t>результаты:</w:t>
      </w:r>
    </w:p>
    <w:p w:rsidR="00BB5337" w:rsidRPr="00E6250B" w:rsidRDefault="00BB5337" w:rsidP="00994D66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Style w:val="ae"/>
        <w:tblW w:w="9571" w:type="dxa"/>
        <w:tblInd w:w="108" w:type="dxa"/>
        <w:tblLook w:val="04A0"/>
      </w:tblPr>
      <w:tblGrid>
        <w:gridCol w:w="3188"/>
        <w:gridCol w:w="3204"/>
        <w:gridCol w:w="3179"/>
      </w:tblGrid>
      <w:tr w:rsidR="00BB5337" w:rsidRPr="00E6250B" w:rsidTr="008702BE">
        <w:tc>
          <w:tcPr>
            <w:tcW w:w="2694" w:type="dxa"/>
          </w:tcPr>
          <w:p w:rsidR="00967131" w:rsidRPr="008702BE" w:rsidRDefault="00967131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1 уровень результатов:</w:t>
            </w:r>
          </w:p>
          <w:p w:rsidR="00BB5337" w:rsidRPr="008702BE" w:rsidRDefault="00967131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«</w:t>
            </w:r>
            <w:r w:rsidR="00BB5337" w:rsidRPr="008702BE">
              <w:rPr>
                <w:i/>
                <w:sz w:val="28"/>
                <w:szCs w:val="28"/>
              </w:rPr>
              <w:t xml:space="preserve">Приобретение </w:t>
            </w:r>
            <w:proofErr w:type="gramStart"/>
            <w:r w:rsidR="00BB5337" w:rsidRPr="008702BE">
              <w:rPr>
                <w:i/>
                <w:sz w:val="28"/>
                <w:szCs w:val="28"/>
              </w:rPr>
              <w:t>социальных</w:t>
            </w:r>
            <w:proofErr w:type="gramEnd"/>
          </w:p>
          <w:p w:rsidR="00BB5337" w:rsidRPr="008702BE" w:rsidRDefault="00967131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з</w:t>
            </w:r>
            <w:r w:rsidR="00BB5337" w:rsidRPr="008702BE">
              <w:rPr>
                <w:i/>
                <w:sz w:val="28"/>
                <w:szCs w:val="28"/>
              </w:rPr>
              <w:t>наний</w:t>
            </w:r>
            <w:r w:rsidRPr="008702B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475" w:type="dxa"/>
          </w:tcPr>
          <w:p w:rsidR="00651938" w:rsidRPr="008702BE" w:rsidRDefault="00651938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2 уровень результатов:</w:t>
            </w:r>
          </w:p>
          <w:p w:rsidR="00BB5337" w:rsidRPr="008702BE" w:rsidRDefault="00BB5337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Формирование</w:t>
            </w:r>
          </w:p>
          <w:p w:rsidR="00BB5337" w:rsidRPr="008702BE" w:rsidRDefault="00BB5337" w:rsidP="00967131">
            <w:pPr>
              <w:rPr>
                <w:i/>
                <w:sz w:val="28"/>
                <w:szCs w:val="28"/>
              </w:rPr>
            </w:pPr>
            <w:r w:rsidRPr="008702BE">
              <w:rPr>
                <w:i/>
                <w:sz w:val="28"/>
                <w:szCs w:val="28"/>
              </w:rPr>
              <w:t>ценностного отношения к социальной  реальности</w:t>
            </w:r>
          </w:p>
        </w:tc>
        <w:tc>
          <w:tcPr>
            <w:tcW w:w="3402" w:type="dxa"/>
          </w:tcPr>
          <w:p w:rsidR="00BB5337" w:rsidRPr="008702BE" w:rsidRDefault="00FD0840" w:rsidP="00FD0840">
            <w:pPr>
              <w:spacing w:before="100" w:beforeAutospacing="1" w:after="100" w:afterAutospacing="1"/>
              <w:rPr>
                <w:i/>
                <w:color w:val="000000"/>
                <w:sz w:val="28"/>
                <w:szCs w:val="28"/>
              </w:rPr>
            </w:pPr>
            <w:r w:rsidRPr="008702BE">
              <w:rPr>
                <w:i/>
                <w:color w:val="000000"/>
                <w:sz w:val="28"/>
                <w:szCs w:val="28"/>
              </w:rPr>
              <w:t xml:space="preserve">3 уровень результатов: </w:t>
            </w:r>
            <w:r w:rsidR="00BB5337" w:rsidRPr="008702BE">
              <w:rPr>
                <w:i/>
                <w:color w:val="000000"/>
                <w:sz w:val="28"/>
                <w:szCs w:val="28"/>
              </w:rPr>
              <w:t>Получение самостоятельного общественного действия</w:t>
            </w:r>
          </w:p>
        </w:tc>
      </w:tr>
      <w:tr w:rsidR="00BB5337" w:rsidRPr="00E6250B" w:rsidTr="008702BE">
        <w:tc>
          <w:tcPr>
            <w:tcW w:w="2694" w:type="dxa"/>
          </w:tcPr>
          <w:p w:rsidR="00BB5337" w:rsidRPr="00651938" w:rsidRDefault="00651938" w:rsidP="00651938">
            <w:pPr>
              <w:rPr>
                <w:i/>
                <w:sz w:val="28"/>
                <w:szCs w:val="28"/>
              </w:rPr>
            </w:pPr>
            <w:r w:rsidRPr="008702BE">
              <w:rPr>
                <w:b/>
                <w:i/>
                <w:sz w:val="28"/>
                <w:szCs w:val="28"/>
              </w:rPr>
              <w:t xml:space="preserve">1) </w:t>
            </w:r>
            <w:r w:rsidR="00044A6A" w:rsidRPr="008702BE">
              <w:rPr>
                <w:b/>
                <w:i/>
                <w:sz w:val="28"/>
                <w:szCs w:val="28"/>
              </w:rPr>
              <w:t>личностные</w:t>
            </w:r>
            <w:r w:rsidRPr="008702BE">
              <w:rPr>
                <w:b/>
                <w:i/>
                <w:sz w:val="28"/>
                <w:szCs w:val="28"/>
              </w:rPr>
              <w:t xml:space="preserve"> </w:t>
            </w:r>
            <w:r w:rsidR="00044A6A" w:rsidRPr="008702BE">
              <w:rPr>
                <w:b/>
                <w:i/>
                <w:sz w:val="28"/>
                <w:szCs w:val="28"/>
              </w:rPr>
              <w:t>качества</w:t>
            </w:r>
            <w:r w:rsidR="00044A6A">
              <w:rPr>
                <w:i/>
                <w:sz w:val="28"/>
                <w:szCs w:val="28"/>
              </w:rPr>
              <w:t>:</w:t>
            </w:r>
          </w:p>
          <w:p w:rsidR="00B7008D" w:rsidRPr="00E6250B" w:rsidRDefault="00C579B2" w:rsidP="00651938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определять стили и характерные особенности </w:t>
            </w:r>
            <w:r w:rsidR="00D6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 художников</w:t>
            </w:r>
            <w:r w:rsidR="00C10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008D" w:rsidRPr="00E6250B" w:rsidRDefault="00B7008D" w:rsidP="0065193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гордости за культуру и искусство Родины, своего народа;</w:t>
            </w:r>
          </w:p>
          <w:p w:rsidR="00B7008D" w:rsidRPr="00E6250B" w:rsidRDefault="00B7008D" w:rsidP="0065193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B7008D" w:rsidRDefault="00B7008D" w:rsidP="0065193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651938" w:rsidRPr="00651938" w:rsidRDefault="00651938" w:rsidP="006519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51938">
              <w:rPr>
                <w:i/>
                <w:sz w:val="28"/>
                <w:szCs w:val="28"/>
              </w:rPr>
              <w:t xml:space="preserve">2) </w:t>
            </w:r>
            <w:r w:rsidRPr="00675CBB">
              <w:rPr>
                <w:b/>
                <w:i/>
                <w:sz w:val="28"/>
                <w:szCs w:val="28"/>
              </w:rPr>
              <w:t>универсальные способности</w:t>
            </w:r>
          </w:p>
          <w:p w:rsidR="00651938" w:rsidRPr="00651938" w:rsidRDefault="00651938" w:rsidP="0065193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и воспринимать проявления художественной культуры в окружающей жизни</w:t>
            </w:r>
          </w:p>
          <w:p w:rsidR="00651938" w:rsidRPr="00675CBB" w:rsidRDefault="00651938" w:rsidP="00651938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5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3) опыт в художественно-творческой деятельности</w:t>
            </w:r>
          </w:p>
          <w:p w:rsidR="00B7008D" w:rsidRPr="00651938" w:rsidRDefault="00651938" w:rsidP="0065193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эстетическая оценка явлений природы, событий окружающего мира;</w:t>
            </w:r>
          </w:p>
        </w:tc>
        <w:tc>
          <w:tcPr>
            <w:tcW w:w="3475" w:type="dxa"/>
          </w:tcPr>
          <w:p w:rsidR="00FD0840" w:rsidRPr="008702BE" w:rsidRDefault="00FD0840" w:rsidP="00FD0840">
            <w:pPr>
              <w:rPr>
                <w:b/>
                <w:i/>
                <w:sz w:val="28"/>
                <w:szCs w:val="28"/>
              </w:rPr>
            </w:pPr>
            <w:r w:rsidRPr="008702BE">
              <w:rPr>
                <w:b/>
                <w:i/>
                <w:sz w:val="28"/>
                <w:szCs w:val="28"/>
              </w:rPr>
              <w:t xml:space="preserve">1) </w:t>
            </w:r>
            <w:r w:rsidR="00D63B31" w:rsidRPr="008702BE">
              <w:rPr>
                <w:b/>
                <w:i/>
                <w:sz w:val="28"/>
                <w:szCs w:val="28"/>
              </w:rPr>
              <w:t>личностные качества</w:t>
            </w:r>
            <w:r w:rsidRPr="008702BE">
              <w:rPr>
                <w:b/>
                <w:i/>
                <w:sz w:val="28"/>
                <w:szCs w:val="28"/>
              </w:rPr>
              <w:t>:</w:t>
            </w:r>
          </w:p>
          <w:p w:rsidR="00651938" w:rsidRPr="00E6250B" w:rsidRDefault="00FD0840" w:rsidP="00FD084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r w:rsidR="00651938" w:rsidRPr="00E6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коллективной деятельности </w:t>
            </w:r>
            <w:r w:rsidR="00651938"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совместной творческой работы </w:t>
            </w:r>
            <w:r w:rsidR="00651938" w:rsidRPr="00E62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команде одноклассников под руководством учителя;</w:t>
            </w:r>
          </w:p>
          <w:p w:rsidR="00651938" w:rsidRPr="00E6250B" w:rsidRDefault="00651938" w:rsidP="00FD084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FD0840" w:rsidRPr="00675CBB" w:rsidRDefault="00FD0840" w:rsidP="00FD08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51938">
              <w:rPr>
                <w:i/>
                <w:sz w:val="28"/>
                <w:szCs w:val="28"/>
              </w:rPr>
              <w:t xml:space="preserve">2) </w:t>
            </w:r>
            <w:r w:rsidRPr="00675CBB">
              <w:rPr>
                <w:b/>
                <w:i/>
                <w:sz w:val="28"/>
                <w:szCs w:val="28"/>
              </w:rPr>
              <w:t>универсальные способности</w:t>
            </w:r>
          </w:p>
          <w:p w:rsidR="00FD0840" w:rsidRPr="00E6250B" w:rsidRDefault="00FD0840" w:rsidP="00FD0840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FD0840" w:rsidRPr="00E6250B" w:rsidRDefault="00FD0840" w:rsidP="00FD0840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FD0840" w:rsidRPr="00675CBB" w:rsidRDefault="00FD0840" w:rsidP="00FD0840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19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</w:t>
            </w:r>
            <w:r w:rsidRPr="00675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опыт в художественно-творческой деятельности</w:t>
            </w:r>
          </w:p>
          <w:p w:rsidR="00651938" w:rsidRPr="00FD0840" w:rsidRDefault="00FD0840" w:rsidP="00FD0840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-35" w:firstLine="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084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передавать </w:t>
            </w:r>
            <w:bookmarkStart w:id="0" w:name="_GoBack"/>
            <w:bookmarkEnd w:id="0"/>
            <w:r w:rsidRPr="00FD0840">
              <w:rPr>
                <w:rFonts w:ascii="Times New Roman" w:hAnsi="Times New Roman" w:cs="Times New Roman"/>
                <w:sz w:val="28"/>
                <w:szCs w:val="28"/>
              </w:rPr>
              <w:t>в художественно-творческой деятельности характер, эмоциональные состояния и свое отно</w:t>
            </w:r>
            <w:r w:rsidRPr="00FD0840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к природе, человеку, обществу;</w:t>
            </w:r>
          </w:p>
        </w:tc>
        <w:tc>
          <w:tcPr>
            <w:tcW w:w="3402" w:type="dxa"/>
          </w:tcPr>
          <w:p w:rsidR="00FD0840" w:rsidRPr="00675CBB" w:rsidRDefault="00FD0840" w:rsidP="00FD0840">
            <w:pPr>
              <w:rPr>
                <w:b/>
                <w:i/>
                <w:sz w:val="28"/>
                <w:szCs w:val="28"/>
              </w:rPr>
            </w:pPr>
            <w:r w:rsidRPr="00675CBB">
              <w:rPr>
                <w:b/>
                <w:i/>
                <w:sz w:val="28"/>
                <w:szCs w:val="28"/>
              </w:rPr>
              <w:t xml:space="preserve">1) </w:t>
            </w:r>
            <w:r w:rsidR="00D63B31" w:rsidRPr="00675CBB">
              <w:rPr>
                <w:b/>
                <w:i/>
                <w:sz w:val="28"/>
                <w:szCs w:val="28"/>
              </w:rPr>
              <w:t>личностные качества:</w:t>
            </w:r>
          </w:p>
          <w:p w:rsidR="00FD0840" w:rsidRDefault="00FD0840" w:rsidP="00FD0840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FD0840" w:rsidRPr="00675CBB" w:rsidRDefault="00FD0840" w:rsidP="00FD08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75CBB">
              <w:rPr>
                <w:b/>
                <w:i/>
                <w:sz w:val="28"/>
                <w:szCs w:val="28"/>
              </w:rPr>
              <w:t>2) универсальные способности</w:t>
            </w:r>
          </w:p>
          <w:p w:rsidR="00FD0840" w:rsidRPr="00E6250B" w:rsidRDefault="00FD0840" w:rsidP="00FD0840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FD0840" w:rsidRDefault="00FD0840" w:rsidP="00FD0840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9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675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 опыт в художественно-творческой деятельности</w:t>
            </w:r>
          </w:p>
          <w:p w:rsidR="00FD0840" w:rsidRPr="00E6250B" w:rsidRDefault="00FD0840" w:rsidP="00FD08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выражение в изобразительной деятельности своего отношения к архитектурным и историческим ансамблям  городов и станиц Краснодарского края; </w:t>
            </w:r>
          </w:p>
          <w:p w:rsidR="00FD0840" w:rsidRPr="00E6250B" w:rsidRDefault="00FD0840" w:rsidP="00FD08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840" w:rsidRPr="00651938" w:rsidRDefault="00FD0840" w:rsidP="00FD0840">
            <w:pPr>
              <w:rPr>
                <w:i/>
                <w:sz w:val="28"/>
                <w:szCs w:val="28"/>
              </w:rPr>
            </w:pPr>
          </w:p>
          <w:p w:rsidR="00BB5337" w:rsidRPr="00E6250B" w:rsidRDefault="00BB5337" w:rsidP="00FD0840">
            <w:pPr>
              <w:rPr>
                <w:sz w:val="28"/>
                <w:szCs w:val="28"/>
              </w:rPr>
            </w:pPr>
          </w:p>
        </w:tc>
      </w:tr>
    </w:tbl>
    <w:p w:rsidR="002702FB" w:rsidRPr="00E6250B" w:rsidRDefault="002702FB" w:rsidP="00556426">
      <w:pPr>
        <w:pStyle w:val="a4"/>
        <w:tabs>
          <w:tab w:val="clear" w:pos="4153"/>
          <w:tab w:val="clear" w:pos="8306"/>
        </w:tabs>
        <w:ind w:left="-180" w:firstLine="888"/>
        <w:jc w:val="both"/>
        <w:rPr>
          <w:sz w:val="28"/>
          <w:szCs w:val="28"/>
        </w:rPr>
      </w:pPr>
    </w:p>
    <w:p w:rsidR="00556426" w:rsidRPr="00D63B31" w:rsidRDefault="00556426" w:rsidP="00556426">
      <w:pPr>
        <w:pStyle w:val="a4"/>
        <w:tabs>
          <w:tab w:val="clear" w:pos="4153"/>
          <w:tab w:val="clear" w:pos="8306"/>
        </w:tabs>
        <w:ind w:left="-180" w:firstLine="888"/>
        <w:jc w:val="both"/>
        <w:rPr>
          <w:sz w:val="28"/>
          <w:szCs w:val="28"/>
        </w:rPr>
      </w:pPr>
      <w:r w:rsidRPr="00D63B31">
        <w:rPr>
          <w:sz w:val="28"/>
          <w:szCs w:val="28"/>
        </w:rPr>
        <w:t>5.</w:t>
      </w:r>
      <w:r w:rsidRPr="00D63B31">
        <w:rPr>
          <w:b/>
          <w:sz w:val="28"/>
          <w:szCs w:val="28"/>
        </w:rPr>
        <w:t xml:space="preserve"> Формы </w:t>
      </w:r>
      <w:r w:rsidR="00D63B31" w:rsidRPr="00D63B31">
        <w:rPr>
          <w:b/>
          <w:sz w:val="28"/>
          <w:szCs w:val="28"/>
        </w:rPr>
        <w:t xml:space="preserve">подведения итогов: </w:t>
      </w:r>
      <w:r w:rsidRPr="00D63B31">
        <w:rPr>
          <w:b/>
          <w:sz w:val="28"/>
          <w:szCs w:val="28"/>
        </w:rPr>
        <w:t xml:space="preserve"> </w:t>
      </w:r>
    </w:p>
    <w:p w:rsidR="00D63B31" w:rsidRDefault="002702FB" w:rsidP="005F6DF4">
      <w:pPr>
        <w:ind w:firstLine="851"/>
        <w:jc w:val="both"/>
        <w:rPr>
          <w:sz w:val="28"/>
          <w:szCs w:val="28"/>
        </w:rPr>
      </w:pPr>
      <w:r w:rsidRPr="00D63B31">
        <w:rPr>
          <w:sz w:val="28"/>
          <w:szCs w:val="28"/>
        </w:rPr>
        <w:t xml:space="preserve">В течение года реализации программы  учащиеся </w:t>
      </w:r>
    </w:p>
    <w:p w:rsidR="00D63B31" w:rsidRDefault="002702FB" w:rsidP="00D63B31">
      <w:pPr>
        <w:pStyle w:val="a7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B31">
        <w:rPr>
          <w:rFonts w:ascii="Times New Roman" w:hAnsi="Times New Roman" w:cs="Times New Roman"/>
          <w:sz w:val="28"/>
          <w:szCs w:val="28"/>
        </w:rPr>
        <w:t>примут участие в выставках «Мо</w:t>
      </w:r>
      <w:r w:rsidR="00D63B31">
        <w:rPr>
          <w:rFonts w:ascii="Times New Roman" w:hAnsi="Times New Roman" w:cs="Times New Roman"/>
          <w:sz w:val="28"/>
          <w:szCs w:val="28"/>
        </w:rPr>
        <w:t>й учитель», «Осени очарование»</w:t>
      </w:r>
    </w:p>
    <w:p w:rsidR="00D63B31" w:rsidRDefault="002702FB" w:rsidP="00D63B31">
      <w:pPr>
        <w:pStyle w:val="a7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B31">
        <w:rPr>
          <w:rFonts w:ascii="Times New Roman" w:hAnsi="Times New Roman" w:cs="Times New Roman"/>
          <w:sz w:val="28"/>
          <w:szCs w:val="28"/>
        </w:rPr>
        <w:t>составят отзыв – статью в станичную газету «</w:t>
      </w:r>
      <w:proofErr w:type="spellStart"/>
      <w:r w:rsidRPr="00D63B31">
        <w:rPr>
          <w:rFonts w:ascii="Times New Roman" w:hAnsi="Times New Roman" w:cs="Times New Roman"/>
          <w:sz w:val="28"/>
          <w:szCs w:val="28"/>
        </w:rPr>
        <w:t>Днепровчанка</w:t>
      </w:r>
      <w:proofErr w:type="spellEnd"/>
      <w:r w:rsidRPr="00D63B31">
        <w:rPr>
          <w:rFonts w:ascii="Times New Roman" w:hAnsi="Times New Roman" w:cs="Times New Roman"/>
          <w:sz w:val="28"/>
          <w:szCs w:val="28"/>
        </w:rPr>
        <w:t>» о посещении экспозиции Художественного музея им. Ф.А. Коваленко</w:t>
      </w:r>
    </w:p>
    <w:p w:rsidR="00D63B31" w:rsidRDefault="002702FB" w:rsidP="00D63B31">
      <w:pPr>
        <w:pStyle w:val="a7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B31">
        <w:rPr>
          <w:rFonts w:ascii="Times New Roman" w:hAnsi="Times New Roman" w:cs="Times New Roman"/>
          <w:sz w:val="28"/>
          <w:szCs w:val="28"/>
        </w:rPr>
        <w:t xml:space="preserve"> проведут акцию в начальных классах «Их подвиг будет вечен»</w:t>
      </w:r>
    </w:p>
    <w:p w:rsidR="00D63B31" w:rsidRDefault="002702FB" w:rsidP="00D63B31">
      <w:pPr>
        <w:pStyle w:val="a7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B31">
        <w:rPr>
          <w:rFonts w:ascii="Times New Roman" w:hAnsi="Times New Roman" w:cs="Times New Roman"/>
          <w:sz w:val="28"/>
          <w:szCs w:val="28"/>
        </w:rPr>
        <w:t xml:space="preserve"> разработают два проекта  «Улицы будущего», «Памятник погибшим летчикам 210 штурмового авиаполка, базировавшемся на территории Днепровского поселения в 1942-43 </w:t>
      </w:r>
      <w:proofErr w:type="spellStart"/>
      <w:proofErr w:type="gramStart"/>
      <w:r w:rsidRPr="00D63B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D63B31">
        <w:rPr>
          <w:rFonts w:ascii="Times New Roman" w:hAnsi="Times New Roman" w:cs="Times New Roman"/>
          <w:sz w:val="28"/>
          <w:szCs w:val="28"/>
        </w:rPr>
        <w:t>».</w:t>
      </w:r>
    </w:p>
    <w:p w:rsidR="00D63B31" w:rsidRPr="00D63B31" w:rsidRDefault="00D63B31" w:rsidP="00D63B3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B31">
        <w:rPr>
          <w:rFonts w:ascii="Times New Roman" w:hAnsi="Times New Roman" w:cs="Times New Roman"/>
          <w:sz w:val="28"/>
          <w:szCs w:val="28"/>
        </w:rPr>
        <w:t xml:space="preserve">Достоверность полученных результатов подтвердит </w:t>
      </w:r>
      <w:proofErr w:type="spellStart"/>
      <w:r w:rsidRPr="00D63B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3B3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7008D" w:rsidRPr="00C579B2" w:rsidRDefault="005F6DF4" w:rsidP="00556426">
      <w:pPr>
        <w:pStyle w:val="a4"/>
        <w:tabs>
          <w:tab w:val="clear" w:pos="4153"/>
          <w:tab w:val="clear" w:pos="8306"/>
          <w:tab w:val="num" w:pos="0"/>
        </w:tabs>
        <w:ind w:firstLine="851"/>
        <w:jc w:val="both"/>
        <w:rPr>
          <w:b/>
          <w:sz w:val="28"/>
          <w:szCs w:val="28"/>
        </w:rPr>
      </w:pPr>
      <w:r w:rsidRPr="00C579B2">
        <w:rPr>
          <w:b/>
          <w:sz w:val="28"/>
          <w:szCs w:val="28"/>
        </w:rPr>
        <w:t>6</w:t>
      </w:r>
      <w:r w:rsidR="00556426" w:rsidRPr="00C579B2">
        <w:rPr>
          <w:b/>
          <w:sz w:val="28"/>
          <w:szCs w:val="28"/>
        </w:rPr>
        <w:t xml:space="preserve">. </w:t>
      </w:r>
      <w:r w:rsidR="00B7008D" w:rsidRPr="00C579B2">
        <w:rPr>
          <w:b/>
          <w:sz w:val="28"/>
          <w:szCs w:val="28"/>
        </w:rPr>
        <w:t>Методические рекомендации</w:t>
      </w:r>
    </w:p>
    <w:p w:rsidR="00501124" w:rsidRPr="00501124" w:rsidRDefault="00501124" w:rsidP="00501124">
      <w:pPr>
        <w:pStyle w:val="aa"/>
        <w:spacing w:after="0"/>
        <w:ind w:firstLine="567"/>
        <w:jc w:val="both"/>
        <w:rPr>
          <w:sz w:val="28"/>
        </w:rPr>
      </w:pPr>
      <w:r w:rsidRPr="00501124">
        <w:rPr>
          <w:sz w:val="28"/>
        </w:rPr>
        <w:t>Для организации занятий по программе «Я рисую мир» нужен оформленный и оборудованный кабинет. Для оформления стен используются стенды следующих направлений:</w:t>
      </w:r>
    </w:p>
    <w:p w:rsidR="00501124" w:rsidRPr="00501124" w:rsidRDefault="00501124" w:rsidP="00501124">
      <w:pPr>
        <w:pStyle w:val="aa"/>
        <w:numPr>
          <w:ilvl w:val="0"/>
          <w:numId w:val="10"/>
        </w:numPr>
        <w:spacing w:after="0"/>
        <w:jc w:val="both"/>
        <w:rPr>
          <w:sz w:val="28"/>
        </w:rPr>
      </w:pPr>
      <w:r w:rsidRPr="00501124">
        <w:rPr>
          <w:sz w:val="28"/>
        </w:rPr>
        <w:t>где работают художники;</w:t>
      </w:r>
    </w:p>
    <w:p w:rsidR="00501124" w:rsidRPr="00501124" w:rsidRDefault="00501124" w:rsidP="00501124">
      <w:pPr>
        <w:pStyle w:val="aa"/>
        <w:numPr>
          <w:ilvl w:val="0"/>
          <w:numId w:val="10"/>
        </w:numPr>
        <w:spacing w:after="0"/>
        <w:jc w:val="both"/>
        <w:rPr>
          <w:sz w:val="28"/>
        </w:rPr>
      </w:pPr>
      <w:r w:rsidRPr="00501124">
        <w:rPr>
          <w:sz w:val="28"/>
        </w:rPr>
        <w:t>основные жанры живописи;</w:t>
      </w:r>
    </w:p>
    <w:p w:rsidR="00501124" w:rsidRPr="00501124" w:rsidRDefault="00501124" w:rsidP="00501124">
      <w:pPr>
        <w:pStyle w:val="aa"/>
        <w:numPr>
          <w:ilvl w:val="0"/>
          <w:numId w:val="10"/>
        </w:numPr>
        <w:spacing w:after="0"/>
        <w:jc w:val="both"/>
        <w:rPr>
          <w:sz w:val="28"/>
        </w:rPr>
      </w:pPr>
      <w:r w:rsidRPr="00501124">
        <w:rPr>
          <w:sz w:val="28"/>
        </w:rPr>
        <w:t>наш вернисаж;</w:t>
      </w:r>
    </w:p>
    <w:p w:rsidR="00501124" w:rsidRPr="00501124" w:rsidRDefault="00B42251" w:rsidP="00501124">
      <w:pPr>
        <w:pStyle w:val="aa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>художники Краснодарского края</w:t>
      </w:r>
      <w:r w:rsidR="00501124" w:rsidRPr="00501124">
        <w:rPr>
          <w:sz w:val="28"/>
        </w:rPr>
        <w:t>;</w:t>
      </w:r>
    </w:p>
    <w:p w:rsidR="00501124" w:rsidRPr="00501124" w:rsidRDefault="00501124" w:rsidP="00501124">
      <w:pPr>
        <w:pStyle w:val="aa"/>
        <w:numPr>
          <w:ilvl w:val="0"/>
          <w:numId w:val="10"/>
        </w:numPr>
        <w:spacing w:after="0"/>
        <w:jc w:val="both"/>
        <w:rPr>
          <w:sz w:val="28"/>
        </w:rPr>
      </w:pPr>
      <w:r w:rsidRPr="00501124">
        <w:rPr>
          <w:sz w:val="28"/>
        </w:rPr>
        <w:t>техника безопасности;</w:t>
      </w:r>
    </w:p>
    <w:p w:rsidR="00501124" w:rsidRPr="00501124" w:rsidRDefault="00501124" w:rsidP="00501124">
      <w:pPr>
        <w:pStyle w:val="aa"/>
        <w:spacing w:after="0"/>
        <w:ind w:firstLine="567"/>
        <w:jc w:val="both"/>
        <w:rPr>
          <w:sz w:val="28"/>
        </w:rPr>
      </w:pPr>
      <w:r w:rsidRPr="00501124">
        <w:rPr>
          <w:sz w:val="28"/>
        </w:rPr>
        <w:t>В кабинете необходимо иметь посуду для наведения красок; достаточный обтирочный материал; доску школьную; мел школьный белый, мел цветной.</w:t>
      </w:r>
    </w:p>
    <w:p w:rsidR="00501124" w:rsidRPr="00501124" w:rsidRDefault="00501124" w:rsidP="00501124">
      <w:pPr>
        <w:pStyle w:val="aa"/>
        <w:spacing w:after="0"/>
        <w:ind w:firstLine="567"/>
        <w:jc w:val="both"/>
        <w:rPr>
          <w:sz w:val="28"/>
        </w:rPr>
      </w:pPr>
      <w:r w:rsidRPr="00501124">
        <w:rPr>
          <w:sz w:val="28"/>
        </w:rPr>
        <w:t>Очень важно оборудовать кабинет ученическими мольбертами. В работе также необходимы палитры для акварели и темперы, гуаши.</w:t>
      </w:r>
    </w:p>
    <w:p w:rsidR="00501124" w:rsidRPr="00CF04FC" w:rsidRDefault="00501124" w:rsidP="00501124">
      <w:pPr>
        <w:pStyle w:val="aa"/>
        <w:spacing w:after="0"/>
        <w:ind w:firstLine="567"/>
        <w:jc w:val="both"/>
        <w:rPr>
          <w:sz w:val="28"/>
          <w:szCs w:val="28"/>
        </w:rPr>
      </w:pPr>
      <w:r w:rsidRPr="00501124">
        <w:rPr>
          <w:sz w:val="28"/>
        </w:rPr>
        <w:t xml:space="preserve">Кабинет необходимо оснастить ТСО, экраном для демонстрации слайдов, </w:t>
      </w:r>
      <w:r>
        <w:rPr>
          <w:sz w:val="28"/>
        </w:rPr>
        <w:t xml:space="preserve">видеофильмов </w:t>
      </w:r>
      <w:r w:rsidRPr="00501124">
        <w:rPr>
          <w:sz w:val="28"/>
        </w:rPr>
        <w:t xml:space="preserve"> о шедеврах живописи во всемирно известных музеях мира</w:t>
      </w:r>
      <w:r>
        <w:rPr>
          <w:sz w:val="28"/>
        </w:rPr>
        <w:t>,</w:t>
      </w:r>
      <w:r w:rsidRPr="00501124">
        <w:rPr>
          <w:sz w:val="28"/>
        </w:rPr>
        <w:t xml:space="preserve"> фильмов о живой природе</w:t>
      </w:r>
      <w:r>
        <w:rPr>
          <w:sz w:val="28"/>
        </w:rPr>
        <w:t>.</w:t>
      </w:r>
    </w:p>
    <w:p w:rsidR="00B7008D" w:rsidRDefault="00B7008D" w:rsidP="00F219D2">
      <w:pPr>
        <w:pStyle w:val="ac"/>
        <w:spacing w:after="0"/>
        <w:ind w:firstLine="851"/>
        <w:jc w:val="both"/>
        <w:rPr>
          <w:b/>
          <w:sz w:val="28"/>
          <w:szCs w:val="28"/>
        </w:rPr>
      </w:pPr>
      <w:r w:rsidRPr="00C579B2">
        <w:rPr>
          <w:sz w:val="28"/>
          <w:szCs w:val="28"/>
        </w:rPr>
        <w:t xml:space="preserve">В период обучения происходит усложнение материала. </w:t>
      </w:r>
      <w:proofErr w:type="gramStart"/>
      <w:r w:rsidR="00762CDF" w:rsidRPr="00C579B2">
        <w:rPr>
          <w:sz w:val="28"/>
          <w:szCs w:val="28"/>
        </w:rPr>
        <w:t>П</w:t>
      </w:r>
      <w:r w:rsidRPr="00C579B2">
        <w:rPr>
          <w:sz w:val="28"/>
          <w:szCs w:val="28"/>
        </w:rPr>
        <w:t xml:space="preserve">рименяются занятия по методике, мастер-классы,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</w:t>
      </w:r>
      <w:r w:rsidR="00762CDF" w:rsidRPr="00C579B2">
        <w:rPr>
          <w:sz w:val="28"/>
          <w:szCs w:val="28"/>
        </w:rPr>
        <w:t xml:space="preserve">    </w:t>
      </w:r>
      <w:proofErr w:type="gramEnd"/>
    </w:p>
    <w:p w:rsidR="00556426" w:rsidRPr="00E6250B" w:rsidRDefault="00B7008D" w:rsidP="00556426">
      <w:pPr>
        <w:pStyle w:val="a4"/>
        <w:tabs>
          <w:tab w:val="clear" w:pos="4153"/>
          <w:tab w:val="clear" w:pos="8306"/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56426" w:rsidRPr="00E6250B"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760"/>
        <w:gridCol w:w="2696"/>
      </w:tblGrid>
      <w:tr w:rsidR="00556426" w:rsidRPr="00E6250B" w:rsidTr="00675CBB">
        <w:tc>
          <w:tcPr>
            <w:tcW w:w="900" w:type="dxa"/>
          </w:tcPr>
          <w:p w:rsidR="00556426" w:rsidRPr="00E6250B" w:rsidRDefault="00556426" w:rsidP="00FB42F9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5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250B">
              <w:rPr>
                <w:sz w:val="28"/>
                <w:szCs w:val="28"/>
              </w:rPr>
              <w:t>/</w:t>
            </w:r>
            <w:proofErr w:type="spellStart"/>
            <w:r w:rsidRPr="00E625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556426" w:rsidRPr="00E6250B" w:rsidRDefault="00556426" w:rsidP="00FB42F9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6" w:type="dxa"/>
          </w:tcPr>
          <w:p w:rsidR="00556426" w:rsidRPr="00E6250B" w:rsidRDefault="00556426" w:rsidP="00FB42F9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Количество</w:t>
            </w:r>
          </w:p>
        </w:tc>
      </w:tr>
      <w:tr w:rsidR="00556426" w:rsidRPr="00E6250B" w:rsidTr="00675CBB">
        <w:tc>
          <w:tcPr>
            <w:tcW w:w="9356" w:type="dxa"/>
            <w:gridSpan w:val="3"/>
          </w:tcPr>
          <w:p w:rsidR="00556426" w:rsidRPr="00E6250B" w:rsidRDefault="00556426" w:rsidP="00FB42F9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01124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F6DF4" w:rsidRPr="00E6250B" w:rsidRDefault="005F6DF4" w:rsidP="005F6DF4">
            <w:pPr>
              <w:rPr>
                <w:b/>
                <w:sz w:val="28"/>
                <w:szCs w:val="28"/>
                <w:u w:val="single"/>
              </w:rPr>
            </w:pPr>
            <w:r w:rsidRPr="00E6250B">
              <w:rPr>
                <w:color w:val="000000"/>
                <w:sz w:val="28"/>
                <w:szCs w:val="28"/>
              </w:rPr>
              <w:t>Рылова, Л. Б. Изобразительное искусство в школе. – Ижевск, 1998;</w:t>
            </w:r>
          </w:p>
        </w:tc>
        <w:tc>
          <w:tcPr>
            <w:tcW w:w="2696" w:type="dxa"/>
          </w:tcPr>
          <w:p w:rsidR="005F6DF4" w:rsidRPr="00E6250B" w:rsidRDefault="00167480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01124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5F6DF4" w:rsidRPr="00E6250B" w:rsidRDefault="005F6DF4" w:rsidP="005F6DF4">
            <w:pPr>
              <w:rPr>
                <w:color w:val="000000"/>
                <w:sz w:val="28"/>
                <w:szCs w:val="28"/>
              </w:rPr>
            </w:pPr>
            <w:r w:rsidRPr="00E6250B">
              <w:rPr>
                <w:color w:val="000000"/>
                <w:sz w:val="28"/>
                <w:szCs w:val="28"/>
              </w:rPr>
              <w:t xml:space="preserve">Ростовцев, Н. Н. Методика преподавания </w:t>
            </w:r>
            <w:proofErr w:type="gramStart"/>
            <w:r w:rsidRPr="00E6250B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E6250B">
              <w:rPr>
                <w:color w:val="000000"/>
                <w:sz w:val="28"/>
                <w:szCs w:val="28"/>
              </w:rPr>
              <w:t xml:space="preserve"> в школе. – М.: </w:t>
            </w:r>
            <w:proofErr w:type="spellStart"/>
            <w:r w:rsidRPr="00E6250B">
              <w:rPr>
                <w:color w:val="000000"/>
                <w:sz w:val="28"/>
                <w:szCs w:val="28"/>
              </w:rPr>
              <w:t>Агар</w:t>
            </w:r>
            <w:proofErr w:type="spellEnd"/>
            <w:r w:rsidRPr="00E6250B">
              <w:rPr>
                <w:color w:val="000000"/>
                <w:sz w:val="28"/>
                <w:szCs w:val="28"/>
              </w:rPr>
              <w:t>, 1998;</w:t>
            </w:r>
          </w:p>
        </w:tc>
        <w:tc>
          <w:tcPr>
            <w:tcW w:w="2696" w:type="dxa"/>
          </w:tcPr>
          <w:p w:rsidR="005F6DF4" w:rsidRPr="00E6250B" w:rsidRDefault="00167480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01124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5F6DF4" w:rsidRPr="00E6250B" w:rsidRDefault="005F6DF4" w:rsidP="005F6DF4">
            <w:pPr>
              <w:shd w:val="clear" w:color="auto" w:fill="FFFFFF"/>
              <w:tabs>
                <w:tab w:val="left" w:leader="underscore" w:pos="10290"/>
              </w:tabs>
              <w:autoSpaceDE w:val="0"/>
              <w:ind w:right="-42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6250B">
              <w:rPr>
                <w:color w:val="000000"/>
                <w:sz w:val="28"/>
                <w:szCs w:val="28"/>
              </w:rPr>
              <w:t>Вагьянц</w:t>
            </w:r>
            <w:proofErr w:type="spellEnd"/>
            <w:r w:rsidRPr="00E6250B">
              <w:rPr>
                <w:color w:val="000000"/>
                <w:sz w:val="28"/>
                <w:szCs w:val="28"/>
              </w:rPr>
              <w:t xml:space="preserve">, А. М. Звучащее безмолвие, или Основы искусствознания. – М.: </w:t>
            </w:r>
          </w:p>
          <w:p w:rsidR="005F6DF4" w:rsidRPr="00E6250B" w:rsidRDefault="005F6DF4" w:rsidP="005F6DF4">
            <w:pPr>
              <w:shd w:val="clear" w:color="auto" w:fill="FFFFFF"/>
              <w:tabs>
                <w:tab w:val="left" w:leader="underscore" w:pos="10290"/>
              </w:tabs>
              <w:autoSpaceDE w:val="0"/>
              <w:ind w:right="-422"/>
              <w:jc w:val="both"/>
              <w:rPr>
                <w:color w:val="000000"/>
                <w:sz w:val="28"/>
                <w:szCs w:val="28"/>
              </w:rPr>
            </w:pPr>
            <w:r w:rsidRPr="00E6250B">
              <w:rPr>
                <w:color w:val="000000"/>
                <w:sz w:val="28"/>
                <w:szCs w:val="28"/>
              </w:rPr>
              <w:t xml:space="preserve">ТОО «Издательский и книготорговый центр АЗ», </w:t>
            </w:r>
          </w:p>
          <w:p w:rsidR="005F6DF4" w:rsidRPr="00E6250B" w:rsidRDefault="005F6DF4" w:rsidP="005F6DF4">
            <w:pPr>
              <w:shd w:val="clear" w:color="auto" w:fill="FFFFFF"/>
              <w:tabs>
                <w:tab w:val="left" w:leader="underscore" w:pos="10290"/>
              </w:tabs>
              <w:autoSpaceDE w:val="0"/>
              <w:ind w:right="-422"/>
              <w:jc w:val="both"/>
              <w:rPr>
                <w:sz w:val="28"/>
                <w:szCs w:val="28"/>
              </w:rPr>
            </w:pPr>
            <w:r w:rsidRPr="00E6250B">
              <w:rPr>
                <w:color w:val="000000"/>
                <w:sz w:val="28"/>
                <w:szCs w:val="28"/>
              </w:rPr>
              <w:t>1997.</w:t>
            </w:r>
            <w:r w:rsidRPr="00E62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5F6DF4" w:rsidRPr="00E6250B" w:rsidRDefault="00167480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01124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5F6DF4" w:rsidRPr="00E6250B" w:rsidRDefault="005F6DF4" w:rsidP="005F6DF4">
            <w:pPr>
              <w:jc w:val="both"/>
              <w:rPr>
                <w:bCs/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Энциклопедия рисования. Перевод с английского языка. «</w:t>
            </w:r>
            <w:proofErr w:type="spellStart"/>
            <w:r w:rsidRPr="00E6250B">
              <w:rPr>
                <w:sz w:val="28"/>
                <w:szCs w:val="28"/>
              </w:rPr>
              <w:t>Росмэн</w:t>
            </w:r>
            <w:proofErr w:type="spellEnd"/>
            <w:r w:rsidRPr="00E6250B">
              <w:rPr>
                <w:sz w:val="28"/>
                <w:szCs w:val="28"/>
              </w:rPr>
              <w:t xml:space="preserve">». Москва </w:t>
            </w:r>
          </w:p>
          <w:p w:rsidR="005F6DF4" w:rsidRPr="00E6250B" w:rsidRDefault="005F6DF4" w:rsidP="005F6DF4">
            <w:pPr>
              <w:ind w:left="180"/>
              <w:jc w:val="both"/>
              <w:rPr>
                <w:bCs/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        2005г.</w:t>
            </w:r>
          </w:p>
        </w:tc>
        <w:tc>
          <w:tcPr>
            <w:tcW w:w="2696" w:type="dxa"/>
          </w:tcPr>
          <w:p w:rsidR="005F6DF4" w:rsidRPr="00E6250B" w:rsidRDefault="00167480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426" w:rsidRPr="00E6250B" w:rsidTr="00675CBB">
        <w:tc>
          <w:tcPr>
            <w:tcW w:w="9356" w:type="dxa"/>
            <w:gridSpan w:val="3"/>
          </w:tcPr>
          <w:p w:rsidR="00556426" w:rsidRPr="00E6250B" w:rsidRDefault="005F6DF4" w:rsidP="00FB42F9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2</w:t>
            </w:r>
            <w:r w:rsidR="00556426" w:rsidRPr="00E6250B">
              <w:rPr>
                <w:sz w:val="28"/>
                <w:szCs w:val="28"/>
              </w:rPr>
              <w:t>. Технические средства обучения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F6DF4" w:rsidP="00FB42F9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F6DF4" w:rsidRPr="00E6250B" w:rsidRDefault="005F6DF4" w:rsidP="00CB09D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оборудование для </w:t>
            </w:r>
            <w:proofErr w:type="spellStart"/>
            <w:r w:rsidRPr="00E6250B">
              <w:rPr>
                <w:sz w:val="28"/>
                <w:szCs w:val="28"/>
              </w:rPr>
              <w:t>мультимедийных</w:t>
            </w:r>
            <w:proofErr w:type="spellEnd"/>
            <w:r w:rsidRPr="00E6250B">
              <w:rPr>
                <w:sz w:val="28"/>
                <w:szCs w:val="28"/>
              </w:rPr>
              <w:t xml:space="preserve"> демонстраций (</w:t>
            </w:r>
            <w:r w:rsidRPr="00E6250B">
              <w:rPr>
                <w:i/>
                <w:sz w:val="28"/>
                <w:szCs w:val="28"/>
              </w:rPr>
              <w:t xml:space="preserve">компьютер, </w:t>
            </w:r>
            <w:proofErr w:type="spellStart"/>
            <w:r w:rsidRPr="00E6250B">
              <w:rPr>
                <w:i/>
                <w:sz w:val="28"/>
                <w:szCs w:val="28"/>
              </w:rPr>
              <w:t>медиапроектор</w:t>
            </w:r>
            <w:proofErr w:type="spellEnd"/>
            <w:r w:rsidRPr="00E6250B">
              <w:rPr>
                <w:i/>
                <w:sz w:val="28"/>
                <w:szCs w:val="28"/>
              </w:rPr>
              <w:t>,  DVD-проектор,  видеомагнитофон</w:t>
            </w:r>
            <w:r w:rsidRPr="00E6250B">
              <w:rPr>
                <w:sz w:val="28"/>
                <w:szCs w:val="28"/>
              </w:rPr>
              <w:t xml:space="preserve">  и др.) и средств фиксации окружающего мира (</w:t>
            </w:r>
            <w:r w:rsidRPr="00E6250B">
              <w:rPr>
                <w:i/>
                <w:sz w:val="28"/>
                <w:szCs w:val="28"/>
              </w:rPr>
              <w:t>фото- и видеокамера</w:t>
            </w:r>
            <w:r w:rsidRPr="00E6250B">
              <w:rPr>
                <w:sz w:val="28"/>
                <w:szCs w:val="28"/>
              </w:rPr>
              <w:t>).</w:t>
            </w:r>
          </w:p>
        </w:tc>
        <w:tc>
          <w:tcPr>
            <w:tcW w:w="2696" w:type="dxa"/>
          </w:tcPr>
          <w:p w:rsidR="005F6DF4" w:rsidRPr="00E6250B" w:rsidRDefault="005F6DF4" w:rsidP="00FB42F9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</w:tr>
      <w:tr w:rsidR="005F6DF4" w:rsidRPr="00E6250B" w:rsidTr="00675CBB">
        <w:tc>
          <w:tcPr>
            <w:tcW w:w="900" w:type="dxa"/>
          </w:tcPr>
          <w:p w:rsidR="005F6DF4" w:rsidRPr="00E6250B" w:rsidRDefault="005F6DF4" w:rsidP="00FB4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F6DF4" w:rsidRPr="00E6250B" w:rsidRDefault="005F6DF4" w:rsidP="00CB09D7">
            <w:pPr>
              <w:jc w:val="center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 xml:space="preserve">3. Оборудование кабинета </w:t>
            </w:r>
          </w:p>
        </w:tc>
        <w:tc>
          <w:tcPr>
            <w:tcW w:w="2696" w:type="dxa"/>
          </w:tcPr>
          <w:p w:rsidR="005F6DF4" w:rsidRPr="00E6250B" w:rsidRDefault="005F6DF4" w:rsidP="00FB42F9">
            <w:pPr>
              <w:jc w:val="both"/>
              <w:rPr>
                <w:sz w:val="28"/>
                <w:szCs w:val="28"/>
              </w:rPr>
            </w:pPr>
          </w:p>
        </w:tc>
      </w:tr>
      <w:tr w:rsidR="005F6DF4" w:rsidRPr="00E6250B" w:rsidTr="00E9620F">
        <w:trPr>
          <w:trHeight w:val="132"/>
        </w:trPr>
        <w:tc>
          <w:tcPr>
            <w:tcW w:w="900" w:type="dxa"/>
          </w:tcPr>
          <w:p w:rsidR="005F6DF4" w:rsidRPr="00E6250B" w:rsidRDefault="005F6DF4" w:rsidP="00FB42F9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F6DF4" w:rsidRPr="00E6250B" w:rsidRDefault="005F6DF4" w:rsidP="00CB09D7">
            <w:pPr>
              <w:jc w:val="both"/>
              <w:rPr>
                <w:sz w:val="28"/>
                <w:szCs w:val="28"/>
              </w:rPr>
            </w:pPr>
            <w:r w:rsidRPr="00E6250B">
              <w:rPr>
                <w:sz w:val="28"/>
                <w:szCs w:val="28"/>
              </w:rPr>
              <w:t>Мебель, стенды, наглядные материалы, мольберты, палитры</w:t>
            </w:r>
          </w:p>
        </w:tc>
        <w:tc>
          <w:tcPr>
            <w:tcW w:w="2696" w:type="dxa"/>
          </w:tcPr>
          <w:p w:rsidR="005F6DF4" w:rsidRPr="00E6250B" w:rsidRDefault="00167480" w:rsidP="00FB4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количеству учащихся </w:t>
            </w:r>
          </w:p>
        </w:tc>
      </w:tr>
    </w:tbl>
    <w:p w:rsidR="00FB42F9" w:rsidRPr="00E6250B" w:rsidRDefault="00FB42F9" w:rsidP="00675CBB">
      <w:pPr>
        <w:rPr>
          <w:sz w:val="28"/>
          <w:szCs w:val="28"/>
        </w:rPr>
      </w:pPr>
    </w:p>
    <w:sectPr w:rsidR="00FB42F9" w:rsidRPr="00E6250B" w:rsidSect="00675CBB">
      <w:headerReference w:type="default" r:id="rId7"/>
      <w:footerReference w:type="default" r:id="rId8"/>
      <w:footerReference w:type="first" r:id="rId9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F9" w:rsidRDefault="00FB42F9" w:rsidP="00556426">
      <w:r>
        <w:separator/>
      </w:r>
    </w:p>
  </w:endnote>
  <w:endnote w:type="continuationSeparator" w:id="0">
    <w:p w:rsidR="00FB42F9" w:rsidRDefault="00FB42F9" w:rsidP="0055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4407"/>
      <w:docPartObj>
        <w:docPartGallery w:val="Page Numbers (Bottom of Page)"/>
        <w:docPartUnique/>
      </w:docPartObj>
    </w:sdtPr>
    <w:sdtContent>
      <w:p w:rsidR="00675CBB" w:rsidRDefault="00A30527">
        <w:pPr>
          <w:pStyle w:val="a8"/>
          <w:jc w:val="right"/>
        </w:pPr>
        <w:fldSimple w:instr=" PAGE   \* MERGEFORMAT ">
          <w:r w:rsidR="00A05701">
            <w:rPr>
              <w:noProof/>
            </w:rPr>
            <w:t>9</w:t>
          </w:r>
        </w:fldSimple>
      </w:p>
    </w:sdtContent>
  </w:sdt>
  <w:p w:rsidR="00675CBB" w:rsidRDefault="00675C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A" w:rsidRPr="00C10C8A" w:rsidRDefault="00C10C8A">
    <w:pPr>
      <w:pStyle w:val="a8"/>
      <w:rPr>
        <w:sz w:val="22"/>
      </w:rPr>
    </w:pPr>
    <w:r w:rsidRPr="00C10C8A">
      <w:rPr>
        <w:sz w:val="22"/>
      </w:rPr>
      <w:t xml:space="preserve">Разработчик: Лазаренко В.Н. зам директора по ВР МБОУ СОШ №7 </w:t>
    </w:r>
    <w:r w:rsidR="008702BE">
      <w:rPr>
        <w:sz w:val="22"/>
      </w:rPr>
      <w:t>МО</w:t>
    </w:r>
    <w:r w:rsidRPr="00C10C8A">
      <w:rPr>
        <w:sz w:val="22"/>
      </w:rPr>
      <w:t xml:space="preserve"> </w:t>
    </w:r>
    <w:proofErr w:type="spellStart"/>
    <w:r w:rsidRPr="00C10C8A">
      <w:rPr>
        <w:sz w:val="22"/>
      </w:rPr>
      <w:t>Тимашевский</w:t>
    </w:r>
    <w:proofErr w:type="spellEnd"/>
    <w:r w:rsidRPr="00C10C8A">
      <w:rPr>
        <w:sz w:val="22"/>
      </w:rPr>
      <w:t xml:space="preserve"> район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F9" w:rsidRDefault="00FB42F9" w:rsidP="00556426">
      <w:r>
        <w:separator/>
      </w:r>
    </w:p>
  </w:footnote>
  <w:footnote w:type="continuationSeparator" w:id="0">
    <w:p w:rsidR="00FB42F9" w:rsidRDefault="00FB42F9" w:rsidP="0055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9" w:rsidRDefault="00A30527">
    <w:pPr>
      <w:pStyle w:val="a4"/>
      <w:jc w:val="center"/>
    </w:pPr>
    <w:r>
      <w:fldChar w:fldCharType="begin"/>
    </w:r>
    <w:r w:rsidR="00167480">
      <w:instrText xml:space="preserve"> PAGE   \* MERGEFORMAT </w:instrText>
    </w:r>
    <w:r>
      <w:fldChar w:fldCharType="separate"/>
    </w:r>
    <w:r w:rsidR="00A05701">
      <w:rPr>
        <w:noProof/>
      </w:rPr>
      <w:t>9</w:t>
    </w:r>
    <w:r>
      <w:rPr>
        <w:noProof/>
      </w:rPr>
      <w:fldChar w:fldCharType="end"/>
    </w:r>
  </w:p>
  <w:p w:rsidR="00FB42F9" w:rsidRDefault="00FB42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B6FA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912AE"/>
    <w:multiLevelType w:val="hybridMultilevel"/>
    <w:tmpl w:val="236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5EF6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A6078"/>
    <w:multiLevelType w:val="hybridMultilevel"/>
    <w:tmpl w:val="C8E8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56591"/>
    <w:multiLevelType w:val="hybridMultilevel"/>
    <w:tmpl w:val="41606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575901"/>
    <w:multiLevelType w:val="hybridMultilevel"/>
    <w:tmpl w:val="639E39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95365C"/>
    <w:multiLevelType w:val="hybridMultilevel"/>
    <w:tmpl w:val="90FA38CC"/>
    <w:lvl w:ilvl="0" w:tplc="23364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641DBF"/>
    <w:multiLevelType w:val="hybridMultilevel"/>
    <w:tmpl w:val="B5B470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F64049"/>
    <w:multiLevelType w:val="hybridMultilevel"/>
    <w:tmpl w:val="CC487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56426"/>
    <w:rsid w:val="00044A6A"/>
    <w:rsid w:val="000E1023"/>
    <w:rsid w:val="00167480"/>
    <w:rsid w:val="001F1EBD"/>
    <w:rsid w:val="002702FB"/>
    <w:rsid w:val="002E62F9"/>
    <w:rsid w:val="0030255B"/>
    <w:rsid w:val="00360C92"/>
    <w:rsid w:val="003C6880"/>
    <w:rsid w:val="003F4BBE"/>
    <w:rsid w:val="0043214F"/>
    <w:rsid w:val="004F7A34"/>
    <w:rsid w:val="00501124"/>
    <w:rsid w:val="00556426"/>
    <w:rsid w:val="00581A0B"/>
    <w:rsid w:val="005F6DF4"/>
    <w:rsid w:val="00600492"/>
    <w:rsid w:val="0065114B"/>
    <w:rsid w:val="00651938"/>
    <w:rsid w:val="006629BB"/>
    <w:rsid w:val="00667856"/>
    <w:rsid w:val="00675CBB"/>
    <w:rsid w:val="006C0FC3"/>
    <w:rsid w:val="006C69D0"/>
    <w:rsid w:val="007070AC"/>
    <w:rsid w:val="00707A0D"/>
    <w:rsid w:val="00762CDF"/>
    <w:rsid w:val="00804D1E"/>
    <w:rsid w:val="00827AE2"/>
    <w:rsid w:val="008702BE"/>
    <w:rsid w:val="00967131"/>
    <w:rsid w:val="009850D6"/>
    <w:rsid w:val="00994D66"/>
    <w:rsid w:val="009A060C"/>
    <w:rsid w:val="00A05701"/>
    <w:rsid w:val="00A30527"/>
    <w:rsid w:val="00B22AAD"/>
    <w:rsid w:val="00B42251"/>
    <w:rsid w:val="00B7008D"/>
    <w:rsid w:val="00BA1685"/>
    <w:rsid w:val="00BB5337"/>
    <w:rsid w:val="00C10C8A"/>
    <w:rsid w:val="00C579B2"/>
    <w:rsid w:val="00C65D92"/>
    <w:rsid w:val="00D63B31"/>
    <w:rsid w:val="00DF737E"/>
    <w:rsid w:val="00E4706F"/>
    <w:rsid w:val="00E6250B"/>
    <w:rsid w:val="00E9620F"/>
    <w:rsid w:val="00F219D2"/>
    <w:rsid w:val="00FB42F9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994D6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94D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4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56426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56426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55642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56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56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426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994D66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3">
    <w:name w:val="List Bullet 3"/>
    <w:basedOn w:val="a"/>
    <w:rsid w:val="00994D66"/>
    <w:pPr>
      <w:numPr>
        <w:numId w:val="7"/>
      </w:numPr>
      <w:contextualSpacing/>
    </w:pPr>
  </w:style>
  <w:style w:type="paragraph" w:styleId="aa">
    <w:name w:val="Body Text"/>
    <w:basedOn w:val="a"/>
    <w:link w:val="ab"/>
    <w:unhideWhenUsed/>
    <w:rsid w:val="00994D66"/>
    <w:pPr>
      <w:spacing w:after="120"/>
    </w:pPr>
  </w:style>
  <w:style w:type="character" w:customStyle="1" w:styleId="ab">
    <w:name w:val="Основной текст Знак"/>
    <w:basedOn w:val="a0"/>
    <w:link w:val="aa"/>
    <w:rsid w:val="00994D66"/>
    <w:rPr>
      <w:rFonts w:eastAsia="Times New Roman"/>
      <w:lang w:eastAsia="ru-RU"/>
    </w:rPr>
  </w:style>
  <w:style w:type="paragraph" w:styleId="ac">
    <w:name w:val="Body Text First Indent"/>
    <w:basedOn w:val="aa"/>
    <w:link w:val="ad"/>
    <w:rsid w:val="00994D66"/>
    <w:pPr>
      <w:ind w:firstLine="210"/>
    </w:pPr>
  </w:style>
  <w:style w:type="character" w:customStyle="1" w:styleId="ad">
    <w:name w:val="Красная строка Знак"/>
    <w:basedOn w:val="ab"/>
    <w:link w:val="ac"/>
    <w:rsid w:val="00994D66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94D6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e">
    <w:name w:val="Table Grid"/>
    <w:basedOn w:val="a1"/>
    <w:uiPriority w:val="59"/>
    <w:rsid w:val="00BB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5F6D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F6DF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994D66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94D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4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56426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56426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55642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556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564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426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994D66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3">
    <w:name w:val="List Bullet 3"/>
    <w:basedOn w:val="a"/>
    <w:rsid w:val="00994D66"/>
    <w:pPr>
      <w:numPr>
        <w:numId w:val="7"/>
      </w:numPr>
      <w:contextualSpacing/>
    </w:pPr>
  </w:style>
  <w:style w:type="paragraph" w:styleId="aa">
    <w:name w:val="Body Text"/>
    <w:basedOn w:val="a"/>
    <w:link w:val="ab"/>
    <w:unhideWhenUsed/>
    <w:rsid w:val="00994D66"/>
    <w:pPr>
      <w:spacing w:after="120"/>
    </w:pPr>
  </w:style>
  <w:style w:type="character" w:customStyle="1" w:styleId="ab">
    <w:name w:val="Основной текст Знак"/>
    <w:basedOn w:val="a0"/>
    <w:link w:val="aa"/>
    <w:rsid w:val="00994D66"/>
    <w:rPr>
      <w:rFonts w:eastAsia="Times New Roman"/>
      <w:lang w:eastAsia="ru-RU"/>
    </w:rPr>
  </w:style>
  <w:style w:type="paragraph" w:styleId="ac">
    <w:name w:val="Body Text First Indent"/>
    <w:basedOn w:val="aa"/>
    <w:link w:val="ad"/>
    <w:rsid w:val="00994D66"/>
    <w:pPr>
      <w:ind w:firstLine="210"/>
    </w:pPr>
  </w:style>
  <w:style w:type="character" w:customStyle="1" w:styleId="ad">
    <w:name w:val="Красная строка Знак"/>
    <w:basedOn w:val="ab"/>
    <w:link w:val="ac"/>
    <w:rsid w:val="00994D66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94D6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e">
    <w:name w:val="Table Grid"/>
    <w:basedOn w:val="a1"/>
    <w:uiPriority w:val="59"/>
    <w:rsid w:val="00BB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5F6D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F6DF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ped-3</cp:lastModifiedBy>
  <cp:revision>5</cp:revision>
  <dcterms:created xsi:type="dcterms:W3CDTF">2012-08-24T06:04:00Z</dcterms:created>
  <dcterms:modified xsi:type="dcterms:W3CDTF">2012-10-02T07:08:00Z</dcterms:modified>
</cp:coreProperties>
</file>