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770978" w:rsidRPr="00C77144" w:rsidRDefault="00770978" w:rsidP="00C771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62" w:rsidRPr="00C77144" w:rsidRDefault="006B4962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проекта краевой инновационной площадки 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001B">
        <w:rPr>
          <w:rFonts w:ascii="Times New Roman" w:eastAsia="Calibri" w:hAnsi="Times New Roman" w:cs="Times New Roman"/>
          <w:b/>
          <w:sz w:val="28"/>
          <w:szCs w:val="28"/>
        </w:rPr>
        <w:t>(КИП-2019)</w:t>
      </w:r>
      <w:r w:rsidRPr="00B200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170B7">
        <w:rPr>
          <w:rFonts w:ascii="Times New Roman" w:eastAsia="Calibri" w:hAnsi="Times New Roman" w:cs="Times New Roman"/>
          <w:b/>
          <w:sz w:val="28"/>
          <w:szCs w:val="28"/>
        </w:rPr>
        <w:t>за 2022</w:t>
      </w:r>
      <w:r w:rsidRPr="00B2001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70978" w:rsidRPr="00B2001B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01B"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B2001B">
        <w:rPr>
          <w:rFonts w:ascii="Times New Roman" w:hAnsi="Times New Roman" w:cs="Times New Roman"/>
          <w:sz w:val="28"/>
          <w:szCs w:val="28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</w:p>
    <w:p w:rsidR="006B4962" w:rsidRDefault="006B4962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44" w:rsidRDefault="00C77144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44" w:rsidRPr="00C77144" w:rsidRDefault="00C77144" w:rsidP="00C77144">
      <w:p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978" w:rsidRPr="00C77144" w:rsidRDefault="00770978" w:rsidP="00C77144">
      <w:pPr>
        <w:pStyle w:val="a4"/>
        <w:numPr>
          <w:ilvl w:val="0"/>
          <w:numId w:val="2"/>
        </w:numPr>
        <w:tabs>
          <w:tab w:val="left" w:pos="289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144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:rsidR="006B4962" w:rsidRPr="00C77144" w:rsidRDefault="006B4962" w:rsidP="00C77144">
      <w:pPr>
        <w:pStyle w:val="a4"/>
        <w:tabs>
          <w:tab w:val="left" w:pos="2895"/>
        </w:tabs>
        <w:spacing w:after="0"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-5" w:type="dxa"/>
        <w:tblLook w:val="00A0" w:firstRow="1" w:lastRow="0" w:firstColumn="1" w:lastColumn="0" w:noHBand="0" w:noVBand="0"/>
      </w:tblPr>
      <w:tblGrid>
        <w:gridCol w:w="709"/>
        <w:gridCol w:w="3544"/>
        <w:gridCol w:w="5103"/>
      </w:tblGrid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103" w:type="dxa"/>
            <w:hideMark/>
          </w:tcPr>
          <w:p w:rsidR="006B4962" w:rsidRPr="00C77144" w:rsidRDefault="00770978" w:rsidP="00C771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42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муниципального образования город Армавир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  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352905, Краснодарский край, </w:t>
            </w:r>
          </w:p>
          <w:p w:rsidR="006B4962" w:rsidRPr="00C77144" w:rsidRDefault="00770978" w:rsidP="00C7714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Армавир, ул. Карла Либкнехта, д. 103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  <w:hideMark/>
          </w:tcPr>
          <w:p w:rsidR="00770978" w:rsidRPr="00C77144" w:rsidRDefault="00770978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Тишкина Наталья Васильевна</w:t>
            </w:r>
          </w:p>
        </w:tc>
      </w:tr>
      <w:tr w:rsidR="00770978" w:rsidRPr="00F176E3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C7714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  <w:hideMark/>
          </w:tcPr>
          <w:p w:rsidR="006B4962" w:rsidRPr="0009734F" w:rsidRDefault="00770978" w:rsidP="00C77144">
            <w:pPr>
              <w:spacing w:after="0" w:line="360" w:lineRule="auto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6B4962"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Тел/факс: </w:t>
            </w:r>
            <w:r w:rsidR="006B4962" w:rsidRPr="0009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8(86137) 7-37-83,  </w:t>
            </w:r>
          </w:p>
          <w:p w:rsidR="006B4962" w:rsidRPr="0010012A" w:rsidRDefault="006B4962" w:rsidP="00C7714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00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771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0012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hyperlink r:id="rId5" w:history="1"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mbdou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42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arm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10012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Pr="00C7714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770978" w:rsidRPr="00C77144" w:rsidTr="006B4962">
        <w:tc>
          <w:tcPr>
            <w:tcW w:w="709" w:type="dxa"/>
          </w:tcPr>
          <w:p w:rsidR="00770978" w:rsidRPr="0010012A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hideMark/>
          </w:tcPr>
          <w:p w:rsidR="00770978" w:rsidRPr="00C77144" w:rsidRDefault="00770978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103" w:type="dxa"/>
            <w:hideMark/>
          </w:tcPr>
          <w:p w:rsidR="00770978" w:rsidRPr="00C77144" w:rsidRDefault="00486195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6B4962" w:rsidRPr="00C77144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http://madoy-alenka42.ru/</w:t>
              </w:r>
            </w:hyperlink>
            <w:r w:rsidR="006B4962" w:rsidRPr="00C77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978" w:rsidRPr="00C77144" w:rsidTr="006B4962">
        <w:tc>
          <w:tcPr>
            <w:tcW w:w="709" w:type="dxa"/>
          </w:tcPr>
          <w:p w:rsidR="00770978" w:rsidRPr="00C77144" w:rsidRDefault="00770978" w:rsidP="00C77144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hideMark/>
          </w:tcPr>
          <w:p w:rsidR="00770978" w:rsidRPr="00C77144" w:rsidRDefault="006B4962" w:rsidP="00C77144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0EA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сайта</w:t>
            </w:r>
            <w:r w:rsidR="00770978" w:rsidRPr="004260EA">
              <w:rPr>
                <w:rFonts w:ascii="Times New Roman" w:eastAsia="Calibri" w:hAnsi="Times New Roman" w:cs="Times New Roman"/>
                <w:sz w:val="28"/>
                <w:szCs w:val="28"/>
              </w:rPr>
              <w:t>, посвящённый проекту</w:t>
            </w:r>
          </w:p>
        </w:tc>
        <w:tc>
          <w:tcPr>
            <w:tcW w:w="5103" w:type="dxa"/>
            <w:hideMark/>
          </w:tcPr>
          <w:p w:rsidR="00770978" w:rsidRPr="0009734F" w:rsidRDefault="00EC3007" w:rsidP="00C77144">
            <w:pPr>
              <w:widowControl w:val="0"/>
              <w:suppressAutoHyphens/>
              <w:spacing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C3007">
              <w:rPr>
                <w:rStyle w:val="a3"/>
                <w:rFonts w:ascii="Times New Roman" w:eastAsia="Calibri" w:hAnsi="Times New Roman" w:cs="Times New Roman"/>
                <w:sz w:val="28"/>
                <w:szCs w:val="28"/>
              </w:rPr>
              <w:t>http://madoy-alenka42.ru/?page_id=456</w:t>
            </w:r>
          </w:p>
        </w:tc>
      </w:tr>
    </w:tbl>
    <w:p w:rsidR="00770978" w:rsidRPr="00C77144" w:rsidRDefault="00770978" w:rsidP="00C77144">
      <w:pPr>
        <w:tabs>
          <w:tab w:val="left" w:pos="28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978" w:rsidRDefault="00770978" w:rsidP="00C77144">
      <w:pPr>
        <w:spacing w:line="360" w:lineRule="auto"/>
        <w:ind w:left="317"/>
        <w:rPr>
          <w:rFonts w:ascii="Times New Roman" w:eastAsia="Calibri" w:hAnsi="Times New Roman" w:cs="Times New Roman"/>
          <w:sz w:val="28"/>
          <w:szCs w:val="28"/>
        </w:rPr>
      </w:pPr>
      <w:r w:rsidRPr="00C771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387" w:rsidRDefault="00A07387" w:rsidP="00C77144">
      <w:pPr>
        <w:spacing w:line="360" w:lineRule="auto"/>
        <w:ind w:left="317"/>
        <w:rPr>
          <w:rFonts w:ascii="Times New Roman" w:eastAsia="Calibri" w:hAnsi="Times New Roman" w:cs="Times New Roman"/>
          <w:sz w:val="28"/>
          <w:szCs w:val="28"/>
        </w:rPr>
      </w:pPr>
    </w:p>
    <w:p w:rsidR="006B4962" w:rsidRDefault="00E2731B" w:rsidP="00C77144">
      <w:pPr>
        <w:pStyle w:val="a4"/>
        <w:numPr>
          <w:ilvl w:val="0"/>
          <w:numId w:val="2"/>
        </w:numPr>
        <w:spacing w:after="0" w:line="360" w:lineRule="auto"/>
        <w:ind w:left="0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</w:t>
      </w:r>
    </w:p>
    <w:p w:rsidR="00C77144" w:rsidRPr="00862FF5" w:rsidRDefault="00862FF5" w:rsidP="00862FF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F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144" w:rsidRPr="00862FF5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E2731B" w:rsidRPr="00862FF5">
        <w:rPr>
          <w:rFonts w:ascii="Times New Roman" w:hAnsi="Times New Roman" w:cs="Times New Roman"/>
          <w:b/>
          <w:sz w:val="28"/>
          <w:szCs w:val="28"/>
        </w:rPr>
        <w:t xml:space="preserve">. Цель, задачи, </w:t>
      </w:r>
      <w:proofErr w:type="spellStart"/>
      <w:r w:rsidR="00E2731B" w:rsidRPr="00862FF5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F41747" w:rsidRPr="00D67817" w:rsidRDefault="00F41747" w:rsidP="00F4174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387" w:rsidRDefault="00C77144" w:rsidP="00A07387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8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A07387">
        <w:rPr>
          <w:rFonts w:ascii="Times New Roman" w:hAnsi="Times New Roman" w:cs="Times New Roman"/>
          <w:b/>
          <w:sz w:val="28"/>
          <w:szCs w:val="28"/>
        </w:rPr>
        <w:t>:</w:t>
      </w:r>
      <w:r w:rsidRPr="00A07387">
        <w:rPr>
          <w:rFonts w:ascii="Times New Roman" w:hAnsi="Times New Roman" w:cs="Times New Roman"/>
          <w:sz w:val="28"/>
          <w:szCs w:val="28"/>
        </w:rPr>
        <w:t xml:space="preserve"> 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  <w:r w:rsidR="00A0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387" w:rsidRPr="00054B36" w:rsidRDefault="00A07387" w:rsidP="00A0738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A0738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7387">
        <w:rPr>
          <w:rFonts w:ascii="Times New Roman" w:hAnsi="Times New Roman" w:cs="Times New Roman"/>
          <w:sz w:val="28"/>
          <w:szCs w:val="28"/>
        </w:rPr>
        <w:t xml:space="preserve"> </w:t>
      </w:r>
      <w:r w:rsidRPr="00A07387">
        <w:rPr>
          <w:rStyle w:val="2"/>
          <w:rFonts w:ascii="Times New Roman" w:hAnsi="Times New Roman" w:cs="Times New Roman"/>
          <w:sz w:val="28"/>
          <w:szCs w:val="28"/>
        </w:rPr>
        <w:t xml:space="preserve">Разработка и реализация организационно-содержательной модели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и реализовать ее на практике. </w:t>
      </w:r>
      <w:r w:rsidR="004260EA" w:rsidRPr="004260EA">
        <w:rPr>
          <w:rStyle w:val="2"/>
          <w:rFonts w:ascii="Times New Roman" w:hAnsi="Times New Roman" w:cs="Times New Roman"/>
          <w:sz w:val="28"/>
          <w:szCs w:val="28"/>
        </w:rPr>
        <w:t>Обогащение содержания подготовки детей к школе, отвечающей требованиям базовых компонентов готовности к школе и интересам детей, детским видам деятельности на основе сетевого взаимодействия между учреждениями общего, дополнительного, среднего и высшего образования</w:t>
      </w:r>
    </w:p>
    <w:p w:rsidR="00A07387" w:rsidRDefault="00A07387" w:rsidP="004260EA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0012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0012A">
        <w:rPr>
          <w:rFonts w:ascii="Times New Roman" w:hAnsi="Times New Roman"/>
          <w:b/>
          <w:sz w:val="28"/>
          <w:szCs w:val="28"/>
        </w:rPr>
        <w:t xml:space="preserve"> проектной деятельности</w:t>
      </w:r>
      <w:r w:rsidR="0010012A" w:rsidRPr="0010012A">
        <w:rPr>
          <w:rFonts w:ascii="Times New Roman" w:hAnsi="Times New Roman"/>
          <w:b/>
          <w:sz w:val="28"/>
          <w:szCs w:val="28"/>
        </w:rPr>
        <w:t xml:space="preserve"> </w:t>
      </w:r>
      <w:r w:rsidR="004260EA" w:rsidRPr="004260EA">
        <w:rPr>
          <w:rFonts w:ascii="Times New Roman" w:hAnsi="Times New Roman"/>
          <w:b/>
          <w:sz w:val="28"/>
          <w:szCs w:val="28"/>
        </w:rPr>
        <w:t>отчетного периода</w:t>
      </w:r>
    </w:p>
    <w:p w:rsidR="008170B7" w:rsidRPr="008170B7" w:rsidRDefault="008170B7" w:rsidP="008170B7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0B7">
        <w:rPr>
          <w:rFonts w:ascii="Times New Roman" w:hAnsi="Times New Roman"/>
          <w:sz w:val="28"/>
          <w:szCs w:val="28"/>
        </w:rPr>
        <w:t>Апробировать и по</w:t>
      </w:r>
      <w:r>
        <w:rPr>
          <w:rFonts w:ascii="Times New Roman" w:hAnsi="Times New Roman"/>
          <w:sz w:val="28"/>
          <w:szCs w:val="28"/>
        </w:rPr>
        <w:t>дготовить к публикации программу</w:t>
      </w:r>
      <w:r w:rsidRPr="008170B7">
        <w:rPr>
          <w:rFonts w:ascii="Times New Roman" w:hAnsi="Times New Roman"/>
          <w:sz w:val="28"/>
          <w:szCs w:val="28"/>
        </w:rPr>
        <w:t xml:space="preserve"> «Мы художники иллюстраторы»</w:t>
      </w:r>
      <w:r>
        <w:rPr>
          <w:rFonts w:ascii="Times New Roman" w:hAnsi="Times New Roman"/>
          <w:sz w:val="28"/>
          <w:szCs w:val="28"/>
        </w:rPr>
        <w:t xml:space="preserve">, методическое пособие по реализации </w:t>
      </w:r>
      <w:r w:rsidRPr="008170B7">
        <w:rPr>
          <w:rFonts w:ascii="Times New Roman" w:hAnsi="Times New Roman"/>
          <w:sz w:val="28"/>
          <w:szCs w:val="28"/>
        </w:rPr>
        <w:t>арт-педагогических культурных практик «Арт-</w:t>
      </w:r>
      <w:proofErr w:type="spellStart"/>
      <w:r w:rsidRPr="008170B7">
        <w:rPr>
          <w:rFonts w:ascii="Times New Roman" w:hAnsi="Times New Roman"/>
          <w:sz w:val="28"/>
          <w:szCs w:val="28"/>
        </w:rPr>
        <w:t>каллиграфика</w:t>
      </w:r>
      <w:proofErr w:type="spellEnd"/>
      <w:r w:rsidRPr="008170B7">
        <w:rPr>
          <w:rFonts w:ascii="Times New Roman" w:hAnsi="Times New Roman"/>
          <w:sz w:val="28"/>
          <w:szCs w:val="28"/>
        </w:rPr>
        <w:t xml:space="preserve">». </w:t>
      </w:r>
    </w:p>
    <w:p w:rsidR="008170B7" w:rsidRPr="00AB21B2" w:rsidRDefault="008170B7" w:rsidP="009A61FF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21B2">
        <w:rPr>
          <w:rFonts w:ascii="Times New Roman" w:hAnsi="Times New Roman"/>
          <w:sz w:val="28"/>
          <w:szCs w:val="28"/>
        </w:rPr>
        <w:t>Обеспечить организацию совместных сетевых мероприятий по обмену педагогическим опытом работы по инновационной деятельности.</w:t>
      </w:r>
    </w:p>
    <w:p w:rsidR="008170B7" w:rsidRPr="009A61FF" w:rsidRDefault="008170B7" w:rsidP="009A61FF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1FF">
        <w:rPr>
          <w:rFonts w:ascii="Times New Roman" w:hAnsi="Times New Roman"/>
          <w:sz w:val="28"/>
          <w:szCs w:val="28"/>
        </w:rPr>
        <w:t>Провести серию практических мероприятий для педагогов участников инновационной деятельности.</w:t>
      </w:r>
    </w:p>
    <w:p w:rsidR="008170B7" w:rsidRPr="009A61FF" w:rsidRDefault="008170B7" w:rsidP="009A61FF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1FF">
        <w:rPr>
          <w:rFonts w:ascii="Times New Roman" w:hAnsi="Times New Roman"/>
          <w:sz w:val="28"/>
          <w:szCs w:val="28"/>
        </w:rPr>
        <w:t>Продолжить педагогическое просвещение родителей в вопросах использования арт-техник в совместной деятельности с детьми в рамках детско-родительского клуба «Разноцветное детство»</w:t>
      </w:r>
    </w:p>
    <w:p w:rsidR="008170B7" w:rsidRPr="009A61FF" w:rsidRDefault="008170B7" w:rsidP="009A61FF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1FF">
        <w:rPr>
          <w:rFonts w:ascii="Times New Roman" w:hAnsi="Times New Roman"/>
          <w:sz w:val="28"/>
          <w:szCs w:val="28"/>
        </w:rPr>
        <w:t>Распространить опыт работы МАДОУ № 42 среди педагогов города, края, Российской Федерации</w:t>
      </w:r>
    </w:p>
    <w:p w:rsidR="008170B7" w:rsidRPr="009A61FF" w:rsidRDefault="008170B7" w:rsidP="009A61FF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1FF">
        <w:rPr>
          <w:rFonts w:ascii="Times New Roman" w:hAnsi="Times New Roman"/>
          <w:sz w:val="28"/>
          <w:szCs w:val="28"/>
        </w:rPr>
        <w:t xml:space="preserve">Провести анализ результатов по всем направлениям инновационной деятельности. </w:t>
      </w:r>
    </w:p>
    <w:p w:rsidR="008170B7" w:rsidRPr="009A61FF" w:rsidRDefault="008170B7" w:rsidP="009A61FF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1FF">
        <w:rPr>
          <w:rFonts w:ascii="Times New Roman" w:hAnsi="Times New Roman"/>
          <w:sz w:val="28"/>
          <w:szCs w:val="28"/>
        </w:rPr>
        <w:t>Обобщить опыт работы по реализации инновационного проекта</w:t>
      </w:r>
    </w:p>
    <w:p w:rsidR="008170B7" w:rsidRPr="009A61FF" w:rsidRDefault="008170B7" w:rsidP="009A61FF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1FF">
        <w:rPr>
          <w:rFonts w:ascii="Times New Roman" w:hAnsi="Times New Roman"/>
          <w:sz w:val="28"/>
          <w:szCs w:val="28"/>
        </w:rPr>
        <w:t>Определить перспективы развития инновационного проекта.</w:t>
      </w:r>
    </w:p>
    <w:p w:rsidR="00A37AFE" w:rsidRDefault="00A07387" w:rsidP="008170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529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</w:t>
      </w:r>
      <w:proofErr w:type="spellEnd"/>
      <w:r w:rsidRPr="0038052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E2731B" w:rsidRPr="0038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31B" w:rsidRPr="0038052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A37AFE" w:rsidRPr="00380529">
        <w:rPr>
          <w:rFonts w:ascii="Times New Roman" w:hAnsi="Times New Roman" w:cs="Times New Roman"/>
          <w:sz w:val="28"/>
          <w:szCs w:val="28"/>
        </w:rPr>
        <w:t xml:space="preserve">в обогащении традиционных методов, средств, технологий формирования у детей готовности к обучению в школе инновационной системой включения арт-практик в педагогический процесс подготовки ребенка к школе, </w:t>
      </w:r>
      <w:r w:rsidR="00630338">
        <w:rPr>
          <w:rFonts w:ascii="Times New Roman" w:hAnsi="Times New Roman" w:cs="Times New Roman"/>
          <w:sz w:val="28"/>
          <w:szCs w:val="28"/>
        </w:rPr>
        <w:t>повышающих</w:t>
      </w:r>
      <w:r w:rsidR="00A37AFE" w:rsidRPr="00380529">
        <w:rPr>
          <w:rFonts w:ascii="Times New Roman" w:hAnsi="Times New Roman" w:cs="Times New Roman"/>
          <w:sz w:val="28"/>
          <w:szCs w:val="28"/>
        </w:rPr>
        <w:t xml:space="preserve"> формирование творческих составляющих, интерес детей, снижающих интеллектуальные и эмоциональные нагрузки.</w:t>
      </w:r>
    </w:p>
    <w:p w:rsidR="00C77144" w:rsidRPr="00862FF5" w:rsidRDefault="00862FF5" w:rsidP="00862FF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77144" w:rsidRPr="00862FF5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4260EA" w:rsidRDefault="0010012A" w:rsidP="004260E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степени 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инновационно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100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60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260EA" w:rsidRPr="004260EA">
        <w:rPr>
          <w:rFonts w:ascii="Times New Roman" w:hAnsi="Times New Roman" w:cs="Times New Roman"/>
          <w:color w:val="000000" w:themeColor="text1"/>
          <w:sz w:val="28"/>
          <w:szCs w:val="28"/>
        </w:rPr>
        <w:t>пределены критерии и показатели (индикаторы) инновационной деятельности</w:t>
      </w:r>
      <w:r w:rsidR="00912DFC">
        <w:rPr>
          <w:rFonts w:ascii="Times New Roman" w:hAnsi="Times New Roman" w:cs="Times New Roman"/>
          <w:color w:val="000000" w:themeColor="text1"/>
          <w:sz w:val="28"/>
          <w:szCs w:val="28"/>
        </w:rPr>
        <w:t>, основных ее компонентов.</w:t>
      </w:r>
      <w:r w:rsidR="00F41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0EA" w:rsidRPr="0084071E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4260EA">
        <w:rPr>
          <w:rFonts w:ascii="Times New Roman" w:hAnsi="Times New Roman" w:cs="Times New Roman"/>
          <w:sz w:val="28"/>
          <w:szCs w:val="28"/>
        </w:rPr>
        <w:t xml:space="preserve">полученных данных и </w:t>
      </w:r>
      <w:r w:rsidR="00862FF5">
        <w:rPr>
          <w:rFonts w:ascii="Times New Roman" w:hAnsi="Times New Roman" w:cs="Times New Roman"/>
          <w:sz w:val="28"/>
          <w:szCs w:val="28"/>
        </w:rPr>
        <w:t xml:space="preserve">их </w:t>
      </w:r>
      <w:r w:rsidR="004260EA">
        <w:rPr>
          <w:rFonts w:ascii="Times New Roman" w:hAnsi="Times New Roman" w:cs="Times New Roman"/>
          <w:sz w:val="28"/>
          <w:szCs w:val="28"/>
        </w:rPr>
        <w:t xml:space="preserve">анализ дают </w:t>
      </w:r>
      <w:r w:rsidR="004260EA" w:rsidRPr="0084071E">
        <w:rPr>
          <w:rFonts w:ascii="Times New Roman" w:hAnsi="Times New Roman" w:cs="Times New Roman"/>
          <w:sz w:val="28"/>
          <w:szCs w:val="28"/>
        </w:rPr>
        <w:t xml:space="preserve">возможность оценить эффективность </w:t>
      </w:r>
      <w:r w:rsidR="004260EA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="004260EA" w:rsidRPr="0084071E">
        <w:rPr>
          <w:rFonts w:ascii="Times New Roman" w:hAnsi="Times New Roman" w:cs="Times New Roman"/>
          <w:sz w:val="28"/>
          <w:szCs w:val="28"/>
        </w:rPr>
        <w:t>работы</w:t>
      </w:r>
      <w:r w:rsidR="004260EA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="004260EA" w:rsidRPr="0084071E">
        <w:rPr>
          <w:rFonts w:ascii="Times New Roman" w:hAnsi="Times New Roman" w:cs="Times New Roman"/>
          <w:sz w:val="28"/>
          <w:szCs w:val="28"/>
        </w:rPr>
        <w:t xml:space="preserve">, увидеть динамику и </w:t>
      </w:r>
      <w:r w:rsidR="00862FF5">
        <w:rPr>
          <w:rFonts w:ascii="Times New Roman" w:hAnsi="Times New Roman" w:cs="Times New Roman"/>
          <w:sz w:val="28"/>
          <w:szCs w:val="28"/>
        </w:rPr>
        <w:t xml:space="preserve">качество промежуточных и итоговых результатов </w:t>
      </w:r>
      <w:r w:rsidR="004260EA" w:rsidRPr="0084071E">
        <w:rPr>
          <w:rFonts w:ascii="Times New Roman" w:hAnsi="Times New Roman" w:cs="Times New Roman"/>
          <w:sz w:val="28"/>
          <w:szCs w:val="28"/>
        </w:rPr>
        <w:t>деятельности.</w:t>
      </w:r>
      <w:r w:rsidR="004260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692"/>
        <w:gridCol w:w="3962"/>
      </w:tblGrid>
      <w:tr w:rsidR="0014614A" w:rsidRPr="0014614A" w:rsidTr="00862FF5">
        <w:tc>
          <w:tcPr>
            <w:tcW w:w="1643" w:type="pct"/>
            <w:shd w:val="clear" w:color="auto" w:fill="auto"/>
            <w:vAlign w:val="center"/>
          </w:tcPr>
          <w:p w:rsidR="0014614A" w:rsidRPr="0014614A" w:rsidRDefault="0014614A" w:rsidP="00862FF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14614A" w:rsidRPr="0014614A" w:rsidRDefault="0014614A" w:rsidP="00862FF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99" w:type="pct"/>
            <w:vAlign w:val="center"/>
          </w:tcPr>
          <w:p w:rsidR="0014614A" w:rsidRPr="0014614A" w:rsidRDefault="0014614A" w:rsidP="00862FF5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A2EF8" w:rsidRPr="0014614A" w:rsidTr="003A2EF8">
        <w:tc>
          <w:tcPr>
            <w:tcW w:w="5000" w:type="pct"/>
            <w:gridSpan w:val="3"/>
            <w:shd w:val="clear" w:color="auto" w:fill="auto"/>
            <w:vAlign w:val="center"/>
          </w:tcPr>
          <w:p w:rsidR="003A2EF8" w:rsidRPr="0014614A" w:rsidRDefault="003A2EF8" w:rsidP="003A2EF8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1.</w:t>
            </w: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Индикатор инновационной деятельности</w:t>
            </w:r>
          </w:p>
          <w:p w:rsidR="003A2EF8" w:rsidRPr="0014614A" w:rsidRDefault="003A2EF8" w:rsidP="003A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«Нормативно-правовая база, регламентирующая деятельность КИП в МАДОУ № 42»</w:t>
            </w:r>
          </w:p>
        </w:tc>
      </w:tr>
      <w:tr w:rsidR="0014614A" w:rsidRPr="0014614A" w:rsidTr="0014614A">
        <w:tc>
          <w:tcPr>
            <w:tcW w:w="1643" w:type="pct"/>
            <w:shd w:val="clear" w:color="auto" w:fill="auto"/>
          </w:tcPr>
          <w:p w:rsidR="0014614A" w:rsidRPr="0014614A" w:rsidRDefault="0014614A" w:rsidP="002666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нормативно-правовой базы по организации инновационной деятельности: приказы, положения, договор о взаимодействии, локальные акты, инструктивные материалы. Своевременное оформление и обновление нормативной базы.</w:t>
            </w:r>
          </w:p>
        </w:tc>
        <w:tc>
          <w:tcPr>
            <w:tcW w:w="1358" w:type="pct"/>
            <w:shd w:val="clear" w:color="auto" w:fill="auto"/>
          </w:tcPr>
          <w:p w:rsidR="0014614A" w:rsidRPr="0014614A" w:rsidRDefault="0014614A" w:rsidP="00B37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Листы контроля «Нормативно правовая документация инновационной деятельности МАДОУ № 42 2021-2022гг», опросные листы</w:t>
            </w:r>
          </w:p>
        </w:tc>
        <w:tc>
          <w:tcPr>
            <w:tcW w:w="1999" w:type="pct"/>
          </w:tcPr>
          <w:p w:rsidR="0014614A" w:rsidRPr="0014614A" w:rsidRDefault="0014614A" w:rsidP="003A2EF8">
            <w:pPr>
              <w:pStyle w:val="a4"/>
              <w:tabs>
                <w:tab w:val="left" w:pos="426"/>
              </w:tabs>
              <w:ind w:left="0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Собран пакет нормативно-правовой документации по проблеме инновационной деятельности: приказы, положения, договоры локальные акты, инструктивные материалы. </w:t>
            </w:r>
            <w:proofErr w:type="spellStart"/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Стандартизированность</w:t>
            </w:r>
            <w:proofErr w:type="spellEnd"/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нормативно-правовых документов позволяет их использовать в других образовательных организациях края.</w:t>
            </w:r>
          </w:p>
        </w:tc>
      </w:tr>
      <w:tr w:rsidR="0014614A" w:rsidRPr="0014614A" w:rsidTr="0014614A">
        <w:trPr>
          <w:trHeight w:val="7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4614A" w:rsidRPr="0014614A" w:rsidRDefault="0014614A" w:rsidP="0014614A">
            <w:pPr>
              <w:tabs>
                <w:tab w:val="left" w:pos="426"/>
              </w:tabs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2.Индикатор инновационной деятельности</w:t>
            </w:r>
          </w:p>
          <w:p w:rsidR="0014614A" w:rsidRPr="0014614A" w:rsidRDefault="0014614A" w:rsidP="0014614A">
            <w:pPr>
              <w:pStyle w:val="a4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«Выполнение рабочего плана по реализации проекта на текущий год/за весь период реализации проекта»</w:t>
            </w:r>
          </w:p>
        </w:tc>
      </w:tr>
      <w:tr w:rsidR="0014614A" w:rsidRPr="0014614A" w:rsidTr="0014614A">
        <w:tc>
          <w:tcPr>
            <w:tcW w:w="1643" w:type="pct"/>
            <w:shd w:val="clear" w:color="auto" w:fill="auto"/>
          </w:tcPr>
          <w:p w:rsidR="0014614A" w:rsidRPr="0014614A" w:rsidRDefault="0014614A" w:rsidP="0023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и качественная характеристика проведенных мероприятий, разработанных методических продуктов, опубликованных материалов.</w:t>
            </w:r>
          </w:p>
        </w:tc>
        <w:tc>
          <w:tcPr>
            <w:tcW w:w="1358" w:type="pct"/>
            <w:shd w:val="clear" w:color="auto" w:fill="auto"/>
          </w:tcPr>
          <w:p w:rsidR="0014614A" w:rsidRPr="0014614A" w:rsidRDefault="0014614A" w:rsidP="003F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Лист контроля «Реализация плана КИП-19 на 2021г.- 2022гг/ 2020-2022гг»</w:t>
            </w:r>
          </w:p>
        </w:tc>
        <w:tc>
          <w:tcPr>
            <w:tcW w:w="1999" w:type="pct"/>
          </w:tcPr>
          <w:p w:rsidR="0014614A" w:rsidRPr="0014614A" w:rsidRDefault="0014614A" w:rsidP="0080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План реализации инновационного проекта выполнен в полном объеме, предложены рекомендации по доработке методического пособия «Азбука графики»</w:t>
            </w:r>
          </w:p>
        </w:tc>
      </w:tr>
      <w:tr w:rsidR="0014614A" w:rsidRPr="0014614A" w:rsidTr="0014614A">
        <w:tc>
          <w:tcPr>
            <w:tcW w:w="5000" w:type="pct"/>
            <w:gridSpan w:val="3"/>
            <w:shd w:val="clear" w:color="auto" w:fill="auto"/>
            <w:vAlign w:val="center"/>
          </w:tcPr>
          <w:p w:rsidR="0014614A" w:rsidRPr="0014614A" w:rsidRDefault="0014614A" w:rsidP="0014614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3.Индикатор инновационной деятельности</w:t>
            </w:r>
          </w:p>
          <w:p w:rsidR="0014614A" w:rsidRPr="0014614A" w:rsidRDefault="0014614A" w:rsidP="0014614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«Разработанность учебно-методического и научно-методического обеспечения инновационной деятельности в образовательной организации»</w:t>
            </w:r>
          </w:p>
        </w:tc>
      </w:tr>
      <w:tr w:rsidR="0014614A" w:rsidRPr="0014614A" w:rsidTr="0014614A">
        <w:tc>
          <w:tcPr>
            <w:tcW w:w="1643" w:type="pct"/>
            <w:shd w:val="clear" w:color="auto" w:fill="auto"/>
          </w:tcPr>
          <w:p w:rsidR="0014614A" w:rsidRPr="0014614A" w:rsidRDefault="0014614A" w:rsidP="00D53B87">
            <w:pPr>
              <w:tabs>
                <w:tab w:val="left" w:pos="5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материалов, разработанных и апробированных в ходе инновационной деятельно</w:t>
            </w:r>
            <w:r w:rsidRPr="0014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сти: образовательные программы, методические пособия, методические рекомендации, методов и технологий внедрения арт-педагогических практик в образовательный процесс</w:t>
            </w:r>
          </w:p>
          <w:p w:rsidR="0014614A" w:rsidRPr="0014614A" w:rsidRDefault="0014614A" w:rsidP="003A2EF8">
            <w:pPr>
              <w:tabs>
                <w:tab w:val="left" w:pos="52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Соответствие учебно-методических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требованиям.</w:t>
            </w:r>
          </w:p>
        </w:tc>
        <w:tc>
          <w:tcPr>
            <w:tcW w:w="1358" w:type="pct"/>
            <w:shd w:val="clear" w:color="auto" w:fill="auto"/>
          </w:tcPr>
          <w:p w:rsidR="0014614A" w:rsidRPr="0014614A" w:rsidRDefault="00862FF5" w:rsidP="00862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контроля «Соответствие требованиям, предъявляемым к данного вида методических разработок», анкетиро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педагогов реализующих инновационные разработки.</w:t>
            </w:r>
          </w:p>
        </w:tc>
        <w:tc>
          <w:tcPr>
            <w:tcW w:w="1999" w:type="pct"/>
          </w:tcPr>
          <w:p w:rsidR="0014614A" w:rsidRPr="0014614A" w:rsidRDefault="0014614A" w:rsidP="003A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апробированы 6 арт-педагогических культурных практик, направленных на обогащение подготовки к школе и подготовленных к печати в виде программ и методических пособий.</w:t>
            </w:r>
          </w:p>
          <w:p w:rsidR="0014614A" w:rsidRPr="0014614A" w:rsidRDefault="0014614A" w:rsidP="003A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 диагностический инструментарий формирования социальной, интеллектуальной и эмоциональной готовности к школе у старших дошкольников.</w:t>
            </w:r>
          </w:p>
          <w:p w:rsidR="0014614A" w:rsidRPr="0014614A" w:rsidRDefault="0014614A" w:rsidP="003A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 представлен на сайте ДОУ.</w:t>
            </w:r>
          </w:p>
        </w:tc>
      </w:tr>
      <w:tr w:rsidR="0014614A" w:rsidRPr="0014614A" w:rsidTr="0014614A">
        <w:tc>
          <w:tcPr>
            <w:tcW w:w="5000" w:type="pct"/>
            <w:gridSpan w:val="3"/>
            <w:shd w:val="clear" w:color="auto" w:fill="auto"/>
            <w:vAlign w:val="center"/>
          </w:tcPr>
          <w:p w:rsidR="0014614A" w:rsidRPr="0014614A" w:rsidRDefault="0014614A" w:rsidP="0014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4.</w:t>
            </w: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Индикатор инновационной деятельности</w:t>
            </w:r>
          </w:p>
          <w:p w:rsidR="0014614A" w:rsidRPr="0014614A" w:rsidRDefault="0014614A" w:rsidP="0014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«И</w:t>
            </w: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зменения качества образования воспитанников, полученных в результате инновационной деятельности (</w:t>
            </w: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базовые компоненты готовности к школе детей старшего дошкольного возраста)»</w:t>
            </w:r>
          </w:p>
        </w:tc>
      </w:tr>
      <w:tr w:rsidR="0014614A" w:rsidRPr="0014614A" w:rsidTr="0014614A">
        <w:tc>
          <w:tcPr>
            <w:tcW w:w="1643" w:type="pct"/>
            <w:shd w:val="clear" w:color="auto" w:fill="auto"/>
          </w:tcPr>
          <w:p w:rsidR="0014614A" w:rsidRPr="0014614A" w:rsidRDefault="0014614A" w:rsidP="003F5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14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4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старшего дошкольного возраста базовых компонентов готовности к школе </w:t>
            </w:r>
            <w:r w:rsidRPr="00146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(эмоциональная, интеллектуальная и социальная готовность к школьному обучению).</w:t>
            </w:r>
          </w:p>
        </w:tc>
        <w:tc>
          <w:tcPr>
            <w:tcW w:w="1358" w:type="pct"/>
            <w:shd w:val="clear" w:color="auto" w:fill="auto"/>
          </w:tcPr>
          <w:p w:rsidR="0014614A" w:rsidRPr="0014614A" w:rsidRDefault="0014614A" w:rsidP="00E273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Оригинальные и модифицированные методики: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Социальная готовность к школе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методика «Беседа о школе» (Т.А.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Нежнова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Два Дома (И.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Вандвик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Экблад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Методика «Картинки» (Е.О. Смирнова, Е.А. Калягина).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Интеллектуальная готовность к школе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Кубики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Кооса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(С.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Коос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фигур (О.М. Дьяченко);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Корректурная проба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Пьерона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Рузера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Пиктограммы (А.Р.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Лурия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Исследование зрительно-моторной координации. (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Л.Бендер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Пробы моторной одаренности (И. И.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Озерецкий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Солнце в комнате В. Синельников, В. Кудрявцев.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 Эмоциональная готовность к школе</w:t>
            </w:r>
          </w:p>
          <w:p w:rsidR="00862FF5" w:rsidRPr="00862FF5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Мимический тест (К.Э.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Изард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14614A" w:rsidRPr="0014614A" w:rsidRDefault="00862FF5" w:rsidP="00862F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Несуществующее животное (М. </w:t>
            </w:r>
            <w:proofErr w:type="spellStart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Дукаревич</w:t>
            </w:r>
            <w:proofErr w:type="spellEnd"/>
            <w:r w:rsidRPr="00862F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99" w:type="pct"/>
          </w:tcPr>
          <w:p w:rsidR="0014614A" w:rsidRPr="0014614A" w:rsidRDefault="0014614A" w:rsidP="00E2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Выявлена положительная динамика формирования </w:t>
            </w:r>
            <w:r w:rsidRPr="0014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 компонентов готовности к школе после реализации арт-педагогических культурных практик, разработанных в рамках инновационного проекта.</w:t>
            </w:r>
          </w:p>
        </w:tc>
      </w:tr>
      <w:tr w:rsidR="0014614A" w:rsidRPr="0014614A" w:rsidTr="0014614A">
        <w:tc>
          <w:tcPr>
            <w:tcW w:w="5000" w:type="pct"/>
            <w:gridSpan w:val="3"/>
            <w:shd w:val="clear" w:color="auto" w:fill="auto"/>
            <w:vAlign w:val="center"/>
          </w:tcPr>
          <w:p w:rsidR="0014614A" w:rsidRPr="0014614A" w:rsidRDefault="0014614A" w:rsidP="0014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5.</w:t>
            </w: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Индикатор инновационной деятельности</w:t>
            </w:r>
          </w:p>
          <w:p w:rsidR="0014614A" w:rsidRPr="0014614A" w:rsidRDefault="0014614A" w:rsidP="001461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Взаимодействие с родителями»</w:t>
            </w:r>
          </w:p>
        </w:tc>
      </w:tr>
      <w:tr w:rsidR="0014614A" w:rsidRPr="0014614A" w:rsidTr="0014614A">
        <w:tc>
          <w:tcPr>
            <w:tcW w:w="1643" w:type="pct"/>
            <w:shd w:val="clear" w:color="auto" w:fill="auto"/>
          </w:tcPr>
          <w:p w:rsidR="0014614A" w:rsidRPr="0014614A" w:rsidRDefault="0014614A" w:rsidP="00E13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педагогических знаний родителей в вопросах использования арт-техник при подготовке к школе, степень активности в реализации арт-практик.</w:t>
            </w:r>
          </w:p>
        </w:tc>
        <w:tc>
          <w:tcPr>
            <w:tcW w:w="1358" w:type="pct"/>
            <w:shd w:val="clear" w:color="auto" w:fill="auto"/>
          </w:tcPr>
          <w:p w:rsidR="0014614A" w:rsidRPr="0014614A" w:rsidRDefault="0014614A" w:rsidP="00E1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 использованием </w:t>
            </w:r>
            <w:r w:rsidRPr="00146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для администрирования опросов </w:t>
            </w:r>
            <w:proofErr w:type="spellStart"/>
            <w:r w:rsidRPr="00146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146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6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Forms</w:t>
            </w:r>
            <w:proofErr w:type="spellEnd"/>
            <w:r w:rsidRPr="00146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творчество при подготовке к школе», «Использование художественных техник при развитии интеллекта» (авторская), «Социальная готовность к школьному обучению» и </w:t>
            </w:r>
            <w:proofErr w:type="spellStart"/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; мониторинг активности родителей в организации арт-практик.</w:t>
            </w:r>
          </w:p>
        </w:tc>
        <w:tc>
          <w:tcPr>
            <w:tcW w:w="1999" w:type="pct"/>
          </w:tcPr>
          <w:p w:rsidR="0014614A" w:rsidRPr="0014614A" w:rsidRDefault="0014614A" w:rsidP="00E1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Увеличен охват родителей, участвующих в реализации проекта на 42% (всего 86%), повысилась компетенция родителей в вопросах всесторонней подготовки к школе на 56%.</w:t>
            </w:r>
          </w:p>
          <w:p w:rsidR="0014614A" w:rsidRPr="0014614A" w:rsidRDefault="0014614A" w:rsidP="00E1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4A" w:rsidRPr="0014614A" w:rsidTr="0014614A">
        <w:tc>
          <w:tcPr>
            <w:tcW w:w="5000" w:type="pct"/>
            <w:gridSpan w:val="3"/>
            <w:shd w:val="clear" w:color="auto" w:fill="auto"/>
            <w:vAlign w:val="center"/>
          </w:tcPr>
          <w:p w:rsidR="0014614A" w:rsidRPr="0014614A" w:rsidRDefault="0014614A" w:rsidP="0014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6. </w:t>
            </w: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 инновационной деятельности</w:t>
            </w:r>
          </w:p>
          <w:p w:rsidR="0014614A" w:rsidRPr="0014614A" w:rsidRDefault="0014614A" w:rsidP="001461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Профессиональные компетенции педагогов»</w:t>
            </w:r>
          </w:p>
        </w:tc>
      </w:tr>
      <w:tr w:rsidR="0014614A" w:rsidRPr="0014614A" w:rsidTr="0014614A">
        <w:tc>
          <w:tcPr>
            <w:tcW w:w="1643" w:type="pct"/>
            <w:shd w:val="clear" w:color="auto" w:fill="auto"/>
          </w:tcPr>
          <w:p w:rsidR="0014614A" w:rsidRPr="0014614A" w:rsidRDefault="0014614A" w:rsidP="00E27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Рост профессиональных компетенций педагогических работников в области формирования готовности к школе с использованием арт-техник.</w:t>
            </w:r>
          </w:p>
        </w:tc>
        <w:tc>
          <w:tcPr>
            <w:tcW w:w="1358" w:type="pct"/>
            <w:shd w:val="clear" w:color="auto" w:fill="auto"/>
          </w:tcPr>
          <w:p w:rsidR="0014614A" w:rsidRPr="0014614A" w:rsidRDefault="0014614A" w:rsidP="0006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Анкеты «Использование арт-техник при подготовке детей к школе</w:t>
            </w:r>
            <w:r w:rsidR="00F176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E4F70">
              <w:rPr>
                <w:rFonts w:ascii="Times New Roman" w:hAnsi="Times New Roman" w:cs="Times New Roman"/>
                <w:sz w:val="24"/>
                <w:szCs w:val="24"/>
              </w:rPr>
              <w:t>Успешность участия</w:t>
            </w:r>
            <w:r w:rsidR="00F176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деятельности», «Использование арт-техник в формировании интеллектуальной готовности к школе» (авторская) и др.</w:t>
            </w:r>
          </w:p>
          <w:p w:rsidR="0014614A" w:rsidRPr="0014614A" w:rsidRDefault="0014614A" w:rsidP="0006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активности по теме инновационного проекта (выступления, публикации, разработки) и повышения квалификации по теме включения арт-практик в образовательный процесс детского сада.</w:t>
            </w:r>
          </w:p>
        </w:tc>
        <w:tc>
          <w:tcPr>
            <w:tcW w:w="1999" w:type="pct"/>
          </w:tcPr>
          <w:p w:rsidR="0014614A" w:rsidRPr="0014614A" w:rsidRDefault="0014614A" w:rsidP="00DF4144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педагогов, принимающих участие в реализации инновационного проекта, повысили свою квалификацию по проблеме исследования. </w:t>
            </w:r>
          </w:p>
          <w:p w:rsidR="0014614A" w:rsidRPr="0014614A" w:rsidRDefault="0014614A" w:rsidP="00D53B8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Повысилась на 26% (всего 100%) профессиональная активность педагогического состава образовательной организации: участие в конкурсах профессионального мастерства, семинарах, участие в конференциях различного уровня и пр. </w:t>
            </w:r>
          </w:p>
        </w:tc>
      </w:tr>
      <w:tr w:rsidR="0014614A" w:rsidRPr="0014614A" w:rsidTr="0014614A">
        <w:tc>
          <w:tcPr>
            <w:tcW w:w="5000" w:type="pct"/>
            <w:gridSpan w:val="3"/>
            <w:shd w:val="clear" w:color="auto" w:fill="auto"/>
            <w:vAlign w:val="center"/>
          </w:tcPr>
          <w:p w:rsidR="0014614A" w:rsidRPr="0014614A" w:rsidRDefault="00862FF5" w:rsidP="0014614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  <w:r w:rsidR="0014614A"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14614A"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 инновационной деятельности</w:t>
            </w:r>
          </w:p>
          <w:p w:rsidR="0014614A" w:rsidRPr="0014614A" w:rsidRDefault="0014614A" w:rsidP="0014614A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1461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Сетевое взаимодействие»</w:t>
            </w:r>
          </w:p>
        </w:tc>
      </w:tr>
      <w:tr w:rsidR="0014614A" w:rsidRPr="0014614A" w:rsidTr="0014614A">
        <w:tc>
          <w:tcPr>
            <w:tcW w:w="1643" w:type="pct"/>
            <w:shd w:val="clear" w:color="auto" w:fill="auto"/>
          </w:tcPr>
          <w:p w:rsidR="0014614A" w:rsidRPr="0014614A" w:rsidRDefault="0014614A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Степень активности педагогов ОО включенных в сетевое взаимодействие по реализации инновационного проекта:</w:t>
            </w:r>
          </w:p>
          <w:p w:rsidR="0014614A" w:rsidRPr="0014614A" w:rsidRDefault="0014614A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участие в сетевых мероприятиях;</w:t>
            </w:r>
          </w:p>
          <w:p w:rsidR="0014614A" w:rsidRPr="0014614A" w:rsidRDefault="0014614A" w:rsidP="002A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1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апробация инновационных продуктов.</w:t>
            </w:r>
          </w:p>
        </w:tc>
        <w:tc>
          <w:tcPr>
            <w:tcW w:w="1358" w:type="pct"/>
            <w:shd w:val="clear" w:color="auto" w:fill="auto"/>
          </w:tcPr>
          <w:p w:rsidR="0014614A" w:rsidRPr="0014614A" w:rsidRDefault="0014614A" w:rsidP="002A1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ежегодного мониторинга участия ОО города и края в реализации инновационного проекта  </w:t>
            </w:r>
          </w:p>
        </w:tc>
        <w:tc>
          <w:tcPr>
            <w:tcW w:w="1999" w:type="pct"/>
          </w:tcPr>
          <w:p w:rsidR="0014614A" w:rsidRPr="0014614A" w:rsidRDefault="0014614A" w:rsidP="00D53B87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4A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Увеличилась степень вовлеченности педагогических и руководящих кадров образовательной организации в инновационную деятельность на 36%, удовлетворенность педагогов изменениями, происходящими в </w:t>
            </w:r>
            <w:r w:rsidRPr="0014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результате инновационной деятельности на 51%. </w:t>
            </w:r>
          </w:p>
          <w:p w:rsidR="0014614A" w:rsidRPr="0014614A" w:rsidRDefault="0014614A" w:rsidP="002A1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FA7" w:rsidRDefault="00A87FA7" w:rsidP="0010012A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44" w:rsidRPr="00507BA9" w:rsidRDefault="00507BA9" w:rsidP="00507BA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7144" w:rsidRPr="00507BA9">
        <w:rPr>
          <w:rFonts w:ascii="Times New Roman" w:hAnsi="Times New Roman" w:cs="Times New Roman"/>
          <w:b/>
          <w:sz w:val="28"/>
          <w:szCs w:val="28"/>
        </w:rPr>
        <w:t>Результативность за отчетный период, краткое описание изданных инновационных продуктов</w:t>
      </w:r>
    </w:p>
    <w:p w:rsidR="00CD1748" w:rsidRDefault="00507BA9" w:rsidP="00116959">
      <w:pPr>
        <w:tabs>
          <w:tab w:val="left" w:pos="567"/>
          <w:tab w:val="left" w:pos="851"/>
        </w:tabs>
        <w:spacing w:after="0" w:line="360" w:lineRule="auto"/>
        <w:ind w:firstLine="709"/>
        <w:jc w:val="both"/>
        <w:rPr>
          <w:rFonts w:ascii="Times New Roman" w:eastAsia="TimesNewRomanPSMT;Yu Gothic UI" w:hAnsi="Times New Roman" w:cs="Times New Roman"/>
          <w:sz w:val="28"/>
          <w:szCs w:val="28"/>
        </w:rPr>
      </w:pPr>
      <w:r w:rsidRPr="00507BA9">
        <w:rPr>
          <w:rFonts w:ascii="Times New Roman" w:eastAsia="TimesNewRomanPSMT;Yu Gothic UI" w:hAnsi="Times New Roman" w:cs="Times New Roman"/>
          <w:sz w:val="28"/>
          <w:szCs w:val="28"/>
        </w:rPr>
        <w:t>Разработанные критерии инновационного процесса, описанные выше, обеспечили возможности анализа его результативности за три года.</w:t>
      </w:r>
      <w:r>
        <w:rPr>
          <w:rFonts w:ascii="Times New Roman" w:eastAsia="TimesNewRomanPSMT;Yu Gothic UI" w:hAnsi="Times New Roman" w:cs="Times New Roman"/>
          <w:sz w:val="28"/>
          <w:szCs w:val="28"/>
        </w:rPr>
        <w:t xml:space="preserve"> Вместе с тем р</w:t>
      </w:r>
      <w:r w:rsidR="00CD1748" w:rsidRPr="00CD1748">
        <w:rPr>
          <w:rFonts w:ascii="Times New Roman" w:eastAsia="TimesNewRomanPSMT;Yu Gothic UI" w:hAnsi="Times New Roman" w:cs="Times New Roman"/>
          <w:sz w:val="28"/>
          <w:szCs w:val="28"/>
        </w:rPr>
        <w:t xml:space="preserve">езультативность и устойчивость положительных результатов деятельности краевой инновационной площадки на базе МАДОУ № 42 г. Армавира определяется достижением задач, обозначенных </w:t>
      </w:r>
      <w:r w:rsidR="00E6620D">
        <w:rPr>
          <w:rFonts w:ascii="Times New Roman" w:eastAsia="TimesNewRomanPSMT;Yu Gothic UI" w:hAnsi="Times New Roman" w:cs="Times New Roman"/>
          <w:sz w:val="28"/>
          <w:szCs w:val="28"/>
        </w:rPr>
        <w:t xml:space="preserve">при разработке </w:t>
      </w:r>
      <w:r w:rsidR="00CD1748" w:rsidRPr="00CD1748">
        <w:rPr>
          <w:rFonts w:ascii="Times New Roman" w:eastAsia="TimesNewRomanPSMT;Yu Gothic UI" w:hAnsi="Times New Roman" w:cs="Times New Roman"/>
          <w:sz w:val="28"/>
          <w:szCs w:val="28"/>
        </w:rPr>
        <w:t>проекта.</w:t>
      </w:r>
    </w:p>
    <w:p w:rsidR="00053C18" w:rsidRDefault="009448A1" w:rsidP="004D3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Диагностическая деятельность</w:t>
      </w:r>
    </w:p>
    <w:p w:rsidR="00E6620D" w:rsidRPr="00116959" w:rsidRDefault="00E6620D" w:rsidP="001169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16959">
        <w:rPr>
          <w:rFonts w:ascii="Times New Roman" w:hAnsi="Times New Roman" w:cs="Times New Roman"/>
          <w:sz w:val="28"/>
          <w:szCs w:val="24"/>
        </w:rPr>
        <w:t>Реализация на практике полного пакета методических продуктов в течение 2021-2022 учебного года позволила оценить степень их эффективности и влияния на качест</w:t>
      </w:r>
      <w:r w:rsidR="00116959">
        <w:rPr>
          <w:rFonts w:ascii="Times New Roman" w:hAnsi="Times New Roman" w:cs="Times New Roman"/>
          <w:sz w:val="28"/>
          <w:szCs w:val="24"/>
        </w:rPr>
        <w:t>во образовательного процесса.</w:t>
      </w:r>
    </w:p>
    <w:p w:rsidR="00620CE3" w:rsidRPr="00620CE3" w:rsidRDefault="00731639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116959">
        <w:rPr>
          <w:rFonts w:ascii="Times New Roman" w:hAnsi="Times New Roman" w:cs="Times New Roman"/>
          <w:sz w:val="28"/>
          <w:szCs w:val="24"/>
        </w:rPr>
        <w:t>отчетном учебном</w:t>
      </w:r>
      <w:r w:rsidR="009448A1">
        <w:rPr>
          <w:rFonts w:ascii="Times New Roman" w:hAnsi="Times New Roman" w:cs="Times New Roman"/>
          <w:sz w:val="28"/>
          <w:szCs w:val="24"/>
        </w:rPr>
        <w:t xml:space="preserve"> году в дошкольном учреждении уком</w:t>
      </w:r>
      <w:r w:rsidR="00691877">
        <w:rPr>
          <w:rFonts w:ascii="Times New Roman" w:hAnsi="Times New Roman" w:cs="Times New Roman"/>
          <w:sz w:val="28"/>
          <w:szCs w:val="24"/>
        </w:rPr>
        <w:t>плектована</w:t>
      </w:r>
      <w:r w:rsidR="009448A1">
        <w:rPr>
          <w:rFonts w:ascii="Times New Roman" w:hAnsi="Times New Roman" w:cs="Times New Roman"/>
          <w:sz w:val="28"/>
          <w:szCs w:val="24"/>
        </w:rPr>
        <w:t xml:space="preserve"> </w:t>
      </w:r>
      <w:r w:rsidR="00691877">
        <w:rPr>
          <w:rFonts w:ascii="Times New Roman" w:hAnsi="Times New Roman" w:cs="Times New Roman"/>
          <w:sz w:val="28"/>
          <w:szCs w:val="24"/>
        </w:rPr>
        <w:t>1</w:t>
      </w:r>
      <w:r w:rsidR="009448A1">
        <w:rPr>
          <w:rFonts w:ascii="Times New Roman" w:hAnsi="Times New Roman" w:cs="Times New Roman"/>
          <w:sz w:val="28"/>
          <w:szCs w:val="24"/>
        </w:rPr>
        <w:t xml:space="preserve"> подготовительн</w:t>
      </w:r>
      <w:r w:rsidR="00691877">
        <w:rPr>
          <w:rFonts w:ascii="Times New Roman" w:hAnsi="Times New Roman" w:cs="Times New Roman"/>
          <w:sz w:val="28"/>
          <w:szCs w:val="24"/>
        </w:rPr>
        <w:t>ая к школе группа</w:t>
      </w:r>
      <w:r w:rsidR="009448A1">
        <w:rPr>
          <w:rFonts w:ascii="Times New Roman" w:hAnsi="Times New Roman" w:cs="Times New Roman"/>
          <w:sz w:val="28"/>
          <w:szCs w:val="24"/>
        </w:rPr>
        <w:t xml:space="preserve"> общей наполняемостью </w:t>
      </w:r>
      <w:r w:rsidR="00AB21B2" w:rsidRPr="00AB21B2">
        <w:rPr>
          <w:rFonts w:ascii="Times New Roman" w:hAnsi="Times New Roman" w:cs="Times New Roman"/>
          <w:sz w:val="28"/>
          <w:szCs w:val="24"/>
        </w:rPr>
        <w:t>25</w:t>
      </w:r>
      <w:r w:rsidR="009448A1" w:rsidRPr="00AB21B2">
        <w:rPr>
          <w:rFonts w:ascii="Times New Roman" w:hAnsi="Times New Roman" w:cs="Times New Roman"/>
          <w:sz w:val="28"/>
          <w:szCs w:val="24"/>
        </w:rPr>
        <w:t xml:space="preserve"> детей</w:t>
      </w:r>
      <w:r w:rsidR="008574E3" w:rsidRPr="00AB21B2">
        <w:rPr>
          <w:rFonts w:ascii="Times New Roman" w:hAnsi="Times New Roman" w:cs="Times New Roman"/>
          <w:sz w:val="28"/>
          <w:szCs w:val="24"/>
        </w:rPr>
        <w:t>.</w:t>
      </w:r>
      <w:r w:rsidR="008574E3">
        <w:rPr>
          <w:rFonts w:ascii="Times New Roman" w:hAnsi="Times New Roman" w:cs="Times New Roman"/>
          <w:sz w:val="28"/>
          <w:szCs w:val="24"/>
        </w:rPr>
        <w:t xml:space="preserve"> </w:t>
      </w:r>
      <w:r w:rsidR="00116959">
        <w:rPr>
          <w:rFonts w:ascii="Times New Roman" w:hAnsi="Times New Roman" w:cs="Times New Roman"/>
          <w:sz w:val="28"/>
          <w:szCs w:val="24"/>
        </w:rPr>
        <w:t>С сентября по август д</w:t>
      </w:r>
      <w:r w:rsidR="008574E3">
        <w:rPr>
          <w:rFonts w:ascii="Times New Roman" w:hAnsi="Times New Roman" w:cs="Times New Roman"/>
          <w:sz w:val="28"/>
          <w:szCs w:val="24"/>
        </w:rPr>
        <w:t>ан</w:t>
      </w:r>
      <w:r w:rsidR="00620CE3">
        <w:rPr>
          <w:rFonts w:ascii="Times New Roman" w:hAnsi="Times New Roman" w:cs="Times New Roman"/>
          <w:sz w:val="28"/>
          <w:szCs w:val="24"/>
        </w:rPr>
        <w:t xml:space="preserve">ные воспитанники были включены </w:t>
      </w:r>
      <w:r w:rsidR="008574E3">
        <w:rPr>
          <w:rFonts w:ascii="Times New Roman" w:hAnsi="Times New Roman" w:cs="Times New Roman"/>
          <w:sz w:val="28"/>
          <w:szCs w:val="24"/>
        </w:rPr>
        <w:t xml:space="preserve">в процесс </w:t>
      </w:r>
      <w:r w:rsidR="00691877">
        <w:rPr>
          <w:rFonts w:ascii="Times New Roman" w:hAnsi="Times New Roman" w:cs="Times New Roman"/>
          <w:sz w:val="28"/>
          <w:szCs w:val="24"/>
        </w:rPr>
        <w:t>реализ</w:t>
      </w:r>
      <w:r w:rsidR="008574E3">
        <w:rPr>
          <w:rFonts w:ascii="Times New Roman" w:hAnsi="Times New Roman" w:cs="Times New Roman"/>
          <w:sz w:val="28"/>
          <w:szCs w:val="24"/>
        </w:rPr>
        <w:t>ации</w:t>
      </w:r>
      <w:r w:rsidR="00691877">
        <w:rPr>
          <w:rFonts w:ascii="Times New Roman" w:hAnsi="Times New Roman" w:cs="Times New Roman"/>
          <w:sz w:val="28"/>
          <w:szCs w:val="24"/>
        </w:rPr>
        <w:t xml:space="preserve"> </w:t>
      </w:r>
      <w:r w:rsidR="00116959">
        <w:rPr>
          <w:rFonts w:ascii="Times New Roman" w:hAnsi="Times New Roman" w:cs="Times New Roman"/>
          <w:sz w:val="28"/>
          <w:szCs w:val="24"/>
        </w:rPr>
        <w:t>арт-практик «Игра-путешествие по картинной галерее», «Сказки в песочной стране»,</w:t>
      </w:r>
      <w:r w:rsidR="00691877">
        <w:rPr>
          <w:rFonts w:ascii="Times New Roman" w:hAnsi="Times New Roman" w:cs="Times New Roman"/>
          <w:sz w:val="28"/>
          <w:szCs w:val="24"/>
        </w:rPr>
        <w:t xml:space="preserve"> «Вол</w:t>
      </w:r>
      <w:r w:rsidR="00691877" w:rsidRPr="00691877">
        <w:rPr>
          <w:rFonts w:ascii="Times New Roman" w:hAnsi="Times New Roman" w:cs="Times New Roman"/>
          <w:sz w:val="28"/>
          <w:szCs w:val="24"/>
        </w:rPr>
        <w:t>шебство рисования</w:t>
      </w:r>
      <w:r w:rsidR="00BB23AC">
        <w:rPr>
          <w:rFonts w:ascii="Times New Roman" w:hAnsi="Times New Roman" w:cs="Times New Roman"/>
          <w:sz w:val="28"/>
          <w:szCs w:val="24"/>
        </w:rPr>
        <w:t>»,</w:t>
      </w:r>
      <w:r w:rsidR="00691877" w:rsidRPr="00691877">
        <w:rPr>
          <w:rFonts w:ascii="Times New Roman" w:hAnsi="Times New Roman" w:cs="Times New Roman"/>
          <w:sz w:val="28"/>
          <w:szCs w:val="24"/>
        </w:rPr>
        <w:t xml:space="preserve"> «</w:t>
      </w:r>
      <w:r w:rsidR="00BB23AC">
        <w:rPr>
          <w:rFonts w:ascii="Times New Roman" w:hAnsi="Times New Roman" w:cs="Times New Roman"/>
          <w:sz w:val="28"/>
          <w:szCs w:val="24"/>
        </w:rPr>
        <w:t>Занимательные</w:t>
      </w:r>
      <w:r w:rsidR="00620CE3">
        <w:rPr>
          <w:rFonts w:ascii="Times New Roman" w:hAnsi="Times New Roman" w:cs="Times New Roman"/>
          <w:sz w:val="28"/>
          <w:szCs w:val="24"/>
        </w:rPr>
        <w:t xml:space="preserve"> каракул</w:t>
      </w:r>
      <w:r w:rsidR="00BB23AC">
        <w:rPr>
          <w:rFonts w:ascii="Times New Roman" w:hAnsi="Times New Roman" w:cs="Times New Roman"/>
          <w:sz w:val="28"/>
          <w:szCs w:val="24"/>
        </w:rPr>
        <w:t>и</w:t>
      </w:r>
      <w:r w:rsidR="00620CE3">
        <w:rPr>
          <w:rFonts w:ascii="Times New Roman" w:hAnsi="Times New Roman" w:cs="Times New Roman"/>
          <w:sz w:val="28"/>
          <w:szCs w:val="24"/>
        </w:rPr>
        <w:t>»</w:t>
      </w:r>
      <w:r w:rsidR="00BB23AC">
        <w:rPr>
          <w:rFonts w:ascii="Times New Roman" w:hAnsi="Times New Roman" w:cs="Times New Roman"/>
          <w:sz w:val="28"/>
          <w:szCs w:val="24"/>
        </w:rPr>
        <w:t xml:space="preserve">, «Мы-художники-иллюстраторы», </w:t>
      </w:r>
      <w:r w:rsidR="00BB23AC" w:rsidRPr="00F17060">
        <w:rPr>
          <w:rFonts w:ascii="Times New Roman" w:hAnsi="Times New Roman" w:cs="Times New Roman"/>
          <w:sz w:val="28"/>
          <w:szCs w:val="24"/>
        </w:rPr>
        <w:t>«</w:t>
      </w:r>
      <w:r w:rsidR="00F17060" w:rsidRPr="00F17060">
        <w:rPr>
          <w:rFonts w:ascii="Times New Roman" w:hAnsi="Times New Roman" w:cs="Times New Roman"/>
          <w:sz w:val="28"/>
          <w:szCs w:val="24"/>
        </w:rPr>
        <w:t>Забавная</w:t>
      </w:r>
      <w:r w:rsidR="00BB23AC" w:rsidRPr="00BB23A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B23AC" w:rsidRPr="00BB23AC">
        <w:rPr>
          <w:rFonts w:ascii="Times New Roman" w:hAnsi="Times New Roman" w:cs="Times New Roman"/>
          <w:sz w:val="28"/>
          <w:szCs w:val="24"/>
        </w:rPr>
        <w:t>буквотека</w:t>
      </w:r>
      <w:proofErr w:type="spellEnd"/>
      <w:r w:rsidR="00BB23AC" w:rsidRPr="00BB23AC">
        <w:rPr>
          <w:rFonts w:ascii="Times New Roman" w:hAnsi="Times New Roman" w:cs="Times New Roman"/>
          <w:sz w:val="28"/>
          <w:szCs w:val="24"/>
        </w:rPr>
        <w:t>».</w:t>
      </w:r>
      <w:r w:rsidR="00620CE3">
        <w:rPr>
          <w:rFonts w:ascii="Times New Roman" w:hAnsi="Times New Roman" w:cs="Times New Roman"/>
          <w:sz w:val="28"/>
          <w:szCs w:val="24"/>
        </w:rPr>
        <w:t xml:space="preserve"> До и после реализации программ с ними проводилось диагност</w:t>
      </w:r>
      <w:r w:rsidR="00BB23AC">
        <w:rPr>
          <w:rFonts w:ascii="Times New Roman" w:hAnsi="Times New Roman" w:cs="Times New Roman"/>
          <w:sz w:val="28"/>
          <w:szCs w:val="24"/>
        </w:rPr>
        <w:t xml:space="preserve">ическое исследование </w:t>
      </w:r>
      <w:proofErr w:type="spellStart"/>
      <w:r w:rsidR="00BB23AC">
        <w:rPr>
          <w:rFonts w:ascii="Times New Roman" w:hAnsi="Times New Roman" w:cs="Times New Roman"/>
          <w:sz w:val="28"/>
          <w:szCs w:val="24"/>
        </w:rPr>
        <w:t>сформирова</w:t>
      </w:r>
      <w:r w:rsidR="00620CE3">
        <w:rPr>
          <w:rFonts w:ascii="Times New Roman" w:hAnsi="Times New Roman" w:cs="Times New Roman"/>
          <w:sz w:val="28"/>
          <w:szCs w:val="24"/>
        </w:rPr>
        <w:t>н</w:t>
      </w:r>
      <w:r w:rsidR="00BB23AC">
        <w:rPr>
          <w:rFonts w:ascii="Times New Roman" w:hAnsi="Times New Roman" w:cs="Times New Roman"/>
          <w:sz w:val="28"/>
          <w:szCs w:val="24"/>
        </w:rPr>
        <w:t>н</w:t>
      </w:r>
      <w:r w:rsidR="00620CE3">
        <w:rPr>
          <w:rFonts w:ascii="Times New Roman" w:hAnsi="Times New Roman" w:cs="Times New Roman"/>
          <w:sz w:val="28"/>
          <w:szCs w:val="24"/>
        </w:rPr>
        <w:t>ости</w:t>
      </w:r>
      <w:proofErr w:type="spellEnd"/>
      <w:r w:rsidR="00620CE3">
        <w:rPr>
          <w:rFonts w:ascii="Times New Roman" w:hAnsi="Times New Roman" w:cs="Times New Roman"/>
          <w:sz w:val="28"/>
          <w:szCs w:val="24"/>
        </w:rPr>
        <w:t xml:space="preserve"> </w:t>
      </w:r>
      <w:r w:rsidR="00BB23AC">
        <w:rPr>
          <w:rFonts w:ascii="Times New Roman" w:hAnsi="Times New Roman" w:cs="Times New Roman"/>
          <w:sz w:val="28"/>
          <w:szCs w:val="24"/>
        </w:rPr>
        <w:t>базовых компонентов</w:t>
      </w:r>
      <w:r w:rsidR="00620CE3">
        <w:rPr>
          <w:rFonts w:ascii="Times New Roman" w:hAnsi="Times New Roman" w:cs="Times New Roman"/>
          <w:sz w:val="28"/>
          <w:szCs w:val="24"/>
        </w:rPr>
        <w:t xml:space="preserve"> готовности к школьному обучению. Нами использовались </w:t>
      </w:r>
      <w:r w:rsidR="00BB23AC">
        <w:rPr>
          <w:rFonts w:ascii="Times New Roman" w:hAnsi="Times New Roman" w:cs="Times New Roman"/>
          <w:sz w:val="28"/>
          <w:szCs w:val="24"/>
        </w:rPr>
        <w:t>методики, обозначенные в разделе №</w:t>
      </w:r>
      <w:r w:rsidR="00BB23AC" w:rsidRPr="00BB23AC">
        <w:rPr>
          <w:rFonts w:ascii="Times New Roman" w:hAnsi="Times New Roman" w:cs="Times New Roman"/>
          <w:sz w:val="28"/>
          <w:szCs w:val="28"/>
        </w:rPr>
        <w:t>2. Измерение и оценка качества инновации</w:t>
      </w:r>
      <w:r w:rsidR="00BB23AC">
        <w:rPr>
          <w:rFonts w:ascii="Times New Roman" w:hAnsi="Times New Roman" w:cs="Times New Roman"/>
          <w:sz w:val="28"/>
          <w:szCs w:val="28"/>
        </w:rPr>
        <w:t xml:space="preserve"> данного отчета.</w:t>
      </w:r>
    </w:p>
    <w:p w:rsidR="00620CE3" w:rsidRDefault="006A6E91" w:rsidP="00620C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Подробное описание данных методик с инструкциями по проведению </w:t>
      </w:r>
      <w:r w:rsidR="001B6A11">
        <w:rPr>
          <w:rFonts w:ascii="Times New Roman" w:hAnsi="Times New Roman" w:cs="Times New Roman"/>
          <w:sz w:val="28"/>
          <w:szCs w:val="24"/>
        </w:rPr>
        <w:t xml:space="preserve">и критериями оценивания представлены на сайте учреждения МАДОУ № 42 </w:t>
      </w:r>
      <w:r w:rsidR="006113BA">
        <w:rPr>
          <w:rFonts w:ascii="Times New Roman" w:hAnsi="Times New Roman" w:cs="Times New Roman"/>
          <w:sz w:val="28"/>
          <w:szCs w:val="24"/>
        </w:rPr>
        <w:t>(</w:t>
      </w:r>
      <w:hyperlink r:id="rId7" w:history="1">
        <w:r w:rsidR="006113BA" w:rsidRPr="00BD76A1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http://madoy-alenka42.ru/wp-content/uploads/2022/07/Диагностический-инструментарий.pdf</w:t>
        </w:r>
      </w:hyperlink>
      <w:r w:rsidR="006113BA">
        <w:rPr>
          <w:rFonts w:ascii="Times New Roman" w:hAnsi="Times New Roman" w:cs="Times New Roman"/>
          <w:sz w:val="28"/>
          <w:szCs w:val="24"/>
        </w:rPr>
        <w:t>).</w:t>
      </w:r>
      <w:r w:rsidR="001B6A11">
        <w:rPr>
          <w:rFonts w:ascii="Times New Roman" w:hAnsi="Times New Roman" w:cs="Times New Roman"/>
          <w:sz w:val="28"/>
          <w:szCs w:val="24"/>
        </w:rPr>
        <w:t xml:space="preserve"> </w:t>
      </w:r>
      <w:r w:rsidR="00620CE3" w:rsidRPr="00620CE3">
        <w:rPr>
          <w:rFonts w:ascii="Times New Roman" w:hAnsi="Times New Roman" w:cs="Times New Roman"/>
          <w:sz w:val="28"/>
          <w:szCs w:val="24"/>
        </w:rPr>
        <w:t xml:space="preserve">Диагностика осуществлялась </w:t>
      </w:r>
      <w:r w:rsidR="00BB23AC">
        <w:rPr>
          <w:rFonts w:ascii="Times New Roman" w:hAnsi="Times New Roman" w:cs="Times New Roman"/>
          <w:sz w:val="28"/>
          <w:szCs w:val="24"/>
        </w:rPr>
        <w:t xml:space="preserve">фронтально и </w:t>
      </w:r>
      <w:r w:rsidR="00620CE3" w:rsidRPr="00620CE3">
        <w:rPr>
          <w:rFonts w:ascii="Times New Roman" w:hAnsi="Times New Roman" w:cs="Times New Roman"/>
          <w:sz w:val="28"/>
          <w:szCs w:val="24"/>
        </w:rPr>
        <w:t>индив</w:t>
      </w:r>
      <w:r w:rsidR="00620CE3">
        <w:rPr>
          <w:rFonts w:ascii="Times New Roman" w:hAnsi="Times New Roman" w:cs="Times New Roman"/>
          <w:sz w:val="28"/>
          <w:szCs w:val="24"/>
        </w:rPr>
        <w:t>идуально, так как требовался ин</w:t>
      </w:r>
      <w:r w:rsidR="00620CE3" w:rsidRPr="00620CE3">
        <w:rPr>
          <w:rFonts w:ascii="Times New Roman" w:hAnsi="Times New Roman" w:cs="Times New Roman"/>
          <w:sz w:val="28"/>
          <w:szCs w:val="24"/>
        </w:rPr>
        <w:t>дивидуальный подход, самостоятельность решения предлагаемых заданий детьми – для исключения отвлекающего</w:t>
      </w:r>
      <w:r w:rsidR="00620CE3">
        <w:rPr>
          <w:rFonts w:ascii="Times New Roman" w:hAnsi="Times New Roman" w:cs="Times New Roman"/>
          <w:sz w:val="28"/>
          <w:szCs w:val="24"/>
        </w:rPr>
        <w:t xml:space="preserve"> внимание фактора, чтобы не дуб</w:t>
      </w:r>
      <w:r w:rsidR="00620CE3" w:rsidRPr="00620CE3">
        <w:rPr>
          <w:rFonts w:ascii="Times New Roman" w:hAnsi="Times New Roman" w:cs="Times New Roman"/>
          <w:sz w:val="28"/>
          <w:szCs w:val="24"/>
        </w:rPr>
        <w:t>лировались ответы друг друга, а также в ходе тестирования необходимо было задавать уточняющие вопросы.</w:t>
      </w:r>
    </w:p>
    <w:p w:rsidR="0073312B" w:rsidRDefault="00620CE3" w:rsidP="00A304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Сравнительный анализ проведенных диагностических мероприятий</w:t>
      </w:r>
      <w:r w:rsidR="009448A1">
        <w:rPr>
          <w:rFonts w:ascii="Times New Roman" w:hAnsi="Times New Roman" w:cs="Times New Roman"/>
          <w:sz w:val="28"/>
          <w:szCs w:val="24"/>
        </w:rPr>
        <w:t xml:space="preserve"> </w:t>
      </w:r>
      <w:r w:rsidR="001B6A11">
        <w:rPr>
          <w:rFonts w:ascii="Times New Roman" w:hAnsi="Times New Roman" w:cs="Times New Roman"/>
          <w:sz w:val="28"/>
          <w:szCs w:val="24"/>
        </w:rPr>
        <w:t>представлен</w:t>
      </w:r>
      <w:r w:rsidR="002A2A20">
        <w:rPr>
          <w:rFonts w:ascii="Times New Roman" w:hAnsi="Times New Roman" w:cs="Times New Roman"/>
          <w:sz w:val="28"/>
          <w:szCs w:val="24"/>
        </w:rPr>
        <w:t xml:space="preserve"> в виде аналитической </w:t>
      </w:r>
      <w:r>
        <w:rPr>
          <w:rFonts w:ascii="Times New Roman" w:hAnsi="Times New Roman" w:cs="Times New Roman"/>
          <w:sz w:val="28"/>
          <w:szCs w:val="24"/>
        </w:rPr>
        <w:t>справки</w:t>
      </w:r>
      <w:r w:rsidR="002A2A20">
        <w:rPr>
          <w:rFonts w:ascii="Times New Roman" w:hAnsi="Times New Roman" w:cs="Times New Roman"/>
          <w:sz w:val="28"/>
          <w:szCs w:val="24"/>
        </w:rPr>
        <w:t xml:space="preserve"> </w:t>
      </w:r>
      <w:r w:rsidR="001A6C5F">
        <w:rPr>
          <w:rFonts w:ascii="Times New Roman" w:hAnsi="Times New Roman" w:cs="Times New Roman"/>
          <w:sz w:val="28"/>
          <w:szCs w:val="24"/>
        </w:rPr>
        <w:t>в соответствующем</w:t>
      </w:r>
      <w:r w:rsidR="004D3E50">
        <w:rPr>
          <w:rFonts w:ascii="Times New Roman" w:hAnsi="Times New Roman" w:cs="Times New Roman"/>
          <w:sz w:val="28"/>
          <w:szCs w:val="24"/>
        </w:rPr>
        <w:t xml:space="preserve"> разделе</w:t>
      </w:r>
      <w:r w:rsidR="0073312B">
        <w:rPr>
          <w:rFonts w:ascii="Times New Roman" w:hAnsi="Times New Roman" w:cs="Times New Roman"/>
          <w:sz w:val="28"/>
          <w:szCs w:val="24"/>
        </w:rPr>
        <w:t xml:space="preserve"> сайта МАДОУ №42(</w:t>
      </w:r>
      <w:hyperlink r:id="rId8" w:history="1">
        <w:r w:rsidR="0073312B" w:rsidRPr="003111C6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http://madoy-alenka42.ru/wp-content/uploads/2022/07/Аналитическая-справка.pdf</w:t>
        </w:r>
      </w:hyperlink>
      <w:r w:rsidR="0073312B">
        <w:rPr>
          <w:rFonts w:ascii="Times New Roman" w:hAnsi="Times New Roman" w:cs="Times New Roman"/>
          <w:sz w:val="28"/>
          <w:szCs w:val="24"/>
        </w:rPr>
        <w:t xml:space="preserve"> </w:t>
      </w:r>
      <w:r w:rsidR="006A6E91" w:rsidRPr="0073312B">
        <w:rPr>
          <w:rFonts w:ascii="Times New Roman" w:hAnsi="Times New Roman" w:cs="Times New Roman"/>
          <w:sz w:val="28"/>
          <w:szCs w:val="24"/>
        </w:rPr>
        <w:t>)</w:t>
      </w:r>
      <w:r w:rsidR="0047081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3047B" w:rsidRDefault="0047081B" w:rsidP="00A304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B94663" w:rsidRPr="00B94663">
        <w:rPr>
          <w:rFonts w:ascii="Times New Roman" w:hAnsi="Times New Roman" w:cs="Times New Roman"/>
          <w:sz w:val="28"/>
          <w:szCs w:val="24"/>
        </w:rPr>
        <w:t xml:space="preserve">иагностический срез </w:t>
      </w:r>
      <w:r w:rsidR="004363FE">
        <w:rPr>
          <w:rFonts w:ascii="Times New Roman" w:hAnsi="Times New Roman" w:cs="Times New Roman"/>
          <w:sz w:val="28"/>
          <w:szCs w:val="24"/>
        </w:rPr>
        <w:t>готовности к</w:t>
      </w:r>
      <w:r w:rsidR="00B94663" w:rsidRPr="00B94663">
        <w:rPr>
          <w:rFonts w:ascii="Times New Roman" w:hAnsi="Times New Roman" w:cs="Times New Roman"/>
          <w:sz w:val="28"/>
          <w:szCs w:val="24"/>
        </w:rPr>
        <w:t xml:space="preserve"> школе в </w:t>
      </w:r>
      <w:r w:rsidR="004363FE">
        <w:rPr>
          <w:rFonts w:ascii="Times New Roman" w:hAnsi="Times New Roman" w:cs="Times New Roman"/>
          <w:sz w:val="28"/>
          <w:szCs w:val="24"/>
        </w:rPr>
        <w:t>августе 202</w:t>
      </w:r>
      <w:r w:rsidR="00BB23AC">
        <w:rPr>
          <w:rFonts w:ascii="Times New Roman" w:hAnsi="Times New Roman" w:cs="Times New Roman"/>
          <w:sz w:val="28"/>
          <w:szCs w:val="24"/>
        </w:rPr>
        <w:t>2</w:t>
      </w:r>
      <w:r w:rsidR="00B94663" w:rsidRPr="00B94663">
        <w:rPr>
          <w:rFonts w:ascii="Times New Roman" w:hAnsi="Times New Roman" w:cs="Times New Roman"/>
          <w:sz w:val="28"/>
          <w:szCs w:val="24"/>
        </w:rPr>
        <w:t xml:space="preserve">г., проводимый после реализации </w:t>
      </w:r>
      <w:r w:rsidR="00BB23AC">
        <w:rPr>
          <w:rFonts w:ascii="Times New Roman" w:hAnsi="Times New Roman" w:cs="Times New Roman"/>
          <w:sz w:val="28"/>
          <w:szCs w:val="24"/>
        </w:rPr>
        <w:t xml:space="preserve">разработанных </w:t>
      </w:r>
      <w:r w:rsidR="00B94663" w:rsidRPr="00B94663">
        <w:rPr>
          <w:rFonts w:ascii="Times New Roman" w:hAnsi="Times New Roman" w:cs="Times New Roman"/>
          <w:sz w:val="28"/>
          <w:szCs w:val="24"/>
        </w:rPr>
        <w:t xml:space="preserve">арт-практик показал положительную динамику </w:t>
      </w:r>
      <w:proofErr w:type="spellStart"/>
      <w:r w:rsidR="00B94663" w:rsidRPr="00B94663">
        <w:rPr>
          <w:rFonts w:ascii="Times New Roman" w:hAnsi="Times New Roman" w:cs="Times New Roman"/>
          <w:sz w:val="28"/>
          <w:szCs w:val="24"/>
        </w:rPr>
        <w:t>сформированности</w:t>
      </w:r>
      <w:proofErr w:type="spellEnd"/>
      <w:r w:rsidR="00934008">
        <w:rPr>
          <w:rFonts w:ascii="Times New Roman" w:hAnsi="Times New Roman" w:cs="Times New Roman"/>
          <w:sz w:val="28"/>
          <w:szCs w:val="24"/>
        </w:rPr>
        <w:t xml:space="preserve"> уров</w:t>
      </w:r>
      <w:r w:rsidR="003B3D5D">
        <w:rPr>
          <w:rFonts w:ascii="Times New Roman" w:hAnsi="Times New Roman" w:cs="Times New Roman"/>
          <w:sz w:val="28"/>
          <w:szCs w:val="24"/>
        </w:rPr>
        <w:t xml:space="preserve">ня развития отдельных компонентов </w:t>
      </w:r>
      <w:r w:rsidR="00BB23AC">
        <w:rPr>
          <w:rFonts w:ascii="Times New Roman" w:hAnsi="Times New Roman" w:cs="Times New Roman"/>
          <w:sz w:val="28"/>
          <w:szCs w:val="24"/>
        </w:rPr>
        <w:t>базовой готовности к обучению в школе (эмоциональной, интеллектуальной, социальной)</w:t>
      </w:r>
      <w:r w:rsidR="003B3D5D">
        <w:rPr>
          <w:rFonts w:ascii="Times New Roman" w:hAnsi="Times New Roman" w:cs="Times New Roman"/>
          <w:sz w:val="28"/>
          <w:szCs w:val="24"/>
        </w:rPr>
        <w:t xml:space="preserve"> старших дошкольников</w:t>
      </w:r>
      <w:r w:rsidR="0035107E">
        <w:rPr>
          <w:rFonts w:ascii="Times New Roman" w:hAnsi="Times New Roman" w:cs="Times New Roman"/>
          <w:sz w:val="28"/>
          <w:szCs w:val="24"/>
        </w:rPr>
        <w:t xml:space="preserve">, которая выражается в переходе </w:t>
      </w:r>
      <w:r w:rsidR="003B3D5D">
        <w:rPr>
          <w:rFonts w:ascii="Times New Roman" w:hAnsi="Times New Roman" w:cs="Times New Roman"/>
          <w:sz w:val="28"/>
          <w:szCs w:val="24"/>
        </w:rPr>
        <w:t>количественных и качественных показателей на более высокий уровень</w:t>
      </w:r>
      <w:r>
        <w:rPr>
          <w:rFonts w:ascii="Times New Roman" w:hAnsi="Times New Roman" w:cs="Times New Roman"/>
          <w:sz w:val="28"/>
          <w:szCs w:val="24"/>
        </w:rPr>
        <w:t xml:space="preserve">. В обобщенном виде результаты отражены в диаграмме № 1. </w:t>
      </w:r>
      <w:r w:rsidR="00A3047B" w:rsidRPr="00A3047B">
        <w:rPr>
          <w:rFonts w:ascii="Times New Roman" w:hAnsi="Times New Roman" w:cs="Times New Roman"/>
          <w:sz w:val="28"/>
          <w:szCs w:val="24"/>
        </w:rPr>
        <w:t>Сравнительный анализ результатов первичной и итоговой диагностики позволил сделать вывод об эффективности внедряемых арт-практик.</w:t>
      </w:r>
      <w:r w:rsidR="00A3047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081B" w:rsidRDefault="0047081B" w:rsidP="0047081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Диаграмма № 1</w:t>
      </w:r>
    </w:p>
    <w:p w:rsidR="0047081B" w:rsidRDefault="0047081B" w:rsidP="0047081B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Обобщенные результаты первичной и итоговой диагностики базовых компонентов школьной готовности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3047B" w:rsidTr="006113BA">
        <w:tc>
          <w:tcPr>
            <w:tcW w:w="5000" w:type="pct"/>
            <w:vAlign w:val="center"/>
            <w:hideMark/>
          </w:tcPr>
          <w:p w:rsidR="00A3047B" w:rsidRDefault="00A3047B" w:rsidP="00A304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3CAD72" wp14:editId="0BD6BCDE">
                  <wp:extent cx="4629150" cy="3048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3047B" w:rsidTr="006113BA">
        <w:tc>
          <w:tcPr>
            <w:tcW w:w="5000" w:type="pct"/>
          </w:tcPr>
          <w:p w:rsidR="00A3047B" w:rsidRDefault="00A3047B" w:rsidP="00A30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СГ – социальная готовность к обучению в школе</w:t>
            </w:r>
          </w:p>
          <w:p w:rsidR="00A3047B" w:rsidRDefault="00A3047B" w:rsidP="00A30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ЭГ – эмоциональная готовность к обучению в школе</w:t>
            </w:r>
          </w:p>
          <w:p w:rsidR="00A3047B" w:rsidRDefault="00A3047B" w:rsidP="00A3047B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 – интеллектуальная готовность к обучению в школе</w:t>
            </w:r>
          </w:p>
        </w:tc>
      </w:tr>
      <w:tr w:rsidR="00A3047B" w:rsidTr="006113BA">
        <w:tc>
          <w:tcPr>
            <w:tcW w:w="5000" w:type="pct"/>
          </w:tcPr>
          <w:p w:rsidR="00A3047B" w:rsidRDefault="00A3047B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A3047B" w:rsidRDefault="00A3047B" w:rsidP="00A3047B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184AF1" wp14:editId="66FFE587">
                  <wp:extent cx="4600575" cy="32099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3047B" w:rsidTr="006113BA">
        <w:tc>
          <w:tcPr>
            <w:tcW w:w="5000" w:type="pct"/>
          </w:tcPr>
          <w:p w:rsidR="00A3047B" w:rsidRDefault="00A3047B" w:rsidP="00A30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СГ – социальная готовность к обучению в школе</w:t>
            </w:r>
          </w:p>
          <w:p w:rsidR="00A3047B" w:rsidRDefault="00A3047B" w:rsidP="00A304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ЭГ – эмоциональная готовность к обучению в школе</w:t>
            </w:r>
          </w:p>
          <w:p w:rsidR="00A3047B" w:rsidRDefault="00A3047B" w:rsidP="00A3047B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 – интеллектуальная готовность к обучению в школе</w:t>
            </w:r>
          </w:p>
        </w:tc>
      </w:tr>
    </w:tbl>
    <w:p w:rsidR="005D071F" w:rsidRPr="00BB23AC" w:rsidRDefault="005D071F" w:rsidP="00B94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3238F8" w:rsidRPr="00AA1649" w:rsidRDefault="002A2A20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1649">
        <w:rPr>
          <w:rFonts w:ascii="Times New Roman" w:hAnsi="Times New Roman" w:cs="Times New Roman"/>
          <w:sz w:val="28"/>
          <w:szCs w:val="24"/>
        </w:rPr>
        <w:t>С целью наибольшего охвата педагогической и родительской аудитории</w:t>
      </w:r>
      <w:r w:rsidR="00E3283E">
        <w:rPr>
          <w:rFonts w:ascii="Times New Roman" w:hAnsi="Times New Roman" w:cs="Times New Roman"/>
          <w:sz w:val="28"/>
          <w:szCs w:val="24"/>
        </w:rPr>
        <w:t xml:space="preserve">, оценки эффективности, проводимой с ними работы по направлениям инновационной деятельности, </w:t>
      </w:r>
      <w:r w:rsidR="00A60266" w:rsidRPr="00AA1649">
        <w:rPr>
          <w:rFonts w:ascii="Times New Roman" w:hAnsi="Times New Roman" w:cs="Times New Roman"/>
          <w:sz w:val="28"/>
          <w:szCs w:val="24"/>
        </w:rPr>
        <w:t xml:space="preserve">в </w:t>
      </w:r>
      <w:r w:rsidR="00611839">
        <w:rPr>
          <w:rFonts w:ascii="Times New Roman" w:hAnsi="Times New Roman" w:cs="Times New Roman"/>
          <w:sz w:val="28"/>
          <w:szCs w:val="24"/>
        </w:rPr>
        <w:t>августе</w:t>
      </w:r>
      <w:r w:rsidR="005B02F5" w:rsidRPr="00AA1649">
        <w:rPr>
          <w:rFonts w:ascii="Times New Roman" w:hAnsi="Times New Roman" w:cs="Times New Roman"/>
          <w:sz w:val="28"/>
          <w:szCs w:val="24"/>
        </w:rPr>
        <w:t xml:space="preserve"> 202</w:t>
      </w:r>
      <w:r w:rsidR="00611839">
        <w:rPr>
          <w:rFonts w:ascii="Times New Roman" w:hAnsi="Times New Roman" w:cs="Times New Roman"/>
          <w:sz w:val="28"/>
          <w:szCs w:val="24"/>
        </w:rPr>
        <w:t>2</w:t>
      </w:r>
      <w:r w:rsidR="00A60266" w:rsidRPr="00AA1649">
        <w:rPr>
          <w:rFonts w:ascii="Times New Roman" w:hAnsi="Times New Roman" w:cs="Times New Roman"/>
          <w:sz w:val="28"/>
          <w:szCs w:val="24"/>
        </w:rPr>
        <w:t xml:space="preserve">г. </w:t>
      </w:r>
      <w:r w:rsidR="005B02F5" w:rsidRPr="00AA1649">
        <w:rPr>
          <w:rFonts w:ascii="Times New Roman" w:hAnsi="Times New Roman" w:cs="Times New Roman"/>
          <w:sz w:val="28"/>
          <w:szCs w:val="24"/>
        </w:rPr>
        <w:t xml:space="preserve">проводилось </w:t>
      </w:r>
      <w:r w:rsidR="00E3283E">
        <w:rPr>
          <w:rFonts w:ascii="Times New Roman" w:hAnsi="Times New Roman" w:cs="Times New Roman"/>
          <w:sz w:val="28"/>
          <w:szCs w:val="24"/>
        </w:rPr>
        <w:t xml:space="preserve">промежуточное </w:t>
      </w:r>
      <w:r w:rsidRPr="00AA1649">
        <w:rPr>
          <w:rFonts w:ascii="Times New Roman" w:hAnsi="Times New Roman" w:cs="Times New Roman"/>
          <w:sz w:val="28"/>
          <w:szCs w:val="24"/>
        </w:rPr>
        <w:t xml:space="preserve">анкетирование в формате </w:t>
      </w:r>
      <w:r w:rsidR="00365BBB" w:rsidRPr="00AA1649">
        <w:rPr>
          <w:rFonts w:ascii="Times New Roman" w:hAnsi="Times New Roman" w:cs="Times New Roman"/>
          <w:sz w:val="28"/>
          <w:szCs w:val="24"/>
        </w:rPr>
        <w:t>онлайн</w:t>
      </w:r>
      <w:r w:rsidRPr="00AA1649">
        <w:rPr>
          <w:rFonts w:ascii="Times New Roman" w:hAnsi="Times New Roman" w:cs="Times New Roman"/>
          <w:sz w:val="28"/>
          <w:szCs w:val="24"/>
        </w:rPr>
        <w:t xml:space="preserve"> с использованием програ</w:t>
      </w:r>
      <w:r w:rsidR="00A60266" w:rsidRPr="00AA1649">
        <w:rPr>
          <w:rFonts w:ascii="Times New Roman" w:hAnsi="Times New Roman" w:cs="Times New Roman"/>
          <w:sz w:val="28"/>
          <w:szCs w:val="24"/>
        </w:rPr>
        <w:t>ммы для ад</w:t>
      </w:r>
      <w:r w:rsidRPr="00AA1649">
        <w:rPr>
          <w:rFonts w:ascii="Times New Roman" w:hAnsi="Times New Roman" w:cs="Times New Roman"/>
          <w:sz w:val="28"/>
          <w:szCs w:val="24"/>
        </w:rPr>
        <w:t xml:space="preserve">министрирования опросов </w:t>
      </w:r>
      <w:proofErr w:type="spellStart"/>
      <w:r w:rsidRPr="00AA1649">
        <w:rPr>
          <w:rFonts w:ascii="Times New Roman" w:hAnsi="Times New Roman" w:cs="Times New Roman"/>
          <w:sz w:val="28"/>
          <w:szCs w:val="24"/>
        </w:rPr>
        <w:t>Google</w:t>
      </w:r>
      <w:proofErr w:type="spellEnd"/>
      <w:r w:rsidRPr="00AA164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A1649">
        <w:rPr>
          <w:rFonts w:ascii="Times New Roman" w:hAnsi="Times New Roman" w:cs="Times New Roman"/>
          <w:sz w:val="28"/>
          <w:szCs w:val="24"/>
        </w:rPr>
        <w:t>Forms</w:t>
      </w:r>
      <w:proofErr w:type="spellEnd"/>
      <w:r w:rsidRPr="00AA1649">
        <w:rPr>
          <w:rFonts w:ascii="Times New Roman" w:hAnsi="Times New Roman" w:cs="Times New Roman"/>
          <w:sz w:val="28"/>
          <w:szCs w:val="24"/>
        </w:rPr>
        <w:t>.</w:t>
      </w:r>
      <w:r w:rsidR="00E3283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38F8" w:rsidRPr="000324A3" w:rsidRDefault="002A2A20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A1649">
        <w:rPr>
          <w:rFonts w:ascii="Times New Roman" w:hAnsi="Times New Roman" w:cs="Times New Roman"/>
          <w:sz w:val="28"/>
          <w:szCs w:val="24"/>
        </w:rPr>
        <w:t>В анкетировании</w:t>
      </w:r>
      <w:r w:rsidR="00C912E0" w:rsidRPr="00AA1649">
        <w:rPr>
          <w:rFonts w:ascii="Times New Roman" w:hAnsi="Times New Roman" w:cs="Times New Roman"/>
          <w:sz w:val="28"/>
          <w:szCs w:val="24"/>
        </w:rPr>
        <w:t xml:space="preserve">, </w:t>
      </w:r>
      <w:r w:rsidR="00E3283E">
        <w:rPr>
          <w:rFonts w:ascii="Times New Roman" w:hAnsi="Times New Roman" w:cs="Times New Roman"/>
          <w:sz w:val="28"/>
          <w:szCs w:val="24"/>
        </w:rPr>
        <w:t>направленного на выявление</w:t>
      </w:r>
      <w:r w:rsidR="00C912E0" w:rsidRPr="00AA1649">
        <w:rPr>
          <w:rFonts w:ascii="Times New Roman" w:hAnsi="Times New Roman" w:cs="Times New Roman"/>
          <w:sz w:val="28"/>
          <w:szCs w:val="24"/>
        </w:rPr>
        <w:t xml:space="preserve"> уровня </w:t>
      </w:r>
      <w:r w:rsidR="00611839">
        <w:rPr>
          <w:rFonts w:ascii="Times New Roman" w:hAnsi="Times New Roman" w:cs="Times New Roman"/>
          <w:sz w:val="28"/>
          <w:szCs w:val="24"/>
        </w:rPr>
        <w:t>удовлетворенности педагогов участием в инновационной деятельности, эффективностью реализации арт-практик в работе с детьми,</w:t>
      </w:r>
      <w:r w:rsidR="00C912E0" w:rsidRPr="00AA1649">
        <w:rPr>
          <w:rFonts w:ascii="Times New Roman" w:hAnsi="Times New Roman" w:cs="Times New Roman"/>
          <w:sz w:val="28"/>
          <w:szCs w:val="24"/>
        </w:rPr>
        <w:t xml:space="preserve"> </w:t>
      </w:r>
      <w:r w:rsidR="00E3283E">
        <w:rPr>
          <w:rFonts w:ascii="Times New Roman" w:hAnsi="Times New Roman" w:cs="Times New Roman"/>
          <w:sz w:val="28"/>
          <w:szCs w:val="24"/>
        </w:rPr>
        <w:t>в 202</w:t>
      </w:r>
      <w:r w:rsidR="00611839">
        <w:rPr>
          <w:rFonts w:ascii="Times New Roman" w:hAnsi="Times New Roman" w:cs="Times New Roman"/>
          <w:sz w:val="28"/>
          <w:szCs w:val="24"/>
        </w:rPr>
        <w:t>2</w:t>
      </w:r>
      <w:r w:rsidR="00E3283E">
        <w:rPr>
          <w:rFonts w:ascii="Times New Roman" w:hAnsi="Times New Roman" w:cs="Times New Roman"/>
          <w:sz w:val="28"/>
          <w:szCs w:val="24"/>
        </w:rPr>
        <w:t xml:space="preserve"> году приняло большее количество участников по сравнению с прошлым отчетным периодом. Всего </w:t>
      </w:r>
      <w:r w:rsidR="000324A3">
        <w:rPr>
          <w:rFonts w:ascii="Times New Roman" w:hAnsi="Times New Roman" w:cs="Times New Roman"/>
          <w:sz w:val="28"/>
          <w:szCs w:val="24"/>
        </w:rPr>
        <w:t>1</w:t>
      </w:r>
      <w:r w:rsidR="00611839">
        <w:rPr>
          <w:rFonts w:ascii="Times New Roman" w:hAnsi="Times New Roman" w:cs="Times New Roman"/>
          <w:sz w:val="28"/>
          <w:szCs w:val="24"/>
        </w:rPr>
        <w:t>20</w:t>
      </w:r>
      <w:r w:rsidR="000324A3">
        <w:rPr>
          <w:rFonts w:ascii="Times New Roman" w:hAnsi="Times New Roman" w:cs="Times New Roman"/>
          <w:sz w:val="28"/>
          <w:szCs w:val="24"/>
        </w:rPr>
        <w:t xml:space="preserve"> </w:t>
      </w:r>
      <w:r w:rsidRPr="00AA1649">
        <w:rPr>
          <w:rFonts w:ascii="Times New Roman" w:hAnsi="Times New Roman" w:cs="Times New Roman"/>
          <w:sz w:val="28"/>
          <w:szCs w:val="24"/>
        </w:rPr>
        <w:t>педагог</w:t>
      </w:r>
      <w:r w:rsidR="00DA568B">
        <w:rPr>
          <w:rFonts w:ascii="Times New Roman" w:hAnsi="Times New Roman" w:cs="Times New Roman"/>
          <w:sz w:val="28"/>
          <w:szCs w:val="24"/>
        </w:rPr>
        <w:t>ов</w:t>
      </w:r>
      <w:r w:rsidRPr="00AA1649">
        <w:rPr>
          <w:rFonts w:ascii="Times New Roman" w:hAnsi="Times New Roman" w:cs="Times New Roman"/>
          <w:sz w:val="28"/>
          <w:szCs w:val="24"/>
        </w:rPr>
        <w:t xml:space="preserve"> </w:t>
      </w:r>
      <w:r w:rsidR="00365BBB" w:rsidRPr="00AA1649">
        <w:rPr>
          <w:rFonts w:ascii="Times New Roman" w:hAnsi="Times New Roman" w:cs="Times New Roman"/>
          <w:sz w:val="28"/>
          <w:szCs w:val="24"/>
        </w:rPr>
        <w:t>образовательных организаций, включенных в сетевое взаимодействие</w:t>
      </w:r>
      <w:r w:rsidR="00E3283E">
        <w:rPr>
          <w:rFonts w:ascii="Times New Roman" w:hAnsi="Times New Roman" w:cs="Times New Roman"/>
          <w:sz w:val="28"/>
          <w:szCs w:val="24"/>
        </w:rPr>
        <w:t xml:space="preserve">, ответили на предложенные вопросы. 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По результатам анкетирования </w:t>
      </w:r>
      <w:r w:rsidR="001044A6">
        <w:rPr>
          <w:rFonts w:ascii="Times New Roman" w:hAnsi="Times New Roman" w:cs="Times New Roman"/>
          <w:sz w:val="28"/>
          <w:szCs w:val="24"/>
        </w:rPr>
        <w:t>98,5</w:t>
      </w:r>
      <w:r w:rsidR="00494E76" w:rsidRPr="00ED5A7D">
        <w:rPr>
          <w:rFonts w:ascii="Times New Roman" w:hAnsi="Times New Roman" w:cs="Times New Roman"/>
          <w:sz w:val="28"/>
          <w:szCs w:val="24"/>
        </w:rPr>
        <w:t xml:space="preserve">% педагогов </w:t>
      </w:r>
      <w:r w:rsidR="001044A6">
        <w:rPr>
          <w:rFonts w:ascii="Times New Roman" w:hAnsi="Times New Roman" w:cs="Times New Roman"/>
          <w:sz w:val="28"/>
          <w:szCs w:val="24"/>
        </w:rPr>
        <w:t xml:space="preserve">получили положительный опыт участия в инновационной деятельности, </w:t>
      </w:r>
      <w:r w:rsidR="006B439B">
        <w:rPr>
          <w:rFonts w:ascii="Times New Roman" w:hAnsi="Times New Roman" w:cs="Times New Roman"/>
          <w:sz w:val="28"/>
          <w:szCs w:val="24"/>
        </w:rPr>
        <w:t>84</w:t>
      </w:r>
      <w:r w:rsidR="001044A6">
        <w:rPr>
          <w:rFonts w:ascii="Times New Roman" w:hAnsi="Times New Roman" w:cs="Times New Roman"/>
          <w:sz w:val="28"/>
          <w:szCs w:val="24"/>
        </w:rPr>
        <w:t>% готовы и дальше использовать в своей работе предложенные программы</w:t>
      </w:r>
      <w:r w:rsidR="006B439B">
        <w:rPr>
          <w:rFonts w:ascii="Times New Roman" w:hAnsi="Times New Roman" w:cs="Times New Roman"/>
          <w:sz w:val="28"/>
          <w:szCs w:val="24"/>
        </w:rPr>
        <w:t xml:space="preserve"> и 68</w:t>
      </w:r>
      <w:r w:rsidR="001044A6">
        <w:rPr>
          <w:rFonts w:ascii="Times New Roman" w:hAnsi="Times New Roman" w:cs="Times New Roman"/>
          <w:sz w:val="28"/>
          <w:szCs w:val="24"/>
        </w:rPr>
        <w:t xml:space="preserve">% готовы и дальше активно сотрудничать с авторами инновационного проекта. </w:t>
      </w:r>
      <w:r w:rsidR="000324A3" w:rsidRPr="000324A3">
        <w:rPr>
          <w:rFonts w:ascii="Times New Roman" w:hAnsi="Times New Roman" w:cs="Times New Roman"/>
          <w:sz w:val="28"/>
          <w:szCs w:val="24"/>
        </w:rPr>
        <w:t>Меропри</w:t>
      </w:r>
      <w:r w:rsidR="00696F30" w:rsidRPr="000324A3">
        <w:rPr>
          <w:rFonts w:ascii="Times New Roman" w:hAnsi="Times New Roman" w:cs="Times New Roman"/>
          <w:sz w:val="28"/>
          <w:szCs w:val="24"/>
        </w:rPr>
        <w:t>ятия</w:t>
      </w:r>
      <w:r w:rsidR="000324A3" w:rsidRPr="000324A3">
        <w:rPr>
          <w:rFonts w:ascii="Times New Roman" w:hAnsi="Times New Roman" w:cs="Times New Roman"/>
          <w:sz w:val="28"/>
          <w:szCs w:val="24"/>
        </w:rPr>
        <w:t xml:space="preserve">, </w:t>
      </w:r>
      <w:r w:rsidR="00696F30" w:rsidRPr="000324A3">
        <w:rPr>
          <w:rFonts w:ascii="Times New Roman" w:hAnsi="Times New Roman" w:cs="Times New Roman"/>
          <w:sz w:val="28"/>
          <w:szCs w:val="24"/>
        </w:rPr>
        <w:t>проводимые с педагогами в рамках реализации инновационного проекта</w:t>
      </w:r>
      <w:r w:rsidR="000324A3" w:rsidRPr="000324A3">
        <w:rPr>
          <w:rFonts w:ascii="Times New Roman" w:hAnsi="Times New Roman" w:cs="Times New Roman"/>
          <w:sz w:val="28"/>
          <w:szCs w:val="24"/>
        </w:rPr>
        <w:t>,</w:t>
      </w:r>
      <w:r w:rsidR="00696F30" w:rsidRPr="000324A3">
        <w:rPr>
          <w:rFonts w:ascii="Times New Roman" w:hAnsi="Times New Roman" w:cs="Times New Roman"/>
          <w:sz w:val="28"/>
          <w:szCs w:val="24"/>
        </w:rPr>
        <w:t xml:space="preserve"> описаны ниже в разделе «Методическая деятельность».</w:t>
      </w:r>
    </w:p>
    <w:p w:rsidR="000E3E6F" w:rsidRDefault="006B439B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145</w:t>
      </w:r>
      <w:r w:rsidR="006B75F9">
        <w:rPr>
          <w:rFonts w:ascii="Times New Roman" w:hAnsi="Times New Roman" w:cs="Times New Roman"/>
          <w:sz w:val="28"/>
          <w:szCs w:val="24"/>
        </w:rPr>
        <w:t xml:space="preserve"> </w:t>
      </w:r>
      <w:r w:rsidR="00365BBB" w:rsidRPr="000E3E6F">
        <w:rPr>
          <w:rFonts w:ascii="Times New Roman" w:hAnsi="Times New Roman" w:cs="Times New Roman"/>
          <w:sz w:val="28"/>
          <w:szCs w:val="24"/>
        </w:rPr>
        <w:t>родителей детей старшего дошкольного возраста детских садов города и края</w:t>
      </w:r>
      <w:r w:rsidR="002A2A20" w:rsidRPr="000E3E6F">
        <w:rPr>
          <w:rFonts w:ascii="Times New Roman" w:hAnsi="Times New Roman" w:cs="Times New Roman"/>
          <w:sz w:val="28"/>
          <w:szCs w:val="24"/>
        </w:rPr>
        <w:t xml:space="preserve"> </w:t>
      </w:r>
      <w:r w:rsidR="00365BBB" w:rsidRPr="000E3E6F">
        <w:rPr>
          <w:rFonts w:ascii="Times New Roman" w:hAnsi="Times New Roman" w:cs="Times New Roman"/>
          <w:sz w:val="28"/>
          <w:szCs w:val="24"/>
        </w:rPr>
        <w:t xml:space="preserve">принимали участие в анкетировании, 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целью </w:t>
      </w:r>
      <w:r w:rsidR="00365BBB" w:rsidRPr="000E3E6F">
        <w:rPr>
          <w:rFonts w:ascii="Times New Roman" w:hAnsi="Times New Roman" w:cs="Times New Roman"/>
          <w:sz w:val="28"/>
          <w:szCs w:val="24"/>
        </w:rPr>
        <w:t>которого являл</w:t>
      </w:r>
      <w:r w:rsidR="00286B42">
        <w:rPr>
          <w:rFonts w:ascii="Times New Roman" w:hAnsi="Times New Roman" w:cs="Times New Roman"/>
          <w:sz w:val="28"/>
          <w:szCs w:val="24"/>
        </w:rPr>
        <w:t>ась</w:t>
      </w:r>
      <w:r w:rsidR="00365BBB" w:rsidRPr="000E3E6F">
        <w:rPr>
          <w:rFonts w:ascii="Times New Roman" w:hAnsi="Times New Roman" w:cs="Times New Roman"/>
          <w:sz w:val="28"/>
          <w:szCs w:val="24"/>
        </w:rPr>
        <w:t xml:space="preserve"> 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оценка степени </w:t>
      </w:r>
      <w:r w:rsidR="000E3E6F" w:rsidRPr="000E3E6F">
        <w:rPr>
          <w:rFonts w:ascii="Times New Roman" w:hAnsi="Times New Roman" w:cs="Times New Roman"/>
          <w:sz w:val="28"/>
          <w:szCs w:val="24"/>
        </w:rPr>
        <w:t>осведомленности родителей 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E3E6F" w:rsidRPr="000E3E6F">
        <w:rPr>
          <w:rFonts w:ascii="Times New Roman" w:hAnsi="Times New Roman" w:cs="Times New Roman"/>
          <w:sz w:val="28"/>
          <w:szCs w:val="24"/>
        </w:rPr>
        <w:t>готовности ребенка к школьному обучению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, </w:t>
      </w:r>
      <w:r w:rsidR="000E3E6F" w:rsidRPr="000E3E6F">
        <w:rPr>
          <w:rFonts w:ascii="Times New Roman" w:hAnsi="Times New Roman" w:cs="Times New Roman"/>
          <w:sz w:val="28"/>
          <w:szCs w:val="24"/>
        </w:rPr>
        <w:t>значимости графических арт-техник при подготовке к школе, а</w:t>
      </w:r>
      <w:r w:rsidR="007F12A9" w:rsidRPr="000E3E6F">
        <w:rPr>
          <w:rFonts w:ascii="Times New Roman" w:hAnsi="Times New Roman" w:cs="Times New Roman"/>
          <w:sz w:val="28"/>
          <w:szCs w:val="24"/>
        </w:rPr>
        <w:t xml:space="preserve"> также</w:t>
      </w:r>
      <w:r w:rsidR="00365BBB" w:rsidRPr="000E3E6F">
        <w:rPr>
          <w:rFonts w:ascii="Times New Roman" w:hAnsi="Times New Roman" w:cs="Times New Roman"/>
          <w:sz w:val="28"/>
          <w:szCs w:val="24"/>
        </w:rPr>
        <w:t xml:space="preserve"> </w:t>
      </w:r>
      <w:r w:rsidR="007F12A9" w:rsidRPr="000E3E6F">
        <w:rPr>
          <w:rFonts w:ascii="Times New Roman" w:hAnsi="Times New Roman" w:cs="Times New Roman"/>
          <w:sz w:val="28"/>
          <w:szCs w:val="24"/>
        </w:rPr>
        <w:t>заинтересованность родителей в</w:t>
      </w:r>
      <w:r w:rsidR="006216A1" w:rsidRPr="000E3E6F">
        <w:rPr>
          <w:rFonts w:ascii="Times New Roman" w:hAnsi="Times New Roman" w:cs="Times New Roman"/>
          <w:sz w:val="28"/>
          <w:szCs w:val="24"/>
        </w:rPr>
        <w:t>о включен</w:t>
      </w:r>
      <w:r w:rsidR="000E3E6F" w:rsidRPr="000E3E6F">
        <w:rPr>
          <w:rFonts w:ascii="Times New Roman" w:hAnsi="Times New Roman" w:cs="Times New Roman"/>
          <w:sz w:val="28"/>
          <w:szCs w:val="24"/>
        </w:rPr>
        <w:t xml:space="preserve">ии изобразительных арт-практик </w:t>
      </w:r>
      <w:r w:rsidR="006216A1" w:rsidRPr="000E3E6F">
        <w:rPr>
          <w:rFonts w:ascii="Times New Roman" w:hAnsi="Times New Roman" w:cs="Times New Roman"/>
          <w:sz w:val="28"/>
          <w:szCs w:val="24"/>
        </w:rPr>
        <w:t xml:space="preserve">в подготовку к школе своих детей. </w:t>
      </w:r>
      <w:r w:rsidRPr="00286B42">
        <w:rPr>
          <w:rFonts w:ascii="Times New Roman" w:hAnsi="Times New Roman" w:cs="Times New Roman"/>
          <w:sz w:val="28"/>
          <w:szCs w:val="24"/>
        </w:rPr>
        <w:t>Итоги анкетирования показали</w:t>
      </w:r>
      <w:r w:rsidRPr="006B439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B439B">
        <w:rPr>
          <w:rFonts w:ascii="Times New Roman" w:hAnsi="Times New Roman" w:cs="Times New Roman"/>
          <w:sz w:val="28"/>
          <w:szCs w:val="24"/>
        </w:rPr>
        <w:t>величен</w:t>
      </w:r>
      <w:r>
        <w:rPr>
          <w:rFonts w:ascii="Times New Roman" w:hAnsi="Times New Roman" w:cs="Times New Roman"/>
          <w:sz w:val="28"/>
          <w:szCs w:val="24"/>
        </w:rPr>
        <w:t>ие</w:t>
      </w:r>
      <w:r w:rsidRPr="006B439B">
        <w:rPr>
          <w:rFonts w:ascii="Times New Roman" w:hAnsi="Times New Roman" w:cs="Times New Roman"/>
          <w:sz w:val="28"/>
          <w:szCs w:val="24"/>
        </w:rPr>
        <w:t xml:space="preserve"> охват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B439B">
        <w:rPr>
          <w:rFonts w:ascii="Times New Roman" w:hAnsi="Times New Roman" w:cs="Times New Roman"/>
          <w:sz w:val="28"/>
          <w:szCs w:val="24"/>
        </w:rPr>
        <w:t xml:space="preserve"> родителей, участвующих в реализации проекта на 42% (всего 86%</w:t>
      </w:r>
      <w:r>
        <w:rPr>
          <w:rFonts w:ascii="Times New Roman" w:hAnsi="Times New Roman" w:cs="Times New Roman"/>
          <w:sz w:val="28"/>
          <w:szCs w:val="24"/>
        </w:rPr>
        <w:t xml:space="preserve"> родителей детей с которыми проводятся арт-практики подготовки к школе), на </w:t>
      </w:r>
      <w:r w:rsidRPr="006B439B">
        <w:rPr>
          <w:rFonts w:ascii="Times New Roman" w:hAnsi="Times New Roman" w:cs="Times New Roman"/>
          <w:sz w:val="28"/>
          <w:szCs w:val="24"/>
        </w:rPr>
        <w:t>56%</w:t>
      </w:r>
      <w:r>
        <w:rPr>
          <w:rFonts w:ascii="Times New Roman" w:hAnsi="Times New Roman" w:cs="Times New Roman"/>
          <w:sz w:val="28"/>
          <w:szCs w:val="24"/>
        </w:rPr>
        <w:t xml:space="preserve"> повысилась ком</w:t>
      </w:r>
      <w:r w:rsidRPr="006B439B">
        <w:rPr>
          <w:rFonts w:ascii="Times New Roman" w:hAnsi="Times New Roman" w:cs="Times New Roman"/>
          <w:sz w:val="28"/>
          <w:szCs w:val="24"/>
        </w:rPr>
        <w:t xml:space="preserve">петенция родителей в вопросах </w:t>
      </w:r>
      <w:r>
        <w:rPr>
          <w:rFonts w:ascii="Times New Roman" w:hAnsi="Times New Roman" w:cs="Times New Roman"/>
          <w:sz w:val="28"/>
          <w:szCs w:val="24"/>
        </w:rPr>
        <w:t xml:space="preserve">включения предложенных арт-практик в процесс </w:t>
      </w:r>
      <w:r w:rsidRPr="006B439B">
        <w:rPr>
          <w:rFonts w:ascii="Times New Roman" w:hAnsi="Times New Roman" w:cs="Times New Roman"/>
          <w:sz w:val="28"/>
          <w:szCs w:val="24"/>
        </w:rPr>
        <w:t>подготовки к школе</w:t>
      </w:r>
      <w:r>
        <w:rPr>
          <w:rFonts w:ascii="Times New Roman" w:hAnsi="Times New Roman" w:cs="Times New Roman"/>
          <w:sz w:val="28"/>
          <w:szCs w:val="24"/>
        </w:rPr>
        <w:t xml:space="preserve">, 38 % опрошенных захотели приобрести практические материалы по </w:t>
      </w:r>
      <w:r w:rsidR="00CE3BB3">
        <w:rPr>
          <w:rFonts w:ascii="Times New Roman" w:hAnsi="Times New Roman" w:cs="Times New Roman"/>
          <w:sz w:val="28"/>
          <w:szCs w:val="24"/>
        </w:rPr>
        <w:t>теме проекта</w:t>
      </w:r>
      <w:r>
        <w:rPr>
          <w:rFonts w:ascii="Times New Roman" w:hAnsi="Times New Roman" w:cs="Times New Roman"/>
          <w:sz w:val="28"/>
          <w:szCs w:val="24"/>
        </w:rPr>
        <w:t xml:space="preserve"> для занятий дома.</w:t>
      </w:r>
    </w:p>
    <w:p w:rsidR="00CE3BB3" w:rsidRPr="006B439B" w:rsidRDefault="00CE3BB3" w:rsidP="00944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 диагностики детей, анкетирования педагогов и родителей позволяют наметить дальнейшие перспективы</w:t>
      </w:r>
      <w:r w:rsidR="00003695">
        <w:rPr>
          <w:rFonts w:ascii="Times New Roman" w:hAnsi="Times New Roman" w:cs="Times New Roman"/>
          <w:sz w:val="28"/>
          <w:szCs w:val="24"/>
        </w:rPr>
        <w:t xml:space="preserve"> развития инновационного проекта.</w:t>
      </w:r>
    </w:p>
    <w:p w:rsidR="00A3047B" w:rsidRDefault="00A3047B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8A1" w:rsidRDefault="009448A1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Теоретическая деятельность</w:t>
      </w:r>
    </w:p>
    <w:p w:rsidR="00003695" w:rsidRDefault="0086072A" w:rsidP="00FA18E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6072A">
        <w:rPr>
          <w:rFonts w:ascii="Times New Roman" w:hAnsi="Times New Roman" w:cs="Times New Roman"/>
          <w:sz w:val="28"/>
          <w:szCs w:val="28"/>
          <w:lang w:bidi="en-US"/>
        </w:rPr>
        <w:t xml:space="preserve">Разработка нормативно-правовой базы функционирования инновационного проекта </w:t>
      </w:r>
      <w:r w:rsidR="00003695">
        <w:rPr>
          <w:rFonts w:ascii="Times New Roman" w:hAnsi="Times New Roman" w:cs="Times New Roman"/>
          <w:sz w:val="28"/>
          <w:szCs w:val="28"/>
          <w:lang w:bidi="en-US"/>
        </w:rPr>
        <w:t xml:space="preserve">в течение 2020-2022 гг.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осуществлялась в соответствии с действующим законодательством. </w:t>
      </w:r>
      <w:r w:rsidR="00F64CCB" w:rsidRPr="0086072A"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Разработанные внутренние локальные акты помогают организовать и систематизировать работу педагогического коллектива </w:t>
      </w:r>
      <w:r w:rsidR="005B02F5">
        <w:rPr>
          <w:rFonts w:ascii="Times New Roman" w:hAnsi="Times New Roman" w:cs="Times New Roman"/>
          <w:sz w:val="28"/>
          <w:szCs w:val="28"/>
          <w:lang w:bidi="en-US"/>
        </w:rPr>
        <w:t xml:space="preserve">рамках инновационного проекта. </w:t>
      </w:r>
      <w:r w:rsidR="00003695">
        <w:rPr>
          <w:rFonts w:ascii="Times New Roman" w:hAnsi="Times New Roman" w:cs="Times New Roman"/>
          <w:sz w:val="28"/>
          <w:szCs w:val="28"/>
          <w:lang w:bidi="en-US"/>
        </w:rPr>
        <w:t>Унифицированные формы локальных актов, контрольно-оценочных материалов, индивидуальных маршрутов</w:t>
      </w:r>
      <w:r w:rsidR="00003695" w:rsidRPr="00FA18E4">
        <w:rPr>
          <w:rFonts w:ascii="Times New Roman" w:hAnsi="Times New Roman" w:cs="Times New Roman"/>
          <w:sz w:val="28"/>
          <w:szCs w:val="28"/>
          <w:lang w:bidi="en-US"/>
        </w:rPr>
        <w:t xml:space="preserve"> педагогов-новаторов</w:t>
      </w:r>
      <w:r w:rsidR="00003695">
        <w:rPr>
          <w:rFonts w:ascii="Times New Roman" w:hAnsi="Times New Roman" w:cs="Times New Roman"/>
          <w:sz w:val="28"/>
          <w:szCs w:val="28"/>
          <w:lang w:bidi="en-US"/>
        </w:rPr>
        <w:t xml:space="preserve"> доступны к использованию руководителями и педагогами других образовательных организаций края.</w:t>
      </w:r>
    </w:p>
    <w:p w:rsidR="00A3047B" w:rsidRDefault="00A3047B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8A1" w:rsidRDefault="009448A1" w:rsidP="00FC3C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8A1">
        <w:rPr>
          <w:rFonts w:ascii="Times New Roman" w:hAnsi="Times New Roman" w:cs="Times New Roman"/>
          <w:b/>
          <w:sz w:val="28"/>
          <w:szCs w:val="24"/>
        </w:rPr>
        <w:t>Практическая деятельность</w:t>
      </w:r>
    </w:p>
    <w:p w:rsidR="00AA68F3" w:rsidRPr="00D05744" w:rsidRDefault="00AA68F3" w:rsidP="0086072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05744">
        <w:rPr>
          <w:rFonts w:ascii="Times New Roman" w:hAnsi="Times New Roman" w:cs="Times New Roman"/>
          <w:sz w:val="28"/>
          <w:szCs w:val="24"/>
        </w:rPr>
        <w:t xml:space="preserve">Практическая деятельность </w:t>
      </w:r>
      <w:r w:rsidR="00003695">
        <w:rPr>
          <w:rFonts w:ascii="Times New Roman" w:hAnsi="Times New Roman" w:cs="Times New Roman"/>
          <w:sz w:val="28"/>
          <w:szCs w:val="24"/>
        </w:rPr>
        <w:t xml:space="preserve">по реализации проекта </w:t>
      </w:r>
      <w:r w:rsidRPr="00D05744">
        <w:rPr>
          <w:rFonts w:ascii="Times New Roman" w:hAnsi="Times New Roman" w:cs="Times New Roman"/>
          <w:sz w:val="28"/>
          <w:szCs w:val="24"/>
        </w:rPr>
        <w:t>имеет следующие результаты:</w:t>
      </w:r>
    </w:p>
    <w:p w:rsidR="00EF0066" w:rsidRPr="00D05744" w:rsidRDefault="00AA68F3" w:rsidP="00AA68F3">
      <w:pPr>
        <w:pStyle w:val="a4"/>
        <w:spacing w:after="0" w:line="360" w:lineRule="auto"/>
        <w:ind w:left="0"/>
        <w:jc w:val="both"/>
        <w:rPr>
          <w:rStyle w:val="22"/>
          <w:sz w:val="28"/>
          <w:szCs w:val="28"/>
        </w:rPr>
      </w:pPr>
      <w:r w:rsidRPr="00D05744">
        <w:rPr>
          <w:rFonts w:ascii="Times New Roman" w:hAnsi="Times New Roman" w:cs="Times New Roman"/>
          <w:sz w:val="28"/>
          <w:szCs w:val="24"/>
        </w:rPr>
        <w:t>1.</w:t>
      </w:r>
      <w:r w:rsidR="006C661A" w:rsidRPr="00D05744">
        <w:rPr>
          <w:rFonts w:ascii="Times New Roman" w:hAnsi="Times New Roman" w:cs="Times New Roman"/>
          <w:sz w:val="28"/>
          <w:szCs w:val="24"/>
        </w:rPr>
        <w:t xml:space="preserve"> </w:t>
      </w:r>
      <w:r w:rsidRPr="00D05744">
        <w:rPr>
          <w:rFonts w:ascii="Times New Roman" w:hAnsi="Times New Roman" w:cs="Times New Roman"/>
          <w:sz w:val="28"/>
          <w:szCs w:val="24"/>
        </w:rPr>
        <w:t xml:space="preserve">В образовательный процесс включены </w:t>
      </w:r>
      <w:r w:rsidR="009428C4" w:rsidRPr="00D05744">
        <w:rPr>
          <w:rFonts w:ascii="Times New Roman" w:hAnsi="Times New Roman" w:cs="Times New Roman"/>
          <w:sz w:val="28"/>
          <w:szCs w:val="24"/>
        </w:rPr>
        <w:t xml:space="preserve">арт-практики, проведена </w:t>
      </w:r>
      <w:r w:rsidR="009428C4" w:rsidRPr="00D05744">
        <w:rPr>
          <w:rStyle w:val="22"/>
          <w:sz w:val="28"/>
          <w:szCs w:val="28"/>
        </w:rPr>
        <w:t>апробация и разработка программ в рамках деятельности арт-студий.</w:t>
      </w:r>
      <w:r w:rsidR="00EF0066" w:rsidRPr="00D05744">
        <w:rPr>
          <w:rStyle w:val="22"/>
          <w:sz w:val="28"/>
          <w:szCs w:val="28"/>
        </w:rPr>
        <w:t xml:space="preserve"> </w:t>
      </w:r>
    </w:p>
    <w:p w:rsidR="00924EBE" w:rsidRDefault="009428C4" w:rsidP="00AA68F3">
      <w:pPr>
        <w:pStyle w:val="a4"/>
        <w:spacing w:after="0" w:line="360" w:lineRule="auto"/>
        <w:ind w:left="0"/>
        <w:jc w:val="both"/>
        <w:rPr>
          <w:rStyle w:val="22"/>
          <w:color w:val="000000"/>
          <w:sz w:val="28"/>
          <w:szCs w:val="28"/>
          <w:shd w:val="clear" w:color="auto" w:fill="FFFFFF"/>
        </w:rPr>
      </w:pPr>
      <w:r w:rsidRPr="00924EBE">
        <w:rPr>
          <w:rStyle w:val="22"/>
          <w:sz w:val="28"/>
          <w:szCs w:val="28"/>
        </w:rPr>
        <w:t>2.</w:t>
      </w:r>
      <w:r w:rsidR="000A46AC" w:rsidRPr="00924EBE">
        <w:rPr>
          <w:rStyle w:val="22"/>
          <w:sz w:val="28"/>
          <w:szCs w:val="28"/>
        </w:rPr>
        <w:t xml:space="preserve"> </w:t>
      </w:r>
      <w:r w:rsidRPr="00924EBE">
        <w:rPr>
          <w:rStyle w:val="22"/>
          <w:sz w:val="28"/>
          <w:szCs w:val="24"/>
        </w:rPr>
        <w:t xml:space="preserve">С родительской общественностью </w:t>
      </w:r>
      <w:r w:rsidR="00882E45">
        <w:rPr>
          <w:rStyle w:val="22"/>
          <w:sz w:val="28"/>
          <w:szCs w:val="24"/>
        </w:rPr>
        <w:t>осуществлялась</w:t>
      </w:r>
      <w:r w:rsidR="000A46AC" w:rsidRPr="00924EBE">
        <w:rPr>
          <w:rStyle w:val="22"/>
          <w:sz w:val="28"/>
          <w:szCs w:val="24"/>
        </w:rPr>
        <w:t xml:space="preserve"> работа </w:t>
      </w:r>
      <w:r w:rsidRPr="00924EBE">
        <w:rPr>
          <w:rStyle w:val="22"/>
          <w:sz w:val="28"/>
          <w:szCs w:val="24"/>
        </w:rPr>
        <w:t xml:space="preserve">по привлечению к совместной </w:t>
      </w:r>
      <w:r w:rsidR="000A46AC" w:rsidRPr="00924EBE">
        <w:rPr>
          <w:rStyle w:val="22"/>
          <w:sz w:val="28"/>
          <w:szCs w:val="24"/>
        </w:rPr>
        <w:t xml:space="preserve">деятельности </w:t>
      </w:r>
      <w:r w:rsidRPr="00924EBE">
        <w:rPr>
          <w:rStyle w:val="22"/>
          <w:sz w:val="28"/>
          <w:szCs w:val="24"/>
        </w:rPr>
        <w:t xml:space="preserve">при </w:t>
      </w:r>
      <w:r w:rsidR="000A46AC" w:rsidRPr="00924EBE">
        <w:rPr>
          <w:rStyle w:val="22"/>
          <w:sz w:val="28"/>
          <w:szCs w:val="24"/>
        </w:rPr>
        <w:t>реализации инновационного</w:t>
      </w:r>
      <w:r w:rsidRPr="00924EBE">
        <w:rPr>
          <w:rStyle w:val="22"/>
          <w:sz w:val="28"/>
          <w:szCs w:val="24"/>
        </w:rPr>
        <w:t xml:space="preserve"> </w:t>
      </w:r>
      <w:r w:rsidR="000A46AC" w:rsidRPr="00924EBE">
        <w:rPr>
          <w:rStyle w:val="22"/>
          <w:sz w:val="28"/>
          <w:szCs w:val="24"/>
        </w:rPr>
        <w:t xml:space="preserve">проекта. </w:t>
      </w:r>
      <w:r w:rsidR="00003695">
        <w:rPr>
          <w:rStyle w:val="22"/>
          <w:sz w:val="28"/>
          <w:szCs w:val="24"/>
        </w:rPr>
        <w:t>В</w:t>
      </w:r>
      <w:r w:rsidR="00003695" w:rsidRPr="00924EBE">
        <w:rPr>
          <w:rStyle w:val="22"/>
          <w:sz w:val="28"/>
          <w:szCs w:val="24"/>
        </w:rPr>
        <w:t xml:space="preserve"> начале </w:t>
      </w:r>
      <w:r w:rsidR="00003695">
        <w:rPr>
          <w:rStyle w:val="22"/>
          <w:sz w:val="28"/>
          <w:szCs w:val="24"/>
        </w:rPr>
        <w:t xml:space="preserve">каждого </w:t>
      </w:r>
      <w:r w:rsidR="00003695">
        <w:rPr>
          <w:rStyle w:val="22"/>
          <w:sz w:val="28"/>
          <w:szCs w:val="24"/>
        </w:rPr>
        <w:lastRenderedPageBreak/>
        <w:t>учебного</w:t>
      </w:r>
      <w:r w:rsidR="00003695" w:rsidRPr="00924EBE">
        <w:rPr>
          <w:rStyle w:val="22"/>
          <w:sz w:val="28"/>
          <w:szCs w:val="24"/>
        </w:rPr>
        <w:t xml:space="preserve"> года </w:t>
      </w:r>
      <w:r w:rsidR="00003695">
        <w:rPr>
          <w:rStyle w:val="22"/>
          <w:sz w:val="28"/>
          <w:szCs w:val="24"/>
        </w:rPr>
        <w:t>д</w:t>
      </w:r>
      <w:r w:rsidR="000A46AC" w:rsidRPr="00924EBE">
        <w:rPr>
          <w:rStyle w:val="22"/>
          <w:sz w:val="28"/>
          <w:szCs w:val="24"/>
        </w:rPr>
        <w:t>ля родителей в</w:t>
      </w:r>
      <w:r w:rsidR="00003695">
        <w:rPr>
          <w:rStyle w:val="22"/>
          <w:sz w:val="28"/>
          <w:szCs w:val="24"/>
        </w:rPr>
        <w:t>новь поступивших детей проводились</w:t>
      </w:r>
      <w:r w:rsidRPr="00924EBE">
        <w:rPr>
          <w:rStyle w:val="22"/>
          <w:sz w:val="28"/>
          <w:szCs w:val="24"/>
        </w:rPr>
        <w:t xml:space="preserve"> общ</w:t>
      </w:r>
      <w:r w:rsidR="00003695">
        <w:rPr>
          <w:rStyle w:val="22"/>
          <w:sz w:val="28"/>
          <w:szCs w:val="24"/>
        </w:rPr>
        <w:t>и</w:t>
      </w:r>
      <w:r w:rsidRPr="00924EBE">
        <w:rPr>
          <w:rStyle w:val="22"/>
          <w:sz w:val="28"/>
          <w:szCs w:val="24"/>
        </w:rPr>
        <w:t>е родительск</w:t>
      </w:r>
      <w:r w:rsidR="00003695">
        <w:rPr>
          <w:rStyle w:val="22"/>
          <w:sz w:val="28"/>
          <w:szCs w:val="24"/>
        </w:rPr>
        <w:t>ие</w:t>
      </w:r>
      <w:r w:rsidRPr="00924EBE">
        <w:rPr>
          <w:rStyle w:val="22"/>
          <w:sz w:val="28"/>
          <w:szCs w:val="24"/>
        </w:rPr>
        <w:t xml:space="preserve"> собрани</w:t>
      </w:r>
      <w:r w:rsidR="00003695">
        <w:rPr>
          <w:rStyle w:val="22"/>
          <w:sz w:val="28"/>
          <w:szCs w:val="24"/>
        </w:rPr>
        <w:t>я</w:t>
      </w:r>
      <w:r w:rsidR="000A46AC" w:rsidRPr="00924EBE">
        <w:rPr>
          <w:rStyle w:val="22"/>
          <w:sz w:val="28"/>
          <w:szCs w:val="24"/>
        </w:rPr>
        <w:t xml:space="preserve"> </w:t>
      </w:r>
      <w:r w:rsidRPr="00924EBE">
        <w:rPr>
          <w:rStyle w:val="22"/>
          <w:sz w:val="28"/>
          <w:szCs w:val="24"/>
        </w:rPr>
        <w:t>«Работа дошкольного</w:t>
      </w:r>
      <w:r w:rsidR="00924EBE" w:rsidRPr="00924EBE">
        <w:rPr>
          <w:rStyle w:val="22"/>
          <w:sz w:val="28"/>
          <w:szCs w:val="24"/>
        </w:rPr>
        <w:t xml:space="preserve"> учреждения в режиме инновации». </w:t>
      </w:r>
      <w:r w:rsidR="00924EBE">
        <w:rPr>
          <w:rStyle w:val="22"/>
          <w:sz w:val="28"/>
          <w:szCs w:val="24"/>
        </w:rPr>
        <w:t>Для постоянных участников инновационной деятельности города и края функционировал а</w:t>
      </w:r>
      <w:r w:rsidR="00924EBE" w:rsidRPr="00924EBE">
        <w:rPr>
          <w:rStyle w:val="22"/>
          <w:sz w:val="28"/>
          <w:szCs w:val="24"/>
        </w:rPr>
        <w:t>рт-клуб «Разноцветное детство»</w:t>
      </w:r>
      <w:r w:rsidR="00924EBE">
        <w:rPr>
          <w:rStyle w:val="22"/>
          <w:sz w:val="28"/>
          <w:szCs w:val="24"/>
        </w:rPr>
        <w:t xml:space="preserve"> - это цикл совместных детско-родительских встреч, в основном проходивших в онлайн формате на платформе </w:t>
      </w:r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ZOOM</w:t>
      </w:r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наиболее востребованные мастер-классы размещались в свободном доступе на странице</w:t>
      </w:r>
      <w:r w:rsidR="00123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 в</w:t>
      </w:r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24EBE" w:rsidRP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Instagram</w:t>
      </w:r>
      <w:proofErr w:type="spellEnd"/>
      <w:r w:rsidR="0092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24EBE" w:rsidRPr="00924EBE">
        <w:rPr>
          <w:rStyle w:val="22"/>
          <w:color w:val="000000"/>
          <w:sz w:val="28"/>
          <w:szCs w:val="28"/>
          <w:shd w:val="clear" w:color="auto" w:fill="FFFFFF"/>
        </w:rPr>
        <w:t xml:space="preserve"> </w:t>
      </w:r>
    </w:p>
    <w:p w:rsidR="009428C4" w:rsidRPr="00D05744" w:rsidRDefault="009428C4" w:rsidP="00AA68F3">
      <w:pPr>
        <w:pStyle w:val="a4"/>
        <w:spacing w:after="0" w:line="360" w:lineRule="auto"/>
        <w:ind w:left="0"/>
        <w:jc w:val="both"/>
        <w:rPr>
          <w:rStyle w:val="22"/>
          <w:sz w:val="28"/>
          <w:szCs w:val="24"/>
        </w:rPr>
      </w:pPr>
      <w:r w:rsidRPr="00D05744">
        <w:rPr>
          <w:rStyle w:val="22"/>
          <w:sz w:val="28"/>
          <w:szCs w:val="24"/>
        </w:rPr>
        <w:t>3.</w:t>
      </w:r>
      <w:r w:rsidRPr="00D05744">
        <w:t xml:space="preserve"> </w:t>
      </w:r>
      <w:r w:rsidRPr="00D05744">
        <w:rPr>
          <w:rStyle w:val="22"/>
          <w:sz w:val="28"/>
          <w:szCs w:val="24"/>
        </w:rPr>
        <w:t>Создан</w:t>
      </w:r>
      <w:r w:rsidR="00D05744" w:rsidRPr="00D05744">
        <w:rPr>
          <w:rStyle w:val="22"/>
          <w:sz w:val="28"/>
          <w:szCs w:val="24"/>
        </w:rPr>
        <w:t>ы</w:t>
      </w:r>
      <w:r w:rsidRPr="00D05744">
        <w:rPr>
          <w:rStyle w:val="22"/>
          <w:sz w:val="28"/>
          <w:szCs w:val="24"/>
        </w:rPr>
        <w:t xml:space="preserve"> арт-центр</w:t>
      </w:r>
      <w:r w:rsidR="00D05744" w:rsidRPr="00D05744">
        <w:rPr>
          <w:rStyle w:val="22"/>
          <w:sz w:val="28"/>
          <w:szCs w:val="24"/>
        </w:rPr>
        <w:t>ы</w:t>
      </w:r>
      <w:r w:rsidRPr="00D05744">
        <w:rPr>
          <w:rStyle w:val="22"/>
          <w:sz w:val="28"/>
          <w:szCs w:val="24"/>
        </w:rPr>
        <w:t xml:space="preserve"> творческой активности для самостоятельной и совместной со взрослым деятельности в </w:t>
      </w:r>
      <w:r w:rsidR="000134F7">
        <w:rPr>
          <w:rStyle w:val="22"/>
          <w:sz w:val="28"/>
          <w:szCs w:val="24"/>
        </w:rPr>
        <w:t>старшей и подготовительной к школе группах.</w:t>
      </w:r>
    </w:p>
    <w:p w:rsidR="009428C4" w:rsidRPr="00D05744" w:rsidRDefault="009428C4" w:rsidP="00AA68F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 w:rsidRPr="00924EBE">
        <w:rPr>
          <w:rStyle w:val="22"/>
          <w:sz w:val="28"/>
          <w:szCs w:val="24"/>
        </w:rPr>
        <w:t>4.</w:t>
      </w:r>
      <w:r w:rsidRPr="00D05744">
        <w:rPr>
          <w:rStyle w:val="22"/>
          <w:sz w:val="28"/>
          <w:szCs w:val="24"/>
        </w:rPr>
        <w:t xml:space="preserve"> На сайте дошкольного учреждения оформлена страниц</w:t>
      </w:r>
      <w:r w:rsidR="00400AFD" w:rsidRPr="00D05744">
        <w:rPr>
          <w:rStyle w:val="22"/>
          <w:sz w:val="28"/>
          <w:szCs w:val="24"/>
        </w:rPr>
        <w:t>а «Инновационная деятельность»</w:t>
      </w:r>
      <w:r w:rsidR="00D05744">
        <w:rPr>
          <w:rStyle w:val="22"/>
          <w:sz w:val="28"/>
          <w:szCs w:val="24"/>
        </w:rPr>
        <w:t>.</w:t>
      </w:r>
      <w:r w:rsidR="00400AFD" w:rsidRPr="00D05744">
        <w:rPr>
          <w:rStyle w:val="22"/>
          <w:sz w:val="28"/>
          <w:szCs w:val="24"/>
        </w:rPr>
        <w:t xml:space="preserve"> </w:t>
      </w:r>
      <w:r w:rsidRPr="00D05744">
        <w:rPr>
          <w:rStyle w:val="22"/>
          <w:sz w:val="28"/>
          <w:szCs w:val="24"/>
        </w:rPr>
        <w:t>Пополнение контента страницы официального сайта, отражающей хо</w:t>
      </w:r>
      <w:r w:rsidR="00882E45">
        <w:rPr>
          <w:rStyle w:val="22"/>
          <w:sz w:val="28"/>
          <w:szCs w:val="24"/>
        </w:rPr>
        <w:t>д реализации проекта осуществлял</w:t>
      </w:r>
      <w:r w:rsidRPr="00D05744">
        <w:rPr>
          <w:rStyle w:val="22"/>
          <w:sz w:val="28"/>
          <w:szCs w:val="24"/>
        </w:rPr>
        <w:t xml:space="preserve">ся систематически в течение </w:t>
      </w:r>
      <w:r w:rsidR="00882E45">
        <w:rPr>
          <w:rStyle w:val="22"/>
          <w:sz w:val="28"/>
          <w:szCs w:val="24"/>
        </w:rPr>
        <w:t>трех лет</w:t>
      </w:r>
      <w:r w:rsidRPr="00D05744">
        <w:rPr>
          <w:rStyle w:val="22"/>
          <w:sz w:val="28"/>
          <w:szCs w:val="24"/>
        </w:rPr>
        <w:t>.</w:t>
      </w:r>
    </w:p>
    <w:p w:rsidR="00FA18E4" w:rsidRPr="00C315DA" w:rsidRDefault="00FA18E4" w:rsidP="009428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15DA">
        <w:rPr>
          <w:rFonts w:ascii="Times New Roman" w:hAnsi="Times New Roman" w:cs="Times New Roman"/>
          <w:sz w:val="28"/>
          <w:szCs w:val="24"/>
        </w:rPr>
        <w:t xml:space="preserve">Включение арт-педагогических культурных практик в </w:t>
      </w:r>
      <w:proofErr w:type="spellStart"/>
      <w:r w:rsidRPr="00C315DA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C315DA">
        <w:rPr>
          <w:rFonts w:ascii="Times New Roman" w:hAnsi="Times New Roman" w:cs="Times New Roman"/>
          <w:sz w:val="28"/>
          <w:szCs w:val="24"/>
        </w:rPr>
        <w:t>-образовательный процесс детского сада позвол</w:t>
      </w:r>
      <w:r w:rsidR="00882E45">
        <w:rPr>
          <w:rFonts w:ascii="Times New Roman" w:hAnsi="Times New Roman" w:cs="Times New Roman"/>
          <w:sz w:val="28"/>
          <w:szCs w:val="24"/>
        </w:rPr>
        <w:t>ил провести первичную апробацию шести арт-практик, направленных на формирование определенных компонентов готовности к школьному обучению (эмоциональный, социальный, интеллектуальный).</w:t>
      </w:r>
    </w:p>
    <w:p w:rsidR="00882E45" w:rsidRPr="002804E3" w:rsidRDefault="00882E45" w:rsidP="002804E3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E3">
        <w:rPr>
          <w:rFonts w:ascii="Times New Roman" w:eastAsia="Times New Roman" w:hAnsi="Times New Roman" w:cs="Times New Roman"/>
          <w:b/>
          <w:sz w:val="28"/>
          <w:szCs w:val="28"/>
        </w:rPr>
        <w:t>Краткое описание изданных инновационных продуктов</w:t>
      </w:r>
    </w:p>
    <w:p w:rsidR="000068B3" w:rsidRPr="005E2CC1" w:rsidRDefault="005E2CC1" w:rsidP="005E2CC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068B3" w:rsidRPr="005E2CC1">
        <w:rPr>
          <w:rFonts w:ascii="Times New Roman" w:eastAsia="Times New Roman" w:hAnsi="Times New Roman" w:cs="Times New Roman"/>
          <w:b/>
          <w:sz w:val="28"/>
          <w:szCs w:val="28"/>
        </w:rPr>
        <w:t>период- 2020 год</w:t>
      </w:r>
    </w:p>
    <w:p w:rsidR="00EE1F90" w:rsidRDefault="000068B3" w:rsidP="00E05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E1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программе</w:t>
      </w:r>
      <w:r w:rsidRPr="002804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«Сказки в Песочной стране» (развитие эмоционального интеллекта) из цикла программ «Песочные настроения»</w:t>
      </w:r>
      <w:r w:rsidRPr="0028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Pr="002804E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http://madoy-alenka42.ru/?page_id=3991</w:t>
        </w:r>
      </w:hyperlink>
      <w:r w:rsidR="002804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6797" w:rsidRPr="002804E3">
        <w:rPr>
          <w:rFonts w:ascii="Times New Roman" w:hAnsi="Times New Roman" w:cs="Times New Roman"/>
          <w:sz w:val="28"/>
          <w:szCs w:val="28"/>
        </w:rPr>
        <w:t xml:space="preserve"> </w:t>
      </w:r>
      <w:r w:rsidR="00EE1F90">
        <w:rPr>
          <w:rFonts w:ascii="Times New Roman" w:hAnsi="Times New Roman" w:cs="Times New Roman"/>
          <w:sz w:val="28"/>
          <w:szCs w:val="24"/>
        </w:rPr>
        <w:t>представлена модель психолого-педагогического сопровождения развития эмоционального интеллекта с описанием этапов работы, организации занятий по данной программе, используемых педагогических технологий, четким содержанием и структурой встреч.</w:t>
      </w:r>
      <w:r w:rsidR="00E0534F">
        <w:rPr>
          <w:rFonts w:ascii="Times New Roman" w:hAnsi="Times New Roman" w:cs="Times New Roman"/>
          <w:sz w:val="28"/>
          <w:szCs w:val="24"/>
        </w:rPr>
        <w:t xml:space="preserve"> </w:t>
      </w:r>
      <w:r w:rsidR="00196797" w:rsidRPr="002804E3">
        <w:rPr>
          <w:rFonts w:ascii="Times New Roman" w:hAnsi="Times New Roman" w:cs="Times New Roman"/>
          <w:sz w:val="28"/>
          <w:szCs w:val="28"/>
        </w:rPr>
        <w:t>Реализация программы обеспечивает психолого-педагогическую поддержку художественно-творческого и эмоционального развития ребёнка в изобразительной деятельности, посредством переноса образовательной деятельности в педагогическую песочницу, где дети совместно с педагогом, проигрывают сказочный сюжет, выражают своё впечатление, эмоциональное состояние или эмоциональное состояние героев сказки, драматизируя её фрагменты.</w:t>
      </w:r>
      <w:r w:rsidR="002804E3">
        <w:rPr>
          <w:rFonts w:ascii="Times New Roman" w:hAnsi="Times New Roman" w:cs="Times New Roman"/>
          <w:sz w:val="28"/>
          <w:szCs w:val="28"/>
        </w:rPr>
        <w:t xml:space="preserve"> </w:t>
      </w:r>
      <w:r w:rsidR="00EE1F90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включает в себя теоретическое обоснование </w:t>
      </w:r>
      <w:r w:rsidR="00EE1F9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образовательной деятельности, тематическое планирование и сценарии занятий с дошкольниками.</w:t>
      </w:r>
    </w:p>
    <w:p w:rsidR="00EE1F90" w:rsidRDefault="000068B3" w:rsidP="00EE1F90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04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Методическое </w:t>
      </w:r>
      <w:r w:rsidRPr="002804E3">
        <w:rPr>
          <w:rFonts w:ascii="Times New Roman" w:eastAsia="Times New Roman" w:hAnsi="Times New Roman"/>
          <w:b/>
          <w:sz w:val="28"/>
          <w:szCs w:val="28"/>
        </w:rPr>
        <w:t>пособие</w:t>
      </w:r>
      <w:r w:rsidRPr="002804E3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2804E3">
        <w:rPr>
          <w:rFonts w:ascii="Times New Roman" w:hAnsi="Times New Roman"/>
          <w:b/>
          <w:sz w:val="28"/>
          <w:szCs w:val="28"/>
        </w:rPr>
        <w:t xml:space="preserve">«Образ детей в произведениях живописи» (арт-практика «Игра-путешествие по картинной галерее») </w:t>
      </w:r>
      <w:r w:rsidRPr="002804E3">
        <w:rPr>
          <w:rFonts w:ascii="Times New Roman" w:hAnsi="Times New Roman"/>
          <w:sz w:val="28"/>
          <w:szCs w:val="28"/>
        </w:rPr>
        <w:t>(</w:t>
      </w:r>
      <w:hyperlink r:id="rId12" w:history="1">
        <w:r w:rsidRPr="002804E3">
          <w:rPr>
            <w:rStyle w:val="a3"/>
            <w:rFonts w:ascii="Times New Roman" w:hAnsi="Times New Roman"/>
            <w:sz w:val="28"/>
            <w:szCs w:val="28"/>
          </w:rPr>
          <w:t>http://madoy-alenka42.ru/?page_id=3991</w:t>
        </w:r>
      </w:hyperlink>
      <w:r w:rsidRPr="002804E3">
        <w:rPr>
          <w:rFonts w:ascii="Times New Roman" w:hAnsi="Times New Roman"/>
          <w:sz w:val="28"/>
          <w:szCs w:val="28"/>
        </w:rPr>
        <w:t>)</w:t>
      </w:r>
      <w:r w:rsidR="00196797" w:rsidRPr="002804E3">
        <w:rPr>
          <w:rFonts w:ascii="Times New Roman" w:hAnsi="Times New Roman"/>
          <w:sz w:val="28"/>
          <w:szCs w:val="28"/>
        </w:rPr>
        <w:t xml:space="preserve"> отражает содержание взаимодействия педагога и детей в форме арт-практики Игра-путешествие по картинной галерее и раскрывает особенности работы с портретной живописью с целью формирования эмоционального интеллекта старших дошкольников на этапе подготовки их к школе. Оригинальная подача материала через посещение виртуальной картинной галереи поддерживает постоянный интерес детей к Игре-путешествию, а процесс формирования эмоционального интеллекта осуществляется через разнообразную художественно-творческую самореализацию воспитанников. </w:t>
      </w:r>
      <w:r w:rsidR="00EE1F90">
        <w:rPr>
          <w:rFonts w:ascii="Times New Roman" w:eastAsia="Times New Roman" w:hAnsi="Times New Roman"/>
          <w:color w:val="000000"/>
          <w:sz w:val="28"/>
          <w:szCs w:val="28"/>
        </w:rPr>
        <w:t xml:space="preserve">В содержании пособия описаны теоретические аспекты, методика проведения игры, организационные условия, используемые приемы и арт-техники, определена структура занятий. </w:t>
      </w:r>
      <w:r w:rsidR="00EE1F90">
        <w:rPr>
          <w:rFonts w:ascii="Times New Roman" w:eastAsia="Times New Roman" w:hAnsi="Times New Roman"/>
          <w:sz w:val="28"/>
          <w:szCs w:val="28"/>
        </w:rPr>
        <w:t>В практических материалах представлены подробные конспекты образовательной деятельности, подобраны картины для дополнительной работы с воспитанниками.</w:t>
      </w:r>
    </w:p>
    <w:p w:rsidR="000068B3" w:rsidRPr="002804E3" w:rsidRDefault="000068B3" w:rsidP="002804E3">
      <w:pPr>
        <w:pStyle w:val="a7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04E3">
        <w:rPr>
          <w:rFonts w:ascii="Times New Roman" w:eastAsia="Times New Roman" w:hAnsi="Times New Roman"/>
          <w:b/>
          <w:sz w:val="28"/>
          <w:szCs w:val="28"/>
        </w:rPr>
        <w:t>2 период- 2021 год</w:t>
      </w:r>
    </w:p>
    <w:p w:rsidR="00E0534F" w:rsidRDefault="000068B3" w:rsidP="00E0534F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E3">
        <w:rPr>
          <w:rFonts w:ascii="Times New Roman" w:eastAsia="Times New Roman" w:hAnsi="Times New Roman" w:cs="Times New Roman"/>
          <w:b/>
          <w:sz w:val="28"/>
          <w:szCs w:val="28"/>
        </w:rPr>
        <w:t xml:space="preserve">3. Методическое пособие </w:t>
      </w:r>
      <w:r w:rsidRPr="002804E3">
        <w:rPr>
          <w:rFonts w:ascii="Times New Roman" w:hAnsi="Times New Roman" w:cs="Times New Roman"/>
          <w:b/>
          <w:sz w:val="28"/>
          <w:szCs w:val="28"/>
        </w:rPr>
        <w:t xml:space="preserve">«Чудесные превращения каракуль» (арт-практика «Занимательные каракули») </w:t>
      </w:r>
      <w:r w:rsidRPr="002804E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2804E3">
          <w:rPr>
            <w:rStyle w:val="a3"/>
            <w:rFonts w:ascii="Times New Roman" w:hAnsi="Times New Roman" w:cs="Times New Roman"/>
            <w:sz w:val="28"/>
            <w:szCs w:val="28"/>
          </w:rPr>
          <w:t>http://madoy-alenka42.ru/?page_id=3991</w:t>
        </w:r>
      </w:hyperlink>
      <w:r w:rsidRPr="002804E3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2804E3" w:rsidRPr="002804E3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2804E3">
        <w:rPr>
          <w:rFonts w:ascii="Times New Roman" w:hAnsi="Times New Roman"/>
          <w:sz w:val="28"/>
          <w:szCs w:val="28"/>
        </w:rPr>
        <w:t>раскрывает</w:t>
      </w:r>
      <w:r w:rsidR="002804E3" w:rsidRPr="002804E3">
        <w:rPr>
          <w:rFonts w:ascii="Times New Roman" w:hAnsi="Times New Roman" w:cs="Times New Roman"/>
          <w:sz w:val="28"/>
          <w:szCs w:val="28"/>
        </w:rPr>
        <w:t xml:space="preserve"> содержание взаимодействия педагога и детей через арт-практику в творческой мастерской и </w:t>
      </w:r>
      <w:r w:rsidR="002804E3">
        <w:rPr>
          <w:rFonts w:ascii="Times New Roman" w:hAnsi="Times New Roman"/>
          <w:sz w:val="28"/>
          <w:szCs w:val="28"/>
        </w:rPr>
        <w:t>отражает</w:t>
      </w:r>
      <w:r w:rsidR="002804E3" w:rsidRPr="002804E3">
        <w:rPr>
          <w:rFonts w:ascii="Times New Roman" w:hAnsi="Times New Roman" w:cs="Times New Roman"/>
          <w:sz w:val="28"/>
          <w:szCs w:val="28"/>
        </w:rPr>
        <w:t xml:space="preserve"> особенности работы с каракулями с целью формирования таких компонентов интеллектуальной готовности старших дошкольников</w:t>
      </w:r>
      <w:r w:rsidR="00E0534F">
        <w:rPr>
          <w:rFonts w:ascii="Times New Roman" w:hAnsi="Times New Roman" w:cs="Times New Roman"/>
          <w:sz w:val="28"/>
          <w:szCs w:val="28"/>
        </w:rPr>
        <w:t xml:space="preserve"> на этапе подготовки их к школе</w:t>
      </w:r>
      <w:r w:rsidR="002804E3" w:rsidRPr="002804E3">
        <w:rPr>
          <w:rFonts w:ascii="Times New Roman" w:hAnsi="Times New Roman" w:cs="Times New Roman"/>
          <w:sz w:val="28"/>
          <w:szCs w:val="28"/>
        </w:rPr>
        <w:t xml:space="preserve">. В процессе освоения разнообразных техник графической изобразительной деятельности происходит художественно-творческая самореализация воспитанников. </w:t>
      </w:r>
      <w:r w:rsidR="00E0534F">
        <w:rPr>
          <w:rFonts w:ascii="Times New Roman" w:hAnsi="Times New Roman" w:cs="Times New Roman"/>
          <w:sz w:val="28"/>
          <w:szCs w:val="24"/>
        </w:rPr>
        <w:t xml:space="preserve">У детей формируются способности видеть образы в абстрактных изображениях-каракулях (развитие воображения, зрительного внимания, восприятия), дорисовывать готовые каракули и создавать собственные (развитие зрительно-моторной координации, творческого мышления, мелкой моторики). </w:t>
      </w:r>
      <w:r w:rsidR="00E0534F">
        <w:rPr>
          <w:rFonts w:ascii="Times New Roman" w:eastAsia="Times New Roman" w:hAnsi="Times New Roman" w:cs="Times New Roman"/>
          <w:sz w:val="28"/>
          <w:szCs w:val="28"/>
        </w:rPr>
        <w:t>В содержании пособия описаны теоретические аспекты, методика проведения, организационные условия, используемые приемы и арт-техники, определена структура занятий.</w:t>
      </w:r>
      <w:r w:rsidR="00E0534F">
        <w:rPr>
          <w:rFonts w:ascii="Times New Roman" w:hAnsi="Times New Roman" w:cs="Times New Roman"/>
          <w:sz w:val="28"/>
          <w:szCs w:val="24"/>
        </w:rPr>
        <w:t xml:space="preserve"> Предлагаемые творческие задания на встречах в мастерской </w:t>
      </w:r>
      <w:r w:rsidR="00E0534F">
        <w:rPr>
          <w:rFonts w:ascii="Times New Roman" w:hAnsi="Times New Roman" w:cs="Times New Roman"/>
          <w:sz w:val="28"/>
          <w:szCs w:val="24"/>
        </w:rPr>
        <w:lastRenderedPageBreak/>
        <w:t xml:space="preserve">позволяют детям не только проявить себя в художественном творчестве и повысить свой интеллектуальный уровень, но и во многом способствуют снятию напряжения и формированию стрессоустойчивости. </w:t>
      </w:r>
      <w:r w:rsidR="00E0534F">
        <w:rPr>
          <w:rFonts w:ascii="Times New Roman" w:eastAsia="Times New Roman" w:hAnsi="Times New Roman" w:cs="Times New Roman"/>
          <w:sz w:val="28"/>
          <w:szCs w:val="28"/>
        </w:rPr>
        <w:t>В практических материалах представлены подробные конспекты образовательной деятельности,</w:t>
      </w:r>
      <w:r w:rsidR="00E053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0534F">
        <w:rPr>
          <w:rFonts w:ascii="Times New Roman" w:eastAsia="Times New Roman" w:hAnsi="Times New Roman" w:cs="Times New Roman"/>
          <w:sz w:val="28"/>
          <w:szCs w:val="28"/>
        </w:rPr>
        <w:t xml:space="preserve">варианты выполнения практических заданий, подобраны картины для дополнительной работы с воспитанниками. </w:t>
      </w:r>
      <w:r w:rsidR="00E0534F">
        <w:rPr>
          <w:rFonts w:ascii="Times New Roman" w:hAnsi="Times New Roman" w:cs="Times New Roman"/>
          <w:sz w:val="28"/>
          <w:szCs w:val="24"/>
        </w:rPr>
        <w:t xml:space="preserve">Посещение встреч в мастерской сопровождается совместным созданием книги «Занимательные каракули», иллюстрированного собственными работами. </w:t>
      </w:r>
    </w:p>
    <w:p w:rsidR="007B5320" w:rsidRDefault="000068B3" w:rsidP="007B532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E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4</w:t>
      </w:r>
      <w:r w:rsidRPr="002804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2804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534F">
        <w:rPr>
          <w:rFonts w:ascii="Times New Roman" w:eastAsia="Times New Roman" w:hAnsi="Times New Roman" w:cs="Times New Roman"/>
          <w:b/>
          <w:sz w:val="28"/>
          <w:szCs w:val="28"/>
        </w:rPr>
        <w:t>В п</w:t>
      </w:r>
      <w:r w:rsidRPr="002804E3">
        <w:rPr>
          <w:rFonts w:ascii="Times New Roman" w:eastAsia="Times New Roman" w:hAnsi="Times New Roman" w:cs="Times New Roman"/>
          <w:b/>
          <w:sz w:val="28"/>
          <w:szCs w:val="28"/>
        </w:rPr>
        <w:t>рограмм</w:t>
      </w:r>
      <w:r w:rsidR="00E0534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804E3">
        <w:rPr>
          <w:rFonts w:ascii="Times New Roman" w:eastAsia="Times New Roman" w:hAnsi="Times New Roman" w:cs="Times New Roman"/>
          <w:b/>
          <w:sz w:val="28"/>
          <w:szCs w:val="28"/>
        </w:rPr>
        <w:t xml:space="preserve"> «Волшебство рисования» (формирование у старших дошкольников интеллектуальной готовности к школе)</w:t>
      </w:r>
      <w:r w:rsidRPr="002804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4" w:history="1">
        <w:r w:rsidRPr="002804E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http://madoy-alenka42.ru/?page_id=3991</w:t>
        </w:r>
      </w:hyperlink>
      <w:r w:rsidRPr="002804E3">
        <w:rPr>
          <w:rStyle w:val="a3"/>
          <w:rFonts w:ascii="Times New Roman" w:eastAsia="Times New Roman" w:hAnsi="Times New Roman" w:cs="Times New Roman"/>
          <w:sz w:val="28"/>
          <w:szCs w:val="28"/>
        </w:rPr>
        <w:t>)</w:t>
      </w:r>
      <w:r w:rsidR="002804E3" w:rsidRPr="002804E3">
        <w:rPr>
          <w:rStyle w:val="a3"/>
          <w:rFonts w:ascii="Times New Roman" w:eastAsia="Times New Roman" w:hAnsi="Times New Roman" w:cs="Times New Roman"/>
          <w:sz w:val="28"/>
          <w:szCs w:val="28"/>
          <w:u w:val="none"/>
        </w:rPr>
        <w:t xml:space="preserve"> </w:t>
      </w:r>
      <w:r w:rsidR="00E0534F">
        <w:rPr>
          <w:rFonts w:ascii="Times New Roman" w:hAnsi="Times New Roman" w:cs="Times New Roman"/>
          <w:sz w:val="28"/>
          <w:szCs w:val="24"/>
        </w:rPr>
        <w:t xml:space="preserve">представлена методика формирования интеллектуальной готовности к школьному обучению с использованием неклассических техник рисования, </w:t>
      </w:r>
      <w:r w:rsidR="00E0534F" w:rsidRPr="002804E3">
        <w:rPr>
          <w:rFonts w:ascii="Times New Roman" w:hAnsi="Times New Roman" w:cs="Times New Roman"/>
          <w:sz w:val="28"/>
          <w:szCs w:val="28"/>
        </w:rPr>
        <w:t>отражает содержание взаимодействия педагога и детей в форме встреч в студии «Волшебство рисования»</w:t>
      </w:r>
      <w:r w:rsidR="00E0534F">
        <w:rPr>
          <w:rFonts w:ascii="Times New Roman" w:hAnsi="Times New Roman" w:cs="Times New Roman"/>
          <w:sz w:val="28"/>
          <w:szCs w:val="28"/>
        </w:rPr>
        <w:t xml:space="preserve"> </w:t>
      </w:r>
      <w:r w:rsidR="00E0534F">
        <w:rPr>
          <w:rFonts w:ascii="Times New Roman" w:hAnsi="Times New Roman" w:cs="Times New Roman"/>
          <w:sz w:val="28"/>
          <w:szCs w:val="24"/>
        </w:rPr>
        <w:t xml:space="preserve">с описанием содержания и организации занятий. </w:t>
      </w:r>
      <w:r w:rsidR="002804E3" w:rsidRPr="00E0534F">
        <w:rPr>
          <w:rFonts w:ascii="Times New Roman" w:hAnsi="Times New Roman" w:cs="Times New Roman"/>
          <w:sz w:val="28"/>
          <w:szCs w:val="28"/>
        </w:rPr>
        <w:t>Представлен</w:t>
      </w:r>
      <w:r w:rsidR="00E0534F" w:rsidRPr="00E0534F">
        <w:rPr>
          <w:rFonts w:ascii="Times New Roman" w:hAnsi="Times New Roman" w:cs="Times New Roman"/>
          <w:sz w:val="28"/>
          <w:szCs w:val="28"/>
        </w:rPr>
        <w:t>н</w:t>
      </w:r>
      <w:r w:rsidR="002804E3" w:rsidRPr="00E0534F">
        <w:rPr>
          <w:rFonts w:ascii="Times New Roman" w:hAnsi="Times New Roman" w:cs="Times New Roman"/>
          <w:sz w:val="28"/>
          <w:szCs w:val="28"/>
        </w:rPr>
        <w:t>ы</w:t>
      </w:r>
      <w:r w:rsidR="00E0534F" w:rsidRPr="00E0534F">
        <w:rPr>
          <w:rFonts w:ascii="Times New Roman" w:hAnsi="Times New Roman" w:cs="Times New Roman"/>
          <w:sz w:val="28"/>
          <w:szCs w:val="28"/>
        </w:rPr>
        <w:t>е</w:t>
      </w:r>
      <w:r w:rsidR="002804E3" w:rsidRPr="00E0534F">
        <w:rPr>
          <w:rFonts w:ascii="Times New Roman" w:hAnsi="Times New Roman" w:cs="Times New Roman"/>
          <w:sz w:val="28"/>
          <w:szCs w:val="28"/>
        </w:rPr>
        <w:t xml:space="preserve"> практические материалы </w:t>
      </w:r>
      <w:r w:rsidR="00E0534F" w:rsidRPr="00E0534F">
        <w:rPr>
          <w:rFonts w:ascii="Times New Roman" w:hAnsi="Times New Roman" w:cs="Times New Roman"/>
          <w:sz w:val="28"/>
          <w:szCs w:val="28"/>
        </w:rPr>
        <w:t xml:space="preserve">удобны в использовании, так как содержат не только тематическое </w:t>
      </w:r>
      <w:r w:rsidR="002804E3" w:rsidRPr="00E0534F">
        <w:rPr>
          <w:rFonts w:ascii="Times New Roman" w:hAnsi="Times New Roman" w:cs="Times New Roman"/>
          <w:sz w:val="28"/>
          <w:szCs w:val="28"/>
        </w:rPr>
        <w:t>планирование</w:t>
      </w:r>
      <w:r w:rsidR="00E0534F" w:rsidRPr="00E0534F">
        <w:rPr>
          <w:rFonts w:ascii="Times New Roman" w:hAnsi="Times New Roman" w:cs="Times New Roman"/>
          <w:sz w:val="28"/>
          <w:szCs w:val="28"/>
        </w:rPr>
        <w:t xml:space="preserve">, но </w:t>
      </w:r>
      <w:r w:rsidR="002804E3" w:rsidRPr="00E0534F">
        <w:rPr>
          <w:rFonts w:ascii="Times New Roman" w:hAnsi="Times New Roman" w:cs="Times New Roman"/>
          <w:sz w:val="28"/>
          <w:szCs w:val="28"/>
        </w:rPr>
        <w:t xml:space="preserve">и примерные сценарии образовательной деятельности), которые могут </w:t>
      </w:r>
      <w:r w:rsidR="00E0534F" w:rsidRPr="00E0534F">
        <w:rPr>
          <w:rFonts w:ascii="Times New Roman" w:hAnsi="Times New Roman" w:cs="Times New Roman"/>
          <w:sz w:val="28"/>
          <w:szCs w:val="28"/>
        </w:rPr>
        <w:t xml:space="preserve">корректироваться педагогами в зависимости от условий конкретной образовательной организации. </w:t>
      </w:r>
      <w:r w:rsidR="007B5320">
        <w:rPr>
          <w:rFonts w:ascii="Times New Roman" w:eastAsia="Times New Roman" w:hAnsi="Times New Roman" w:cs="Times New Roman"/>
          <w:sz w:val="28"/>
          <w:szCs w:val="28"/>
        </w:rPr>
        <w:t xml:space="preserve">В приложение вошли практические материалы для педагогов и родителей. </w:t>
      </w:r>
    </w:p>
    <w:p w:rsidR="000068B3" w:rsidRPr="002804E3" w:rsidRDefault="000068B3" w:rsidP="00280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E3">
        <w:rPr>
          <w:rFonts w:ascii="Times New Roman" w:eastAsia="Times New Roman" w:hAnsi="Times New Roman" w:cs="Times New Roman"/>
          <w:b/>
          <w:sz w:val="28"/>
          <w:szCs w:val="28"/>
        </w:rPr>
        <w:t>3 период- 2022 год</w:t>
      </w:r>
    </w:p>
    <w:p w:rsidR="000068B3" w:rsidRPr="002804E3" w:rsidRDefault="000068B3" w:rsidP="002804E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4E3">
        <w:rPr>
          <w:rFonts w:ascii="Times New Roman" w:eastAsia="Times New Roman" w:hAnsi="Times New Roman"/>
          <w:b/>
          <w:sz w:val="28"/>
          <w:szCs w:val="28"/>
        </w:rPr>
        <w:t>5.</w:t>
      </w:r>
      <w:r w:rsidRPr="002804E3">
        <w:rPr>
          <w:rFonts w:ascii="Times New Roman" w:hAnsi="Times New Roman"/>
          <w:sz w:val="28"/>
          <w:szCs w:val="28"/>
        </w:rPr>
        <w:t xml:space="preserve"> </w:t>
      </w:r>
      <w:r w:rsidRPr="002804E3">
        <w:rPr>
          <w:rFonts w:ascii="Times New Roman" w:hAnsi="Times New Roman"/>
          <w:b/>
          <w:sz w:val="28"/>
          <w:szCs w:val="28"/>
        </w:rPr>
        <w:t>Программа «Мы-художники-иллюстраторы: школьные правила в детских рисунках» (формирования у старших дошкольников социальной готовности к школе</w:t>
      </w:r>
      <w:r w:rsidR="00EE1F90">
        <w:rPr>
          <w:rFonts w:ascii="Times New Roman" w:hAnsi="Times New Roman"/>
          <w:b/>
          <w:sz w:val="28"/>
          <w:szCs w:val="28"/>
        </w:rPr>
        <w:t xml:space="preserve">) </w:t>
      </w:r>
      <w:r w:rsidR="00486195" w:rsidRPr="00486195">
        <w:rPr>
          <w:rFonts w:ascii="Times New Roman" w:hAnsi="Times New Roman"/>
          <w:sz w:val="28"/>
          <w:szCs w:val="28"/>
        </w:rPr>
        <w:t>(</w:t>
      </w:r>
      <w:hyperlink r:id="rId15" w:tgtFrame="_blank" w:history="1">
        <w:r w:rsidR="0048619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http://madoy-alenka42.ru/wp-content/uploads/2022/07/Программа-Мы-художники-иллюстраторы_сжатая.pdf</w:t>
        </w:r>
      </w:hyperlink>
      <w:r w:rsidR="006113BA">
        <w:rPr>
          <w:rFonts w:ascii="Times New Roman" w:hAnsi="Times New Roman"/>
          <w:sz w:val="28"/>
          <w:szCs w:val="28"/>
        </w:rPr>
        <w:t>)</w:t>
      </w:r>
      <w:r w:rsidR="006113BA">
        <w:rPr>
          <w:rFonts w:ascii="Times New Roman" w:hAnsi="Times New Roman"/>
          <w:b/>
          <w:sz w:val="28"/>
          <w:szCs w:val="28"/>
        </w:rPr>
        <w:t xml:space="preserve"> </w:t>
      </w:r>
      <w:r w:rsidR="00EE1F90">
        <w:rPr>
          <w:rFonts w:ascii="Times New Roman" w:hAnsi="Times New Roman"/>
          <w:sz w:val="28"/>
          <w:szCs w:val="28"/>
        </w:rPr>
        <w:t>раскрывает особенности</w:t>
      </w:r>
      <w:r w:rsidRPr="002804E3">
        <w:rPr>
          <w:rFonts w:ascii="Times New Roman" w:hAnsi="Times New Roman"/>
          <w:sz w:val="28"/>
          <w:szCs w:val="28"/>
        </w:rPr>
        <w:t xml:space="preserve"> взаимодействия педагога и детей в форме художественного практикума в студии «Мы-художники-иллюстраторы» и раскрывает особенности работы с авторской сказкой, знакомящей детей с правилами поведения в «лесной школе». Результатом освоения школь</w:t>
      </w:r>
      <w:bookmarkStart w:id="0" w:name="_GoBack"/>
      <w:bookmarkEnd w:id="0"/>
      <w:r w:rsidRPr="002804E3">
        <w:rPr>
          <w:rFonts w:ascii="Times New Roman" w:hAnsi="Times New Roman"/>
          <w:sz w:val="28"/>
          <w:szCs w:val="28"/>
        </w:rPr>
        <w:t>ных правил являются созданные детьми иллюстрации к сказкам и отражающие нормы школьной жизни.</w:t>
      </w:r>
      <w:r w:rsidR="00196797" w:rsidRPr="002804E3">
        <w:rPr>
          <w:rFonts w:ascii="Times New Roman" w:hAnsi="Times New Roman"/>
          <w:sz w:val="28"/>
          <w:szCs w:val="28"/>
        </w:rPr>
        <w:t xml:space="preserve"> </w:t>
      </w:r>
      <w:r w:rsidRPr="002804E3">
        <w:rPr>
          <w:rFonts w:ascii="Times New Roman" w:hAnsi="Times New Roman"/>
          <w:sz w:val="28"/>
          <w:szCs w:val="28"/>
        </w:rPr>
        <w:t xml:space="preserve">В </w:t>
      </w:r>
      <w:r w:rsidR="00196797" w:rsidRPr="002804E3">
        <w:rPr>
          <w:rFonts w:ascii="Times New Roman" w:hAnsi="Times New Roman"/>
          <w:sz w:val="28"/>
          <w:szCs w:val="28"/>
        </w:rPr>
        <w:t>п</w:t>
      </w:r>
      <w:r w:rsidRPr="002804E3">
        <w:rPr>
          <w:rFonts w:ascii="Times New Roman" w:hAnsi="Times New Roman"/>
          <w:sz w:val="28"/>
          <w:szCs w:val="28"/>
        </w:rPr>
        <w:t>рограмме представлены практические материалы (тематическое планирование и примерные сценарии образовательной деятельности), которые могут быть реализованы в дошкольных образовательных организациях в рам</w:t>
      </w:r>
      <w:r w:rsidRPr="002804E3">
        <w:rPr>
          <w:rFonts w:ascii="Times New Roman" w:hAnsi="Times New Roman"/>
          <w:sz w:val="28"/>
          <w:szCs w:val="28"/>
        </w:rPr>
        <w:lastRenderedPageBreak/>
        <w:t xml:space="preserve">ках студийной работы, совместной образовательной деятельности взрослых и детей, на летних творческих площадках или в процессе реализации дополнительных образовательных услуг в детском саду и школе. </w:t>
      </w:r>
    </w:p>
    <w:p w:rsidR="00196797" w:rsidRPr="002804E3" w:rsidRDefault="00196797" w:rsidP="00F170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b/>
          <w:sz w:val="28"/>
          <w:szCs w:val="28"/>
        </w:rPr>
        <w:t>6.</w:t>
      </w:r>
      <w:r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2804E3">
        <w:rPr>
          <w:rFonts w:ascii="Times New Roman" w:hAnsi="Times New Roman" w:cs="Times New Roman"/>
          <w:b/>
          <w:sz w:val="28"/>
          <w:szCs w:val="28"/>
        </w:rPr>
        <w:t>Методическое пособие «Арт-</w:t>
      </w:r>
      <w:proofErr w:type="spellStart"/>
      <w:r w:rsidRPr="002804E3">
        <w:rPr>
          <w:rFonts w:ascii="Times New Roman" w:hAnsi="Times New Roman" w:cs="Times New Roman"/>
          <w:b/>
          <w:sz w:val="28"/>
          <w:szCs w:val="28"/>
        </w:rPr>
        <w:t>каллиграфика</w:t>
      </w:r>
      <w:proofErr w:type="spellEnd"/>
      <w:r w:rsidRPr="002804E3">
        <w:rPr>
          <w:rFonts w:ascii="Times New Roman" w:hAnsi="Times New Roman" w:cs="Times New Roman"/>
          <w:b/>
          <w:sz w:val="28"/>
          <w:szCs w:val="28"/>
        </w:rPr>
        <w:t>: образ буквы в изобразительной деятельности. Арт</w:t>
      </w:r>
      <w:r w:rsidR="0073312B">
        <w:rPr>
          <w:rFonts w:ascii="Times New Roman" w:hAnsi="Times New Roman" w:cs="Times New Roman"/>
          <w:b/>
          <w:sz w:val="28"/>
          <w:szCs w:val="28"/>
        </w:rPr>
        <w:t xml:space="preserve">-практикум «Забавная </w:t>
      </w:r>
      <w:proofErr w:type="spellStart"/>
      <w:r w:rsidR="0073312B">
        <w:rPr>
          <w:rFonts w:ascii="Times New Roman" w:hAnsi="Times New Roman" w:cs="Times New Roman"/>
          <w:b/>
          <w:sz w:val="28"/>
          <w:szCs w:val="28"/>
        </w:rPr>
        <w:t>буквотека</w:t>
      </w:r>
      <w:proofErr w:type="spellEnd"/>
      <w:r w:rsidR="0073312B">
        <w:rPr>
          <w:rFonts w:ascii="Times New Roman" w:hAnsi="Times New Roman" w:cs="Times New Roman"/>
          <w:b/>
          <w:sz w:val="28"/>
          <w:szCs w:val="28"/>
        </w:rPr>
        <w:t>»</w:t>
      </w:r>
      <w:r w:rsidR="00486195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6" w:tgtFrame="_blank" w:history="1">
        <w:r w:rsidR="0048619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http://madoy-alenka42.ru/wp-content/uploads/2022/07/Метод-пос-Арт-каллиграфика_сжатый.pdf</w:t>
        </w:r>
      </w:hyperlink>
      <w:r w:rsidR="00486195">
        <w:t xml:space="preserve">) </w:t>
      </w:r>
      <w:r w:rsidRPr="002804E3">
        <w:rPr>
          <w:rFonts w:ascii="Times New Roman" w:hAnsi="Times New Roman" w:cs="Times New Roman"/>
          <w:sz w:val="28"/>
          <w:szCs w:val="28"/>
        </w:rPr>
        <w:t xml:space="preserve">посвящено описанию методики формирования у старших дошкольников графического образа буквы в процессе изобразительной деятельности и раскрывает содержание взаимодействия педагога и детей в рамках организации арт-практикума «Забавная </w:t>
      </w:r>
      <w:proofErr w:type="spellStart"/>
      <w:r w:rsidRPr="002804E3">
        <w:rPr>
          <w:rFonts w:ascii="Times New Roman" w:hAnsi="Times New Roman" w:cs="Times New Roman"/>
          <w:sz w:val="28"/>
          <w:szCs w:val="28"/>
        </w:rPr>
        <w:t>буквотека</w:t>
      </w:r>
      <w:proofErr w:type="spellEnd"/>
      <w:r w:rsidRPr="002804E3">
        <w:rPr>
          <w:rFonts w:ascii="Times New Roman" w:hAnsi="Times New Roman" w:cs="Times New Roman"/>
          <w:sz w:val="28"/>
          <w:szCs w:val="28"/>
        </w:rPr>
        <w:t xml:space="preserve">». Предлагаемая система работы с образом буквы способствует развитию зрительного восприятия и фантазии дошкольника. В пособии представлено содержание и технология организации арт-практикума, приведены методы и практические приёмы, которые не только способствуют освоению детьми графического образа печатной буквы русского алфавита, но и развитию зрительного восприятия, творческого воображения, речевой креативности ребенка. Программа арт-практикума «Занимательная </w:t>
      </w:r>
      <w:proofErr w:type="spellStart"/>
      <w:r w:rsidRPr="002804E3">
        <w:rPr>
          <w:rFonts w:ascii="Times New Roman" w:hAnsi="Times New Roman" w:cs="Times New Roman"/>
          <w:sz w:val="28"/>
          <w:szCs w:val="28"/>
        </w:rPr>
        <w:t>буквотека</w:t>
      </w:r>
      <w:proofErr w:type="spellEnd"/>
      <w:r w:rsidRPr="002804E3">
        <w:rPr>
          <w:rFonts w:ascii="Times New Roman" w:hAnsi="Times New Roman" w:cs="Times New Roman"/>
          <w:sz w:val="28"/>
          <w:szCs w:val="28"/>
        </w:rPr>
        <w:t>» может быть реализована в образовательных организациях в рамках совместной образовательной деятельности взрослых и детей, на летних творческих площадках или в процессе реализации дополнительных образовательных услуг в детском саду. Предложенная в пособии технология может быть успешно интегрирована с занятиями по обучению детей грамоте. Особую актуальность организация деятельности арт-практикума приобретает на этапе подготовки ребенка к школе, в том числе детей с ОВЗ.</w:t>
      </w:r>
    </w:p>
    <w:p w:rsidR="007B5320" w:rsidRDefault="007B5320" w:rsidP="007B5320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20">
        <w:rPr>
          <w:rFonts w:ascii="Times New Roman" w:hAnsi="Times New Roman"/>
          <w:sz w:val="28"/>
          <w:szCs w:val="28"/>
        </w:rPr>
        <w:t>Представленные методические разработки могут быть полезны воспитателям, педагогам-психологам дошкольных образовательных организаций, педагогам организаций дополнительного образования и родителям.</w:t>
      </w:r>
      <w:r>
        <w:rPr>
          <w:rFonts w:ascii="Times New Roman" w:hAnsi="Times New Roman"/>
          <w:sz w:val="28"/>
          <w:szCs w:val="28"/>
        </w:rPr>
        <w:t xml:space="preserve"> В практической деятельности образовательных организаций данные материалы </w:t>
      </w:r>
      <w:r w:rsidR="002804E3">
        <w:rPr>
          <w:rStyle w:val="c0"/>
          <w:rFonts w:ascii="Times New Roman" w:hAnsi="Times New Roman"/>
          <w:sz w:val="28"/>
          <w:szCs w:val="28"/>
        </w:rPr>
        <w:t xml:space="preserve">могут быть </w:t>
      </w:r>
      <w:r w:rsidR="002804E3">
        <w:rPr>
          <w:rFonts w:ascii="Times New Roman" w:hAnsi="Times New Roman"/>
          <w:spacing w:val="-1"/>
          <w:sz w:val="28"/>
          <w:szCs w:val="28"/>
        </w:rPr>
        <w:t>использова</w:t>
      </w:r>
      <w:r w:rsidR="002804E3">
        <w:rPr>
          <w:rFonts w:ascii="Times New Roman" w:hAnsi="Times New Roman"/>
          <w:spacing w:val="-3"/>
          <w:sz w:val="28"/>
          <w:szCs w:val="28"/>
        </w:rPr>
        <w:t xml:space="preserve">ны </w:t>
      </w:r>
      <w:r w:rsidR="002804E3" w:rsidRPr="007B5320">
        <w:rPr>
          <w:rFonts w:ascii="Times New Roman" w:hAnsi="Times New Roman"/>
          <w:spacing w:val="-3"/>
          <w:sz w:val="28"/>
          <w:szCs w:val="28"/>
        </w:rPr>
        <w:t xml:space="preserve">в </w:t>
      </w:r>
      <w:r w:rsidRPr="007B5320">
        <w:rPr>
          <w:rFonts w:ascii="Times New Roman" w:hAnsi="Times New Roman"/>
          <w:sz w:val="28"/>
          <w:szCs w:val="28"/>
        </w:rPr>
        <w:t>рамках студийной работы, совместной образовательной деятельности, летних творческих площадках или дополнительных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3047B" w:rsidRDefault="00A3047B" w:rsidP="004F1A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8A1" w:rsidRPr="000A00A3" w:rsidRDefault="009448A1" w:rsidP="004F1A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b/>
          <w:sz w:val="28"/>
          <w:szCs w:val="24"/>
        </w:rPr>
        <w:t>Методическая деятельность</w:t>
      </w:r>
    </w:p>
    <w:p w:rsidR="00FB7C80" w:rsidRPr="000A00A3" w:rsidRDefault="00FB7C80" w:rsidP="003175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0A3">
        <w:rPr>
          <w:rFonts w:ascii="Times New Roman" w:hAnsi="Times New Roman" w:cs="Times New Roman"/>
          <w:sz w:val="28"/>
          <w:szCs w:val="28"/>
        </w:rPr>
        <w:t>Методическая деятельность</w:t>
      </w:r>
      <w:r w:rsidRPr="000A0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0A3">
        <w:rPr>
          <w:rFonts w:ascii="Times New Roman" w:hAnsi="Times New Roman" w:cs="Times New Roman"/>
          <w:sz w:val="28"/>
          <w:szCs w:val="28"/>
        </w:rPr>
        <w:t xml:space="preserve">велась по нескольким направлениям: </w:t>
      </w:r>
    </w:p>
    <w:p w:rsidR="00FB7C80" w:rsidRPr="000A00A3" w:rsidRDefault="00380529" w:rsidP="00A22D28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0A00A3">
        <w:rPr>
          <w:rFonts w:ascii="Times New Roman" w:hAnsi="Times New Roman" w:cs="Times New Roman"/>
          <w:sz w:val="28"/>
          <w:szCs w:val="28"/>
        </w:rPr>
        <w:t>жеквартально 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педагогов п</w:t>
      </w:r>
      <w:r w:rsidR="000A00A3">
        <w:rPr>
          <w:rFonts w:ascii="Times New Roman" w:hAnsi="Times New Roman" w:cs="Times New Roman"/>
          <w:sz w:val="28"/>
          <w:szCs w:val="28"/>
        </w:rPr>
        <w:t>роводились к</w:t>
      </w:r>
      <w:r w:rsidR="00FB7C80" w:rsidRPr="000A00A3">
        <w:rPr>
          <w:rFonts w:ascii="Times New Roman" w:hAnsi="Times New Roman" w:cs="Times New Roman"/>
          <w:sz w:val="28"/>
          <w:szCs w:val="28"/>
        </w:rPr>
        <w:t>онсультации по организации инновационной деятельности в ДОУ, ведению отчетной документации, проектированию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C80" w:rsidRPr="000A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320" w:rsidRDefault="007B5320" w:rsidP="008557C2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Велась</w:t>
      </w:r>
      <w:r w:rsidR="000A00A3" w:rsidRPr="005F0CD7">
        <w:rPr>
          <w:rFonts w:ascii="Times New Roman" w:hAnsi="Times New Roman" w:cs="Times New Roman"/>
          <w:sz w:val="28"/>
          <w:szCs w:val="24"/>
        </w:rPr>
        <w:t xml:space="preserve"> работа по формированию</w:t>
      </w:r>
      <w:r w:rsidR="003175FA" w:rsidRPr="005F0CD7">
        <w:rPr>
          <w:rFonts w:ascii="Times New Roman" w:hAnsi="Times New Roman" w:cs="Times New Roman"/>
          <w:sz w:val="28"/>
          <w:szCs w:val="24"/>
        </w:rPr>
        <w:t xml:space="preserve"> </w:t>
      </w:r>
      <w:r w:rsidR="005F0CD7" w:rsidRPr="005F0CD7">
        <w:rPr>
          <w:rFonts w:ascii="Times New Roman" w:hAnsi="Times New Roman" w:cs="Times New Roman"/>
          <w:sz w:val="28"/>
          <w:szCs w:val="24"/>
        </w:rPr>
        <w:t xml:space="preserve">и актуализации у </w:t>
      </w:r>
      <w:r w:rsidR="003175FA" w:rsidRPr="005F0CD7">
        <w:rPr>
          <w:rFonts w:ascii="Times New Roman" w:hAnsi="Times New Roman" w:cs="Times New Roman"/>
          <w:sz w:val="28"/>
          <w:szCs w:val="24"/>
        </w:rPr>
        <w:t>педагогов</w:t>
      </w:r>
      <w:r w:rsidR="005F0CD7" w:rsidRPr="005F0CD7">
        <w:rPr>
          <w:rFonts w:ascii="Times New Roman" w:hAnsi="Times New Roman" w:cs="Times New Roman"/>
          <w:sz w:val="28"/>
          <w:szCs w:val="24"/>
        </w:rPr>
        <w:t xml:space="preserve"> </w:t>
      </w:r>
      <w:r w:rsidR="003175FA" w:rsidRPr="005F0CD7">
        <w:rPr>
          <w:rFonts w:ascii="Times New Roman" w:hAnsi="Times New Roman" w:cs="Times New Roman"/>
          <w:sz w:val="28"/>
          <w:szCs w:val="24"/>
        </w:rPr>
        <w:t>профессиональных компетенций необходимых для включения арт-педагогических практик художественно-творческой самореализации в комплексную подготовку детей к школе</w:t>
      </w:r>
      <w:r w:rsidR="00380529">
        <w:rPr>
          <w:rFonts w:ascii="Times New Roman" w:hAnsi="Times New Roman" w:cs="Times New Roman"/>
          <w:sz w:val="28"/>
          <w:szCs w:val="24"/>
        </w:rPr>
        <w:t xml:space="preserve">. </w:t>
      </w:r>
      <w:r w:rsidR="008557C2">
        <w:rPr>
          <w:rFonts w:ascii="Times New Roman" w:hAnsi="Times New Roman" w:cs="Times New Roman"/>
          <w:sz w:val="28"/>
          <w:szCs w:val="24"/>
        </w:rPr>
        <w:t>С этой целью проводились</w:t>
      </w:r>
      <w:r w:rsidR="00F55B9B">
        <w:rPr>
          <w:rFonts w:ascii="Times New Roman" w:hAnsi="Times New Roman" w:cs="Times New Roman"/>
          <w:sz w:val="28"/>
          <w:szCs w:val="24"/>
        </w:rPr>
        <w:t xml:space="preserve"> </w:t>
      </w:r>
      <w:r w:rsidR="008557C2">
        <w:rPr>
          <w:rFonts w:ascii="Times New Roman" w:hAnsi="Times New Roman" w:cs="Times New Roman"/>
          <w:sz w:val="28"/>
          <w:szCs w:val="24"/>
        </w:rPr>
        <w:t xml:space="preserve">мастер-классы, </w:t>
      </w:r>
      <w:proofErr w:type="spellStart"/>
      <w:r w:rsidR="008557C2">
        <w:rPr>
          <w:rFonts w:ascii="Times New Roman" w:hAnsi="Times New Roman" w:cs="Times New Roman"/>
          <w:sz w:val="28"/>
          <w:szCs w:val="24"/>
        </w:rPr>
        <w:t>вебинары</w:t>
      </w:r>
      <w:proofErr w:type="spellEnd"/>
      <w:r w:rsidR="008557C2">
        <w:rPr>
          <w:rFonts w:ascii="Times New Roman" w:hAnsi="Times New Roman" w:cs="Times New Roman"/>
          <w:sz w:val="28"/>
          <w:szCs w:val="24"/>
        </w:rPr>
        <w:t xml:space="preserve"> педагогами МАДОУ № 42,</w:t>
      </w:r>
      <w:r w:rsidR="008557C2" w:rsidRPr="00D67C34">
        <w:rPr>
          <w:rFonts w:ascii="Times New Roman" w:hAnsi="Times New Roman" w:cs="Times New Roman"/>
          <w:sz w:val="28"/>
          <w:szCs w:val="24"/>
        </w:rPr>
        <w:t xml:space="preserve"> краткосрочны</w:t>
      </w:r>
      <w:r w:rsidR="008557C2">
        <w:rPr>
          <w:rFonts w:ascii="Times New Roman" w:hAnsi="Times New Roman" w:cs="Times New Roman"/>
          <w:sz w:val="28"/>
          <w:szCs w:val="24"/>
        </w:rPr>
        <w:t>е</w:t>
      </w:r>
      <w:r w:rsidR="008557C2" w:rsidRPr="00D67C34">
        <w:rPr>
          <w:rFonts w:ascii="Times New Roman" w:hAnsi="Times New Roman" w:cs="Times New Roman"/>
          <w:sz w:val="28"/>
          <w:szCs w:val="24"/>
        </w:rPr>
        <w:t xml:space="preserve"> модульны</w:t>
      </w:r>
      <w:r w:rsidR="008557C2">
        <w:rPr>
          <w:rFonts w:ascii="Times New Roman" w:hAnsi="Times New Roman" w:cs="Times New Roman"/>
          <w:sz w:val="28"/>
          <w:szCs w:val="24"/>
        </w:rPr>
        <w:t>е</w:t>
      </w:r>
      <w:r w:rsidR="008557C2" w:rsidRPr="00D67C34">
        <w:rPr>
          <w:rFonts w:ascii="Times New Roman" w:hAnsi="Times New Roman" w:cs="Times New Roman"/>
          <w:sz w:val="28"/>
          <w:szCs w:val="24"/>
        </w:rPr>
        <w:t xml:space="preserve"> курс</w:t>
      </w:r>
      <w:r w:rsidR="008557C2">
        <w:rPr>
          <w:rFonts w:ascii="Times New Roman" w:hAnsi="Times New Roman" w:cs="Times New Roman"/>
          <w:sz w:val="28"/>
          <w:szCs w:val="24"/>
        </w:rPr>
        <w:t>ы</w:t>
      </w:r>
      <w:r w:rsidR="008557C2" w:rsidRPr="00D67C34">
        <w:rPr>
          <w:rFonts w:ascii="Times New Roman" w:hAnsi="Times New Roman" w:cs="Times New Roman"/>
          <w:sz w:val="28"/>
          <w:szCs w:val="24"/>
        </w:rPr>
        <w:t xml:space="preserve"> «Арт-технологии как средство формирова</w:t>
      </w:r>
      <w:r w:rsidR="008557C2">
        <w:rPr>
          <w:rFonts w:ascii="Times New Roman" w:hAnsi="Times New Roman" w:cs="Times New Roman"/>
          <w:sz w:val="28"/>
          <w:szCs w:val="24"/>
        </w:rPr>
        <w:t>ния готовности ребенка к школе»</w:t>
      </w:r>
      <w:r w:rsidR="008557C2" w:rsidRPr="00D67C34">
        <w:rPr>
          <w:rFonts w:ascii="Times New Roman" w:hAnsi="Times New Roman" w:cs="Times New Roman"/>
          <w:sz w:val="28"/>
          <w:szCs w:val="24"/>
        </w:rPr>
        <w:t xml:space="preserve"> на базе ФГБОУ АГПУ </w:t>
      </w:r>
      <w:proofErr w:type="spellStart"/>
      <w:r w:rsidR="008557C2" w:rsidRPr="00D67C34">
        <w:rPr>
          <w:rFonts w:ascii="Times New Roman" w:hAnsi="Times New Roman" w:cs="Times New Roman"/>
          <w:sz w:val="28"/>
          <w:szCs w:val="24"/>
        </w:rPr>
        <w:t>Е.А.Тупичкиной</w:t>
      </w:r>
      <w:proofErr w:type="spellEnd"/>
      <w:r w:rsidR="008557C2" w:rsidRPr="00D67C34">
        <w:rPr>
          <w:rFonts w:ascii="Times New Roman" w:hAnsi="Times New Roman" w:cs="Times New Roman"/>
          <w:sz w:val="28"/>
          <w:szCs w:val="24"/>
        </w:rPr>
        <w:t xml:space="preserve">, </w:t>
      </w:r>
      <w:r w:rsidR="008557C2" w:rsidRPr="00D67C34">
        <w:rPr>
          <w:rFonts w:ascii="Times New Roman" w:eastAsia="Times New Roman" w:hAnsi="Times New Roman" w:cs="Times New Roman"/>
          <w:sz w:val="28"/>
        </w:rPr>
        <w:t>профессором кафедры педагогики и технологий дошкольного и начального образования ФГБОУ ВО «</w:t>
      </w:r>
      <w:proofErr w:type="spellStart"/>
      <w:r w:rsidR="008557C2" w:rsidRPr="00D67C34">
        <w:rPr>
          <w:rFonts w:ascii="Times New Roman" w:eastAsia="Times New Roman" w:hAnsi="Times New Roman" w:cs="Times New Roman"/>
          <w:sz w:val="28"/>
        </w:rPr>
        <w:t>Армавирский</w:t>
      </w:r>
      <w:proofErr w:type="spellEnd"/>
      <w:r w:rsidR="008557C2" w:rsidRPr="00D67C34">
        <w:rPr>
          <w:rFonts w:ascii="Times New Roman" w:eastAsia="Times New Roman" w:hAnsi="Times New Roman" w:cs="Times New Roman"/>
          <w:sz w:val="28"/>
        </w:rPr>
        <w:t xml:space="preserve"> государственный педагогический университет» доктор педагогических наук</w:t>
      </w:r>
      <w:r w:rsidR="008557C2" w:rsidRPr="00D67C34">
        <w:rPr>
          <w:rFonts w:ascii="Times New Roman" w:hAnsi="Times New Roman" w:cs="Times New Roman"/>
          <w:sz w:val="28"/>
          <w:szCs w:val="24"/>
        </w:rPr>
        <w:t xml:space="preserve"> </w:t>
      </w:r>
      <w:r w:rsidR="008557C2">
        <w:rPr>
          <w:rFonts w:ascii="Times New Roman" w:hAnsi="Times New Roman" w:cs="Times New Roman"/>
          <w:sz w:val="28"/>
          <w:szCs w:val="24"/>
        </w:rPr>
        <w:t>(</w:t>
      </w:r>
      <w:hyperlink r:id="rId17" w:history="1">
        <w:r w:rsidR="008557C2" w:rsidRPr="0052009C">
          <w:rPr>
            <w:rStyle w:val="a3"/>
            <w:rFonts w:ascii="Times New Roman" w:hAnsi="Times New Roman" w:cs="Times New Roman"/>
            <w:sz w:val="28"/>
            <w:szCs w:val="24"/>
          </w:rPr>
          <w:t>http://madoy-alenka42.ru/wp-content/uploads/2021/01/Модуль-«Арт-технологии-как-средство-формирования-готовности-ребенка-к-школе»-1.pdf</w:t>
        </w:r>
      </w:hyperlink>
      <w:r w:rsidR="008557C2">
        <w:rPr>
          <w:rStyle w:val="a3"/>
          <w:rFonts w:ascii="Times New Roman" w:hAnsi="Times New Roman" w:cs="Times New Roman"/>
          <w:color w:val="auto"/>
          <w:sz w:val="28"/>
          <w:szCs w:val="24"/>
        </w:rPr>
        <w:t xml:space="preserve"> ),</w:t>
      </w:r>
      <w:r w:rsidR="008557C2">
        <w:rPr>
          <w:rFonts w:ascii="Times New Roman" w:hAnsi="Times New Roman" w:cs="Times New Roman"/>
          <w:sz w:val="28"/>
          <w:szCs w:val="24"/>
        </w:rPr>
        <w:t>.</w:t>
      </w:r>
    </w:p>
    <w:p w:rsidR="00FB7C80" w:rsidRPr="008557C2" w:rsidRDefault="00FB7C80" w:rsidP="008557C2">
      <w:pPr>
        <w:pStyle w:val="a4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557C2">
        <w:rPr>
          <w:rFonts w:ascii="Times New Roman" w:hAnsi="Times New Roman" w:cs="Times New Roman"/>
          <w:sz w:val="28"/>
          <w:szCs w:val="24"/>
        </w:rPr>
        <w:t>Подготовка материалов к изданию, публикации и презентации в педагогическом сообществе.</w:t>
      </w:r>
      <w:r w:rsidR="008557C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22D28" w:rsidRPr="00D67C34" w:rsidRDefault="00A22D28" w:rsidP="00A22D28">
      <w:pPr>
        <w:pStyle w:val="a4"/>
        <w:spacing w:after="0"/>
        <w:ind w:left="927"/>
        <w:outlineLvl w:val="1"/>
        <w:rPr>
          <w:rFonts w:ascii="Times New Roman" w:eastAsia="Times New Roman" w:hAnsi="Times New Roman" w:cs="Times New Roman"/>
          <w:sz w:val="24"/>
        </w:rPr>
      </w:pPr>
    </w:p>
    <w:p w:rsidR="00A37AFE" w:rsidRPr="00F17060" w:rsidRDefault="00F17060" w:rsidP="00F170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6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817" w:rsidRPr="00F17060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</w:t>
      </w:r>
      <w:r w:rsidR="003F7279" w:rsidRPr="00F17060">
        <w:rPr>
          <w:rFonts w:ascii="Times New Roman" w:hAnsi="Times New Roman" w:cs="Times New Roman"/>
          <w:b/>
          <w:sz w:val="28"/>
          <w:szCs w:val="28"/>
        </w:rPr>
        <w:t>арского края на основе сетевого</w:t>
      </w:r>
    </w:p>
    <w:p w:rsidR="00D67817" w:rsidRPr="00924EBE" w:rsidRDefault="00D67817" w:rsidP="00A37AFE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BE"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DE7E31" w:rsidRDefault="00A25ECF" w:rsidP="00135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5C">
        <w:rPr>
          <w:rFonts w:ascii="Times New Roman" w:hAnsi="Times New Roman" w:cs="Times New Roman"/>
          <w:sz w:val="28"/>
          <w:szCs w:val="28"/>
        </w:rPr>
        <w:t>В рамках заключенных договоров о взаимодействии и сотрудничестве между МАДОУ № 42 и дошкольными организациями</w:t>
      </w:r>
      <w:r w:rsidR="0083485B">
        <w:rPr>
          <w:rFonts w:ascii="Times New Roman" w:hAnsi="Times New Roman" w:cs="Times New Roman"/>
          <w:sz w:val="28"/>
          <w:szCs w:val="28"/>
        </w:rPr>
        <w:t xml:space="preserve"> (5 ДОУ </w:t>
      </w:r>
      <w:proofErr w:type="spellStart"/>
      <w:r w:rsidR="0083485B">
        <w:rPr>
          <w:rFonts w:ascii="Times New Roman" w:hAnsi="Times New Roman" w:cs="Times New Roman"/>
          <w:sz w:val="28"/>
          <w:szCs w:val="28"/>
        </w:rPr>
        <w:t>г.Армавира</w:t>
      </w:r>
      <w:proofErr w:type="spellEnd"/>
      <w:r w:rsidR="0083485B">
        <w:rPr>
          <w:rFonts w:ascii="Times New Roman" w:hAnsi="Times New Roman" w:cs="Times New Roman"/>
          <w:sz w:val="28"/>
          <w:szCs w:val="28"/>
        </w:rPr>
        <w:t>, 4 ДОУ Краснодарского края)</w:t>
      </w:r>
      <w:r w:rsidRPr="00F2405C">
        <w:rPr>
          <w:rFonts w:ascii="Times New Roman" w:hAnsi="Times New Roman" w:cs="Times New Roman"/>
          <w:sz w:val="28"/>
          <w:szCs w:val="28"/>
        </w:rPr>
        <w:t>, учреждениями дополнительного образования</w:t>
      </w:r>
      <w:r w:rsidR="0083485B">
        <w:rPr>
          <w:rFonts w:ascii="Times New Roman" w:hAnsi="Times New Roman" w:cs="Times New Roman"/>
          <w:sz w:val="28"/>
          <w:szCs w:val="28"/>
        </w:rPr>
        <w:t xml:space="preserve"> (</w:t>
      </w:r>
      <w:r w:rsidR="00DF1A5C">
        <w:rPr>
          <w:rFonts w:ascii="Times New Roman" w:hAnsi="Times New Roman" w:cs="Times New Roman"/>
          <w:sz w:val="28"/>
          <w:szCs w:val="28"/>
        </w:rPr>
        <w:t xml:space="preserve">МБУ ДО Детская </w:t>
      </w:r>
      <w:r w:rsidR="0083485B">
        <w:rPr>
          <w:rFonts w:ascii="Times New Roman" w:hAnsi="Times New Roman" w:cs="Times New Roman"/>
          <w:sz w:val="28"/>
          <w:szCs w:val="28"/>
        </w:rPr>
        <w:t>Школа искусств)</w:t>
      </w:r>
      <w:r w:rsidRPr="00F2405C">
        <w:rPr>
          <w:rFonts w:ascii="Times New Roman" w:hAnsi="Times New Roman" w:cs="Times New Roman"/>
          <w:sz w:val="28"/>
          <w:szCs w:val="28"/>
        </w:rPr>
        <w:t>, высшего профессионального образования</w:t>
      </w:r>
      <w:r w:rsidR="0083485B">
        <w:rPr>
          <w:rFonts w:ascii="Times New Roman" w:hAnsi="Times New Roman" w:cs="Times New Roman"/>
          <w:sz w:val="28"/>
          <w:szCs w:val="28"/>
        </w:rPr>
        <w:t xml:space="preserve"> (ФГБОУ АГПУ)</w:t>
      </w:r>
      <w:r w:rsidRPr="00F2405C">
        <w:rPr>
          <w:rFonts w:ascii="Times New Roman" w:hAnsi="Times New Roman" w:cs="Times New Roman"/>
          <w:sz w:val="28"/>
          <w:szCs w:val="28"/>
        </w:rPr>
        <w:t xml:space="preserve"> </w:t>
      </w:r>
      <w:r w:rsidR="00380529">
        <w:rPr>
          <w:rFonts w:ascii="Times New Roman" w:hAnsi="Times New Roman" w:cs="Times New Roman"/>
          <w:sz w:val="28"/>
          <w:szCs w:val="28"/>
        </w:rPr>
        <w:t xml:space="preserve">реализовано основное содержание </w:t>
      </w:r>
      <w:r w:rsidR="0018629D" w:rsidRPr="00F2405C">
        <w:rPr>
          <w:rFonts w:ascii="Times New Roman" w:hAnsi="Times New Roman" w:cs="Times New Roman"/>
          <w:sz w:val="28"/>
          <w:szCs w:val="28"/>
        </w:rPr>
        <w:t>план</w:t>
      </w:r>
      <w:r w:rsidR="00380529">
        <w:rPr>
          <w:rFonts w:ascii="Times New Roman" w:hAnsi="Times New Roman" w:cs="Times New Roman"/>
          <w:sz w:val="28"/>
          <w:szCs w:val="28"/>
        </w:rPr>
        <w:t>а</w:t>
      </w:r>
      <w:r w:rsidR="0018629D" w:rsidRPr="00F240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2405C">
        <w:rPr>
          <w:rFonts w:ascii="Times New Roman" w:hAnsi="Times New Roman" w:cs="Times New Roman"/>
          <w:sz w:val="28"/>
          <w:szCs w:val="28"/>
        </w:rPr>
        <w:t xml:space="preserve"> </w:t>
      </w:r>
      <w:r w:rsidR="00924EBE" w:rsidRPr="00F2405C">
        <w:rPr>
          <w:rFonts w:ascii="Times New Roman" w:hAnsi="Times New Roman" w:cs="Times New Roman"/>
          <w:sz w:val="28"/>
          <w:szCs w:val="28"/>
        </w:rPr>
        <w:t>на 202</w:t>
      </w:r>
      <w:r w:rsidR="00F17060">
        <w:rPr>
          <w:rFonts w:ascii="Times New Roman" w:hAnsi="Times New Roman" w:cs="Times New Roman"/>
          <w:sz w:val="28"/>
          <w:szCs w:val="28"/>
        </w:rPr>
        <w:t>0-2022г</w:t>
      </w:r>
      <w:r w:rsidR="0018629D" w:rsidRPr="00F2405C">
        <w:rPr>
          <w:rFonts w:ascii="Times New Roman" w:hAnsi="Times New Roman" w:cs="Times New Roman"/>
          <w:sz w:val="28"/>
          <w:szCs w:val="28"/>
        </w:rPr>
        <w:t>г.</w:t>
      </w:r>
      <w:r w:rsidR="00FD52C6" w:rsidRPr="00F2405C">
        <w:rPr>
          <w:rFonts w:ascii="Times New Roman" w:hAnsi="Times New Roman" w:cs="Times New Roman"/>
          <w:sz w:val="28"/>
          <w:szCs w:val="28"/>
        </w:rPr>
        <w:t xml:space="preserve"> </w:t>
      </w:r>
      <w:r w:rsidR="003C2B64">
        <w:rPr>
          <w:rFonts w:ascii="Times New Roman" w:hAnsi="Times New Roman" w:cs="Times New Roman"/>
          <w:sz w:val="28"/>
          <w:szCs w:val="28"/>
        </w:rPr>
        <w:t xml:space="preserve">Все сетевые партнеры имели возможность участвовать в проводимых мероприятиях, </w:t>
      </w:r>
      <w:r w:rsidR="00135E13">
        <w:rPr>
          <w:rFonts w:ascii="Times New Roman" w:hAnsi="Times New Roman" w:cs="Times New Roman"/>
          <w:sz w:val="28"/>
          <w:szCs w:val="28"/>
        </w:rPr>
        <w:t xml:space="preserve">получать консультации по реализации уже разработанных и опубликованных программ. </w:t>
      </w:r>
    </w:p>
    <w:p w:rsidR="00DF1A5C" w:rsidRDefault="00DF1A5C" w:rsidP="00DF1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с партнерами организациями Краснодарского края выстраивалось в следующих формах:</w:t>
      </w:r>
    </w:p>
    <w:p w:rsidR="00DF1A5C" w:rsidRDefault="00DF1A5C" w:rsidP="00DF1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на базе ДОО практических семинаров и мастер-классов;</w:t>
      </w:r>
    </w:p>
    <w:p w:rsidR="00DF1A5C" w:rsidRDefault="00DF1A5C" w:rsidP="00DF1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педагогов ДОО в мероприятиях, проводимых на базе дошкольных организаций Краснодарского края;</w:t>
      </w:r>
    </w:p>
    <w:p w:rsidR="00DF1A5C" w:rsidRDefault="00DF1A5C" w:rsidP="00DF1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апробация результатов в форме педагогических форумов и конференций;</w:t>
      </w:r>
    </w:p>
    <w:p w:rsidR="00DF1A5C" w:rsidRDefault="00DF1A5C" w:rsidP="00DF1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обмен инновационным опытом работы и обмен материалами педагогической деятельности.</w:t>
      </w:r>
    </w:p>
    <w:p w:rsidR="00135E13" w:rsidRPr="00DE7E31" w:rsidRDefault="00DE7E31" w:rsidP="00DE7E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E13">
        <w:rPr>
          <w:rFonts w:ascii="Times New Roman" w:hAnsi="Times New Roman" w:cs="Times New Roman"/>
          <w:sz w:val="28"/>
          <w:szCs w:val="28"/>
        </w:rPr>
        <w:t xml:space="preserve">резентация </w:t>
      </w:r>
      <w:r>
        <w:rPr>
          <w:rFonts w:ascii="Times New Roman" w:hAnsi="Times New Roman" w:cs="Times New Roman"/>
          <w:sz w:val="28"/>
          <w:szCs w:val="28"/>
        </w:rPr>
        <w:t xml:space="preserve">накопленного </w:t>
      </w:r>
      <w:r w:rsidR="00135E13">
        <w:rPr>
          <w:rFonts w:ascii="Times New Roman" w:hAnsi="Times New Roman" w:cs="Times New Roman"/>
          <w:sz w:val="28"/>
          <w:szCs w:val="28"/>
        </w:rPr>
        <w:t xml:space="preserve">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по инновационной деятельности регулярно освещается </w:t>
      </w:r>
      <w:r w:rsidR="00135E13">
        <w:rPr>
          <w:rFonts w:ascii="Times New Roman" w:hAnsi="Times New Roman" w:cs="Times New Roman"/>
          <w:sz w:val="28"/>
          <w:szCs w:val="28"/>
        </w:rPr>
        <w:t xml:space="preserve">в профессиональном сообществе в социальной сети </w:t>
      </w:r>
      <w:r w:rsidR="00F17060">
        <w:rPr>
          <w:rFonts w:ascii="Times New Roman" w:hAnsi="Times New Roman" w:cs="Times New Roman"/>
          <w:sz w:val="28"/>
          <w:szCs w:val="28"/>
        </w:rPr>
        <w:t xml:space="preserve">группы «Методический портфель педагога дошкольного образования» </w:t>
      </w:r>
      <w:proofErr w:type="spellStart"/>
      <w:r w:rsidR="00135E13" w:rsidRPr="00135E13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B36">
        <w:rPr>
          <w:rFonts w:ascii="Times New Roman" w:hAnsi="Times New Roman" w:cs="Times New Roman"/>
          <w:sz w:val="28"/>
          <w:szCs w:val="28"/>
        </w:rPr>
        <w:t>Вместе с этим, д</w:t>
      </w:r>
      <w:r w:rsidR="00633DB9">
        <w:rPr>
          <w:rFonts w:ascii="Times New Roman" w:hAnsi="Times New Roman" w:cs="Times New Roman"/>
          <w:sz w:val="28"/>
          <w:szCs w:val="28"/>
        </w:rPr>
        <w:t>ошкольные учреждения публик</w:t>
      </w:r>
      <w:r w:rsidR="00DF1A5C">
        <w:rPr>
          <w:rFonts w:ascii="Times New Roman" w:hAnsi="Times New Roman" w:cs="Times New Roman"/>
          <w:sz w:val="28"/>
          <w:szCs w:val="28"/>
        </w:rPr>
        <w:t>овали</w:t>
      </w:r>
      <w:r w:rsidR="00633DB9">
        <w:rPr>
          <w:rFonts w:ascii="Times New Roman" w:hAnsi="Times New Roman" w:cs="Times New Roman"/>
          <w:sz w:val="28"/>
          <w:szCs w:val="28"/>
        </w:rPr>
        <w:t xml:space="preserve"> фото результатов своей практической деятельности с детьми по созданию тематических творческих работ с использованием различных художественных техник</w:t>
      </w:r>
      <w:r w:rsidR="00F17060">
        <w:rPr>
          <w:rFonts w:ascii="Times New Roman" w:hAnsi="Times New Roman" w:cs="Times New Roman"/>
          <w:sz w:val="28"/>
          <w:szCs w:val="28"/>
        </w:rPr>
        <w:t>.</w:t>
      </w:r>
      <w:r w:rsidR="0063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E13" w:rsidRPr="00380529" w:rsidRDefault="00135E13" w:rsidP="00DF1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29">
        <w:rPr>
          <w:rFonts w:ascii="Times New Roman" w:hAnsi="Times New Roman" w:cs="Times New Roman"/>
          <w:sz w:val="28"/>
          <w:szCs w:val="28"/>
        </w:rPr>
        <w:t xml:space="preserve">Для педагогов, </w:t>
      </w:r>
      <w:r w:rsidR="00380529" w:rsidRPr="00380529">
        <w:rPr>
          <w:rFonts w:ascii="Times New Roman" w:hAnsi="Times New Roman" w:cs="Times New Roman"/>
          <w:sz w:val="28"/>
          <w:szCs w:val="28"/>
        </w:rPr>
        <w:t xml:space="preserve">ставших в текущем году </w:t>
      </w:r>
      <w:r w:rsidRPr="00380529">
        <w:rPr>
          <w:rFonts w:ascii="Times New Roman" w:hAnsi="Times New Roman" w:cs="Times New Roman"/>
          <w:sz w:val="28"/>
          <w:szCs w:val="28"/>
        </w:rPr>
        <w:t>участник</w:t>
      </w:r>
      <w:r w:rsidR="00380529" w:rsidRPr="00380529">
        <w:rPr>
          <w:rFonts w:ascii="Times New Roman" w:hAnsi="Times New Roman" w:cs="Times New Roman"/>
          <w:sz w:val="28"/>
          <w:szCs w:val="28"/>
        </w:rPr>
        <w:t>ами</w:t>
      </w:r>
      <w:r w:rsidRPr="00380529">
        <w:rPr>
          <w:rFonts w:ascii="Times New Roman" w:hAnsi="Times New Roman" w:cs="Times New Roman"/>
          <w:sz w:val="28"/>
          <w:szCs w:val="28"/>
        </w:rPr>
        <w:t xml:space="preserve"> сетевого взаимодействия </w:t>
      </w:r>
      <w:proofErr w:type="spellStart"/>
      <w:r w:rsidRPr="00380529">
        <w:rPr>
          <w:rFonts w:ascii="Times New Roman" w:hAnsi="Times New Roman" w:cs="Times New Roman"/>
          <w:sz w:val="28"/>
          <w:szCs w:val="28"/>
        </w:rPr>
        <w:t>провед</w:t>
      </w:r>
      <w:r w:rsidR="00DF1A5C">
        <w:rPr>
          <w:rFonts w:ascii="Times New Roman" w:hAnsi="Times New Roman" w:cs="Times New Roman"/>
          <w:sz w:val="28"/>
          <w:szCs w:val="28"/>
        </w:rPr>
        <w:t>илась</w:t>
      </w:r>
      <w:proofErr w:type="spellEnd"/>
      <w:r w:rsidRPr="00380529">
        <w:rPr>
          <w:rFonts w:ascii="Times New Roman" w:hAnsi="Times New Roman" w:cs="Times New Roman"/>
          <w:sz w:val="28"/>
          <w:szCs w:val="28"/>
        </w:rPr>
        <w:t xml:space="preserve"> серия </w:t>
      </w:r>
      <w:proofErr w:type="spellStart"/>
      <w:r w:rsidRPr="0038052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80529">
        <w:rPr>
          <w:rFonts w:ascii="Times New Roman" w:hAnsi="Times New Roman" w:cs="Times New Roman"/>
          <w:sz w:val="28"/>
          <w:szCs w:val="28"/>
        </w:rPr>
        <w:t xml:space="preserve"> по проблеме включения арт-педагогических практик в педагогический процесс. Методические материалы находятся в свободном доступе на сайте ДОУ </w:t>
      </w:r>
      <w:r w:rsidR="00D67C34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="00D67C34" w:rsidRPr="0052009C">
          <w:rPr>
            <w:rStyle w:val="a3"/>
            <w:rFonts w:ascii="Times New Roman" w:hAnsi="Times New Roman" w:cs="Times New Roman"/>
            <w:sz w:val="28"/>
            <w:szCs w:val="28"/>
          </w:rPr>
          <w:t>http://madoy-alenka42.ru/?page_id=3891</w:t>
        </w:r>
      </w:hyperlink>
      <w:r w:rsidR="00D67C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20A0" w:rsidRDefault="00FB7C80" w:rsidP="000420A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5C">
        <w:rPr>
          <w:rFonts w:ascii="Times New Roman" w:hAnsi="Times New Roman" w:cs="Times New Roman"/>
          <w:sz w:val="28"/>
          <w:szCs w:val="28"/>
        </w:rPr>
        <w:t>Результаты деятельности по реализации арт-практик при подготовке к школе был</w:t>
      </w:r>
      <w:r w:rsidR="00B2001B" w:rsidRPr="00F2405C">
        <w:rPr>
          <w:rFonts w:ascii="Times New Roman" w:hAnsi="Times New Roman" w:cs="Times New Roman"/>
          <w:sz w:val="28"/>
          <w:szCs w:val="28"/>
        </w:rPr>
        <w:t>и</w:t>
      </w:r>
      <w:r w:rsidRPr="00F2405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D52C6" w:rsidRPr="00F2405C">
        <w:rPr>
          <w:rFonts w:ascii="Times New Roman" w:hAnsi="Times New Roman" w:cs="Times New Roman"/>
          <w:sz w:val="28"/>
          <w:szCs w:val="28"/>
        </w:rPr>
        <w:t>ы</w:t>
      </w:r>
      <w:r w:rsidRPr="00F2405C">
        <w:rPr>
          <w:rFonts w:ascii="Times New Roman" w:hAnsi="Times New Roman" w:cs="Times New Roman"/>
          <w:sz w:val="28"/>
          <w:szCs w:val="28"/>
        </w:rPr>
        <w:t xml:space="preserve"> педагогами на научно методических мероприятиях различного уровня: </w:t>
      </w:r>
    </w:p>
    <w:p w:rsidR="00DF1A5C" w:rsidRPr="00DF1A5C" w:rsidRDefault="00DF1A5C" w:rsidP="0039576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F1A5C">
        <w:rPr>
          <w:rFonts w:ascii="Times New Roman" w:hAnsi="Times New Roman" w:cs="Times New Roman"/>
          <w:b/>
          <w:sz w:val="28"/>
          <w:szCs w:val="28"/>
        </w:rPr>
        <w:t xml:space="preserve"> период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F1A5C">
        <w:rPr>
          <w:rFonts w:ascii="Times New Roman" w:hAnsi="Times New Roman" w:cs="Times New Roman"/>
          <w:b/>
          <w:sz w:val="28"/>
          <w:szCs w:val="28"/>
        </w:rPr>
        <w:t>г.</w:t>
      </w:r>
    </w:p>
    <w:p w:rsidR="00DF1A5C" w:rsidRDefault="00DF1A5C" w:rsidP="00DF1A5C">
      <w:pPr>
        <w:pStyle w:val="a4"/>
        <w:numPr>
          <w:ilvl w:val="0"/>
          <w:numId w:val="4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научно-методический семинар «Теоретические и прикладные вопросы организации современной образовательной среды», ФГБОУ АГПУ, 29.09.2020г., выступления из опыта работы (</w:t>
      </w:r>
      <w:r>
        <w:rPr>
          <w:rFonts w:ascii="Times New Roman" w:hAnsi="Times New Roman"/>
          <w:sz w:val="28"/>
          <w:szCs w:val="28"/>
        </w:rPr>
        <w:t xml:space="preserve">Кулешова С.Ю. «Методы арт-педагогики в художественно-эстетическом развитии дошкольников», </w:t>
      </w:r>
      <w:proofErr w:type="spellStart"/>
      <w:r>
        <w:rPr>
          <w:rFonts w:ascii="Times New Roman" w:hAnsi="Times New Roman"/>
          <w:sz w:val="28"/>
          <w:szCs w:val="28"/>
        </w:rPr>
        <w:t>Майгатова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«Молочное волшебство: нетрадиционная изобразительная техника </w:t>
      </w:r>
      <w:proofErr w:type="spellStart"/>
      <w:r>
        <w:rPr>
          <w:rFonts w:ascii="Times New Roman" w:hAnsi="Times New Roman"/>
          <w:sz w:val="28"/>
          <w:szCs w:val="28"/>
        </w:rPr>
        <w:t>Эбру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молоке»);</w:t>
      </w:r>
    </w:p>
    <w:p w:rsidR="00DF1A5C" w:rsidRDefault="00DF1A5C" w:rsidP="00DF1A5C">
      <w:pPr>
        <w:pStyle w:val="a4"/>
        <w:numPr>
          <w:ilvl w:val="0"/>
          <w:numId w:val="40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круглый стол «Теоретические и методические аспекты современного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ФГБОУ АГПУ, 30.10.2020г., выступления из опыта работы (Беседина Г.А. «Формирование у детей дошкольного возраста представления о портретной живописи с помощью современных образовательных технологий»);</w:t>
      </w:r>
    </w:p>
    <w:p w:rsidR="00DF1A5C" w:rsidRDefault="00DF1A5C" w:rsidP="00DF1A5C">
      <w:pPr>
        <w:pStyle w:val="a4"/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39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методические объединения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дошкольных образовательных организаций города Армавира (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Зобова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Н.А. «</w:t>
      </w:r>
      <w:r>
        <w:rPr>
          <w:rFonts w:ascii="Times New Roman" w:hAnsi="Times New Roman"/>
          <w:sz w:val="28"/>
          <w:szCs w:val="28"/>
        </w:rPr>
        <w:t xml:space="preserve">Проектная деятельность по формированию толерантности в группах компенсирующей направленности», </w:t>
      </w: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Ф.Н. </w:t>
      </w:r>
      <w:r>
        <w:rPr>
          <w:rFonts w:ascii="Times New Roman" w:hAnsi="Times New Roman" w:cs="Times New Roman"/>
          <w:sz w:val="28"/>
          <w:szCs w:val="28"/>
        </w:rPr>
        <w:t xml:space="preserve">«О развитии самостоятельности, инициативности и творчества в продуктивных видах детской деятельности»). </w:t>
      </w:r>
    </w:p>
    <w:p w:rsidR="00DF1A5C" w:rsidRPr="00DF1A5C" w:rsidRDefault="00DF1A5C" w:rsidP="0039576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5C">
        <w:rPr>
          <w:rFonts w:ascii="Times New Roman" w:hAnsi="Times New Roman" w:cs="Times New Roman"/>
          <w:b/>
          <w:sz w:val="28"/>
          <w:szCs w:val="28"/>
        </w:rPr>
        <w:t>2 период 2021г.</w:t>
      </w:r>
    </w:p>
    <w:p w:rsidR="000C668A" w:rsidRPr="000420A0" w:rsidRDefault="000C668A" w:rsidP="000C668A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0A0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>
        <w:rPr>
          <w:rFonts w:ascii="Times New Roman" w:hAnsi="Times New Roman" w:cs="Times New Roman"/>
          <w:sz w:val="28"/>
          <w:szCs w:val="28"/>
        </w:rPr>
        <w:t>ФГБНУ «Институт возрастной физиологии Российской академии образования»</w:t>
      </w:r>
      <w:r w:rsidRPr="000420A0">
        <w:rPr>
          <w:rFonts w:ascii="Times New Roman" w:hAnsi="Times New Roman" w:cs="Times New Roman"/>
          <w:sz w:val="28"/>
          <w:szCs w:val="28"/>
        </w:rPr>
        <w:t xml:space="preserve"> </w:t>
      </w:r>
      <w:r w:rsidR="00054B3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420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0A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420A0">
        <w:rPr>
          <w:rFonts w:ascii="Times New Roman" w:hAnsi="Times New Roman" w:cs="Times New Roman"/>
          <w:sz w:val="28"/>
          <w:szCs w:val="28"/>
        </w:rPr>
        <w:t xml:space="preserve"> деятельность образовательных организаций: проблемы и пути решения», 11-12 ноября 2021г. Доклад «Реализация психолого-педагогического потенциала арт-техник в сохранении психического здоровья старших дошкольников»-</w:t>
      </w:r>
      <w:proofErr w:type="spellStart"/>
      <w:r w:rsidRPr="000420A0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0420A0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C44FE" w:rsidRDefault="003C44FE" w:rsidP="0073312B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420A0">
        <w:rPr>
          <w:rFonts w:ascii="Times New Roman" w:hAnsi="Times New Roman"/>
          <w:sz w:val="28"/>
          <w:szCs w:val="28"/>
        </w:rPr>
        <w:t xml:space="preserve">Всероссийская научно-практическая конференция </w:t>
      </w:r>
      <w:proofErr w:type="spellStart"/>
      <w:r w:rsidRPr="000420A0">
        <w:rPr>
          <w:rFonts w:ascii="Times New Roman" w:hAnsi="Times New Roman"/>
          <w:sz w:val="28"/>
          <w:szCs w:val="28"/>
        </w:rPr>
        <w:t>КубГУ</w:t>
      </w:r>
      <w:proofErr w:type="spellEnd"/>
      <w:r w:rsidRPr="000420A0">
        <w:rPr>
          <w:rFonts w:ascii="Times New Roman" w:hAnsi="Times New Roman"/>
          <w:sz w:val="28"/>
          <w:szCs w:val="28"/>
        </w:rPr>
        <w:t xml:space="preserve"> </w:t>
      </w:r>
      <w:r w:rsidR="00054B36">
        <w:rPr>
          <w:rFonts w:ascii="Times New Roman" w:hAnsi="Times New Roman"/>
          <w:sz w:val="28"/>
          <w:szCs w:val="28"/>
        </w:rPr>
        <w:t xml:space="preserve">тема </w:t>
      </w:r>
      <w:r w:rsidRPr="000420A0">
        <w:rPr>
          <w:rFonts w:ascii="Times New Roman" w:hAnsi="Times New Roman"/>
          <w:sz w:val="28"/>
          <w:szCs w:val="28"/>
        </w:rPr>
        <w:t xml:space="preserve">«Культура </w:t>
      </w:r>
      <w:proofErr w:type="spellStart"/>
      <w:r w:rsidRPr="000420A0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0420A0">
        <w:rPr>
          <w:rFonts w:ascii="Times New Roman" w:hAnsi="Times New Roman"/>
          <w:sz w:val="28"/>
          <w:szCs w:val="28"/>
        </w:rPr>
        <w:t xml:space="preserve"> и семейные ценности в современном мире», 17 ноября 2021г. </w:t>
      </w:r>
      <w:r>
        <w:rPr>
          <w:rFonts w:ascii="Times New Roman" w:hAnsi="Times New Roman"/>
          <w:sz w:val="28"/>
          <w:szCs w:val="28"/>
        </w:rPr>
        <w:t>Мастер-класс</w:t>
      </w:r>
      <w:r w:rsidRPr="000420A0">
        <w:rPr>
          <w:rFonts w:ascii="Times New Roman" w:hAnsi="Times New Roman"/>
          <w:sz w:val="28"/>
          <w:szCs w:val="28"/>
        </w:rPr>
        <w:t xml:space="preserve"> «Создание условий для поддержки детской инициативы в ДОУ и семье»-</w:t>
      </w:r>
      <w:proofErr w:type="spellStart"/>
      <w:r w:rsidRPr="000420A0">
        <w:rPr>
          <w:rFonts w:ascii="Times New Roman" w:hAnsi="Times New Roman"/>
          <w:sz w:val="28"/>
          <w:szCs w:val="28"/>
        </w:rPr>
        <w:t>Ревина</w:t>
      </w:r>
      <w:proofErr w:type="spellEnd"/>
      <w:r w:rsidRPr="000420A0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0420A0">
        <w:rPr>
          <w:rFonts w:ascii="Times New Roman" w:hAnsi="Times New Roman"/>
          <w:sz w:val="28"/>
          <w:szCs w:val="28"/>
        </w:rPr>
        <w:t>Суровацкая</w:t>
      </w:r>
      <w:proofErr w:type="spellEnd"/>
      <w:r w:rsidRPr="000420A0">
        <w:rPr>
          <w:rFonts w:ascii="Times New Roman" w:hAnsi="Times New Roman"/>
          <w:sz w:val="28"/>
          <w:szCs w:val="28"/>
        </w:rPr>
        <w:t xml:space="preserve"> В.П.</w:t>
      </w:r>
    </w:p>
    <w:p w:rsidR="003C44FE" w:rsidRPr="000420A0" w:rsidRDefault="003C44FE" w:rsidP="0073312B">
      <w:pPr>
        <w:pStyle w:val="a4"/>
        <w:numPr>
          <w:ilvl w:val="0"/>
          <w:numId w:val="3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фестиваль науки </w:t>
      </w:r>
      <w:r w:rsidR="00054B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NAUKA</w:t>
      </w:r>
      <w:r>
        <w:rPr>
          <w:rFonts w:ascii="Times New Roman" w:hAnsi="Times New Roman"/>
          <w:sz w:val="28"/>
          <w:szCs w:val="28"/>
        </w:rPr>
        <w:t>+</w:t>
      </w:r>
      <w:r w:rsidR="00054B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ФГБОУ ВО «АГПУ», 26 ноября 2021г. Мастер-класс «Использование методов песочной терапии в рабо</w:t>
      </w:r>
      <w:r w:rsidR="00054B3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с детьми раннего возраста»- </w:t>
      </w:r>
      <w:proofErr w:type="spellStart"/>
      <w:r>
        <w:rPr>
          <w:rFonts w:ascii="Times New Roman" w:hAnsi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Ф.Н.</w:t>
      </w:r>
    </w:p>
    <w:p w:rsidR="003C44FE" w:rsidRPr="000C668A" w:rsidRDefault="003C44FE" w:rsidP="0073312B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68A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ФГБОУ УВО «</w:t>
      </w:r>
      <w:r w:rsidR="00054B36">
        <w:rPr>
          <w:rFonts w:ascii="Times New Roman" w:hAnsi="Times New Roman" w:cs="Times New Roman"/>
          <w:sz w:val="28"/>
          <w:szCs w:val="28"/>
        </w:rPr>
        <w:t>ТГУСУР</w:t>
      </w:r>
      <w:r w:rsidRPr="000C668A">
        <w:rPr>
          <w:rFonts w:ascii="Times New Roman" w:hAnsi="Times New Roman" w:cs="Times New Roman"/>
          <w:sz w:val="28"/>
          <w:szCs w:val="28"/>
        </w:rPr>
        <w:t xml:space="preserve">» </w:t>
      </w:r>
      <w:r w:rsidR="00054B36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C668A">
        <w:rPr>
          <w:rFonts w:ascii="Times New Roman" w:hAnsi="Times New Roman" w:cs="Times New Roman"/>
          <w:sz w:val="28"/>
          <w:szCs w:val="28"/>
        </w:rPr>
        <w:t>«Шаг в науку»</w:t>
      </w:r>
      <w:r>
        <w:rPr>
          <w:rFonts w:ascii="Times New Roman" w:hAnsi="Times New Roman" w:cs="Times New Roman"/>
          <w:sz w:val="28"/>
          <w:szCs w:val="28"/>
        </w:rPr>
        <w:t xml:space="preserve">, 30 апреля 2021г. Представление опыта работы «Арт-практики в пространстве педагогической песочницы для развития эмоционального интеллекта дошкольников»-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0C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FE" w:rsidRDefault="000420A0" w:rsidP="0073312B">
      <w:pPr>
        <w:pStyle w:val="a4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школа Иркутской области для педагогов ДОУ </w:t>
      </w:r>
      <w:r w:rsidR="00054B3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«Детства радужные краски», 17 марта 2021г. Представление опыта работы «Арт-педагогические практики художественно-творческой самореализации дошкольников»-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F1A5C" w:rsidRDefault="00DF1A5C" w:rsidP="0039576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период 2022г.</w:t>
      </w:r>
    </w:p>
    <w:p w:rsidR="0039576B" w:rsidRPr="0039576B" w:rsidRDefault="0039576B" w:rsidP="0039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6B">
        <w:rPr>
          <w:rFonts w:ascii="Times New Roman" w:hAnsi="Times New Roman" w:cs="Times New Roman"/>
          <w:sz w:val="28"/>
          <w:szCs w:val="28"/>
        </w:rPr>
        <w:t>•</w:t>
      </w:r>
      <w:r w:rsidRPr="0039576B">
        <w:rPr>
          <w:rFonts w:ascii="Times New Roman" w:hAnsi="Times New Roman" w:cs="Times New Roman"/>
          <w:sz w:val="28"/>
          <w:szCs w:val="28"/>
        </w:rPr>
        <w:tab/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39576B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576B">
        <w:rPr>
          <w:rFonts w:ascii="Times New Roman" w:hAnsi="Times New Roman" w:cs="Times New Roman"/>
          <w:sz w:val="28"/>
          <w:szCs w:val="28"/>
        </w:rPr>
        <w:t xml:space="preserve"> науки NAUKA 0+ в ФГБОУ АГПУ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из опыта работы по теме инновационного проекта-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Н.П., Завадская В.В., Тишкина Д.А., Останина С.А.,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Ф.Н., Кулешова С.Ю. </w:t>
      </w:r>
    </w:p>
    <w:p w:rsidR="0039576B" w:rsidRPr="0039576B" w:rsidRDefault="0039576B" w:rsidP="0039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6B">
        <w:rPr>
          <w:rFonts w:ascii="Times New Roman" w:hAnsi="Times New Roman" w:cs="Times New Roman"/>
          <w:sz w:val="28"/>
          <w:szCs w:val="28"/>
        </w:rPr>
        <w:t>•</w:t>
      </w:r>
      <w:r w:rsidRPr="0039576B">
        <w:rPr>
          <w:rFonts w:ascii="Times New Roman" w:hAnsi="Times New Roman" w:cs="Times New Roman"/>
          <w:sz w:val="28"/>
          <w:szCs w:val="28"/>
        </w:rPr>
        <w:tab/>
        <w:t xml:space="preserve">II-ой краевой научно-практической конференции «Наставничество как механизм обеспечения качества образования и повышения профессионального мастерства педагогов» с докладом «Профессиональное сообщество педагогов-психологов </w:t>
      </w:r>
      <w:r w:rsidRPr="0039576B">
        <w:rPr>
          <w:rFonts w:ascii="Times New Roman" w:hAnsi="Times New Roman" w:cs="Times New Roman"/>
          <w:sz w:val="28"/>
          <w:szCs w:val="28"/>
        </w:rPr>
        <w:lastRenderedPageBreak/>
        <w:t>дошкольных организаций города как одна из форм наставничества молодых педагогов» (сертификат)-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9576B" w:rsidRPr="0039576B" w:rsidRDefault="0039576B" w:rsidP="0039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6B">
        <w:rPr>
          <w:rFonts w:ascii="Times New Roman" w:hAnsi="Times New Roman" w:cs="Times New Roman"/>
          <w:sz w:val="28"/>
          <w:szCs w:val="28"/>
        </w:rPr>
        <w:t>•</w:t>
      </w:r>
      <w:r w:rsidRPr="0039576B">
        <w:rPr>
          <w:rFonts w:ascii="Times New Roman" w:hAnsi="Times New Roman" w:cs="Times New Roman"/>
          <w:sz w:val="28"/>
          <w:szCs w:val="28"/>
        </w:rPr>
        <w:tab/>
        <w:t xml:space="preserve">VI Всероссийской научно-практической конференции «Современные технологии в образовании» ФГБОУ АГПУ по теме «Организационно-методическое обеспечение использования графических техник в детском саду, как средство подготовки руки ребенка к школе»-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Штепенко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9576B" w:rsidRPr="0039576B" w:rsidRDefault="0039576B" w:rsidP="0039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6B">
        <w:rPr>
          <w:rFonts w:ascii="Times New Roman" w:hAnsi="Times New Roman" w:cs="Times New Roman"/>
          <w:sz w:val="28"/>
          <w:szCs w:val="28"/>
        </w:rPr>
        <w:t>•</w:t>
      </w:r>
      <w:r w:rsidRPr="0039576B">
        <w:rPr>
          <w:rFonts w:ascii="Times New Roman" w:hAnsi="Times New Roman" w:cs="Times New Roman"/>
          <w:sz w:val="28"/>
          <w:szCs w:val="28"/>
        </w:rPr>
        <w:tab/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9576B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ый стол</w:t>
      </w:r>
      <w:r w:rsidRPr="0039576B">
        <w:rPr>
          <w:rFonts w:ascii="Times New Roman" w:hAnsi="Times New Roman" w:cs="Times New Roman"/>
          <w:sz w:val="28"/>
          <w:szCs w:val="28"/>
        </w:rPr>
        <w:t xml:space="preserve"> «Дошкольное образование: опыт, проблемы, перспективы развития» в ФГБОУ АГПУ</w:t>
      </w:r>
      <w:r>
        <w:rPr>
          <w:rFonts w:ascii="Times New Roman" w:hAnsi="Times New Roman" w:cs="Times New Roman"/>
          <w:sz w:val="28"/>
          <w:szCs w:val="28"/>
        </w:rPr>
        <w:t>, выступления из опыта работы по теме инновационного проекта -</w:t>
      </w:r>
      <w:r w:rsidRPr="00395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Н.А., Безбородова А.И.,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Н.П., Завадская В.В., Тишкина Д.А., Останина С.А.,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Ф.Н., Кулешова С.Ю.,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Ненюкова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Суровацкая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Майгатова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39576B">
        <w:rPr>
          <w:rFonts w:ascii="Times New Roman" w:hAnsi="Times New Roman" w:cs="Times New Roman"/>
          <w:sz w:val="28"/>
          <w:szCs w:val="28"/>
        </w:rPr>
        <w:t>Штепенко</w:t>
      </w:r>
      <w:proofErr w:type="spellEnd"/>
      <w:r w:rsidRPr="0039576B">
        <w:rPr>
          <w:rFonts w:ascii="Times New Roman" w:hAnsi="Times New Roman" w:cs="Times New Roman"/>
          <w:sz w:val="28"/>
          <w:szCs w:val="28"/>
        </w:rPr>
        <w:t xml:space="preserve"> В.В., Халина Т.В.</w:t>
      </w:r>
    </w:p>
    <w:p w:rsidR="00B40ADD" w:rsidRDefault="0039576B" w:rsidP="003957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76B">
        <w:rPr>
          <w:rFonts w:ascii="Times New Roman" w:hAnsi="Times New Roman" w:cs="Times New Roman"/>
          <w:sz w:val="28"/>
          <w:szCs w:val="28"/>
        </w:rPr>
        <w:t>•</w:t>
      </w:r>
      <w:r w:rsidRPr="0039576B">
        <w:rPr>
          <w:rFonts w:ascii="Times New Roman" w:hAnsi="Times New Roman" w:cs="Times New Roman"/>
          <w:sz w:val="28"/>
          <w:szCs w:val="28"/>
        </w:rPr>
        <w:tab/>
        <w:t>Выступление из опыта работы на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9576B">
        <w:rPr>
          <w:rFonts w:ascii="Times New Roman" w:hAnsi="Times New Roman" w:cs="Times New Roman"/>
          <w:sz w:val="28"/>
          <w:szCs w:val="28"/>
        </w:rPr>
        <w:t xml:space="preserve"> ГМО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576B">
        <w:rPr>
          <w:rFonts w:ascii="Times New Roman" w:hAnsi="Times New Roman" w:cs="Times New Roman"/>
          <w:sz w:val="28"/>
          <w:szCs w:val="28"/>
        </w:rPr>
        <w:t xml:space="preserve"> Кулешова С.Ю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F1A5C" w:rsidRDefault="00DF1A5C" w:rsidP="0039576B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самоизоляции </w:t>
      </w:r>
      <w:r w:rsidR="0039576B">
        <w:rPr>
          <w:rFonts w:ascii="Times New Roman" w:hAnsi="Times New Roman" w:cs="Times New Roman"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sz w:val="28"/>
          <w:szCs w:val="28"/>
        </w:rPr>
        <w:t xml:space="preserve">с участием сетевых партнеров был организован дистанционный летний лагерь «Радуга лета онлайн» в центре интерактивного развития детей «Радуга» ФГБОУ АГПУ. Педагогами различных учреждений </w:t>
      </w:r>
      <w:r w:rsidR="0039576B">
        <w:rPr>
          <w:rFonts w:ascii="Times New Roman" w:hAnsi="Times New Roman" w:cs="Times New Roman"/>
          <w:sz w:val="28"/>
          <w:szCs w:val="28"/>
        </w:rPr>
        <w:t xml:space="preserve">города и края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занятия для дошкольников и младших школьников, в рамках которых удалось частично апробировать некоторые арт-практики. </w:t>
      </w:r>
    </w:p>
    <w:p w:rsidR="00DF1A5C" w:rsidRPr="00B40ADD" w:rsidRDefault="00DF1A5C" w:rsidP="00B40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A5C" w:rsidRPr="00B40ADD" w:rsidSect="00C7714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;Yu Gothic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BD7"/>
    <w:multiLevelType w:val="hybridMultilevel"/>
    <w:tmpl w:val="0F76892C"/>
    <w:lvl w:ilvl="0" w:tplc="ECA2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73F10"/>
    <w:multiLevelType w:val="hybridMultilevel"/>
    <w:tmpl w:val="E9749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AFA"/>
    <w:multiLevelType w:val="multilevel"/>
    <w:tmpl w:val="AAAC1234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spacing w:val="3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724340"/>
    <w:multiLevelType w:val="hybridMultilevel"/>
    <w:tmpl w:val="A712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64D6"/>
    <w:multiLevelType w:val="multilevel"/>
    <w:tmpl w:val="8A4AC05A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38D010B"/>
    <w:multiLevelType w:val="hybridMultilevel"/>
    <w:tmpl w:val="D890BD26"/>
    <w:lvl w:ilvl="0" w:tplc="4C782F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465F"/>
    <w:multiLevelType w:val="multilevel"/>
    <w:tmpl w:val="CD9432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2E138E"/>
    <w:multiLevelType w:val="hybridMultilevel"/>
    <w:tmpl w:val="0F76892C"/>
    <w:lvl w:ilvl="0" w:tplc="ECA2A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527646"/>
    <w:multiLevelType w:val="hybridMultilevel"/>
    <w:tmpl w:val="700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94340"/>
    <w:multiLevelType w:val="hybridMultilevel"/>
    <w:tmpl w:val="59907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970C85"/>
    <w:multiLevelType w:val="multilevel"/>
    <w:tmpl w:val="16B8DCF6"/>
    <w:lvl w:ilvl="0">
      <w:start w:val="3"/>
      <w:numFmt w:val="decimal"/>
      <w:lvlText w:val="%1"/>
      <w:lvlJc w:val="left"/>
      <w:pPr>
        <w:ind w:left="10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C527445"/>
    <w:multiLevelType w:val="hybridMultilevel"/>
    <w:tmpl w:val="E746F9C8"/>
    <w:lvl w:ilvl="0" w:tplc="FBF815B6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F72A00"/>
    <w:multiLevelType w:val="hybridMultilevel"/>
    <w:tmpl w:val="01103DD8"/>
    <w:lvl w:ilvl="0" w:tplc="27509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E596F"/>
    <w:multiLevelType w:val="hybridMultilevel"/>
    <w:tmpl w:val="6E423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C00E7"/>
    <w:multiLevelType w:val="multilevel"/>
    <w:tmpl w:val="A8FEC13C"/>
    <w:lvl w:ilvl="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4D67988"/>
    <w:multiLevelType w:val="hybridMultilevel"/>
    <w:tmpl w:val="88B0462E"/>
    <w:lvl w:ilvl="0" w:tplc="29364FB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480086"/>
    <w:multiLevelType w:val="hybridMultilevel"/>
    <w:tmpl w:val="9822F0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475A"/>
    <w:multiLevelType w:val="multilevel"/>
    <w:tmpl w:val="F336E254"/>
    <w:lvl w:ilvl="0">
      <w:start w:val="1"/>
      <w:numFmt w:val="decimal"/>
      <w:lvlText w:val="%1."/>
      <w:lvlJc w:val="left"/>
      <w:pPr>
        <w:tabs>
          <w:tab w:val="num" w:pos="708"/>
        </w:tabs>
        <w:ind w:left="1429" w:hanging="360"/>
      </w:pPr>
      <w:rPr>
        <w:rFonts w:ascii="Times New Roman" w:eastAsia="Times New Roman" w:hAnsi="Times New Roman" w:cs="Times New Roman"/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AC8140A"/>
    <w:multiLevelType w:val="hybridMultilevel"/>
    <w:tmpl w:val="E98AF1C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4BD44E9E"/>
    <w:multiLevelType w:val="hybridMultilevel"/>
    <w:tmpl w:val="81B0DE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4C24AF"/>
    <w:multiLevelType w:val="multilevel"/>
    <w:tmpl w:val="22E40D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  <w:b w:val="0"/>
        <w:color w:val="000000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9A02019"/>
    <w:multiLevelType w:val="hybridMultilevel"/>
    <w:tmpl w:val="99FAA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B104C83"/>
    <w:multiLevelType w:val="hybridMultilevel"/>
    <w:tmpl w:val="231A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84C85"/>
    <w:multiLevelType w:val="hybridMultilevel"/>
    <w:tmpl w:val="2A5A1724"/>
    <w:lvl w:ilvl="0" w:tplc="BAFE34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75339"/>
    <w:multiLevelType w:val="hybridMultilevel"/>
    <w:tmpl w:val="930A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44BAB"/>
    <w:multiLevelType w:val="hybridMultilevel"/>
    <w:tmpl w:val="B2C8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6557D"/>
    <w:multiLevelType w:val="hybridMultilevel"/>
    <w:tmpl w:val="B98E0440"/>
    <w:lvl w:ilvl="0" w:tplc="F22ACC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09717C"/>
    <w:multiLevelType w:val="hybridMultilevel"/>
    <w:tmpl w:val="1EB08566"/>
    <w:lvl w:ilvl="0" w:tplc="A8184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30D90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8376B"/>
    <w:multiLevelType w:val="hybridMultilevel"/>
    <w:tmpl w:val="A6F6B946"/>
    <w:lvl w:ilvl="0" w:tplc="6F882E6E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31" w15:restartNumberingAfterBreak="0">
    <w:nsid w:val="6D3550A0"/>
    <w:multiLevelType w:val="multilevel"/>
    <w:tmpl w:val="908A8A3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ED06EFE"/>
    <w:multiLevelType w:val="hybridMultilevel"/>
    <w:tmpl w:val="C91235EE"/>
    <w:lvl w:ilvl="0" w:tplc="68388FA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A30D7C"/>
    <w:multiLevelType w:val="hybridMultilevel"/>
    <w:tmpl w:val="24F2B2DC"/>
    <w:lvl w:ilvl="0" w:tplc="47FAA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E5FA1"/>
    <w:multiLevelType w:val="hybridMultilevel"/>
    <w:tmpl w:val="95DE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0252C"/>
    <w:multiLevelType w:val="hybridMultilevel"/>
    <w:tmpl w:val="84E6D4B8"/>
    <w:lvl w:ilvl="0" w:tplc="3D986CBA">
      <w:start w:val="1"/>
      <w:numFmt w:val="decimal"/>
      <w:lvlText w:val="%1.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A1F94"/>
    <w:multiLevelType w:val="multilevel"/>
    <w:tmpl w:val="6F2A3C90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9"/>
  </w:num>
  <w:num w:numId="29">
    <w:abstractNumId w:val="15"/>
  </w:num>
  <w:num w:numId="30">
    <w:abstractNumId w:val="3"/>
  </w:num>
  <w:num w:numId="31">
    <w:abstractNumId w:val="23"/>
  </w:num>
  <w:num w:numId="32">
    <w:abstractNumId w:val="0"/>
  </w:num>
  <w:num w:numId="33">
    <w:abstractNumId w:val="18"/>
  </w:num>
  <w:num w:numId="34">
    <w:abstractNumId w:val="23"/>
  </w:num>
  <w:num w:numId="35">
    <w:abstractNumId w:val="1"/>
  </w:num>
  <w:num w:numId="36">
    <w:abstractNumId w:val="4"/>
  </w:num>
  <w:num w:numId="37">
    <w:abstractNumId w:val="7"/>
  </w:num>
  <w:num w:numId="38">
    <w:abstractNumId w:val="32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EF"/>
    <w:rsid w:val="00003695"/>
    <w:rsid w:val="0000536C"/>
    <w:rsid w:val="000068B3"/>
    <w:rsid w:val="000134F7"/>
    <w:rsid w:val="000324A3"/>
    <w:rsid w:val="000420A0"/>
    <w:rsid w:val="00053C18"/>
    <w:rsid w:val="00054B36"/>
    <w:rsid w:val="0006437C"/>
    <w:rsid w:val="0007695D"/>
    <w:rsid w:val="00082C38"/>
    <w:rsid w:val="0008657F"/>
    <w:rsid w:val="0009734F"/>
    <w:rsid w:val="000A00A3"/>
    <w:rsid w:val="000A3A0D"/>
    <w:rsid w:val="000A46AC"/>
    <w:rsid w:val="000B02A4"/>
    <w:rsid w:val="000B0E05"/>
    <w:rsid w:val="000C668A"/>
    <w:rsid w:val="000E3E6F"/>
    <w:rsid w:val="0010012A"/>
    <w:rsid w:val="001014AA"/>
    <w:rsid w:val="001044A6"/>
    <w:rsid w:val="00116959"/>
    <w:rsid w:val="00123833"/>
    <w:rsid w:val="00135E13"/>
    <w:rsid w:val="0014614A"/>
    <w:rsid w:val="00147642"/>
    <w:rsid w:val="001606EF"/>
    <w:rsid w:val="00160C01"/>
    <w:rsid w:val="0016132A"/>
    <w:rsid w:val="00171EF9"/>
    <w:rsid w:val="00184B0B"/>
    <w:rsid w:val="0018629D"/>
    <w:rsid w:val="001877CC"/>
    <w:rsid w:val="00196797"/>
    <w:rsid w:val="001A6C5F"/>
    <w:rsid w:val="001B2830"/>
    <w:rsid w:val="001B6A11"/>
    <w:rsid w:val="001B79F5"/>
    <w:rsid w:val="00204699"/>
    <w:rsid w:val="00221641"/>
    <w:rsid w:val="00232722"/>
    <w:rsid w:val="0024144A"/>
    <w:rsid w:val="00266685"/>
    <w:rsid w:val="002804E3"/>
    <w:rsid w:val="00282EA2"/>
    <w:rsid w:val="00286B42"/>
    <w:rsid w:val="00292C35"/>
    <w:rsid w:val="002A10E6"/>
    <w:rsid w:val="002A2A20"/>
    <w:rsid w:val="003175FA"/>
    <w:rsid w:val="003238F8"/>
    <w:rsid w:val="0035107E"/>
    <w:rsid w:val="00355B7B"/>
    <w:rsid w:val="00356BA9"/>
    <w:rsid w:val="00365BBB"/>
    <w:rsid w:val="00380529"/>
    <w:rsid w:val="0039576B"/>
    <w:rsid w:val="0039679D"/>
    <w:rsid w:val="003A2EF8"/>
    <w:rsid w:val="003A5B4B"/>
    <w:rsid w:val="003A75F3"/>
    <w:rsid w:val="003B3D5D"/>
    <w:rsid w:val="003C2B64"/>
    <w:rsid w:val="003C44FE"/>
    <w:rsid w:val="003D689B"/>
    <w:rsid w:val="003D6F98"/>
    <w:rsid w:val="003F04B1"/>
    <w:rsid w:val="003F587E"/>
    <w:rsid w:val="003F588C"/>
    <w:rsid w:val="003F684A"/>
    <w:rsid w:val="003F7279"/>
    <w:rsid w:val="00400AFD"/>
    <w:rsid w:val="004260EA"/>
    <w:rsid w:val="0042741D"/>
    <w:rsid w:val="004363FE"/>
    <w:rsid w:val="00442FC4"/>
    <w:rsid w:val="004673DD"/>
    <w:rsid w:val="0047081B"/>
    <w:rsid w:val="00486195"/>
    <w:rsid w:val="00494E76"/>
    <w:rsid w:val="004B20FE"/>
    <w:rsid w:val="004D3E50"/>
    <w:rsid w:val="004F1A31"/>
    <w:rsid w:val="00502F18"/>
    <w:rsid w:val="00507BA9"/>
    <w:rsid w:val="0055717E"/>
    <w:rsid w:val="00583C65"/>
    <w:rsid w:val="005B02F5"/>
    <w:rsid w:val="005B0DFE"/>
    <w:rsid w:val="005B7B37"/>
    <w:rsid w:val="005D071F"/>
    <w:rsid w:val="005E2CC1"/>
    <w:rsid w:val="005E42AE"/>
    <w:rsid w:val="005F0CD7"/>
    <w:rsid w:val="005F32CE"/>
    <w:rsid w:val="006003C1"/>
    <w:rsid w:val="00603B71"/>
    <w:rsid w:val="006113BA"/>
    <w:rsid w:val="00611839"/>
    <w:rsid w:val="00620CE3"/>
    <w:rsid w:val="006216A1"/>
    <w:rsid w:val="00630338"/>
    <w:rsid w:val="00633DB9"/>
    <w:rsid w:val="00635129"/>
    <w:rsid w:val="00652D03"/>
    <w:rsid w:val="00691877"/>
    <w:rsid w:val="00695687"/>
    <w:rsid w:val="00696F30"/>
    <w:rsid w:val="006A6E91"/>
    <w:rsid w:val="006B439B"/>
    <w:rsid w:val="006B4962"/>
    <w:rsid w:val="006B75F9"/>
    <w:rsid w:val="006C661A"/>
    <w:rsid w:val="006E0DEC"/>
    <w:rsid w:val="00731639"/>
    <w:rsid w:val="0073312B"/>
    <w:rsid w:val="00755C17"/>
    <w:rsid w:val="00762692"/>
    <w:rsid w:val="00770978"/>
    <w:rsid w:val="0079745E"/>
    <w:rsid w:val="007A4FE5"/>
    <w:rsid w:val="007B5320"/>
    <w:rsid w:val="007F12A9"/>
    <w:rsid w:val="00806E7F"/>
    <w:rsid w:val="008170B7"/>
    <w:rsid w:val="00824563"/>
    <w:rsid w:val="0083485B"/>
    <w:rsid w:val="00834999"/>
    <w:rsid w:val="0084583F"/>
    <w:rsid w:val="008557C2"/>
    <w:rsid w:val="00856AF5"/>
    <w:rsid w:val="008574E3"/>
    <w:rsid w:val="0086072A"/>
    <w:rsid w:val="00862FF5"/>
    <w:rsid w:val="00882E45"/>
    <w:rsid w:val="008D4E83"/>
    <w:rsid w:val="008E4457"/>
    <w:rsid w:val="00906C4B"/>
    <w:rsid w:val="00907523"/>
    <w:rsid w:val="00912DFC"/>
    <w:rsid w:val="00924EBE"/>
    <w:rsid w:val="00934008"/>
    <w:rsid w:val="009428C4"/>
    <w:rsid w:val="009448A1"/>
    <w:rsid w:val="00990204"/>
    <w:rsid w:val="009A25F4"/>
    <w:rsid w:val="009A4E3A"/>
    <w:rsid w:val="009A61FF"/>
    <w:rsid w:val="009E4F70"/>
    <w:rsid w:val="00A07387"/>
    <w:rsid w:val="00A13DA2"/>
    <w:rsid w:val="00A22D28"/>
    <w:rsid w:val="00A25ECF"/>
    <w:rsid w:val="00A3047B"/>
    <w:rsid w:val="00A36FEC"/>
    <w:rsid w:val="00A37AFE"/>
    <w:rsid w:val="00A46875"/>
    <w:rsid w:val="00A60266"/>
    <w:rsid w:val="00A872DE"/>
    <w:rsid w:val="00A87FA7"/>
    <w:rsid w:val="00A92398"/>
    <w:rsid w:val="00A93D10"/>
    <w:rsid w:val="00AA1649"/>
    <w:rsid w:val="00AA194A"/>
    <w:rsid w:val="00AA68F3"/>
    <w:rsid w:val="00AB21B2"/>
    <w:rsid w:val="00AF14E2"/>
    <w:rsid w:val="00B05924"/>
    <w:rsid w:val="00B2001B"/>
    <w:rsid w:val="00B37FB0"/>
    <w:rsid w:val="00B40ADD"/>
    <w:rsid w:val="00B507D4"/>
    <w:rsid w:val="00B85492"/>
    <w:rsid w:val="00B94663"/>
    <w:rsid w:val="00BB23AC"/>
    <w:rsid w:val="00BD1448"/>
    <w:rsid w:val="00BE43A2"/>
    <w:rsid w:val="00BF3434"/>
    <w:rsid w:val="00BF34E4"/>
    <w:rsid w:val="00BF4F42"/>
    <w:rsid w:val="00BF75FF"/>
    <w:rsid w:val="00C0008B"/>
    <w:rsid w:val="00C315DA"/>
    <w:rsid w:val="00C7642B"/>
    <w:rsid w:val="00C77144"/>
    <w:rsid w:val="00C83220"/>
    <w:rsid w:val="00C83381"/>
    <w:rsid w:val="00C912E0"/>
    <w:rsid w:val="00CD1748"/>
    <w:rsid w:val="00CE3BB3"/>
    <w:rsid w:val="00D05744"/>
    <w:rsid w:val="00D246C3"/>
    <w:rsid w:val="00D32D1F"/>
    <w:rsid w:val="00D41FD9"/>
    <w:rsid w:val="00D53B87"/>
    <w:rsid w:val="00D67817"/>
    <w:rsid w:val="00D67C34"/>
    <w:rsid w:val="00DA568B"/>
    <w:rsid w:val="00DA6D7C"/>
    <w:rsid w:val="00DE3931"/>
    <w:rsid w:val="00DE7E31"/>
    <w:rsid w:val="00DF1A5C"/>
    <w:rsid w:val="00DF4144"/>
    <w:rsid w:val="00E0534F"/>
    <w:rsid w:val="00E13D4A"/>
    <w:rsid w:val="00E2268A"/>
    <w:rsid w:val="00E24532"/>
    <w:rsid w:val="00E25FEC"/>
    <w:rsid w:val="00E2731B"/>
    <w:rsid w:val="00E3283E"/>
    <w:rsid w:val="00E42684"/>
    <w:rsid w:val="00E6620D"/>
    <w:rsid w:val="00E85F7B"/>
    <w:rsid w:val="00E94C93"/>
    <w:rsid w:val="00EC3007"/>
    <w:rsid w:val="00EC4AC5"/>
    <w:rsid w:val="00ED3E48"/>
    <w:rsid w:val="00ED3F22"/>
    <w:rsid w:val="00ED5A7D"/>
    <w:rsid w:val="00EE1F90"/>
    <w:rsid w:val="00EE6A0B"/>
    <w:rsid w:val="00EF0066"/>
    <w:rsid w:val="00EF50AB"/>
    <w:rsid w:val="00F17060"/>
    <w:rsid w:val="00F176E3"/>
    <w:rsid w:val="00F2405C"/>
    <w:rsid w:val="00F37060"/>
    <w:rsid w:val="00F41747"/>
    <w:rsid w:val="00F43525"/>
    <w:rsid w:val="00F55B9B"/>
    <w:rsid w:val="00F64CCB"/>
    <w:rsid w:val="00F877BE"/>
    <w:rsid w:val="00FA18E4"/>
    <w:rsid w:val="00FB415C"/>
    <w:rsid w:val="00FB7C80"/>
    <w:rsid w:val="00FC087F"/>
    <w:rsid w:val="00FC3C55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DE57"/>
  <w15:chartTrackingRefBased/>
  <w15:docId w15:val="{4CB7140F-48A6-4D8D-A118-73DCCA9C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78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4962"/>
    <w:pPr>
      <w:ind w:left="720"/>
      <w:contextualSpacing/>
    </w:pPr>
  </w:style>
  <w:style w:type="table" w:styleId="a6">
    <w:name w:val="Table Grid"/>
    <w:basedOn w:val="a1"/>
    <w:uiPriority w:val="5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77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C77144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77144"/>
    <w:pPr>
      <w:widowControl w:val="0"/>
      <w:shd w:val="clear" w:color="auto" w:fill="FFFFFF"/>
      <w:spacing w:after="0" w:line="288" w:lineRule="exact"/>
      <w:ind w:hanging="300"/>
    </w:pPr>
    <w:rPr>
      <w:rFonts w:ascii="Bookman Old Style" w:hAnsi="Bookman Old Style" w:cs="Bookman Old Style"/>
      <w:sz w:val="18"/>
      <w:szCs w:val="18"/>
    </w:rPr>
  </w:style>
  <w:style w:type="character" w:customStyle="1" w:styleId="a9">
    <w:name w:val="Основной текст + Полужирный"/>
    <w:rsid w:val="00D32D1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Абзац списка Знак"/>
    <w:link w:val="a4"/>
    <w:uiPriority w:val="34"/>
    <w:locked/>
    <w:rsid w:val="00D32D1F"/>
  </w:style>
  <w:style w:type="paragraph" w:styleId="aa">
    <w:name w:val="Normal (Web)"/>
    <w:basedOn w:val="a"/>
    <w:semiHidden/>
    <w:unhideWhenUsed/>
    <w:qFormat/>
    <w:rsid w:val="00A87FA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sid w:val="00A87FA7"/>
    <w:rPr>
      <w:color w:val="0000FF"/>
      <w:u w:val="single"/>
    </w:rPr>
  </w:style>
  <w:style w:type="character" w:customStyle="1" w:styleId="StrongEmphasis">
    <w:name w:val="Strong Emphasis"/>
    <w:qFormat/>
    <w:rsid w:val="00502F18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CD1748"/>
    <w:rPr>
      <w:color w:val="954F72" w:themeColor="followedHyperlink"/>
      <w:u w:val="single"/>
    </w:rPr>
  </w:style>
  <w:style w:type="character" w:customStyle="1" w:styleId="22">
    <w:name w:val="Основной текст (2)2"/>
    <w:basedOn w:val="a0"/>
    <w:uiPriority w:val="99"/>
    <w:rsid w:val="009428C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8">
    <w:name w:val="Без интервала Знак"/>
    <w:link w:val="a7"/>
    <w:uiPriority w:val="1"/>
    <w:locked/>
    <w:rsid w:val="00B8549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9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679D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19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y-alenka42.ru/wp-content/uploads/2022/07/&#1040;&#1085;&#1072;&#1083;&#1080;&#1090;&#1080;&#1095;&#1077;&#1089;&#1082;&#1072;&#1103;-&#1089;&#1087;&#1088;&#1072;&#1074;&#1082;&#1072;.pdf" TargetMode="External"/><Relationship Id="rId13" Type="http://schemas.openxmlformats.org/officeDocument/2006/relationships/hyperlink" Target="http://madoy-alenka42.ru/?page_id=3991" TargetMode="External"/><Relationship Id="rId18" Type="http://schemas.openxmlformats.org/officeDocument/2006/relationships/hyperlink" Target="http://madoy-alenka42.ru/?page_id=38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y-alenka42.ru/wp-content/uploads/2022/07/&#1044;&#1080;&#1072;&#1075;&#1085;&#1086;&#1089;&#1090;&#1080;&#1095;&#1077;&#1089;&#1082;&#1080;&#1081;-&#1080;&#1085;&#1089;&#1090;&#1088;&#1091;&#1084;&#1077;&#1085;&#1090;&#1072;&#1088;&#1080;&#1081;.pdf" TargetMode="External"/><Relationship Id="rId12" Type="http://schemas.openxmlformats.org/officeDocument/2006/relationships/hyperlink" Target="http://madoy-alenka42.ru/?page_id=3991" TargetMode="External"/><Relationship Id="rId17" Type="http://schemas.openxmlformats.org/officeDocument/2006/relationships/hyperlink" Target="http://madoy-alenka42.ru/wp-content/uploads/2021/01/&#1052;&#1086;&#1076;&#1091;&#1083;&#1100;-" TargetMode="External"/><Relationship Id="rId2" Type="http://schemas.openxmlformats.org/officeDocument/2006/relationships/styles" Target="styles.xml"/><Relationship Id="rId16" Type="http://schemas.openxmlformats.org/officeDocument/2006/relationships/hyperlink" Target="http://madoy-alenka42.ru/wp-content/uploads/2022/07/%D0%9C%D0%B5%D1%82%D0%BE%D0%B4-%D0%BF%D0%BE%D1%81-%D0%90%D1%80%D1%82-%D0%BA%D0%B0%D0%BB%D0%BB%D0%B8%D0%B3%D1%80%D0%B0%D1%84%D0%B8%D0%BA%D0%B0_%D1%81%D0%B6%D0%B0%D1%82%D1%8B%D0%B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doy-alenka42.ru/" TargetMode="External"/><Relationship Id="rId11" Type="http://schemas.openxmlformats.org/officeDocument/2006/relationships/hyperlink" Target="http://madoy-alenka42.ru/?page_id=3991" TargetMode="External"/><Relationship Id="rId5" Type="http://schemas.openxmlformats.org/officeDocument/2006/relationships/hyperlink" Target="mailto:mbdou42arm@mail.ru" TargetMode="External"/><Relationship Id="rId15" Type="http://schemas.openxmlformats.org/officeDocument/2006/relationships/hyperlink" Target="http://madoy-alenka42.ru/wp-content/uploads/2022/07/%D0%9F%D1%80%D0%BE%D0%B3%D1%80%D0%B0%D0%BC%D0%BC%D0%B0-%D0%9C%D1%8B-%D1%85%D1%83%D0%B4%D0%BE%D0%B6%D0%BD%D0%B8%D0%BA%D0%B8-%D0%B8%D0%BB%D0%BB%D1%8E%D1%81%D1%82%D1%80%D0%B0%D1%82%D0%BE%D1%80%D1%8B_%D1%81%D0%B6%D0%B0%D1%82%D0%B0%D1%8F.pdf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madoy-alenka42.ru/?page_id=399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Первичная диагностика август 2021г </a:t>
            </a:r>
          </a:p>
        </c:rich>
      </c:tx>
      <c:layout>
        <c:manualLayout>
          <c:xMode val="edge"/>
          <c:yMode val="edge"/>
          <c:x val="0.1279915239952804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583369563467147E-2"/>
          <c:y val="9.561759325538853E-2"/>
          <c:w val="0.86339919166545898"/>
          <c:h val="0.600434582040881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21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A-4215-911C-FA4E746DDE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49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A-4215-911C-FA4E746DDE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3A-4215-911C-FA4E746DDE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015775"/>
        <c:axId val="1269014111"/>
        <c:axId val="386532488"/>
      </c:bar3DChart>
      <c:catAx>
        <c:axId val="1269015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4111"/>
        <c:crosses val="autoZero"/>
        <c:auto val="1"/>
        <c:lblAlgn val="ctr"/>
        <c:lblOffset val="100"/>
        <c:noMultiLvlLbl val="0"/>
      </c:catAx>
      <c:valAx>
        <c:axId val="1269014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5775"/>
        <c:crosses val="autoZero"/>
        <c:crossBetween val="between"/>
      </c:valAx>
      <c:serAx>
        <c:axId val="3865324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4111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Итоговая диагностика август 2022г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77333333333333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816158543562351E-2"/>
          <c:y val="0.16538646954844929"/>
          <c:w val="0.90429903158656888"/>
          <c:h val="0.5681112974085786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97-436A-AB58-3D02EBCC9A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</c:v>
                </c:pt>
                <c:pt idx="1">
                  <c:v>63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97-436A-AB58-3D02EBCC9A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СГ</c:v>
                </c:pt>
                <c:pt idx="1">
                  <c:v>ЭГ</c:v>
                </c:pt>
                <c:pt idx="2">
                  <c:v>ИГ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</c:v>
                </c:pt>
                <c:pt idx="1">
                  <c:v>16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97-436A-AB58-3D02EBCC9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9015775"/>
        <c:axId val="1269014111"/>
        <c:axId val="525544184"/>
      </c:bar3DChart>
      <c:catAx>
        <c:axId val="1269015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4111"/>
        <c:crosses val="autoZero"/>
        <c:auto val="1"/>
        <c:lblAlgn val="ctr"/>
        <c:lblOffset val="100"/>
        <c:noMultiLvlLbl val="0"/>
      </c:catAx>
      <c:valAx>
        <c:axId val="1269014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5775"/>
        <c:crosses val="autoZero"/>
        <c:crossBetween val="between"/>
      </c:valAx>
      <c:serAx>
        <c:axId val="5255441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9014111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71322422725328"/>
          <c:y val="0.85650409770207292"/>
          <c:w val="0.53089210923102692"/>
          <c:h val="8.92863392075990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</cp:revision>
  <cp:lastPrinted>2022-01-14T15:55:00Z</cp:lastPrinted>
  <dcterms:created xsi:type="dcterms:W3CDTF">2021-01-04T15:05:00Z</dcterms:created>
  <dcterms:modified xsi:type="dcterms:W3CDTF">2022-07-29T09:41:00Z</dcterms:modified>
</cp:coreProperties>
</file>