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25" w:rsidRPr="00097425" w:rsidRDefault="00097425" w:rsidP="00097425">
      <w:pPr>
        <w:spacing w:line="360" w:lineRule="auto"/>
        <w:jc w:val="center"/>
        <w:rPr>
          <w:b/>
          <w:sz w:val="28"/>
          <w:szCs w:val="28"/>
        </w:rPr>
      </w:pPr>
      <w:r w:rsidRPr="00097425">
        <w:rPr>
          <w:b/>
          <w:sz w:val="28"/>
          <w:szCs w:val="28"/>
        </w:rPr>
        <w:t xml:space="preserve">ОТЧЕТ </w:t>
      </w:r>
    </w:p>
    <w:p w:rsidR="00097425" w:rsidRPr="00097425" w:rsidRDefault="00097425" w:rsidP="00097425">
      <w:pPr>
        <w:spacing w:line="360" w:lineRule="auto"/>
        <w:jc w:val="center"/>
        <w:rPr>
          <w:b/>
          <w:sz w:val="28"/>
          <w:szCs w:val="28"/>
        </w:rPr>
      </w:pPr>
      <w:r w:rsidRPr="00097425">
        <w:rPr>
          <w:b/>
          <w:sz w:val="28"/>
          <w:szCs w:val="28"/>
        </w:rPr>
        <w:t>о реализации проекта краевой инновационной площадки</w:t>
      </w:r>
      <w:r w:rsidR="00FE363C">
        <w:rPr>
          <w:b/>
          <w:sz w:val="28"/>
          <w:szCs w:val="28"/>
        </w:rPr>
        <w:t xml:space="preserve"> (КИП-2018)</w:t>
      </w:r>
    </w:p>
    <w:p w:rsidR="00097425" w:rsidRPr="00097425" w:rsidRDefault="00F50BA1" w:rsidP="00097425">
      <w:pPr>
        <w:spacing w:line="360" w:lineRule="auto"/>
        <w:jc w:val="center"/>
        <w:rPr>
          <w:b/>
          <w:sz w:val="28"/>
          <w:szCs w:val="28"/>
        </w:rPr>
      </w:pPr>
      <w:r>
        <w:rPr>
          <w:b/>
          <w:sz w:val="28"/>
          <w:szCs w:val="28"/>
        </w:rPr>
        <w:t xml:space="preserve">муниципального </w:t>
      </w:r>
      <w:r w:rsidR="00AB4AAE">
        <w:rPr>
          <w:b/>
          <w:sz w:val="28"/>
          <w:szCs w:val="28"/>
        </w:rPr>
        <w:t>бюджетного</w:t>
      </w:r>
      <w:r w:rsidR="00FE363C">
        <w:rPr>
          <w:b/>
          <w:sz w:val="28"/>
          <w:szCs w:val="28"/>
        </w:rPr>
        <w:t xml:space="preserve"> общеобразовательного учреждения средней общеобразовательной школы №6 имени 302 Тернопольской Краснознаменной ордена Кутузова стрелковой дивизии по теме </w:t>
      </w:r>
      <w:r w:rsidR="00FE363C" w:rsidRPr="00FE363C">
        <w:rPr>
          <w:b/>
          <w:sz w:val="28"/>
          <w:szCs w:val="32"/>
        </w:rPr>
        <w:t>«Археологическая лаборатория как средство самосознания обучающихся, требующих особого педагогического внимания»</w:t>
      </w:r>
    </w:p>
    <w:p w:rsidR="00097425" w:rsidRPr="00097425" w:rsidRDefault="00097425" w:rsidP="00097425">
      <w:pPr>
        <w:spacing w:line="360" w:lineRule="auto"/>
        <w:jc w:val="center"/>
        <w:rPr>
          <w:b/>
          <w:sz w:val="28"/>
          <w:szCs w:val="28"/>
        </w:rPr>
      </w:pPr>
    </w:p>
    <w:p w:rsidR="008708E2" w:rsidRPr="00097425" w:rsidRDefault="00FE363C" w:rsidP="00097425">
      <w:pPr>
        <w:spacing w:line="360" w:lineRule="auto"/>
        <w:jc w:val="center"/>
        <w:rPr>
          <w:b/>
          <w:sz w:val="28"/>
          <w:szCs w:val="28"/>
        </w:rPr>
      </w:pPr>
      <w:r>
        <w:rPr>
          <w:b/>
          <w:sz w:val="28"/>
          <w:szCs w:val="28"/>
        </w:rPr>
        <w:t>Паспортная информация</w:t>
      </w:r>
    </w:p>
    <w:tbl>
      <w:tblPr>
        <w:tblStyle w:val="af1"/>
        <w:tblW w:w="10293" w:type="dxa"/>
        <w:jc w:val="center"/>
        <w:tblLook w:val="04A0"/>
      </w:tblPr>
      <w:tblGrid>
        <w:gridCol w:w="392"/>
        <w:gridCol w:w="3055"/>
        <w:gridCol w:w="6846"/>
      </w:tblGrid>
      <w:tr w:rsidR="008708E2" w:rsidRPr="00097425" w:rsidTr="00AB4AAE">
        <w:trPr>
          <w:jc w:val="center"/>
        </w:trPr>
        <w:tc>
          <w:tcPr>
            <w:tcW w:w="392" w:type="dxa"/>
          </w:tcPr>
          <w:p w:rsidR="008708E2" w:rsidRPr="00097425" w:rsidRDefault="008708E2" w:rsidP="00097425">
            <w:pPr>
              <w:pStyle w:val="a8"/>
              <w:numPr>
                <w:ilvl w:val="0"/>
                <w:numId w:val="16"/>
              </w:numPr>
              <w:spacing w:line="360" w:lineRule="auto"/>
              <w:ind w:left="0" w:firstLine="0"/>
              <w:contextualSpacing/>
              <w:jc w:val="center"/>
              <w:rPr>
                <w:rFonts w:ascii="Times New Roman" w:hAnsi="Times New Roman" w:cs="Times New Roman"/>
                <w:sz w:val="28"/>
                <w:szCs w:val="28"/>
              </w:rPr>
            </w:pPr>
          </w:p>
        </w:tc>
        <w:tc>
          <w:tcPr>
            <w:tcW w:w="3055" w:type="dxa"/>
          </w:tcPr>
          <w:p w:rsidR="008708E2" w:rsidRPr="00097425" w:rsidRDefault="008708E2" w:rsidP="00097425">
            <w:pPr>
              <w:spacing w:line="360" w:lineRule="auto"/>
              <w:jc w:val="both"/>
              <w:rPr>
                <w:rFonts w:ascii="Times New Roman" w:hAnsi="Times New Roman" w:cs="Times New Roman"/>
                <w:sz w:val="28"/>
                <w:szCs w:val="28"/>
              </w:rPr>
            </w:pPr>
            <w:r w:rsidRPr="00097425">
              <w:rPr>
                <w:rFonts w:ascii="Times New Roman" w:hAnsi="Times New Roman" w:cs="Times New Roman"/>
                <w:sz w:val="28"/>
                <w:szCs w:val="28"/>
              </w:rPr>
              <w:t>Юридическое название учреждения</w:t>
            </w:r>
          </w:p>
        </w:tc>
        <w:tc>
          <w:tcPr>
            <w:tcW w:w="6846" w:type="dxa"/>
          </w:tcPr>
          <w:p w:rsidR="008708E2" w:rsidRPr="00097425" w:rsidRDefault="00F50BA1" w:rsidP="00AB4AAE">
            <w:pPr>
              <w:spacing w:line="360" w:lineRule="auto"/>
              <w:jc w:val="both"/>
              <w:rPr>
                <w:rFonts w:ascii="Times New Roman" w:hAnsi="Times New Roman" w:cs="Times New Roman"/>
                <w:sz w:val="28"/>
                <w:szCs w:val="28"/>
              </w:rPr>
            </w:pPr>
            <w:r>
              <w:rPr>
                <w:rFonts w:ascii="Times New Roman" w:hAnsi="Times New Roman"/>
                <w:sz w:val="28"/>
                <w:lang w:eastAsia="ru-RU"/>
              </w:rPr>
              <w:t xml:space="preserve">Муниципальное </w:t>
            </w:r>
            <w:r w:rsidR="00AB4AAE">
              <w:rPr>
                <w:rFonts w:ascii="Times New Roman" w:hAnsi="Times New Roman"/>
                <w:sz w:val="28"/>
                <w:lang w:eastAsia="ru-RU"/>
              </w:rPr>
              <w:t>бюджетное</w:t>
            </w:r>
            <w:r w:rsidR="00B73C19" w:rsidRPr="00B73C19">
              <w:rPr>
                <w:rFonts w:ascii="Times New Roman" w:hAnsi="Times New Roman"/>
                <w:sz w:val="28"/>
                <w:lang w:eastAsia="ru-RU"/>
              </w:rPr>
              <w:t xml:space="preserve"> общеобразовательное учреждение средняя общеобразовательная школа № 6</w:t>
            </w:r>
          </w:p>
        </w:tc>
      </w:tr>
      <w:tr w:rsidR="008708E2" w:rsidRPr="00097425" w:rsidTr="00AB4AAE">
        <w:trPr>
          <w:jc w:val="center"/>
        </w:trPr>
        <w:tc>
          <w:tcPr>
            <w:tcW w:w="392" w:type="dxa"/>
          </w:tcPr>
          <w:p w:rsidR="008708E2" w:rsidRPr="00097425" w:rsidRDefault="008708E2" w:rsidP="00097425">
            <w:pPr>
              <w:pStyle w:val="a8"/>
              <w:numPr>
                <w:ilvl w:val="0"/>
                <w:numId w:val="16"/>
              </w:numPr>
              <w:spacing w:line="360" w:lineRule="auto"/>
              <w:ind w:left="0" w:firstLine="0"/>
              <w:contextualSpacing/>
              <w:jc w:val="center"/>
              <w:rPr>
                <w:rFonts w:ascii="Times New Roman" w:hAnsi="Times New Roman" w:cs="Times New Roman"/>
                <w:sz w:val="28"/>
                <w:szCs w:val="28"/>
              </w:rPr>
            </w:pPr>
          </w:p>
        </w:tc>
        <w:tc>
          <w:tcPr>
            <w:tcW w:w="3055" w:type="dxa"/>
          </w:tcPr>
          <w:p w:rsidR="008708E2" w:rsidRPr="00097425" w:rsidRDefault="008708E2" w:rsidP="00097425">
            <w:pPr>
              <w:spacing w:line="360" w:lineRule="auto"/>
              <w:jc w:val="both"/>
              <w:rPr>
                <w:rFonts w:ascii="Times New Roman" w:hAnsi="Times New Roman" w:cs="Times New Roman"/>
                <w:sz w:val="28"/>
                <w:szCs w:val="28"/>
              </w:rPr>
            </w:pPr>
            <w:r w:rsidRPr="00097425">
              <w:rPr>
                <w:rFonts w:ascii="Times New Roman" w:hAnsi="Times New Roman" w:cs="Times New Roman"/>
                <w:sz w:val="28"/>
                <w:szCs w:val="28"/>
              </w:rPr>
              <w:t>Учредитель</w:t>
            </w:r>
          </w:p>
        </w:tc>
        <w:tc>
          <w:tcPr>
            <w:tcW w:w="6846" w:type="dxa"/>
          </w:tcPr>
          <w:p w:rsidR="008708E2" w:rsidRPr="00097425" w:rsidRDefault="008708E2" w:rsidP="00B73C19">
            <w:pPr>
              <w:spacing w:line="360" w:lineRule="auto"/>
              <w:jc w:val="both"/>
              <w:rPr>
                <w:rFonts w:ascii="Times New Roman" w:hAnsi="Times New Roman" w:cs="Times New Roman"/>
                <w:sz w:val="28"/>
                <w:szCs w:val="28"/>
              </w:rPr>
            </w:pPr>
            <w:r w:rsidRPr="00097425">
              <w:rPr>
                <w:rFonts w:ascii="Times New Roman" w:hAnsi="Times New Roman" w:cs="Times New Roman"/>
                <w:sz w:val="28"/>
                <w:szCs w:val="28"/>
              </w:rPr>
              <w:t xml:space="preserve">Муниципальное образование </w:t>
            </w:r>
            <w:r w:rsidR="00B73C19">
              <w:rPr>
                <w:rFonts w:ascii="Times New Roman" w:hAnsi="Times New Roman" w:cs="Times New Roman"/>
                <w:sz w:val="28"/>
                <w:szCs w:val="28"/>
              </w:rPr>
              <w:t>Ленинградский район</w:t>
            </w:r>
          </w:p>
        </w:tc>
      </w:tr>
      <w:tr w:rsidR="008708E2" w:rsidRPr="00097425" w:rsidTr="00AB4AAE">
        <w:trPr>
          <w:jc w:val="center"/>
        </w:trPr>
        <w:tc>
          <w:tcPr>
            <w:tcW w:w="392" w:type="dxa"/>
          </w:tcPr>
          <w:p w:rsidR="008708E2" w:rsidRPr="00097425" w:rsidRDefault="008708E2" w:rsidP="00097425">
            <w:pPr>
              <w:pStyle w:val="a8"/>
              <w:numPr>
                <w:ilvl w:val="0"/>
                <w:numId w:val="16"/>
              </w:numPr>
              <w:spacing w:line="360" w:lineRule="auto"/>
              <w:ind w:left="0" w:firstLine="0"/>
              <w:contextualSpacing/>
              <w:jc w:val="center"/>
              <w:rPr>
                <w:rFonts w:ascii="Times New Roman" w:hAnsi="Times New Roman" w:cs="Times New Roman"/>
                <w:sz w:val="28"/>
                <w:szCs w:val="28"/>
              </w:rPr>
            </w:pPr>
          </w:p>
        </w:tc>
        <w:tc>
          <w:tcPr>
            <w:tcW w:w="3055" w:type="dxa"/>
          </w:tcPr>
          <w:p w:rsidR="008708E2" w:rsidRPr="00097425" w:rsidRDefault="008708E2" w:rsidP="00902D3D">
            <w:pPr>
              <w:spacing w:line="360" w:lineRule="auto"/>
              <w:rPr>
                <w:rFonts w:ascii="Times New Roman" w:hAnsi="Times New Roman" w:cs="Times New Roman"/>
                <w:sz w:val="28"/>
                <w:szCs w:val="28"/>
              </w:rPr>
            </w:pPr>
            <w:r w:rsidRPr="00097425">
              <w:rPr>
                <w:rFonts w:ascii="Times New Roman" w:hAnsi="Times New Roman" w:cs="Times New Roman"/>
                <w:sz w:val="28"/>
                <w:szCs w:val="28"/>
              </w:rPr>
              <w:t>Юридический адрес</w:t>
            </w:r>
          </w:p>
        </w:tc>
        <w:tc>
          <w:tcPr>
            <w:tcW w:w="6846" w:type="dxa"/>
          </w:tcPr>
          <w:p w:rsidR="00B73C19" w:rsidRPr="00B73C19" w:rsidRDefault="00B73C19" w:rsidP="00B73C19">
            <w:pPr>
              <w:rPr>
                <w:rFonts w:ascii="Times New Roman" w:hAnsi="Times New Roman"/>
                <w:sz w:val="28"/>
                <w:lang w:eastAsia="ru-RU"/>
              </w:rPr>
            </w:pPr>
            <w:r w:rsidRPr="00B73C19">
              <w:rPr>
                <w:rFonts w:ascii="Times New Roman" w:hAnsi="Times New Roman"/>
                <w:sz w:val="28"/>
                <w:lang w:eastAsia="ru-RU"/>
              </w:rPr>
              <w:t>353741, Россия, ст. Ленинградская,</w:t>
            </w:r>
          </w:p>
          <w:p w:rsidR="008708E2" w:rsidRPr="00B73C19" w:rsidRDefault="00B73C19" w:rsidP="00B73C19">
            <w:pPr>
              <w:spacing w:line="360" w:lineRule="auto"/>
              <w:jc w:val="both"/>
              <w:rPr>
                <w:rFonts w:ascii="Times New Roman" w:hAnsi="Times New Roman" w:cs="Times New Roman"/>
                <w:sz w:val="28"/>
                <w:szCs w:val="28"/>
              </w:rPr>
            </w:pPr>
            <w:r w:rsidRPr="00B73C19">
              <w:rPr>
                <w:rFonts w:ascii="Times New Roman" w:hAnsi="Times New Roman"/>
                <w:sz w:val="28"/>
                <w:lang w:eastAsia="ru-RU"/>
              </w:rPr>
              <w:t xml:space="preserve"> ул. Западная, 36 </w:t>
            </w:r>
          </w:p>
        </w:tc>
      </w:tr>
      <w:tr w:rsidR="008708E2" w:rsidRPr="00097425" w:rsidTr="00AB4AAE">
        <w:trPr>
          <w:jc w:val="center"/>
        </w:trPr>
        <w:tc>
          <w:tcPr>
            <w:tcW w:w="392" w:type="dxa"/>
          </w:tcPr>
          <w:p w:rsidR="008708E2" w:rsidRPr="00097425" w:rsidRDefault="008708E2" w:rsidP="00097425">
            <w:pPr>
              <w:pStyle w:val="a8"/>
              <w:numPr>
                <w:ilvl w:val="0"/>
                <w:numId w:val="16"/>
              </w:numPr>
              <w:spacing w:line="360" w:lineRule="auto"/>
              <w:ind w:left="0" w:firstLine="0"/>
              <w:contextualSpacing/>
              <w:jc w:val="center"/>
              <w:rPr>
                <w:rFonts w:ascii="Times New Roman" w:hAnsi="Times New Roman" w:cs="Times New Roman"/>
                <w:sz w:val="28"/>
                <w:szCs w:val="28"/>
              </w:rPr>
            </w:pPr>
          </w:p>
        </w:tc>
        <w:tc>
          <w:tcPr>
            <w:tcW w:w="3055" w:type="dxa"/>
          </w:tcPr>
          <w:p w:rsidR="008708E2" w:rsidRPr="00097425" w:rsidRDefault="008708E2" w:rsidP="00097425">
            <w:pPr>
              <w:spacing w:line="360" w:lineRule="auto"/>
              <w:jc w:val="both"/>
              <w:rPr>
                <w:rFonts w:ascii="Times New Roman" w:hAnsi="Times New Roman" w:cs="Times New Roman"/>
                <w:sz w:val="28"/>
                <w:szCs w:val="28"/>
              </w:rPr>
            </w:pPr>
            <w:r w:rsidRPr="00097425">
              <w:rPr>
                <w:rFonts w:ascii="Times New Roman" w:hAnsi="Times New Roman" w:cs="Times New Roman"/>
                <w:sz w:val="28"/>
                <w:szCs w:val="28"/>
              </w:rPr>
              <w:t>ФИО руководителя</w:t>
            </w:r>
          </w:p>
        </w:tc>
        <w:tc>
          <w:tcPr>
            <w:tcW w:w="6846" w:type="dxa"/>
          </w:tcPr>
          <w:p w:rsidR="008708E2" w:rsidRPr="00097425" w:rsidRDefault="00902D3D" w:rsidP="00097425">
            <w:pPr>
              <w:spacing w:line="360" w:lineRule="auto"/>
              <w:jc w:val="both"/>
              <w:rPr>
                <w:rFonts w:ascii="Times New Roman" w:hAnsi="Times New Roman" w:cs="Times New Roman"/>
                <w:sz w:val="28"/>
                <w:szCs w:val="28"/>
              </w:rPr>
            </w:pPr>
            <w:r>
              <w:rPr>
                <w:rFonts w:ascii="Times New Roman" w:hAnsi="Times New Roman" w:cs="Times New Roman"/>
                <w:sz w:val="28"/>
                <w:szCs w:val="28"/>
              </w:rPr>
              <w:t>Лещенко Лариса Семеновна</w:t>
            </w:r>
          </w:p>
        </w:tc>
      </w:tr>
      <w:tr w:rsidR="008708E2" w:rsidRPr="00097425" w:rsidTr="00AB4AAE">
        <w:trPr>
          <w:jc w:val="center"/>
        </w:trPr>
        <w:tc>
          <w:tcPr>
            <w:tcW w:w="392" w:type="dxa"/>
          </w:tcPr>
          <w:p w:rsidR="008708E2" w:rsidRPr="00097425" w:rsidRDefault="008708E2" w:rsidP="00097425">
            <w:pPr>
              <w:pStyle w:val="a8"/>
              <w:numPr>
                <w:ilvl w:val="0"/>
                <w:numId w:val="16"/>
              </w:numPr>
              <w:spacing w:line="360" w:lineRule="auto"/>
              <w:ind w:left="0" w:firstLine="0"/>
              <w:contextualSpacing/>
              <w:jc w:val="center"/>
              <w:rPr>
                <w:rFonts w:ascii="Times New Roman" w:hAnsi="Times New Roman" w:cs="Times New Roman"/>
                <w:sz w:val="28"/>
                <w:szCs w:val="28"/>
              </w:rPr>
            </w:pPr>
          </w:p>
        </w:tc>
        <w:tc>
          <w:tcPr>
            <w:tcW w:w="3055" w:type="dxa"/>
          </w:tcPr>
          <w:p w:rsidR="008708E2" w:rsidRPr="00097425" w:rsidRDefault="008708E2" w:rsidP="00097425">
            <w:pPr>
              <w:spacing w:line="360" w:lineRule="auto"/>
              <w:jc w:val="both"/>
              <w:rPr>
                <w:rFonts w:ascii="Times New Roman" w:hAnsi="Times New Roman" w:cs="Times New Roman"/>
                <w:sz w:val="28"/>
                <w:szCs w:val="28"/>
              </w:rPr>
            </w:pPr>
            <w:r w:rsidRPr="00097425">
              <w:rPr>
                <w:rFonts w:ascii="Times New Roman" w:hAnsi="Times New Roman" w:cs="Times New Roman"/>
                <w:sz w:val="28"/>
                <w:szCs w:val="28"/>
              </w:rPr>
              <w:t>Телефон, факс, e-mail</w:t>
            </w:r>
          </w:p>
        </w:tc>
        <w:tc>
          <w:tcPr>
            <w:tcW w:w="6846" w:type="dxa"/>
          </w:tcPr>
          <w:p w:rsidR="008708E2" w:rsidRPr="00097425" w:rsidRDefault="0035683E" w:rsidP="00902D3D">
            <w:pPr>
              <w:spacing w:line="360" w:lineRule="auto"/>
              <w:jc w:val="both"/>
              <w:rPr>
                <w:rFonts w:ascii="Times New Roman" w:hAnsi="Times New Roman" w:cs="Times New Roman"/>
                <w:sz w:val="28"/>
                <w:szCs w:val="28"/>
                <w:lang w:val="en-US"/>
              </w:rPr>
            </w:pPr>
            <w:r w:rsidRPr="00097425">
              <w:rPr>
                <w:rFonts w:ascii="Times New Roman" w:hAnsi="Times New Roman" w:cs="Times New Roman"/>
                <w:sz w:val="28"/>
                <w:szCs w:val="28"/>
                <w:shd w:val="clear" w:color="auto" w:fill="FFFFFF"/>
              </w:rPr>
              <w:t>тел.: (861)</w:t>
            </w:r>
            <w:r w:rsidR="00902D3D">
              <w:rPr>
                <w:rFonts w:ascii="Times New Roman" w:hAnsi="Times New Roman" w:cs="Times New Roman"/>
                <w:sz w:val="28"/>
                <w:szCs w:val="28"/>
                <w:shd w:val="clear" w:color="auto" w:fill="FFFFFF"/>
              </w:rPr>
              <w:t>453-91</w:t>
            </w:r>
            <w:r w:rsidRPr="00097425">
              <w:rPr>
                <w:rFonts w:ascii="Times New Roman" w:hAnsi="Times New Roman" w:cs="Times New Roman"/>
                <w:sz w:val="28"/>
                <w:szCs w:val="28"/>
                <w:shd w:val="clear" w:color="auto" w:fill="FFFFFF"/>
              </w:rPr>
              <w:t>-</w:t>
            </w:r>
            <w:r w:rsidR="00902D3D">
              <w:rPr>
                <w:rFonts w:ascii="Times New Roman" w:hAnsi="Times New Roman" w:cs="Times New Roman"/>
                <w:sz w:val="28"/>
                <w:szCs w:val="28"/>
                <w:shd w:val="clear" w:color="auto" w:fill="FFFFFF"/>
              </w:rPr>
              <w:t>08</w:t>
            </w:r>
            <w:r w:rsidRPr="00097425">
              <w:rPr>
                <w:rFonts w:ascii="Times New Roman" w:hAnsi="Times New Roman" w:cs="Times New Roman"/>
                <w:sz w:val="28"/>
                <w:szCs w:val="28"/>
                <w:shd w:val="clear" w:color="auto" w:fill="FFFFFF"/>
              </w:rPr>
              <w:t xml:space="preserve">; </w:t>
            </w:r>
            <w:r w:rsidR="008708E2" w:rsidRPr="00097425">
              <w:rPr>
                <w:rFonts w:ascii="Times New Roman" w:hAnsi="Times New Roman" w:cs="Times New Roman"/>
                <w:sz w:val="28"/>
                <w:szCs w:val="28"/>
              </w:rPr>
              <w:t>е</w:t>
            </w:r>
            <w:r w:rsidR="008708E2" w:rsidRPr="00097425">
              <w:rPr>
                <w:rFonts w:ascii="Times New Roman" w:hAnsi="Times New Roman" w:cs="Times New Roman"/>
                <w:sz w:val="28"/>
                <w:szCs w:val="28"/>
                <w:lang w:val="en-US"/>
              </w:rPr>
              <w:t xml:space="preserve">-mail: </w:t>
            </w:r>
            <w:r w:rsidR="00902D3D" w:rsidRPr="00902D3D">
              <w:rPr>
                <w:rFonts w:ascii="Times New Roman" w:hAnsi="Times New Roman" w:cs="Times New Roman"/>
                <w:sz w:val="28"/>
              </w:rPr>
              <w:t>school6@len.kubannet.ru</w:t>
            </w:r>
          </w:p>
        </w:tc>
      </w:tr>
      <w:tr w:rsidR="008708E2" w:rsidRPr="00097425" w:rsidTr="00AB4AAE">
        <w:trPr>
          <w:jc w:val="center"/>
        </w:trPr>
        <w:tc>
          <w:tcPr>
            <w:tcW w:w="392" w:type="dxa"/>
          </w:tcPr>
          <w:p w:rsidR="008708E2" w:rsidRPr="00097425" w:rsidRDefault="008708E2" w:rsidP="00097425">
            <w:pPr>
              <w:pStyle w:val="a8"/>
              <w:numPr>
                <w:ilvl w:val="0"/>
                <w:numId w:val="16"/>
              </w:numPr>
              <w:spacing w:line="360" w:lineRule="auto"/>
              <w:ind w:left="0" w:firstLine="0"/>
              <w:contextualSpacing/>
              <w:jc w:val="center"/>
              <w:rPr>
                <w:rFonts w:ascii="Times New Roman" w:hAnsi="Times New Roman" w:cs="Times New Roman"/>
                <w:sz w:val="28"/>
                <w:szCs w:val="28"/>
                <w:lang w:val="en-US"/>
              </w:rPr>
            </w:pPr>
          </w:p>
        </w:tc>
        <w:tc>
          <w:tcPr>
            <w:tcW w:w="3055" w:type="dxa"/>
          </w:tcPr>
          <w:p w:rsidR="008708E2" w:rsidRPr="00FE363C" w:rsidRDefault="008708E2" w:rsidP="00097425">
            <w:pPr>
              <w:spacing w:line="360" w:lineRule="auto"/>
              <w:jc w:val="both"/>
              <w:rPr>
                <w:rFonts w:ascii="Times New Roman" w:hAnsi="Times New Roman" w:cs="Times New Roman"/>
                <w:sz w:val="28"/>
                <w:szCs w:val="28"/>
              </w:rPr>
            </w:pPr>
            <w:r w:rsidRPr="00FE363C">
              <w:rPr>
                <w:rFonts w:ascii="Times New Roman" w:hAnsi="Times New Roman" w:cs="Times New Roman"/>
                <w:sz w:val="28"/>
                <w:szCs w:val="28"/>
              </w:rPr>
              <w:t>Сайт учреждения</w:t>
            </w:r>
          </w:p>
        </w:tc>
        <w:tc>
          <w:tcPr>
            <w:tcW w:w="6846" w:type="dxa"/>
          </w:tcPr>
          <w:p w:rsidR="008708E2" w:rsidRPr="00C36A55" w:rsidRDefault="00C36A55" w:rsidP="00097425">
            <w:pPr>
              <w:spacing w:line="360" w:lineRule="auto"/>
              <w:jc w:val="both"/>
              <w:rPr>
                <w:rFonts w:ascii="Times New Roman" w:hAnsi="Times New Roman" w:cs="Times New Roman"/>
                <w:color w:val="0000FF"/>
                <w:sz w:val="28"/>
                <w:szCs w:val="28"/>
              </w:rPr>
            </w:pPr>
            <w:r w:rsidRPr="00C36A55">
              <w:rPr>
                <w:rFonts w:ascii="Times New Roman" w:hAnsi="Times New Roman" w:cs="Times New Roman"/>
                <w:sz w:val="28"/>
              </w:rPr>
              <w:t>https://school6len.obr23.ru</w:t>
            </w:r>
          </w:p>
        </w:tc>
      </w:tr>
      <w:tr w:rsidR="008708E2" w:rsidRPr="00097425" w:rsidTr="00AB4AAE">
        <w:trPr>
          <w:jc w:val="center"/>
        </w:trPr>
        <w:tc>
          <w:tcPr>
            <w:tcW w:w="392" w:type="dxa"/>
          </w:tcPr>
          <w:p w:rsidR="008708E2" w:rsidRPr="00097425" w:rsidRDefault="008708E2" w:rsidP="00097425">
            <w:pPr>
              <w:pStyle w:val="a8"/>
              <w:numPr>
                <w:ilvl w:val="0"/>
                <w:numId w:val="16"/>
              </w:numPr>
              <w:spacing w:line="360" w:lineRule="auto"/>
              <w:ind w:left="0" w:firstLine="0"/>
              <w:contextualSpacing/>
              <w:jc w:val="center"/>
              <w:rPr>
                <w:rFonts w:ascii="Times New Roman" w:hAnsi="Times New Roman" w:cs="Times New Roman"/>
                <w:sz w:val="28"/>
                <w:szCs w:val="28"/>
              </w:rPr>
            </w:pPr>
          </w:p>
        </w:tc>
        <w:tc>
          <w:tcPr>
            <w:tcW w:w="3055" w:type="dxa"/>
          </w:tcPr>
          <w:p w:rsidR="008708E2" w:rsidRPr="00FE363C" w:rsidRDefault="0035683E" w:rsidP="00097425">
            <w:pPr>
              <w:spacing w:line="360" w:lineRule="auto"/>
              <w:rPr>
                <w:rFonts w:ascii="Times New Roman" w:hAnsi="Times New Roman" w:cs="Times New Roman"/>
                <w:sz w:val="28"/>
                <w:szCs w:val="28"/>
              </w:rPr>
            </w:pPr>
            <w:r w:rsidRPr="00FE363C">
              <w:rPr>
                <w:rFonts w:ascii="Times New Roman" w:hAnsi="Times New Roman" w:cs="Times New Roman"/>
                <w:bCs/>
                <w:sz w:val="28"/>
                <w:szCs w:val="28"/>
              </w:rPr>
              <w:t>С</w:t>
            </w:r>
            <w:r w:rsidR="008708E2" w:rsidRPr="00FE363C">
              <w:rPr>
                <w:rFonts w:ascii="Times New Roman" w:hAnsi="Times New Roman" w:cs="Times New Roman"/>
                <w:bCs/>
                <w:sz w:val="28"/>
                <w:szCs w:val="28"/>
              </w:rPr>
              <w:t>сылка на раздел на сайте, посвященный проекту</w:t>
            </w:r>
          </w:p>
        </w:tc>
        <w:tc>
          <w:tcPr>
            <w:tcW w:w="6846" w:type="dxa"/>
          </w:tcPr>
          <w:p w:rsidR="008708E2" w:rsidRPr="00FE363C" w:rsidRDefault="00FE363C" w:rsidP="00097425">
            <w:pPr>
              <w:spacing w:line="360" w:lineRule="auto"/>
              <w:rPr>
                <w:rFonts w:ascii="Times New Roman" w:hAnsi="Times New Roman" w:cs="Times New Roman"/>
                <w:color w:val="0000FF"/>
                <w:sz w:val="28"/>
                <w:szCs w:val="28"/>
              </w:rPr>
            </w:pPr>
            <w:r w:rsidRPr="00FE363C">
              <w:rPr>
                <w:rFonts w:ascii="Times New Roman" w:hAnsi="Times New Roman" w:cs="Times New Roman"/>
                <w:sz w:val="28"/>
              </w:rPr>
              <w:t>https://school6len.obr23.ru/item/320252</w:t>
            </w:r>
          </w:p>
        </w:tc>
      </w:tr>
    </w:tbl>
    <w:p w:rsidR="002E00C9" w:rsidRDefault="002E00C9">
      <w:pPr>
        <w:rPr>
          <w:b/>
          <w:sz w:val="28"/>
          <w:szCs w:val="28"/>
        </w:rPr>
      </w:pPr>
      <w:r>
        <w:rPr>
          <w:b/>
          <w:sz w:val="28"/>
          <w:szCs w:val="28"/>
        </w:rPr>
        <w:br w:type="page"/>
      </w:r>
    </w:p>
    <w:p w:rsidR="00097425" w:rsidRDefault="00097425" w:rsidP="00097425">
      <w:pPr>
        <w:spacing w:line="360" w:lineRule="auto"/>
        <w:ind w:firstLine="567"/>
        <w:jc w:val="both"/>
        <w:rPr>
          <w:b/>
          <w:sz w:val="28"/>
          <w:szCs w:val="28"/>
        </w:rPr>
      </w:pPr>
      <w:r>
        <w:rPr>
          <w:b/>
          <w:sz w:val="28"/>
          <w:szCs w:val="28"/>
        </w:rPr>
        <w:lastRenderedPageBreak/>
        <w:t xml:space="preserve">1 </w:t>
      </w:r>
      <w:r w:rsidRPr="00097425">
        <w:rPr>
          <w:b/>
          <w:bCs/>
          <w:sz w:val="28"/>
          <w:szCs w:val="28"/>
        </w:rPr>
        <w:t>Тема проекта. Цель, задачи, инновационность</w:t>
      </w:r>
    </w:p>
    <w:p w:rsidR="00097425" w:rsidRPr="00902D3D" w:rsidRDefault="00097425" w:rsidP="00097425">
      <w:pPr>
        <w:spacing w:line="360" w:lineRule="auto"/>
        <w:ind w:firstLine="567"/>
        <w:jc w:val="both"/>
        <w:rPr>
          <w:rFonts w:eastAsia="MS Minngs"/>
          <w:sz w:val="32"/>
          <w:szCs w:val="28"/>
        </w:rPr>
      </w:pPr>
      <w:r w:rsidRPr="00097425">
        <w:rPr>
          <w:i/>
          <w:sz w:val="28"/>
          <w:szCs w:val="28"/>
        </w:rPr>
        <w:t>Тема проекта</w:t>
      </w:r>
      <w:r w:rsidRPr="00097425">
        <w:rPr>
          <w:sz w:val="28"/>
          <w:szCs w:val="28"/>
        </w:rPr>
        <w:t xml:space="preserve">: </w:t>
      </w:r>
      <w:r w:rsidR="00902D3D" w:rsidRPr="00902D3D">
        <w:rPr>
          <w:sz w:val="28"/>
        </w:rPr>
        <w:t>Археологическая лаборат</w:t>
      </w:r>
      <w:r w:rsidR="00902D3D">
        <w:rPr>
          <w:sz w:val="28"/>
        </w:rPr>
        <w:t xml:space="preserve">ория как средство самосознания </w:t>
      </w:r>
      <w:r w:rsidR="00902D3D" w:rsidRPr="00902D3D">
        <w:rPr>
          <w:sz w:val="28"/>
        </w:rPr>
        <w:t xml:space="preserve">обучающихся, требующих </w:t>
      </w:r>
      <w:r w:rsidR="00902D3D" w:rsidRPr="00902D3D">
        <w:rPr>
          <w:spacing w:val="-4"/>
          <w:sz w:val="28"/>
        </w:rPr>
        <w:t xml:space="preserve">особого </w:t>
      </w:r>
      <w:r w:rsidR="00902D3D" w:rsidRPr="00902D3D">
        <w:rPr>
          <w:sz w:val="28"/>
        </w:rPr>
        <w:t>педагогического</w:t>
      </w:r>
      <w:r w:rsidR="00F50BA1">
        <w:rPr>
          <w:sz w:val="28"/>
        </w:rPr>
        <w:t xml:space="preserve"> </w:t>
      </w:r>
      <w:r w:rsidR="00902D3D" w:rsidRPr="00902D3D">
        <w:rPr>
          <w:sz w:val="28"/>
        </w:rPr>
        <w:t>внимания.</w:t>
      </w:r>
    </w:p>
    <w:p w:rsidR="006326C8" w:rsidRPr="00DF6E34" w:rsidRDefault="006326C8" w:rsidP="00097425">
      <w:pPr>
        <w:spacing w:line="360" w:lineRule="auto"/>
        <w:ind w:firstLine="567"/>
        <w:jc w:val="both"/>
        <w:rPr>
          <w:b/>
          <w:sz w:val="28"/>
          <w:szCs w:val="28"/>
        </w:rPr>
      </w:pPr>
      <w:r w:rsidRPr="00DF6E34">
        <w:rPr>
          <w:rFonts w:eastAsiaTheme="minorEastAsia"/>
          <w:bCs/>
          <w:i/>
          <w:kern w:val="24"/>
          <w:sz w:val="28"/>
          <w:szCs w:val="28"/>
        </w:rPr>
        <w:t>Цель</w:t>
      </w:r>
      <w:r w:rsidRPr="00DF6E34">
        <w:rPr>
          <w:bCs/>
          <w:i/>
          <w:sz w:val="28"/>
          <w:szCs w:val="28"/>
        </w:rPr>
        <w:t xml:space="preserve"> отчетного периода</w:t>
      </w:r>
      <w:r w:rsidR="009E3A5F" w:rsidRPr="00DF6E34">
        <w:rPr>
          <w:bCs/>
          <w:i/>
          <w:sz w:val="28"/>
          <w:szCs w:val="28"/>
        </w:rPr>
        <w:t>.</w:t>
      </w:r>
      <w:r w:rsidR="00F50BA1">
        <w:rPr>
          <w:bCs/>
          <w:i/>
          <w:sz w:val="28"/>
          <w:szCs w:val="28"/>
        </w:rPr>
        <w:t xml:space="preserve"> </w:t>
      </w:r>
      <w:r w:rsidR="00DF6E34" w:rsidRPr="00DF6E34">
        <w:rPr>
          <w:sz w:val="28"/>
          <w:szCs w:val="28"/>
        </w:rPr>
        <w:t>Реализация</w:t>
      </w:r>
      <w:r w:rsidR="00F50BA1">
        <w:rPr>
          <w:sz w:val="28"/>
          <w:szCs w:val="28"/>
        </w:rPr>
        <w:t xml:space="preserve"> </w:t>
      </w:r>
      <w:r w:rsidR="00325859" w:rsidRPr="00DF6E34">
        <w:rPr>
          <w:sz w:val="28"/>
          <w:szCs w:val="28"/>
        </w:rPr>
        <w:t>системы</w:t>
      </w:r>
      <w:r w:rsidR="00F50BA1">
        <w:rPr>
          <w:sz w:val="28"/>
          <w:szCs w:val="28"/>
        </w:rPr>
        <w:t xml:space="preserve"> </w:t>
      </w:r>
      <w:r w:rsidR="00902D3D" w:rsidRPr="00DF6E34">
        <w:rPr>
          <w:bCs/>
          <w:kern w:val="24"/>
          <w:sz w:val="28"/>
          <w:szCs w:val="28"/>
        </w:rPr>
        <w:t>воспитательного процесса</w:t>
      </w:r>
      <w:r w:rsidR="00626155" w:rsidRPr="00DF6E34">
        <w:rPr>
          <w:bCs/>
          <w:kern w:val="24"/>
          <w:sz w:val="28"/>
          <w:szCs w:val="28"/>
        </w:rPr>
        <w:t>, направленной на психолого-педагогическую поддержку целевой аудитории проекта</w:t>
      </w:r>
      <w:r w:rsidR="005B2E4F">
        <w:rPr>
          <w:bCs/>
          <w:kern w:val="24"/>
          <w:sz w:val="28"/>
          <w:szCs w:val="28"/>
        </w:rPr>
        <w:t xml:space="preserve">. </w:t>
      </w:r>
      <w:bookmarkStart w:id="0" w:name="_GoBack"/>
      <w:bookmarkEnd w:id="0"/>
      <w:r w:rsidR="00015445" w:rsidRPr="00DF6E34">
        <w:rPr>
          <w:bCs/>
          <w:kern w:val="24"/>
          <w:sz w:val="28"/>
          <w:szCs w:val="28"/>
        </w:rPr>
        <w:t>Разработка методического обеспечения реализации разработанной системы.</w:t>
      </w:r>
    </w:p>
    <w:p w:rsidR="001B79A0" w:rsidRPr="00DF6E34" w:rsidRDefault="00202E51" w:rsidP="00097425">
      <w:pPr>
        <w:spacing w:line="360" w:lineRule="auto"/>
        <w:ind w:firstLine="567"/>
        <w:jc w:val="both"/>
        <w:rPr>
          <w:i/>
          <w:sz w:val="28"/>
          <w:szCs w:val="28"/>
        </w:rPr>
      </w:pPr>
      <w:r w:rsidRPr="00DF6E34">
        <w:rPr>
          <w:bCs/>
          <w:i/>
          <w:sz w:val="28"/>
          <w:szCs w:val="28"/>
        </w:rPr>
        <w:t>Задачи отчетного периода</w:t>
      </w:r>
    </w:p>
    <w:p w:rsidR="00902D3D" w:rsidRPr="00DF6E34" w:rsidRDefault="00DF6E34" w:rsidP="00902D3D">
      <w:pPr>
        <w:pStyle w:val="a5"/>
        <w:numPr>
          <w:ilvl w:val="0"/>
          <w:numId w:val="36"/>
        </w:numPr>
        <w:tabs>
          <w:tab w:val="left" w:pos="567"/>
        </w:tabs>
        <w:spacing w:before="0" w:beforeAutospacing="0" w:after="0" w:afterAutospacing="0" w:line="360" w:lineRule="auto"/>
        <w:ind w:left="0" w:firstLine="567"/>
        <w:jc w:val="both"/>
        <w:rPr>
          <w:bCs/>
          <w:i/>
          <w:sz w:val="28"/>
          <w:szCs w:val="28"/>
        </w:rPr>
      </w:pPr>
      <w:r w:rsidRPr="00DF6E34">
        <w:rPr>
          <w:sz w:val="28"/>
        </w:rPr>
        <w:t>Реализовать</w:t>
      </w:r>
      <w:r w:rsidR="00902D3D" w:rsidRPr="00DF6E34">
        <w:rPr>
          <w:sz w:val="28"/>
        </w:rPr>
        <w:t xml:space="preserve"> целостную систему воспитательного процесса, направленную на психолого-педагогическую поддержку целевой аудитории проекта как фактора формирования самосознания школьников, требующих особого педагогического внимания.</w:t>
      </w:r>
    </w:p>
    <w:p w:rsidR="00902D3D" w:rsidRPr="00DF6E34" w:rsidRDefault="00DF6E34" w:rsidP="00902D3D">
      <w:pPr>
        <w:pStyle w:val="a5"/>
        <w:numPr>
          <w:ilvl w:val="0"/>
          <w:numId w:val="36"/>
        </w:numPr>
        <w:tabs>
          <w:tab w:val="left" w:pos="567"/>
        </w:tabs>
        <w:spacing w:before="0" w:beforeAutospacing="0" w:after="0" w:afterAutospacing="0" w:line="360" w:lineRule="auto"/>
        <w:ind w:left="0" w:firstLine="567"/>
        <w:jc w:val="both"/>
        <w:rPr>
          <w:bCs/>
          <w:i/>
          <w:sz w:val="28"/>
          <w:szCs w:val="28"/>
        </w:rPr>
      </w:pPr>
      <w:r w:rsidRPr="00DF6E34">
        <w:rPr>
          <w:sz w:val="28"/>
        </w:rPr>
        <w:t>Продолжить работу по внедрению</w:t>
      </w:r>
      <w:r w:rsidR="00902D3D" w:rsidRPr="00DF6E34">
        <w:rPr>
          <w:sz w:val="28"/>
        </w:rPr>
        <w:t xml:space="preserve"> в практику школы систему внеучебной поисковой, археологической деятельности, музейной педагогики.</w:t>
      </w:r>
    </w:p>
    <w:p w:rsidR="00902D3D" w:rsidRPr="00DF6E34" w:rsidRDefault="00902D3D" w:rsidP="00902D3D">
      <w:pPr>
        <w:pStyle w:val="a5"/>
        <w:numPr>
          <w:ilvl w:val="0"/>
          <w:numId w:val="36"/>
        </w:numPr>
        <w:tabs>
          <w:tab w:val="left" w:pos="567"/>
        </w:tabs>
        <w:spacing w:before="0" w:beforeAutospacing="0" w:after="0" w:afterAutospacing="0" w:line="360" w:lineRule="auto"/>
        <w:ind w:left="0" w:firstLine="567"/>
        <w:jc w:val="both"/>
        <w:rPr>
          <w:bCs/>
          <w:i/>
          <w:sz w:val="28"/>
          <w:szCs w:val="28"/>
        </w:rPr>
      </w:pPr>
      <w:r w:rsidRPr="00DF6E34">
        <w:rPr>
          <w:sz w:val="28"/>
        </w:rPr>
        <w:t>Реализовать воспитательные практики (внеурочную деятельность).</w:t>
      </w:r>
    </w:p>
    <w:p w:rsidR="00902D3D" w:rsidRPr="00DF6E34" w:rsidRDefault="00902D3D" w:rsidP="00902D3D">
      <w:pPr>
        <w:pStyle w:val="a5"/>
        <w:numPr>
          <w:ilvl w:val="0"/>
          <w:numId w:val="36"/>
        </w:numPr>
        <w:tabs>
          <w:tab w:val="left" w:pos="567"/>
        </w:tabs>
        <w:spacing w:before="0" w:beforeAutospacing="0" w:after="0" w:afterAutospacing="0" w:line="360" w:lineRule="auto"/>
        <w:ind w:left="0" w:firstLine="567"/>
        <w:jc w:val="both"/>
        <w:rPr>
          <w:bCs/>
          <w:i/>
          <w:sz w:val="28"/>
          <w:szCs w:val="28"/>
        </w:rPr>
      </w:pPr>
      <w:r w:rsidRPr="00DF6E34">
        <w:rPr>
          <w:sz w:val="28"/>
        </w:rPr>
        <w:t>Реализовать индивидуальные траектории обучающихся.</w:t>
      </w:r>
    </w:p>
    <w:p w:rsidR="002E00C9" w:rsidRPr="00626155" w:rsidRDefault="00626155" w:rsidP="00626155">
      <w:pPr>
        <w:pStyle w:val="TableParagraph"/>
        <w:spacing w:line="360" w:lineRule="auto"/>
        <w:ind w:left="0" w:right="94" w:firstLine="567"/>
        <w:jc w:val="both"/>
        <w:rPr>
          <w:sz w:val="28"/>
          <w:szCs w:val="28"/>
        </w:rPr>
      </w:pPr>
      <w:r w:rsidRPr="00626155">
        <w:rPr>
          <w:i/>
          <w:sz w:val="28"/>
          <w:szCs w:val="28"/>
        </w:rPr>
        <w:t>Инновационность</w:t>
      </w:r>
      <w:r w:rsidRPr="00626155">
        <w:rPr>
          <w:sz w:val="28"/>
          <w:szCs w:val="28"/>
        </w:rPr>
        <w:t xml:space="preserve"> проекта состоит в том, что проблема отсутствия практики системы воспитательного процесса, направленной на психолого-педагогическую поддержку детей, требующих особого педагогического внимания, как фактора формирования самосознания школьников решается посредством создания Лаборатории археологических исследований, внеурочной деятельности, организованной посредством создания индивидуальных планов внеурочной деятельности, в образовательной организации на основе психолого-педагогической поддержки и</w:t>
      </w:r>
      <w:r w:rsidR="00F50BA1">
        <w:rPr>
          <w:sz w:val="28"/>
          <w:szCs w:val="28"/>
        </w:rPr>
        <w:t xml:space="preserve"> </w:t>
      </w:r>
      <w:r w:rsidR="00DF6E34">
        <w:rPr>
          <w:sz w:val="28"/>
          <w:szCs w:val="28"/>
        </w:rPr>
        <w:t>наставничества</w:t>
      </w:r>
      <w:r w:rsidRPr="00626155">
        <w:rPr>
          <w:sz w:val="28"/>
          <w:szCs w:val="28"/>
        </w:rPr>
        <w:t xml:space="preserve"> данных детей.</w:t>
      </w:r>
      <w:r w:rsidR="002E00C9" w:rsidRPr="00626155">
        <w:rPr>
          <w:sz w:val="28"/>
          <w:szCs w:val="28"/>
        </w:rPr>
        <w:br w:type="page"/>
      </w:r>
    </w:p>
    <w:p w:rsidR="002E00C9" w:rsidRPr="002E00C9" w:rsidRDefault="002E00C9" w:rsidP="00097425">
      <w:pPr>
        <w:pStyle w:val="a8"/>
        <w:tabs>
          <w:tab w:val="left" w:pos="851"/>
          <w:tab w:val="left" w:pos="1134"/>
        </w:tabs>
        <w:spacing w:line="360" w:lineRule="auto"/>
        <w:ind w:left="567"/>
        <w:contextualSpacing/>
        <w:jc w:val="both"/>
        <w:rPr>
          <w:rFonts w:ascii="Times New Roman" w:hAnsi="Times New Roman" w:cs="Times New Roman"/>
          <w:sz w:val="28"/>
          <w:szCs w:val="28"/>
        </w:rPr>
      </w:pPr>
      <w:r w:rsidRPr="002E00C9">
        <w:rPr>
          <w:rFonts w:ascii="Times New Roman" w:hAnsi="Times New Roman" w:cs="Times New Roman"/>
          <w:b/>
          <w:bCs/>
          <w:sz w:val="28"/>
          <w:szCs w:val="28"/>
        </w:rPr>
        <w:lastRenderedPageBreak/>
        <w:t xml:space="preserve">2. </w:t>
      </w:r>
      <w:r w:rsidRPr="002E00C9">
        <w:rPr>
          <w:rFonts w:ascii="Times New Roman" w:hAnsi="Times New Roman" w:cs="Times New Roman"/>
          <w:b/>
          <w:sz w:val="28"/>
          <w:szCs w:val="28"/>
        </w:rPr>
        <w:t>Измерение и оценка качества инновации</w:t>
      </w:r>
    </w:p>
    <w:p w:rsidR="00220387" w:rsidRPr="00220387" w:rsidRDefault="00220387" w:rsidP="00220387">
      <w:pPr>
        <w:tabs>
          <w:tab w:val="left" w:pos="1134"/>
        </w:tabs>
        <w:spacing w:line="360" w:lineRule="auto"/>
        <w:ind w:firstLine="709"/>
        <w:jc w:val="both"/>
        <w:rPr>
          <w:sz w:val="28"/>
          <w:szCs w:val="28"/>
        </w:rPr>
      </w:pPr>
      <w:r w:rsidRPr="00220387">
        <w:rPr>
          <w:sz w:val="28"/>
          <w:szCs w:val="28"/>
        </w:rPr>
        <w:t>Эффективность</w:t>
      </w:r>
      <w:r w:rsidR="00FD6CA3">
        <w:rPr>
          <w:sz w:val="28"/>
          <w:szCs w:val="28"/>
        </w:rPr>
        <w:t xml:space="preserve"> </w:t>
      </w:r>
      <w:r w:rsidRPr="00220387">
        <w:rPr>
          <w:sz w:val="28"/>
          <w:szCs w:val="28"/>
        </w:rPr>
        <w:t xml:space="preserve">проектной деятельности оценивается по направлениям: </w:t>
      </w:r>
    </w:p>
    <w:p w:rsidR="00220387" w:rsidRPr="00B86C34" w:rsidRDefault="00B86C34" w:rsidP="00220387">
      <w:pPr>
        <w:pStyle w:val="a8"/>
        <w:numPr>
          <w:ilvl w:val="0"/>
          <w:numId w:val="6"/>
        </w:numPr>
        <w:tabs>
          <w:tab w:val="left" w:pos="1134"/>
        </w:tabs>
        <w:spacing w:line="360" w:lineRule="auto"/>
        <w:ind w:left="0" w:firstLine="709"/>
        <w:contextualSpacing/>
        <w:jc w:val="both"/>
        <w:rPr>
          <w:rFonts w:ascii="Times New Roman" w:hAnsi="Times New Roman" w:cs="Times New Roman"/>
          <w:sz w:val="28"/>
          <w:szCs w:val="28"/>
        </w:rPr>
      </w:pPr>
      <w:r w:rsidRPr="00B86C34">
        <w:rPr>
          <w:rFonts w:ascii="Times New Roman" w:hAnsi="Times New Roman" w:cs="Times New Roman"/>
          <w:sz w:val="28"/>
          <w:szCs w:val="28"/>
        </w:rPr>
        <w:t>Качественный показатель (положительная результати</w:t>
      </w:r>
      <w:r w:rsidR="002B172E">
        <w:rPr>
          <w:rFonts w:ascii="Times New Roman" w:hAnsi="Times New Roman" w:cs="Times New Roman"/>
          <w:sz w:val="28"/>
          <w:szCs w:val="28"/>
        </w:rPr>
        <w:t>вность) самосознания школьников;</w:t>
      </w:r>
    </w:p>
    <w:p w:rsidR="00220387" w:rsidRPr="00B86C34" w:rsidRDefault="00B86C34" w:rsidP="00220387">
      <w:pPr>
        <w:pStyle w:val="a8"/>
        <w:numPr>
          <w:ilvl w:val="0"/>
          <w:numId w:val="6"/>
        </w:numPr>
        <w:tabs>
          <w:tab w:val="left" w:pos="1134"/>
        </w:tabs>
        <w:spacing w:line="360" w:lineRule="auto"/>
        <w:ind w:left="0" w:firstLine="709"/>
        <w:contextualSpacing/>
        <w:jc w:val="both"/>
        <w:rPr>
          <w:rFonts w:ascii="Times New Roman" w:hAnsi="Times New Roman" w:cs="Times New Roman"/>
          <w:sz w:val="28"/>
          <w:szCs w:val="28"/>
        </w:rPr>
      </w:pPr>
      <w:r w:rsidRPr="00B86C34">
        <w:rPr>
          <w:rFonts w:ascii="Times New Roman" w:hAnsi="Times New Roman" w:cs="Times New Roman"/>
          <w:sz w:val="28"/>
          <w:szCs w:val="28"/>
        </w:rPr>
        <w:t>Реализация индивидуальных маршрутов социализации обучающихся, требующих особого педагогического внимания</w:t>
      </w:r>
      <w:r w:rsidR="00220387" w:rsidRPr="00B86C34">
        <w:rPr>
          <w:rFonts w:ascii="Times New Roman" w:hAnsi="Times New Roman" w:cs="Times New Roman"/>
          <w:sz w:val="28"/>
          <w:szCs w:val="28"/>
          <w:shd w:val="clear" w:color="auto" w:fill="FFFFFF"/>
        </w:rPr>
        <w:t>;</w:t>
      </w:r>
    </w:p>
    <w:p w:rsidR="00220387" w:rsidRPr="00B86C34" w:rsidRDefault="00B86C34" w:rsidP="00220387">
      <w:pPr>
        <w:pStyle w:val="a8"/>
        <w:numPr>
          <w:ilvl w:val="0"/>
          <w:numId w:val="6"/>
        </w:numPr>
        <w:tabs>
          <w:tab w:val="left" w:pos="1134"/>
        </w:tabs>
        <w:spacing w:line="360" w:lineRule="auto"/>
        <w:ind w:left="0" w:firstLine="709"/>
        <w:contextualSpacing/>
        <w:jc w:val="both"/>
        <w:rPr>
          <w:rFonts w:ascii="Times New Roman" w:hAnsi="Times New Roman" w:cs="Times New Roman"/>
          <w:sz w:val="28"/>
          <w:szCs w:val="28"/>
        </w:rPr>
      </w:pPr>
      <w:r w:rsidRPr="00B86C34">
        <w:rPr>
          <w:rFonts w:ascii="Times New Roman" w:hAnsi="Times New Roman" w:cs="Times New Roman"/>
          <w:sz w:val="28"/>
          <w:szCs w:val="28"/>
        </w:rPr>
        <w:t>Снижение / отсутствие правонарушений у подростков-целевой аудитории проекта;</w:t>
      </w:r>
    </w:p>
    <w:p w:rsidR="00B86C34" w:rsidRPr="00B86C34" w:rsidRDefault="00B86C34" w:rsidP="00220387">
      <w:pPr>
        <w:pStyle w:val="a8"/>
        <w:numPr>
          <w:ilvl w:val="0"/>
          <w:numId w:val="6"/>
        </w:numPr>
        <w:tabs>
          <w:tab w:val="left" w:pos="1134"/>
        </w:tabs>
        <w:spacing w:line="360" w:lineRule="auto"/>
        <w:ind w:left="0" w:firstLine="709"/>
        <w:contextualSpacing/>
        <w:jc w:val="both"/>
        <w:rPr>
          <w:rFonts w:ascii="Times New Roman" w:hAnsi="Times New Roman" w:cs="Times New Roman"/>
          <w:sz w:val="28"/>
          <w:szCs w:val="28"/>
        </w:rPr>
      </w:pPr>
      <w:r w:rsidRPr="00B86C34">
        <w:rPr>
          <w:rFonts w:ascii="Times New Roman" w:hAnsi="Times New Roman" w:cs="Times New Roman"/>
          <w:sz w:val="28"/>
          <w:szCs w:val="28"/>
        </w:rPr>
        <w:t>Желание школьников продолжить работу в рамках проектной инициативы в качестве волонтеров;</w:t>
      </w:r>
    </w:p>
    <w:p w:rsidR="00B86C34" w:rsidRPr="00B86C34" w:rsidRDefault="00B86C34" w:rsidP="00220387">
      <w:pPr>
        <w:pStyle w:val="a8"/>
        <w:numPr>
          <w:ilvl w:val="0"/>
          <w:numId w:val="6"/>
        </w:numPr>
        <w:tabs>
          <w:tab w:val="left" w:pos="1134"/>
        </w:tabs>
        <w:spacing w:line="360" w:lineRule="auto"/>
        <w:ind w:left="0" w:firstLine="709"/>
        <w:contextualSpacing/>
        <w:jc w:val="both"/>
        <w:rPr>
          <w:rFonts w:ascii="Times New Roman" w:hAnsi="Times New Roman" w:cs="Times New Roman"/>
          <w:sz w:val="28"/>
          <w:szCs w:val="28"/>
        </w:rPr>
      </w:pPr>
      <w:r w:rsidRPr="00B86C34">
        <w:rPr>
          <w:rFonts w:ascii="Times New Roman" w:hAnsi="Times New Roman" w:cs="Times New Roman"/>
          <w:sz w:val="28"/>
          <w:szCs w:val="28"/>
        </w:rPr>
        <w:t>Положительная динамика качества знаний по предметам обществоведческого цикла (увеличение среднего балла по предмету за анализируемый период (по четвертям).</w:t>
      </w:r>
    </w:p>
    <w:p w:rsidR="00220387" w:rsidRPr="00220387" w:rsidRDefault="00220387" w:rsidP="00220387">
      <w:pPr>
        <w:tabs>
          <w:tab w:val="left" w:pos="1134"/>
        </w:tabs>
        <w:spacing w:line="360" w:lineRule="auto"/>
        <w:ind w:firstLine="709"/>
        <w:jc w:val="both"/>
        <w:rPr>
          <w:sz w:val="28"/>
          <w:szCs w:val="28"/>
        </w:rPr>
      </w:pPr>
      <w:r w:rsidRPr="00220387">
        <w:rPr>
          <w:sz w:val="28"/>
          <w:szCs w:val="28"/>
        </w:rPr>
        <w:t>Контроль результатов инновационной деятельности осуществляется посредством мониторинга</w:t>
      </w:r>
      <w:r>
        <w:rPr>
          <w:sz w:val="28"/>
          <w:szCs w:val="28"/>
        </w:rPr>
        <w:t xml:space="preserve"> (см. табл. 1)</w:t>
      </w:r>
      <w:r w:rsidRPr="00220387">
        <w:rPr>
          <w:sz w:val="28"/>
          <w:szCs w:val="28"/>
        </w:rPr>
        <w:t>.</w:t>
      </w:r>
    </w:p>
    <w:p w:rsidR="00220387" w:rsidRPr="00220387" w:rsidRDefault="00220387" w:rsidP="00220387">
      <w:pPr>
        <w:tabs>
          <w:tab w:val="left" w:pos="1134"/>
        </w:tabs>
        <w:spacing w:line="360" w:lineRule="auto"/>
        <w:jc w:val="both"/>
        <w:rPr>
          <w:sz w:val="28"/>
          <w:szCs w:val="28"/>
        </w:rPr>
      </w:pPr>
      <w:r w:rsidRPr="00220387">
        <w:rPr>
          <w:sz w:val="28"/>
          <w:szCs w:val="28"/>
        </w:rPr>
        <w:t>Таблица</w:t>
      </w:r>
      <w:r>
        <w:rPr>
          <w:sz w:val="28"/>
          <w:szCs w:val="28"/>
        </w:rPr>
        <w:t xml:space="preserve"> 1–</w:t>
      </w:r>
      <w:r w:rsidRPr="00220387">
        <w:rPr>
          <w:sz w:val="28"/>
          <w:szCs w:val="28"/>
        </w:rPr>
        <w:t xml:space="preserve"> Критерии и показатели эффективности инновационной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020"/>
        <w:gridCol w:w="3021"/>
      </w:tblGrid>
      <w:tr w:rsidR="00727C34" w:rsidRPr="00860040" w:rsidTr="00341335">
        <w:tc>
          <w:tcPr>
            <w:tcW w:w="3348" w:type="dxa"/>
            <w:shd w:val="clear" w:color="auto" w:fill="auto"/>
          </w:tcPr>
          <w:p w:rsidR="00727C34" w:rsidRPr="00860040" w:rsidRDefault="00727C34" w:rsidP="00341335">
            <w:pPr>
              <w:pStyle w:val="a5"/>
              <w:spacing w:before="0" w:beforeAutospacing="0" w:after="0" w:afterAutospacing="0"/>
            </w:pPr>
            <w:r>
              <w:t>Критерии</w:t>
            </w:r>
          </w:p>
        </w:tc>
        <w:tc>
          <w:tcPr>
            <w:tcW w:w="3020" w:type="dxa"/>
            <w:shd w:val="clear" w:color="auto" w:fill="auto"/>
          </w:tcPr>
          <w:p w:rsidR="00727C34" w:rsidRPr="00860040" w:rsidRDefault="00727C34" w:rsidP="00727C34">
            <w:pPr>
              <w:pStyle w:val="a5"/>
              <w:spacing w:before="0" w:beforeAutospacing="0" w:after="0" w:afterAutospacing="0"/>
            </w:pPr>
            <w:r w:rsidRPr="00860040">
              <w:t xml:space="preserve">Показатели </w:t>
            </w:r>
          </w:p>
        </w:tc>
        <w:tc>
          <w:tcPr>
            <w:tcW w:w="3021" w:type="dxa"/>
            <w:shd w:val="clear" w:color="auto" w:fill="auto"/>
          </w:tcPr>
          <w:p w:rsidR="00727C34" w:rsidRPr="00860040" w:rsidRDefault="00727C34" w:rsidP="00341335">
            <w:pPr>
              <w:pStyle w:val="a5"/>
              <w:spacing w:before="0" w:beforeAutospacing="0" w:after="0" w:afterAutospacing="0"/>
            </w:pPr>
            <w:r>
              <w:t>Методы оценивания</w:t>
            </w:r>
          </w:p>
        </w:tc>
      </w:tr>
      <w:tr w:rsidR="00727C34" w:rsidRPr="00860040" w:rsidTr="00341335">
        <w:tc>
          <w:tcPr>
            <w:tcW w:w="3348" w:type="dxa"/>
            <w:shd w:val="clear" w:color="auto" w:fill="auto"/>
          </w:tcPr>
          <w:p w:rsidR="00727C34" w:rsidRPr="00860040" w:rsidRDefault="00727C34" w:rsidP="00341335">
            <w:pPr>
              <w:pStyle w:val="a5"/>
              <w:spacing w:before="0" w:beforeAutospacing="0" w:after="0" w:afterAutospacing="0"/>
              <w:rPr>
                <w:highlight w:val="green"/>
              </w:rPr>
            </w:pPr>
            <w:r w:rsidRPr="00860040">
              <w:t xml:space="preserve">Формирование </w:t>
            </w:r>
            <w:r>
              <w:t>самосознания</w:t>
            </w:r>
            <w:r w:rsidRPr="00860040">
              <w:t xml:space="preserve"> через субъективное отношение к самому себе, к деятельности, окружающим</w:t>
            </w:r>
          </w:p>
        </w:tc>
        <w:tc>
          <w:tcPr>
            <w:tcW w:w="3020" w:type="dxa"/>
            <w:vMerge w:val="restart"/>
            <w:shd w:val="clear" w:color="auto" w:fill="auto"/>
          </w:tcPr>
          <w:p w:rsidR="00727C34" w:rsidRPr="00860040" w:rsidRDefault="00727C34" w:rsidP="00341335">
            <w:r w:rsidRPr="00860040">
              <w:t>Степень адаптации по отношениям к одноклассникам, самому себе, родителям, учителям, друзьям вне школы, к учебе, труду, общественной работе </w:t>
            </w:r>
          </w:p>
          <w:p w:rsidR="00727C34" w:rsidRPr="00860040" w:rsidRDefault="00727C34" w:rsidP="00341335">
            <w:r w:rsidRPr="00860040">
              <w:t>Уровень воспитанности по степени адаптированности к системе отношений</w:t>
            </w:r>
          </w:p>
          <w:p w:rsidR="00727C34" w:rsidRPr="00860040" w:rsidRDefault="00727C34" w:rsidP="00341335">
            <w:pPr>
              <w:pStyle w:val="a5"/>
              <w:spacing w:before="0" w:beforeAutospacing="0" w:after="0" w:afterAutospacing="0"/>
              <w:jc w:val="both"/>
              <w:rPr>
                <w:highlight w:val="green"/>
              </w:rPr>
            </w:pPr>
            <w:r w:rsidRPr="00860040">
              <w:t>Положительные качественные изменение норм и ценностей в зависимости от взаимодействия с референтной личностью</w:t>
            </w:r>
          </w:p>
          <w:p w:rsidR="00727C34" w:rsidRPr="00727C34" w:rsidRDefault="00727C34" w:rsidP="00341335">
            <w:pPr>
              <w:pStyle w:val="Default"/>
              <w:jc w:val="both"/>
              <w:rPr>
                <w:rFonts w:ascii="Times New Roman" w:hAnsi="Times New Roman" w:cs="Times New Roman"/>
              </w:rPr>
            </w:pPr>
            <w:r w:rsidRPr="00727C34">
              <w:rPr>
                <w:rFonts w:ascii="Times New Roman" w:hAnsi="Times New Roman" w:cs="Times New Roman"/>
              </w:rPr>
              <w:t xml:space="preserve">-уровень внутренней мотивации; </w:t>
            </w:r>
          </w:p>
          <w:p w:rsidR="00727C34" w:rsidRPr="00860040" w:rsidRDefault="00727C34" w:rsidP="00341335">
            <w:pPr>
              <w:pStyle w:val="a5"/>
              <w:spacing w:before="0" w:beforeAutospacing="0" w:after="0" w:afterAutospacing="0"/>
              <w:rPr>
                <w:highlight w:val="green"/>
              </w:rPr>
            </w:pPr>
            <w:r w:rsidRPr="00860040">
              <w:t>-уровень внешней мотивации</w:t>
            </w:r>
          </w:p>
          <w:p w:rsidR="00727C34" w:rsidRPr="00860040" w:rsidRDefault="00727C34" w:rsidP="00341335">
            <w:pPr>
              <w:pStyle w:val="a5"/>
              <w:rPr>
                <w:rFonts w:eastAsia="Courier New"/>
                <w:color w:val="000000"/>
              </w:rPr>
            </w:pPr>
          </w:p>
        </w:tc>
        <w:tc>
          <w:tcPr>
            <w:tcW w:w="3021" w:type="dxa"/>
            <w:vMerge w:val="restart"/>
            <w:shd w:val="clear" w:color="auto" w:fill="auto"/>
          </w:tcPr>
          <w:p w:rsidR="00727C34" w:rsidRPr="00860040" w:rsidRDefault="00727C34" w:rsidP="00341335">
            <w:pPr>
              <w:ind w:left="91"/>
              <w:jc w:val="both"/>
            </w:pPr>
            <w:r w:rsidRPr="00860040">
              <w:t xml:space="preserve">Опросник субъективного отношения ученика к деятельности, к самому себе, и окружающим. </w:t>
            </w:r>
          </w:p>
          <w:p w:rsidR="00727C34" w:rsidRPr="00860040" w:rsidRDefault="00727C34" w:rsidP="00341335">
            <w:pPr>
              <w:ind w:left="91"/>
              <w:jc w:val="both"/>
            </w:pPr>
            <w:r w:rsidRPr="00860040">
              <w:t xml:space="preserve">Тест «Межличностная зависимость». Методики Р. Гиршфильда, адаптация данного теста О.П. Макушиной. </w:t>
            </w:r>
          </w:p>
          <w:p w:rsidR="00727C34" w:rsidRPr="00860040" w:rsidRDefault="00727C34" w:rsidP="00341335">
            <w:pPr>
              <w:ind w:left="91"/>
              <w:jc w:val="both"/>
            </w:pPr>
            <w:r w:rsidRPr="00860040">
              <w:t xml:space="preserve">Диагностика Г.В. Лозовой «Определение склонности к 13 видам зависимостей». Тест на аддикцию. </w:t>
            </w:r>
          </w:p>
        </w:tc>
      </w:tr>
      <w:tr w:rsidR="00727C34" w:rsidRPr="00860040" w:rsidTr="00341335">
        <w:tc>
          <w:tcPr>
            <w:tcW w:w="3348" w:type="dxa"/>
            <w:shd w:val="clear" w:color="auto" w:fill="auto"/>
          </w:tcPr>
          <w:p w:rsidR="00727C34" w:rsidRPr="00860040" w:rsidRDefault="00727C34" w:rsidP="00341335">
            <w:pPr>
              <w:pStyle w:val="a5"/>
              <w:spacing w:before="0" w:beforeAutospacing="0" w:after="0" w:afterAutospacing="0"/>
            </w:pPr>
            <w:r w:rsidRPr="00860040">
              <w:t>Социальная ориентация или идентификация школьника, моральные предпочтения</w:t>
            </w:r>
          </w:p>
        </w:tc>
        <w:tc>
          <w:tcPr>
            <w:tcW w:w="3020" w:type="dxa"/>
            <w:vMerge/>
            <w:shd w:val="clear" w:color="auto" w:fill="auto"/>
          </w:tcPr>
          <w:p w:rsidR="00727C34" w:rsidRPr="00860040" w:rsidRDefault="00727C34" w:rsidP="00341335">
            <w:pPr>
              <w:pStyle w:val="a5"/>
              <w:rPr>
                <w:highlight w:val="green"/>
              </w:rPr>
            </w:pPr>
          </w:p>
        </w:tc>
        <w:tc>
          <w:tcPr>
            <w:tcW w:w="3021" w:type="dxa"/>
            <w:vMerge/>
            <w:shd w:val="clear" w:color="auto" w:fill="auto"/>
          </w:tcPr>
          <w:p w:rsidR="00727C34" w:rsidRPr="00860040" w:rsidRDefault="00727C34" w:rsidP="00341335">
            <w:pPr>
              <w:ind w:left="91"/>
              <w:jc w:val="both"/>
            </w:pPr>
          </w:p>
        </w:tc>
      </w:tr>
      <w:tr w:rsidR="00727C34" w:rsidRPr="00860040" w:rsidTr="00341335">
        <w:tc>
          <w:tcPr>
            <w:tcW w:w="3348" w:type="dxa"/>
            <w:shd w:val="clear" w:color="auto" w:fill="auto"/>
          </w:tcPr>
          <w:p w:rsidR="00727C34" w:rsidRPr="00860040" w:rsidRDefault="00727C34" w:rsidP="00341335">
            <w:pPr>
              <w:pStyle w:val="a5"/>
              <w:spacing w:before="0" w:beforeAutospacing="0" w:after="0" w:afterAutospacing="0"/>
            </w:pPr>
            <w:r w:rsidRPr="00860040">
              <w:t>Сформированность гражданского правосознания, патриотизма, планетарного мышления, социальной ответственности и активности</w:t>
            </w:r>
          </w:p>
        </w:tc>
        <w:tc>
          <w:tcPr>
            <w:tcW w:w="3020" w:type="dxa"/>
            <w:vMerge/>
            <w:shd w:val="clear" w:color="auto" w:fill="auto"/>
          </w:tcPr>
          <w:p w:rsidR="00727C34" w:rsidRPr="00860040" w:rsidRDefault="00727C34" w:rsidP="00341335">
            <w:pPr>
              <w:pStyle w:val="a5"/>
              <w:rPr>
                <w:highlight w:val="green"/>
              </w:rPr>
            </w:pPr>
          </w:p>
        </w:tc>
        <w:tc>
          <w:tcPr>
            <w:tcW w:w="3021" w:type="dxa"/>
            <w:shd w:val="clear" w:color="auto" w:fill="auto"/>
          </w:tcPr>
          <w:p w:rsidR="00727C34" w:rsidRPr="00860040" w:rsidRDefault="00727C34" w:rsidP="00341335">
            <w:pPr>
              <w:pStyle w:val="a5"/>
              <w:spacing w:before="0" w:beforeAutospacing="0" w:after="0" w:afterAutospacing="0"/>
              <w:rPr>
                <w:highlight w:val="green"/>
              </w:rPr>
            </w:pPr>
            <w:r w:rsidRPr="00860040">
              <w:rPr>
                <w:rFonts w:eastAsia="Courier New"/>
                <w:color w:val="000000"/>
              </w:rPr>
              <w:t>Диагностические беседы</w:t>
            </w:r>
          </w:p>
        </w:tc>
      </w:tr>
      <w:tr w:rsidR="00727C34" w:rsidRPr="00860040" w:rsidTr="00341335">
        <w:tc>
          <w:tcPr>
            <w:tcW w:w="3348" w:type="dxa"/>
            <w:shd w:val="clear" w:color="auto" w:fill="auto"/>
          </w:tcPr>
          <w:p w:rsidR="00727C34" w:rsidRPr="00860040" w:rsidRDefault="00727C34" w:rsidP="00341335">
            <w:pPr>
              <w:pStyle w:val="a5"/>
              <w:spacing w:before="0" w:beforeAutospacing="0" w:after="0" w:afterAutospacing="0"/>
            </w:pPr>
            <w:r w:rsidRPr="00860040">
              <w:t>Степень сформированности нравственных идеалов и нравственного поведения</w:t>
            </w:r>
          </w:p>
        </w:tc>
        <w:tc>
          <w:tcPr>
            <w:tcW w:w="3020" w:type="dxa"/>
            <w:vMerge/>
            <w:shd w:val="clear" w:color="auto" w:fill="auto"/>
          </w:tcPr>
          <w:p w:rsidR="00727C34" w:rsidRPr="00860040" w:rsidRDefault="00727C34" w:rsidP="00341335">
            <w:pPr>
              <w:pStyle w:val="a5"/>
            </w:pPr>
          </w:p>
        </w:tc>
        <w:tc>
          <w:tcPr>
            <w:tcW w:w="3021" w:type="dxa"/>
            <w:shd w:val="clear" w:color="auto" w:fill="auto"/>
          </w:tcPr>
          <w:p w:rsidR="00727C34" w:rsidRPr="00860040" w:rsidRDefault="00727C34" w:rsidP="00341335">
            <w:pPr>
              <w:jc w:val="both"/>
              <w:rPr>
                <w:b/>
              </w:rPr>
            </w:pPr>
            <w:r w:rsidRPr="00860040">
              <w:t>Диагностика Г.В. Лозовой «Определение склонности к 13 видам зависимостей»</w:t>
            </w:r>
            <w:r w:rsidRPr="00860040">
              <w:rPr>
                <w:b/>
              </w:rPr>
              <w:t xml:space="preserve">. </w:t>
            </w:r>
            <w:r w:rsidRPr="00860040">
              <w:t xml:space="preserve">Тест на аддикцию. </w:t>
            </w:r>
          </w:p>
          <w:p w:rsidR="00727C34" w:rsidRPr="00860040" w:rsidRDefault="00727C34" w:rsidP="00341335">
            <w:pPr>
              <w:jc w:val="both"/>
              <w:rPr>
                <w:b/>
              </w:rPr>
            </w:pPr>
            <w:r w:rsidRPr="00860040">
              <w:t xml:space="preserve">Тест «Межличностная зависимость». Методики Р. </w:t>
            </w:r>
            <w:r w:rsidRPr="00860040">
              <w:lastRenderedPageBreak/>
              <w:t xml:space="preserve">Гиршфильда, адаптация данного теста О.П. Макушиной. </w:t>
            </w:r>
          </w:p>
        </w:tc>
      </w:tr>
      <w:tr w:rsidR="00727C34" w:rsidRPr="00860040" w:rsidTr="00341335">
        <w:tc>
          <w:tcPr>
            <w:tcW w:w="3348" w:type="dxa"/>
            <w:shd w:val="clear" w:color="auto" w:fill="auto"/>
          </w:tcPr>
          <w:p w:rsidR="00727C34" w:rsidRPr="00860040" w:rsidRDefault="00727C34" w:rsidP="00341335">
            <w:pPr>
              <w:pStyle w:val="a5"/>
              <w:spacing w:before="0" w:beforeAutospacing="0" w:after="0" w:afterAutospacing="0"/>
            </w:pPr>
            <w:r w:rsidRPr="00860040">
              <w:lastRenderedPageBreak/>
              <w:t>Развитие толерантности, стремления помогать другим людям</w:t>
            </w:r>
          </w:p>
        </w:tc>
        <w:tc>
          <w:tcPr>
            <w:tcW w:w="3020" w:type="dxa"/>
            <w:vMerge/>
            <w:shd w:val="clear" w:color="auto" w:fill="auto"/>
          </w:tcPr>
          <w:p w:rsidR="00727C34" w:rsidRPr="00860040" w:rsidRDefault="00727C34" w:rsidP="00341335">
            <w:pPr>
              <w:pStyle w:val="a5"/>
              <w:rPr>
                <w:highlight w:val="green"/>
              </w:rPr>
            </w:pPr>
          </w:p>
        </w:tc>
        <w:tc>
          <w:tcPr>
            <w:tcW w:w="3021" w:type="dxa"/>
            <w:shd w:val="clear" w:color="auto" w:fill="auto"/>
          </w:tcPr>
          <w:p w:rsidR="00727C34" w:rsidRPr="00860040" w:rsidRDefault="00727C34" w:rsidP="00341335">
            <w:pPr>
              <w:pStyle w:val="a5"/>
              <w:spacing w:before="0" w:beforeAutospacing="0" w:after="0" w:afterAutospacing="0"/>
              <w:jc w:val="both"/>
            </w:pPr>
            <w:r w:rsidRPr="00860040">
              <w:t xml:space="preserve">Ранжирование качества личности, ценности, занятия. </w:t>
            </w:r>
          </w:p>
          <w:p w:rsidR="00727C34" w:rsidRPr="00860040" w:rsidRDefault="00727C34" w:rsidP="00341335">
            <w:pPr>
              <w:pStyle w:val="a5"/>
              <w:spacing w:before="0" w:beforeAutospacing="0" w:after="0" w:afterAutospacing="0"/>
              <w:jc w:val="both"/>
            </w:pPr>
            <w:r w:rsidRPr="00860040">
              <w:t xml:space="preserve">Опросник субъективного отношения ученика к деятельности, к самому себе, и окружающим. </w:t>
            </w:r>
          </w:p>
        </w:tc>
      </w:tr>
      <w:tr w:rsidR="00727C34" w:rsidRPr="00860040" w:rsidTr="00341335">
        <w:tc>
          <w:tcPr>
            <w:tcW w:w="3348" w:type="dxa"/>
            <w:shd w:val="clear" w:color="auto" w:fill="auto"/>
          </w:tcPr>
          <w:p w:rsidR="00727C34" w:rsidRPr="00860040" w:rsidRDefault="00727C34" w:rsidP="00341335">
            <w:pPr>
              <w:pStyle w:val="a5"/>
              <w:spacing w:before="0" w:beforeAutospacing="0" w:after="0" w:afterAutospacing="0"/>
            </w:pPr>
            <w:r w:rsidRPr="00860040">
              <w:t>Внутренняя позиция школьника: ценности и убеждения</w:t>
            </w:r>
          </w:p>
        </w:tc>
        <w:tc>
          <w:tcPr>
            <w:tcW w:w="3020" w:type="dxa"/>
            <w:vMerge/>
            <w:shd w:val="clear" w:color="auto" w:fill="auto"/>
          </w:tcPr>
          <w:p w:rsidR="00727C34" w:rsidRPr="00860040" w:rsidRDefault="00727C34" w:rsidP="00341335">
            <w:pPr>
              <w:pStyle w:val="a5"/>
              <w:spacing w:before="0" w:beforeAutospacing="0" w:after="0" w:afterAutospacing="0"/>
              <w:rPr>
                <w:highlight w:val="green"/>
              </w:rPr>
            </w:pPr>
          </w:p>
        </w:tc>
        <w:tc>
          <w:tcPr>
            <w:tcW w:w="3021" w:type="dxa"/>
            <w:shd w:val="clear" w:color="auto" w:fill="auto"/>
          </w:tcPr>
          <w:p w:rsidR="00727C34" w:rsidRPr="00860040" w:rsidRDefault="00727C34" w:rsidP="00341335">
            <w:pPr>
              <w:jc w:val="both"/>
              <w:rPr>
                <w:b/>
              </w:rPr>
            </w:pPr>
            <w:r w:rsidRPr="00860040">
              <w:t xml:space="preserve">Ранжирование качества личности, ценности, занятия. </w:t>
            </w:r>
          </w:p>
          <w:p w:rsidR="00727C34" w:rsidRPr="00860040" w:rsidRDefault="00727C34" w:rsidP="00341335">
            <w:pPr>
              <w:jc w:val="both"/>
            </w:pPr>
            <w:r w:rsidRPr="00860040">
              <w:t>Недописанный тезис (ценности и убеждения). Данная методика выявляет социальную ориентацию или идентификацию школьника, моральные предпочтения</w:t>
            </w:r>
          </w:p>
        </w:tc>
      </w:tr>
      <w:tr w:rsidR="00727C34" w:rsidRPr="00860040" w:rsidTr="00341335">
        <w:tc>
          <w:tcPr>
            <w:tcW w:w="3348" w:type="dxa"/>
            <w:shd w:val="clear" w:color="auto" w:fill="auto"/>
          </w:tcPr>
          <w:p w:rsidR="00727C34" w:rsidRPr="00860040" w:rsidRDefault="00727C34" w:rsidP="00341335">
            <w:pPr>
              <w:tabs>
                <w:tab w:val="left" w:pos="1080"/>
              </w:tabs>
              <w:jc w:val="both"/>
              <w:rPr>
                <w:b/>
              </w:rPr>
            </w:pPr>
            <w:r w:rsidRPr="00860040">
              <w:t xml:space="preserve">Снижение/отсутствие правонарушений </w:t>
            </w:r>
          </w:p>
        </w:tc>
        <w:tc>
          <w:tcPr>
            <w:tcW w:w="3020" w:type="dxa"/>
            <w:shd w:val="clear" w:color="auto" w:fill="auto"/>
          </w:tcPr>
          <w:p w:rsidR="00727C34" w:rsidRPr="00860040" w:rsidRDefault="00727C34" w:rsidP="00341335">
            <w:r w:rsidRPr="00860040">
              <w:t>не менее чем у 85 % обучающихся</w:t>
            </w:r>
          </w:p>
        </w:tc>
        <w:tc>
          <w:tcPr>
            <w:tcW w:w="3021" w:type="dxa"/>
            <w:shd w:val="clear" w:color="auto" w:fill="auto"/>
          </w:tcPr>
          <w:p w:rsidR="00727C34" w:rsidRPr="00860040" w:rsidRDefault="00727C34" w:rsidP="00341335">
            <w:pPr>
              <w:jc w:val="both"/>
              <w:rPr>
                <w:highlight w:val="green"/>
              </w:rPr>
            </w:pPr>
            <w:r w:rsidRPr="00860040">
              <w:t>статистические показатели</w:t>
            </w:r>
          </w:p>
        </w:tc>
      </w:tr>
      <w:tr w:rsidR="003F7F7F" w:rsidRPr="00860040" w:rsidTr="00341335">
        <w:tc>
          <w:tcPr>
            <w:tcW w:w="3348" w:type="dxa"/>
            <w:shd w:val="clear" w:color="auto" w:fill="auto"/>
          </w:tcPr>
          <w:p w:rsidR="003F7F7F" w:rsidRPr="00860040" w:rsidRDefault="003F7F7F" w:rsidP="00341335">
            <w:pPr>
              <w:tabs>
                <w:tab w:val="left" w:pos="1080"/>
              </w:tabs>
              <w:jc w:val="both"/>
            </w:pPr>
            <w:r>
              <w:t>Положительная динамика качества знаний по предметам обществоведческого цикла</w:t>
            </w:r>
          </w:p>
        </w:tc>
        <w:tc>
          <w:tcPr>
            <w:tcW w:w="3020" w:type="dxa"/>
            <w:shd w:val="clear" w:color="auto" w:fill="auto"/>
          </w:tcPr>
          <w:p w:rsidR="003F7F7F" w:rsidRPr="00860040" w:rsidRDefault="003F7F7F" w:rsidP="00341335">
            <w:r>
              <w:t>увеличение среднего балла по предмету более чем на 0,1 балла по сравнению с собственными результатами</w:t>
            </w:r>
          </w:p>
        </w:tc>
        <w:tc>
          <w:tcPr>
            <w:tcW w:w="3021" w:type="dxa"/>
            <w:shd w:val="clear" w:color="auto" w:fill="auto"/>
          </w:tcPr>
          <w:p w:rsidR="003F7F7F" w:rsidRPr="00860040" w:rsidRDefault="003F7F7F" w:rsidP="00341335">
            <w:pPr>
              <w:jc w:val="both"/>
            </w:pPr>
          </w:p>
        </w:tc>
      </w:tr>
    </w:tbl>
    <w:p w:rsidR="00220387" w:rsidRDefault="00220387" w:rsidP="00816092">
      <w:pPr>
        <w:spacing w:line="360" w:lineRule="auto"/>
        <w:ind w:firstLine="567"/>
        <w:contextualSpacing/>
        <w:jc w:val="both"/>
        <w:rPr>
          <w:sz w:val="28"/>
          <w:szCs w:val="28"/>
        </w:rPr>
      </w:pPr>
    </w:p>
    <w:p w:rsidR="009E3A5F" w:rsidRDefault="009E3A5F">
      <w:pPr>
        <w:rPr>
          <w:sz w:val="28"/>
          <w:szCs w:val="28"/>
        </w:rPr>
      </w:pPr>
      <w:r>
        <w:rPr>
          <w:sz w:val="28"/>
          <w:szCs w:val="28"/>
        </w:rPr>
        <w:br w:type="page"/>
      </w:r>
    </w:p>
    <w:p w:rsidR="00F50BA1" w:rsidRDefault="009E3A5F" w:rsidP="00F50BA1">
      <w:pPr>
        <w:spacing w:line="360" w:lineRule="auto"/>
        <w:ind w:firstLine="567"/>
        <w:contextualSpacing/>
        <w:jc w:val="both"/>
        <w:rPr>
          <w:b/>
          <w:sz w:val="28"/>
          <w:szCs w:val="28"/>
        </w:rPr>
      </w:pPr>
      <w:r>
        <w:rPr>
          <w:b/>
          <w:sz w:val="28"/>
          <w:szCs w:val="28"/>
        </w:rPr>
        <w:lastRenderedPageBreak/>
        <w:t>3</w:t>
      </w:r>
      <w:r w:rsidRPr="006E0C52">
        <w:rPr>
          <w:b/>
          <w:sz w:val="28"/>
          <w:szCs w:val="28"/>
        </w:rPr>
        <w:t xml:space="preserve">. </w:t>
      </w:r>
      <w:r w:rsidRPr="00F7364A">
        <w:rPr>
          <w:b/>
          <w:sz w:val="28"/>
          <w:szCs w:val="28"/>
        </w:rPr>
        <w:t>Результативность (определённая устойчивость положительных результатов)</w:t>
      </w:r>
      <w:r w:rsidR="00F50BA1">
        <w:rPr>
          <w:b/>
          <w:sz w:val="28"/>
          <w:szCs w:val="28"/>
        </w:rPr>
        <w:t xml:space="preserve"> </w:t>
      </w:r>
      <w:r w:rsidRPr="0077248E">
        <w:rPr>
          <w:b/>
          <w:sz w:val="28"/>
          <w:szCs w:val="28"/>
        </w:rPr>
        <w:t>за отчетный период, краткое описание изданных инновационных продуктов</w:t>
      </w:r>
    </w:p>
    <w:p w:rsidR="00F50BA1" w:rsidRPr="00A11B4B" w:rsidRDefault="00A11B4B" w:rsidP="005A2183">
      <w:pPr>
        <w:tabs>
          <w:tab w:val="left" w:pos="567"/>
        </w:tabs>
        <w:spacing w:line="360" w:lineRule="auto"/>
        <w:contextualSpacing/>
        <w:jc w:val="both"/>
        <w:rPr>
          <w:sz w:val="28"/>
          <w:szCs w:val="28"/>
        </w:rPr>
      </w:pPr>
      <w:r>
        <w:rPr>
          <w:sz w:val="28"/>
          <w:szCs w:val="28"/>
        </w:rPr>
        <w:tab/>
      </w:r>
      <w:r w:rsidR="00F50BA1" w:rsidRPr="00A11B4B">
        <w:rPr>
          <w:sz w:val="28"/>
          <w:szCs w:val="28"/>
        </w:rPr>
        <w:t xml:space="preserve">В ходе реализации инновационного проекта была сформирована нормативно-правовая и организационно-методическая база, регулирующая  инновационную деятельность. Проведены образовательные события, направленные на реализацию </w:t>
      </w:r>
      <w:r w:rsidR="00F50BA1" w:rsidRPr="00A11B4B">
        <w:rPr>
          <w:bCs/>
          <w:kern w:val="24"/>
          <w:sz w:val="28"/>
          <w:szCs w:val="28"/>
        </w:rPr>
        <w:t xml:space="preserve">системы воспитательного процесса, направленной на психолого-педагогическую поддержку детей, требующих особого педагогического внимания, при помощи наставничества </w:t>
      </w:r>
      <w:r w:rsidR="00FB7914">
        <w:rPr>
          <w:bCs/>
          <w:kern w:val="24"/>
          <w:sz w:val="28"/>
          <w:szCs w:val="28"/>
        </w:rPr>
        <w:t xml:space="preserve">для  целевой аудитории проекта, описан опыт апробации. </w:t>
      </w:r>
      <w:r w:rsidR="00F50BA1" w:rsidRPr="00A11B4B">
        <w:rPr>
          <w:sz w:val="28"/>
          <w:szCs w:val="28"/>
        </w:rPr>
        <w:t>Проведена итоговая диагностика мониторинга эффективности инновационной деятельности.</w:t>
      </w:r>
    </w:p>
    <w:p w:rsidR="00854F89" w:rsidRPr="00854F89" w:rsidRDefault="00A11B4B" w:rsidP="005A2183">
      <w:pPr>
        <w:tabs>
          <w:tab w:val="left" w:pos="567"/>
        </w:tabs>
        <w:spacing w:line="360" w:lineRule="auto"/>
        <w:contextualSpacing/>
        <w:jc w:val="both"/>
        <w:rPr>
          <w:sz w:val="28"/>
          <w:szCs w:val="28"/>
        </w:rPr>
      </w:pPr>
      <w:r>
        <w:rPr>
          <w:sz w:val="28"/>
          <w:szCs w:val="28"/>
        </w:rPr>
        <w:tab/>
      </w:r>
      <w:r w:rsidR="00854F89">
        <w:rPr>
          <w:sz w:val="28"/>
          <w:szCs w:val="28"/>
        </w:rPr>
        <w:t>Продолжается реализация программ внеурочной деятельности: «Ступеньки к своему Я», «Основы археологии», «Основы музейного дела», «Проектирование», «Уроки Добролюбия», «Туристическими тропами».</w:t>
      </w:r>
      <w:r w:rsidR="00FB7914">
        <w:rPr>
          <w:sz w:val="28"/>
          <w:szCs w:val="28"/>
        </w:rPr>
        <w:t xml:space="preserve"> Разработаны методические пособия к данным программам.</w:t>
      </w:r>
    </w:p>
    <w:p w:rsidR="00F50BA1" w:rsidRPr="00F50BA1" w:rsidRDefault="00F50BA1" w:rsidP="005A2183">
      <w:pPr>
        <w:tabs>
          <w:tab w:val="left" w:pos="567"/>
        </w:tabs>
        <w:spacing w:line="360" w:lineRule="auto"/>
        <w:jc w:val="both"/>
        <w:rPr>
          <w:sz w:val="28"/>
          <w:szCs w:val="28"/>
        </w:rPr>
      </w:pPr>
      <w:r>
        <w:rPr>
          <w:sz w:val="28"/>
          <w:szCs w:val="28"/>
        </w:rPr>
        <w:tab/>
      </w:r>
      <w:r w:rsidRPr="00F50BA1">
        <w:rPr>
          <w:sz w:val="28"/>
          <w:szCs w:val="28"/>
        </w:rPr>
        <w:t>Устойчивость полученных результатов определяется комплексным подходом к реализации поставленных задач инновационной деятельности, мониторинга критериев инновационной деятельности, с опорой на опыт педагогов образовательных организаций, находящихся в сетевом взаимодействии по разрабатываемой проблеме инновационной деятельности.</w:t>
      </w:r>
    </w:p>
    <w:p w:rsidR="00854F89" w:rsidRDefault="00854F89" w:rsidP="005A2183">
      <w:pPr>
        <w:spacing w:line="360" w:lineRule="auto"/>
        <w:ind w:firstLine="567"/>
        <w:jc w:val="both"/>
        <w:rPr>
          <w:sz w:val="28"/>
          <w:szCs w:val="28"/>
        </w:rPr>
      </w:pPr>
      <w:r>
        <w:rPr>
          <w:sz w:val="28"/>
          <w:szCs w:val="28"/>
        </w:rPr>
        <w:t xml:space="preserve">В соответствии с критериями и индикаторами, представленными в разделе 2, были проанализированы полученные результаты. </w:t>
      </w:r>
    </w:p>
    <w:p w:rsidR="00854F89" w:rsidRDefault="00854F89" w:rsidP="00854F89">
      <w:pPr>
        <w:pStyle w:val="a8"/>
        <w:tabs>
          <w:tab w:val="left" w:pos="851"/>
        </w:tabs>
        <w:spacing w:line="360" w:lineRule="auto"/>
        <w:ind w:left="0" w:firstLine="567"/>
        <w:jc w:val="both"/>
        <w:rPr>
          <w:rFonts w:ascii="Times New Roman" w:hAnsi="Times New Roman" w:cs="Times New Roman"/>
          <w:sz w:val="28"/>
          <w:szCs w:val="28"/>
        </w:rPr>
      </w:pPr>
      <w:r w:rsidRPr="002B172E">
        <w:rPr>
          <w:rFonts w:ascii="Times New Roman" w:hAnsi="Times New Roman" w:cs="Times New Roman"/>
          <w:sz w:val="28"/>
          <w:szCs w:val="28"/>
        </w:rPr>
        <w:t xml:space="preserve">По 1 критерию </w:t>
      </w:r>
      <w:r>
        <w:rPr>
          <w:rFonts w:ascii="Times New Roman" w:hAnsi="Times New Roman" w:cs="Times New Roman"/>
          <w:sz w:val="28"/>
          <w:szCs w:val="28"/>
        </w:rPr>
        <w:t>«</w:t>
      </w:r>
      <w:r w:rsidRPr="002B172E">
        <w:rPr>
          <w:rFonts w:ascii="Times New Roman" w:hAnsi="Times New Roman" w:cs="Times New Roman"/>
          <w:sz w:val="28"/>
          <w:szCs w:val="28"/>
        </w:rPr>
        <w:t>Качественный показатель (положительная результати</w:t>
      </w:r>
      <w:r>
        <w:rPr>
          <w:rFonts w:ascii="Times New Roman" w:hAnsi="Times New Roman" w:cs="Times New Roman"/>
          <w:sz w:val="28"/>
          <w:szCs w:val="28"/>
        </w:rPr>
        <w:t xml:space="preserve">вность) самосознания школьников» </w:t>
      </w:r>
      <w:r w:rsidRPr="002B172E">
        <w:rPr>
          <w:rFonts w:ascii="Times New Roman" w:hAnsi="Times New Roman" w:cs="Times New Roman"/>
          <w:sz w:val="28"/>
          <w:szCs w:val="28"/>
        </w:rPr>
        <w:t>был</w:t>
      </w:r>
      <w:r w:rsidR="00FB7914">
        <w:rPr>
          <w:rFonts w:ascii="Times New Roman" w:hAnsi="Times New Roman" w:cs="Times New Roman"/>
          <w:sz w:val="28"/>
          <w:szCs w:val="28"/>
        </w:rPr>
        <w:t>и получены следующие результаты.</w:t>
      </w:r>
    </w:p>
    <w:p w:rsidR="001D684E" w:rsidRDefault="001D684E" w:rsidP="001D684E">
      <w:pPr>
        <w:pStyle w:val="a8"/>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Повысилась активность и результативность участия учащихся, целевой аудитории проекта, в конкурсных мероприятиях и конференциях в 2019</w:t>
      </w:r>
      <w:r w:rsidR="00FB7914">
        <w:rPr>
          <w:rFonts w:ascii="Times New Roman" w:hAnsi="Times New Roman" w:cs="Times New Roman"/>
          <w:sz w:val="28"/>
          <w:szCs w:val="28"/>
        </w:rPr>
        <w:t>-2021  годах</w:t>
      </w:r>
      <w:r w:rsidRPr="002B172E">
        <w:rPr>
          <w:rFonts w:ascii="Times New Roman" w:hAnsi="Times New Roman" w:cs="Times New Roman"/>
          <w:sz w:val="28"/>
          <w:szCs w:val="28"/>
        </w:rPr>
        <w:t>:</w:t>
      </w:r>
    </w:p>
    <w:p w:rsidR="00341335" w:rsidRDefault="00341335" w:rsidP="001D684E">
      <w:pPr>
        <w:pStyle w:val="a8"/>
        <w:tabs>
          <w:tab w:val="left" w:pos="851"/>
        </w:tabs>
        <w:spacing w:line="360" w:lineRule="auto"/>
        <w:ind w:left="0" w:firstLine="567"/>
        <w:jc w:val="both"/>
        <w:rPr>
          <w:rFonts w:ascii="Times New Roman" w:hAnsi="Times New Roman" w:cs="Times New Roman"/>
          <w:b/>
          <w:sz w:val="28"/>
          <w:szCs w:val="28"/>
        </w:rPr>
      </w:pPr>
      <w:r w:rsidRPr="008E5325">
        <w:rPr>
          <w:rFonts w:ascii="Times New Roman" w:hAnsi="Times New Roman" w:cs="Times New Roman"/>
          <w:b/>
          <w:sz w:val="28"/>
          <w:szCs w:val="28"/>
        </w:rPr>
        <w:t xml:space="preserve">2019 г. </w:t>
      </w:r>
    </w:p>
    <w:p w:rsidR="002E2071" w:rsidRDefault="002E2071" w:rsidP="002E2071">
      <w:pPr>
        <w:pStyle w:val="a8"/>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Муниципальный этап Всероссийской олимпиады школьников – 1 призер по биологии.</w:t>
      </w:r>
    </w:p>
    <w:p w:rsidR="002E2071" w:rsidRPr="002E2071" w:rsidRDefault="002E2071" w:rsidP="002E2071">
      <w:pPr>
        <w:pStyle w:val="a8"/>
        <w:tabs>
          <w:tab w:val="left" w:pos="851"/>
        </w:tabs>
        <w:spacing w:line="360" w:lineRule="auto"/>
        <w:ind w:left="0" w:firstLine="567"/>
        <w:jc w:val="both"/>
        <w:rPr>
          <w:rFonts w:ascii="Times New Roman" w:hAnsi="Times New Roman" w:cs="Times New Roman"/>
          <w:sz w:val="28"/>
        </w:rPr>
      </w:pPr>
      <w:r>
        <w:rPr>
          <w:rFonts w:ascii="Times New Roman" w:hAnsi="Times New Roman" w:cs="Times New Roman"/>
          <w:sz w:val="28"/>
        </w:rPr>
        <w:lastRenderedPageBreak/>
        <w:t>М</w:t>
      </w:r>
      <w:r w:rsidRPr="002E2071">
        <w:rPr>
          <w:rFonts w:ascii="Times New Roman" w:hAnsi="Times New Roman" w:cs="Times New Roman"/>
          <w:sz w:val="28"/>
        </w:rPr>
        <w:t>униципальный конкурс творческих работ «Великая Отечественная война в истории моей семьи» - 1 призер.</w:t>
      </w:r>
    </w:p>
    <w:p w:rsidR="002E2071" w:rsidRDefault="00341335" w:rsidP="001D684E">
      <w:pPr>
        <w:pStyle w:val="a8"/>
        <w:tabs>
          <w:tab w:val="left" w:pos="851"/>
        </w:tabs>
        <w:spacing w:line="360" w:lineRule="auto"/>
        <w:ind w:left="0" w:firstLine="567"/>
        <w:jc w:val="both"/>
        <w:rPr>
          <w:rFonts w:ascii="Times New Roman" w:hAnsi="Times New Roman" w:cs="Times New Roman"/>
          <w:sz w:val="28"/>
          <w:szCs w:val="28"/>
        </w:rPr>
      </w:pPr>
      <w:r w:rsidRPr="008E5325">
        <w:rPr>
          <w:rFonts w:ascii="Times New Roman" w:hAnsi="Times New Roman" w:cs="Times New Roman"/>
          <w:b/>
          <w:sz w:val="28"/>
          <w:szCs w:val="28"/>
        </w:rPr>
        <w:t>2020 г</w:t>
      </w:r>
      <w:r>
        <w:rPr>
          <w:rFonts w:ascii="Times New Roman" w:hAnsi="Times New Roman" w:cs="Times New Roman"/>
          <w:sz w:val="28"/>
          <w:szCs w:val="28"/>
        </w:rPr>
        <w:t xml:space="preserve">. </w:t>
      </w:r>
    </w:p>
    <w:p w:rsidR="002E2071" w:rsidRDefault="002E2071" w:rsidP="001D684E">
      <w:pPr>
        <w:pStyle w:val="a8"/>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Муниципальный этап Всероссийской олимпиады школьников – 1 призер по физике.</w:t>
      </w:r>
    </w:p>
    <w:p w:rsidR="00341335" w:rsidRDefault="002E2071" w:rsidP="001D684E">
      <w:pPr>
        <w:pStyle w:val="a8"/>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w:t>
      </w:r>
      <w:r w:rsidR="00341335">
        <w:rPr>
          <w:rFonts w:ascii="Times New Roman" w:hAnsi="Times New Roman" w:cs="Times New Roman"/>
          <w:sz w:val="28"/>
          <w:szCs w:val="28"/>
        </w:rPr>
        <w:t>униципальный этап мероприятий краевого конкурса «Здравствуй, мама!» - 6 участников, 3 победителя.</w:t>
      </w:r>
    </w:p>
    <w:p w:rsidR="00341335" w:rsidRDefault="00341335" w:rsidP="00341335">
      <w:pPr>
        <w:pStyle w:val="a8"/>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Всероссийский туристско-краеведческий конкурс виртуальных музеев «Родина уникальных» в номинации «Их имена мы в памяти храним» - 1 участник.</w:t>
      </w:r>
    </w:p>
    <w:p w:rsidR="00341335" w:rsidRDefault="00341335" w:rsidP="001D684E">
      <w:pPr>
        <w:pStyle w:val="a8"/>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Международный конкурс рисунков «</w:t>
      </w:r>
      <w:r w:rsidRPr="00F466AF">
        <w:rPr>
          <w:rFonts w:ascii="Times New Roman" w:hAnsi="Times New Roman" w:cs="Times New Roman"/>
          <w:sz w:val="28"/>
          <w:szCs w:val="28"/>
        </w:rPr>
        <w:t>#</w:t>
      </w:r>
      <w:r>
        <w:rPr>
          <w:rFonts w:ascii="Times New Roman" w:hAnsi="Times New Roman" w:cs="Times New Roman"/>
          <w:sz w:val="28"/>
          <w:szCs w:val="28"/>
        </w:rPr>
        <w:t>КраскиПобеды» - 2 лауреата.</w:t>
      </w:r>
    </w:p>
    <w:p w:rsidR="00341335" w:rsidRDefault="00341335" w:rsidP="001D684E">
      <w:pPr>
        <w:pStyle w:val="a8"/>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Онлайн – акции «Окна Победы» - 30 участников.</w:t>
      </w:r>
    </w:p>
    <w:p w:rsidR="002E2071" w:rsidRDefault="00341335" w:rsidP="001D684E">
      <w:pPr>
        <w:pStyle w:val="a8"/>
        <w:tabs>
          <w:tab w:val="left" w:pos="851"/>
        </w:tabs>
        <w:spacing w:line="360" w:lineRule="auto"/>
        <w:ind w:left="0" w:firstLine="567"/>
        <w:jc w:val="both"/>
        <w:rPr>
          <w:rFonts w:ascii="Times New Roman" w:hAnsi="Times New Roman" w:cs="Times New Roman"/>
          <w:b/>
          <w:sz w:val="28"/>
          <w:szCs w:val="28"/>
        </w:rPr>
      </w:pPr>
      <w:r w:rsidRPr="00341335">
        <w:rPr>
          <w:rFonts w:ascii="Times New Roman" w:hAnsi="Times New Roman" w:cs="Times New Roman"/>
          <w:b/>
          <w:sz w:val="28"/>
          <w:szCs w:val="28"/>
        </w:rPr>
        <w:t>2021 г.</w:t>
      </w:r>
    </w:p>
    <w:p w:rsidR="002E2071" w:rsidRDefault="002E2071" w:rsidP="001D684E">
      <w:pPr>
        <w:pStyle w:val="a8"/>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Региональный этап Всероссийской олимпиады школьников – 1 призер по физике.</w:t>
      </w:r>
    </w:p>
    <w:p w:rsidR="002E2071" w:rsidRPr="002E2071" w:rsidRDefault="002E2071" w:rsidP="001D684E">
      <w:pPr>
        <w:pStyle w:val="a8"/>
        <w:tabs>
          <w:tab w:val="left" w:pos="851"/>
        </w:tabs>
        <w:spacing w:line="360" w:lineRule="auto"/>
        <w:ind w:left="0" w:firstLine="567"/>
        <w:jc w:val="both"/>
        <w:rPr>
          <w:rFonts w:ascii="Times New Roman" w:hAnsi="Times New Roman" w:cs="Times New Roman"/>
          <w:b/>
          <w:sz w:val="32"/>
          <w:szCs w:val="28"/>
        </w:rPr>
      </w:pPr>
      <w:r>
        <w:rPr>
          <w:rFonts w:ascii="Times New Roman" w:hAnsi="Times New Roman" w:cs="Times New Roman"/>
          <w:sz w:val="28"/>
        </w:rPr>
        <w:t>Муниципальный к</w:t>
      </w:r>
      <w:r w:rsidRPr="002E2071">
        <w:rPr>
          <w:rFonts w:ascii="Times New Roman" w:hAnsi="Times New Roman" w:cs="Times New Roman"/>
          <w:sz w:val="28"/>
        </w:rPr>
        <w:t>онкурс творческих  проектных работ активистов школьного музейного движения «Храним традиции, живем настоящим, творим будущее»</w:t>
      </w:r>
      <w:r>
        <w:rPr>
          <w:rFonts w:ascii="Times New Roman" w:hAnsi="Times New Roman" w:cs="Times New Roman"/>
          <w:sz w:val="28"/>
        </w:rPr>
        <w:t xml:space="preserve"> - 1 призер.</w:t>
      </w:r>
    </w:p>
    <w:p w:rsidR="00341335" w:rsidRDefault="00341335" w:rsidP="001D684E">
      <w:pPr>
        <w:pStyle w:val="a8"/>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Открытка Защитнику Отечества – 12 участников, 1 призер.</w:t>
      </w:r>
    </w:p>
    <w:p w:rsidR="00341335" w:rsidRDefault="00341335" w:rsidP="001D684E">
      <w:pPr>
        <w:pStyle w:val="a8"/>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Муниципальный этап Всероссийского конкурса экологических проектов «Волонтеры могут все» - </w:t>
      </w:r>
      <w:r w:rsidR="00865FAA">
        <w:rPr>
          <w:rFonts w:ascii="Times New Roman" w:hAnsi="Times New Roman" w:cs="Times New Roman"/>
          <w:sz w:val="28"/>
          <w:szCs w:val="28"/>
        </w:rPr>
        <w:t>1 призер.</w:t>
      </w:r>
    </w:p>
    <w:p w:rsidR="00865FAA" w:rsidRDefault="00865FAA" w:rsidP="001D684E">
      <w:pPr>
        <w:pStyle w:val="a8"/>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Муниципальный этап краевого конкурса «И космос встретил человека» - 1 победитель.</w:t>
      </w:r>
    </w:p>
    <w:p w:rsidR="00865FAA" w:rsidRDefault="00865FAA" w:rsidP="001D684E">
      <w:pPr>
        <w:pStyle w:val="a8"/>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Конкурс рисунков «И помнит мир спасенный» - 5 участников.</w:t>
      </w:r>
    </w:p>
    <w:p w:rsidR="002B172E" w:rsidRDefault="00F466AF" w:rsidP="009E3A5F">
      <w:pPr>
        <w:pStyle w:val="a8"/>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865FAA">
        <w:rPr>
          <w:rFonts w:ascii="Times New Roman" w:hAnsi="Times New Roman" w:cs="Times New Roman"/>
          <w:sz w:val="28"/>
          <w:szCs w:val="28"/>
        </w:rPr>
        <w:t>июне 2021</w:t>
      </w:r>
      <w:r>
        <w:rPr>
          <w:rFonts w:ascii="Times New Roman" w:hAnsi="Times New Roman" w:cs="Times New Roman"/>
          <w:sz w:val="28"/>
          <w:szCs w:val="28"/>
        </w:rPr>
        <w:t xml:space="preserve"> года учащиеся, участники проекта </w:t>
      </w:r>
      <w:r w:rsidR="002B172E">
        <w:rPr>
          <w:rFonts w:ascii="Times New Roman" w:hAnsi="Times New Roman" w:cs="Times New Roman"/>
          <w:sz w:val="28"/>
          <w:szCs w:val="28"/>
        </w:rPr>
        <w:t xml:space="preserve">приняли участие в </w:t>
      </w:r>
      <w:r w:rsidR="00865FAA">
        <w:rPr>
          <w:rFonts w:ascii="Times New Roman" w:hAnsi="Times New Roman" w:cs="Times New Roman"/>
          <w:sz w:val="28"/>
          <w:szCs w:val="28"/>
        </w:rPr>
        <w:t>акции, посвященной 80-летию начала ВОВ</w:t>
      </w:r>
      <w:r w:rsidR="002B172E">
        <w:rPr>
          <w:rFonts w:ascii="Times New Roman" w:hAnsi="Times New Roman" w:cs="Times New Roman"/>
          <w:sz w:val="28"/>
          <w:szCs w:val="28"/>
        </w:rPr>
        <w:t xml:space="preserve">. </w:t>
      </w:r>
    </w:p>
    <w:p w:rsidR="002B172E" w:rsidRDefault="002B172E" w:rsidP="009E3A5F">
      <w:pPr>
        <w:pStyle w:val="a8"/>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2 критерию «</w:t>
      </w:r>
      <w:r w:rsidRPr="002B172E">
        <w:rPr>
          <w:rFonts w:ascii="Times New Roman" w:hAnsi="Times New Roman" w:cs="Times New Roman"/>
          <w:sz w:val="28"/>
          <w:szCs w:val="28"/>
        </w:rPr>
        <w:t>Реализация индивидуальных маршрутов социализации обучающихся, требующих особого педагогического внимания</w:t>
      </w:r>
      <w:r w:rsidR="00AC207E">
        <w:rPr>
          <w:rFonts w:ascii="Times New Roman" w:hAnsi="Times New Roman" w:cs="Times New Roman"/>
          <w:sz w:val="28"/>
          <w:szCs w:val="28"/>
        </w:rPr>
        <w:t>» был</w:t>
      </w:r>
      <w:r w:rsidR="00F466AF">
        <w:rPr>
          <w:rFonts w:ascii="Times New Roman" w:hAnsi="Times New Roman" w:cs="Times New Roman"/>
          <w:sz w:val="28"/>
          <w:szCs w:val="28"/>
        </w:rPr>
        <w:t>и получены следующие результаты.</w:t>
      </w:r>
    </w:p>
    <w:p w:rsidR="00AC207E" w:rsidRDefault="00865FAA" w:rsidP="009E3A5F">
      <w:pPr>
        <w:pStyle w:val="a8"/>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Разработанные п</w:t>
      </w:r>
      <w:r w:rsidR="00AC207E">
        <w:rPr>
          <w:rFonts w:ascii="Times New Roman" w:hAnsi="Times New Roman" w:cs="Times New Roman"/>
          <w:sz w:val="28"/>
          <w:szCs w:val="28"/>
        </w:rPr>
        <w:t>едагогом – психологом</w:t>
      </w:r>
      <w:r w:rsidR="00F466AF">
        <w:rPr>
          <w:rFonts w:ascii="Times New Roman" w:hAnsi="Times New Roman" w:cs="Times New Roman"/>
          <w:sz w:val="28"/>
          <w:szCs w:val="28"/>
        </w:rPr>
        <w:t>, социальным педагогом школы</w:t>
      </w:r>
      <w:r w:rsidR="00AC207E">
        <w:rPr>
          <w:rFonts w:ascii="Times New Roman" w:hAnsi="Times New Roman" w:cs="Times New Roman"/>
          <w:sz w:val="28"/>
          <w:szCs w:val="28"/>
        </w:rPr>
        <w:t xml:space="preserve"> индивидуальные маршруты социализации школьников</w:t>
      </w:r>
      <w:r>
        <w:rPr>
          <w:rFonts w:ascii="Times New Roman" w:hAnsi="Times New Roman" w:cs="Times New Roman"/>
          <w:sz w:val="28"/>
          <w:szCs w:val="28"/>
        </w:rPr>
        <w:t xml:space="preserve"> реализуются с целью</w:t>
      </w:r>
      <w:r w:rsidRPr="00865FA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формирования самосознания школьников. </w:t>
      </w:r>
      <w:r w:rsidR="00222662">
        <w:rPr>
          <w:rFonts w:ascii="Times New Roman" w:hAnsi="Times New Roman" w:cs="Times New Roman"/>
          <w:sz w:val="28"/>
          <w:szCs w:val="28"/>
        </w:rPr>
        <w:t xml:space="preserve">Данные маршруты нацелены на </w:t>
      </w:r>
      <w:r w:rsidR="00222662">
        <w:rPr>
          <w:rFonts w:ascii="Times New Roman" w:hAnsi="Times New Roman" w:cs="Times New Roman"/>
          <w:sz w:val="28"/>
          <w:szCs w:val="28"/>
        </w:rPr>
        <w:lastRenderedPageBreak/>
        <w:t>формирование положительных жизненных ориентиров, жизнестойкости детей, нуждающихся в особом педагогическом внимании, осознания ими собственной значимости.</w:t>
      </w:r>
    </w:p>
    <w:p w:rsidR="0080590F" w:rsidRDefault="00AC207E" w:rsidP="009E3A5F">
      <w:pPr>
        <w:pStyle w:val="a8"/>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Учащиеся МБОУ СОШ № 6 </w:t>
      </w:r>
      <w:r w:rsidR="00865FAA">
        <w:rPr>
          <w:rFonts w:ascii="Times New Roman" w:hAnsi="Times New Roman" w:cs="Times New Roman"/>
          <w:sz w:val="28"/>
          <w:szCs w:val="28"/>
        </w:rPr>
        <w:t xml:space="preserve">в 2020, 2021 годах </w:t>
      </w:r>
      <w:r>
        <w:rPr>
          <w:rFonts w:ascii="Times New Roman" w:hAnsi="Times New Roman" w:cs="Times New Roman"/>
          <w:sz w:val="28"/>
          <w:szCs w:val="28"/>
        </w:rPr>
        <w:t xml:space="preserve">приняли активное участие в проекте «Билет в будущее». </w:t>
      </w:r>
      <w:r w:rsidRPr="00AC207E">
        <w:rPr>
          <w:rFonts w:ascii="Times New Roman" w:hAnsi="Times New Roman" w:cs="Times New Roman"/>
          <w:sz w:val="28"/>
          <w:szCs w:val="28"/>
        </w:rPr>
        <w:t>Билет в будущее — это проект ранней профессиональной ориентации школьников 6−11 классов.</w:t>
      </w:r>
      <w:r>
        <w:rPr>
          <w:rFonts w:ascii="Times New Roman" w:hAnsi="Times New Roman" w:cs="Times New Roman"/>
          <w:sz w:val="28"/>
          <w:szCs w:val="28"/>
        </w:rPr>
        <w:t xml:space="preserve"> 37</w:t>
      </w:r>
      <w:r w:rsidR="0080590F">
        <w:rPr>
          <w:rFonts w:ascii="Times New Roman" w:hAnsi="Times New Roman" w:cs="Times New Roman"/>
          <w:sz w:val="28"/>
          <w:szCs w:val="28"/>
        </w:rPr>
        <w:t xml:space="preserve"> (2020г.) и 34 (2021г.)</w:t>
      </w:r>
      <w:r>
        <w:rPr>
          <w:rFonts w:ascii="Times New Roman" w:hAnsi="Times New Roman" w:cs="Times New Roman"/>
          <w:sz w:val="28"/>
          <w:szCs w:val="28"/>
        </w:rPr>
        <w:t xml:space="preserve"> учащихся прошли профпробы и приняли участие в онлайн </w:t>
      </w:r>
      <w:r w:rsidR="003868D2">
        <w:rPr>
          <w:rFonts w:ascii="Times New Roman" w:hAnsi="Times New Roman" w:cs="Times New Roman"/>
          <w:sz w:val="28"/>
          <w:szCs w:val="28"/>
        </w:rPr>
        <w:t>–семинарах, практических занятиях, лекториях, попробовали свои силы в различных профессиях, чтобы осознанно выбрать свою будущую профессию.</w:t>
      </w:r>
    </w:p>
    <w:p w:rsidR="003868D2" w:rsidRDefault="003868D2" w:rsidP="009E3A5F">
      <w:pPr>
        <w:pStyle w:val="a8"/>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Учащиеся целевой катего</w:t>
      </w:r>
      <w:r w:rsidR="0080590F">
        <w:rPr>
          <w:rFonts w:ascii="Times New Roman" w:hAnsi="Times New Roman" w:cs="Times New Roman"/>
          <w:sz w:val="28"/>
          <w:szCs w:val="28"/>
        </w:rPr>
        <w:t xml:space="preserve">рии проекта приняли участие во </w:t>
      </w:r>
      <w:r>
        <w:rPr>
          <w:rFonts w:ascii="Times New Roman" w:hAnsi="Times New Roman" w:cs="Times New Roman"/>
          <w:sz w:val="28"/>
          <w:szCs w:val="28"/>
        </w:rPr>
        <w:t>Всероссийских открытых уроках</w:t>
      </w:r>
      <w:r w:rsidRPr="003868D2">
        <w:rPr>
          <w:rFonts w:ascii="Times New Roman" w:hAnsi="Times New Roman" w:cs="Times New Roman"/>
          <w:sz w:val="28"/>
          <w:szCs w:val="28"/>
        </w:rPr>
        <w:t xml:space="preserve"> для обучающихся 6-11 классов в рамках Всероссийского проекта «Открытые уроки» Федерального проекта «Успех каждого ребенка» нацпроекта «Образования».</w:t>
      </w:r>
      <w:r w:rsidR="00FD6CA3">
        <w:rPr>
          <w:rFonts w:ascii="Times New Roman" w:hAnsi="Times New Roman" w:cs="Times New Roman"/>
          <w:sz w:val="28"/>
          <w:szCs w:val="28"/>
        </w:rPr>
        <w:t xml:space="preserve"> </w:t>
      </w:r>
      <w:r w:rsidRPr="003868D2">
        <w:rPr>
          <w:rFonts w:ascii="Times New Roman" w:hAnsi="Times New Roman" w:cs="Times New Roman"/>
          <w:sz w:val="28"/>
          <w:szCs w:val="28"/>
        </w:rPr>
        <w:t>Уроки знакомят учащихся с современными профессиями, помогают выбрать свой карьерный путь</w:t>
      </w:r>
      <w:r>
        <w:rPr>
          <w:rFonts w:ascii="Times New Roman" w:hAnsi="Times New Roman" w:cs="Times New Roman"/>
          <w:sz w:val="28"/>
          <w:szCs w:val="28"/>
        </w:rPr>
        <w:t xml:space="preserve">. </w:t>
      </w:r>
    </w:p>
    <w:p w:rsidR="00AC207E" w:rsidRDefault="00AC207E" w:rsidP="009E3A5F">
      <w:pPr>
        <w:pStyle w:val="a8"/>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3 критерию «</w:t>
      </w:r>
      <w:r w:rsidRPr="00AC207E">
        <w:rPr>
          <w:rFonts w:ascii="Times New Roman" w:hAnsi="Times New Roman" w:cs="Times New Roman"/>
          <w:sz w:val="28"/>
          <w:szCs w:val="28"/>
        </w:rPr>
        <w:t>Снижение / отсутствие правонарушений у подростков-целевой аудитории проекта</w:t>
      </w:r>
      <w:r>
        <w:rPr>
          <w:rFonts w:ascii="Times New Roman" w:hAnsi="Times New Roman" w:cs="Times New Roman"/>
          <w:sz w:val="28"/>
          <w:szCs w:val="28"/>
        </w:rPr>
        <w:t>» были получены следующие результаты:</w:t>
      </w:r>
    </w:p>
    <w:p w:rsidR="00AC207E" w:rsidRDefault="00AC207E" w:rsidP="009E3A5F">
      <w:pPr>
        <w:pStyle w:val="a8"/>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Правонарушения среди учащихся </w:t>
      </w:r>
      <w:r w:rsidR="0080590F">
        <w:rPr>
          <w:rFonts w:ascii="Times New Roman" w:hAnsi="Times New Roman" w:cs="Times New Roman"/>
          <w:sz w:val="28"/>
          <w:szCs w:val="28"/>
        </w:rPr>
        <w:t>за</w:t>
      </w:r>
      <w:r>
        <w:rPr>
          <w:rFonts w:ascii="Times New Roman" w:hAnsi="Times New Roman" w:cs="Times New Roman"/>
          <w:sz w:val="28"/>
          <w:szCs w:val="28"/>
        </w:rPr>
        <w:t xml:space="preserve"> период </w:t>
      </w:r>
      <w:r w:rsidR="0080590F">
        <w:rPr>
          <w:rFonts w:ascii="Times New Roman" w:hAnsi="Times New Roman" w:cs="Times New Roman"/>
          <w:sz w:val="28"/>
          <w:szCs w:val="28"/>
        </w:rPr>
        <w:t xml:space="preserve">реализации проектной инициативы </w:t>
      </w:r>
      <w:r>
        <w:rPr>
          <w:rFonts w:ascii="Times New Roman" w:hAnsi="Times New Roman" w:cs="Times New Roman"/>
          <w:sz w:val="28"/>
          <w:szCs w:val="28"/>
        </w:rPr>
        <w:t>отсутствуют.</w:t>
      </w:r>
    </w:p>
    <w:p w:rsidR="00AC207E" w:rsidRDefault="00AC207E" w:rsidP="009E3A5F">
      <w:pPr>
        <w:pStyle w:val="a8"/>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4 критерию «</w:t>
      </w:r>
      <w:r w:rsidRPr="00AC207E">
        <w:rPr>
          <w:rFonts w:ascii="Times New Roman" w:hAnsi="Times New Roman" w:cs="Times New Roman"/>
          <w:sz w:val="28"/>
          <w:szCs w:val="28"/>
        </w:rPr>
        <w:t>Желание школьников продолжить работу в рамках проектной инициативы в качестве волонтеров</w:t>
      </w:r>
      <w:r>
        <w:rPr>
          <w:rFonts w:ascii="Times New Roman" w:hAnsi="Times New Roman" w:cs="Times New Roman"/>
          <w:sz w:val="28"/>
          <w:szCs w:val="28"/>
        </w:rPr>
        <w:t>»</w:t>
      </w:r>
    </w:p>
    <w:p w:rsidR="00A66BBD" w:rsidRDefault="009736B6" w:rsidP="00A66BBD">
      <w:pPr>
        <w:pStyle w:val="a8"/>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протяжении четырех лет в </w:t>
      </w:r>
      <w:r w:rsidR="00AB4AAE">
        <w:rPr>
          <w:rFonts w:ascii="Times New Roman" w:hAnsi="Times New Roman" w:cs="Times New Roman"/>
          <w:sz w:val="28"/>
          <w:szCs w:val="28"/>
        </w:rPr>
        <w:t>МБОУ СОШ</w:t>
      </w:r>
      <w:r>
        <w:rPr>
          <w:rFonts w:ascii="Times New Roman" w:hAnsi="Times New Roman" w:cs="Times New Roman"/>
          <w:sz w:val="28"/>
          <w:szCs w:val="28"/>
        </w:rPr>
        <w:t xml:space="preserve"> №6 функционирует волонтерский отряд, среди участников которого</w:t>
      </w:r>
      <w:r w:rsidR="003868D2">
        <w:rPr>
          <w:rFonts w:ascii="Times New Roman" w:hAnsi="Times New Roman" w:cs="Times New Roman"/>
          <w:sz w:val="28"/>
          <w:szCs w:val="28"/>
        </w:rPr>
        <w:t xml:space="preserve"> много ребят, которые </w:t>
      </w:r>
      <w:r>
        <w:rPr>
          <w:rFonts w:ascii="Times New Roman" w:hAnsi="Times New Roman" w:cs="Times New Roman"/>
          <w:sz w:val="28"/>
          <w:szCs w:val="28"/>
        </w:rPr>
        <w:t>являются</w:t>
      </w:r>
      <w:r w:rsidR="003868D2">
        <w:rPr>
          <w:rFonts w:ascii="Times New Roman" w:hAnsi="Times New Roman" w:cs="Times New Roman"/>
          <w:sz w:val="28"/>
          <w:szCs w:val="28"/>
        </w:rPr>
        <w:t xml:space="preserve"> участниками проектной инициативы</w:t>
      </w:r>
      <w:r w:rsidR="00222662">
        <w:rPr>
          <w:rFonts w:ascii="Times New Roman" w:hAnsi="Times New Roman" w:cs="Times New Roman"/>
          <w:sz w:val="28"/>
          <w:szCs w:val="28"/>
        </w:rPr>
        <w:t xml:space="preserve">. </w:t>
      </w:r>
      <w:r>
        <w:rPr>
          <w:rFonts w:ascii="Times New Roman" w:hAnsi="Times New Roman" w:cs="Times New Roman"/>
          <w:sz w:val="28"/>
          <w:szCs w:val="28"/>
        </w:rPr>
        <w:t>В настоящее время ими ведется активная работа под руководством руководителя школьного музея В.Н. Беловолова. Ребята</w:t>
      </w:r>
      <w:r w:rsidR="003868D2">
        <w:rPr>
          <w:rFonts w:ascii="Times New Roman" w:hAnsi="Times New Roman" w:cs="Times New Roman"/>
          <w:sz w:val="28"/>
          <w:szCs w:val="28"/>
        </w:rPr>
        <w:t xml:space="preserve"> </w:t>
      </w:r>
      <w:r>
        <w:rPr>
          <w:rFonts w:ascii="Times New Roman" w:hAnsi="Times New Roman" w:cs="Times New Roman"/>
          <w:sz w:val="28"/>
          <w:szCs w:val="28"/>
        </w:rPr>
        <w:t xml:space="preserve">готовят музейные экспозиции, </w:t>
      </w:r>
      <w:r w:rsidR="003868D2">
        <w:rPr>
          <w:rFonts w:ascii="Times New Roman" w:hAnsi="Times New Roman" w:cs="Times New Roman"/>
          <w:sz w:val="28"/>
          <w:szCs w:val="28"/>
        </w:rPr>
        <w:t xml:space="preserve">проводят экскурсии для </w:t>
      </w:r>
      <w:r w:rsidR="00222662">
        <w:rPr>
          <w:rFonts w:ascii="Times New Roman" w:hAnsi="Times New Roman" w:cs="Times New Roman"/>
          <w:sz w:val="28"/>
          <w:szCs w:val="28"/>
        </w:rPr>
        <w:t>новых</w:t>
      </w:r>
      <w:r w:rsidR="00E311DA">
        <w:rPr>
          <w:rFonts w:ascii="Times New Roman" w:hAnsi="Times New Roman" w:cs="Times New Roman"/>
          <w:sz w:val="28"/>
          <w:szCs w:val="28"/>
        </w:rPr>
        <w:t xml:space="preserve"> участников </w:t>
      </w:r>
      <w:r w:rsidR="00222662">
        <w:rPr>
          <w:rFonts w:ascii="Times New Roman" w:hAnsi="Times New Roman" w:cs="Times New Roman"/>
          <w:sz w:val="28"/>
          <w:szCs w:val="28"/>
        </w:rPr>
        <w:t>про</w:t>
      </w:r>
      <w:r>
        <w:rPr>
          <w:rFonts w:ascii="Times New Roman" w:hAnsi="Times New Roman" w:cs="Times New Roman"/>
          <w:sz w:val="28"/>
          <w:szCs w:val="28"/>
        </w:rPr>
        <w:t>екта, а также для учащихся школ района</w:t>
      </w:r>
      <w:r w:rsidR="00E311DA">
        <w:rPr>
          <w:rFonts w:ascii="Times New Roman" w:hAnsi="Times New Roman" w:cs="Times New Roman"/>
          <w:sz w:val="28"/>
          <w:szCs w:val="28"/>
        </w:rPr>
        <w:t>.</w:t>
      </w:r>
      <w:r>
        <w:rPr>
          <w:rFonts w:ascii="Times New Roman" w:hAnsi="Times New Roman" w:cs="Times New Roman"/>
          <w:sz w:val="28"/>
          <w:szCs w:val="28"/>
        </w:rPr>
        <w:t xml:space="preserve"> </w:t>
      </w:r>
      <w:r w:rsidR="00A66BBD">
        <w:rPr>
          <w:rFonts w:ascii="Times New Roman" w:hAnsi="Times New Roman" w:cs="Times New Roman"/>
          <w:sz w:val="28"/>
          <w:szCs w:val="28"/>
        </w:rPr>
        <w:t xml:space="preserve">Летом 2021 года волонтеры, участники проектной инициативы, выступая в роли наставников, активно помогали в работе летней профильной смены «Лаборатория археологических исследований». </w:t>
      </w:r>
      <w:r w:rsidR="005A2183">
        <w:rPr>
          <w:rFonts w:ascii="Times New Roman" w:hAnsi="Times New Roman" w:cs="Times New Roman"/>
          <w:sz w:val="28"/>
          <w:szCs w:val="28"/>
        </w:rPr>
        <w:t xml:space="preserve">      </w:t>
      </w:r>
      <w:r w:rsidR="00A66BBD">
        <w:rPr>
          <w:rFonts w:ascii="Times New Roman" w:hAnsi="Times New Roman" w:cs="Times New Roman"/>
          <w:sz w:val="28"/>
          <w:szCs w:val="28"/>
        </w:rPr>
        <w:t xml:space="preserve">В.Н. Беловолов и его воспитанники Пейсахович Антон, Васильев Марк, Кузьменко Аркадий награждены почетными грамотами за активное участие в поисковой работе на территории Ленинградского района. Владислав Николаевич также </w:t>
      </w:r>
      <w:r w:rsidR="00A66BBD">
        <w:rPr>
          <w:rFonts w:ascii="Times New Roman" w:hAnsi="Times New Roman" w:cs="Times New Roman"/>
          <w:sz w:val="28"/>
          <w:szCs w:val="28"/>
        </w:rPr>
        <w:lastRenderedPageBreak/>
        <w:t>награжден памятной медалью за патриотическое воспитание подрастающего поколения.</w:t>
      </w:r>
    </w:p>
    <w:p w:rsidR="00E311DA" w:rsidRDefault="00E311DA" w:rsidP="009E3A5F">
      <w:pPr>
        <w:pStyle w:val="a8"/>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5 критерию «</w:t>
      </w:r>
      <w:r w:rsidRPr="00E311DA">
        <w:rPr>
          <w:rFonts w:ascii="Times New Roman" w:hAnsi="Times New Roman" w:cs="Times New Roman"/>
          <w:sz w:val="28"/>
          <w:szCs w:val="28"/>
        </w:rPr>
        <w:t>Положительная динамика качества знаний по предметам обществоведческого цикла</w:t>
      </w:r>
      <w:r>
        <w:rPr>
          <w:rFonts w:ascii="Times New Roman" w:hAnsi="Times New Roman" w:cs="Times New Roman"/>
          <w:sz w:val="28"/>
          <w:szCs w:val="28"/>
        </w:rPr>
        <w:t>» были получены следующие результаты:</w:t>
      </w:r>
    </w:p>
    <w:p w:rsidR="00E311DA" w:rsidRDefault="00E311DA" w:rsidP="009E3A5F">
      <w:pPr>
        <w:pStyle w:val="a8"/>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Pr="00E311DA">
        <w:rPr>
          <w:rFonts w:ascii="Times New Roman" w:hAnsi="Times New Roman" w:cs="Times New Roman"/>
          <w:sz w:val="28"/>
          <w:szCs w:val="28"/>
        </w:rPr>
        <w:t>величение среднего балла по предмету более чем на 0,1 балла по сравнению с собственными результатами</w:t>
      </w:r>
      <w:r>
        <w:rPr>
          <w:rFonts w:ascii="Times New Roman" w:hAnsi="Times New Roman" w:cs="Times New Roman"/>
          <w:sz w:val="28"/>
          <w:szCs w:val="28"/>
        </w:rPr>
        <w:t xml:space="preserve"> за прошлый период. </w:t>
      </w:r>
    </w:p>
    <w:p w:rsidR="00C15BCE" w:rsidRDefault="00C15BCE" w:rsidP="0017688F">
      <w:pPr>
        <w:spacing w:line="360" w:lineRule="auto"/>
        <w:ind w:firstLine="567"/>
        <w:jc w:val="both"/>
        <w:rPr>
          <w:sz w:val="28"/>
          <w:szCs w:val="28"/>
        </w:rPr>
      </w:pPr>
      <w:r>
        <w:rPr>
          <w:sz w:val="28"/>
          <w:szCs w:val="28"/>
        </w:rPr>
        <w:t xml:space="preserve">За период </w:t>
      </w:r>
      <w:r w:rsidR="0080590F">
        <w:rPr>
          <w:sz w:val="28"/>
          <w:szCs w:val="28"/>
        </w:rPr>
        <w:t xml:space="preserve">реализации проектной инициативы </w:t>
      </w:r>
      <w:r>
        <w:rPr>
          <w:sz w:val="28"/>
          <w:szCs w:val="28"/>
        </w:rPr>
        <w:t xml:space="preserve">созданы </w:t>
      </w:r>
      <w:r w:rsidR="00DF4C2D">
        <w:rPr>
          <w:sz w:val="28"/>
          <w:szCs w:val="28"/>
        </w:rPr>
        <w:t xml:space="preserve">и апробированы </w:t>
      </w:r>
      <w:r>
        <w:rPr>
          <w:sz w:val="28"/>
          <w:szCs w:val="28"/>
        </w:rPr>
        <w:t>продукты инновационной деятельности –</w:t>
      </w:r>
      <w:r w:rsidR="00D75BF0">
        <w:rPr>
          <w:sz w:val="28"/>
          <w:szCs w:val="28"/>
        </w:rPr>
        <w:t xml:space="preserve"> сборник диагностических методик, материалы для организации летней лагерной смены «Лаборатория археологических исследований»,</w:t>
      </w:r>
      <w:r>
        <w:rPr>
          <w:sz w:val="28"/>
          <w:szCs w:val="28"/>
        </w:rPr>
        <w:t xml:space="preserve"> </w:t>
      </w:r>
      <w:r w:rsidR="0080590F">
        <w:rPr>
          <w:sz w:val="28"/>
          <w:szCs w:val="28"/>
        </w:rPr>
        <w:t>метод</w:t>
      </w:r>
      <w:r w:rsidR="00D75BF0">
        <w:rPr>
          <w:sz w:val="28"/>
          <w:szCs w:val="28"/>
        </w:rPr>
        <w:t xml:space="preserve">ические пособия для педагогов, </w:t>
      </w:r>
      <w:r>
        <w:rPr>
          <w:sz w:val="28"/>
          <w:szCs w:val="28"/>
        </w:rPr>
        <w:t>рабочие тетради школьников к программам внеурочной деятельности:</w:t>
      </w:r>
    </w:p>
    <w:p w:rsidR="0080590F" w:rsidRPr="00D75BF0" w:rsidRDefault="0017688F" w:rsidP="0080590F">
      <w:pPr>
        <w:tabs>
          <w:tab w:val="left" w:pos="709"/>
        </w:tabs>
        <w:spacing w:line="360" w:lineRule="auto"/>
        <w:ind w:firstLine="567"/>
        <w:jc w:val="both"/>
        <w:rPr>
          <w:sz w:val="28"/>
          <w:szCs w:val="28"/>
        </w:rPr>
      </w:pPr>
      <w:r w:rsidRPr="00D75BF0">
        <w:rPr>
          <w:sz w:val="28"/>
          <w:szCs w:val="28"/>
        </w:rPr>
        <w:t>В тетрадях представлены задания к занятиям по программам внеурочной деятельности, реализуемых в рамках инновационного проекта.</w:t>
      </w:r>
    </w:p>
    <w:p w:rsidR="0080590F" w:rsidRDefault="0080590F" w:rsidP="0080590F">
      <w:pPr>
        <w:tabs>
          <w:tab w:val="left" w:pos="709"/>
        </w:tabs>
        <w:spacing w:line="360" w:lineRule="auto"/>
        <w:ind w:firstLine="567"/>
        <w:jc w:val="both"/>
        <w:rPr>
          <w:sz w:val="28"/>
          <w:szCs w:val="28"/>
        </w:rPr>
      </w:pPr>
      <w:r w:rsidRPr="00D75BF0">
        <w:rPr>
          <w:sz w:val="28"/>
          <w:szCs w:val="28"/>
        </w:rPr>
        <w:t>В методических пособиях соб</w:t>
      </w:r>
      <w:r w:rsidR="006E6687" w:rsidRPr="00D75BF0">
        <w:rPr>
          <w:sz w:val="28"/>
          <w:szCs w:val="28"/>
        </w:rPr>
        <w:t xml:space="preserve">раны разработанные педагогами </w:t>
      </w:r>
      <w:r w:rsidR="00AB4AAE">
        <w:rPr>
          <w:sz w:val="28"/>
          <w:szCs w:val="28"/>
        </w:rPr>
        <w:t>МБОУ СОШ</w:t>
      </w:r>
      <w:r w:rsidRPr="00D75BF0">
        <w:rPr>
          <w:sz w:val="28"/>
          <w:szCs w:val="28"/>
        </w:rPr>
        <w:t xml:space="preserve"> №6 технологические карты занятий внеурочной деятельности.</w:t>
      </w:r>
      <w:r w:rsidR="00DF4C2D">
        <w:rPr>
          <w:sz w:val="28"/>
          <w:szCs w:val="28"/>
        </w:rPr>
        <w:t xml:space="preserve"> </w:t>
      </w:r>
    </w:p>
    <w:p w:rsidR="00D75BF0" w:rsidRDefault="00D75BF0" w:rsidP="00AB4AAE">
      <w:pPr>
        <w:spacing w:line="360" w:lineRule="auto"/>
        <w:ind w:firstLine="567"/>
        <w:jc w:val="both"/>
        <w:rPr>
          <w:rFonts w:eastAsia="Calibri"/>
          <w:sz w:val="28"/>
        </w:rPr>
      </w:pPr>
      <w:r w:rsidRPr="00D75BF0">
        <w:rPr>
          <w:rFonts w:eastAsia="Calibri"/>
          <w:sz w:val="28"/>
        </w:rPr>
        <w:t>Методическое пособие «В помощь педагогам, организующим летнюю смену «Лаборатория археологических исследований»</w:t>
      </w:r>
      <w:r>
        <w:rPr>
          <w:rFonts w:eastAsia="Calibri"/>
          <w:sz w:val="28"/>
        </w:rPr>
        <w:t xml:space="preserve">, составленное педагогами МАУО СОШ № 6 </w:t>
      </w:r>
      <w:r w:rsidRPr="00D75BF0">
        <w:rPr>
          <w:rFonts w:eastAsia="Calibri"/>
          <w:sz w:val="28"/>
        </w:rPr>
        <w:t>включает план лагерной смены и сценарии мероприятий проекта «Летний лагерь – лаборатория археологических исследований».</w:t>
      </w:r>
    </w:p>
    <w:p w:rsidR="00D75BF0" w:rsidRPr="00D75BF0" w:rsidRDefault="00D75BF0" w:rsidP="00AB4AAE">
      <w:pPr>
        <w:pStyle w:val="Default"/>
        <w:spacing w:line="360" w:lineRule="auto"/>
        <w:ind w:firstLine="567"/>
        <w:jc w:val="both"/>
        <w:rPr>
          <w:rFonts w:ascii="Times New Roman" w:hAnsi="Times New Roman" w:cs="Times New Roman"/>
          <w:sz w:val="28"/>
        </w:rPr>
      </w:pPr>
      <w:r>
        <w:rPr>
          <w:rFonts w:ascii="Times New Roman" w:hAnsi="Times New Roman" w:cs="Times New Roman"/>
          <w:sz w:val="28"/>
        </w:rPr>
        <w:t>Психологом школы Л.А. Шевченко составлен с</w:t>
      </w:r>
      <w:r w:rsidRPr="00D75BF0">
        <w:rPr>
          <w:rFonts w:ascii="Times New Roman" w:hAnsi="Times New Roman" w:cs="Times New Roman"/>
          <w:sz w:val="28"/>
        </w:rPr>
        <w:t>борник диагностических методик, представленных в педагогике и психологии, для осуществления мониторинга процесса формирования личностных особенностей, ценностных ориентиров самосознания личности подростков, нуждающихся в особом педагогическом внимании.</w:t>
      </w:r>
    </w:p>
    <w:p w:rsidR="00227178" w:rsidRDefault="006E6687" w:rsidP="00AB4AAE">
      <w:pPr>
        <w:tabs>
          <w:tab w:val="left" w:pos="567"/>
        </w:tabs>
        <w:spacing w:line="360" w:lineRule="auto"/>
        <w:jc w:val="both"/>
        <w:rPr>
          <w:rStyle w:val="fontstyle01"/>
        </w:rPr>
      </w:pPr>
      <w:r>
        <w:rPr>
          <w:sz w:val="28"/>
          <w:szCs w:val="28"/>
        </w:rPr>
        <w:tab/>
        <w:t xml:space="preserve">Разработанные И.В. Бурко, О.Н. Баскаковой, И.С. Гвоздевой, Е.Н. Логозинской, А.А. Фёдоровой, педагогами </w:t>
      </w:r>
      <w:r w:rsidR="00AB4AAE">
        <w:rPr>
          <w:sz w:val="28"/>
          <w:szCs w:val="28"/>
        </w:rPr>
        <w:t>МБОУ СОШ</w:t>
      </w:r>
      <w:r>
        <w:rPr>
          <w:sz w:val="28"/>
          <w:szCs w:val="28"/>
        </w:rPr>
        <w:t xml:space="preserve"> № 6, рабочие тетради и методическое пособие к программе внеурочной деятельности «Уроки Доюролюбия», </w:t>
      </w:r>
      <w:r>
        <w:rPr>
          <w:rStyle w:val="fontstyle01"/>
        </w:rPr>
        <w:t>несут в себе ощутимое подспорье для формирования духовно-нравственной личности, а так же направлены на формирование духовно-нравственных представлений: доброта, вера, честность, дружба, семья, семейные ценности.</w:t>
      </w:r>
    </w:p>
    <w:p w:rsidR="006E6687" w:rsidRDefault="006E6687" w:rsidP="00AB4AAE">
      <w:pPr>
        <w:spacing w:line="360" w:lineRule="auto"/>
        <w:ind w:firstLine="567"/>
        <w:jc w:val="both"/>
        <w:rPr>
          <w:rStyle w:val="fontstyle01"/>
        </w:rPr>
      </w:pPr>
      <w:r>
        <w:rPr>
          <w:rStyle w:val="fontstyle01"/>
        </w:rPr>
        <w:lastRenderedPageBreak/>
        <w:t>В методическом пособии и рабочих тетрадях «Основы археологии», разработанных В.Н. Беловоловым, О.А. Богдан, О.А. Титовской, Т.И. Умеренко, Т.Н.Щербаковой, собраны технологические карты, задания, которые направлены на получение знаний по археологии, истории поискового движения России, основам медицины на природе, основам работы с</w:t>
      </w:r>
      <w:r>
        <w:rPr>
          <w:color w:val="000000"/>
          <w:sz w:val="28"/>
          <w:szCs w:val="28"/>
        </w:rPr>
        <w:t xml:space="preserve"> </w:t>
      </w:r>
      <w:r>
        <w:rPr>
          <w:rStyle w:val="fontstyle01"/>
        </w:rPr>
        <w:t>поисковым оборудованием и технике поиска, основам российского законодательства по поисковой работе, камеральной обработке артефактов и первичной музейной атрибуции. Данные методическое пособие и рабочие тетради рекомендуется к применению, прежде всего учителям, реализующим курс внеурочной деятельности «Основы археологии».</w:t>
      </w:r>
    </w:p>
    <w:p w:rsidR="006E6687" w:rsidRDefault="001A556C" w:rsidP="00AB4AAE">
      <w:pPr>
        <w:spacing w:line="360" w:lineRule="auto"/>
        <w:ind w:firstLine="567"/>
        <w:jc w:val="both"/>
        <w:rPr>
          <w:color w:val="000000"/>
          <w:sz w:val="28"/>
        </w:rPr>
      </w:pPr>
      <w:r w:rsidRPr="001A556C">
        <w:rPr>
          <w:color w:val="000000"/>
          <w:sz w:val="28"/>
        </w:rPr>
        <w:t>М</w:t>
      </w:r>
      <w:r w:rsidR="006E6687" w:rsidRPr="001A556C">
        <w:rPr>
          <w:color w:val="000000"/>
          <w:sz w:val="28"/>
        </w:rPr>
        <w:t>етодическое пособие и рабочие тетради  «Основы музейного дела»</w:t>
      </w:r>
      <w:r w:rsidRPr="001A556C">
        <w:rPr>
          <w:color w:val="000000"/>
          <w:sz w:val="28"/>
        </w:rPr>
        <w:t>, разработанные В.И. Акатьевой, Ю.С. Басенковой, Н.В. Белоус, А.В. Дулиной, Н.Б. Ильенко,</w:t>
      </w:r>
      <w:r>
        <w:rPr>
          <w:color w:val="000000"/>
          <w:sz w:val="28"/>
        </w:rPr>
        <w:t xml:space="preserve"> </w:t>
      </w:r>
      <w:r w:rsidR="006E6687" w:rsidRPr="001A556C">
        <w:rPr>
          <w:color w:val="000000"/>
          <w:sz w:val="28"/>
        </w:rPr>
        <w:t>направлены на</w:t>
      </w:r>
      <w:r>
        <w:rPr>
          <w:color w:val="000000"/>
          <w:sz w:val="28"/>
        </w:rPr>
        <w:t xml:space="preserve"> </w:t>
      </w:r>
      <w:r w:rsidR="006E6687" w:rsidRPr="001A556C">
        <w:rPr>
          <w:color w:val="000000"/>
          <w:sz w:val="28"/>
        </w:rPr>
        <w:t>получение знаний по музейной работе, представлены основные понятия и термины</w:t>
      </w:r>
      <w:r>
        <w:rPr>
          <w:color w:val="000000"/>
          <w:sz w:val="28"/>
        </w:rPr>
        <w:t xml:space="preserve"> </w:t>
      </w:r>
      <w:r w:rsidR="006E6687" w:rsidRPr="001A556C">
        <w:rPr>
          <w:color w:val="000000"/>
          <w:sz w:val="28"/>
        </w:rPr>
        <w:t>музейного дела, показана роль музея в жизнедеятельности людей, рассказано о музейном</w:t>
      </w:r>
      <w:r>
        <w:rPr>
          <w:color w:val="000000"/>
          <w:sz w:val="28"/>
        </w:rPr>
        <w:t xml:space="preserve"> </w:t>
      </w:r>
      <w:r w:rsidR="006E6687" w:rsidRPr="001A556C">
        <w:rPr>
          <w:color w:val="000000"/>
          <w:sz w:val="28"/>
        </w:rPr>
        <w:t>предмете как содержательной основе музея, о свойствах музейного предмета, описаны виды</w:t>
      </w:r>
      <w:r>
        <w:rPr>
          <w:color w:val="000000"/>
          <w:sz w:val="28"/>
        </w:rPr>
        <w:t xml:space="preserve"> </w:t>
      </w:r>
      <w:r w:rsidR="006E6687" w:rsidRPr="001A556C">
        <w:rPr>
          <w:color w:val="000000"/>
          <w:sz w:val="28"/>
        </w:rPr>
        <w:t>источников изучения времени, собрана информация о российских и зарубежных музеях, их</w:t>
      </w:r>
      <w:r>
        <w:rPr>
          <w:color w:val="000000"/>
          <w:sz w:val="28"/>
        </w:rPr>
        <w:t xml:space="preserve"> </w:t>
      </w:r>
      <w:r w:rsidR="006E6687" w:rsidRPr="001A556C">
        <w:rPr>
          <w:color w:val="000000"/>
          <w:sz w:val="28"/>
        </w:rPr>
        <w:t>местонахождении, особенностях комплектования и учёта музейных экспонатов, собраны</w:t>
      </w:r>
      <w:r>
        <w:rPr>
          <w:color w:val="000000"/>
          <w:sz w:val="28"/>
        </w:rPr>
        <w:t xml:space="preserve"> </w:t>
      </w:r>
      <w:r w:rsidR="006E6687" w:rsidRPr="001A556C">
        <w:rPr>
          <w:color w:val="000000"/>
          <w:sz w:val="28"/>
        </w:rPr>
        <w:t>практические задания.</w:t>
      </w:r>
    </w:p>
    <w:p w:rsidR="001A556C" w:rsidRDefault="001A556C" w:rsidP="00AB4AAE">
      <w:pPr>
        <w:spacing w:line="360" w:lineRule="auto"/>
        <w:ind w:firstLine="567"/>
        <w:jc w:val="both"/>
        <w:rPr>
          <w:rStyle w:val="fontstyle01"/>
        </w:rPr>
      </w:pPr>
      <w:r>
        <w:rPr>
          <w:rStyle w:val="fontstyle01"/>
        </w:rPr>
        <w:t>Методическое пособие и рабочие тетради «Проектирование», которые разработали педагоги МАУО СОШ № 6 И.А. Дорогобед, З.Г., Карташова, А.А. Худенко, помогают в реализации курса внеурочной</w:t>
      </w:r>
      <w:r>
        <w:rPr>
          <w:color w:val="000000"/>
          <w:sz w:val="28"/>
          <w:szCs w:val="28"/>
        </w:rPr>
        <w:t xml:space="preserve"> </w:t>
      </w:r>
      <w:r>
        <w:rPr>
          <w:rStyle w:val="fontstyle01"/>
        </w:rPr>
        <w:t>деятельности «Проектирование», а также разобраться в структуре проектной работы,</w:t>
      </w:r>
      <w:r>
        <w:rPr>
          <w:color w:val="000000"/>
          <w:sz w:val="28"/>
          <w:szCs w:val="28"/>
        </w:rPr>
        <w:br/>
      </w:r>
      <w:r>
        <w:rPr>
          <w:rStyle w:val="fontstyle01"/>
        </w:rPr>
        <w:t>в элементах картографии, в истории своего населенного пункта, так же</w:t>
      </w:r>
      <w:r>
        <w:rPr>
          <w:color w:val="000000"/>
          <w:sz w:val="28"/>
          <w:szCs w:val="28"/>
        </w:rPr>
        <w:br/>
      </w:r>
      <w:r>
        <w:rPr>
          <w:rStyle w:val="fontstyle01"/>
        </w:rPr>
        <w:t>учащиеся получают начальные навыки по исследованию географических</w:t>
      </w:r>
      <w:r>
        <w:rPr>
          <w:color w:val="000000"/>
          <w:sz w:val="28"/>
          <w:szCs w:val="28"/>
        </w:rPr>
        <w:br/>
      </w:r>
      <w:r>
        <w:rPr>
          <w:rStyle w:val="fontstyle01"/>
        </w:rPr>
        <w:t>объектов.</w:t>
      </w:r>
    </w:p>
    <w:p w:rsidR="001A556C" w:rsidRDefault="001A556C" w:rsidP="00AB4AAE">
      <w:pPr>
        <w:spacing w:line="360" w:lineRule="auto"/>
        <w:ind w:firstLine="567"/>
        <w:jc w:val="both"/>
        <w:rPr>
          <w:rStyle w:val="fontstyle01"/>
        </w:rPr>
      </w:pPr>
      <w:r>
        <w:rPr>
          <w:rStyle w:val="fontstyle01"/>
        </w:rPr>
        <w:t>Психологом школы Л.А. Шевченко совместно с рабочей группой учителей С.А. Бережной, С.В. Ивлевой, И.В. Кузьминой, В.В. Мороз было разработано методическое пособие и рабочие тетради</w:t>
      </w:r>
      <w:r w:rsidR="00D75BF0">
        <w:rPr>
          <w:rStyle w:val="fontstyle01"/>
        </w:rPr>
        <w:t xml:space="preserve"> «Ступеньки к своему Я»</w:t>
      </w:r>
      <w:r>
        <w:rPr>
          <w:rStyle w:val="fontstyle01"/>
        </w:rPr>
        <w:t>, которые представляют собой профилактический курс коррекционно – развивающих занятий, способствующих созданию условий для развития</w:t>
      </w:r>
      <w:r>
        <w:rPr>
          <w:color w:val="000000"/>
          <w:sz w:val="28"/>
          <w:szCs w:val="28"/>
        </w:rPr>
        <w:t xml:space="preserve"> </w:t>
      </w:r>
      <w:r>
        <w:rPr>
          <w:rStyle w:val="fontstyle01"/>
        </w:rPr>
        <w:t xml:space="preserve">уважительно – </w:t>
      </w:r>
      <w:r>
        <w:rPr>
          <w:rStyle w:val="fontstyle01"/>
        </w:rPr>
        <w:lastRenderedPageBreak/>
        <w:t>бережного отношения у учащихся, требующих особого</w:t>
      </w:r>
      <w:r>
        <w:rPr>
          <w:color w:val="000000"/>
          <w:sz w:val="28"/>
          <w:szCs w:val="28"/>
        </w:rPr>
        <w:t xml:space="preserve"> </w:t>
      </w:r>
      <w:r>
        <w:rPr>
          <w:rStyle w:val="fontstyle01"/>
        </w:rPr>
        <w:t>педагогического внимания к себе и окружающим, через формирование</w:t>
      </w:r>
      <w:r>
        <w:rPr>
          <w:color w:val="000000"/>
          <w:sz w:val="28"/>
          <w:szCs w:val="28"/>
        </w:rPr>
        <w:t xml:space="preserve"> </w:t>
      </w:r>
      <w:r>
        <w:rPr>
          <w:rStyle w:val="fontstyle01"/>
        </w:rPr>
        <w:t>ценностно – смысловой сферы подростков в социуме, повышение их</w:t>
      </w:r>
      <w:r>
        <w:rPr>
          <w:color w:val="000000"/>
          <w:sz w:val="28"/>
          <w:szCs w:val="28"/>
        </w:rPr>
        <w:t xml:space="preserve"> </w:t>
      </w:r>
      <w:r>
        <w:rPr>
          <w:rStyle w:val="fontstyle01"/>
        </w:rPr>
        <w:t>самооценки, развитие эмоционального интеллекта. Курс предлагаемых</w:t>
      </w:r>
      <w:r>
        <w:rPr>
          <w:color w:val="000000"/>
          <w:sz w:val="28"/>
          <w:szCs w:val="28"/>
        </w:rPr>
        <w:br/>
      </w:r>
      <w:r>
        <w:rPr>
          <w:rStyle w:val="fontstyle01"/>
        </w:rPr>
        <w:t>занятий поможет и начинающему, и опытному педагогу, психологу, всем, кто</w:t>
      </w:r>
      <w:r>
        <w:rPr>
          <w:color w:val="000000"/>
          <w:sz w:val="28"/>
          <w:szCs w:val="28"/>
        </w:rPr>
        <w:t xml:space="preserve"> </w:t>
      </w:r>
      <w:r>
        <w:rPr>
          <w:rStyle w:val="fontstyle01"/>
        </w:rPr>
        <w:t>не равнодушен к детям.</w:t>
      </w:r>
    </w:p>
    <w:p w:rsidR="00D75BF0" w:rsidRDefault="001A556C" w:rsidP="00AB4AAE">
      <w:pPr>
        <w:spacing w:line="360" w:lineRule="auto"/>
        <w:ind w:firstLine="567"/>
        <w:jc w:val="both"/>
        <w:rPr>
          <w:rStyle w:val="fontstyle01"/>
        </w:rPr>
      </w:pPr>
      <w:r>
        <w:rPr>
          <w:rStyle w:val="fontstyle01"/>
        </w:rPr>
        <w:t>Рабочей группой учителей И.В. Бурко, О.С. В</w:t>
      </w:r>
      <w:r w:rsidR="00D75BF0">
        <w:rPr>
          <w:rStyle w:val="fontstyle01"/>
        </w:rPr>
        <w:t xml:space="preserve">ологдиной, А.А. Дороничевым, </w:t>
      </w:r>
      <w:r>
        <w:rPr>
          <w:rStyle w:val="fontstyle01"/>
        </w:rPr>
        <w:t xml:space="preserve">С.С. Чеберко </w:t>
      </w:r>
      <w:r w:rsidR="00D75BF0">
        <w:rPr>
          <w:rStyle w:val="fontstyle01"/>
        </w:rPr>
        <w:t>разработано методическое пособие и рабочие тетради, которые направлены на получение знаний</w:t>
      </w:r>
      <w:r w:rsidR="00D75BF0">
        <w:rPr>
          <w:color w:val="000000"/>
          <w:sz w:val="28"/>
          <w:szCs w:val="28"/>
        </w:rPr>
        <w:t xml:space="preserve"> </w:t>
      </w:r>
      <w:r w:rsidR="00D75BF0">
        <w:rPr>
          <w:rStyle w:val="fontstyle01"/>
        </w:rPr>
        <w:t>по основам туристических навыков, организации туристического быта,</w:t>
      </w:r>
      <w:r w:rsidR="00D75BF0">
        <w:rPr>
          <w:color w:val="000000"/>
          <w:sz w:val="28"/>
          <w:szCs w:val="28"/>
        </w:rPr>
        <w:t xml:space="preserve"> </w:t>
      </w:r>
      <w:r w:rsidR="00D75BF0">
        <w:rPr>
          <w:rStyle w:val="fontstyle01"/>
        </w:rPr>
        <w:t>основам оказания первой медицинской помощи на природе, основам</w:t>
      </w:r>
      <w:r w:rsidR="00D75BF0">
        <w:rPr>
          <w:color w:val="000000"/>
          <w:sz w:val="28"/>
          <w:szCs w:val="28"/>
        </w:rPr>
        <w:t xml:space="preserve"> </w:t>
      </w:r>
      <w:r w:rsidR="00D75BF0">
        <w:rPr>
          <w:rStyle w:val="fontstyle01"/>
        </w:rPr>
        <w:t>ориентирования на местности. Данные материалы рекомендуется</w:t>
      </w:r>
      <w:r w:rsidR="00D75BF0">
        <w:rPr>
          <w:color w:val="000000"/>
          <w:sz w:val="28"/>
          <w:szCs w:val="28"/>
        </w:rPr>
        <w:t xml:space="preserve"> </w:t>
      </w:r>
      <w:r w:rsidR="00D75BF0">
        <w:rPr>
          <w:rStyle w:val="fontstyle01"/>
        </w:rPr>
        <w:t>к применению, прежде всего учителям, реализующим курс внеурочной</w:t>
      </w:r>
      <w:r w:rsidR="00D75BF0">
        <w:rPr>
          <w:color w:val="000000"/>
          <w:sz w:val="28"/>
          <w:szCs w:val="28"/>
        </w:rPr>
        <w:t xml:space="preserve"> </w:t>
      </w:r>
      <w:r w:rsidR="00D75BF0">
        <w:rPr>
          <w:rStyle w:val="fontstyle01"/>
        </w:rPr>
        <w:t>деятельности «Туристическими тропами».</w:t>
      </w:r>
    </w:p>
    <w:p w:rsidR="00D75BF0" w:rsidRPr="00E16223" w:rsidRDefault="00D75BF0" w:rsidP="00D75BF0">
      <w:pPr>
        <w:pStyle w:val="a5"/>
        <w:spacing w:before="0" w:beforeAutospacing="0" w:after="0" w:line="360" w:lineRule="auto"/>
        <w:ind w:firstLine="709"/>
        <w:jc w:val="both"/>
        <w:rPr>
          <w:color w:val="000000"/>
        </w:rPr>
      </w:pPr>
    </w:p>
    <w:p w:rsidR="00D75BF0" w:rsidRPr="00D75BF0" w:rsidRDefault="00D75BF0" w:rsidP="00D75BF0">
      <w:pPr>
        <w:spacing w:line="360" w:lineRule="auto"/>
        <w:ind w:firstLine="720"/>
        <w:jc w:val="both"/>
        <w:rPr>
          <w:sz w:val="28"/>
        </w:rPr>
      </w:pPr>
    </w:p>
    <w:p w:rsidR="001A556C" w:rsidRDefault="001A556C" w:rsidP="001A556C">
      <w:pPr>
        <w:spacing w:line="360" w:lineRule="auto"/>
        <w:jc w:val="both"/>
        <w:rPr>
          <w:rStyle w:val="fontstyle01"/>
        </w:rPr>
      </w:pPr>
    </w:p>
    <w:p w:rsidR="001A556C" w:rsidRDefault="001A556C" w:rsidP="001A556C">
      <w:pPr>
        <w:spacing w:line="360" w:lineRule="auto"/>
        <w:ind w:firstLine="708"/>
        <w:jc w:val="both"/>
        <w:rPr>
          <w:rStyle w:val="fontstyle01"/>
        </w:rPr>
      </w:pPr>
    </w:p>
    <w:p w:rsidR="001A556C" w:rsidRDefault="001A556C" w:rsidP="001A556C">
      <w:pPr>
        <w:spacing w:line="360" w:lineRule="auto"/>
        <w:ind w:firstLine="708"/>
        <w:jc w:val="both"/>
        <w:rPr>
          <w:rStyle w:val="fontstyle01"/>
        </w:rPr>
      </w:pPr>
    </w:p>
    <w:p w:rsidR="001A556C" w:rsidRDefault="001A556C" w:rsidP="001A556C">
      <w:pPr>
        <w:spacing w:line="360" w:lineRule="auto"/>
        <w:jc w:val="both"/>
        <w:rPr>
          <w:rStyle w:val="fontstyle01"/>
        </w:rPr>
      </w:pPr>
    </w:p>
    <w:p w:rsidR="001A556C" w:rsidRDefault="001A556C" w:rsidP="001A556C">
      <w:pPr>
        <w:spacing w:line="360" w:lineRule="auto"/>
        <w:ind w:firstLine="708"/>
        <w:jc w:val="both"/>
        <w:rPr>
          <w:color w:val="000000"/>
          <w:sz w:val="28"/>
        </w:rPr>
      </w:pPr>
    </w:p>
    <w:p w:rsidR="001A556C" w:rsidRPr="001A556C" w:rsidRDefault="001A556C" w:rsidP="001A556C">
      <w:pPr>
        <w:spacing w:line="360" w:lineRule="auto"/>
        <w:jc w:val="both"/>
        <w:rPr>
          <w:color w:val="000000"/>
          <w:sz w:val="28"/>
        </w:rPr>
      </w:pPr>
    </w:p>
    <w:p w:rsidR="006E6687" w:rsidRDefault="006E6687" w:rsidP="006E6687">
      <w:pPr>
        <w:spacing w:line="360" w:lineRule="auto"/>
        <w:ind w:firstLine="708"/>
        <w:jc w:val="both"/>
        <w:rPr>
          <w:rStyle w:val="fontstyle01"/>
        </w:rPr>
      </w:pPr>
    </w:p>
    <w:p w:rsidR="006E6687" w:rsidRDefault="006E6687" w:rsidP="006E6687">
      <w:pPr>
        <w:spacing w:line="360" w:lineRule="auto"/>
        <w:jc w:val="both"/>
        <w:rPr>
          <w:rStyle w:val="fontstyle01"/>
        </w:rPr>
      </w:pPr>
    </w:p>
    <w:p w:rsidR="006E6687" w:rsidRDefault="006E6687" w:rsidP="0080590F">
      <w:pPr>
        <w:tabs>
          <w:tab w:val="left" w:pos="709"/>
        </w:tabs>
        <w:spacing w:line="360" w:lineRule="auto"/>
        <w:ind w:firstLine="567"/>
        <w:jc w:val="both"/>
        <w:rPr>
          <w:rStyle w:val="fontstyle01"/>
        </w:rPr>
      </w:pPr>
    </w:p>
    <w:p w:rsidR="006E6687" w:rsidRDefault="006E6687" w:rsidP="0080590F">
      <w:pPr>
        <w:tabs>
          <w:tab w:val="left" w:pos="709"/>
        </w:tabs>
        <w:spacing w:line="360" w:lineRule="auto"/>
        <w:ind w:firstLine="567"/>
        <w:jc w:val="both"/>
        <w:rPr>
          <w:sz w:val="28"/>
          <w:szCs w:val="28"/>
        </w:rPr>
      </w:pPr>
    </w:p>
    <w:p w:rsidR="00A11B4B" w:rsidRDefault="00A11B4B" w:rsidP="0017688F">
      <w:pPr>
        <w:spacing w:line="360" w:lineRule="auto"/>
        <w:jc w:val="both"/>
        <w:rPr>
          <w:sz w:val="28"/>
          <w:szCs w:val="28"/>
        </w:rPr>
      </w:pPr>
    </w:p>
    <w:p w:rsidR="00852B44" w:rsidRDefault="00852B44" w:rsidP="00285F27">
      <w:pPr>
        <w:spacing w:line="360" w:lineRule="auto"/>
        <w:rPr>
          <w:sz w:val="28"/>
          <w:szCs w:val="28"/>
        </w:rPr>
      </w:pPr>
    </w:p>
    <w:p w:rsidR="00852B44" w:rsidRDefault="00852B44" w:rsidP="00285F27">
      <w:pPr>
        <w:spacing w:line="360" w:lineRule="auto"/>
        <w:rPr>
          <w:sz w:val="28"/>
          <w:szCs w:val="28"/>
        </w:rPr>
      </w:pPr>
    </w:p>
    <w:p w:rsidR="00220387" w:rsidRDefault="00220387">
      <w:pPr>
        <w:rPr>
          <w:sz w:val="28"/>
          <w:szCs w:val="28"/>
        </w:rPr>
      </w:pPr>
      <w:r>
        <w:rPr>
          <w:sz w:val="28"/>
          <w:szCs w:val="28"/>
        </w:rPr>
        <w:br w:type="page"/>
      </w:r>
    </w:p>
    <w:p w:rsidR="00285F27" w:rsidRDefault="002E00C9" w:rsidP="00CF3B17">
      <w:pPr>
        <w:spacing w:line="360" w:lineRule="auto"/>
        <w:ind w:firstLine="567"/>
        <w:contextualSpacing/>
        <w:jc w:val="both"/>
        <w:rPr>
          <w:b/>
          <w:sz w:val="28"/>
          <w:szCs w:val="28"/>
        </w:rPr>
      </w:pPr>
      <w:r>
        <w:rPr>
          <w:b/>
          <w:sz w:val="28"/>
          <w:szCs w:val="28"/>
        </w:rPr>
        <w:lastRenderedPageBreak/>
        <w:t>4</w:t>
      </w:r>
      <w:r w:rsidRPr="006E0C52">
        <w:rPr>
          <w:b/>
          <w:sz w:val="28"/>
          <w:szCs w:val="28"/>
        </w:rPr>
        <w:t xml:space="preserve">. </w:t>
      </w:r>
      <w:r w:rsidRPr="0077248E">
        <w:rPr>
          <w:b/>
          <w:sz w:val="28"/>
          <w:szCs w:val="28"/>
        </w:rPr>
        <w:t>Апробация и диссеминация результатов деятельности КИП в образовательных организациях Краснодарского края на основе сетевого взаимодействия</w:t>
      </w:r>
    </w:p>
    <w:p w:rsidR="00285F27" w:rsidRPr="00097425" w:rsidRDefault="00285F27" w:rsidP="00285F27">
      <w:pPr>
        <w:tabs>
          <w:tab w:val="left" w:pos="851"/>
        </w:tabs>
        <w:spacing w:line="360" w:lineRule="auto"/>
        <w:ind w:firstLine="567"/>
        <w:jc w:val="both"/>
        <w:rPr>
          <w:sz w:val="28"/>
          <w:szCs w:val="28"/>
        </w:rPr>
      </w:pPr>
      <w:r w:rsidRPr="00097425">
        <w:rPr>
          <w:sz w:val="28"/>
          <w:szCs w:val="28"/>
        </w:rPr>
        <w:t xml:space="preserve">Участие в сетевом взаимодействии проявляется в активном участии </w:t>
      </w:r>
      <w:r w:rsidR="00646C21">
        <w:rPr>
          <w:sz w:val="28"/>
          <w:szCs w:val="28"/>
        </w:rPr>
        <w:t>педагогов</w:t>
      </w:r>
      <w:r w:rsidR="00DF4C2D">
        <w:rPr>
          <w:sz w:val="28"/>
          <w:szCs w:val="28"/>
        </w:rPr>
        <w:t xml:space="preserve"> </w:t>
      </w:r>
      <w:r w:rsidR="00AB4AAE">
        <w:rPr>
          <w:sz w:val="28"/>
          <w:szCs w:val="28"/>
        </w:rPr>
        <w:t>МБОУ СОШ</w:t>
      </w:r>
      <w:r w:rsidR="00646C21">
        <w:rPr>
          <w:sz w:val="28"/>
          <w:szCs w:val="28"/>
        </w:rPr>
        <w:t xml:space="preserve"> №6</w:t>
      </w:r>
      <w:r w:rsidRPr="00097425">
        <w:rPr>
          <w:sz w:val="28"/>
          <w:szCs w:val="28"/>
        </w:rPr>
        <w:t xml:space="preserve"> в семинарах для ОО имеющих статус КИП. </w:t>
      </w:r>
    </w:p>
    <w:p w:rsidR="00285F27" w:rsidRPr="0077018E" w:rsidRDefault="00285F27" w:rsidP="00285F27">
      <w:pPr>
        <w:tabs>
          <w:tab w:val="left" w:pos="851"/>
        </w:tabs>
        <w:spacing w:line="360" w:lineRule="auto"/>
        <w:ind w:firstLine="567"/>
        <w:jc w:val="both"/>
        <w:rPr>
          <w:b/>
          <w:bCs/>
          <w:color w:val="FF0000"/>
          <w:sz w:val="28"/>
          <w:szCs w:val="28"/>
        </w:rPr>
      </w:pPr>
      <w:r w:rsidRPr="0077018E">
        <w:rPr>
          <w:color w:val="000000"/>
          <w:sz w:val="28"/>
          <w:szCs w:val="28"/>
        </w:rPr>
        <w:t>В ра</w:t>
      </w:r>
      <w:r w:rsidR="00646C21" w:rsidRPr="0077018E">
        <w:rPr>
          <w:color w:val="000000"/>
          <w:sz w:val="28"/>
          <w:szCs w:val="28"/>
        </w:rPr>
        <w:t xml:space="preserve">мках сетевого взаимодействия в </w:t>
      </w:r>
      <w:r w:rsidRPr="0077018E">
        <w:rPr>
          <w:color w:val="000000"/>
          <w:sz w:val="28"/>
          <w:szCs w:val="28"/>
        </w:rPr>
        <w:t>ОО заключены договора с</w:t>
      </w:r>
      <w:r w:rsidR="00AB4AAE">
        <w:rPr>
          <w:color w:val="000000"/>
          <w:sz w:val="28"/>
          <w:szCs w:val="28"/>
        </w:rPr>
        <w:t>:</w:t>
      </w:r>
    </w:p>
    <w:p w:rsidR="00285F27" w:rsidRPr="0047180F" w:rsidRDefault="00FF3439" w:rsidP="00285F27">
      <w:pPr>
        <w:pStyle w:val="a8"/>
        <w:numPr>
          <w:ilvl w:val="0"/>
          <w:numId w:val="25"/>
        </w:numPr>
        <w:tabs>
          <w:tab w:val="left" w:pos="851"/>
        </w:tabs>
        <w:spacing w:line="360" w:lineRule="auto"/>
        <w:ind w:left="0" w:firstLine="567"/>
        <w:jc w:val="both"/>
        <w:rPr>
          <w:rFonts w:ascii="Times New Roman" w:hAnsi="Times New Roman" w:cs="Times New Roman"/>
          <w:bCs/>
          <w:sz w:val="28"/>
          <w:szCs w:val="28"/>
        </w:rPr>
      </w:pPr>
      <w:r w:rsidRPr="0047180F">
        <w:rPr>
          <w:rFonts w:ascii="Times New Roman" w:hAnsi="Times New Roman" w:cs="Times New Roman"/>
          <w:sz w:val="28"/>
          <w:szCs w:val="28"/>
        </w:rPr>
        <w:t>приходом храма Трех Святителей станицы Ленинградской</w:t>
      </w:r>
      <w:r w:rsidR="00285F27" w:rsidRPr="0047180F">
        <w:rPr>
          <w:rFonts w:ascii="Times New Roman" w:hAnsi="Times New Roman" w:cs="Times New Roman"/>
          <w:bCs/>
          <w:sz w:val="28"/>
          <w:szCs w:val="28"/>
        </w:rPr>
        <w:t xml:space="preserve">, </w:t>
      </w:r>
    </w:p>
    <w:p w:rsidR="00285F27" w:rsidRPr="0047180F" w:rsidRDefault="00FF3439" w:rsidP="00285F27">
      <w:pPr>
        <w:pStyle w:val="a8"/>
        <w:numPr>
          <w:ilvl w:val="0"/>
          <w:numId w:val="25"/>
        </w:numPr>
        <w:tabs>
          <w:tab w:val="left" w:pos="851"/>
        </w:tabs>
        <w:spacing w:line="360" w:lineRule="auto"/>
        <w:ind w:left="0" w:firstLine="567"/>
        <w:jc w:val="both"/>
        <w:rPr>
          <w:rFonts w:ascii="Times New Roman" w:hAnsi="Times New Roman" w:cs="Times New Roman"/>
          <w:bCs/>
          <w:sz w:val="28"/>
          <w:szCs w:val="28"/>
        </w:rPr>
      </w:pPr>
      <w:r w:rsidRPr="0047180F">
        <w:rPr>
          <w:rFonts w:ascii="Times New Roman" w:hAnsi="Times New Roman" w:cs="Times New Roman"/>
          <w:sz w:val="28"/>
          <w:szCs w:val="28"/>
        </w:rPr>
        <w:t>Уманским районным казачьим обществом отдельского общества - Ейский казачий отдел Кубанского войскового казачьего общества</w:t>
      </w:r>
      <w:r w:rsidR="00285F27" w:rsidRPr="0047180F">
        <w:rPr>
          <w:rFonts w:ascii="Times New Roman" w:hAnsi="Times New Roman" w:cs="Times New Roman"/>
          <w:bCs/>
          <w:sz w:val="28"/>
          <w:szCs w:val="28"/>
        </w:rPr>
        <w:t xml:space="preserve">, </w:t>
      </w:r>
    </w:p>
    <w:p w:rsidR="00285F27" w:rsidRDefault="00FF3439" w:rsidP="00285F27">
      <w:pPr>
        <w:pStyle w:val="a8"/>
        <w:numPr>
          <w:ilvl w:val="0"/>
          <w:numId w:val="25"/>
        </w:numPr>
        <w:tabs>
          <w:tab w:val="left" w:pos="851"/>
        </w:tabs>
        <w:spacing w:line="360" w:lineRule="auto"/>
        <w:ind w:left="0" w:firstLine="567"/>
        <w:jc w:val="both"/>
        <w:rPr>
          <w:rFonts w:ascii="Times New Roman" w:hAnsi="Times New Roman" w:cs="Times New Roman"/>
          <w:bCs/>
          <w:sz w:val="28"/>
          <w:szCs w:val="28"/>
        </w:rPr>
      </w:pPr>
      <w:r w:rsidRPr="0047180F">
        <w:rPr>
          <w:rFonts w:ascii="Times New Roman" w:hAnsi="Times New Roman" w:cs="Times New Roman"/>
          <w:sz w:val="28"/>
          <w:szCs w:val="28"/>
        </w:rPr>
        <w:t>МКУ «Архив муниципального образования Ленинградский район»</w:t>
      </w:r>
      <w:r w:rsidR="0047180F">
        <w:rPr>
          <w:rFonts w:ascii="Times New Roman" w:hAnsi="Times New Roman" w:cs="Times New Roman"/>
          <w:bCs/>
          <w:sz w:val="28"/>
          <w:szCs w:val="28"/>
        </w:rPr>
        <w:t>;</w:t>
      </w:r>
    </w:p>
    <w:p w:rsidR="0047180F" w:rsidRPr="0047180F" w:rsidRDefault="0047180F" w:rsidP="00285F27">
      <w:pPr>
        <w:pStyle w:val="a8"/>
        <w:numPr>
          <w:ilvl w:val="0"/>
          <w:numId w:val="25"/>
        </w:numPr>
        <w:tabs>
          <w:tab w:val="left" w:pos="851"/>
        </w:tabs>
        <w:spacing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МБУ СКК станицы Ленинградской;</w:t>
      </w:r>
    </w:p>
    <w:p w:rsidR="0047180F" w:rsidRPr="0047180F" w:rsidRDefault="0047180F" w:rsidP="00285F27">
      <w:pPr>
        <w:pStyle w:val="a8"/>
        <w:numPr>
          <w:ilvl w:val="0"/>
          <w:numId w:val="25"/>
        </w:numPr>
        <w:tabs>
          <w:tab w:val="left" w:pos="851"/>
        </w:tabs>
        <w:spacing w:line="360" w:lineRule="auto"/>
        <w:ind w:left="0" w:firstLine="567"/>
        <w:jc w:val="both"/>
        <w:rPr>
          <w:rFonts w:ascii="Times New Roman" w:hAnsi="Times New Roman" w:cs="Times New Roman"/>
          <w:bCs/>
          <w:sz w:val="28"/>
          <w:szCs w:val="28"/>
        </w:rPr>
      </w:pPr>
      <w:r w:rsidRPr="0047180F">
        <w:rPr>
          <w:rFonts w:ascii="Times New Roman" w:hAnsi="Times New Roman" w:cs="Times New Roman"/>
          <w:bCs/>
          <w:sz w:val="28"/>
          <w:szCs w:val="28"/>
        </w:rPr>
        <w:t>МБО ДО «Станция юных техников» станицы Ленинградской;</w:t>
      </w:r>
    </w:p>
    <w:p w:rsidR="0047180F" w:rsidRPr="0047180F" w:rsidRDefault="0047180F" w:rsidP="0047180F">
      <w:pPr>
        <w:pStyle w:val="a8"/>
        <w:numPr>
          <w:ilvl w:val="0"/>
          <w:numId w:val="25"/>
        </w:numPr>
        <w:tabs>
          <w:tab w:val="left" w:pos="851"/>
        </w:tabs>
        <w:spacing w:line="360" w:lineRule="auto"/>
        <w:ind w:left="0" w:firstLine="567"/>
        <w:jc w:val="both"/>
        <w:rPr>
          <w:rFonts w:ascii="Times New Roman" w:hAnsi="Times New Roman" w:cs="Times New Roman"/>
          <w:bCs/>
          <w:sz w:val="28"/>
          <w:szCs w:val="28"/>
        </w:rPr>
      </w:pPr>
      <w:r w:rsidRPr="0047180F">
        <w:rPr>
          <w:rFonts w:ascii="Times New Roman" w:hAnsi="Times New Roman" w:cs="Times New Roman"/>
          <w:bCs/>
          <w:sz w:val="28"/>
          <w:szCs w:val="28"/>
        </w:rPr>
        <w:t>МБО ДО «Детско-юношеский центр» станицы Ленинградской.</w:t>
      </w:r>
    </w:p>
    <w:p w:rsidR="00285F27" w:rsidRPr="0077018E" w:rsidRDefault="00285F27" w:rsidP="00285F27">
      <w:pPr>
        <w:tabs>
          <w:tab w:val="left" w:pos="851"/>
        </w:tabs>
        <w:spacing w:line="360" w:lineRule="auto"/>
        <w:ind w:firstLine="567"/>
        <w:jc w:val="both"/>
        <w:rPr>
          <w:sz w:val="28"/>
          <w:szCs w:val="28"/>
        </w:rPr>
      </w:pPr>
      <w:r w:rsidRPr="0047180F">
        <w:rPr>
          <w:sz w:val="28"/>
          <w:szCs w:val="28"/>
        </w:rPr>
        <w:t>Так же ведется тесное сотрудничество с:</w:t>
      </w:r>
    </w:p>
    <w:p w:rsidR="00285F27" w:rsidRPr="0077018E" w:rsidRDefault="00FF3439" w:rsidP="00285F27">
      <w:pPr>
        <w:pStyle w:val="a8"/>
        <w:numPr>
          <w:ilvl w:val="0"/>
          <w:numId w:val="26"/>
        </w:numPr>
        <w:tabs>
          <w:tab w:val="left" w:pos="851"/>
        </w:tabs>
        <w:spacing w:line="360" w:lineRule="auto"/>
        <w:ind w:left="0" w:firstLine="567"/>
        <w:contextualSpacing/>
        <w:jc w:val="both"/>
        <w:rPr>
          <w:rFonts w:ascii="Times New Roman" w:hAnsi="Times New Roman" w:cs="Times New Roman"/>
          <w:sz w:val="28"/>
          <w:szCs w:val="28"/>
        </w:rPr>
      </w:pPr>
      <w:r w:rsidRPr="0077018E">
        <w:rPr>
          <w:rFonts w:ascii="Times New Roman" w:hAnsi="Times New Roman" w:cs="Times New Roman"/>
          <w:sz w:val="28"/>
          <w:szCs w:val="28"/>
        </w:rPr>
        <w:t>муниципальным бюджетным учреждением культуры «Ленинградский районный историко-краеведческий музей»</w:t>
      </w:r>
      <w:r w:rsidR="00285F27" w:rsidRPr="0077018E">
        <w:rPr>
          <w:rFonts w:ascii="Times New Roman" w:hAnsi="Times New Roman" w:cs="Times New Roman"/>
          <w:sz w:val="28"/>
          <w:szCs w:val="28"/>
        </w:rPr>
        <w:t>;</w:t>
      </w:r>
    </w:p>
    <w:p w:rsidR="00285F27" w:rsidRPr="0047180F" w:rsidRDefault="00FF3439" w:rsidP="00285F27">
      <w:pPr>
        <w:pStyle w:val="a8"/>
        <w:numPr>
          <w:ilvl w:val="0"/>
          <w:numId w:val="26"/>
        </w:numPr>
        <w:tabs>
          <w:tab w:val="left" w:pos="851"/>
        </w:tabs>
        <w:spacing w:line="360" w:lineRule="auto"/>
        <w:ind w:left="0" w:firstLine="567"/>
        <w:contextualSpacing/>
        <w:jc w:val="both"/>
        <w:rPr>
          <w:rFonts w:ascii="Times New Roman" w:hAnsi="Times New Roman" w:cs="Times New Roman"/>
          <w:bCs/>
          <w:sz w:val="28"/>
          <w:szCs w:val="28"/>
        </w:rPr>
      </w:pPr>
      <w:r w:rsidRPr="0077018E">
        <w:rPr>
          <w:rFonts w:ascii="Times New Roman" w:hAnsi="Times New Roman" w:cs="Times New Roman"/>
          <w:sz w:val="28"/>
          <w:szCs w:val="28"/>
        </w:rPr>
        <w:t>с обществом историков-архивистов</w:t>
      </w:r>
      <w:r w:rsidR="0047180F">
        <w:rPr>
          <w:rFonts w:ascii="Times New Roman" w:hAnsi="Times New Roman" w:cs="Times New Roman"/>
          <w:sz w:val="28"/>
          <w:szCs w:val="28"/>
        </w:rPr>
        <w:t>;</w:t>
      </w:r>
    </w:p>
    <w:p w:rsidR="0047180F" w:rsidRPr="0047180F" w:rsidRDefault="0047180F" w:rsidP="00285F27">
      <w:pPr>
        <w:pStyle w:val="a8"/>
        <w:numPr>
          <w:ilvl w:val="0"/>
          <w:numId w:val="26"/>
        </w:numPr>
        <w:tabs>
          <w:tab w:val="left" w:pos="851"/>
        </w:tabs>
        <w:spacing w:line="360" w:lineRule="auto"/>
        <w:ind w:left="0" w:firstLine="567"/>
        <w:contextualSpacing/>
        <w:jc w:val="both"/>
        <w:rPr>
          <w:rFonts w:ascii="Times New Roman" w:hAnsi="Times New Roman" w:cs="Times New Roman"/>
          <w:bCs/>
          <w:sz w:val="28"/>
          <w:szCs w:val="28"/>
        </w:rPr>
      </w:pPr>
      <w:r>
        <w:rPr>
          <w:rFonts w:ascii="Times New Roman" w:hAnsi="Times New Roman" w:cs="Times New Roman"/>
          <w:sz w:val="28"/>
          <w:szCs w:val="28"/>
        </w:rPr>
        <w:t>МБОУ СОШ №1;</w:t>
      </w:r>
    </w:p>
    <w:p w:rsidR="0047180F" w:rsidRPr="0047180F" w:rsidRDefault="0047180F" w:rsidP="00285F27">
      <w:pPr>
        <w:pStyle w:val="a8"/>
        <w:numPr>
          <w:ilvl w:val="0"/>
          <w:numId w:val="26"/>
        </w:numPr>
        <w:tabs>
          <w:tab w:val="left" w:pos="851"/>
        </w:tabs>
        <w:spacing w:line="360" w:lineRule="auto"/>
        <w:ind w:left="0" w:firstLine="567"/>
        <w:contextualSpacing/>
        <w:jc w:val="both"/>
        <w:rPr>
          <w:rFonts w:ascii="Times New Roman" w:hAnsi="Times New Roman" w:cs="Times New Roman"/>
          <w:bCs/>
          <w:sz w:val="28"/>
          <w:szCs w:val="28"/>
        </w:rPr>
      </w:pPr>
      <w:r>
        <w:rPr>
          <w:rFonts w:ascii="Times New Roman" w:hAnsi="Times New Roman" w:cs="Times New Roman"/>
          <w:sz w:val="28"/>
          <w:szCs w:val="28"/>
        </w:rPr>
        <w:t>МБОУ СОШ №2;</w:t>
      </w:r>
    </w:p>
    <w:p w:rsidR="0047180F" w:rsidRPr="0047180F" w:rsidRDefault="0047180F" w:rsidP="00285F27">
      <w:pPr>
        <w:pStyle w:val="a8"/>
        <w:numPr>
          <w:ilvl w:val="0"/>
          <w:numId w:val="26"/>
        </w:numPr>
        <w:tabs>
          <w:tab w:val="left" w:pos="851"/>
        </w:tabs>
        <w:spacing w:line="360" w:lineRule="auto"/>
        <w:ind w:left="0" w:firstLine="567"/>
        <w:contextualSpacing/>
        <w:jc w:val="both"/>
        <w:rPr>
          <w:rFonts w:ascii="Times New Roman" w:hAnsi="Times New Roman" w:cs="Times New Roman"/>
          <w:bCs/>
          <w:sz w:val="28"/>
          <w:szCs w:val="28"/>
        </w:rPr>
      </w:pPr>
      <w:r>
        <w:rPr>
          <w:rFonts w:ascii="Times New Roman" w:hAnsi="Times New Roman" w:cs="Times New Roman"/>
          <w:sz w:val="28"/>
          <w:szCs w:val="28"/>
        </w:rPr>
        <w:t>МБОУ СОШ №12;</w:t>
      </w:r>
    </w:p>
    <w:p w:rsidR="0047180F" w:rsidRPr="0047180F" w:rsidRDefault="0047180F" w:rsidP="00285F27">
      <w:pPr>
        <w:pStyle w:val="a8"/>
        <w:numPr>
          <w:ilvl w:val="0"/>
          <w:numId w:val="26"/>
        </w:numPr>
        <w:tabs>
          <w:tab w:val="left" w:pos="851"/>
        </w:tabs>
        <w:spacing w:line="360" w:lineRule="auto"/>
        <w:ind w:left="0" w:firstLine="567"/>
        <w:contextualSpacing/>
        <w:jc w:val="both"/>
        <w:rPr>
          <w:rFonts w:ascii="Times New Roman" w:hAnsi="Times New Roman" w:cs="Times New Roman"/>
          <w:bCs/>
          <w:sz w:val="28"/>
          <w:szCs w:val="28"/>
        </w:rPr>
      </w:pPr>
      <w:r>
        <w:rPr>
          <w:rFonts w:ascii="Times New Roman" w:hAnsi="Times New Roman" w:cs="Times New Roman"/>
          <w:sz w:val="28"/>
          <w:szCs w:val="28"/>
        </w:rPr>
        <w:t>МБОУ СОШ № 13;</w:t>
      </w:r>
    </w:p>
    <w:p w:rsidR="0047180F" w:rsidRPr="0077018E" w:rsidRDefault="0047180F" w:rsidP="00285F27">
      <w:pPr>
        <w:pStyle w:val="a8"/>
        <w:numPr>
          <w:ilvl w:val="0"/>
          <w:numId w:val="26"/>
        </w:numPr>
        <w:tabs>
          <w:tab w:val="left" w:pos="851"/>
        </w:tabs>
        <w:spacing w:line="360" w:lineRule="auto"/>
        <w:ind w:left="0" w:firstLine="567"/>
        <w:contextualSpacing/>
        <w:jc w:val="both"/>
        <w:rPr>
          <w:rFonts w:ascii="Times New Roman" w:hAnsi="Times New Roman" w:cs="Times New Roman"/>
          <w:bCs/>
          <w:sz w:val="28"/>
          <w:szCs w:val="28"/>
        </w:rPr>
      </w:pPr>
      <w:r>
        <w:rPr>
          <w:rFonts w:ascii="Times New Roman" w:hAnsi="Times New Roman" w:cs="Times New Roman"/>
          <w:sz w:val="28"/>
          <w:szCs w:val="28"/>
        </w:rPr>
        <w:t>МБОУ гимназия.</w:t>
      </w:r>
    </w:p>
    <w:p w:rsidR="00285F27" w:rsidRPr="006E0C52" w:rsidRDefault="00285F27" w:rsidP="00285F27">
      <w:pPr>
        <w:tabs>
          <w:tab w:val="left" w:pos="851"/>
        </w:tabs>
        <w:spacing w:line="360" w:lineRule="auto"/>
        <w:ind w:firstLine="567"/>
        <w:jc w:val="both"/>
        <w:rPr>
          <w:sz w:val="28"/>
          <w:szCs w:val="28"/>
        </w:rPr>
      </w:pPr>
      <w:r w:rsidRPr="006E0C52">
        <w:rPr>
          <w:sz w:val="28"/>
          <w:szCs w:val="28"/>
        </w:rPr>
        <w:t>Механизмом по распространению накопленного опыта реализации программы МИП явились:</w:t>
      </w:r>
    </w:p>
    <w:p w:rsidR="00285F27" w:rsidRDefault="00285F27" w:rsidP="00285F27">
      <w:pPr>
        <w:pStyle w:val="a8"/>
        <w:numPr>
          <w:ilvl w:val="0"/>
          <w:numId w:val="2"/>
        </w:numPr>
        <w:tabs>
          <w:tab w:val="left" w:pos="851"/>
        </w:tabs>
        <w:spacing w:line="360" w:lineRule="auto"/>
        <w:ind w:left="0" w:firstLine="567"/>
        <w:contextualSpacing/>
        <w:jc w:val="both"/>
        <w:rPr>
          <w:rFonts w:ascii="Times New Roman" w:hAnsi="Times New Roman" w:cs="Times New Roman"/>
          <w:sz w:val="28"/>
          <w:szCs w:val="28"/>
        </w:rPr>
      </w:pPr>
      <w:r w:rsidRPr="006E0C52">
        <w:rPr>
          <w:rFonts w:ascii="Times New Roman" w:hAnsi="Times New Roman" w:cs="Times New Roman"/>
          <w:sz w:val="28"/>
          <w:szCs w:val="28"/>
        </w:rPr>
        <w:t xml:space="preserve">официальный сайт </w:t>
      </w:r>
      <w:r w:rsidR="00AB4AAE">
        <w:rPr>
          <w:rFonts w:ascii="Times New Roman" w:hAnsi="Times New Roman"/>
          <w:sz w:val="28"/>
          <w:szCs w:val="28"/>
        </w:rPr>
        <w:t>МБОУ СОШ</w:t>
      </w:r>
      <w:r w:rsidR="00FF3439">
        <w:rPr>
          <w:rFonts w:ascii="Times New Roman" w:hAnsi="Times New Roman"/>
          <w:sz w:val="28"/>
          <w:szCs w:val="28"/>
        </w:rPr>
        <w:t xml:space="preserve"> №6 ст. Ленинградской Краснодарского края</w:t>
      </w:r>
      <w:r w:rsidRPr="006E0C52">
        <w:rPr>
          <w:rFonts w:ascii="Times New Roman" w:hAnsi="Times New Roman" w:cs="Times New Roman"/>
          <w:sz w:val="28"/>
          <w:szCs w:val="28"/>
        </w:rPr>
        <w:t>;</w:t>
      </w:r>
    </w:p>
    <w:p w:rsidR="009F36F3" w:rsidRPr="006E0C52" w:rsidRDefault="009F36F3" w:rsidP="00285F27">
      <w:pPr>
        <w:pStyle w:val="a8"/>
        <w:numPr>
          <w:ilvl w:val="0"/>
          <w:numId w:val="2"/>
        </w:numPr>
        <w:tabs>
          <w:tab w:val="left" w:pos="851"/>
        </w:tabs>
        <w:spacing w:line="36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платформа </w:t>
      </w:r>
      <w:r>
        <w:rPr>
          <w:rFonts w:ascii="Times New Roman" w:hAnsi="Times New Roman" w:cs="Times New Roman"/>
          <w:lang w:val="en-US"/>
        </w:rPr>
        <w:t>ZOOM</w:t>
      </w:r>
      <w:r>
        <w:rPr>
          <w:rFonts w:ascii="Times New Roman" w:hAnsi="Times New Roman" w:cs="Times New Roman"/>
        </w:rPr>
        <w:t>;</w:t>
      </w:r>
    </w:p>
    <w:p w:rsidR="00285F27" w:rsidRPr="006E0C52" w:rsidRDefault="00285F27" w:rsidP="00285F27">
      <w:pPr>
        <w:pStyle w:val="a8"/>
        <w:numPr>
          <w:ilvl w:val="0"/>
          <w:numId w:val="2"/>
        </w:numPr>
        <w:tabs>
          <w:tab w:val="left" w:pos="851"/>
        </w:tabs>
        <w:spacing w:line="360" w:lineRule="auto"/>
        <w:ind w:left="0" w:firstLine="567"/>
        <w:contextualSpacing/>
        <w:jc w:val="both"/>
        <w:rPr>
          <w:rFonts w:ascii="Times New Roman" w:hAnsi="Times New Roman" w:cs="Times New Roman"/>
          <w:sz w:val="28"/>
          <w:szCs w:val="28"/>
        </w:rPr>
      </w:pPr>
      <w:r w:rsidRPr="006E0C52">
        <w:rPr>
          <w:rFonts w:ascii="Times New Roman" w:hAnsi="Times New Roman" w:cs="Times New Roman"/>
          <w:sz w:val="28"/>
          <w:szCs w:val="28"/>
        </w:rPr>
        <w:t>участие в семинарах на муниципальном</w:t>
      </w:r>
      <w:r>
        <w:rPr>
          <w:rFonts w:ascii="Times New Roman" w:hAnsi="Times New Roman" w:cs="Times New Roman"/>
          <w:sz w:val="28"/>
          <w:szCs w:val="28"/>
        </w:rPr>
        <w:t xml:space="preserve"> и краевом</w:t>
      </w:r>
      <w:r w:rsidRPr="006E0C52">
        <w:rPr>
          <w:rFonts w:ascii="Times New Roman" w:hAnsi="Times New Roman" w:cs="Times New Roman"/>
          <w:sz w:val="28"/>
          <w:szCs w:val="28"/>
        </w:rPr>
        <w:t xml:space="preserve"> уровне;</w:t>
      </w:r>
    </w:p>
    <w:p w:rsidR="00285F27" w:rsidRPr="006E0C52" w:rsidRDefault="00285F27" w:rsidP="00285F27">
      <w:pPr>
        <w:pStyle w:val="a8"/>
        <w:numPr>
          <w:ilvl w:val="0"/>
          <w:numId w:val="2"/>
        </w:numPr>
        <w:tabs>
          <w:tab w:val="left" w:pos="851"/>
        </w:tabs>
        <w:spacing w:line="360" w:lineRule="auto"/>
        <w:ind w:left="0" w:firstLine="567"/>
        <w:contextualSpacing/>
        <w:jc w:val="both"/>
        <w:rPr>
          <w:rFonts w:ascii="Times New Roman" w:hAnsi="Times New Roman" w:cs="Times New Roman"/>
          <w:sz w:val="28"/>
          <w:szCs w:val="28"/>
        </w:rPr>
      </w:pPr>
      <w:r w:rsidRPr="006E0C52">
        <w:rPr>
          <w:rFonts w:ascii="Times New Roman" w:hAnsi="Times New Roman" w:cs="Times New Roman"/>
          <w:sz w:val="28"/>
          <w:szCs w:val="28"/>
        </w:rPr>
        <w:t>участие в конференциях различного уровня (регионального, федерального, международного);</w:t>
      </w:r>
    </w:p>
    <w:p w:rsidR="00285F27" w:rsidRPr="009F36F3" w:rsidRDefault="00285F27" w:rsidP="009F36F3">
      <w:pPr>
        <w:pStyle w:val="a8"/>
        <w:numPr>
          <w:ilvl w:val="0"/>
          <w:numId w:val="2"/>
        </w:numPr>
        <w:tabs>
          <w:tab w:val="left" w:pos="851"/>
        </w:tabs>
        <w:spacing w:line="360" w:lineRule="auto"/>
        <w:ind w:left="0" w:firstLine="567"/>
        <w:contextualSpacing/>
        <w:jc w:val="both"/>
        <w:rPr>
          <w:rStyle w:val="af2"/>
          <w:rFonts w:ascii="Times New Roman" w:hAnsi="Times New Roman" w:cs="Times New Roman"/>
          <w:b w:val="0"/>
          <w:bCs w:val="0"/>
          <w:sz w:val="28"/>
          <w:szCs w:val="28"/>
        </w:rPr>
      </w:pPr>
      <w:r w:rsidRPr="006E0C52">
        <w:rPr>
          <w:rFonts w:ascii="Times New Roman" w:hAnsi="Times New Roman" w:cs="Times New Roman"/>
          <w:sz w:val="28"/>
          <w:szCs w:val="28"/>
        </w:rPr>
        <w:t xml:space="preserve">проведение </w:t>
      </w:r>
      <w:r>
        <w:rPr>
          <w:rFonts w:ascii="Times New Roman" w:hAnsi="Times New Roman" w:cs="Times New Roman"/>
          <w:sz w:val="28"/>
          <w:szCs w:val="28"/>
        </w:rPr>
        <w:t>мастер-классов</w:t>
      </w:r>
      <w:r w:rsidRPr="006E0C52">
        <w:rPr>
          <w:rFonts w:ascii="Times New Roman" w:hAnsi="Times New Roman" w:cs="Times New Roman"/>
          <w:sz w:val="28"/>
          <w:szCs w:val="28"/>
        </w:rPr>
        <w:t xml:space="preserve"> для </w:t>
      </w:r>
      <w:r>
        <w:rPr>
          <w:rFonts w:ascii="Times New Roman" w:hAnsi="Times New Roman" w:cs="Times New Roman"/>
          <w:sz w:val="28"/>
          <w:szCs w:val="28"/>
        </w:rPr>
        <w:t xml:space="preserve">специалистов </w:t>
      </w:r>
      <w:r w:rsidR="00FF3439">
        <w:rPr>
          <w:rFonts w:ascii="Times New Roman" w:hAnsi="Times New Roman" w:cs="Times New Roman"/>
          <w:sz w:val="28"/>
          <w:szCs w:val="28"/>
        </w:rPr>
        <w:t>ОО</w:t>
      </w:r>
      <w:r w:rsidR="0017688F" w:rsidRPr="009F36F3">
        <w:rPr>
          <w:rStyle w:val="af2"/>
          <w:rFonts w:ascii="Times New Roman" w:hAnsi="Times New Roman" w:cs="Times New Roman"/>
          <w:b w:val="0"/>
          <w:color w:val="14181D"/>
          <w:sz w:val="28"/>
          <w:szCs w:val="28"/>
          <w:bdr w:val="none" w:sz="0" w:space="0" w:color="auto" w:frame="1"/>
        </w:rPr>
        <w:t>.</w:t>
      </w:r>
    </w:p>
    <w:p w:rsidR="00016FB7" w:rsidRPr="00016FB7" w:rsidRDefault="00016FB7" w:rsidP="00016FB7">
      <w:pPr>
        <w:spacing w:line="360" w:lineRule="auto"/>
        <w:jc w:val="center"/>
        <w:rPr>
          <w:sz w:val="28"/>
          <w:szCs w:val="28"/>
        </w:rPr>
      </w:pPr>
      <w:r w:rsidRPr="00016FB7">
        <w:rPr>
          <w:sz w:val="28"/>
          <w:szCs w:val="28"/>
        </w:rPr>
        <w:lastRenderedPageBreak/>
        <w:t xml:space="preserve">Список публикаций </w:t>
      </w:r>
      <w:r>
        <w:rPr>
          <w:sz w:val="28"/>
          <w:szCs w:val="28"/>
        </w:rPr>
        <w:t xml:space="preserve">в рамках проектной инициативы </w:t>
      </w:r>
      <w:r w:rsidRPr="00016FB7">
        <w:rPr>
          <w:sz w:val="28"/>
          <w:szCs w:val="28"/>
        </w:rPr>
        <w:t>в средствах массовой информации</w:t>
      </w:r>
    </w:p>
    <w:tbl>
      <w:tblPr>
        <w:tblStyle w:val="af1"/>
        <w:tblW w:w="4945" w:type="pct"/>
        <w:jc w:val="center"/>
        <w:tblLayout w:type="fixed"/>
        <w:tblLook w:val="04A0"/>
      </w:tblPr>
      <w:tblGrid>
        <w:gridCol w:w="532"/>
        <w:gridCol w:w="3927"/>
        <w:gridCol w:w="1319"/>
        <w:gridCol w:w="2406"/>
        <w:gridCol w:w="1841"/>
      </w:tblGrid>
      <w:tr w:rsidR="00016FB7" w:rsidRPr="009F7DB2" w:rsidTr="005A2183">
        <w:trPr>
          <w:jc w:val="center"/>
        </w:trPr>
        <w:tc>
          <w:tcPr>
            <w:tcW w:w="265" w:type="pct"/>
          </w:tcPr>
          <w:p w:rsidR="00016FB7" w:rsidRPr="009F7DB2" w:rsidRDefault="00016FB7" w:rsidP="000E529E">
            <w:pPr>
              <w:jc w:val="center"/>
              <w:rPr>
                <w:rFonts w:ascii="Times New Roman" w:hAnsi="Times New Roman" w:cs="Times New Roman"/>
                <w:b/>
              </w:rPr>
            </w:pPr>
            <w:r w:rsidRPr="009F7DB2">
              <w:rPr>
                <w:rFonts w:ascii="Times New Roman" w:hAnsi="Times New Roman" w:cs="Times New Roman"/>
                <w:b/>
              </w:rPr>
              <w:t>№ п/п</w:t>
            </w:r>
          </w:p>
        </w:tc>
        <w:tc>
          <w:tcPr>
            <w:tcW w:w="1958" w:type="pct"/>
          </w:tcPr>
          <w:p w:rsidR="00016FB7" w:rsidRPr="009F7DB2" w:rsidRDefault="00016FB7" w:rsidP="000E529E">
            <w:pPr>
              <w:jc w:val="center"/>
              <w:rPr>
                <w:rFonts w:ascii="Times New Roman" w:hAnsi="Times New Roman" w:cs="Times New Roman"/>
                <w:b/>
              </w:rPr>
            </w:pPr>
            <w:r w:rsidRPr="009F7DB2">
              <w:rPr>
                <w:rFonts w:ascii="Times New Roman" w:hAnsi="Times New Roman" w:cs="Times New Roman"/>
                <w:b/>
              </w:rPr>
              <w:t>Название газеты, журнала, сборника</w:t>
            </w:r>
          </w:p>
        </w:tc>
        <w:tc>
          <w:tcPr>
            <w:tcW w:w="658" w:type="pct"/>
          </w:tcPr>
          <w:p w:rsidR="00016FB7" w:rsidRPr="009F7DB2" w:rsidRDefault="00016FB7" w:rsidP="005A2183">
            <w:pPr>
              <w:ind w:right="-194"/>
              <w:jc w:val="center"/>
              <w:rPr>
                <w:rFonts w:ascii="Times New Roman" w:hAnsi="Times New Roman" w:cs="Times New Roman"/>
                <w:b/>
              </w:rPr>
            </w:pPr>
            <w:r w:rsidRPr="009F7DB2">
              <w:rPr>
                <w:rFonts w:ascii="Times New Roman" w:hAnsi="Times New Roman" w:cs="Times New Roman"/>
                <w:b/>
              </w:rPr>
              <w:t>Дата публикации</w:t>
            </w:r>
          </w:p>
        </w:tc>
        <w:tc>
          <w:tcPr>
            <w:tcW w:w="1200" w:type="pct"/>
          </w:tcPr>
          <w:p w:rsidR="00016FB7" w:rsidRPr="009F7DB2" w:rsidRDefault="00016FB7" w:rsidP="000E529E">
            <w:pPr>
              <w:jc w:val="center"/>
              <w:rPr>
                <w:rFonts w:ascii="Times New Roman" w:hAnsi="Times New Roman" w:cs="Times New Roman"/>
                <w:b/>
              </w:rPr>
            </w:pPr>
            <w:r w:rsidRPr="009F7DB2">
              <w:rPr>
                <w:rFonts w:ascii="Times New Roman" w:hAnsi="Times New Roman" w:cs="Times New Roman"/>
                <w:b/>
              </w:rPr>
              <w:t>Название статьи</w:t>
            </w:r>
          </w:p>
        </w:tc>
        <w:tc>
          <w:tcPr>
            <w:tcW w:w="918" w:type="pct"/>
          </w:tcPr>
          <w:p w:rsidR="00016FB7" w:rsidRPr="009F7DB2" w:rsidRDefault="00016FB7" w:rsidP="000E529E">
            <w:pPr>
              <w:jc w:val="center"/>
              <w:rPr>
                <w:rFonts w:ascii="Times New Roman" w:hAnsi="Times New Roman" w:cs="Times New Roman"/>
                <w:b/>
              </w:rPr>
            </w:pPr>
            <w:r w:rsidRPr="009F7DB2">
              <w:rPr>
                <w:rFonts w:ascii="Times New Roman" w:hAnsi="Times New Roman" w:cs="Times New Roman"/>
                <w:b/>
              </w:rPr>
              <w:t>Авторы</w:t>
            </w:r>
          </w:p>
        </w:tc>
      </w:tr>
      <w:tr w:rsidR="00016FB7" w:rsidRPr="009F7DB2" w:rsidTr="005A2183">
        <w:trPr>
          <w:jc w:val="center"/>
        </w:trPr>
        <w:tc>
          <w:tcPr>
            <w:tcW w:w="265" w:type="pct"/>
          </w:tcPr>
          <w:p w:rsidR="00016FB7" w:rsidRPr="009F7DB2" w:rsidRDefault="00016FB7" w:rsidP="000E529E">
            <w:pPr>
              <w:jc w:val="center"/>
              <w:rPr>
                <w:rFonts w:ascii="Times New Roman" w:hAnsi="Times New Roman" w:cs="Times New Roman"/>
              </w:rPr>
            </w:pPr>
            <w:r>
              <w:rPr>
                <w:rFonts w:ascii="Times New Roman" w:hAnsi="Times New Roman" w:cs="Times New Roman"/>
              </w:rPr>
              <w:t>1</w:t>
            </w:r>
          </w:p>
        </w:tc>
        <w:tc>
          <w:tcPr>
            <w:tcW w:w="1958" w:type="pct"/>
          </w:tcPr>
          <w:p w:rsidR="00016FB7" w:rsidRPr="009F7DB2" w:rsidRDefault="00016FB7" w:rsidP="00CF3B17">
            <w:pPr>
              <w:ind w:right="-153"/>
              <w:jc w:val="both"/>
              <w:rPr>
                <w:rFonts w:ascii="Times New Roman" w:hAnsi="Times New Roman" w:cs="Times New Roman"/>
              </w:rPr>
            </w:pPr>
            <w:r>
              <w:rPr>
                <w:rFonts w:ascii="Times New Roman" w:hAnsi="Times New Roman" w:cs="Times New Roman"/>
              </w:rPr>
              <w:t>Сборник по итогам тьюторской научно-практической конференции «Реализация ФГОС как механизм развития профессиональной компетентности педагога: инновационные технологии, лучшие образовательные практики»</w:t>
            </w:r>
          </w:p>
        </w:tc>
        <w:tc>
          <w:tcPr>
            <w:tcW w:w="658" w:type="pct"/>
          </w:tcPr>
          <w:p w:rsidR="00016FB7" w:rsidRPr="009F7DB2" w:rsidRDefault="00016FB7" w:rsidP="005A2183">
            <w:pPr>
              <w:ind w:right="-52"/>
              <w:jc w:val="both"/>
              <w:rPr>
                <w:rFonts w:ascii="Times New Roman" w:hAnsi="Times New Roman" w:cs="Times New Roman"/>
              </w:rPr>
            </w:pPr>
            <w:r>
              <w:rPr>
                <w:rFonts w:ascii="Times New Roman" w:hAnsi="Times New Roman" w:cs="Times New Roman"/>
              </w:rPr>
              <w:t>2019</w:t>
            </w:r>
          </w:p>
        </w:tc>
        <w:tc>
          <w:tcPr>
            <w:tcW w:w="1200" w:type="pct"/>
          </w:tcPr>
          <w:p w:rsidR="00016FB7" w:rsidRPr="009F7DB2" w:rsidRDefault="00016FB7" w:rsidP="005A2183">
            <w:pPr>
              <w:ind w:right="-56"/>
              <w:jc w:val="both"/>
              <w:rPr>
                <w:rFonts w:ascii="Times New Roman" w:hAnsi="Times New Roman" w:cs="Times New Roman"/>
              </w:rPr>
            </w:pPr>
            <w:r>
              <w:rPr>
                <w:rFonts w:ascii="Times New Roman" w:hAnsi="Times New Roman" w:cs="Times New Roman"/>
                <w:iCs/>
              </w:rPr>
              <w:t>Создание системы воспитательного процесса как средства формирования самосознания обучающихся, нуждающихся в особом педагогическом внимании, в рамках реализации краевой инновационной площадки «Археологическая лаборатория как средство самосознания обучающихся, требующих особого педагогического внимания».</w:t>
            </w:r>
          </w:p>
        </w:tc>
        <w:tc>
          <w:tcPr>
            <w:tcW w:w="918" w:type="pct"/>
          </w:tcPr>
          <w:p w:rsidR="00016FB7" w:rsidRPr="009F7DB2" w:rsidRDefault="00016FB7" w:rsidP="00016FB7">
            <w:pPr>
              <w:jc w:val="both"/>
              <w:rPr>
                <w:rFonts w:ascii="Times New Roman" w:hAnsi="Times New Roman" w:cs="Times New Roman"/>
              </w:rPr>
            </w:pPr>
            <w:r>
              <w:rPr>
                <w:rFonts w:ascii="Times New Roman" w:hAnsi="Times New Roman" w:cs="Times New Roman"/>
              </w:rPr>
              <w:t>Л.А.</w:t>
            </w:r>
            <w:r w:rsidR="005A2183">
              <w:rPr>
                <w:rFonts w:ascii="Times New Roman" w:hAnsi="Times New Roman" w:cs="Times New Roman"/>
              </w:rPr>
              <w:t xml:space="preserve"> </w:t>
            </w:r>
            <w:r>
              <w:rPr>
                <w:rFonts w:ascii="Times New Roman" w:hAnsi="Times New Roman" w:cs="Times New Roman"/>
              </w:rPr>
              <w:t xml:space="preserve">Шевченко </w:t>
            </w:r>
          </w:p>
        </w:tc>
      </w:tr>
      <w:tr w:rsidR="00016FB7" w:rsidRPr="009F7DB2" w:rsidTr="005A2183">
        <w:trPr>
          <w:jc w:val="center"/>
        </w:trPr>
        <w:tc>
          <w:tcPr>
            <w:tcW w:w="265" w:type="pct"/>
          </w:tcPr>
          <w:p w:rsidR="00016FB7" w:rsidRPr="009F7DB2" w:rsidRDefault="00016FB7" w:rsidP="000E529E">
            <w:pPr>
              <w:jc w:val="center"/>
              <w:rPr>
                <w:rFonts w:ascii="Times New Roman" w:hAnsi="Times New Roman" w:cs="Times New Roman"/>
              </w:rPr>
            </w:pPr>
            <w:r>
              <w:rPr>
                <w:rFonts w:ascii="Times New Roman" w:hAnsi="Times New Roman" w:cs="Times New Roman"/>
              </w:rPr>
              <w:t>2</w:t>
            </w:r>
          </w:p>
        </w:tc>
        <w:tc>
          <w:tcPr>
            <w:tcW w:w="1958" w:type="pct"/>
          </w:tcPr>
          <w:p w:rsidR="00016FB7" w:rsidRPr="009F7DB2" w:rsidRDefault="00016FB7" w:rsidP="005A2183">
            <w:pPr>
              <w:ind w:right="-96"/>
              <w:jc w:val="both"/>
              <w:rPr>
                <w:rFonts w:ascii="Times New Roman" w:hAnsi="Times New Roman" w:cs="Times New Roman"/>
              </w:rPr>
            </w:pPr>
            <w:r>
              <w:rPr>
                <w:rFonts w:ascii="Times New Roman" w:hAnsi="Times New Roman" w:cs="Times New Roman"/>
              </w:rPr>
              <w:t>Сборник научных статей «Российская Наука: Тенденции и возможности»</w:t>
            </w:r>
          </w:p>
        </w:tc>
        <w:tc>
          <w:tcPr>
            <w:tcW w:w="658" w:type="pct"/>
          </w:tcPr>
          <w:p w:rsidR="00016FB7" w:rsidRPr="009F7DB2" w:rsidRDefault="00016FB7" w:rsidP="00CF3B17">
            <w:pPr>
              <w:ind w:right="-139"/>
              <w:jc w:val="both"/>
              <w:rPr>
                <w:rFonts w:ascii="Times New Roman" w:hAnsi="Times New Roman" w:cs="Times New Roman"/>
              </w:rPr>
            </w:pPr>
            <w:r>
              <w:rPr>
                <w:rFonts w:ascii="Times New Roman" w:hAnsi="Times New Roman" w:cs="Times New Roman"/>
              </w:rPr>
              <w:t>2019</w:t>
            </w:r>
          </w:p>
        </w:tc>
        <w:tc>
          <w:tcPr>
            <w:tcW w:w="1200" w:type="pct"/>
          </w:tcPr>
          <w:p w:rsidR="00016FB7" w:rsidRPr="00016FB7" w:rsidRDefault="00016FB7" w:rsidP="005A2183">
            <w:pPr>
              <w:ind w:right="-56"/>
              <w:jc w:val="both"/>
              <w:rPr>
                <w:rFonts w:ascii="Times New Roman" w:hAnsi="Times New Roman" w:cs="Times New Roman"/>
                <w:sz w:val="24"/>
                <w:szCs w:val="24"/>
              </w:rPr>
            </w:pPr>
            <w:r w:rsidRPr="00016FB7">
              <w:rPr>
                <w:rFonts w:ascii="Times New Roman" w:hAnsi="Times New Roman" w:cs="Times New Roman"/>
                <w:iCs/>
                <w:szCs w:val="24"/>
              </w:rPr>
              <w:t>Выявление личностных особенностей обучающихся, причин их девиаций, аддикций на основе психологических методик и диагностик, методик тьюторского сопровождения для реализации проекта «Археологическая лаборатория как средство формирования самосознания школьников, требующих особого педагогического внимания»</w:t>
            </w:r>
          </w:p>
        </w:tc>
        <w:tc>
          <w:tcPr>
            <w:tcW w:w="918" w:type="pct"/>
          </w:tcPr>
          <w:p w:rsidR="00016FB7" w:rsidRPr="009F7DB2" w:rsidRDefault="00016FB7" w:rsidP="00CF3B17">
            <w:pPr>
              <w:ind w:right="-144"/>
              <w:jc w:val="both"/>
              <w:rPr>
                <w:rFonts w:ascii="Times New Roman" w:hAnsi="Times New Roman" w:cs="Times New Roman"/>
              </w:rPr>
            </w:pPr>
            <w:r>
              <w:rPr>
                <w:rFonts w:ascii="Times New Roman" w:hAnsi="Times New Roman" w:cs="Times New Roman"/>
              </w:rPr>
              <w:t>Л.А.</w:t>
            </w:r>
            <w:r w:rsidR="005A2183">
              <w:rPr>
                <w:rFonts w:ascii="Times New Roman" w:hAnsi="Times New Roman" w:cs="Times New Roman"/>
              </w:rPr>
              <w:t xml:space="preserve"> </w:t>
            </w:r>
            <w:r>
              <w:rPr>
                <w:rFonts w:ascii="Times New Roman" w:hAnsi="Times New Roman" w:cs="Times New Roman"/>
              </w:rPr>
              <w:t>Шевченко</w:t>
            </w:r>
          </w:p>
        </w:tc>
      </w:tr>
      <w:tr w:rsidR="00016FB7" w:rsidRPr="009F7DB2" w:rsidTr="005A2183">
        <w:trPr>
          <w:jc w:val="center"/>
        </w:trPr>
        <w:tc>
          <w:tcPr>
            <w:tcW w:w="265" w:type="pct"/>
          </w:tcPr>
          <w:p w:rsidR="00016FB7" w:rsidRPr="00016FB7" w:rsidRDefault="00016FB7" w:rsidP="000E529E">
            <w:pPr>
              <w:jc w:val="center"/>
              <w:rPr>
                <w:rFonts w:ascii="Times New Roman" w:hAnsi="Times New Roman" w:cs="Times New Roman"/>
              </w:rPr>
            </w:pPr>
            <w:r w:rsidRPr="00016FB7">
              <w:rPr>
                <w:rFonts w:ascii="Times New Roman" w:hAnsi="Times New Roman" w:cs="Times New Roman"/>
              </w:rPr>
              <w:t>3</w:t>
            </w:r>
          </w:p>
        </w:tc>
        <w:tc>
          <w:tcPr>
            <w:tcW w:w="1958" w:type="pct"/>
          </w:tcPr>
          <w:p w:rsidR="00016FB7" w:rsidRPr="00016FB7" w:rsidRDefault="00016FB7" w:rsidP="00016FB7">
            <w:pPr>
              <w:rPr>
                <w:rFonts w:ascii="Times New Roman" w:hAnsi="Times New Roman" w:cs="Times New Roman"/>
                <w:sz w:val="18"/>
              </w:rPr>
            </w:pPr>
            <w:r>
              <w:rPr>
                <w:rFonts w:ascii="Times New Roman" w:hAnsi="Times New Roman" w:cs="Times New Roman"/>
              </w:rPr>
              <w:t xml:space="preserve">Фонд образовательной и научной деятельности 21 века </w:t>
            </w:r>
            <w:hyperlink r:id="rId8" w:history="1">
              <w:r w:rsidRPr="00016FB7">
                <w:rPr>
                  <w:rStyle w:val="aa"/>
                  <w:sz w:val="18"/>
                </w:rPr>
                <w:t>https://fond21veka.ru/publication/11/26/388307/</w:t>
              </w:r>
            </w:hyperlink>
          </w:p>
          <w:p w:rsidR="00016FB7" w:rsidRPr="00016FB7" w:rsidRDefault="00016FB7" w:rsidP="000E529E">
            <w:pPr>
              <w:jc w:val="both"/>
              <w:rPr>
                <w:rFonts w:ascii="Times New Roman" w:hAnsi="Times New Roman" w:cs="Times New Roman"/>
              </w:rPr>
            </w:pPr>
          </w:p>
        </w:tc>
        <w:tc>
          <w:tcPr>
            <w:tcW w:w="658" w:type="pct"/>
          </w:tcPr>
          <w:p w:rsidR="00016FB7" w:rsidRPr="00016FB7" w:rsidRDefault="00016FB7" w:rsidP="000E529E">
            <w:pPr>
              <w:jc w:val="both"/>
              <w:rPr>
                <w:rFonts w:ascii="Times New Roman" w:hAnsi="Times New Roman" w:cs="Times New Roman"/>
              </w:rPr>
            </w:pPr>
            <w:r>
              <w:rPr>
                <w:rFonts w:ascii="Times New Roman" w:hAnsi="Times New Roman" w:cs="Times New Roman"/>
              </w:rPr>
              <w:t>2021 г.</w:t>
            </w:r>
          </w:p>
        </w:tc>
        <w:tc>
          <w:tcPr>
            <w:tcW w:w="1200" w:type="pct"/>
          </w:tcPr>
          <w:p w:rsidR="00016FB7" w:rsidRPr="00016FB7" w:rsidRDefault="00016FB7" w:rsidP="000E529E">
            <w:pPr>
              <w:jc w:val="both"/>
              <w:rPr>
                <w:rFonts w:ascii="Times New Roman" w:hAnsi="Times New Roman" w:cs="Times New Roman"/>
                <w:iCs/>
              </w:rPr>
            </w:pPr>
            <w:r>
              <w:rPr>
                <w:rFonts w:ascii="Times New Roman" w:hAnsi="Times New Roman" w:cs="Times New Roman"/>
                <w:iCs/>
              </w:rPr>
              <w:t>Рабочая тетрадь школьника «Основы музейного дела»</w:t>
            </w:r>
          </w:p>
        </w:tc>
        <w:tc>
          <w:tcPr>
            <w:tcW w:w="918" w:type="pct"/>
          </w:tcPr>
          <w:p w:rsidR="00016FB7" w:rsidRPr="00016FB7" w:rsidRDefault="00016FB7" w:rsidP="000E529E">
            <w:pPr>
              <w:jc w:val="both"/>
              <w:rPr>
                <w:rFonts w:ascii="Times New Roman" w:hAnsi="Times New Roman" w:cs="Times New Roman"/>
              </w:rPr>
            </w:pPr>
            <w:r>
              <w:rPr>
                <w:rFonts w:ascii="Times New Roman" w:hAnsi="Times New Roman" w:cs="Times New Roman"/>
              </w:rPr>
              <w:t>В.И. Акатьева</w:t>
            </w:r>
          </w:p>
        </w:tc>
      </w:tr>
      <w:tr w:rsidR="00016FB7" w:rsidRPr="009F7DB2" w:rsidTr="005A2183">
        <w:trPr>
          <w:jc w:val="center"/>
        </w:trPr>
        <w:tc>
          <w:tcPr>
            <w:tcW w:w="265" w:type="pct"/>
          </w:tcPr>
          <w:p w:rsidR="00016FB7" w:rsidRPr="00016FB7" w:rsidRDefault="00016FB7" w:rsidP="000E529E">
            <w:pPr>
              <w:jc w:val="center"/>
              <w:rPr>
                <w:rFonts w:ascii="Times New Roman" w:hAnsi="Times New Roman" w:cs="Times New Roman"/>
              </w:rPr>
            </w:pPr>
            <w:r>
              <w:rPr>
                <w:rFonts w:ascii="Times New Roman" w:hAnsi="Times New Roman" w:cs="Times New Roman"/>
              </w:rPr>
              <w:t>4.</w:t>
            </w:r>
          </w:p>
        </w:tc>
        <w:tc>
          <w:tcPr>
            <w:tcW w:w="1958" w:type="pct"/>
          </w:tcPr>
          <w:p w:rsidR="00016FB7" w:rsidRDefault="00016FB7" w:rsidP="000E529E">
            <w:pPr>
              <w:jc w:val="both"/>
              <w:rPr>
                <w:rFonts w:ascii="Times New Roman" w:hAnsi="Times New Roman" w:cs="Times New Roman"/>
              </w:rPr>
            </w:pPr>
            <w:r>
              <w:rPr>
                <w:rFonts w:ascii="Times New Roman" w:hAnsi="Times New Roman" w:cs="Times New Roman"/>
              </w:rPr>
              <w:t>Фонд образовательной и научной деятельности 21 века</w:t>
            </w:r>
          </w:p>
          <w:p w:rsidR="000E529E" w:rsidRPr="00016FB7" w:rsidRDefault="000E529E" w:rsidP="000E529E">
            <w:pPr>
              <w:jc w:val="both"/>
              <w:rPr>
                <w:rFonts w:ascii="Times New Roman" w:hAnsi="Times New Roman" w:cs="Times New Roman"/>
              </w:rPr>
            </w:pPr>
            <w:hyperlink r:id="rId9" w:history="1">
              <w:r w:rsidRPr="00C873E0">
                <w:rPr>
                  <w:rStyle w:val="aa"/>
                  <w:sz w:val="18"/>
                </w:rPr>
                <w:t>https://fond21veka.ru/publication/19</w:t>
              </w:r>
              <w:r w:rsidRPr="00C873E0">
                <w:rPr>
                  <w:rStyle w:val="aa"/>
                  <w:sz w:val="18"/>
                </w:rPr>
                <w:t>/</w:t>
              </w:r>
              <w:r w:rsidRPr="00C873E0">
                <w:rPr>
                  <w:rStyle w:val="aa"/>
                  <w:sz w:val="18"/>
                </w:rPr>
                <w:t>4</w:t>
              </w:r>
              <w:r w:rsidRPr="00C873E0">
                <w:rPr>
                  <w:rStyle w:val="aa"/>
                  <w:sz w:val="18"/>
                </w:rPr>
                <w:t>0</w:t>
              </w:r>
              <w:r w:rsidRPr="00C873E0">
                <w:rPr>
                  <w:rStyle w:val="aa"/>
                  <w:sz w:val="18"/>
                </w:rPr>
                <w:t>/388050/</w:t>
              </w:r>
            </w:hyperlink>
          </w:p>
        </w:tc>
        <w:tc>
          <w:tcPr>
            <w:tcW w:w="658" w:type="pct"/>
          </w:tcPr>
          <w:p w:rsidR="00016FB7" w:rsidRPr="00016FB7" w:rsidRDefault="00016FB7" w:rsidP="000E529E">
            <w:pPr>
              <w:jc w:val="both"/>
              <w:rPr>
                <w:rFonts w:ascii="Times New Roman" w:hAnsi="Times New Roman" w:cs="Times New Roman"/>
              </w:rPr>
            </w:pPr>
            <w:r>
              <w:rPr>
                <w:rFonts w:ascii="Times New Roman" w:hAnsi="Times New Roman" w:cs="Times New Roman"/>
              </w:rPr>
              <w:t xml:space="preserve">2021 г. </w:t>
            </w:r>
          </w:p>
        </w:tc>
        <w:tc>
          <w:tcPr>
            <w:tcW w:w="1200" w:type="pct"/>
          </w:tcPr>
          <w:p w:rsidR="00016FB7" w:rsidRPr="00016FB7" w:rsidRDefault="00016FB7" w:rsidP="000E529E">
            <w:pPr>
              <w:jc w:val="both"/>
              <w:rPr>
                <w:rFonts w:ascii="Times New Roman" w:hAnsi="Times New Roman" w:cs="Times New Roman"/>
                <w:iCs/>
              </w:rPr>
            </w:pPr>
            <w:r>
              <w:rPr>
                <w:rFonts w:ascii="Times New Roman" w:hAnsi="Times New Roman" w:cs="Times New Roman"/>
                <w:iCs/>
              </w:rPr>
              <w:t>«Война в жизни</w:t>
            </w:r>
            <w:r w:rsidR="000E529E">
              <w:rPr>
                <w:rFonts w:ascii="Times New Roman" w:hAnsi="Times New Roman" w:cs="Times New Roman"/>
                <w:iCs/>
              </w:rPr>
              <w:t xml:space="preserve"> моей </w:t>
            </w:r>
            <w:r>
              <w:rPr>
                <w:rFonts w:ascii="Times New Roman" w:hAnsi="Times New Roman" w:cs="Times New Roman"/>
                <w:iCs/>
              </w:rPr>
              <w:t xml:space="preserve"> семьи»</w:t>
            </w:r>
          </w:p>
        </w:tc>
        <w:tc>
          <w:tcPr>
            <w:tcW w:w="918" w:type="pct"/>
          </w:tcPr>
          <w:p w:rsidR="00016FB7" w:rsidRPr="00016FB7" w:rsidRDefault="000E529E" w:rsidP="000E529E">
            <w:pPr>
              <w:jc w:val="both"/>
              <w:rPr>
                <w:rFonts w:ascii="Times New Roman" w:hAnsi="Times New Roman" w:cs="Times New Roman"/>
              </w:rPr>
            </w:pPr>
            <w:r>
              <w:rPr>
                <w:rFonts w:ascii="Times New Roman" w:hAnsi="Times New Roman" w:cs="Times New Roman"/>
              </w:rPr>
              <w:t>О.Н. Баскакова</w:t>
            </w:r>
          </w:p>
        </w:tc>
      </w:tr>
    </w:tbl>
    <w:p w:rsidR="00285F27" w:rsidRDefault="000E529E" w:rsidP="000E529E">
      <w:pPr>
        <w:pStyle w:val="a8"/>
        <w:spacing w:line="360" w:lineRule="auto"/>
        <w:ind w:left="0"/>
        <w:jc w:val="center"/>
        <w:rPr>
          <w:rFonts w:ascii="Times New Roman" w:hAnsi="Times New Roman" w:cs="Times New Roman"/>
          <w:sz w:val="28"/>
          <w:szCs w:val="28"/>
        </w:rPr>
      </w:pPr>
      <w:r w:rsidRPr="006E0C52">
        <w:rPr>
          <w:rFonts w:ascii="Times New Roman" w:hAnsi="Times New Roman" w:cs="Times New Roman"/>
          <w:sz w:val="28"/>
          <w:szCs w:val="28"/>
        </w:rPr>
        <w:t>Список участия педагогов в различных мероприятиях</w:t>
      </w:r>
      <w:r>
        <w:rPr>
          <w:rFonts w:ascii="Times New Roman" w:hAnsi="Times New Roman" w:cs="Times New Roman"/>
          <w:sz w:val="28"/>
          <w:szCs w:val="28"/>
        </w:rPr>
        <w:t xml:space="preserve"> за период реализации проектной инициативы</w:t>
      </w:r>
    </w:p>
    <w:tbl>
      <w:tblPr>
        <w:tblStyle w:val="af1"/>
        <w:tblW w:w="10177" w:type="dxa"/>
        <w:tblLayout w:type="fixed"/>
        <w:tblLook w:val="04A0"/>
      </w:tblPr>
      <w:tblGrid>
        <w:gridCol w:w="436"/>
        <w:gridCol w:w="2082"/>
        <w:gridCol w:w="1418"/>
        <w:gridCol w:w="1275"/>
        <w:gridCol w:w="3261"/>
        <w:gridCol w:w="1705"/>
      </w:tblGrid>
      <w:tr w:rsidR="000E529E" w:rsidRPr="009F7DB2" w:rsidTr="005A2183">
        <w:tc>
          <w:tcPr>
            <w:tcW w:w="436" w:type="dxa"/>
          </w:tcPr>
          <w:p w:rsidR="000E529E" w:rsidRPr="009F7DB2" w:rsidRDefault="000E529E" w:rsidP="000E529E">
            <w:pPr>
              <w:jc w:val="center"/>
              <w:rPr>
                <w:rFonts w:ascii="Times New Roman" w:hAnsi="Times New Roman" w:cs="Times New Roman"/>
                <w:b/>
              </w:rPr>
            </w:pPr>
            <w:r w:rsidRPr="009F7DB2">
              <w:rPr>
                <w:rFonts w:ascii="Times New Roman" w:hAnsi="Times New Roman" w:cs="Times New Roman"/>
                <w:b/>
              </w:rPr>
              <w:t>№</w:t>
            </w:r>
          </w:p>
        </w:tc>
        <w:tc>
          <w:tcPr>
            <w:tcW w:w="2082" w:type="dxa"/>
          </w:tcPr>
          <w:p w:rsidR="000E529E" w:rsidRPr="009F7DB2" w:rsidRDefault="000E529E" w:rsidP="000E529E">
            <w:pPr>
              <w:jc w:val="center"/>
              <w:rPr>
                <w:rFonts w:ascii="Times New Roman" w:hAnsi="Times New Roman" w:cs="Times New Roman"/>
                <w:b/>
              </w:rPr>
            </w:pPr>
            <w:r w:rsidRPr="009F7DB2">
              <w:rPr>
                <w:rFonts w:ascii="Times New Roman" w:hAnsi="Times New Roman" w:cs="Times New Roman"/>
                <w:b/>
              </w:rPr>
              <w:t xml:space="preserve">Название </w:t>
            </w:r>
          </w:p>
          <w:p w:rsidR="000E529E" w:rsidRPr="009F7DB2" w:rsidRDefault="000E529E" w:rsidP="000E529E">
            <w:pPr>
              <w:jc w:val="center"/>
              <w:rPr>
                <w:rFonts w:ascii="Times New Roman" w:hAnsi="Times New Roman" w:cs="Times New Roman"/>
                <w:b/>
              </w:rPr>
            </w:pPr>
            <w:r w:rsidRPr="009F7DB2">
              <w:rPr>
                <w:rFonts w:ascii="Times New Roman" w:hAnsi="Times New Roman" w:cs="Times New Roman"/>
                <w:b/>
              </w:rPr>
              <w:t>мероприятия</w:t>
            </w:r>
          </w:p>
        </w:tc>
        <w:tc>
          <w:tcPr>
            <w:tcW w:w="1418" w:type="dxa"/>
          </w:tcPr>
          <w:p w:rsidR="000E529E" w:rsidRPr="009F7DB2" w:rsidRDefault="000E529E" w:rsidP="000E529E">
            <w:pPr>
              <w:jc w:val="center"/>
              <w:rPr>
                <w:rFonts w:ascii="Times New Roman" w:hAnsi="Times New Roman" w:cs="Times New Roman"/>
                <w:b/>
              </w:rPr>
            </w:pPr>
            <w:r w:rsidRPr="009F7DB2">
              <w:rPr>
                <w:rFonts w:ascii="Times New Roman" w:hAnsi="Times New Roman" w:cs="Times New Roman"/>
                <w:b/>
              </w:rPr>
              <w:t xml:space="preserve">Место </w:t>
            </w:r>
          </w:p>
          <w:p w:rsidR="000E529E" w:rsidRPr="009F7DB2" w:rsidRDefault="000E529E" w:rsidP="000E529E">
            <w:pPr>
              <w:jc w:val="center"/>
              <w:rPr>
                <w:rFonts w:ascii="Times New Roman" w:hAnsi="Times New Roman" w:cs="Times New Roman"/>
                <w:b/>
              </w:rPr>
            </w:pPr>
            <w:r w:rsidRPr="009F7DB2">
              <w:rPr>
                <w:rFonts w:ascii="Times New Roman" w:hAnsi="Times New Roman" w:cs="Times New Roman"/>
                <w:b/>
              </w:rPr>
              <w:t>проведения</w:t>
            </w:r>
          </w:p>
        </w:tc>
        <w:tc>
          <w:tcPr>
            <w:tcW w:w="1275" w:type="dxa"/>
          </w:tcPr>
          <w:p w:rsidR="000E529E" w:rsidRPr="009F7DB2" w:rsidRDefault="000E529E" w:rsidP="000E529E">
            <w:pPr>
              <w:jc w:val="center"/>
              <w:rPr>
                <w:rFonts w:ascii="Times New Roman" w:hAnsi="Times New Roman" w:cs="Times New Roman"/>
                <w:b/>
              </w:rPr>
            </w:pPr>
            <w:r w:rsidRPr="009F7DB2">
              <w:rPr>
                <w:rFonts w:ascii="Times New Roman" w:hAnsi="Times New Roman" w:cs="Times New Roman"/>
                <w:b/>
              </w:rPr>
              <w:t xml:space="preserve">Дата </w:t>
            </w:r>
          </w:p>
        </w:tc>
        <w:tc>
          <w:tcPr>
            <w:tcW w:w="3261" w:type="dxa"/>
          </w:tcPr>
          <w:p w:rsidR="000E529E" w:rsidRPr="009F7DB2" w:rsidRDefault="000E529E" w:rsidP="000E529E">
            <w:pPr>
              <w:jc w:val="center"/>
              <w:rPr>
                <w:rFonts w:ascii="Times New Roman" w:hAnsi="Times New Roman" w:cs="Times New Roman"/>
                <w:b/>
              </w:rPr>
            </w:pPr>
            <w:r w:rsidRPr="009F7DB2">
              <w:rPr>
                <w:rFonts w:ascii="Times New Roman" w:hAnsi="Times New Roman" w:cs="Times New Roman"/>
                <w:b/>
              </w:rPr>
              <w:t xml:space="preserve">Тема </w:t>
            </w:r>
          </w:p>
          <w:p w:rsidR="000E529E" w:rsidRPr="009F7DB2" w:rsidRDefault="000E529E" w:rsidP="000E529E">
            <w:pPr>
              <w:jc w:val="center"/>
              <w:rPr>
                <w:rFonts w:ascii="Times New Roman" w:hAnsi="Times New Roman" w:cs="Times New Roman"/>
                <w:b/>
              </w:rPr>
            </w:pPr>
            <w:r w:rsidRPr="009F7DB2">
              <w:rPr>
                <w:rFonts w:ascii="Times New Roman" w:hAnsi="Times New Roman" w:cs="Times New Roman"/>
                <w:b/>
              </w:rPr>
              <w:t>выступления</w:t>
            </w:r>
          </w:p>
        </w:tc>
        <w:tc>
          <w:tcPr>
            <w:tcW w:w="1705" w:type="dxa"/>
          </w:tcPr>
          <w:p w:rsidR="000E529E" w:rsidRPr="009F7DB2" w:rsidRDefault="000E529E" w:rsidP="000E529E">
            <w:pPr>
              <w:jc w:val="center"/>
              <w:rPr>
                <w:rFonts w:ascii="Times New Roman" w:hAnsi="Times New Roman" w:cs="Times New Roman"/>
                <w:b/>
              </w:rPr>
            </w:pPr>
            <w:r w:rsidRPr="009F7DB2">
              <w:rPr>
                <w:rFonts w:ascii="Times New Roman" w:hAnsi="Times New Roman" w:cs="Times New Roman"/>
                <w:b/>
              </w:rPr>
              <w:t xml:space="preserve">Ф.И.О. </w:t>
            </w:r>
          </w:p>
          <w:p w:rsidR="000E529E" w:rsidRPr="009F7DB2" w:rsidRDefault="000E529E" w:rsidP="000E529E">
            <w:pPr>
              <w:jc w:val="center"/>
              <w:rPr>
                <w:rFonts w:ascii="Times New Roman" w:hAnsi="Times New Roman" w:cs="Times New Roman"/>
                <w:b/>
              </w:rPr>
            </w:pPr>
            <w:r w:rsidRPr="009F7DB2">
              <w:rPr>
                <w:rFonts w:ascii="Times New Roman" w:hAnsi="Times New Roman" w:cs="Times New Roman"/>
                <w:b/>
              </w:rPr>
              <w:t>выступающего</w:t>
            </w:r>
          </w:p>
        </w:tc>
      </w:tr>
      <w:tr w:rsidR="000E529E" w:rsidRPr="009F7DB2" w:rsidTr="005A2183">
        <w:tc>
          <w:tcPr>
            <w:tcW w:w="436" w:type="dxa"/>
          </w:tcPr>
          <w:p w:rsidR="000E529E" w:rsidRPr="009F7DB2" w:rsidRDefault="000E529E" w:rsidP="000E529E">
            <w:pPr>
              <w:jc w:val="center"/>
              <w:rPr>
                <w:rFonts w:ascii="Times New Roman" w:hAnsi="Times New Roman" w:cs="Times New Roman"/>
              </w:rPr>
            </w:pPr>
            <w:r w:rsidRPr="009F7DB2">
              <w:rPr>
                <w:rFonts w:ascii="Times New Roman" w:hAnsi="Times New Roman" w:cs="Times New Roman"/>
              </w:rPr>
              <w:t>1</w:t>
            </w:r>
          </w:p>
        </w:tc>
        <w:tc>
          <w:tcPr>
            <w:tcW w:w="2082" w:type="dxa"/>
          </w:tcPr>
          <w:p w:rsidR="000E529E" w:rsidRPr="009F7DB2" w:rsidRDefault="000E529E" w:rsidP="000E529E">
            <w:pPr>
              <w:jc w:val="both"/>
              <w:rPr>
                <w:rFonts w:ascii="Times New Roman" w:hAnsi="Times New Roman" w:cs="Times New Roman"/>
              </w:rPr>
            </w:pPr>
            <w:r>
              <w:rPr>
                <w:rFonts w:ascii="Times New Roman" w:hAnsi="Times New Roman" w:cs="Times New Roman"/>
              </w:rPr>
              <w:t>Методический семинар</w:t>
            </w:r>
            <w:r w:rsidRPr="009F7DB2">
              <w:rPr>
                <w:rFonts w:ascii="Times New Roman" w:hAnsi="Times New Roman" w:cs="Times New Roman"/>
              </w:rPr>
              <w:t>-практикум</w:t>
            </w:r>
          </w:p>
          <w:p w:rsidR="000E529E" w:rsidRPr="009F7DB2" w:rsidRDefault="000E529E" w:rsidP="000E529E">
            <w:pPr>
              <w:pStyle w:val="af4"/>
              <w:jc w:val="both"/>
              <w:rPr>
                <w:rFonts w:ascii="Times New Roman" w:hAnsi="Times New Roman" w:cs="Times New Roman"/>
                <w:sz w:val="24"/>
                <w:szCs w:val="24"/>
              </w:rPr>
            </w:pPr>
            <w:r w:rsidRPr="009F7DB2">
              <w:rPr>
                <w:rFonts w:ascii="Times New Roman" w:hAnsi="Times New Roman" w:cs="Times New Roman"/>
                <w:sz w:val="24"/>
                <w:szCs w:val="24"/>
              </w:rPr>
              <w:lastRenderedPageBreak/>
              <w:t>«</w:t>
            </w:r>
            <w:r>
              <w:rPr>
                <w:rFonts w:ascii="Times New Roman" w:hAnsi="Times New Roman" w:cs="Times New Roman"/>
                <w:sz w:val="24"/>
                <w:szCs w:val="24"/>
              </w:rPr>
              <w:t>Организация работы летней тематической площадки «Лаборатория археологических исследований</w:t>
            </w:r>
            <w:r w:rsidRPr="009F7DB2">
              <w:rPr>
                <w:rFonts w:ascii="Times New Roman" w:hAnsi="Times New Roman" w:cs="Times New Roman"/>
                <w:sz w:val="24"/>
                <w:szCs w:val="24"/>
              </w:rPr>
              <w:t>»</w:t>
            </w:r>
          </w:p>
        </w:tc>
        <w:tc>
          <w:tcPr>
            <w:tcW w:w="1418" w:type="dxa"/>
          </w:tcPr>
          <w:p w:rsidR="000E529E" w:rsidRPr="009F7DB2" w:rsidRDefault="000E529E" w:rsidP="000E529E">
            <w:pPr>
              <w:jc w:val="both"/>
              <w:rPr>
                <w:rFonts w:ascii="Times New Roman" w:hAnsi="Times New Roman" w:cs="Times New Roman"/>
              </w:rPr>
            </w:pPr>
            <w:r>
              <w:rPr>
                <w:rFonts w:ascii="Times New Roman" w:hAnsi="Times New Roman" w:cs="Times New Roman"/>
              </w:rPr>
              <w:lastRenderedPageBreak/>
              <w:t xml:space="preserve">МБОУ СОШ №6, </w:t>
            </w:r>
            <w:r>
              <w:rPr>
                <w:rFonts w:ascii="Times New Roman" w:hAnsi="Times New Roman" w:cs="Times New Roman"/>
              </w:rPr>
              <w:lastRenderedPageBreak/>
              <w:t>ст. Ленинградская</w:t>
            </w:r>
          </w:p>
        </w:tc>
        <w:tc>
          <w:tcPr>
            <w:tcW w:w="1275" w:type="dxa"/>
          </w:tcPr>
          <w:p w:rsidR="000E529E" w:rsidRPr="009F7DB2" w:rsidRDefault="000E529E" w:rsidP="005A2183">
            <w:pPr>
              <w:jc w:val="both"/>
              <w:rPr>
                <w:rFonts w:ascii="Times New Roman" w:hAnsi="Times New Roman" w:cs="Times New Roman"/>
              </w:rPr>
            </w:pPr>
            <w:r>
              <w:rPr>
                <w:rFonts w:ascii="Times New Roman" w:hAnsi="Times New Roman" w:cs="Times New Roman"/>
              </w:rPr>
              <w:lastRenderedPageBreak/>
              <w:t>14.03</w:t>
            </w:r>
            <w:r w:rsidRPr="009F7DB2">
              <w:rPr>
                <w:rFonts w:ascii="Times New Roman" w:hAnsi="Times New Roman" w:cs="Times New Roman"/>
              </w:rPr>
              <w:t>.2019</w:t>
            </w:r>
          </w:p>
        </w:tc>
        <w:tc>
          <w:tcPr>
            <w:tcW w:w="3261" w:type="dxa"/>
          </w:tcPr>
          <w:p w:rsidR="000E529E" w:rsidRPr="009F7DB2" w:rsidRDefault="000E529E" w:rsidP="005A2183">
            <w:pPr>
              <w:ind w:right="-6"/>
              <w:jc w:val="both"/>
              <w:rPr>
                <w:rFonts w:ascii="Times New Roman" w:hAnsi="Times New Roman"/>
              </w:rPr>
            </w:pPr>
            <w:r w:rsidRPr="009F7DB2">
              <w:rPr>
                <w:rFonts w:ascii="Times New Roman" w:hAnsi="Times New Roman"/>
                <w:iCs/>
              </w:rPr>
              <w:t>1.</w:t>
            </w:r>
            <w:r>
              <w:rPr>
                <w:rFonts w:ascii="Times New Roman" w:hAnsi="Times New Roman"/>
                <w:iCs/>
              </w:rPr>
              <w:t xml:space="preserve">Из опыта работы МБОУ СОШ №6 по организации </w:t>
            </w:r>
            <w:r>
              <w:rPr>
                <w:rFonts w:ascii="Times New Roman" w:hAnsi="Times New Roman"/>
                <w:iCs/>
              </w:rPr>
              <w:lastRenderedPageBreak/>
              <w:t>деятельности летней смены «Лаборатории археологических исследований».</w:t>
            </w:r>
          </w:p>
          <w:p w:rsidR="000E529E" w:rsidRPr="009F7DB2" w:rsidRDefault="000E529E" w:rsidP="000E529E">
            <w:pPr>
              <w:rPr>
                <w:rFonts w:ascii="Times New Roman" w:hAnsi="Times New Roman"/>
              </w:rPr>
            </w:pPr>
            <w:r w:rsidRPr="009F7DB2">
              <w:rPr>
                <w:rFonts w:ascii="Times New Roman" w:hAnsi="Times New Roman"/>
              </w:rPr>
              <w:t>2.</w:t>
            </w:r>
            <w:r>
              <w:rPr>
                <w:rFonts w:ascii="Times New Roman" w:hAnsi="Times New Roman"/>
              </w:rPr>
              <w:t>Основные аспекты проведения поисковой работы учащимися в полевых условиях.</w:t>
            </w:r>
          </w:p>
          <w:p w:rsidR="000E529E" w:rsidRDefault="000E529E" w:rsidP="000E529E">
            <w:pPr>
              <w:rPr>
                <w:rFonts w:ascii="Times New Roman" w:hAnsi="Times New Roman"/>
                <w:iCs/>
              </w:rPr>
            </w:pPr>
            <w:r w:rsidRPr="009F7DB2">
              <w:rPr>
                <w:rFonts w:ascii="Times New Roman" w:hAnsi="Times New Roman"/>
              </w:rPr>
              <w:t>3.</w:t>
            </w:r>
            <w:r w:rsidRPr="009F7DB2">
              <w:rPr>
                <w:rFonts w:ascii="Times New Roman" w:hAnsi="Times New Roman"/>
                <w:iCs/>
              </w:rPr>
              <w:t xml:space="preserve"> Мастер-класс</w:t>
            </w:r>
            <w:r>
              <w:rPr>
                <w:rFonts w:ascii="Times New Roman" w:hAnsi="Times New Roman"/>
                <w:iCs/>
              </w:rPr>
              <w:t xml:space="preserve"> по первичной атрибуции исторических артефактов.</w:t>
            </w:r>
          </w:p>
          <w:p w:rsidR="000E529E" w:rsidRPr="009F7DB2" w:rsidRDefault="000E529E" w:rsidP="000E529E">
            <w:pPr>
              <w:rPr>
                <w:rFonts w:ascii="Times New Roman" w:hAnsi="Times New Roman" w:cs="Times New Roman"/>
              </w:rPr>
            </w:pPr>
            <w:r>
              <w:rPr>
                <w:rFonts w:ascii="Times New Roman" w:hAnsi="Times New Roman"/>
                <w:iCs/>
              </w:rPr>
              <w:t>4. «Дорогами героев – дорогами отцов» презентация деятельности учащихся в рамках работы летней площадки.</w:t>
            </w:r>
          </w:p>
        </w:tc>
        <w:tc>
          <w:tcPr>
            <w:tcW w:w="1705" w:type="dxa"/>
          </w:tcPr>
          <w:p w:rsidR="000E529E" w:rsidRDefault="000E529E" w:rsidP="000E529E">
            <w:pPr>
              <w:jc w:val="both"/>
              <w:rPr>
                <w:rFonts w:ascii="Times New Roman" w:hAnsi="Times New Roman" w:cs="Times New Roman"/>
              </w:rPr>
            </w:pPr>
            <w:r>
              <w:rPr>
                <w:rFonts w:ascii="Times New Roman" w:hAnsi="Times New Roman" w:cs="Times New Roman"/>
              </w:rPr>
              <w:lastRenderedPageBreak/>
              <w:t>Богдан О.А.</w:t>
            </w: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Pr="009F7DB2" w:rsidRDefault="000E529E" w:rsidP="000E529E">
            <w:pPr>
              <w:jc w:val="both"/>
              <w:rPr>
                <w:rFonts w:ascii="Times New Roman" w:hAnsi="Times New Roman" w:cs="Times New Roman"/>
              </w:rPr>
            </w:pPr>
            <w:r>
              <w:rPr>
                <w:rFonts w:ascii="Times New Roman" w:hAnsi="Times New Roman" w:cs="Times New Roman"/>
              </w:rPr>
              <w:t>Беловолов В.Н.</w:t>
            </w: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Pr="009F7DB2" w:rsidRDefault="000E529E" w:rsidP="000E529E">
            <w:pPr>
              <w:jc w:val="both"/>
              <w:rPr>
                <w:rFonts w:ascii="Times New Roman" w:hAnsi="Times New Roman" w:cs="Times New Roman"/>
              </w:rPr>
            </w:pPr>
            <w:r>
              <w:rPr>
                <w:rFonts w:ascii="Times New Roman" w:hAnsi="Times New Roman" w:cs="Times New Roman"/>
              </w:rPr>
              <w:t>Беловолов В.Н.</w:t>
            </w:r>
          </w:p>
          <w:p w:rsidR="000E529E" w:rsidRPr="009F7DB2" w:rsidRDefault="000E529E" w:rsidP="000E529E">
            <w:pPr>
              <w:jc w:val="both"/>
              <w:rPr>
                <w:rFonts w:ascii="Times New Roman" w:hAnsi="Times New Roman" w:cs="Times New Roman"/>
              </w:rPr>
            </w:pPr>
          </w:p>
          <w:p w:rsidR="000E529E" w:rsidRPr="009F7DB2" w:rsidRDefault="000E529E" w:rsidP="000E529E">
            <w:pPr>
              <w:jc w:val="both"/>
              <w:rPr>
                <w:rFonts w:ascii="Times New Roman" w:hAnsi="Times New Roman" w:cs="Times New Roman"/>
              </w:rPr>
            </w:pPr>
            <w:r>
              <w:rPr>
                <w:rFonts w:ascii="Times New Roman" w:hAnsi="Times New Roman" w:cs="Times New Roman"/>
              </w:rPr>
              <w:t>Акатьева В.И.</w:t>
            </w:r>
          </w:p>
        </w:tc>
      </w:tr>
      <w:tr w:rsidR="000E529E" w:rsidRPr="009F7DB2" w:rsidTr="005A2183">
        <w:tc>
          <w:tcPr>
            <w:tcW w:w="436" w:type="dxa"/>
          </w:tcPr>
          <w:p w:rsidR="000E529E" w:rsidRPr="009F7DB2" w:rsidRDefault="000E529E" w:rsidP="000E529E">
            <w:pPr>
              <w:jc w:val="center"/>
            </w:pPr>
            <w:r w:rsidRPr="009F7DB2">
              <w:lastRenderedPageBreak/>
              <w:t>2</w:t>
            </w:r>
          </w:p>
        </w:tc>
        <w:tc>
          <w:tcPr>
            <w:tcW w:w="2082" w:type="dxa"/>
          </w:tcPr>
          <w:p w:rsidR="000E529E" w:rsidRPr="005A2183" w:rsidRDefault="000E529E" w:rsidP="005A2183">
            <w:pPr>
              <w:rPr>
                <w:rFonts w:ascii="Times New Roman" w:hAnsi="Times New Roman"/>
              </w:rPr>
            </w:pPr>
            <w:r>
              <w:rPr>
                <w:rFonts w:ascii="Times New Roman" w:hAnsi="Times New Roman" w:cs="Times New Roman"/>
              </w:rPr>
              <w:t>Районное методическое объединение учителей истории и кубановедения</w:t>
            </w:r>
          </w:p>
        </w:tc>
        <w:tc>
          <w:tcPr>
            <w:tcW w:w="1418" w:type="dxa"/>
          </w:tcPr>
          <w:p w:rsidR="000E529E" w:rsidRPr="009F7DB2" w:rsidRDefault="000E529E" w:rsidP="000E529E">
            <w:pPr>
              <w:jc w:val="both"/>
            </w:pPr>
            <w:r>
              <w:rPr>
                <w:rFonts w:ascii="Times New Roman" w:hAnsi="Times New Roman" w:cs="Times New Roman"/>
              </w:rPr>
              <w:t>МБОУ СОШ №6, ст. Ленинградская</w:t>
            </w:r>
          </w:p>
        </w:tc>
        <w:tc>
          <w:tcPr>
            <w:tcW w:w="1275" w:type="dxa"/>
          </w:tcPr>
          <w:p w:rsidR="000E529E" w:rsidRPr="000234FC" w:rsidRDefault="000E529E" w:rsidP="000E529E">
            <w:pPr>
              <w:widowControl w:val="0"/>
              <w:jc w:val="center"/>
            </w:pPr>
            <w:r w:rsidRPr="000234FC">
              <w:rPr>
                <w:rFonts w:ascii="Times New Roman" w:hAnsi="Times New Roman"/>
                <w:bCs/>
              </w:rPr>
              <w:t>28 08.2019</w:t>
            </w:r>
          </w:p>
        </w:tc>
        <w:tc>
          <w:tcPr>
            <w:tcW w:w="3261" w:type="dxa"/>
          </w:tcPr>
          <w:p w:rsidR="000E529E" w:rsidRPr="009F7DB2" w:rsidRDefault="000E529E" w:rsidP="000E529E">
            <w:pPr>
              <w:jc w:val="both"/>
              <w:rPr>
                <w:rFonts w:ascii="Times New Roman" w:hAnsi="Times New Roman" w:cs="Times New Roman"/>
                <w:bCs/>
              </w:rPr>
            </w:pPr>
            <w:r w:rsidRPr="009F7DB2">
              <w:rPr>
                <w:rFonts w:ascii="Times New Roman" w:hAnsi="Times New Roman" w:cs="Times New Roman"/>
                <w:iCs/>
              </w:rPr>
              <w:t>1.</w:t>
            </w:r>
            <w:r>
              <w:rPr>
                <w:rFonts w:ascii="Times New Roman" w:hAnsi="Times New Roman" w:cs="Times New Roman"/>
                <w:bCs/>
              </w:rPr>
              <w:t>Организация полезной занятости школьников в рамках предметной направленности во внеурочное время</w:t>
            </w:r>
            <w:r w:rsidRPr="009F7DB2">
              <w:rPr>
                <w:rFonts w:ascii="Times New Roman" w:hAnsi="Times New Roman" w:cs="Times New Roman"/>
                <w:bCs/>
              </w:rPr>
              <w:t>.</w:t>
            </w:r>
          </w:p>
          <w:p w:rsidR="000E529E" w:rsidRPr="009F7DB2" w:rsidRDefault="000E529E" w:rsidP="000E529E">
            <w:pPr>
              <w:jc w:val="both"/>
              <w:rPr>
                <w:rFonts w:ascii="Times New Roman" w:hAnsi="Times New Roman" w:cs="Times New Roman"/>
                <w:iCs/>
              </w:rPr>
            </w:pPr>
          </w:p>
        </w:tc>
        <w:tc>
          <w:tcPr>
            <w:tcW w:w="1705" w:type="dxa"/>
          </w:tcPr>
          <w:p w:rsidR="000E529E" w:rsidRPr="009F7DB2" w:rsidRDefault="000E529E" w:rsidP="000E529E">
            <w:pPr>
              <w:jc w:val="both"/>
              <w:rPr>
                <w:rFonts w:ascii="Times New Roman" w:hAnsi="Times New Roman" w:cs="Times New Roman"/>
              </w:rPr>
            </w:pPr>
            <w:r>
              <w:rPr>
                <w:rFonts w:ascii="Times New Roman" w:hAnsi="Times New Roman" w:cs="Times New Roman"/>
              </w:rPr>
              <w:t>Акатьева В.И.</w:t>
            </w:r>
          </w:p>
          <w:p w:rsidR="000E529E" w:rsidRPr="009F7DB2" w:rsidRDefault="000E529E" w:rsidP="000E529E">
            <w:pPr>
              <w:jc w:val="both"/>
              <w:rPr>
                <w:rFonts w:ascii="Times New Roman" w:hAnsi="Times New Roman" w:cs="Times New Roman"/>
              </w:rPr>
            </w:pPr>
          </w:p>
          <w:p w:rsidR="000E529E" w:rsidRPr="009F7DB2" w:rsidRDefault="000E529E" w:rsidP="000E529E">
            <w:pPr>
              <w:jc w:val="both"/>
              <w:rPr>
                <w:rFonts w:ascii="Times New Roman" w:hAnsi="Times New Roman" w:cs="Times New Roman"/>
              </w:rPr>
            </w:pPr>
          </w:p>
          <w:p w:rsidR="000E529E" w:rsidRPr="009F7DB2" w:rsidRDefault="000E529E" w:rsidP="000E529E">
            <w:pPr>
              <w:jc w:val="both"/>
              <w:rPr>
                <w:rFonts w:ascii="Times New Roman" w:hAnsi="Times New Roman" w:cs="Times New Roman"/>
              </w:rPr>
            </w:pPr>
          </w:p>
          <w:p w:rsidR="000E529E" w:rsidRPr="009F7DB2" w:rsidRDefault="000E529E" w:rsidP="000E529E">
            <w:pPr>
              <w:jc w:val="both"/>
            </w:pPr>
          </w:p>
        </w:tc>
      </w:tr>
      <w:tr w:rsidR="000E529E" w:rsidRPr="009F7DB2" w:rsidTr="005A2183">
        <w:tc>
          <w:tcPr>
            <w:tcW w:w="436" w:type="dxa"/>
          </w:tcPr>
          <w:p w:rsidR="000E529E" w:rsidRPr="000234FC" w:rsidRDefault="000E529E" w:rsidP="000E529E">
            <w:pPr>
              <w:jc w:val="center"/>
              <w:rPr>
                <w:rFonts w:ascii="Times New Roman" w:hAnsi="Times New Roman" w:cs="Times New Roman"/>
              </w:rPr>
            </w:pPr>
            <w:r w:rsidRPr="000234FC">
              <w:rPr>
                <w:rFonts w:ascii="Times New Roman" w:hAnsi="Times New Roman" w:cs="Times New Roman"/>
              </w:rPr>
              <w:t>3</w:t>
            </w:r>
          </w:p>
        </w:tc>
        <w:tc>
          <w:tcPr>
            <w:tcW w:w="2082" w:type="dxa"/>
          </w:tcPr>
          <w:p w:rsidR="000E529E" w:rsidRPr="000234FC" w:rsidRDefault="000E529E" w:rsidP="000E529E">
            <w:pPr>
              <w:rPr>
                <w:rFonts w:ascii="Times New Roman" w:hAnsi="Times New Roman" w:cs="Times New Roman"/>
              </w:rPr>
            </w:pPr>
            <w:r w:rsidRPr="000234FC">
              <w:rPr>
                <w:rFonts w:ascii="Times New Roman" w:hAnsi="Times New Roman" w:cs="Times New Roman"/>
              </w:rPr>
              <w:t>Районное методическое объединение педагогов-психологов, социальных педагогов</w:t>
            </w:r>
          </w:p>
        </w:tc>
        <w:tc>
          <w:tcPr>
            <w:tcW w:w="1418" w:type="dxa"/>
          </w:tcPr>
          <w:p w:rsidR="000E529E" w:rsidRPr="009F7DB2" w:rsidRDefault="000E529E" w:rsidP="000E529E">
            <w:pPr>
              <w:jc w:val="both"/>
            </w:pPr>
            <w:r>
              <w:rPr>
                <w:rFonts w:ascii="Times New Roman" w:hAnsi="Times New Roman" w:cs="Times New Roman"/>
              </w:rPr>
              <w:t>МБОУ СОШ №6, ст. Ленинградская</w:t>
            </w:r>
          </w:p>
        </w:tc>
        <w:tc>
          <w:tcPr>
            <w:tcW w:w="1275" w:type="dxa"/>
          </w:tcPr>
          <w:p w:rsidR="000E529E" w:rsidRPr="000234FC" w:rsidRDefault="000E529E" w:rsidP="000E529E">
            <w:pPr>
              <w:widowControl w:val="0"/>
              <w:jc w:val="center"/>
            </w:pPr>
            <w:r w:rsidRPr="000234FC">
              <w:rPr>
                <w:rFonts w:ascii="Times New Roman" w:hAnsi="Times New Roman"/>
                <w:bCs/>
              </w:rPr>
              <w:t>27 03.2019</w:t>
            </w:r>
          </w:p>
        </w:tc>
        <w:tc>
          <w:tcPr>
            <w:tcW w:w="3261" w:type="dxa"/>
          </w:tcPr>
          <w:p w:rsidR="000E529E" w:rsidRDefault="000E529E" w:rsidP="000E529E">
            <w:pPr>
              <w:jc w:val="both"/>
              <w:rPr>
                <w:rFonts w:ascii="Times New Roman" w:hAnsi="Times New Roman" w:cs="Times New Roman"/>
                <w:iCs/>
              </w:rPr>
            </w:pPr>
            <w:r w:rsidRPr="000234FC">
              <w:rPr>
                <w:rFonts w:ascii="Times New Roman" w:hAnsi="Times New Roman" w:cs="Times New Roman"/>
                <w:iCs/>
              </w:rPr>
              <w:t>1.</w:t>
            </w:r>
            <w:r>
              <w:rPr>
                <w:rFonts w:ascii="Times New Roman" w:hAnsi="Times New Roman" w:cs="Times New Roman"/>
                <w:iCs/>
              </w:rPr>
              <w:t>Оптимизация деятельности штаба воспитательной работы для формирования жизнестойкости подростков.</w:t>
            </w:r>
          </w:p>
          <w:p w:rsidR="000E529E" w:rsidRPr="000234FC" w:rsidRDefault="000E529E" w:rsidP="000E529E">
            <w:pPr>
              <w:jc w:val="both"/>
              <w:rPr>
                <w:rFonts w:ascii="Times New Roman" w:hAnsi="Times New Roman" w:cs="Times New Roman"/>
                <w:iCs/>
              </w:rPr>
            </w:pPr>
            <w:r>
              <w:rPr>
                <w:rFonts w:ascii="Times New Roman" w:hAnsi="Times New Roman" w:cs="Times New Roman"/>
                <w:iCs/>
              </w:rPr>
              <w:t>2. Мастер-класс «Выявление личностных особенностей учащихся, причин их девиаций, аддикций на основе психологических методик и диагностик, методик тьюторского сопровождения для реализации проекта «Археологическая лаборатория как средство формирования самосознания школьников, требующих особого педагогического внимания»»</w:t>
            </w:r>
          </w:p>
        </w:tc>
        <w:tc>
          <w:tcPr>
            <w:tcW w:w="1705" w:type="dxa"/>
          </w:tcPr>
          <w:p w:rsidR="000E529E" w:rsidRDefault="000E529E" w:rsidP="000E529E">
            <w:pPr>
              <w:jc w:val="both"/>
              <w:rPr>
                <w:rFonts w:ascii="Times New Roman" w:hAnsi="Times New Roman" w:cs="Times New Roman"/>
              </w:rPr>
            </w:pPr>
            <w:r>
              <w:rPr>
                <w:rFonts w:ascii="Times New Roman" w:hAnsi="Times New Roman" w:cs="Times New Roman"/>
              </w:rPr>
              <w:t>Бережная С.А.</w:t>
            </w: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Pr="000234FC" w:rsidRDefault="000E529E" w:rsidP="000E529E">
            <w:pPr>
              <w:jc w:val="both"/>
              <w:rPr>
                <w:rFonts w:ascii="Times New Roman" w:hAnsi="Times New Roman" w:cs="Times New Roman"/>
              </w:rPr>
            </w:pPr>
            <w:r>
              <w:rPr>
                <w:rFonts w:ascii="Times New Roman" w:hAnsi="Times New Roman" w:cs="Times New Roman"/>
              </w:rPr>
              <w:t>Шевченко Л.А.</w:t>
            </w:r>
          </w:p>
        </w:tc>
      </w:tr>
      <w:tr w:rsidR="000E529E" w:rsidRPr="009F7DB2" w:rsidTr="005A2183">
        <w:tc>
          <w:tcPr>
            <w:tcW w:w="436" w:type="dxa"/>
          </w:tcPr>
          <w:p w:rsidR="000E529E" w:rsidRPr="000234FC" w:rsidRDefault="000E529E" w:rsidP="000E529E">
            <w:pPr>
              <w:jc w:val="center"/>
              <w:rPr>
                <w:rFonts w:ascii="Times New Roman" w:hAnsi="Times New Roman" w:cs="Times New Roman"/>
              </w:rPr>
            </w:pPr>
            <w:r>
              <w:rPr>
                <w:rFonts w:ascii="Times New Roman" w:hAnsi="Times New Roman" w:cs="Times New Roman"/>
              </w:rPr>
              <w:t>4</w:t>
            </w:r>
          </w:p>
        </w:tc>
        <w:tc>
          <w:tcPr>
            <w:tcW w:w="2082" w:type="dxa"/>
          </w:tcPr>
          <w:p w:rsidR="000E529E" w:rsidRPr="000234FC" w:rsidRDefault="000E529E" w:rsidP="000E529E">
            <w:pPr>
              <w:rPr>
                <w:rFonts w:ascii="Times New Roman" w:hAnsi="Times New Roman" w:cs="Times New Roman"/>
              </w:rPr>
            </w:pPr>
            <w:r w:rsidRPr="000234FC">
              <w:rPr>
                <w:rFonts w:ascii="Times New Roman" w:hAnsi="Times New Roman" w:cs="Times New Roman"/>
              </w:rPr>
              <w:t>Районное методическое объединение педагогов-психологов, социальных педагогов</w:t>
            </w:r>
          </w:p>
        </w:tc>
        <w:tc>
          <w:tcPr>
            <w:tcW w:w="1418" w:type="dxa"/>
          </w:tcPr>
          <w:p w:rsidR="000E529E" w:rsidRPr="009F7DB2" w:rsidRDefault="000E529E" w:rsidP="000E529E">
            <w:pPr>
              <w:jc w:val="both"/>
            </w:pPr>
            <w:r>
              <w:rPr>
                <w:rFonts w:ascii="Times New Roman" w:hAnsi="Times New Roman" w:cs="Times New Roman"/>
              </w:rPr>
              <w:t>МБОУ СОШ №6, ст. Ленинградская</w:t>
            </w:r>
          </w:p>
        </w:tc>
        <w:tc>
          <w:tcPr>
            <w:tcW w:w="1275" w:type="dxa"/>
          </w:tcPr>
          <w:p w:rsidR="000E529E" w:rsidRPr="000234FC" w:rsidRDefault="000E529E" w:rsidP="000E529E">
            <w:pPr>
              <w:widowControl w:val="0"/>
              <w:jc w:val="center"/>
              <w:rPr>
                <w:rFonts w:ascii="Times New Roman" w:hAnsi="Times New Roman" w:cs="Times New Roman"/>
                <w:bCs/>
              </w:rPr>
            </w:pPr>
            <w:r>
              <w:rPr>
                <w:rFonts w:ascii="Times New Roman" w:hAnsi="Times New Roman" w:cs="Times New Roman"/>
                <w:bCs/>
              </w:rPr>
              <w:t>28.08.2019</w:t>
            </w:r>
          </w:p>
        </w:tc>
        <w:tc>
          <w:tcPr>
            <w:tcW w:w="3261" w:type="dxa"/>
          </w:tcPr>
          <w:p w:rsidR="000E529E" w:rsidRPr="000234FC" w:rsidRDefault="000E529E" w:rsidP="000E529E">
            <w:pPr>
              <w:jc w:val="both"/>
              <w:rPr>
                <w:rFonts w:ascii="Times New Roman" w:hAnsi="Times New Roman" w:cs="Times New Roman"/>
                <w:iCs/>
              </w:rPr>
            </w:pPr>
            <w:r>
              <w:rPr>
                <w:rFonts w:ascii="Times New Roman" w:hAnsi="Times New Roman" w:cs="Times New Roman"/>
                <w:iCs/>
              </w:rPr>
              <w:t>1. Работа педагога-психолога с родителями детей с ОВЗ девиантного поведения.</w:t>
            </w:r>
          </w:p>
        </w:tc>
        <w:tc>
          <w:tcPr>
            <w:tcW w:w="1705" w:type="dxa"/>
          </w:tcPr>
          <w:p w:rsidR="000E529E" w:rsidRPr="000234FC" w:rsidRDefault="000E529E" w:rsidP="000E529E">
            <w:pPr>
              <w:jc w:val="both"/>
              <w:rPr>
                <w:rFonts w:ascii="Times New Roman" w:hAnsi="Times New Roman" w:cs="Times New Roman"/>
              </w:rPr>
            </w:pPr>
            <w:r>
              <w:rPr>
                <w:rFonts w:ascii="Times New Roman" w:hAnsi="Times New Roman" w:cs="Times New Roman"/>
              </w:rPr>
              <w:t>Шевченко Л.А.</w:t>
            </w:r>
          </w:p>
        </w:tc>
      </w:tr>
      <w:tr w:rsidR="000E529E" w:rsidRPr="009F7DB2" w:rsidTr="005A2183">
        <w:tc>
          <w:tcPr>
            <w:tcW w:w="436" w:type="dxa"/>
          </w:tcPr>
          <w:p w:rsidR="000E529E" w:rsidRPr="00107D4A" w:rsidRDefault="000E529E" w:rsidP="000E529E">
            <w:pPr>
              <w:jc w:val="center"/>
              <w:rPr>
                <w:rFonts w:ascii="Times New Roman" w:hAnsi="Times New Roman" w:cs="Times New Roman"/>
              </w:rPr>
            </w:pPr>
            <w:r w:rsidRPr="00107D4A">
              <w:rPr>
                <w:rFonts w:ascii="Times New Roman" w:hAnsi="Times New Roman" w:cs="Times New Roman"/>
              </w:rPr>
              <w:t>5</w:t>
            </w:r>
          </w:p>
        </w:tc>
        <w:tc>
          <w:tcPr>
            <w:tcW w:w="2082" w:type="dxa"/>
          </w:tcPr>
          <w:p w:rsidR="000E529E" w:rsidRPr="00C85ACD" w:rsidRDefault="000E529E" w:rsidP="000E529E">
            <w:pPr>
              <w:rPr>
                <w:rFonts w:ascii="Times New Roman" w:hAnsi="Times New Roman" w:cs="Times New Roman"/>
              </w:rPr>
            </w:pPr>
            <w:r w:rsidRPr="00C85ACD">
              <w:rPr>
                <w:rFonts w:ascii="Times New Roman" w:hAnsi="Times New Roman" w:cs="Times New Roman"/>
              </w:rPr>
              <w:t>Краевой семинар «Оптимизация деятельности специалистов штаба воспитательной работы образовательной организации по формированию жизнестойкости»</w:t>
            </w:r>
          </w:p>
        </w:tc>
        <w:tc>
          <w:tcPr>
            <w:tcW w:w="1418" w:type="dxa"/>
          </w:tcPr>
          <w:p w:rsidR="000E529E" w:rsidRPr="00C85ACD" w:rsidRDefault="000E529E" w:rsidP="000E529E">
            <w:pPr>
              <w:jc w:val="both"/>
              <w:rPr>
                <w:rFonts w:ascii="Times New Roman" w:hAnsi="Times New Roman" w:cs="Times New Roman"/>
              </w:rPr>
            </w:pPr>
            <w:r w:rsidRPr="00C85ACD">
              <w:rPr>
                <w:rFonts w:ascii="Times New Roman" w:hAnsi="Times New Roman" w:cs="Times New Roman"/>
              </w:rPr>
              <w:t>ГБОУ ИРО Краснодарского края, г. Краснодар</w:t>
            </w:r>
          </w:p>
        </w:tc>
        <w:tc>
          <w:tcPr>
            <w:tcW w:w="1275" w:type="dxa"/>
          </w:tcPr>
          <w:p w:rsidR="000E529E" w:rsidRPr="00C85ACD" w:rsidRDefault="000E529E" w:rsidP="000E529E">
            <w:pPr>
              <w:widowControl w:val="0"/>
              <w:jc w:val="center"/>
              <w:rPr>
                <w:rFonts w:ascii="Times New Roman" w:hAnsi="Times New Roman" w:cs="Times New Roman"/>
                <w:bCs/>
              </w:rPr>
            </w:pPr>
            <w:r w:rsidRPr="00C85ACD">
              <w:rPr>
                <w:rFonts w:ascii="Times New Roman" w:hAnsi="Times New Roman" w:cs="Times New Roman"/>
                <w:bCs/>
              </w:rPr>
              <w:t>27.02.2019</w:t>
            </w:r>
          </w:p>
        </w:tc>
        <w:tc>
          <w:tcPr>
            <w:tcW w:w="3261" w:type="dxa"/>
          </w:tcPr>
          <w:p w:rsidR="000E529E" w:rsidRDefault="000E529E" w:rsidP="000E529E">
            <w:pPr>
              <w:jc w:val="both"/>
              <w:rPr>
                <w:rFonts w:ascii="Times New Roman" w:hAnsi="Times New Roman" w:cs="Times New Roman"/>
                <w:iCs/>
              </w:rPr>
            </w:pPr>
            <w:r>
              <w:rPr>
                <w:rFonts w:ascii="Times New Roman" w:hAnsi="Times New Roman" w:cs="Times New Roman"/>
                <w:iCs/>
              </w:rPr>
              <w:t>1.Разработка и апробация системы воспитательного процесса, направленной на создание среды для самосознания обучающихся, нуждающихся в особом педагогическом внимании, через их включение в работу лаборатории археологических исследований.</w:t>
            </w:r>
          </w:p>
          <w:p w:rsidR="000E529E" w:rsidRPr="00C85ACD" w:rsidRDefault="000E529E" w:rsidP="000E529E">
            <w:pPr>
              <w:jc w:val="both"/>
              <w:rPr>
                <w:rFonts w:ascii="Times New Roman" w:hAnsi="Times New Roman" w:cs="Times New Roman"/>
                <w:iCs/>
              </w:rPr>
            </w:pPr>
            <w:r>
              <w:rPr>
                <w:rFonts w:ascii="Times New Roman" w:hAnsi="Times New Roman" w:cs="Times New Roman"/>
                <w:iCs/>
              </w:rPr>
              <w:t xml:space="preserve">2. Мастер-класс «Выявление личностных особенностей обучающихся, причин их девиаций, аддикций на основе психологических методик и диагностик, методик </w:t>
            </w:r>
            <w:r>
              <w:rPr>
                <w:rFonts w:ascii="Times New Roman" w:hAnsi="Times New Roman" w:cs="Times New Roman"/>
                <w:iCs/>
              </w:rPr>
              <w:lastRenderedPageBreak/>
              <w:t>тьюторскогосопровождения для реализации проекта «Археологическая лаборатория как средство формирования самосознания школьников, требующих особого педагогического внимания»</w:t>
            </w:r>
          </w:p>
        </w:tc>
        <w:tc>
          <w:tcPr>
            <w:tcW w:w="1705" w:type="dxa"/>
          </w:tcPr>
          <w:p w:rsidR="000E529E" w:rsidRDefault="000E529E" w:rsidP="000E529E">
            <w:pPr>
              <w:jc w:val="both"/>
              <w:rPr>
                <w:rFonts w:ascii="Times New Roman" w:hAnsi="Times New Roman" w:cs="Times New Roman"/>
              </w:rPr>
            </w:pPr>
            <w:r>
              <w:rPr>
                <w:rFonts w:ascii="Times New Roman" w:hAnsi="Times New Roman" w:cs="Times New Roman"/>
              </w:rPr>
              <w:lastRenderedPageBreak/>
              <w:t>Трофименко Т.И.</w:t>
            </w: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Pr="00C85ACD" w:rsidRDefault="000E529E" w:rsidP="000E529E">
            <w:pPr>
              <w:jc w:val="both"/>
              <w:rPr>
                <w:rFonts w:ascii="Times New Roman" w:hAnsi="Times New Roman" w:cs="Times New Roman"/>
              </w:rPr>
            </w:pPr>
            <w:r>
              <w:rPr>
                <w:rFonts w:ascii="Times New Roman" w:hAnsi="Times New Roman" w:cs="Times New Roman"/>
              </w:rPr>
              <w:t>Шевченко Л.А.</w:t>
            </w:r>
          </w:p>
        </w:tc>
      </w:tr>
      <w:tr w:rsidR="000E529E" w:rsidRPr="009F7DB2" w:rsidTr="005A2183">
        <w:tc>
          <w:tcPr>
            <w:tcW w:w="436" w:type="dxa"/>
          </w:tcPr>
          <w:p w:rsidR="000E529E" w:rsidRPr="00107D4A" w:rsidRDefault="000E529E" w:rsidP="000E529E">
            <w:pPr>
              <w:jc w:val="center"/>
              <w:rPr>
                <w:rFonts w:ascii="Times New Roman" w:hAnsi="Times New Roman" w:cs="Times New Roman"/>
              </w:rPr>
            </w:pPr>
            <w:r>
              <w:rPr>
                <w:rFonts w:ascii="Times New Roman" w:hAnsi="Times New Roman" w:cs="Times New Roman"/>
              </w:rPr>
              <w:lastRenderedPageBreak/>
              <w:t>6</w:t>
            </w:r>
          </w:p>
        </w:tc>
        <w:tc>
          <w:tcPr>
            <w:tcW w:w="2082" w:type="dxa"/>
          </w:tcPr>
          <w:p w:rsidR="000E529E" w:rsidRPr="00C959A9" w:rsidRDefault="000E529E" w:rsidP="000E529E">
            <w:pPr>
              <w:rPr>
                <w:rFonts w:ascii="Times New Roman" w:hAnsi="Times New Roman" w:cs="Times New Roman"/>
              </w:rPr>
            </w:pPr>
            <w:r w:rsidRPr="00C959A9">
              <w:rPr>
                <w:rFonts w:ascii="Times New Roman" w:hAnsi="Times New Roman" w:cs="Times New Roman"/>
              </w:rPr>
              <w:t>Тьюторская научно-практическая конференция с межрегиональным участием «Реализация ФГОС как механизм развития профессиональной компетентности педагога: инновационные технологии, лучшие образовательные практики»</w:t>
            </w:r>
          </w:p>
        </w:tc>
        <w:tc>
          <w:tcPr>
            <w:tcW w:w="1418" w:type="dxa"/>
          </w:tcPr>
          <w:p w:rsidR="000E529E" w:rsidRPr="00C959A9" w:rsidRDefault="000E529E" w:rsidP="000E529E">
            <w:pPr>
              <w:jc w:val="both"/>
              <w:rPr>
                <w:rFonts w:ascii="Times New Roman" w:hAnsi="Times New Roman" w:cs="Times New Roman"/>
              </w:rPr>
            </w:pPr>
            <w:r>
              <w:rPr>
                <w:rFonts w:ascii="Times New Roman" w:hAnsi="Times New Roman" w:cs="Times New Roman"/>
              </w:rPr>
              <w:t>сан. Красная Талка, г.к. Геленджик</w:t>
            </w:r>
          </w:p>
        </w:tc>
        <w:tc>
          <w:tcPr>
            <w:tcW w:w="1275" w:type="dxa"/>
          </w:tcPr>
          <w:p w:rsidR="000E529E" w:rsidRPr="00C959A9" w:rsidRDefault="000E529E" w:rsidP="000E529E">
            <w:pPr>
              <w:widowControl w:val="0"/>
              <w:jc w:val="center"/>
              <w:rPr>
                <w:rFonts w:ascii="Times New Roman" w:hAnsi="Times New Roman" w:cs="Times New Roman"/>
                <w:bCs/>
              </w:rPr>
            </w:pPr>
            <w:r>
              <w:rPr>
                <w:rFonts w:ascii="Times New Roman" w:hAnsi="Times New Roman" w:cs="Times New Roman"/>
                <w:bCs/>
              </w:rPr>
              <w:t>03.04-04.04.2019</w:t>
            </w:r>
          </w:p>
        </w:tc>
        <w:tc>
          <w:tcPr>
            <w:tcW w:w="3261" w:type="dxa"/>
          </w:tcPr>
          <w:p w:rsidR="000E529E" w:rsidRDefault="000E529E" w:rsidP="000E529E">
            <w:pPr>
              <w:jc w:val="both"/>
              <w:rPr>
                <w:rFonts w:ascii="Times New Roman" w:hAnsi="Times New Roman" w:cs="Times New Roman"/>
                <w:iCs/>
              </w:rPr>
            </w:pPr>
            <w:r>
              <w:rPr>
                <w:rFonts w:ascii="Times New Roman" w:hAnsi="Times New Roman" w:cs="Times New Roman"/>
                <w:iCs/>
              </w:rPr>
              <w:t>1. Создание системы воспитательного процесса как средства формирования самосознания обучающихся, нуждающихся в особом педагогическом внимании, в рамках реализации краевой инновационной площадки «Археологическая лаборатория как средство самосознания обучающихся, требующих особого педагогического внимания». Тьюториальный аспект.</w:t>
            </w:r>
          </w:p>
          <w:p w:rsidR="000E529E" w:rsidRPr="00DE5E11" w:rsidRDefault="000E529E" w:rsidP="000E529E">
            <w:pPr>
              <w:jc w:val="both"/>
              <w:rPr>
                <w:rFonts w:ascii="Times New Roman" w:hAnsi="Times New Roman" w:cs="Times New Roman"/>
                <w:iCs/>
              </w:rPr>
            </w:pPr>
            <w:r>
              <w:rPr>
                <w:rFonts w:ascii="Times New Roman" w:hAnsi="Times New Roman" w:cs="Times New Roman"/>
                <w:iCs/>
              </w:rPr>
              <w:t xml:space="preserve">2. Организация тьюториального сопровождения учащихся </w:t>
            </w:r>
            <w:r>
              <w:rPr>
                <w:rFonts w:ascii="Times New Roman" w:hAnsi="Times New Roman" w:cs="Times New Roman"/>
                <w:iCs/>
                <w:lang w:val="en-US"/>
              </w:rPr>
              <w:t>VIII</w:t>
            </w:r>
            <w:r>
              <w:rPr>
                <w:rFonts w:ascii="Times New Roman" w:hAnsi="Times New Roman" w:cs="Times New Roman"/>
                <w:iCs/>
              </w:rPr>
              <w:t xml:space="preserve"> вида с нарушением интеллекта (умственной отсталостью) в рамках реализации краевой инновационной площадки «Археологическая лаборатория как средство самосознания обучающихся, требующих особого педагогического внимания».</w:t>
            </w:r>
          </w:p>
        </w:tc>
        <w:tc>
          <w:tcPr>
            <w:tcW w:w="1705" w:type="dxa"/>
          </w:tcPr>
          <w:p w:rsidR="000E529E" w:rsidRDefault="000E529E" w:rsidP="000E529E">
            <w:pPr>
              <w:jc w:val="both"/>
              <w:rPr>
                <w:rFonts w:ascii="Times New Roman" w:hAnsi="Times New Roman" w:cs="Times New Roman"/>
              </w:rPr>
            </w:pPr>
            <w:r>
              <w:rPr>
                <w:rFonts w:ascii="Times New Roman" w:hAnsi="Times New Roman" w:cs="Times New Roman"/>
              </w:rPr>
              <w:t>Шевченко Л.А.</w:t>
            </w: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Default="000E529E" w:rsidP="000E529E">
            <w:pPr>
              <w:jc w:val="both"/>
              <w:rPr>
                <w:rFonts w:ascii="Times New Roman" w:hAnsi="Times New Roman" w:cs="Times New Roman"/>
              </w:rPr>
            </w:pPr>
          </w:p>
          <w:p w:rsidR="000E529E" w:rsidRPr="00C959A9" w:rsidRDefault="000E529E" w:rsidP="000E529E">
            <w:pPr>
              <w:jc w:val="both"/>
              <w:rPr>
                <w:rFonts w:ascii="Times New Roman" w:hAnsi="Times New Roman" w:cs="Times New Roman"/>
              </w:rPr>
            </w:pPr>
            <w:r>
              <w:rPr>
                <w:rFonts w:ascii="Times New Roman" w:hAnsi="Times New Roman" w:cs="Times New Roman"/>
              </w:rPr>
              <w:t>Рыбалова И.В.</w:t>
            </w:r>
          </w:p>
        </w:tc>
      </w:tr>
      <w:tr w:rsidR="000E529E" w:rsidRPr="009F7DB2" w:rsidTr="005A2183">
        <w:tc>
          <w:tcPr>
            <w:tcW w:w="436" w:type="dxa"/>
          </w:tcPr>
          <w:p w:rsidR="000E529E" w:rsidRPr="00107D4A" w:rsidRDefault="000E529E" w:rsidP="000E529E">
            <w:pPr>
              <w:jc w:val="center"/>
              <w:rPr>
                <w:rFonts w:ascii="Times New Roman" w:hAnsi="Times New Roman" w:cs="Times New Roman"/>
              </w:rPr>
            </w:pPr>
            <w:r w:rsidRPr="00107D4A">
              <w:rPr>
                <w:rFonts w:ascii="Times New Roman" w:hAnsi="Times New Roman" w:cs="Times New Roman"/>
              </w:rPr>
              <w:t>7</w:t>
            </w:r>
          </w:p>
        </w:tc>
        <w:tc>
          <w:tcPr>
            <w:tcW w:w="2082" w:type="dxa"/>
          </w:tcPr>
          <w:p w:rsidR="000E529E" w:rsidRPr="00C81372" w:rsidRDefault="000E529E" w:rsidP="000E529E">
            <w:pPr>
              <w:rPr>
                <w:rFonts w:ascii="Times New Roman" w:hAnsi="Times New Roman" w:cs="Times New Roman"/>
              </w:rPr>
            </w:pPr>
            <w:r w:rsidRPr="00C81372">
              <w:rPr>
                <w:rFonts w:ascii="Times New Roman" w:hAnsi="Times New Roman" w:cs="Times New Roman"/>
              </w:rPr>
              <w:t>Конкурс на соискание региональной премии «</w:t>
            </w:r>
            <w:r>
              <w:rPr>
                <w:rFonts w:ascii="Times New Roman" w:hAnsi="Times New Roman" w:cs="Times New Roman"/>
              </w:rPr>
              <w:t>Гражданская инициатива</w:t>
            </w:r>
            <w:r w:rsidRPr="00C81372">
              <w:rPr>
                <w:rFonts w:ascii="Times New Roman" w:hAnsi="Times New Roman" w:cs="Times New Roman"/>
              </w:rPr>
              <w:t>»</w:t>
            </w:r>
          </w:p>
        </w:tc>
        <w:tc>
          <w:tcPr>
            <w:tcW w:w="1418" w:type="dxa"/>
          </w:tcPr>
          <w:p w:rsidR="000E529E" w:rsidRPr="00C81372" w:rsidRDefault="000E529E" w:rsidP="005A2183">
            <w:pPr>
              <w:ind w:right="-108"/>
              <w:jc w:val="both"/>
              <w:rPr>
                <w:rFonts w:ascii="Times New Roman" w:hAnsi="Times New Roman" w:cs="Times New Roman"/>
              </w:rPr>
            </w:pPr>
            <w:r>
              <w:rPr>
                <w:rFonts w:ascii="Times New Roman" w:hAnsi="Times New Roman" w:cs="Times New Roman"/>
              </w:rPr>
              <w:t>Краснодарская филармония им. Г.Ф. Пономаренко, г. Краснодар</w:t>
            </w:r>
          </w:p>
        </w:tc>
        <w:tc>
          <w:tcPr>
            <w:tcW w:w="1275" w:type="dxa"/>
          </w:tcPr>
          <w:p w:rsidR="000E529E" w:rsidRPr="00C81372" w:rsidRDefault="000E529E" w:rsidP="000E529E">
            <w:pPr>
              <w:widowControl w:val="0"/>
              <w:jc w:val="center"/>
              <w:rPr>
                <w:rFonts w:ascii="Times New Roman" w:hAnsi="Times New Roman" w:cs="Times New Roman"/>
                <w:bCs/>
              </w:rPr>
            </w:pPr>
            <w:r>
              <w:rPr>
                <w:rFonts w:ascii="Times New Roman" w:hAnsi="Times New Roman" w:cs="Times New Roman"/>
                <w:bCs/>
              </w:rPr>
              <w:t>18.10.2019</w:t>
            </w:r>
          </w:p>
        </w:tc>
        <w:tc>
          <w:tcPr>
            <w:tcW w:w="3261" w:type="dxa"/>
          </w:tcPr>
          <w:p w:rsidR="000E529E" w:rsidRPr="00C81372" w:rsidRDefault="000E529E" w:rsidP="000E529E">
            <w:pPr>
              <w:jc w:val="both"/>
              <w:rPr>
                <w:rFonts w:ascii="Times New Roman" w:hAnsi="Times New Roman" w:cs="Times New Roman"/>
                <w:iCs/>
              </w:rPr>
            </w:pPr>
            <w:r>
              <w:rPr>
                <w:rFonts w:ascii="Times New Roman" w:hAnsi="Times New Roman" w:cs="Times New Roman"/>
                <w:iCs/>
              </w:rPr>
              <w:t>участник</w:t>
            </w:r>
          </w:p>
        </w:tc>
        <w:tc>
          <w:tcPr>
            <w:tcW w:w="1705" w:type="dxa"/>
          </w:tcPr>
          <w:p w:rsidR="000E529E" w:rsidRPr="00C81372" w:rsidRDefault="000E529E" w:rsidP="000E529E">
            <w:pPr>
              <w:jc w:val="both"/>
              <w:rPr>
                <w:rFonts w:ascii="Times New Roman" w:hAnsi="Times New Roman" w:cs="Times New Roman"/>
              </w:rPr>
            </w:pPr>
            <w:r>
              <w:rPr>
                <w:rFonts w:ascii="Times New Roman" w:hAnsi="Times New Roman" w:cs="Times New Roman"/>
              </w:rPr>
              <w:t>Гвоздева И.С.</w:t>
            </w:r>
          </w:p>
        </w:tc>
      </w:tr>
      <w:tr w:rsidR="000E529E" w:rsidRPr="009F7DB2" w:rsidTr="005A2183">
        <w:tc>
          <w:tcPr>
            <w:tcW w:w="436" w:type="dxa"/>
          </w:tcPr>
          <w:p w:rsidR="000E529E" w:rsidRPr="00107D4A" w:rsidRDefault="000E529E" w:rsidP="000E529E">
            <w:pPr>
              <w:jc w:val="center"/>
              <w:rPr>
                <w:rFonts w:ascii="Times New Roman" w:hAnsi="Times New Roman" w:cs="Times New Roman"/>
              </w:rPr>
            </w:pPr>
            <w:r w:rsidRPr="00107D4A">
              <w:rPr>
                <w:rFonts w:ascii="Times New Roman" w:hAnsi="Times New Roman" w:cs="Times New Roman"/>
              </w:rPr>
              <w:t>8</w:t>
            </w:r>
          </w:p>
        </w:tc>
        <w:tc>
          <w:tcPr>
            <w:tcW w:w="2082" w:type="dxa"/>
          </w:tcPr>
          <w:p w:rsidR="005A2183" w:rsidRPr="005A2183" w:rsidRDefault="000E529E" w:rsidP="000E529E">
            <w:pPr>
              <w:pStyle w:val="a5"/>
              <w:jc w:val="both"/>
              <w:rPr>
                <w:rFonts w:ascii="Times New Roman" w:hAnsi="Times New Roman" w:cs="Times New Roman"/>
                <w:bCs/>
              </w:rPr>
            </w:pPr>
            <w:r w:rsidRPr="00B5557A">
              <w:rPr>
                <w:rStyle w:val="af2"/>
                <w:rFonts w:ascii="Times New Roman" w:hAnsi="Times New Roman" w:cs="Times New Roman"/>
                <w:b w:val="0"/>
              </w:rPr>
              <w:t>Форум «Национальный проект «Образование»: сообщество, команда, результат»</w:t>
            </w:r>
          </w:p>
        </w:tc>
        <w:tc>
          <w:tcPr>
            <w:tcW w:w="1418" w:type="dxa"/>
          </w:tcPr>
          <w:p w:rsidR="000E529E" w:rsidRPr="00B5557A" w:rsidRDefault="000E529E" w:rsidP="000E529E">
            <w:pPr>
              <w:jc w:val="both"/>
              <w:rPr>
                <w:rFonts w:ascii="Times New Roman" w:hAnsi="Times New Roman" w:cs="Times New Roman"/>
              </w:rPr>
            </w:pPr>
            <w:r>
              <w:rPr>
                <w:rFonts w:ascii="Times New Roman" w:hAnsi="Times New Roman" w:cs="Times New Roman"/>
              </w:rPr>
              <w:t>Крокус-сити центр, г. Москва</w:t>
            </w:r>
          </w:p>
        </w:tc>
        <w:tc>
          <w:tcPr>
            <w:tcW w:w="1275" w:type="dxa"/>
          </w:tcPr>
          <w:p w:rsidR="000E529E" w:rsidRPr="00B5557A" w:rsidRDefault="000E529E" w:rsidP="000E529E">
            <w:pPr>
              <w:widowControl w:val="0"/>
              <w:jc w:val="both"/>
              <w:rPr>
                <w:rFonts w:ascii="Times New Roman" w:hAnsi="Times New Roman" w:cs="Times New Roman"/>
                <w:bCs/>
              </w:rPr>
            </w:pPr>
            <w:r>
              <w:rPr>
                <w:rFonts w:ascii="Times New Roman" w:hAnsi="Times New Roman" w:cs="Times New Roman"/>
                <w:bCs/>
              </w:rPr>
              <w:t>06.10-07.10.2019</w:t>
            </w:r>
          </w:p>
        </w:tc>
        <w:tc>
          <w:tcPr>
            <w:tcW w:w="3261" w:type="dxa"/>
          </w:tcPr>
          <w:p w:rsidR="000E529E" w:rsidRPr="00B5557A" w:rsidRDefault="000E529E" w:rsidP="000E529E">
            <w:pPr>
              <w:jc w:val="both"/>
              <w:rPr>
                <w:rFonts w:ascii="Times New Roman" w:hAnsi="Times New Roman" w:cs="Times New Roman"/>
                <w:iCs/>
              </w:rPr>
            </w:pPr>
            <w:r>
              <w:rPr>
                <w:rFonts w:ascii="Times New Roman" w:hAnsi="Times New Roman" w:cs="Times New Roman"/>
                <w:iCs/>
              </w:rPr>
              <w:t>участник</w:t>
            </w:r>
          </w:p>
        </w:tc>
        <w:tc>
          <w:tcPr>
            <w:tcW w:w="1705" w:type="dxa"/>
          </w:tcPr>
          <w:p w:rsidR="000E529E" w:rsidRPr="00B5557A" w:rsidRDefault="000E529E" w:rsidP="000E529E">
            <w:pPr>
              <w:jc w:val="both"/>
              <w:rPr>
                <w:rFonts w:ascii="Times New Roman" w:hAnsi="Times New Roman" w:cs="Times New Roman"/>
              </w:rPr>
            </w:pPr>
            <w:r>
              <w:rPr>
                <w:rFonts w:ascii="Times New Roman" w:hAnsi="Times New Roman" w:cs="Times New Roman"/>
              </w:rPr>
              <w:t>Погарская С.Ю.</w:t>
            </w:r>
          </w:p>
        </w:tc>
      </w:tr>
      <w:tr w:rsidR="005A2183" w:rsidRPr="009F7DB2" w:rsidTr="005A2183">
        <w:tc>
          <w:tcPr>
            <w:tcW w:w="436" w:type="dxa"/>
          </w:tcPr>
          <w:p w:rsidR="005A2183" w:rsidRPr="009C3DD2" w:rsidRDefault="005A2183" w:rsidP="006F57CB">
            <w:pPr>
              <w:jc w:val="center"/>
              <w:rPr>
                <w:rFonts w:ascii="Times New Roman" w:hAnsi="Times New Roman" w:cs="Times New Roman"/>
              </w:rPr>
            </w:pPr>
            <w:r>
              <w:rPr>
                <w:rFonts w:ascii="Times New Roman" w:hAnsi="Times New Roman" w:cs="Times New Roman"/>
              </w:rPr>
              <w:t>9</w:t>
            </w:r>
          </w:p>
        </w:tc>
        <w:tc>
          <w:tcPr>
            <w:tcW w:w="2082" w:type="dxa"/>
          </w:tcPr>
          <w:p w:rsidR="005A2183" w:rsidRDefault="005A2183" w:rsidP="006F57CB">
            <w:pPr>
              <w:rPr>
                <w:rFonts w:ascii="Times New Roman" w:hAnsi="Times New Roman" w:cs="Times New Roman"/>
              </w:rPr>
            </w:pPr>
            <w:r>
              <w:rPr>
                <w:rFonts w:ascii="Times New Roman" w:hAnsi="Times New Roman" w:cs="Times New Roman"/>
              </w:rPr>
              <w:t xml:space="preserve">Районный семинар </w:t>
            </w:r>
          </w:p>
          <w:p w:rsidR="005A2183" w:rsidRPr="000234FC" w:rsidRDefault="005A2183" w:rsidP="006F57CB">
            <w:pPr>
              <w:rPr>
                <w:rFonts w:ascii="Times New Roman" w:hAnsi="Times New Roman" w:cs="Times New Roman"/>
              </w:rPr>
            </w:pPr>
            <w:r>
              <w:rPr>
                <w:rFonts w:ascii="Times New Roman" w:hAnsi="Times New Roman" w:cs="Times New Roman"/>
              </w:rPr>
              <w:t>«</w:t>
            </w:r>
            <w:r w:rsidRPr="00FC3984">
              <w:rPr>
                <w:rFonts w:ascii="Times New Roman" w:hAnsi="Times New Roman" w:cs="Times New Roman"/>
              </w:rPr>
              <w:t>Эффективные формы работы с детьми, требующими особого педагогического внимания</w:t>
            </w:r>
            <w:r>
              <w:rPr>
                <w:rFonts w:ascii="Times New Roman" w:hAnsi="Times New Roman" w:cs="Times New Roman"/>
              </w:rPr>
              <w:t>»</w:t>
            </w:r>
          </w:p>
        </w:tc>
        <w:tc>
          <w:tcPr>
            <w:tcW w:w="1418" w:type="dxa"/>
          </w:tcPr>
          <w:p w:rsidR="005A2183" w:rsidRPr="009F7DB2" w:rsidRDefault="005A2183" w:rsidP="006F57CB">
            <w:pPr>
              <w:jc w:val="both"/>
            </w:pPr>
            <w:r>
              <w:rPr>
                <w:rFonts w:ascii="Times New Roman" w:hAnsi="Times New Roman" w:cs="Times New Roman"/>
              </w:rPr>
              <w:t>МБОУ СОШ №6, ст. Ленинградская</w:t>
            </w:r>
          </w:p>
        </w:tc>
        <w:tc>
          <w:tcPr>
            <w:tcW w:w="1275" w:type="dxa"/>
          </w:tcPr>
          <w:p w:rsidR="005A2183" w:rsidRPr="000234FC" w:rsidRDefault="005A2183" w:rsidP="006F57CB">
            <w:pPr>
              <w:widowControl w:val="0"/>
              <w:jc w:val="center"/>
            </w:pPr>
            <w:r>
              <w:rPr>
                <w:rFonts w:ascii="Times New Roman" w:hAnsi="Times New Roman"/>
                <w:bCs/>
              </w:rPr>
              <w:t>15.01</w:t>
            </w:r>
            <w:r w:rsidRPr="000234FC">
              <w:rPr>
                <w:rFonts w:ascii="Times New Roman" w:hAnsi="Times New Roman"/>
                <w:bCs/>
              </w:rPr>
              <w:t>.20</w:t>
            </w:r>
            <w:r>
              <w:rPr>
                <w:rFonts w:ascii="Times New Roman" w:hAnsi="Times New Roman"/>
                <w:bCs/>
              </w:rPr>
              <w:t>20</w:t>
            </w:r>
          </w:p>
        </w:tc>
        <w:tc>
          <w:tcPr>
            <w:tcW w:w="3261" w:type="dxa"/>
          </w:tcPr>
          <w:p w:rsidR="005A2183" w:rsidRDefault="005A2183" w:rsidP="006F57CB">
            <w:pPr>
              <w:jc w:val="both"/>
              <w:rPr>
                <w:rFonts w:ascii="Times New Roman" w:hAnsi="Times New Roman" w:cs="Times New Roman"/>
                <w:iCs/>
              </w:rPr>
            </w:pPr>
            <w:r w:rsidRPr="000234FC">
              <w:rPr>
                <w:rFonts w:ascii="Times New Roman" w:hAnsi="Times New Roman" w:cs="Times New Roman"/>
                <w:iCs/>
              </w:rPr>
              <w:t>1</w:t>
            </w:r>
            <w:r>
              <w:rPr>
                <w:rFonts w:ascii="Times New Roman" w:hAnsi="Times New Roman" w:cs="Times New Roman"/>
                <w:iCs/>
              </w:rPr>
              <w:t>.</w:t>
            </w:r>
            <w:r w:rsidRPr="00FC3984">
              <w:rPr>
                <w:rFonts w:ascii="Times New Roman" w:hAnsi="Times New Roman" w:cs="Times New Roman"/>
                <w:iCs/>
              </w:rPr>
              <w:t>Мастер-класс «Выявление личностных особенностей учащихся, причин их девиаций, аддикций на основе психологических методик и диагностик, методик тьюторского сопровождения»</w:t>
            </w:r>
          </w:p>
          <w:p w:rsidR="005A2183" w:rsidRPr="000234FC" w:rsidRDefault="005A2183" w:rsidP="006F57CB">
            <w:pPr>
              <w:jc w:val="both"/>
              <w:rPr>
                <w:rFonts w:ascii="Times New Roman" w:hAnsi="Times New Roman" w:cs="Times New Roman"/>
                <w:iCs/>
              </w:rPr>
            </w:pPr>
            <w:r>
              <w:rPr>
                <w:rFonts w:ascii="Times New Roman" w:hAnsi="Times New Roman" w:cs="Times New Roman"/>
                <w:iCs/>
              </w:rPr>
              <w:t xml:space="preserve">2. </w:t>
            </w:r>
            <w:r w:rsidRPr="00FC3984">
              <w:rPr>
                <w:rFonts w:ascii="Times New Roman" w:hAnsi="Times New Roman" w:cs="Times New Roman"/>
                <w:iCs/>
              </w:rPr>
              <w:t>Фрагмент внеурочного занятия «Археология – помощница истории»</w:t>
            </w:r>
          </w:p>
          <w:p w:rsidR="005A2183" w:rsidRDefault="005A2183" w:rsidP="006F57CB">
            <w:pPr>
              <w:jc w:val="both"/>
              <w:rPr>
                <w:rFonts w:ascii="Times New Roman" w:hAnsi="Times New Roman" w:cs="Times New Roman"/>
                <w:iCs/>
              </w:rPr>
            </w:pPr>
            <w:r>
              <w:rPr>
                <w:rFonts w:ascii="Times New Roman" w:hAnsi="Times New Roman" w:cs="Times New Roman"/>
                <w:iCs/>
              </w:rPr>
              <w:t xml:space="preserve">3. </w:t>
            </w:r>
            <w:r w:rsidRPr="00FC3984">
              <w:rPr>
                <w:rFonts w:ascii="Times New Roman" w:hAnsi="Times New Roman" w:cs="Times New Roman"/>
                <w:iCs/>
              </w:rPr>
              <w:t xml:space="preserve">Виртуальная экскурсия по местам боевой славы 302 Тернопольской Краснознаменной ордена </w:t>
            </w:r>
            <w:r w:rsidRPr="00FC3984">
              <w:rPr>
                <w:rFonts w:ascii="Times New Roman" w:hAnsi="Times New Roman" w:cs="Times New Roman"/>
                <w:iCs/>
              </w:rPr>
              <w:lastRenderedPageBreak/>
              <w:t>Кутузова стрелковой дивизии</w:t>
            </w:r>
          </w:p>
          <w:p w:rsidR="005A2183" w:rsidRPr="000234FC" w:rsidRDefault="005A2183" w:rsidP="006F57CB">
            <w:pPr>
              <w:jc w:val="both"/>
              <w:rPr>
                <w:rFonts w:ascii="Times New Roman" w:hAnsi="Times New Roman" w:cs="Times New Roman"/>
                <w:iCs/>
              </w:rPr>
            </w:pPr>
            <w:r>
              <w:rPr>
                <w:rFonts w:ascii="Times New Roman" w:hAnsi="Times New Roman" w:cs="Times New Roman"/>
                <w:iCs/>
              </w:rPr>
              <w:t xml:space="preserve">4. </w:t>
            </w:r>
            <w:r w:rsidRPr="00FC3984">
              <w:rPr>
                <w:rFonts w:ascii="Times New Roman" w:hAnsi="Times New Roman" w:cs="Times New Roman"/>
                <w:iCs/>
              </w:rPr>
              <w:t>Мастер – класс «Технологии активизации исследовательской деятельности»</w:t>
            </w:r>
          </w:p>
        </w:tc>
        <w:tc>
          <w:tcPr>
            <w:tcW w:w="1705" w:type="dxa"/>
          </w:tcPr>
          <w:p w:rsidR="005A2183" w:rsidRDefault="005A2183" w:rsidP="006F57CB">
            <w:pPr>
              <w:jc w:val="both"/>
              <w:rPr>
                <w:rFonts w:ascii="Times New Roman" w:hAnsi="Times New Roman" w:cs="Times New Roman"/>
              </w:rPr>
            </w:pPr>
            <w:r>
              <w:rPr>
                <w:rFonts w:ascii="Times New Roman" w:hAnsi="Times New Roman" w:cs="Times New Roman"/>
              </w:rPr>
              <w:lastRenderedPageBreak/>
              <w:t>Шевченко Л.А.</w:t>
            </w:r>
          </w:p>
          <w:p w:rsidR="005A2183" w:rsidRDefault="005A2183" w:rsidP="006F57CB">
            <w:pPr>
              <w:jc w:val="both"/>
              <w:rPr>
                <w:rFonts w:ascii="Times New Roman" w:hAnsi="Times New Roman" w:cs="Times New Roman"/>
              </w:rPr>
            </w:pPr>
          </w:p>
          <w:p w:rsidR="005A2183" w:rsidRDefault="005A2183" w:rsidP="006F57CB">
            <w:pPr>
              <w:jc w:val="both"/>
              <w:rPr>
                <w:rFonts w:ascii="Times New Roman" w:hAnsi="Times New Roman" w:cs="Times New Roman"/>
              </w:rPr>
            </w:pPr>
          </w:p>
          <w:p w:rsidR="005A2183" w:rsidRDefault="005A2183" w:rsidP="006F57CB">
            <w:pPr>
              <w:jc w:val="both"/>
              <w:rPr>
                <w:rFonts w:ascii="Times New Roman" w:hAnsi="Times New Roman" w:cs="Times New Roman"/>
              </w:rPr>
            </w:pPr>
          </w:p>
          <w:p w:rsidR="005A2183" w:rsidRDefault="005A2183" w:rsidP="006F57CB">
            <w:pPr>
              <w:jc w:val="both"/>
              <w:rPr>
                <w:rFonts w:ascii="Times New Roman" w:hAnsi="Times New Roman" w:cs="Times New Roman"/>
              </w:rPr>
            </w:pPr>
          </w:p>
          <w:p w:rsidR="005A2183" w:rsidRDefault="005A2183" w:rsidP="006F57CB">
            <w:pPr>
              <w:jc w:val="both"/>
              <w:rPr>
                <w:rFonts w:ascii="Times New Roman" w:hAnsi="Times New Roman" w:cs="Times New Roman"/>
              </w:rPr>
            </w:pPr>
          </w:p>
          <w:p w:rsidR="005A2183" w:rsidRDefault="005A2183" w:rsidP="006F57CB">
            <w:pPr>
              <w:jc w:val="both"/>
              <w:rPr>
                <w:rFonts w:ascii="Times New Roman" w:hAnsi="Times New Roman" w:cs="Times New Roman"/>
              </w:rPr>
            </w:pPr>
          </w:p>
          <w:p w:rsidR="005A2183" w:rsidRDefault="005A2183" w:rsidP="006F57CB">
            <w:pPr>
              <w:jc w:val="both"/>
              <w:rPr>
                <w:rFonts w:ascii="Times New Roman" w:hAnsi="Times New Roman" w:cs="Times New Roman"/>
              </w:rPr>
            </w:pPr>
          </w:p>
          <w:p w:rsidR="005A2183" w:rsidRDefault="005A2183" w:rsidP="006F57CB">
            <w:pPr>
              <w:jc w:val="both"/>
              <w:rPr>
                <w:rFonts w:ascii="Times New Roman" w:hAnsi="Times New Roman" w:cs="Times New Roman"/>
              </w:rPr>
            </w:pPr>
            <w:r>
              <w:rPr>
                <w:rFonts w:ascii="Times New Roman" w:hAnsi="Times New Roman" w:cs="Times New Roman"/>
              </w:rPr>
              <w:t>Беловолов В.Н.</w:t>
            </w:r>
          </w:p>
          <w:p w:rsidR="005A2183" w:rsidRDefault="005A2183" w:rsidP="006F57CB">
            <w:pPr>
              <w:jc w:val="both"/>
              <w:rPr>
                <w:rFonts w:ascii="Times New Roman" w:hAnsi="Times New Roman" w:cs="Times New Roman"/>
              </w:rPr>
            </w:pPr>
          </w:p>
          <w:p w:rsidR="005A2183" w:rsidRDefault="005A2183" w:rsidP="006F57CB">
            <w:pPr>
              <w:jc w:val="both"/>
              <w:rPr>
                <w:rFonts w:ascii="Times New Roman" w:hAnsi="Times New Roman" w:cs="Times New Roman"/>
              </w:rPr>
            </w:pPr>
          </w:p>
          <w:p w:rsidR="005A2183" w:rsidRDefault="005A2183" w:rsidP="006F57CB">
            <w:pPr>
              <w:jc w:val="both"/>
              <w:rPr>
                <w:rFonts w:ascii="Times New Roman" w:hAnsi="Times New Roman" w:cs="Times New Roman"/>
              </w:rPr>
            </w:pPr>
            <w:r>
              <w:rPr>
                <w:rFonts w:ascii="Times New Roman" w:hAnsi="Times New Roman" w:cs="Times New Roman"/>
              </w:rPr>
              <w:t>Акатьева В.И.</w:t>
            </w:r>
          </w:p>
          <w:p w:rsidR="005A2183" w:rsidRDefault="005A2183" w:rsidP="006F57CB">
            <w:pPr>
              <w:jc w:val="both"/>
              <w:rPr>
                <w:rFonts w:ascii="Times New Roman" w:hAnsi="Times New Roman" w:cs="Times New Roman"/>
              </w:rPr>
            </w:pPr>
          </w:p>
          <w:p w:rsidR="005A2183" w:rsidRDefault="005A2183" w:rsidP="006F57CB">
            <w:pPr>
              <w:jc w:val="both"/>
              <w:rPr>
                <w:rFonts w:ascii="Times New Roman" w:hAnsi="Times New Roman" w:cs="Times New Roman"/>
              </w:rPr>
            </w:pPr>
          </w:p>
          <w:p w:rsidR="005A2183" w:rsidRDefault="005A2183" w:rsidP="006F57CB">
            <w:pPr>
              <w:jc w:val="both"/>
              <w:rPr>
                <w:rFonts w:ascii="Times New Roman" w:hAnsi="Times New Roman" w:cs="Times New Roman"/>
              </w:rPr>
            </w:pPr>
          </w:p>
          <w:p w:rsidR="005A2183" w:rsidRDefault="005A2183" w:rsidP="006F57CB">
            <w:pPr>
              <w:jc w:val="both"/>
              <w:rPr>
                <w:rFonts w:ascii="Times New Roman" w:hAnsi="Times New Roman" w:cs="Times New Roman"/>
              </w:rPr>
            </w:pPr>
          </w:p>
          <w:p w:rsidR="005A2183" w:rsidRDefault="005A2183" w:rsidP="006F57CB">
            <w:pPr>
              <w:jc w:val="both"/>
              <w:rPr>
                <w:rFonts w:ascii="Times New Roman" w:hAnsi="Times New Roman" w:cs="Times New Roman"/>
              </w:rPr>
            </w:pPr>
          </w:p>
          <w:p w:rsidR="005A2183" w:rsidRPr="000234FC" w:rsidRDefault="005A2183" w:rsidP="006F57CB">
            <w:pPr>
              <w:jc w:val="both"/>
              <w:rPr>
                <w:rFonts w:ascii="Times New Roman" w:hAnsi="Times New Roman" w:cs="Times New Roman"/>
              </w:rPr>
            </w:pPr>
            <w:r>
              <w:rPr>
                <w:rFonts w:ascii="Times New Roman" w:hAnsi="Times New Roman" w:cs="Times New Roman"/>
              </w:rPr>
              <w:t>Гвоздева И.С.</w:t>
            </w:r>
          </w:p>
        </w:tc>
      </w:tr>
      <w:tr w:rsidR="005A2183" w:rsidRPr="009F7DB2" w:rsidTr="005A2183">
        <w:tc>
          <w:tcPr>
            <w:tcW w:w="436" w:type="dxa"/>
          </w:tcPr>
          <w:p w:rsidR="005A2183" w:rsidRPr="009F7DB2" w:rsidRDefault="005A2183" w:rsidP="009C3DD2">
            <w:pPr>
              <w:jc w:val="center"/>
              <w:rPr>
                <w:rFonts w:ascii="Times New Roman" w:hAnsi="Times New Roman" w:cs="Times New Roman"/>
              </w:rPr>
            </w:pPr>
            <w:r>
              <w:rPr>
                <w:rFonts w:ascii="Times New Roman" w:hAnsi="Times New Roman" w:cs="Times New Roman"/>
              </w:rPr>
              <w:lastRenderedPageBreak/>
              <w:t>10</w:t>
            </w:r>
          </w:p>
        </w:tc>
        <w:tc>
          <w:tcPr>
            <w:tcW w:w="2082" w:type="dxa"/>
          </w:tcPr>
          <w:p w:rsidR="005A2183" w:rsidRPr="009F7DB2" w:rsidRDefault="005A2183" w:rsidP="009C3DD2">
            <w:pPr>
              <w:jc w:val="both"/>
              <w:rPr>
                <w:rFonts w:ascii="Times New Roman" w:hAnsi="Times New Roman" w:cs="Times New Roman"/>
              </w:rPr>
            </w:pPr>
            <w:r>
              <w:rPr>
                <w:rFonts w:ascii="Times New Roman" w:hAnsi="Times New Roman" w:cs="Times New Roman"/>
              </w:rPr>
              <w:t>Методический семинар</w:t>
            </w:r>
            <w:r w:rsidRPr="009F7DB2">
              <w:rPr>
                <w:rFonts w:ascii="Times New Roman" w:hAnsi="Times New Roman" w:cs="Times New Roman"/>
              </w:rPr>
              <w:t>-практикум</w:t>
            </w:r>
          </w:p>
          <w:p w:rsidR="005A2183" w:rsidRPr="009F7DB2" w:rsidRDefault="005A2183" w:rsidP="009C3DD2">
            <w:pPr>
              <w:pStyle w:val="af4"/>
              <w:jc w:val="both"/>
              <w:rPr>
                <w:rFonts w:ascii="Times New Roman" w:hAnsi="Times New Roman" w:cs="Times New Roman"/>
                <w:sz w:val="24"/>
                <w:szCs w:val="24"/>
              </w:rPr>
            </w:pPr>
            <w:r>
              <w:rPr>
                <w:rFonts w:ascii="Times New Roman" w:hAnsi="Times New Roman" w:cs="Times New Roman"/>
                <w:sz w:val="24"/>
                <w:szCs w:val="24"/>
              </w:rPr>
              <w:t>«Реализация региональных проектов в рамках воспитательных систем»</w:t>
            </w:r>
          </w:p>
        </w:tc>
        <w:tc>
          <w:tcPr>
            <w:tcW w:w="1418" w:type="dxa"/>
          </w:tcPr>
          <w:p w:rsidR="005A2183" w:rsidRPr="009F7DB2" w:rsidRDefault="00AB4AAE" w:rsidP="009C3DD2">
            <w:pPr>
              <w:jc w:val="both"/>
              <w:rPr>
                <w:rFonts w:ascii="Times New Roman" w:hAnsi="Times New Roman" w:cs="Times New Roman"/>
              </w:rPr>
            </w:pPr>
            <w:r>
              <w:rPr>
                <w:rFonts w:ascii="Times New Roman" w:hAnsi="Times New Roman" w:cs="Times New Roman"/>
              </w:rPr>
              <w:t>МБОУ СОШ</w:t>
            </w:r>
            <w:r w:rsidR="005A2183">
              <w:rPr>
                <w:rFonts w:ascii="Times New Roman" w:hAnsi="Times New Roman" w:cs="Times New Roman"/>
              </w:rPr>
              <w:t xml:space="preserve"> №11, ст. Крыловская</w:t>
            </w:r>
          </w:p>
        </w:tc>
        <w:tc>
          <w:tcPr>
            <w:tcW w:w="1275" w:type="dxa"/>
          </w:tcPr>
          <w:p w:rsidR="005A2183" w:rsidRPr="00E96081" w:rsidRDefault="005A2183" w:rsidP="009C3DD2">
            <w:pPr>
              <w:jc w:val="both"/>
              <w:rPr>
                <w:rFonts w:ascii="Times New Roman" w:hAnsi="Times New Roman" w:cs="Times New Roman"/>
              </w:rPr>
            </w:pPr>
            <w:r>
              <w:rPr>
                <w:rFonts w:ascii="Times New Roman" w:hAnsi="Times New Roman" w:cs="Times New Roman"/>
              </w:rPr>
              <w:t>25</w:t>
            </w:r>
            <w:r w:rsidRPr="00E96081">
              <w:rPr>
                <w:rFonts w:ascii="Times New Roman" w:hAnsi="Times New Roman" w:cs="Times New Roman"/>
              </w:rPr>
              <w:t>.08.2020</w:t>
            </w:r>
          </w:p>
        </w:tc>
        <w:tc>
          <w:tcPr>
            <w:tcW w:w="3261" w:type="dxa"/>
          </w:tcPr>
          <w:p w:rsidR="005A2183" w:rsidRDefault="005A2183" w:rsidP="009C3DD2">
            <w:pPr>
              <w:rPr>
                <w:rFonts w:ascii="Times New Roman" w:hAnsi="Times New Roman" w:cs="Times New Roman"/>
              </w:rPr>
            </w:pPr>
            <w:r>
              <w:rPr>
                <w:rFonts w:ascii="Times New Roman" w:hAnsi="Times New Roman" w:cs="Times New Roman"/>
              </w:rPr>
              <w:t>1. Развитие поисковых отрядов, детских военно-патриотических клубов.</w:t>
            </w:r>
          </w:p>
          <w:p w:rsidR="005A2183" w:rsidRPr="009F7DB2" w:rsidRDefault="005A2183" w:rsidP="009C3DD2">
            <w:pPr>
              <w:rPr>
                <w:rFonts w:ascii="Times New Roman" w:hAnsi="Times New Roman" w:cs="Times New Roman"/>
              </w:rPr>
            </w:pPr>
            <w:r>
              <w:rPr>
                <w:rFonts w:ascii="Times New Roman" w:hAnsi="Times New Roman" w:cs="Times New Roman"/>
              </w:rPr>
              <w:t>2. Археологическая лаборатория как средство самосознания обучающихся, требующих особого педагогического внимания.</w:t>
            </w:r>
          </w:p>
        </w:tc>
        <w:tc>
          <w:tcPr>
            <w:tcW w:w="1705" w:type="dxa"/>
          </w:tcPr>
          <w:p w:rsidR="005A2183" w:rsidRPr="009F7DB2" w:rsidRDefault="005A2183" w:rsidP="009C3DD2">
            <w:pPr>
              <w:jc w:val="both"/>
              <w:rPr>
                <w:rFonts w:ascii="Times New Roman" w:hAnsi="Times New Roman" w:cs="Times New Roman"/>
              </w:rPr>
            </w:pPr>
            <w:r>
              <w:rPr>
                <w:rFonts w:ascii="Times New Roman" w:hAnsi="Times New Roman" w:cs="Times New Roman"/>
              </w:rPr>
              <w:t>Беловолов В.Н.</w:t>
            </w:r>
          </w:p>
          <w:p w:rsidR="005A2183" w:rsidRDefault="005A2183" w:rsidP="009C3DD2">
            <w:pPr>
              <w:jc w:val="both"/>
              <w:rPr>
                <w:rFonts w:ascii="Times New Roman" w:hAnsi="Times New Roman" w:cs="Times New Roman"/>
              </w:rPr>
            </w:pPr>
          </w:p>
          <w:p w:rsidR="005A2183" w:rsidRDefault="005A2183" w:rsidP="009C3DD2">
            <w:pPr>
              <w:jc w:val="both"/>
              <w:rPr>
                <w:rFonts w:ascii="Times New Roman" w:hAnsi="Times New Roman" w:cs="Times New Roman"/>
              </w:rPr>
            </w:pPr>
          </w:p>
          <w:p w:rsidR="005A2183" w:rsidRDefault="005A2183" w:rsidP="009C3DD2">
            <w:pPr>
              <w:jc w:val="both"/>
              <w:rPr>
                <w:rFonts w:ascii="Times New Roman" w:hAnsi="Times New Roman" w:cs="Times New Roman"/>
              </w:rPr>
            </w:pPr>
            <w:r>
              <w:rPr>
                <w:rFonts w:ascii="Times New Roman" w:hAnsi="Times New Roman" w:cs="Times New Roman"/>
              </w:rPr>
              <w:t>Гвоздева И.С.</w:t>
            </w:r>
          </w:p>
          <w:p w:rsidR="005A2183" w:rsidRPr="009F7DB2" w:rsidRDefault="005A2183" w:rsidP="009C3DD2">
            <w:pPr>
              <w:jc w:val="both"/>
              <w:rPr>
                <w:rFonts w:ascii="Times New Roman" w:hAnsi="Times New Roman" w:cs="Times New Roman"/>
              </w:rPr>
            </w:pPr>
          </w:p>
          <w:p w:rsidR="005A2183" w:rsidRPr="009F7DB2" w:rsidRDefault="005A2183" w:rsidP="009C3DD2">
            <w:pPr>
              <w:jc w:val="both"/>
              <w:rPr>
                <w:rFonts w:ascii="Times New Roman" w:hAnsi="Times New Roman" w:cs="Times New Roman"/>
              </w:rPr>
            </w:pPr>
            <w:r>
              <w:rPr>
                <w:rFonts w:ascii="Times New Roman" w:hAnsi="Times New Roman" w:cs="Times New Roman"/>
              </w:rPr>
              <w:t>.</w:t>
            </w:r>
          </w:p>
          <w:p w:rsidR="005A2183" w:rsidRPr="009F7DB2" w:rsidRDefault="005A2183" w:rsidP="009C3DD2">
            <w:pPr>
              <w:jc w:val="both"/>
              <w:rPr>
                <w:rFonts w:ascii="Times New Roman" w:hAnsi="Times New Roman" w:cs="Times New Roman"/>
              </w:rPr>
            </w:pPr>
          </w:p>
          <w:p w:rsidR="005A2183" w:rsidRDefault="005A2183" w:rsidP="009C3DD2">
            <w:pPr>
              <w:jc w:val="both"/>
              <w:rPr>
                <w:rFonts w:ascii="Times New Roman" w:hAnsi="Times New Roman" w:cs="Times New Roman"/>
              </w:rPr>
            </w:pPr>
          </w:p>
          <w:p w:rsidR="005A2183" w:rsidRPr="009F7DB2" w:rsidRDefault="005A2183" w:rsidP="009C3DD2">
            <w:pPr>
              <w:jc w:val="both"/>
              <w:rPr>
                <w:rFonts w:ascii="Times New Roman" w:hAnsi="Times New Roman" w:cs="Times New Roman"/>
              </w:rPr>
            </w:pPr>
          </w:p>
        </w:tc>
      </w:tr>
      <w:tr w:rsidR="005A2183" w:rsidRPr="009F7DB2" w:rsidTr="005A2183">
        <w:tc>
          <w:tcPr>
            <w:tcW w:w="436" w:type="dxa"/>
          </w:tcPr>
          <w:p w:rsidR="005A2183" w:rsidRPr="0017688F" w:rsidRDefault="005A2183" w:rsidP="009C3DD2">
            <w:pPr>
              <w:jc w:val="center"/>
              <w:rPr>
                <w:rFonts w:ascii="Times New Roman" w:hAnsi="Times New Roman" w:cs="Times New Roman"/>
              </w:rPr>
            </w:pPr>
            <w:r>
              <w:rPr>
                <w:rFonts w:ascii="Times New Roman" w:hAnsi="Times New Roman" w:cs="Times New Roman"/>
              </w:rPr>
              <w:t>11</w:t>
            </w:r>
          </w:p>
        </w:tc>
        <w:tc>
          <w:tcPr>
            <w:tcW w:w="2082" w:type="dxa"/>
          </w:tcPr>
          <w:p w:rsidR="005A2183" w:rsidRPr="009F7DB2" w:rsidRDefault="005A2183" w:rsidP="009C3DD2">
            <w:pPr>
              <w:rPr>
                <w:rFonts w:ascii="Times New Roman" w:hAnsi="Times New Roman"/>
              </w:rPr>
            </w:pPr>
            <w:r>
              <w:rPr>
                <w:rFonts w:ascii="Times New Roman" w:hAnsi="Times New Roman" w:cs="Times New Roman"/>
              </w:rPr>
              <w:t>Районное методическое объединение классных руководителей</w:t>
            </w:r>
          </w:p>
          <w:p w:rsidR="005A2183" w:rsidRPr="009F7DB2" w:rsidRDefault="005A2183" w:rsidP="009C3DD2">
            <w:pPr>
              <w:jc w:val="both"/>
            </w:pPr>
          </w:p>
        </w:tc>
        <w:tc>
          <w:tcPr>
            <w:tcW w:w="1418" w:type="dxa"/>
            <w:shd w:val="clear" w:color="auto" w:fill="auto"/>
          </w:tcPr>
          <w:p w:rsidR="005A2183" w:rsidRPr="00AE6687" w:rsidRDefault="005A2183" w:rsidP="009C3DD2">
            <w:pPr>
              <w:jc w:val="both"/>
            </w:pPr>
            <w:r w:rsidRPr="00AE6687">
              <w:rPr>
                <w:rFonts w:ascii="Times New Roman" w:hAnsi="Times New Roman" w:cs="Times New Roman"/>
              </w:rPr>
              <w:t>МБОУ СОШ № 13, ст. Ленинградская</w:t>
            </w:r>
          </w:p>
        </w:tc>
        <w:tc>
          <w:tcPr>
            <w:tcW w:w="1275" w:type="dxa"/>
            <w:shd w:val="clear" w:color="auto" w:fill="auto"/>
          </w:tcPr>
          <w:p w:rsidR="005A2183" w:rsidRPr="00AE6687" w:rsidRDefault="005A2183" w:rsidP="009C3DD2">
            <w:pPr>
              <w:widowControl w:val="0"/>
              <w:jc w:val="center"/>
            </w:pPr>
            <w:r w:rsidRPr="00AE6687">
              <w:rPr>
                <w:rFonts w:ascii="Times New Roman" w:hAnsi="Times New Roman"/>
                <w:bCs/>
              </w:rPr>
              <w:t>22 10.2020</w:t>
            </w:r>
          </w:p>
        </w:tc>
        <w:tc>
          <w:tcPr>
            <w:tcW w:w="3261" w:type="dxa"/>
          </w:tcPr>
          <w:p w:rsidR="005A2183" w:rsidRDefault="005A2183" w:rsidP="009C3DD2">
            <w:pPr>
              <w:jc w:val="both"/>
              <w:rPr>
                <w:rFonts w:ascii="Times New Roman" w:hAnsi="Times New Roman" w:cs="Times New Roman"/>
                <w:iCs/>
              </w:rPr>
            </w:pPr>
            <w:r w:rsidRPr="00AE6687">
              <w:rPr>
                <w:rFonts w:ascii="Times New Roman" w:hAnsi="Times New Roman" w:cs="Times New Roman"/>
                <w:iCs/>
              </w:rPr>
              <w:t>1. Роль личности педагога в формировании культуры безопасности жизнедеятельности учащихся.</w:t>
            </w:r>
          </w:p>
          <w:p w:rsidR="005A2183" w:rsidRPr="00AE6687" w:rsidRDefault="005A2183" w:rsidP="009C3DD2">
            <w:pPr>
              <w:jc w:val="both"/>
              <w:rPr>
                <w:rFonts w:ascii="Times New Roman" w:hAnsi="Times New Roman" w:cs="Times New Roman"/>
                <w:iCs/>
              </w:rPr>
            </w:pPr>
            <w:r>
              <w:rPr>
                <w:rFonts w:ascii="Times New Roman" w:hAnsi="Times New Roman" w:cs="Times New Roman"/>
                <w:iCs/>
              </w:rPr>
              <w:t>2. Организация совместной деятельности классного руководителя и родителей.</w:t>
            </w:r>
          </w:p>
        </w:tc>
        <w:tc>
          <w:tcPr>
            <w:tcW w:w="1705" w:type="dxa"/>
          </w:tcPr>
          <w:p w:rsidR="005A2183" w:rsidRDefault="005A2183" w:rsidP="009C3DD2">
            <w:pPr>
              <w:jc w:val="both"/>
              <w:rPr>
                <w:rFonts w:ascii="Times New Roman" w:hAnsi="Times New Roman" w:cs="Times New Roman"/>
              </w:rPr>
            </w:pPr>
            <w:r>
              <w:rPr>
                <w:rFonts w:ascii="Times New Roman" w:hAnsi="Times New Roman" w:cs="Times New Roman"/>
              </w:rPr>
              <w:t>Басенкова Ю. С.</w:t>
            </w:r>
          </w:p>
          <w:p w:rsidR="005A2183" w:rsidRDefault="005A2183" w:rsidP="009C3DD2">
            <w:pPr>
              <w:jc w:val="both"/>
              <w:rPr>
                <w:rFonts w:ascii="Times New Roman" w:hAnsi="Times New Roman" w:cs="Times New Roman"/>
              </w:rPr>
            </w:pPr>
          </w:p>
          <w:p w:rsidR="005A2183" w:rsidRDefault="005A2183" w:rsidP="009C3DD2">
            <w:pPr>
              <w:jc w:val="both"/>
              <w:rPr>
                <w:rFonts w:ascii="Times New Roman" w:hAnsi="Times New Roman" w:cs="Times New Roman"/>
              </w:rPr>
            </w:pPr>
          </w:p>
          <w:p w:rsidR="005A2183" w:rsidRDefault="005A2183" w:rsidP="009C3DD2">
            <w:pPr>
              <w:jc w:val="both"/>
              <w:rPr>
                <w:rFonts w:ascii="Times New Roman" w:hAnsi="Times New Roman" w:cs="Times New Roman"/>
              </w:rPr>
            </w:pPr>
          </w:p>
          <w:p w:rsidR="005A2183" w:rsidRDefault="005A2183" w:rsidP="009C3DD2">
            <w:pPr>
              <w:jc w:val="both"/>
              <w:rPr>
                <w:rFonts w:ascii="Times New Roman" w:hAnsi="Times New Roman" w:cs="Times New Roman"/>
              </w:rPr>
            </w:pPr>
          </w:p>
          <w:p w:rsidR="005A2183" w:rsidRPr="009F7DB2" w:rsidRDefault="005A2183" w:rsidP="005A2183">
            <w:pPr>
              <w:jc w:val="both"/>
            </w:pPr>
            <w:r>
              <w:rPr>
                <w:rFonts w:ascii="Times New Roman" w:hAnsi="Times New Roman" w:cs="Times New Roman"/>
              </w:rPr>
              <w:t>Ильенко Н.Б.</w:t>
            </w:r>
          </w:p>
        </w:tc>
      </w:tr>
      <w:tr w:rsidR="005A2183" w:rsidRPr="009F7DB2" w:rsidTr="005A2183">
        <w:tc>
          <w:tcPr>
            <w:tcW w:w="436" w:type="dxa"/>
          </w:tcPr>
          <w:p w:rsidR="005A2183" w:rsidRPr="000234FC" w:rsidRDefault="005A2183" w:rsidP="009C3DD2">
            <w:pPr>
              <w:jc w:val="center"/>
              <w:rPr>
                <w:rFonts w:ascii="Times New Roman" w:hAnsi="Times New Roman" w:cs="Times New Roman"/>
              </w:rPr>
            </w:pPr>
            <w:r>
              <w:rPr>
                <w:rFonts w:ascii="Times New Roman" w:hAnsi="Times New Roman" w:cs="Times New Roman"/>
              </w:rPr>
              <w:t>12</w:t>
            </w:r>
          </w:p>
        </w:tc>
        <w:tc>
          <w:tcPr>
            <w:tcW w:w="2082" w:type="dxa"/>
          </w:tcPr>
          <w:p w:rsidR="005A2183" w:rsidRPr="00C15C85" w:rsidRDefault="005A2183" w:rsidP="009C3DD2">
            <w:pPr>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Международная научно – практическая онлайн – конференция «Социокультурные, психолого – педагогические, организационно – управленческие проблемы сферы детского отдыха в меняющемся мире»</w:t>
            </w:r>
          </w:p>
        </w:tc>
        <w:tc>
          <w:tcPr>
            <w:tcW w:w="1418" w:type="dxa"/>
          </w:tcPr>
          <w:p w:rsidR="005A2183" w:rsidRPr="00AE6687" w:rsidRDefault="005A2183" w:rsidP="009C3DD2">
            <w:pPr>
              <w:jc w:val="both"/>
              <w:rPr>
                <w:rFonts w:ascii="Times New Roman" w:hAnsi="Times New Roman" w:cs="Times New Roman"/>
              </w:rPr>
            </w:pPr>
            <w:r w:rsidRPr="00AE6687">
              <w:rPr>
                <w:rFonts w:ascii="Times New Roman" w:hAnsi="Times New Roman" w:cs="Times New Roman"/>
              </w:rPr>
              <w:t>Онлайн</w:t>
            </w:r>
          </w:p>
        </w:tc>
        <w:tc>
          <w:tcPr>
            <w:tcW w:w="1275" w:type="dxa"/>
          </w:tcPr>
          <w:p w:rsidR="005A2183" w:rsidRPr="000234FC" w:rsidRDefault="005A2183" w:rsidP="009C3DD2">
            <w:pPr>
              <w:widowControl w:val="0"/>
              <w:jc w:val="center"/>
              <w:rPr>
                <w:rFonts w:ascii="Times New Roman" w:hAnsi="Times New Roman" w:cs="Times New Roman"/>
                <w:bCs/>
              </w:rPr>
            </w:pPr>
            <w:r>
              <w:rPr>
                <w:rFonts w:ascii="Times New Roman" w:hAnsi="Times New Roman" w:cs="Times New Roman"/>
                <w:bCs/>
              </w:rPr>
              <w:t>03.12.2020</w:t>
            </w:r>
          </w:p>
        </w:tc>
        <w:tc>
          <w:tcPr>
            <w:tcW w:w="3261" w:type="dxa"/>
          </w:tcPr>
          <w:p w:rsidR="005A2183" w:rsidRPr="000234FC" w:rsidRDefault="005A2183" w:rsidP="009C3DD2">
            <w:pPr>
              <w:jc w:val="both"/>
              <w:rPr>
                <w:rFonts w:ascii="Times New Roman" w:hAnsi="Times New Roman" w:cs="Times New Roman"/>
                <w:iCs/>
              </w:rPr>
            </w:pPr>
            <w:r>
              <w:rPr>
                <w:rFonts w:ascii="Times New Roman" w:hAnsi="Times New Roman" w:cs="Times New Roman"/>
                <w:iCs/>
              </w:rPr>
              <w:t>Организация тематической площадки «Лаборатория археологических исследований»</w:t>
            </w:r>
          </w:p>
        </w:tc>
        <w:tc>
          <w:tcPr>
            <w:tcW w:w="1705" w:type="dxa"/>
          </w:tcPr>
          <w:p w:rsidR="005A2183" w:rsidRPr="000234FC" w:rsidRDefault="005A2183" w:rsidP="009C3DD2">
            <w:pPr>
              <w:jc w:val="both"/>
              <w:rPr>
                <w:rFonts w:ascii="Times New Roman" w:hAnsi="Times New Roman" w:cs="Times New Roman"/>
              </w:rPr>
            </w:pPr>
            <w:r>
              <w:rPr>
                <w:rFonts w:ascii="Times New Roman" w:hAnsi="Times New Roman" w:cs="Times New Roman"/>
              </w:rPr>
              <w:t>Гвоздева И.С.</w:t>
            </w:r>
          </w:p>
        </w:tc>
      </w:tr>
      <w:tr w:rsidR="005A2183" w:rsidRPr="009F7DB2" w:rsidTr="005A2183">
        <w:tc>
          <w:tcPr>
            <w:tcW w:w="436" w:type="dxa"/>
          </w:tcPr>
          <w:p w:rsidR="005A2183" w:rsidRPr="000E529E" w:rsidRDefault="005A2183" w:rsidP="009C3DD2">
            <w:pPr>
              <w:jc w:val="center"/>
              <w:rPr>
                <w:rFonts w:ascii="Times New Roman" w:hAnsi="Times New Roman" w:cs="Times New Roman"/>
              </w:rPr>
            </w:pPr>
            <w:r w:rsidRPr="000E529E">
              <w:rPr>
                <w:rFonts w:ascii="Times New Roman" w:hAnsi="Times New Roman" w:cs="Times New Roman"/>
              </w:rPr>
              <w:t>13</w:t>
            </w:r>
          </w:p>
        </w:tc>
        <w:tc>
          <w:tcPr>
            <w:tcW w:w="2082" w:type="dxa"/>
          </w:tcPr>
          <w:p w:rsidR="005A2183" w:rsidRPr="000E529E" w:rsidRDefault="005A2183" w:rsidP="009C3DD2">
            <w:pPr>
              <w:rPr>
                <w:rFonts w:ascii="Times New Roman" w:hAnsi="Times New Roman"/>
              </w:rPr>
            </w:pPr>
            <w:r>
              <w:rPr>
                <w:rFonts w:ascii="Times New Roman" w:hAnsi="Times New Roman" w:cs="Times New Roman"/>
              </w:rPr>
              <w:t>Районное методическое объединение классных руководителей</w:t>
            </w:r>
          </w:p>
        </w:tc>
        <w:tc>
          <w:tcPr>
            <w:tcW w:w="1418" w:type="dxa"/>
          </w:tcPr>
          <w:p w:rsidR="005A2183" w:rsidRPr="000E529E" w:rsidRDefault="005A2183" w:rsidP="009C3DD2">
            <w:pPr>
              <w:jc w:val="both"/>
              <w:rPr>
                <w:rFonts w:ascii="Times New Roman" w:hAnsi="Times New Roman" w:cs="Times New Roman"/>
              </w:rPr>
            </w:pPr>
            <w:r>
              <w:rPr>
                <w:rFonts w:ascii="Times New Roman" w:hAnsi="Times New Roman" w:cs="Times New Roman"/>
              </w:rPr>
              <w:t>МБОУ гимназия, ст. Ленинградская</w:t>
            </w:r>
          </w:p>
        </w:tc>
        <w:tc>
          <w:tcPr>
            <w:tcW w:w="1275" w:type="dxa"/>
          </w:tcPr>
          <w:p w:rsidR="005A2183" w:rsidRPr="000E529E" w:rsidRDefault="005A2183" w:rsidP="009C3DD2">
            <w:pPr>
              <w:widowControl w:val="0"/>
              <w:jc w:val="center"/>
              <w:rPr>
                <w:rFonts w:ascii="Times New Roman" w:hAnsi="Times New Roman" w:cs="Times New Roman"/>
                <w:bCs/>
              </w:rPr>
            </w:pPr>
            <w:r>
              <w:rPr>
                <w:rFonts w:ascii="Times New Roman" w:hAnsi="Times New Roman" w:cs="Times New Roman"/>
                <w:bCs/>
              </w:rPr>
              <w:t>23.08.2021</w:t>
            </w:r>
          </w:p>
        </w:tc>
        <w:tc>
          <w:tcPr>
            <w:tcW w:w="3261" w:type="dxa"/>
          </w:tcPr>
          <w:p w:rsidR="005A2183" w:rsidRDefault="005A2183" w:rsidP="009C3DD2">
            <w:pPr>
              <w:jc w:val="both"/>
              <w:rPr>
                <w:rFonts w:ascii="Times New Roman" w:hAnsi="Times New Roman" w:cs="Times New Roman"/>
                <w:iCs/>
              </w:rPr>
            </w:pPr>
            <w:r>
              <w:rPr>
                <w:rFonts w:ascii="Times New Roman" w:hAnsi="Times New Roman" w:cs="Times New Roman"/>
                <w:iCs/>
              </w:rPr>
              <w:t>1. Роль классного руководителя в школе, его функции, документация.</w:t>
            </w:r>
          </w:p>
          <w:p w:rsidR="005A2183" w:rsidRPr="000E529E" w:rsidRDefault="005A2183" w:rsidP="009C3DD2">
            <w:pPr>
              <w:jc w:val="both"/>
              <w:rPr>
                <w:rFonts w:ascii="Times New Roman" w:hAnsi="Times New Roman" w:cs="Times New Roman"/>
                <w:iCs/>
              </w:rPr>
            </w:pPr>
            <w:r>
              <w:rPr>
                <w:rFonts w:ascii="Times New Roman" w:hAnsi="Times New Roman" w:cs="Times New Roman"/>
                <w:iCs/>
              </w:rPr>
              <w:t>2. Современные технологии воспитания.</w:t>
            </w:r>
          </w:p>
        </w:tc>
        <w:tc>
          <w:tcPr>
            <w:tcW w:w="1705" w:type="dxa"/>
          </w:tcPr>
          <w:p w:rsidR="005A2183" w:rsidRDefault="005A2183" w:rsidP="009C3DD2">
            <w:pPr>
              <w:jc w:val="both"/>
              <w:rPr>
                <w:rFonts w:ascii="Times New Roman" w:hAnsi="Times New Roman" w:cs="Times New Roman"/>
              </w:rPr>
            </w:pPr>
            <w:r>
              <w:rPr>
                <w:rFonts w:ascii="Times New Roman" w:hAnsi="Times New Roman" w:cs="Times New Roman"/>
              </w:rPr>
              <w:t>Ильенко Н.Б.</w:t>
            </w:r>
          </w:p>
          <w:p w:rsidR="005A2183" w:rsidRDefault="005A2183" w:rsidP="009C3DD2">
            <w:pPr>
              <w:jc w:val="both"/>
              <w:rPr>
                <w:rFonts w:ascii="Times New Roman" w:hAnsi="Times New Roman" w:cs="Times New Roman"/>
              </w:rPr>
            </w:pPr>
          </w:p>
          <w:p w:rsidR="005A2183" w:rsidRDefault="005A2183" w:rsidP="009C3DD2">
            <w:pPr>
              <w:jc w:val="both"/>
              <w:rPr>
                <w:rFonts w:ascii="Times New Roman" w:hAnsi="Times New Roman" w:cs="Times New Roman"/>
              </w:rPr>
            </w:pPr>
          </w:p>
          <w:p w:rsidR="005A2183" w:rsidRPr="000E529E" w:rsidRDefault="005A2183" w:rsidP="009C3DD2">
            <w:pPr>
              <w:jc w:val="both"/>
              <w:rPr>
                <w:rFonts w:ascii="Times New Roman" w:hAnsi="Times New Roman" w:cs="Times New Roman"/>
              </w:rPr>
            </w:pPr>
            <w:r>
              <w:rPr>
                <w:rFonts w:ascii="Times New Roman" w:hAnsi="Times New Roman" w:cs="Times New Roman"/>
              </w:rPr>
              <w:t>Басенкова Ю.С.</w:t>
            </w:r>
          </w:p>
        </w:tc>
      </w:tr>
      <w:tr w:rsidR="005A2183" w:rsidRPr="009F7DB2" w:rsidTr="005A2183">
        <w:tc>
          <w:tcPr>
            <w:tcW w:w="436" w:type="dxa"/>
          </w:tcPr>
          <w:p w:rsidR="005A2183" w:rsidRPr="000E529E" w:rsidRDefault="005A2183" w:rsidP="009C3DD2">
            <w:pPr>
              <w:jc w:val="center"/>
              <w:rPr>
                <w:rFonts w:ascii="Times New Roman" w:hAnsi="Times New Roman" w:cs="Times New Roman"/>
              </w:rPr>
            </w:pPr>
            <w:r>
              <w:rPr>
                <w:rFonts w:ascii="Times New Roman" w:hAnsi="Times New Roman" w:cs="Times New Roman"/>
              </w:rPr>
              <w:t>14</w:t>
            </w:r>
          </w:p>
        </w:tc>
        <w:tc>
          <w:tcPr>
            <w:tcW w:w="2082" w:type="dxa"/>
          </w:tcPr>
          <w:p w:rsidR="005A2183" w:rsidRPr="000E529E" w:rsidRDefault="005A2183" w:rsidP="009C3DD2">
            <w:pPr>
              <w:rPr>
                <w:rFonts w:ascii="Times New Roman" w:hAnsi="Times New Roman" w:cs="Times New Roman"/>
              </w:rPr>
            </w:pPr>
            <w:r>
              <w:rPr>
                <w:rFonts w:ascii="Times New Roman" w:hAnsi="Times New Roman" w:cs="Times New Roman"/>
              </w:rPr>
              <w:t>Семинар – практикум «Психолого – педагогическое сопровождение несовершеннолетних, находящихся в трудной жизненной ситуации»</w:t>
            </w:r>
          </w:p>
        </w:tc>
        <w:tc>
          <w:tcPr>
            <w:tcW w:w="1418" w:type="dxa"/>
          </w:tcPr>
          <w:p w:rsidR="005A2183" w:rsidRPr="000E529E" w:rsidRDefault="005A2183" w:rsidP="005A2183">
            <w:pPr>
              <w:ind w:right="-108"/>
              <w:jc w:val="both"/>
              <w:rPr>
                <w:rFonts w:ascii="Times New Roman" w:hAnsi="Times New Roman" w:cs="Times New Roman"/>
              </w:rPr>
            </w:pPr>
            <w:r>
              <w:rPr>
                <w:rFonts w:ascii="Times New Roman" w:hAnsi="Times New Roman" w:cs="Times New Roman"/>
              </w:rPr>
              <w:t>ГБОУ ДПО «Институт развития образования» Краснодарского края</w:t>
            </w:r>
          </w:p>
        </w:tc>
        <w:tc>
          <w:tcPr>
            <w:tcW w:w="1275" w:type="dxa"/>
          </w:tcPr>
          <w:p w:rsidR="005A2183" w:rsidRPr="000E529E" w:rsidRDefault="005A2183" w:rsidP="009C3DD2">
            <w:pPr>
              <w:widowControl w:val="0"/>
              <w:jc w:val="center"/>
              <w:rPr>
                <w:rFonts w:ascii="Times New Roman" w:hAnsi="Times New Roman" w:cs="Times New Roman"/>
                <w:bCs/>
              </w:rPr>
            </w:pPr>
            <w:r>
              <w:rPr>
                <w:rFonts w:ascii="Times New Roman" w:hAnsi="Times New Roman" w:cs="Times New Roman"/>
                <w:bCs/>
              </w:rPr>
              <w:t>23.08.2021</w:t>
            </w:r>
          </w:p>
        </w:tc>
        <w:tc>
          <w:tcPr>
            <w:tcW w:w="3261" w:type="dxa"/>
          </w:tcPr>
          <w:p w:rsidR="005A2183" w:rsidRPr="000E529E" w:rsidRDefault="005A2183" w:rsidP="009C3DD2">
            <w:pPr>
              <w:jc w:val="both"/>
              <w:rPr>
                <w:rFonts w:ascii="Times New Roman" w:hAnsi="Times New Roman" w:cs="Times New Roman"/>
                <w:iCs/>
              </w:rPr>
            </w:pPr>
            <w:r>
              <w:rPr>
                <w:rFonts w:ascii="Times New Roman" w:hAnsi="Times New Roman" w:cs="Times New Roman"/>
                <w:iCs/>
              </w:rPr>
              <w:t>участник</w:t>
            </w:r>
          </w:p>
        </w:tc>
        <w:tc>
          <w:tcPr>
            <w:tcW w:w="1705" w:type="dxa"/>
          </w:tcPr>
          <w:p w:rsidR="005A2183" w:rsidRPr="000E529E" w:rsidRDefault="005A2183" w:rsidP="009C3DD2">
            <w:pPr>
              <w:jc w:val="both"/>
              <w:rPr>
                <w:rFonts w:ascii="Times New Roman" w:hAnsi="Times New Roman" w:cs="Times New Roman"/>
              </w:rPr>
            </w:pPr>
            <w:r>
              <w:rPr>
                <w:rFonts w:ascii="Times New Roman" w:hAnsi="Times New Roman" w:cs="Times New Roman"/>
              </w:rPr>
              <w:t>Шевченко Л.А.</w:t>
            </w:r>
          </w:p>
        </w:tc>
      </w:tr>
      <w:tr w:rsidR="005A2183" w:rsidRPr="009F7DB2" w:rsidTr="005A2183">
        <w:tc>
          <w:tcPr>
            <w:tcW w:w="436" w:type="dxa"/>
          </w:tcPr>
          <w:p w:rsidR="005A2183" w:rsidRPr="00034F44" w:rsidRDefault="005A2183" w:rsidP="009C3DD2">
            <w:pPr>
              <w:jc w:val="center"/>
              <w:rPr>
                <w:rFonts w:ascii="Times New Roman" w:hAnsi="Times New Roman" w:cs="Times New Roman"/>
              </w:rPr>
            </w:pPr>
            <w:r w:rsidRPr="00034F44">
              <w:rPr>
                <w:rFonts w:ascii="Times New Roman" w:hAnsi="Times New Roman" w:cs="Times New Roman"/>
              </w:rPr>
              <w:t>15</w:t>
            </w:r>
          </w:p>
        </w:tc>
        <w:tc>
          <w:tcPr>
            <w:tcW w:w="2082" w:type="dxa"/>
          </w:tcPr>
          <w:p w:rsidR="005A2183" w:rsidRPr="00034F44" w:rsidRDefault="005A2183" w:rsidP="009C3DD2">
            <w:pPr>
              <w:rPr>
                <w:rFonts w:ascii="Times New Roman" w:hAnsi="Times New Roman" w:cs="Times New Roman"/>
              </w:rPr>
            </w:pPr>
            <w:r>
              <w:rPr>
                <w:rFonts w:ascii="Times New Roman" w:hAnsi="Times New Roman" w:cs="Times New Roman"/>
                <w:lang w:val="en-US"/>
              </w:rPr>
              <w:t>VI</w:t>
            </w:r>
            <w:r>
              <w:rPr>
                <w:rFonts w:ascii="Times New Roman" w:hAnsi="Times New Roman" w:cs="Times New Roman"/>
              </w:rPr>
              <w:t xml:space="preserve"> краевой фестиваль образовательных инноваций «От инновационных идей до методических пособий»</w:t>
            </w:r>
          </w:p>
        </w:tc>
        <w:tc>
          <w:tcPr>
            <w:tcW w:w="1418" w:type="dxa"/>
          </w:tcPr>
          <w:p w:rsidR="005A2183" w:rsidRPr="00034F44" w:rsidRDefault="005A2183" w:rsidP="005A2183">
            <w:pPr>
              <w:ind w:right="-108"/>
              <w:jc w:val="both"/>
              <w:rPr>
                <w:rFonts w:ascii="Times New Roman" w:hAnsi="Times New Roman" w:cs="Times New Roman"/>
              </w:rPr>
            </w:pPr>
            <w:r>
              <w:rPr>
                <w:rFonts w:ascii="Times New Roman" w:hAnsi="Times New Roman" w:cs="Times New Roman"/>
              </w:rPr>
              <w:t>ГБОУ ДПО «Институт развития образования» Краснодарского края</w:t>
            </w:r>
          </w:p>
        </w:tc>
        <w:tc>
          <w:tcPr>
            <w:tcW w:w="1275" w:type="dxa"/>
          </w:tcPr>
          <w:p w:rsidR="005A2183" w:rsidRPr="00034F44" w:rsidRDefault="005A2183" w:rsidP="009C3DD2">
            <w:pPr>
              <w:widowControl w:val="0"/>
              <w:jc w:val="center"/>
              <w:rPr>
                <w:rFonts w:ascii="Times New Roman" w:hAnsi="Times New Roman" w:cs="Times New Roman"/>
                <w:bCs/>
              </w:rPr>
            </w:pPr>
            <w:r>
              <w:rPr>
                <w:rFonts w:ascii="Times New Roman" w:hAnsi="Times New Roman" w:cs="Times New Roman"/>
                <w:bCs/>
              </w:rPr>
              <w:t>24.09.2021</w:t>
            </w:r>
          </w:p>
        </w:tc>
        <w:tc>
          <w:tcPr>
            <w:tcW w:w="3261" w:type="dxa"/>
          </w:tcPr>
          <w:p w:rsidR="005A2183" w:rsidRPr="00034F44" w:rsidRDefault="005A2183" w:rsidP="009C3DD2">
            <w:pPr>
              <w:jc w:val="both"/>
              <w:rPr>
                <w:rFonts w:ascii="Times New Roman" w:hAnsi="Times New Roman" w:cs="Times New Roman"/>
                <w:iCs/>
              </w:rPr>
            </w:pPr>
            <w:r>
              <w:rPr>
                <w:rFonts w:ascii="Times New Roman" w:hAnsi="Times New Roman" w:cs="Times New Roman"/>
                <w:iCs/>
              </w:rPr>
              <w:t>представление опыта «Археологическая лаборатория как средство формирования самосознания обучающихся, требующих особого педагогического внимания»</w:t>
            </w:r>
          </w:p>
        </w:tc>
        <w:tc>
          <w:tcPr>
            <w:tcW w:w="1705" w:type="dxa"/>
          </w:tcPr>
          <w:p w:rsidR="005A2183" w:rsidRDefault="005A2183" w:rsidP="005A2183">
            <w:pPr>
              <w:ind w:right="-104"/>
              <w:jc w:val="both"/>
              <w:rPr>
                <w:rFonts w:ascii="Times New Roman" w:hAnsi="Times New Roman" w:cs="Times New Roman"/>
              </w:rPr>
            </w:pPr>
            <w:r>
              <w:rPr>
                <w:rFonts w:ascii="Times New Roman" w:hAnsi="Times New Roman" w:cs="Times New Roman"/>
              </w:rPr>
              <w:t>Беловолов В.Н.,</w:t>
            </w:r>
          </w:p>
          <w:p w:rsidR="005A2183" w:rsidRPr="00034F44" w:rsidRDefault="005A2183" w:rsidP="005A2183">
            <w:pPr>
              <w:jc w:val="both"/>
              <w:rPr>
                <w:rFonts w:ascii="Times New Roman" w:hAnsi="Times New Roman" w:cs="Times New Roman"/>
              </w:rPr>
            </w:pPr>
            <w:r>
              <w:rPr>
                <w:rFonts w:ascii="Times New Roman" w:hAnsi="Times New Roman" w:cs="Times New Roman"/>
              </w:rPr>
              <w:t>Гвоздева И.С.,            Лещенко Л.С.</w:t>
            </w:r>
          </w:p>
        </w:tc>
      </w:tr>
      <w:tr w:rsidR="005A2183" w:rsidRPr="009F7DB2" w:rsidTr="005A2183">
        <w:tc>
          <w:tcPr>
            <w:tcW w:w="436" w:type="dxa"/>
          </w:tcPr>
          <w:p w:rsidR="005A2183" w:rsidRPr="00034F44" w:rsidRDefault="005A2183" w:rsidP="009C3DD2">
            <w:pPr>
              <w:jc w:val="center"/>
              <w:rPr>
                <w:rFonts w:ascii="Times New Roman" w:hAnsi="Times New Roman" w:cs="Times New Roman"/>
              </w:rPr>
            </w:pPr>
            <w:r>
              <w:rPr>
                <w:rFonts w:ascii="Times New Roman" w:hAnsi="Times New Roman" w:cs="Times New Roman"/>
              </w:rPr>
              <w:t>16</w:t>
            </w:r>
          </w:p>
        </w:tc>
        <w:tc>
          <w:tcPr>
            <w:tcW w:w="2082" w:type="dxa"/>
          </w:tcPr>
          <w:p w:rsidR="005A2183" w:rsidRPr="00034F44" w:rsidRDefault="005A2183" w:rsidP="009C3DD2">
            <w:pPr>
              <w:rPr>
                <w:rFonts w:ascii="Times New Roman" w:hAnsi="Times New Roman" w:cs="Times New Roman"/>
              </w:rPr>
            </w:pPr>
            <w:r>
              <w:rPr>
                <w:rFonts w:ascii="Times New Roman" w:hAnsi="Times New Roman" w:cs="Times New Roman"/>
              </w:rPr>
              <w:t xml:space="preserve">Всероссийский педагогический конкурс «Современное </w:t>
            </w:r>
            <w:r>
              <w:rPr>
                <w:rFonts w:ascii="Times New Roman" w:hAnsi="Times New Roman" w:cs="Times New Roman"/>
              </w:rPr>
              <w:lastRenderedPageBreak/>
              <w:t>воспитание подрастающего поколения»</w:t>
            </w:r>
          </w:p>
        </w:tc>
        <w:tc>
          <w:tcPr>
            <w:tcW w:w="1418" w:type="dxa"/>
          </w:tcPr>
          <w:p w:rsidR="005A2183" w:rsidRPr="00034F44" w:rsidRDefault="005A2183" w:rsidP="009C3DD2">
            <w:pPr>
              <w:jc w:val="both"/>
              <w:rPr>
                <w:rFonts w:ascii="Times New Roman" w:hAnsi="Times New Roman" w:cs="Times New Roman"/>
              </w:rPr>
            </w:pPr>
            <w:r>
              <w:rPr>
                <w:rFonts w:ascii="Times New Roman" w:hAnsi="Times New Roman" w:cs="Times New Roman"/>
              </w:rPr>
              <w:lastRenderedPageBreak/>
              <w:t>Фонд 21 века (онлайн)</w:t>
            </w:r>
          </w:p>
        </w:tc>
        <w:tc>
          <w:tcPr>
            <w:tcW w:w="1275" w:type="dxa"/>
          </w:tcPr>
          <w:p w:rsidR="005A2183" w:rsidRPr="00034F44" w:rsidRDefault="005A2183" w:rsidP="009C3DD2">
            <w:pPr>
              <w:widowControl w:val="0"/>
              <w:jc w:val="center"/>
              <w:rPr>
                <w:rFonts w:ascii="Times New Roman" w:hAnsi="Times New Roman" w:cs="Times New Roman"/>
                <w:bCs/>
              </w:rPr>
            </w:pPr>
            <w:r>
              <w:rPr>
                <w:rFonts w:ascii="Times New Roman" w:hAnsi="Times New Roman" w:cs="Times New Roman"/>
                <w:bCs/>
              </w:rPr>
              <w:t>28.12.2021</w:t>
            </w:r>
          </w:p>
        </w:tc>
        <w:tc>
          <w:tcPr>
            <w:tcW w:w="3261" w:type="dxa"/>
          </w:tcPr>
          <w:p w:rsidR="005A2183" w:rsidRPr="00034F44" w:rsidRDefault="005A2183" w:rsidP="00034F44">
            <w:pPr>
              <w:jc w:val="both"/>
              <w:rPr>
                <w:rFonts w:ascii="Times New Roman" w:hAnsi="Times New Roman" w:cs="Times New Roman"/>
                <w:iCs/>
              </w:rPr>
            </w:pPr>
            <w:r>
              <w:rPr>
                <w:rFonts w:ascii="Times New Roman" w:hAnsi="Times New Roman" w:cs="Times New Roman"/>
                <w:iCs/>
              </w:rPr>
              <w:t xml:space="preserve">победитель </w:t>
            </w:r>
            <w:r>
              <w:rPr>
                <w:rFonts w:ascii="Times New Roman" w:hAnsi="Times New Roman" w:cs="Times New Roman"/>
                <w:iCs/>
                <w:lang w:val="en-US"/>
              </w:rPr>
              <w:t>I</w:t>
            </w:r>
            <w:r>
              <w:rPr>
                <w:rFonts w:ascii="Times New Roman" w:hAnsi="Times New Roman" w:cs="Times New Roman"/>
                <w:iCs/>
              </w:rPr>
              <w:t xml:space="preserve"> степени в номинации «Лучшее методическое пособие»</w:t>
            </w:r>
          </w:p>
        </w:tc>
        <w:tc>
          <w:tcPr>
            <w:tcW w:w="1705" w:type="dxa"/>
          </w:tcPr>
          <w:p w:rsidR="005A2183" w:rsidRPr="00034F44" w:rsidRDefault="005A2183" w:rsidP="009C3DD2">
            <w:pPr>
              <w:jc w:val="both"/>
              <w:rPr>
                <w:rFonts w:ascii="Times New Roman" w:hAnsi="Times New Roman" w:cs="Times New Roman"/>
              </w:rPr>
            </w:pPr>
            <w:r>
              <w:rPr>
                <w:rFonts w:ascii="Times New Roman" w:hAnsi="Times New Roman" w:cs="Times New Roman"/>
              </w:rPr>
              <w:t>Акатьева В.И.</w:t>
            </w:r>
          </w:p>
        </w:tc>
      </w:tr>
      <w:tr w:rsidR="005A2183" w:rsidRPr="009F7DB2" w:rsidTr="005A2183">
        <w:tc>
          <w:tcPr>
            <w:tcW w:w="436" w:type="dxa"/>
          </w:tcPr>
          <w:p w:rsidR="005A2183" w:rsidRPr="00034F44" w:rsidRDefault="005A2183" w:rsidP="009C3DD2">
            <w:pPr>
              <w:jc w:val="center"/>
              <w:rPr>
                <w:rFonts w:ascii="Times New Roman" w:hAnsi="Times New Roman" w:cs="Times New Roman"/>
              </w:rPr>
            </w:pPr>
            <w:r>
              <w:rPr>
                <w:rFonts w:ascii="Times New Roman" w:hAnsi="Times New Roman" w:cs="Times New Roman"/>
              </w:rPr>
              <w:lastRenderedPageBreak/>
              <w:t>17</w:t>
            </w:r>
          </w:p>
        </w:tc>
        <w:tc>
          <w:tcPr>
            <w:tcW w:w="2082" w:type="dxa"/>
          </w:tcPr>
          <w:p w:rsidR="005A2183" w:rsidRPr="00034F44" w:rsidRDefault="005A2183" w:rsidP="00CF3B17">
            <w:pPr>
              <w:rPr>
                <w:rFonts w:ascii="Times New Roman" w:hAnsi="Times New Roman" w:cs="Times New Roman"/>
              </w:rPr>
            </w:pPr>
            <w:r>
              <w:rPr>
                <w:rFonts w:ascii="Times New Roman" w:hAnsi="Times New Roman" w:cs="Times New Roman"/>
              </w:rPr>
              <w:t>Всероссийский педагогический конкурс «Современное воспитание подрастающего поколения»</w:t>
            </w:r>
          </w:p>
        </w:tc>
        <w:tc>
          <w:tcPr>
            <w:tcW w:w="1418" w:type="dxa"/>
          </w:tcPr>
          <w:p w:rsidR="005A2183" w:rsidRPr="00034F44" w:rsidRDefault="005A2183" w:rsidP="00CF3B17">
            <w:pPr>
              <w:jc w:val="both"/>
              <w:rPr>
                <w:rFonts w:ascii="Times New Roman" w:hAnsi="Times New Roman" w:cs="Times New Roman"/>
              </w:rPr>
            </w:pPr>
            <w:r>
              <w:rPr>
                <w:rFonts w:ascii="Times New Roman" w:hAnsi="Times New Roman" w:cs="Times New Roman"/>
              </w:rPr>
              <w:t>Фонд 21 века (онлайн)</w:t>
            </w:r>
          </w:p>
        </w:tc>
        <w:tc>
          <w:tcPr>
            <w:tcW w:w="1275" w:type="dxa"/>
          </w:tcPr>
          <w:p w:rsidR="005A2183" w:rsidRPr="00034F44" w:rsidRDefault="005A2183" w:rsidP="00CF3B17">
            <w:pPr>
              <w:widowControl w:val="0"/>
              <w:jc w:val="center"/>
              <w:rPr>
                <w:rFonts w:ascii="Times New Roman" w:hAnsi="Times New Roman" w:cs="Times New Roman"/>
                <w:bCs/>
              </w:rPr>
            </w:pPr>
            <w:r>
              <w:rPr>
                <w:rFonts w:ascii="Times New Roman" w:hAnsi="Times New Roman" w:cs="Times New Roman"/>
                <w:bCs/>
              </w:rPr>
              <w:t>28.12.2021</w:t>
            </w:r>
          </w:p>
        </w:tc>
        <w:tc>
          <w:tcPr>
            <w:tcW w:w="3261" w:type="dxa"/>
          </w:tcPr>
          <w:p w:rsidR="005A2183" w:rsidRPr="00034F44" w:rsidRDefault="005A2183" w:rsidP="00CF3B17">
            <w:pPr>
              <w:jc w:val="both"/>
              <w:rPr>
                <w:rFonts w:ascii="Times New Roman" w:hAnsi="Times New Roman" w:cs="Times New Roman"/>
                <w:iCs/>
              </w:rPr>
            </w:pPr>
            <w:r>
              <w:rPr>
                <w:rFonts w:ascii="Times New Roman" w:hAnsi="Times New Roman" w:cs="Times New Roman"/>
                <w:iCs/>
              </w:rPr>
              <w:t xml:space="preserve">победитель </w:t>
            </w:r>
            <w:r>
              <w:rPr>
                <w:rFonts w:ascii="Times New Roman" w:hAnsi="Times New Roman" w:cs="Times New Roman"/>
                <w:iCs/>
                <w:lang w:val="en-US"/>
              </w:rPr>
              <w:t>I</w:t>
            </w:r>
            <w:r>
              <w:rPr>
                <w:rFonts w:ascii="Times New Roman" w:hAnsi="Times New Roman" w:cs="Times New Roman"/>
                <w:iCs/>
              </w:rPr>
              <w:t xml:space="preserve"> степени в номинации «Лучшая проектная работа»</w:t>
            </w:r>
          </w:p>
        </w:tc>
        <w:tc>
          <w:tcPr>
            <w:tcW w:w="1705" w:type="dxa"/>
          </w:tcPr>
          <w:p w:rsidR="005A2183" w:rsidRPr="00034F44" w:rsidRDefault="005A2183" w:rsidP="00CF3B17">
            <w:pPr>
              <w:jc w:val="both"/>
              <w:rPr>
                <w:rFonts w:ascii="Times New Roman" w:hAnsi="Times New Roman" w:cs="Times New Roman"/>
              </w:rPr>
            </w:pPr>
            <w:r>
              <w:rPr>
                <w:rFonts w:ascii="Times New Roman" w:hAnsi="Times New Roman" w:cs="Times New Roman"/>
              </w:rPr>
              <w:t>Баскакова О.Н.</w:t>
            </w:r>
          </w:p>
        </w:tc>
      </w:tr>
      <w:tr w:rsidR="005A2183" w:rsidRPr="009F7DB2" w:rsidTr="005A2183">
        <w:tc>
          <w:tcPr>
            <w:tcW w:w="436" w:type="dxa"/>
          </w:tcPr>
          <w:p w:rsidR="005A2183" w:rsidRPr="00034F44" w:rsidRDefault="005A2183" w:rsidP="009C3DD2">
            <w:pPr>
              <w:jc w:val="center"/>
              <w:rPr>
                <w:rFonts w:ascii="Times New Roman" w:hAnsi="Times New Roman" w:cs="Times New Roman"/>
              </w:rPr>
            </w:pPr>
            <w:r>
              <w:rPr>
                <w:rFonts w:ascii="Times New Roman" w:hAnsi="Times New Roman" w:cs="Times New Roman"/>
              </w:rPr>
              <w:t>18</w:t>
            </w:r>
          </w:p>
        </w:tc>
        <w:tc>
          <w:tcPr>
            <w:tcW w:w="2082" w:type="dxa"/>
          </w:tcPr>
          <w:p w:rsidR="005A2183" w:rsidRPr="00034F44" w:rsidRDefault="005A2183" w:rsidP="009C3DD2">
            <w:pPr>
              <w:rPr>
                <w:rFonts w:ascii="Times New Roman" w:hAnsi="Times New Roman" w:cs="Times New Roman"/>
              </w:rPr>
            </w:pPr>
            <w:r>
              <w:rPr>
                <w:rFonts w:ascii="Times New Roman" w:hAnsi="Times New Roman" w:cs="Times New Roman"/>
              </w:rPr>
              <w:t>Всероссийский конкурс педагогических работников «Воспитать человека – 2021»</w:t>
            </w:r>
          </w:p>
        </w:tc>
        <w:tc>
          <w:tcPr>
            <w:tcW w:w="1418" w:type="dxa"/>
          </w:tcPr>
          <w:p w:rsidR="005A2183" w:rsidRPr="00034F44" w:rsidRDefault="005A2183" w:rsidP="005A2183">
            <w:pPr>
              <w:ind w:left="-108" w:right="-108"/>
              <w:jc w:val="both"/>
              <w:rPr>
                <w:rFonts w:ascii="Times New Roman" w:hAnsi="Times New Roman" w:cs="Times New Roman"/>
              </w:rPr>
            </w:pPr>
            <w:r>
              <w:rPr>
                <w:rFonts w:ascii="Times New Roman" w:hAnsi="Times New Roman" w:cs="Times New Roman"/>
              </w:rPr>
              <w:t>Министерство Просвещения Российской Федерации (онлайн)</w:t>
            </w:r>
          </w:p>
        </w:tc>
        <w:tc>
          <w:tcPr>
            <w:tcW w:w="1275" w:type="dxa"/>
          </w:tcPr>
          <w:p w:rsidR="005A2183" w:rsidRPr="00034F44" w:rsidRDefault="005A2183" w:rsidP="009C3DD2">
            <w:pPr>
              <w:widowControl w:val="0"/>
              <w:jc w:val="center"/>
              <w:rPr>
                <w:rFonts w:ascii="Times New Roman" w:hAnsi="Times New Roman" w:cs="Times New Roman"/>
                <w:bCs/>
              </w:rPr>
            </w:pPr>
            <w:r>
              <w:rPr>
                <w:rFonts w:ascii="Times New Roman" w:hAnsi="Times New Roman" w:cs="Times New Roman"/>
                <w:bCs/>
              </w:rPr>
              <w:t>27.10.2021</w:t>
            </w:r>
          </w:p>
        </w:tc>
        <w:tc>
          <w:tcPr>
            <w:tcW w:w="3261" w:type="dxa"/>
          </w:tcPr>
          <w:p w:rsidR="005A2183" w:rsidRPr="00034F44" w:rsidRDefault="005A2183" w:rsidP="009C3DD2">
            <w:pPr>
              <w:jc w:val="both"/>
              <w:rPr>
                <w:rFonts w:ascii="Times New Roman" w:hAnsi="Times New Roman" w:cs="Times New Roman"/>
                <w:iCs/>
              </w:rPr>
            </w:pPr>
            <w:r>
              <w:rPr>
                <w:rFonts w:ascii="Times New Roman" w:hAnsi="Times New Roman" w:cs="Times New Roman"/>
                <w:iCs/>
              </w:rPr>
              <w:t>участник в номинации «Воспитание школьников»</w:t>
            </w:r>
          </w:p>
        </w:tc>
        <w:tc>
          <w:tcPr>
            <w:tcW w:w="1705" w:type="dxa"/>
          </w:tcPr>
          <w:p w:rsidR="005A2183" w:rsidRPr="00034F44" w:rsidRDefault="005A2183" w:rsidP="009C3DD2">
            <w:pPr>
              <w:jc w:val="both"/>
              <w:rPr>
                <w:rFonts w:ascii="Times New Roman" w:hAnsi="Times New Roman" w:cs="Times New Roman"/>
              </w:rPr>
            </w:pPr>
            <w:r>
              <w:rPr>
                <w:rFonts w:ascii="Times New Roman" w:hAnsi="Times New Roman" w:cs="Times New Roman"/>
              </w:rPr>
              <w:t>Гвоздева И.С.</w:t>
            </w:r>
          </w:p>
        </w:tc>
      </w:tr>
    </w:tbl>
    <w:p w:rsidR="002E00C9" w:rsidRDefault="002E00C9" w:rsidP="00AE6687">
      <w:pPr>
        <w:spacing w:line="360" w:lineRule="auto"/>
        <w:jc w:val="center"/>
        <w:rPr>
          <w:b/>
          <w:sz w:val="28"/>
          <w:szCs w:val="28"/>
        </w:rPr>
      </w:pPr>
    </w:p>
    <w:sectPr w:rsidR="002E00C9" w:rsidSect="00CF3B17">
      <w:footerReference w:type="default" r:id="rId10"/>
      <w:pgSz w:w="11906" w:h="16838"/>
      <w:pgMar w:top="851" w:right="567" w:bottom="851" w:left="1418" w:header="170"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699" w:rsidRDefault="00516699">
      <w:r>
        <w:separator/>
      </w:r>
    </w:p>
  </w:endnote>
  <w:endnote w:type="continuationSeparator" w:id="1">
    <w:p w:rsidR="00516699" w:rsidRDefault="005166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AFF" w:usb1="C0007841" w:usb2="00000009" w:usb3="00000000" w:csb0="000001FF" w:csb1="00000000"/>
  </w:font>
  <w:font w:name="DejaVuSans">
    <w:altName w:val="Arial"/>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69755"/>
      <w:docPartObj>
        <w:docPartGallery w:val="Page Numbers (Bottom of Page)"/>
        <w:docPartUnique/>
      </w:docPartObj>
    </w:sdtPr>
    <w:sdtContent>
      <w:p w:rsidR="00CF3B17" w:rsidRDefault="00CF3B17">
        <w:pPr>
          <w:pStyle w:val="ad"/>
          <w:jc w:val="center"/>
        </w:pPr>
        <w:fldSimple w:instr="PAGE   \* MERGEFORMAT">
          <w:r w:rsidR="00CB0FBD">
            <w:rPr>
              <w:noProof/>
            </w:rPr>
            <w:t>16</w:t>
          </w:r>
        </w:fldSimple>
      </w:p>
    </w:sdtContent>
  </w:sdt>
  <w:p w:rsidR="00CF3B17" w:rsidRDefault="00CF3B1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699" w:rsidRDefault="00516699">
      <w:r>
        <w:separator/>
      </w:r>
    </w:p>
  </w:footnote>
  <w:footnote w:type="continuationSeparator" w:id="1">
    <w:p w:rsidR="00516699" w:rsidRDefault="00516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D9F"/>
    <w:multiLevelType w:val="hybridMultilevel"/>
    <w:tmpl w:val="D518B3EA"/>
    <w:lvl w:ilvl="0" w:tplc="E77E758E">
      <w:start w:val="1"/>
      <w:numFmt w:val="bullet"/>
      <w:lvlText w:val="-"/>
      <w:lvlJc w:val="left"/>
      <w:pPr>
        <w:ind w:left="800" w:hanging="360"/>
      </w:pPr>
      <w:rPr>
        <w:rFonts w:ascii="Symbol" w:hAnsi="Symbol" w:hint="default"/>
        <w:color w:val="auto"/>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
    <w:nsid w:val="05874B8A"/>
    <w:multiLevelType w:val="hybridMultilevel"/>
    <w:tmpl w:val="889A11B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9F0380"/>
    <w:multiLevelType w:val="hybridMultilevel"/>
    <w:tmpl w:val="F912D180"/>
    <w:lvl w:ilvl="0" w:tplc="53903080">
      <w:start w:val="1"/>
      <w:numFmt w:val="bullet"/>
      <w:lvlText w:val="•"/>
      <w:lvlJc w:val="left"/>
      <w:pPr>
        <w:ind w:left="720" w:hanging="360"/>
      </w:pPr>
      <w:rPr>
        <w:rFonts w:ascii="Times New Roman" w:hAnsi="Times New Roman"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C014B4"/>
    <w:multiLevelType w:val="hybridMultilevel"/>
    <w:tmpl w:val="2DC09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26A72"/>
    <w:multiLevelType w:val="hybridMultilevel"/>
    <w:tmpl w:val="21E84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45445E"/>
    <w:multiLevelType w:val="hybridMultilevel"/>
    <w:tmpl w:val="F83007DA"/>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6CB1B67"/>
    <w:multiLevelType w:val="hybridMultilevel"/>
    <w:tmpl w:val="11929474"/>
    <w:lvl w:ilvl="0" w:tplc="A2AE99F2">
      <w:start w:val="1"/>
      <w:numFmt w:val="decimal"/>
      <w:lvlText w:val="%1."/>
      <w:lvlJc w:val="left"/>
      <w:pPr>
        <w:ind w:left="720" w:hanging="360"/>
      </w:pPr>
      <w:rPr>
        <w:rFonts w:ascii="Times New Roman" w:eastAsiaTheme="minorEastAsia"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9B4B1F"/>
    <w:multiLevelType w:val="hybridMultilevel"/>
    <w:tmpl w:val="22046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FC2DC4"/>
    <w:multiLevelType w:val="hybridMultilevel"/>
    <w:tmpl w:val="D5387528"/>
    <w:lvl w:ilvl="0" w:tplc="5390308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3F6471"/>
    <w:multiLevelType w:val="hybridMultilevel"/>
    <w:tmpl w:val="1026E640"/>
    <w:lvl w:ilvl="0" w:tplc="C2C46A00">
      <w:start w:val="1"/>
      <w:numFmt w:val="decimal"/>
      <w:lvlText w:val="%1."/>
      <w:lvlJc w:val="left"/>
      <w:pPr>
        <w:ind w:left="1080" w:hanging="360"/>
      </w:pPr>
      <w:rPr>
        <w:rFonts w:ascii="Times New Roman" w:eastAsiaTheme="minorEastAsia" w:hAnsi="Times New Roman" w:cs="Times New Roman"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1904AD"/>
    <w:multiLevelType w:val="hybridMultilevel"/>
    <w:tmpl w:val="045E0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B908D4"/>
    <w:multiLevelType w:val="hybridMultilevel"/>
    <w:tmpl w:val="B0E48C88"/>
    <w:lvl w:ilvl="0" w:tplc="5390308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112DFB"/>
    <w:multiLevelType w:val="hybridMultilevel"/>
    <w:tmpl w:val="6D62A34C"/>
    <w:lvl w:ilvl="0" w:tplc="E77E758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671A96"/>
    <w:multiLevelType w:val="hybridMultilevel"/>
    <w:tmpl w:val="3B9E6546"/>
    <w:lvl w:ilvl="0" w:tplc="0F7EAD1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2BF50ED6"/>
    <w:multiLevelType w:val="hybridMultilevel"/>
    <w:tmpl w:val="A638531C"/>
    <w:lvl w:ilvl="0" w:tplc="E77E758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22B5A"/>
    <w:multiLevelType w:val="hybridMultilevel"/>
    <w:tmpl w:val="87B83F0C"/>
    <w:lvl w:ilvl="0" w:tplc="0F7EAD1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25E052F"/>
    <w:multiLevelType w:val="hybridMultilevel"/>
    <w:tmpl w:val="DDB4C64E"/>
    <w:lvl w:ilvl="0" w:tplc="4A1C916A">
      <w:start w:val="1"/>
      <w:numFmt w:val="decimal"/>
      <w:lvlText w:val="%1."/>
      <w:lvlJc w:val="left"/>
      <w:pPr>
        <w:ind w:left="1287" w:hanging="360"/>
      </w:pPr>
      <w:rPr>
        <w:rFonts w:ascii="Times New Roman" w:hAnsi="Times New Roman" w:cs="Times New Roman"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3D478B4"/>
    <w:multiLevelType w:val="hybridMultilevel"/>
    <w:tmpl w:val="DF48574E"/>
    <w:lvl w:ilvl="0" w:tplc="E77E758E">
      <w:start w:val="1"/>
      <w:numFmt w:val="bullet"/>
      <w:lvlText w:val="-"/>
      <w:lvlJc w:val="left"/>
      <w:pPr>
        <w:ind w:left="1029" w:hanging="360"/>
      </w:pPr>
      <w:rPr>
        <w:rFonts w:ascii="Symbol" w:hAnsi="Symbol" w:hint="default"/>
        <w:color w:val="auto"/>
      </w:rPr>
    </w:lvl>
    <w:lvl w:ilvl="1" w:tplc="04190003" w:tentative="1">
      <w:start w:val="1"/>
      <w:numFmt w:val="bullet"/>
      <w:lvlText w:val="o"/>
      <w:lvlJc w:val="left"/>
      <w:pPr>
        <w:ind w:left="1749" w:hanging="360"/>
      </w:pPr>
      <w:rPr>
        <w:rFonts w:ascii="Courier New" w:hAnsi="Courier New" w:cs="Courier New" w:hint="default"/>
      </w:rPr>
    </w:lvl>
    <w:lvl w:ilvl="2" w:tplc="04190005" w:tentative="1">
      <w:start w:val="1"/>
      <w:numFmt w:val="bullet"/>
      <w:lvlText w:val=""/>
      <w:lvlJc w:val="left"/>
      <w:pPr>
        <w:ind w:left="2469" w:hanging="360"/>
      </w:pPr>
      <w:rPr>
        <w:rFonts w:ascii="Wingdings" w:hAnsi="Wingdings" w:hint="default"/>
      </w:rPr>
    </w:lvl>
    <w:lvl w:ilvl="3" w:tplc="04190001" w:tentative="1">
      <w:start w:val="1"/>
      <w:numFmt w:val="bullet"/>
      <w:lvlText w:val=""/>
      <w:lvlJc w:val="left"/>
      <w:pPr>
        <w:ind w:left="3189" w:hanging="360"/>
      </w:pPr>
      <w:rPr>
        <w:rFonts w:ascii="Symbol" w:hAnsi="Symbol" w:hint="default"/>
      </w:rPr>
    </w:lvl>
    <w:lvl w:ilvl="4" w:tplc="04190003" w:tentative="1">
      <w:start w:val="1"/>
      <w:numFmt w:val="bullet"/>
      <w:lvlText w:val="o"/>
      <w:lvlJc w:val="left"/>
      <w:pPr>
        <w:ind w:left="3909" w:hanging="360"/>
      </w:pPr>
      <w:rPr>
        <w:rFonts w:ascii="Courier New" w:hAnsi="Courier New" w:cs="Courier New" w:hint="default"/>
      </w:rPr>
    </w:lvl>
    <w:lvl w:ilvl="5" w:tplc="04190005" w:tentative="1">
      <w:start w:val="1"/>
      <w:numFmt w:val="bullet"/>
      <w:lvlText w:val=""/>
      <w:lvlJc w:val="left"/>
      <w:pPr>
        <w:ind w:left="4629" w:hanging="360"/>
      </w:pPr>
      <w:rPr>
        <w:rFonts w:ascii="Wingdings" w:hAnsi="Wingdings" w:hint="default"/>
      </w:rPr>
    </w:lvl>
    <w:lvl w:ilvl="6" w:tplc="04190001" w:tentative="1">
      <w:start w:val="1"/>
      <w:numFmt w:val="bullet"/>
      <w:lvlText w:val=""/>
      <w:lvlJc w:val="left"/>
      <w:pPr>
        <w:ind w:left="5349" w:hanging="360"/>
      </w:pPr>
      <w:rPr>
        <w:rFonts w:ascii="Symbol" w:hAnsi="Symbol" w:hint="default"/>
      </w:rPr>
    </w:lvl>
    <w:lvl w:ilvl="7" w:tplc="04190003" w:tentative="1">
      <w:start w:val="1"/>
      <w:numFmt w:val="bullet"/>
      <w:lvlText w:val="o"/>
      <w:lvlJc w:val="left"/>
      <w:pPr>
        <w:ind w:left="6069" w:hanging="360"/>
      </w:pPr>
      <w:rPr>
        <w:rFonts w:ascii="Courier New" w:hAnsi="Courier New" w:cs="Courier New" w:hint="default"/>
      </w:rPr>
    </w:lvl>
    <w:lvl w:ilvl="8" w:tplc="04190005" w:tentative="1">
      <w:start w:val="1"/>
      <w:numFmt w:val="bullet"/>
      <w:lvlText w:val=""/>
      <w:lvlJc w:val="left"/>
      <w:pPr>
        <w:ind w:left="6789" w:hanging="360"/>
      </w:pPr>
      <w:rPr>
        <w:rFonts w:ascii="Wingdings" w:hAnsi="Wingdings" w:hint="default"/>
      </w:rPr>
    </w:lvl>
  </w:abstractNum>
  <w:abstractNum w:abstractNumId="18">
    <w:nsid w:val="33E634D6"/>
    <w:multiLevelType w:val="hybridMultilevel"/>
    <w:tmpl w:val="008440CE"/>
    <w:lvl w:ilvl="0" w:tplc="C602E732">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DB2E50"/>
    <w:multiLevelType w:val="hybridMultilevel"/>
    <w:tmpl w:val="CED8DDC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A339D0"/>
    <w:multiLevelType w:val="hybridMultilevel"/>
    <w:tmpl w:val="47A4BD92"/>
    <w:lvl w:ilvl="0" w:tplc="E77E758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C77D23"/>
    <w:multiLevelType w:val="hybridMultilevel"/>
    <w:tmpl w:val="0E8C5684"/>
    <w:lvl w:ilvl="0" w:tplc="0F7EA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235B14"/>
    <w:multiLevelType w:val="hybridMultilevel"/>
    <w:tmpl w:val="37F055DA"/>
    <w:lvl w:ilvl="0" w:tplc="F216C4EE">
      <w:start w:val="1"/>
      <w:numFmt w:val="decimal"/>
      <w:lvlText w:val="%1)"/>
      <w:lvlJc w:val="left"/>
      <w:pPr>
        <w:ind w:left="1429" w:hanging="360"/>
      </w:pPr>
      <w:rPr>
        <w:b w:val="0"/>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47F5342B"/>
    <w:multiLevelType w:val="hybridMultilevel"/>
    <w:tmpl w:val="11902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0419C3"/>
    <w:multiLevelType w:val="hybridMultilevel"/>
    <w:tmpl w:val="F1ACFBDC"/>
    <w:lvl w:ilvl="0" w:tplc="3F7A91DC">
      <w:start w:val="1"/>
      <w:numFmt w:val="decimal"/>
      <w:lvlText w:val="%1."/>
      <w:lvlJc w:val="left"/>
      <w:pPr>
        <w:ind w:left="1636" w:hanging="360"/>
      </w:pPr>
      <w:rPr>
        <w:rFonts w:eastAsiaTheme="minorEastAsia"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1B97A55"/>
    <w:multiLevelType w:val="hybridMultilevel"/>
    <w:tmpl w:val="3F1A150A"/>
    <w:lvl w:ilvl="0" w:tplc="94A61074">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2F552CB"/>
    <w:multiLevelType w:val="hybridMultilevel"/>
    <w:tmpl w:val="E2D233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4AA4330"/>
    <w:multiLevelType w:val="hybridMultilevel"/>
    <w:tmpl w:val="04BCEDBC"/>
    <w:lvl w:ilvl="0" w:tplc="D22C770A">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AAB10C0"/>
    <w:multiLevelType w:val="hybridMultilevel"/>
    <w:tmpl w:val="36AA6230"/>
    <w:lvl w:ilvl="0" w:tplc="5A20DAE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BC276AB"/>
    <w:multiLevelType w:val="hybridMultilevel"/>
    <w:tmpl w:val="B20644F6"/>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5F2A1F9A"/>
    <w:multiLevelType w:val="hybridMultilevel"/>
    <w:tmpl w:val="4B8A628C"/>
    <w:lvl w:ilvl="0" w:tplc="53903080">
      <w:start w:val="1"/>
      <w:numFmt w:val="bullet"/>
      <w:lvlText w:val="•"/>
      <w:lvlJc w:val="left"/>
      <w:pPr>
        <w:ind w:left="720" w:hanging="360"/>
      </w:pPr>
      <w:rPr>
        <w:rFonts w:ascii="Times New Roman" w:hAnsi="Times New Roman"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1C150D"/>
    <w:multiLevelType w:val="hybridMultilevel"/>
    <w:tmpl w:val="AE8CD366"/>
    <w:lvl w:ilvl="0" w:tplc="0F7EA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905A48"/>
    <w:multiLevelType w:val="hybridMultilevel"/>
    <w:tmpl w:val="C7EACF38"/>
    <w:lvl w:ilvl="0" w:tplc="A1329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FBB384C"/>
    <w:multiLevelType w:val="hybridMultilevel"/>
    <w:tmpl w:val="50982DB2"/>
    <w:lvl w:ilvl="0" w:tplc="3F7A91D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1C42C59"/>
    <w:multiLevelType w:val="hybridMultilevel"/>
    <w:tmpl w:val="3E8E2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5F57D38"/>
    <w:multiLevelType w:val="hybridMultilevel"/>
    <w:tmpl w:val="3550A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FC794E"/>
    <w:multiLevelType w:val="hybridMultilevel"/>
    <w:tmpl w:val="F4E6E5EE"/>
    <w:lvl w:ilvl="0" w:tplc="53903080">
      <w:start w:val="1"/>
      <w:numFmt w:val="bullet"/>
      <w:lvlText w:val="•"/>
      <w:lvlJc w:val="left"/>
      <w:pPr>
        <w:ind w:left="720" w:hanging="360"/>
      </w:pPr>
      <w:rPr>
        <w:rFonts w:ascii="Times New Roman" w:hAnsi="Times New Roman"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0A1B6F"/>
    <w:multiLevelType w:val="hybridMultilevel"/>
    <w:tmpl w:val="3BA2419A"/>
    <w:lvl w:ilvl="0" w:tplc="53903080">
      <w:start w:val="1"/>
      <w:numFmt w:val="bullet"/>
      <w:lvlText w:val="•"/>
      <w:lvlJc w:val="left"/>
      <w:pPr>
        <w:ind w:left="720" w:hanging="360"/>
      </w:pPr>
      <w:rPr>
        <w:rFonts w:ascii="Times New Roman" w:hAnsi="Times New Roman"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513681"/>
    <w:multiLevelType w:val="hybridMultilevel"/>
    <w:tmpl w:val="49523FCA"/>
    <w:lvl w:ilvl="0" w:tplc="04190011">
      <w:start w:val="1"/>
      <w:numFmt w:val="decimal"/>
      <w:lvlText w:val="%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5"/>
  </w:num>
  <w:num w:numId="2">
    <w:abstractNumId w:val="22"/>
  </w:num>
  <w:num w:numId="3">
    <w:abstractNumId w:val="25"/>
  </w:num>
  <w:num w:numId="4">
    <w:abstractNumId w:val="27"/>
  </w:num>
  <w:num w:numId="5">
    <w:abstractNumId w:val="13"/>
  </w:num>
  <w:num w:numId="6">
    <w:abstractNumId w:val="26"/>
  </w:num>
  <w:num w:numId="7">
    <w:abstractNumId w:val="17"/>
  </w:num>
  <w:num w:numId="8">
    <w:abstractNumId w:val="0"/>
  </w:num>
  <w:num w:numId="9">
    <w:abstractNumId w:val="11"/>
  </w:num>
  <w:num w:numId="10">
    <w:abstractNumId w:val="37"/>
  </w:num>
  <w:num w:numId="11">
    <w:abstractNumId w:val="8"/>
  </w:num>
  <w:num w:numId="12">
    <w:abstractNumId w:val="12"/>
  </w:num>
  <w:num w:numId="13">
    <w:abstractNumId w:val="20"/>
  </w:num>
  <w:num w:numId="14">
    <w:abstractNumId w:val="21"/>
  </w:num>
  <w:num w:numId="15">
    <w:abstractNumId w:val="31"/>
  </w:num>
  <w:num w:numId="16">
    <w:abstractNumId w:val="19"/>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
  </w:num>
  <w:num w:numId="20">
    <w:abstractNumId w:val="30"/>
  </w:num>
  <w:num w:numId="21">
    <w:abstractNumId w:val="36"/>
  </w:num>
  <w:num w:numId="22">
    <w:abstractNumId w:val="23"/>
  </w:num>
  <w:num w:numId="23">
    <w:abstractNumId w:val="16"/>
  </w:num>
  <w:num w:numId="24">
    <w:abstractNumId w:val="29"/>
  </w:num>
  <w:num w:numId="25">
    <w:abstractNumId w:val="38"/>
  </w:num>
  <w:num w:numId="26">
    <w:abstractNumId w:val="5"/>
  </w:num>
  <w:num w:numId="27">
    <w:abstractNumId w:val="18"/>
  </w:num>
  <w:num w:numId="28">
    <w:abstractNumId w:val="33"/>
  </w:num>
  <w:num w:numId="29">
    <w:abstractNumId w:val="14"/>
  </w:num>
  <w:num w:numId="30">
    <w:abstractNumId w:val="34"/>
  </w:num>
  <w:num w:numId="31">
    <w:abstractNumId w:val="24"/>
  </w:num>
  <w:num w:numId="32">
    <w:abstractNumId w:val="6"/>
  </w:num>
  <w:num w:numId="33">
    <w:abstractNumId w:val="10"/>
  </w:num>
  <w:num w:numId="34">
    <w:abstractNumId w:val="9"/>
  </w:num>
  <w:num w:numId="35">
    <w:abstractNumId w:val="1"/>
  </w:num>
  <w:num w:numId="36">
    <w:abstractNumId w:val="28"/>
  </w:num>
  <w:num w:numId="37">
    <w:abstractNumId w:val="4"/>
  </w:num>
  <w:num w:numId="38">
    <w:abstractNumId w:val="7"/>
  </w:num>
  <w:num w:numId="39">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A41B0"/>
    <w:rsid w:val="00010565"/>
    <w:rsid w:val="00010F38"/>
    <w:rsid w:val="00011F3B"/>
    <w:rsid w:val="00015445"/>
    <w:rsid w:val="00016FB7"/>
    <w:rsid w:val="000234FC"/>
    <w:rsid w:val="0003045B"/>
    <w:rsid w:val="000307C0"/>
    <w:rsid w:val="00030DD9"/>
    <w:rsid w:val="00034F44"/>
    <w:rsid w:val="00047920"/>
    <w:rsid w:val="00053677"/>
    <w:rsid w:val="00054837"/>
    <w:rsid w:val="00057622"/>
    <w:rsid w:val="00061FE7"/>
    <w:rsid w:val="000703B6"/>
    <w:rsid w:val="0007061D"/>
    <w:rsid w:val="00073E26"/>
    <w:rsid w:val="00075587"/>
    <w:rsid w:val="000846ED"/>
    <w:rsid w:val="000851A7"/>
    <w:rsid w:val="00085DA0"/>
    <w:rsid w:val="00086944"/>
    <w:rsid w:val="00090272"/>
    <w:rsid w:val="00097425"/>
    <w:rsid w:val="000A3A7B"/>
    <w:rsid w:val="000C2901"/>
    <w:rsid w:val="000D1C28"/>
    <w:rsid w:val="000E29ED"/>
    <w:rsid w:val="000E3AEB"/>
    <w:rsid w:val="000E529E"/>
    <w:rsid w:val="000F4014"/>
    <w:rsid w:val="001077E5"/>
    <w:rsid w:val="00107D4A"/>
    <w:rsid w:val="00113E85"/>
    <w:rsid w:val="00123856"/>
    <w:rsid w:val="001255E4"/>
    <w:rsid w:val="001418DF"/>
    <w:rsid w:val="00141F41"/>
    <w:rsid w:val="00147C7F"/>
    <w:rsid w:val="00171A49"/>
    <w:rsid w:val="0017688F"/>
    <w:rsid w:val="00194C05"/>
    <w:rsid w:val="001A556C"/>
    <w:rsid w:val="001A6FBA"/>
    <w:rsid w:val="001B2F16"/>
    <w:rsid w:val="001B4BAF"/>
    <w:rsid w:val="001B56A3"/>
    <w:rsid w:val="001B79A0"/>
    <w:rsid w:val="001C73F7"/>
    <w:rsid w:val="001D0702"/>
    <w:rsid w:val="001D264B"/>
    <w:rsid w:val="001D684E"/>
    <w:rsid w:val="001E099C"/>
    <w:rsid w:val="001E22C1"/>
    <w:rsid w:val="001E64E9"/>
    <w:rsid w:val="001F443F"/>
    <w:rsid w:val="00202E51"/>
    <w:rsid w:val="002043C2"/>
    <w:rsid w:val="0021424D"/>
    <w:rsid w:val="00216499"/>
    <w:rsid w:val="00220387"/>
    <w:rsid w:val="00222662"/>
    <w:rsid w:val="00227178"/>
    <w:rsid w:val="0023735D"/>
    <w:rsid w:val="002410D5"/>
    <w:rsid w:val="00255B0E"/>
    <w:rsid w:val="00261BE1"/>
    <w:rsid w:val="00262B80"/>
    <w:rsid w:val="00276951"/>
    <w:rsid w:val="00284EE8"/>
    <w:rsid w:val="00285F27"/>
    <w:rsid w:val="00297E7D"/>
    <w:rsid w:val="002A2391"/>
    <w:rsid w:val="002A3226"/>
    <w:rsid w:val="002B172E"/>
    <w:rsid w:val="002B1B34"/>
    <w:rsid w:val="002C29EA"/>
    <w:rsid w:val="002C6B12"/>
    <w:rsid w:val="002C6B76"/>
    <w:rsid w:val="002E00C9"/>
    <w:rsid w:val="002E13DB"/>
    <w:rsid w:val="002E2071"/>
    <w:rsid w:val="0031345B"/>
    <w:rsid w:val="0031439A"/>
    <w:rsid w:val="00325859"/>
    <w:rsid w:val="00326F6A"/>
    <w:rsid w:val="00327801"/>
    <w:rsid w:val="00341335"/>
    <w:rsid w:val="00350062"/>
    <w:rsid w:val="00351543"/>
    <w:rsid w:val="0035683E"/>
    <w:rsid w:val="0036047C"/>
    <w:rsid w:val="0036462C"/>
    <w:rsid w:val="00367DC0"/>
    <w:rsid w:val="003868D2"/>
    <w:rsid w:val="00386B3E"/>
    <w:rsid w:val="00395446"/>
    <w:rsid w:val="003A11D2"/>
    <w:rsid w:val="003A4512"/>
    <w:rsid w:val="003A57D9"/>
    <w:rsid w:val="003A59A9"/>
    <w:rsid w:val="003A715B"/>
    <w:rsid w:val="003C110F"/>
    <w:rsid w:val="003D11BF"/>
    <w:rsid w:val="003D1D04"/>
    <w:rsid w:val="003D4518"/>
    <w:rsid w:val="003F14AF"/>
    <w:rsid w:val="003F48EB"/>
    <w:rsid w:val="003F7F7F"/>
    <w:rsid w:val="00401ABF"/>
    <w:rsid w:val="004032ED"/>
    <w:rsid w:val="00407BA4"/>
    <w:rsid w:val="00410766"/>
    <w:rsid w:val="00415347"/>
    <w:rsid w:val="004278B0"/>
    <w:rsid w:val="00433020"/>
    <w:rsid w:val="00446234"/>
    <w:rsid w:val="004471E0"/>
    <w:rsid w:val="00447204"/>
    <w:rsid w:val="004530DF"/>
    <w:rsid w:val="0045375B"/>
    <w:rsid w:val="00461831"/>
    <w:rsid w:val="0047180F"/>
    <w:rsid w:val="00475AAC"/>
    <w:rsid w:val="00477F61"/>
    <w:rsid w:val="00487CB3"/>
    <w:rsid w:val="00487EFC"/>
    <w:rsid w:val="004946B9"/>
    <w:rsid w:val="004A0B25"/>
    <w:rsid w:val="004A3A07"/>
    <w:rsid w:val="004B242A"/>
    <w:rsid w:val="004C3442"/>
    <w:rsid w:val="004C471A"/>
    <w:rsid w:val="004E28F7"/>
    <w:rsid w:val="004F7071"/>
    <w:rsid w:val="004F75D2"/>
    <w:rsid w:val="00502E38"/>
    <w:rsid w:val="00507752"/>
    <w:rsid w:val="005155CF"/>
    <w:rsid w:val="00516699"/>
    <w:rsid w:val="005212B0"/>
    <w:rsid w:val="005426BB"/>
    <w:rsid w:val="00547123"/>
    <w:rsid w:val="0055036B"/>
    <w:rsid w:val="00551446"/>
    <w:rsid w:val="00554741"/>
    <w:rsid w:val="00557495"/>
    <w:rsid w:val="0055774A"/>
    <w:rsid w:val="005620F0"/>
    <w:rsid w:val="00562CFA"/>
    <w:rsid w:val="005665EE"/>
    <w:rsid w:val="00567C92"/>
    <w:rsid w:val="00575D98"/>
    <w:rsid w:val="00580573"/>
    <w:rsid w:val="00591D78"/>
    <w:rsid w:val="00594924"/>
    <w:rsid w:val="005A2183"/>
    <w:rsid w:val="005A41B0"/>
    <w:rsid w:val="005B17B9"/>
    <w:rsid w:val="005B208D"/>
    <w:rsid w:val="005B2E4F"/>
    <w:rsid w:val="005D241F"/>
    <w:rsid w:val="005D391E"/>
    <w:rsid w:val="005D73EC"/>
    <w:rsid w:val="005E3DC8"/>
    <w:rsid w:val="005E7177"/>
    <w:rsid w:val="005F1197"/>
    <w:rsid w:val="00601DF2"/>
    <w:rsid w:val="006125E5"/>
    <w:rsid w:val="006132A5"/>
    <w:rsid w:val="00622A01"/>
    <w:rsid w:val="00626155"/>
    <w:rsid w:val="006266CF"/>
    <w:rsid w:val="006319E4"/>
    <w:rsid w:val="006326C8"/>
    <w:rsid w:val="00634A0C"/>
    <w:rsid w:val="006354E4"/>
    <w:rsid w:val="0063703C"/>
    <w:rsid w:val="00644604"/>
    <w:rsid w:val="0064484F"/>
    <w:rsid w:val="00646C21"/>
    <w:rsid w:val="006473D6"/>
    <w:rsid w:val="00647552"/>
    <w:rsid w:val="00650C2E"/>
    <w:rsid w:val="00655834"/>
    <w:rsid w:val="00662E8F"/>
    <w:rsid w:val="00663FB7"/>
    <w:rsid w:val="0067113F"/>
    <w:rsid w:val="0067362A"/>
    <w:rsid w:val="00674C77"/>
    <w:rsid w:val="00676F37"/>
    <w:rsid w:val="00683B6A"/>
    <w:rsid w:val="00692E9A"/>
    <w:rsid w:val="00693B32"/>
    <w:rsid w:val="006A3872"/>
    <w:rsid w:val="006D3FA3"/>
    <w:rsid w:val="006D42FB"/>
    <w:rsid w:val="006E0C52"/>
    <w:rsid w:val="006E199F"/>
    <w:rsid w:val="006E5E3B"/>
    <w:rsid w:val="006E6687"/>
    <w:rsid w:val="006F0A57"/>
    <w:rsid w:val="006F4A56"/>
    <w:rsid w:val="007274FB"/>
    <w:rsid w:val="00727C34"/>
    <w:rsid w:val="0075052D"/>
    <w:rsid w:val="00750EE1"/>
    <w:rsid w:val="00756E44"/>
    <w:rsid w:val="00757330"/>
    <w:rsid w:val="007601CF"/>
    <w:rsid w:val="0077018E"/>
    <w:rsid w:val="00781098"/>
    <w:rsid w:val="00782BE0"/>
    <w:rsid w:val="00790D27"/>
    <w:rsid w:val="00791B1F"/>
    <w:rsid w:val="00797F76"/>
    <w:rsid w:val="007A3E22"/>
    <w:rsid w:val="007B16C1"/>
    <w:rsid w:val="007B1C57"/>
    <w:rsid w:val="007C4FC5"/>
    <w:rsid w:val="007C68B5"/>
    <w:rsid w:val="007D153C"/>
    <w:rsid w:val="007D3E0D"/>
    <w:rsid w:val="007D78EB"/>
    <w:rsid w:val="007E0343"/>
    <w:rsid w:val="007E28BE"/>
    <w:rsid w:val="007E5884"/>
    <w:rsid w:val="007E5BAC"/>
    <w:rsid w:val="007F62C9"/>
    <w:rsid w:val="007F6FF9"/>
    <w:rsid w:val="007F73F7"/>
    <w:rsid w:val="00805379"/>
    <w:rsid w:val="0080590F"/>
    <w:rsid w:val="00816092"/>
    <w:rsid w:val="00840058"/>
    <w:rsid w:val="00840C82"/>
    <w:rsid w:val="008424E7"/>
    <w:rsid w:val="00847AD1"/>
    <w:rsid w:val="00852B44"/>
    <w:rsid w:val="00854F89"/>
    <w:rsid w:val="00860816"/>
    <w:rsid w:val="00865FAA"/>
    <w:rsid w:val="008708E2"/>
    <w:rsid w:val="00877243"/>
    <w:rsid w:val="00883897"/>
    <w:rsid w:val="008838CF"/>
    <w:rsid w:val="00883E82"/>
    <w:rsid w:val="008A0E43"/>
    <w:rsid w:val="008A46EC"/>
    <w:rsid w:val="008B21D3"/>
    <w:rsid w:val="008D1491"/>
    <w:rsid w:val="008E2C2C"/>
    <w:rsid w:val="008E3C8E"/>
    <w:rsid w:val="008E5325"/>
    <w:rsid w:val="008F0868"/>
    <w:rsid w:val="00902D3D"/>
    <w:rsid w:val="00904B9C"/>
    <w:rsid w:val="00904E7D"/>
    <w:rsid w:val="009116A6"/>
    <w:rsid w:val="0092266C"/>
    <w:rsid w:val="00935E3B"/>
    <w:rsid w:val="009436F8"/>
    <w:rsid w:val="0094437D"/>
    <w:rsid w:val="00954029"/>
    <w:rsid w:val="0095714F"/>
    <w:rsid w:val="009736B6"/>
    <w:rsid w:val="00990446"/>
    <w:rsid w:val="009B3C63"/>
    <w:rsid w:val="009C3DD2"/>
    <w:rsid w:val="009D5ACF"/>
    <w:rsid w:val="009D6BF8"/>
    <w:rsid w:val="009E1A9B"/>
    <w:rsid w:val="009E3A5F"/>
    <w:rsid w:val="009F02A2"/>
    <w:rsid w:val="009F22F1"/>
    <w:rsid w:val="009F36F3"/>
    <w:rsid w:val="009F7DB2"/>
    <w:rsid w:val="00A11B4B"/>
    <w:rsid w:val="00A3183E"/>
    <w:rsid w:val="00A35373"/>
    <w:rsid w:val="00A42969"/>
    <w:rsid w:val="00A44742"/>
    <w:rsid w:val="00A578C8"/>
    <w:rsid w:val="00A60F52"/>
    <w:rsid w:val="00A62493"/>
    <w:rsid w:val="00A66BBD"/>
    <w:rsid w:val="00A6793E"/>
    <w:rsid w:val="00A67DD9"/>
    <w:rsid w:val="00A7205A"/>
    <w:rsid w:val="00A7781B"/>
    <w:rsid w:val="00A906E1"/>
    <w:rsid w:val="00A90B2E"/>
    <w:rsid w:val="00A91699"/>
    <w:rsid w:val="00AA2284"/>
    <w:rsid w:val="00AA26D5"/>
    <w:rsid w:val="00AA477E"/>
    <w:rsid w:val="00AA66F1"/>
    <w:rsid w:val="00AA68F9"/>
    <w:rsid w:val="00AB4AAE"/>
    <w:rsid w:val="00AC0E3C"/>
    <w:rsid w:val="00AC207E"/>
    <w:rsid w:val="00AC3A15"/>
    <w:rsid w:val="00AD0334"/>
    <w:rsid w:val="00AD4C7E"/>
    <w:rsid w:val="00AE6687"/>
    <w:rsid w:val="00AF0CDF"/>
    <w:rsid w:val="00B04AE2"/>
    <w:rsid w:val="00B0528C"/>
    <w:rsid w:val="00B11A0A"/>
    <w:rsid w:val="00B31C15"/>
    <w:rsid w:val="00B345CF"/>
    <w:rsid w:val="00B4245C"/>
    <w:rsid w:val="00B520D0"/>
    <w:rsid w:val="00B5557A"/>
    <w:rsid w:val="00B56CCE"/>
    <w:rsid w:val="00B73C19"/>
    <w:rsid w:val="00B77336"/>
    <w:rsid w:val="00B81218"/>
    <w:rsid w:val="00B86C34"/>
    <w:rsid w:val="00B92857"/>
    <w:rsid w:val="00BA0EEC"/>
    <w:rsid w:val="00BB7A30"/>
    <w:rsid w:val="00BC01A7"/>
    <w:rsid w:val="00BC3D7C"/>
    <w:rsid w:val="00BC5CB8"/>
    <w:rsid w:val="00BD490C"/>
    <w:rsid w:val="00BE0F77"/>
    <w:rsid w:val="00BF5AD7"/>
    <w:rsid w:val="00C14F60"/>
    <w:rsid w:val="00C15BCE"/>
    <w:rsid w:val="00C15C85"/>
    <w:rsid w:val="00C31B96"/>
    <w:rsid w:val="00C3599E"/>
    <w:rsid w:val="00C36A55"/>
    <w:rsid w:val="00C5170B"/>
    <w:rsid w:val="00C64E2C"/>
    <w:rsid w:val="00C6593B"/>
    <w:rsid w:val="00C731DB"/>
    <w:rsid w:val="00C81372"/>
    <w:rsid w:val="00C85ACD"/>
    <w:rsid w:val="00C866BC"/>
    <w:rsid w:val="00C86827"/>
    <w:rsid w:val="00C92E7E"/>
    <w:rsid w:val="00C94734"/>
    <w:rsid w:val="00C959A9"/>
    <w:rsid w:val="00C965F2"/>
    <w:rsid w:val="00C969B1"/>
    <w:rsid w:val="00CB0FBD"/>
    <w:rsid w:val="00CB5D15"/>
    <w:rsid w:val="00CC2C1B"/>
    <w:rsid w:val="00CC457D"/>
    <w:rsid w:val="00CD6E42"/>
    <w:rsid w:val="00CF3B17"/>
    <w:rsid w:val="00CF3B24"/>
    <w:rsid w:val="00D0540C"/>
    <w:rsid w:val="00D073CE"/>
    <w:rsid w:val="00D1087A"/>
    <w:rsid w:val="00D23EFC"/>
    <w:rsid w:val="00D24BB1"/>
    <w:rsid w:val="00D268CE"/>
    <w:rsid w:val="00D26E97"/>
    <w:rsid w:val="00D329F7"/>
    <w:rsid w:val="00D3388C"/>
    <w:rsid w:val="00D463A5"/>
    <w:rsid w:val="00D636A2"/>
    <w:rsid w:val="00D75BF0"/>
    <w:rsid w:val="00D80D4D"/>
    <w:rsid w:val="00D8592A"/>
    <w:rsid w:val="00D85B0C"/>
    <w:rsid w:val="00D86BEC"/>
    <w:rsid w:val="00D924D2"/>
    <w:rsid w:val="00DA5127"/>
    <w:rsid w:val="00DB2FE5"/>
    <w:rsid w:val="00DC11CC"/>
    <w:rsid w:val="00DD0C35"/>
    <w:rsid w:val="00DD12BC"/>
    <w:rsid w:val="00DD6FD2"/>
    <w:rsid w:val="00DE5E11"/>
    <w:rsid w:val="00DE7CD4"/>
    <w:rsid w:val="00DF4C2D"/>
    <w:rsid w:val="00DF6E34"/>
    <w:rsid w:val="00E018BD"/>
    <w:rsid w:val="00E05DCA"/>
    <w:rsid w:val="00E06067"/>
    <w:rsid w:val="00E1377A"/>
    <w:rsid w:val="00E22154"/>
    <w:rsid w:val="00E25A68"/>
    <w:rsid w:val="00E311DA"/>
    <w:rsid w:val="00E54B98"/>
    <w:rsid w:val="00E60FE9"/>
    <w:rsid w:val="00E63CA6"/>
    <w:rsid w:val="00E77C1A"/>
    <w:rsid w:val="00E805AE"/>
    <w:rsid w:val="00E941EE"/>
    <w:rsid w:val="00E96081"/>
    <w:rsid w:val="00EA1072"/>
    <w:rsid w:val="00EA1D0D"/>
    <w:rsid w:val="00EA5688"/>
    <w:rsid w:val="00EB4064"/>
    <w:rsid w:val="00EB6AF2"/>
    <w:rsid w:val="00EC7FCD"/>
    <w:rsid w:val="00ED024B"/>
    <w:rsid w:val="00ED247D"/>
    <w:rsid w:val="00ED273B"/>
    <w:rsid w:val="00EE68E5"/>
    <w:rsid w:val="00EF5E31"/>
    <w:rsid w:val="00F17FEB"/>
    <w:rsid w:val="00F466AF"/>
    <w:rsid w:val="00F50BA1"/>
    <w:rsid w:val="00F61E90"/>
    <w:rsid w:val="00F62FF8"/>
    <w:rsid w:val="00F637AB"/>
    <w:rsid w:val="00F63F0F"/>
    <w:rsid w:val="00F7364A"/>
    <w:rsid w:val="00F75880"/>
    <w:rsid w:val="00F817D9"/>
    <w:rsid w:val="00F94405"/>
    <w:rsid w:val="00F955CA"/>
    <w:rsid w:val="00F959BF"/>
    <w:rsid w:val="00FA07F9"/>
    <w:rsid w:val="00FA1D50"/>
    <w:rsid w:val="00FA7339"/>
    <w:rsid w:val="00FB0089"/>
    <w:rsid w:val="00FB7914"/>
    <w:rsid w:val="00FC3984"/>
    <w:rsid w:val="00FD6CA3"/>
    <w:rsid w:val="00FD6E81"/>
    <w:rsid w:val="00FE363C"/>
    <w:rsid w:val="00FE417B"/>
    <w:rsid w:val="00FF3439"/>
    <w:rsid w:val="00FF4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B0"/>
    <w:rPr>
      <w:sz w:val="24"/>
      <w:szCs w:val="24"/>
    </w:rPr>
  </w:style>
  <w:style w:type="paragraph" w:styleId="1">
    <w:name w:val="heading 1"/>
    <w:basedOn w:val="a"/>
    <w:link w:val="10"/>
    <w:uiPriority w:val="9"/>
    <w:qFormat/>
    <w:rsid w:val="00E54B9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924D2"/>
    <w:rPr>
      <w:sz w:val="20"/>
      <w:szCs w:val="20"/>
    </w:rPr>
  </w:style>
  <w:style w:type="character" w:styleId="a4">
    <w:name w:val="footnote reference"/>
    <w:semiHidden/>
    <w:rsid w:val="00D924D2"/>
    <w:rPr>
      <w:vertAlign w:val="superscript"/>
    </w:rPr>
  </w:style>
  <w:style w:type="paragraph" w:styleId="a5">
    <w:name w:val="Normal (Web)"/>
    <w:aliases w:val="Знак Знак,Обычный (веб) Знак,Обычный (Web)"/>
    <w:basedOn w:val="a"/>
    <w:link w:val="11"/>
    <w:qFormat/>
    <w:rsid w:val="000307C0"/>
    <w:pPr>
      <w:spacing w:before="100" w:beforeAutospacing="1" w:after="100" w:afterAutospacing="1"/>
    </w:pPr>
  </w:style>
  <w:style w:type="paragraph" w:customStyle="1" w:styleId="ConsPlusNormal">
    <w:name w:val="ConsPlusNormal"/>
    <w:rsid w:val="0092266C"/>
    <w:pPr>
      <w:widowControl w:val="0"/>
      <w:autoSpaceDE w:val="0"/>
      <w:autoSpaceDN w:val="0"/>
      <w:adjustRightInd w:val="0"/>
      <w:ind w:firstLine="720"/>
    </w:pPr>
    <w:rPr>
      <w:rFonts w:ascii="Arial" w:hAnsi="Arial" w:cs="Arial"/>
    </w:rPr>
  </w:style>
  <w:style w:type="paragraph" w:customStyle="1" w:styleId="a6">
    <w:name w:val="МОН"/>
    <w:basedOn w:val="a"/>
    <w:link w:val="a7"/>
    <w:rsid w:val="00591D78"/>
    <w:pPr>
      <w:spacing w:line="360" w:lineRule="auto"/>
      <w:ind w:firstLine="709"/>
      <w:jc w:val="both"/>
    </w:pPr>
    <w:rPr>
      <w:sz w:val="28"/>
      <w:szCs w:val="20"/>
    </w:rPr>
  </w:style>
  <w:style w:type="character" w:customStyle="1" w:styleId="a7">
    <w:name w:val="МОН Знак"/>
    <w:link w:val="a6"/>
    <w:rsid w:val="00591D78"/>
    <w:rPr>
      <w:sz w:val="28"/>
      <w:lang w:val="ru-RU" w:eastAsia="ru-RU" w:bidi="ar-SA"/>
    </w:rPr>
  </w:style>
  <w:style w:type="paragraph" w:customStyle="1" w:styleId="Default">
    <w:name w:val="Default"/>
    <w:rsid w:val="00904B9C"/>
    <w:pPr>
      <w:autoSpaceDE w:val="0"/>
      <w:autoSpaceDN w:val="0"/>
      <w:adjustRightInd w:val="0"/>
    </w:pPr>
    <w:rPr>
      <w:rFonts w:ascii="Calibri" w:hAnsi="Calibri" w:cs="Calibri"/>
      <w:color w:val="000000"/>
      <w:sz w:val="24"/>
      <w:szCs w:val="24"/>
      <w:lang w:eastAsia="en-US"/>
    </w:rPr>
  </w:style>
  <w:style w:type="paragraph" w:styleId="a8">
    <w:name w:val="List Paragraph"/>
    <w:basedOn w:val="a"/>
    <w:link w:val="a9"/>
    <w:uiPriority w:val="34"/>
    <w:qFormat/>
    <w:rsid w:val="00622A01"/>
    <w:pPr>
      <w:ind w:left="720"/>
    </w:pPr>
    <w:rPr>
      <w:rFonts w:ascii="Cambria" w:eastAsia="MS Minngs" w:hAnsi="Cambria" w:cs="Cambria"/>
    </w:rPr>
  </w:style>
  <w:style w:type="character" w:customStyle="1" w:styleId="apple-converted-space">
    <w:name w:val="apple-converted-space"/>
    <w:basedOn w:val="a0"/>
    <w:rsid w:val="000D1C28"/>
  </w:style>
  <w:style w:type="character" w:styleId="aa">
    <w:name w:val="Hyperlink"/>
    <w:uiPriority w:val="99"/>
    <w:rsid w:val="000D1C28"/>
    <w:rPr>
      <w:color w:val="0000FF"/>
      <w:u w:val="single"/>
    </w:rPr>
  </w:style>
  <w:style w:type="paragraph" w:styleId="ab">
    <w:name w:val="header"/>
    <w:basedOn w:val="a"/>
    <w:link w:val="ac"/>
    <w:rsid w:val="007D78EB"/>
    <w:pPr>
      <w:tabs>
        <w:tab w:val="center" w:pos="4677"/>
        <w:tab w:val="right" w:pos="9355"/>
      </w:tabs>
    </w:pPr>
  </w:style>
  <w:style w:type="character" w:customStyle="1" w:styleId="ac">
    <w:name w:val="Верхний колонтитул Знак"/>
    <w:link w:val="ab"/>
    <w:rsid w:val="007D78EB"/>
    <w:rPr>
      <w:sz w:val="24"/>
      <w:szCs w:val="24"/>
    </w:rPr>
  </w:style>
  <w:style w:type="paragraph" w:styleId="ad">
    <w:name w:val="footer"/>
    <w:basedOn w:val="a"/>
    <w:link w:val="ae"/>
    <w:uiPriority w:val="99"/>
    <w:rsid w:val="007D78EB"/>
    <w:pPr>
      <w:tabs>
        <w:tab w:val="center" w:pos="4677"/>
        <w:tab w:val="right" w:pos="9355"/>
      </w:tabs>
    </w:pPr>
  </w:style>
  <w:style w:type="character" w:customStyle="1" w:styleId="ae">
    <w:name w:val="Нижний колонтитул Знак"/>
    <w:link w:val="ad"/>
    <w:uiPriority w:val="99"/>
    <w:rsid w:val="007D78EB"/>
    <w:rPr>
      <w:sz w:val="24"/>
      <w:szCs w:val="24"/>
    </w:rPr>
  </w:style>
  <w:style w:type="paragraph" w:styleId="af">
    <w:name w:val="Balloon Text"/>
    <w:basedOn w:val="a"/>
    <w:link w:val="af0"/>
    <w:semiHidden/>
    <w:unhideWhenUsed/>
    <w:rsid w:val="009116A6"/>
    <w:rPr>
      <w:rFonts w:ascii="Segoe UI" w:hAnsi="Segoe UI" w:cs="Segoe UI"/>
      <w:sz w:val="18"/>
      <w:szCs w:val="18"/>
    </w:rPr>
  </w:style>
  <w:style w:type="character" w:customStyle="1" w:styleId="af0">
    <w:name w:val="Текст выноски Знак"/>
    <w:basedOn w:val="a0"/>
    <w:link w:val="af"/>
    <w:semiHidden/>
    <w:rsid w:val="009116A6"/>
    <w:rPr>
      <w:rFonts w:ascii="Segoe UI" w:hAnsi="Segoe UI" w:cs="Segoe UI"/>
      <w:sz w:val="18"/>
      <w:szCs w:val="18"/>
    </w:rPr>
  </w:style>
  <w:style w:type="paragraph" w:customStyle="1" w:styleId="12">
    <w:name w:val="Название объекта1"/>
    <w:basedOn w:val="a"/>
    <w:rsid w:val="00053677"/>
    <w:pPr>
      <w:widowControl w:val="0"/>
      <w:suppressAutoHyphens/>
      <w:spacing w:line="360" w:lineRule="auto"/>
      <w:jc w:val="center"/>
    </w:pPr>
    <w:rPr>
      <w:rFonts w:ascii="Times" w:eastAsia="DejaVuSans" w:hAnsi="Times"/>
      <w:kern w:val="2"/>
      <w:sz w:val="28"/>
      <w:szCs w:val="20"/>
      <w:lang w:eastAsia="en-US"/>
    </w:rPr>
  </w:style>
  <w:style w:type="character" w:customStyle="1" w:styleId="blk">
    <w:name w:val="blk"/>
    <w:basedOn w:val="a0"/>
    <w:rsid w:val="00E54B98"/>
  </w:style>
  <w:style w:type="character" w:customStyle="1" w:styleId="10">
    <w:name w:val="Заголовок 1 Знак"/>
    <w:basedOn w:val="a0"/>
    <w:link w:val="1"/>
    <w:uiPriority w:val="9"/>
    <w:rsid w:val="00E54B98"/>
    <w:rPr>
      <w:b/>
      <w:bCs/>
      <w:kern w:val="36"/>
      <w:sz w:val="48"/>
      <w:szCs w:val="48"/>
    </w:rPr>
  </w:style>
  <w:style w:type="character" w:customStyle="1" w:styleId="hl">
    <w:name w:val="hl"/>
    <w:basedOn w:val="a0"/>
    <w:rsid w:val="00E54B98"/>
  </w:style>
  <w:style w:type="table" w:styleId="af1">
    <w:name w:val="Table Grid"/>
    <w:basedOn w:val="a1"/>
    <w:uiPriority w:val="59"/>
    <w:rsid w:val="00AD033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A3A7B"/>
    <w:rPr>
      <w:b/>
      <w:bCs/>
    </w:rPr>
  </w:style>
  <w:style w:type="character" w:styleId="af3">
    <w:name w:val="Emphasis"/>
    <w:basedOn w:val="a0"/>
    <w:uiPriority w:val="20"/>
    <w:qFormat/>
    <w:rsid w:val="00594924"/>
    <w:rPr>
      <w:i/>
      <w:iCs/>
    </w:rPr>
  </w:style>
  <w:style w:type="character" w:customStyle="1" w:styleId="11">
    <w:name w:val="Обычный (веб) Знак1"/>
    <w:aliases w:val="Знак Знак Знак,Обычный (веб) Знак Знак,Обычный (Web) Знак"/>
    <w:link w:val="a5"/>
    <w:uiPriority w:val="99"/>
    <w:locked/>
    <w:rsid w:val="00594924"/>
    <w:rPr>
      <w:sz w:val="24"/>
      <w:szCs w:val="24"/>
    </w:rPr>
  </w:style>
  <w:style w:type="character" w:customStyle="1" w:styleId="BodytextBold">
    <w:name w:val="Body text + Bold"/>
    <w:basedOn w:val="a0"/>
    <w:rsid w:val="002C6B76"/>
    <w:rPr>
      <w:rFonts w:ascii="Times New Roman" w:eastAsia="Times New Roman" w:hAnsi="Times New Roman" w:cs="Times New Roman"/>
      <w:b/>
      <w:bCs/>
      <w:i w:val="0"/>
      <w:iCs w:val="0"/>
      <w:smallCaps w:val="0"/>
      <w:strike w:val="0"/>
      <w:spacing w:val="0"/>
      <w:sz w:val="18"/>
      <w:szCs w:val="18"/>
    </w:rPr>
  </w:style>
  <w:style w:type="character" w:customStyle="1" w:styleId="Bodytext">
    <w:name w:val="Body text_"/>
    <w:basedOn w:val="a0"/>
    <w:link w:val="Bodytext1"/>
    <w:uiPriority w:val="99"/>
    <w:locked/>
    <w:rsid w:val="006319E4"/>
    <w:rPr>
      <w:spacing w:val="-5"/>
      <w:sz w:val="26"/>
      <w:szCs w:val="26"/>
      <w:shd w:val="clear" w:color="auto" w:fill="FFFFFF"/>
    </w:rPr>
  </w:style>
  <w:style w:type="paragraph" w:customStyle="1" w:styleId="Bodytext1">
    <w:name w:val="Body text1"/>
    <w:basedOn w:val="a"/>
    <w:link w:val="Bodytext"/>
    <w:uiPriority w:val="99"/>
    <w:rsid w:val="006319E4"/>
    <w:pPr>
      <w:shd w:val="clear" w:color="auto" w:fill="FFFFFF"/>
      <w:spacing w:before="360" w:line="336" w:lineRule="exact"/>
      <w:jc w:val="both"/>
    </w:pPr>
    <w:rPr>
      <w:spacing w:val="-5"/>
      <w:sz w:val="26"/>
      <w:szCs w:val="26"/>
    </w:rPr>
  </w:style>
  <w:style w:type="paragraph" w:customStyle="1" w:styleId="Style3">
    <w:name w:val="Style3"/>
    <w:basedOn w:val="a"/>
    <w:rsid w:val="00F955CA"/>
    <w:pPr>
      <w:widowControl w:val="0"/>
      <w:autoSpaceDE w:val="0"/>
      <w:autoSpaceDN w:val="0"/>
      <w:adjustRightInd w:val="0"/>
      <w:spacing w:line="323" w:lineRule="exact"/>
      <w:ind w:firstLine="710"/>
      <w:jc w:val="both"/>
    </w:pPr>
  </w:style>
  <w:style w:type="character" w:customStyle="1" w:styleId="FontStyle83">
    <w:name w:val="Font Style83"/>
    <w:rsid w:val="00F955CA"/>
    <w:rPr>
      <w:rFonts w:ascii="Times New Roman" w:hAnsi="Times New Roman" w:cs="Times New Roman"/>
      <w:sz w:val="28"/>
      <w:szCs w:val="28"/>
    </w:rPr>
  </w:style>
  <w:style w:type="paragraph" w:customStyle="1" w:styleId="c1">
    <w:name w:val="c1"/>
    <w:basedOn w:val="a"/>
    <w:rsid w:val="00F955CA"/>
    <w:pPr>
      <w:spacing w:before="100" w:beforeAutospacing="1" w:after="100" w:afterAutospacing="1"/>
    </w:pPr>
  </w:style>
  <w:style w:type="character" w:customStyle="1" w:styleId="c3">
    <w:name w:val="c3"/>
    <w:basedOn w:val="a0"/>
    <w:rsid w:val="00F955CA"/>
  </w:style>
  <w:style w:type="paragraph" w:customStyle="1" w:styleId="c12">
    <w:name w:val="c12"/>
    <w:basedOn w:val="a"/>
    <w:rsid w:val="00F955CA"/>
    <w:pPr>
      <w:spacing w:before="100" w:beforeAutospacing="1" w:after="100" w:afterAutospacing="1"/>
    </w:pPr>
  </w:style>
  <w:style w:type="character" w:customStyle="1" w:styleId="c0">
    <w:name w:val="c0"/>
    <w:basedOn w:val="a0"/>
    <w:rsid w:val="00F955CA"/>
  </w:style>
  <w:style w:type="paragraph" w:customStyle="1" w:styleId="c5">
    <w:name w:val="c5"/>
    <w:basedOn w:val="a"/>
    <w:rsid w:val="00F955CA"/>
    <w:pPr>
      <w:spacing w:before="100" w:beforeAutospacing="1" w:after="100" w:afterAutospacing="1"/>
    </w:pPr>
  </w:style>
  <w:style w:type="character" w:customStyle="1" w:styleId="2">
    <w:name w:val="Основной текст (2)_"/>
    <w:basedOn w:val="a0"/>
    <w:link w:val="20"/>
    <w:rsid w:val="00A90B2E"/>
    <w:rPr>
      <w:sz w:val="28"/>
      <w:szCs w:val="28"/>
      <w:shd w:val="clear" w:color="auto" w:fill="FFFFFF"/>
    </w:rPr>
  </w:style>
  <w:style w:type="character" w:customStyle="1" w:styleId="13">
    <w:name w:val="Заголовок №1 + Не полужирный"/>
    <w:basedOn w:val="a0"/>
    <w:rsid w:val="00A90B2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rsid w:val="00A90B2E"/>
    <w:pPr>
      <w:widowControl w:val="0"/>
      <w:shd w:val="clear" w:color="auto" w:fill="FFFFFF"/>
      <w:spacing w:before="420" w:after="300" w:line="322" w:lineRule="exact"/>
      <w:ind w:hanging="600"/>
      <w:jc w:val="center"/>
    </w:pPr>
    <w:rPr>
      <w:sz w:val="28"/>
      <w:szCs w:val="28"/>
    </w:rPr>
  </w:style>
  <w:style w:type="character" w:customStyle="1" w:styleId="UnresolvedMention">
    <w:name w:val="Unresolved Mention"/>
    <w:basedOn w:val="a0"/>
    <w:uiPriority w:val="99"/>
    <w:semiHidden/>
    <w:unhideWhenUsed/>
    <w:rsid w:val="00B81218"/>
    <w:rPr>
      <w:color w:val="605E5C"/>
      <w:shd w:val="clear" w:color="auto" w:fill="E1DFDD"/>
    </w:rPr>
  </w:style>
  <w:style w:type="character" w:customStyle="1" w:styleId="10pt">
    <w:name w:val="Основной текст + 10 pt"/>
    <w:basedOn w:val="a0"/>
    <w:rsid w:val="00B56CCE"/>
    <w:rPr>
      <w:sz w:val="20"/>
      <w:szCs w:val="20"/>
      <w:shd w:val="clear" w:color="auto" w:fill="FFFFFF"/>
    </w:rPr>
  </w:style>
  <w:style w:type="character" w:customStyle="1" w:styleId="a9">
    <w:name w:val="Абзац списка Знак"/>
    <w:link w:val="a8"/>
    <w:uiPriority w:val="34"/>
    <w:locked/>
    <w:rsid w:val="00683B6A"/>
    <w:rPr>
      <w:rFonts w:ascii="Cambria" w:eastAsia="MS Minngs" w:hAnsi="Cambria" w:cs="Cambria"/>
      <w:sz w:val="24"/>
      <w:szCs w:val="24"/>
    </w:rPr>
  </w:style>
  <w:style w:type="table" w:styleId="1-3">
    <w:name w:val="Medium Shading 1 Accent 3"/>
    <w:basedOn w:val="a1"/>
    <w:uiPriority w:val="63"/>
    <w:rsid w:val="00C3599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f4">
    <w:name w:val="No Spacing"/>
    <w:uiPriority w:val="1"/>
    <w:qFormat/>
    <w:rsid w:val="00A3183E"/>
    <w:rPr>
      <w:rFonts w:asciiTheme="minorHAnsi" w:eastAsiaTheme="minorHAnsi" w:hAnsiTheme="minorHAnsi" w:cstheme="minorBidi"/>
      <w:sz w:val="22"/>
      <w:szCs w:val="22"/>
      <w:lang w:eastAsia="en-US"/>
    </w:rPr>
  </w:style>
  <w:style w:type="character" w:styleId="af5">
    <w:name w:val="FollowedHyperlink"/>
    <w:basedOn w:val="a0"/>
    <w:semiHidden/>
    <w:unhideWhenUsed/>
    <w:rsid w:val="001D0702"/>
    <w:rPr>
      <w:color w:val="800080" w:themeColor="followedHyperlink"/>
      <w:u w:val="single"/>
    </w:rPr>
  </w:style>
  <w:style w:type="paragraph" w:customStyle="1" w:styleId="TableParagraph">
    <w:name w:val="Table Paragraph"/>
    <w:basedOn w:val="a"/>
    <w:uiPriority w:val="99"/>
    <w:rsid w:val="00626155"/>
    <w:pPr>
      <w:widowControl w:val="0"/>
      <w:autoSpaceDE w:val="0"/>
      <w:autoSpaceDN w:val="0"/>
      <w:ind w:left="109"/>
    </w:pPr>
    <w:rPr>
      <w:sz w:val="22"/>
      <w:szCs w:val="22"/>
    </w:rPr>
  </w:style>
  <w:style w:type="character" w:customStyle="1" w:styleId="fontstyle01">
    <w:name w:val="fontstyle01"/>
    <w:basedOn w:val="a0"/>
    <w:rsid w:val="006E6687"/>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79202170">
      <w:bodyDiv w:val="1"/>
      <w:marLeft w:val="0"/>
      <w:marRight w:val="0"/>
      <w:marTop w:val="0"/>
      <w:marBottom w:val="0"/>
      <w:divBdr>
        <w:top w:val="none" w:sz="0" w:space="0" w:color="auto"/>
        <w:left w:val="none" w:sz="0" w:space="0" w:color="auto"/>
        <w:bottom w:val="none" w:sz="0" w:space="0" w:color="auto"/>
        <w:right w:val="none" w:sz="0" w:space="0" w:color="auto"/>
      </w:divBdr>
    </w:div>
    <w:div w:id="216162742">
      <w:bodyDiv w:val="1"/>
      <w:marLeft w:val="0"/>
      <w:marRight w:val="0"/>
      <w:marTop w:val="0"/>
      <w:marBottom w:val="0"/>
      <w:divBdr>
        <w:top w:val="none" w:sz="0" w:space="0" w:color="auto"/>
        <w:left w:val="none" w:sz="0" w:space="0" w:color="auto"/>
        <w:bottom w:val="none" w:sz="0" w:space="0" w:color="auto"/>
        <w:right w:val="none" w:sz="0" w:space="0" w:color="auto"/>
      </w:divBdr>
    </w:div>
    <w:div w:id="248004981">
      <w:bodyDiv w:val="1"/>
      <w:marLeft w:val="0"/>
      <w:marRight w:val="0"/>
      <w:marTop w:val="0"/>
      <w:marBottom w:val="0"/>
      <w:divBdr>
        <w:top w:val="none" w:sz="0" w:space="0" w:color="auto"/>
        <w:left w:val="none" w:sz="0" w:space="0" w:color="auto"/>
        <w:bottom w:val="none" w:sz="0" w:space="0" w:color="auto"/>
        <w:right w:val="none" w:sz="0" w:space="0" w:color="auto"/>
      </w:divBdr>
    </w:div>
    <w:div w:id="352077166">
      <w:bodyDiv w:val="1"/>
      <w:marLeft w:val="0"/>
      <w:marRight w:val="0"/>
      <w:marTop w:val="0"/>
      <w:marBottom w:val="0"/>
      <w:divBdr>
        <w:top w:val="none" w:sz="0" w:space="0" w:color="auto"/>
        <w:left w:val="none" w:sz="0" w:space="0" w:color="auto"/>
        <w:bottom w:val="none" w:sz="0" w:space="0" w:color="auto"/>
        <w:right w:val="none" w:sz="0" w:space="0" w:color="auto"/>
      </w:divBdr>
    </w:div>
    <w:div w:id="397897528">
      <w:bodyDiv w:val="1"/>
      <w:marLeft w:val="0"/>
      <w:marRight w:val="0"/>
      <w:marTop w:val="0"/>
      <w:marBottom w:val="0"/>
      <w:divBdr>
        <w:top w:val="none" w:sz="0" w:space="0" w:color="auto"/>
        <w:left w:val="none" w:sz="0" w:space="0" w:color="auto"/>
        <w:bottom w:val="none" w:sz="0" w:space="0" w:color="auto"/>
        <w:right w:val="none" w:sz="0" w:space="0" w:color="auto"/>
      </w:divBdr>
    </w:div>
    <w:div w:id="507408978">
      <w:bodyDiv w:val="1"/>
      <w:marLeft w:val="0"/>
      <w:marRight w:val="0"/>
      <w:marTop w:val="0"/>
      <w:marBottom w:val="0"/>
      <w:divBdr>
        <w:top w:val="none" w:sz="0" w:space="0" w:color="auto"/>
        <w:left w:val="none" w:sz="0" w:space="0" w:color="auto"/>
        <w:bottom w:val="none" w:sz="0" w:space="0" w:color="auto"/>
        <w:right w:val="none" w:sz="0" w:space="0" w:color="auto"/>
      </w:divBdr>
    </w:div>
    <w:div w:id="566191102">
      <w:bodyDiv w:val="1"/>
      <w:marLeft w:val="0"/>
      <w:marRight w:val="0"/>
      <w:marTop w:val="0"/>
      <w:marBottom w:val="0"/>
      <w:divBdr>
        <w:top w:val="none" w:sz="0" w:space="0" w:color="auto"/>
        <w:left w:val="none" w:sz="0" w:space="0" w:color="auto"/>
        <w:bottom w:val="none" w:sz="0" w:space="0" w:color="auto"/>
        <w:right w:val="none" w:sz="0" w:space="0" w:color="auto"/>
      </w:divBdr>
    </w:div>
    <w:div w:id="690378220">
      <w:bodyDiv w:val="1"/>
      <w:marLeft w:val="0"/>
      <w:marRight w:val="0"/>
      <w:marTop w:val="0"/>
      <w:marBottom w:val="0"/>
      <w:divBdr>
        <w:top w:val="none" w:sz="0" w:space="0" w:color="auto"/>
        <w:left w:val="none" w:sz="0" w:space="0" w:color="auto"/>
        <w:bottom w:val="none" w:sz="0" w:space="0" w:color="auto"/>
        <w:right w:val="none" w:sz="0" w:space="0" w:color="auto"/>
      </w:divBdr>
    </w:div>
    <w:div w:id="832110783">
      <w:bodyDiv w:val="1"/>
      <w:marLeft w:val="0"/>
      <w:marRight w:val="0"/>
      <w:marTop w:val="0"/>
      <w:marBottom w:val="0"/>
      <w:divBdr>
        <w:top w:val="none" w:sz="0" w:space="0" w:color="auto"/>
        <w:left w:val="none" w:sz="0" w:space="0" w:color="auto"/>
        <w:bottom w:val="none" w:sz="0" w:space="0" w:color="auto"/>
        <w:right w:val="none" w:sz="0" w:space="0" w:color="auto"/>
      </w:divBdr>
    </w:div>
    <w:div w:id="863791478">
      <w:bodyDiv w:val="1"/>
      <w:marLeft w:val="0"/>
      <w:marRight w:val="0"/>
      <w:marTop w:val="0"/>
      <w:marBottom w:val="0"/>
      <w:divBdr>
        <w:top w:val="none" w:sz="0" w:space="0" w:color="auto"/>
        <w:left w:val="none" w:sz="0" w:space="0" w:color="auto"/>
        <w:bottom w:val="none" w:sz="0" w:space="0" w:color="auto"/>
        <w:right w:val="none" w:sz="0" w:space="0" w:color="auto"/>
      </w:divBdr>
    </w:div>
    <w:div w:id="901721960">
      <w:bodyDiv w:val="1"/>
      <w:marLeft w:val="0"/>
      <w:marRight w:val="0"/>
      <w:marTop w:val="0"/>
      <w:marBottom w:val="0"/>
      <w:divBdr>
        <w:top w:val="none" w:sz="0" w:space="0" w:color="auto"/>
        <w:left w:val="none" w:sz="0" w:space="0" w:color="auto"/>
        <w:bottom w:val="none" w:sz="0" w:space="0" w:color="auto"/>
        <w:right w:val="none" w:sz="0" w:space="0" w:color="auto"/>
      </w:divBdr>
      <w:divsChild>
        <w:div w:id="841627099">
          <w:marLeft w:val="547"/>
          <w:marRight w:val="0"/>
          <w:marTop w:val="0"/>
          <w:marBottom w:val="0"/>
          <w:divBdr>
            <w:top w:val="none" w:sz="0" w:space="0" w:color="auto"/>
            <w:left w:val="none" w:sz="0" w:space="0" w:color="auto"/>
            <w:bottom w:val="none" w:sz="0" w:space="0" w:color="auto"/>
            <w:right w:val="none" w:sz="0" w:space="0" w:color="auto"/>
          </w:divBdr>
        </w:div>
      </w:divsChild>
    </w:div>
    <w:div w:id="920682216">
      <w:bodyDiv w:val="1"/>
      <w:marLeft w:val="0"/>
      <w:marRight w:val="0"/>
      <w:marTop w:val="0"/>
      <w:marBottom w:val="0"/>
      <w:divBdr>
        <w:top w:val="none" w:sz="0" w:space="0" w:color="auto"/>
        <w:left w:val="none" w:sz="0" w:space="0" w:color="auto"/>
        <w:bottom w:val="none" w:sz="0" w:space="0" w:color="auto"/>
        <w:right w:val="none" w:sz="0" w:space="0" w:color="auto"/>
      </w:divBdr>
    </w:div>
    <w:div w:id="1134443326">
      <w:bodyDiv w:val="1"/>
      <w:marLeft w:val="0"/>
      <w:marRight w:val="0"/>
      <w:marTop w:val="0"/>
      <w:marBottom w:val="0"/>
      <w:divBdr>
        <w:top w:val="none" w:sz="0" w:space="0" w:color="auto"/>
        <w:left w:val="none" w:sz="0" w:space="0" w:color="auto"/>
        <w:bottom w:val="none" w:sz="0" w:space="0" w:color="auto"/>
        <w:right w:val="none" w:sz="0" w:space="0" w:color="auto"/>
      </w:divBdr>
    </w:div>
    <w:div w:id="1178226826">
      <w:bodyDiv w:val="1"/>
      <w:marLeft w:val="0"/>
      <w:marRight w:val="0"/>
      <w:marTop w:val="0"/>
      <w:marBottom w:val="0"/>
      <w:divBdr>
        <w:top w:val="none" w:sz="0" w:space="0" w:color="auto"/>
        <w:left w:val="none" w:sz="0" w:space="0" w:color="auto"/>
        <w:bottom w:val="none" w:sz="0" w:space="0" w:color="auto"/>
        <w:right w:val="none" w:sz="0" w:space="0" w:color="auto"/>
      </w:divBdr>
    </w:div>
    <w:div w:id="1284993956">
      <w:bodyDiv w:val="1"/>
      <w:marLeft w:val="0"/>
      <w:marRight w:val="0"/>
      <w:marTop w:val="0"/>
      <w:marBottom w:val="0"/>
      <w:divBdr>
        <w:top w:val="none" w:sz="0" w:space="0" w:color="auto"/>
        <w:left w:val="none" w:sz="0" w:space="0" w:color="auto"/>
        <w:bottom w:val="none" w:sz="0" w:space="0" w:color="auto"/>
        <w:right w:val="none" w:sz="0" w:space="0" w:color="auto"/>
      </w:divBdr>
      <w:divsChild>
        <w:div w:id="1113934933">
          <w:marLeft w:val="0"/>
          <w:marRight w:val="0"/>
          <w:marTop w:val="120"/>
          <w:marBottom w:val="0"/>
          <w:divBdr>
            <w:top w:val="none" w:sz="0" w:space="0" w:color="auto"/>
            <w:left w:val="none" w:sz="0" w:space="0" w:color="auto"/>
            <w:bottom w:val="none" w:sz="0" w:space="0" w:color="auto"/>
            <w:right w:val="none" w:sz="0" w:space="0" w:color="auto"/>
          </w:divBdr>
        </w:div>
        <w:div w:id="125316023">
          <w:marLeft w:val="0"/>
          <w:marRight w:val="0"/>
          <w:marTop w:val="120"/>
          <w:marBottom w:val="0"/>
          <w:divBdr>
            <w:top w:val="none" w:sz="0" w:space="0" w:color="auto"/>
            <w:left w:val="none" w:sz="0" w:space="0" w:color="auto"/>
            <w:bottom w:val="none" w:sz="0" w:space="0" w:color="auto"/>
            <w:right w:val="none" w:sz="0" w:space="0" w:color="auto"/>
          </w:divBdr>
        </w:div>
        <w:div w:id="393045401">
          <w:marLeft w:val="0"/>
          <w:marRight w:val="0"/>
          <w:marTop w:val="120"/>
          <w:marBottom w:val="0"/>
          <w:divBdr>
            <w:top w:val="none" w:sz="0" w:space="0" w:color="auto"/>
            <w:left w:val="none" w:sz="0" w:space="0" w:color="auto"/>
            <w:bottom w:val="none" w:sz="0" w:space="0" w:color="auto"/>
            <w:right w:val="none" w:sz="0" w:space="0" w:color="auto"/>
          </w:divBdr>
        </w:div>
      </w:divsChild>
    </w:div>
    <w:div w:id="1288121669">
      <w:bodyDiv w:val="1"/>
      <w:marLeft w:val="0"/>
      <w:marRight w:val="0"/>
      <w:marTop w:val="0"/>
      <w:marBottom w:val="0"/>
      <w:divBdr>
        <w:top w:val="none" w:sz="0" w:space="0" w:color="auto"/>
        <w:left w:val="none" w:sz="0" w:space="0" w:color="auto"/>
        <w:bottom w:val="none" w:sz="0" w:space="0" w:color="auto"/>
        <w:right w:val="none" w:sz="0" w:space="0" w:color="auto"/>
      </w:divBdr>
    </w:div>
    <w:div w:id="1393583635">
      <w:bodyDiv w:val="1"/>
      <w:marLeft w:val="0"/>
      <w:marRight w:val="0"/>
      <w:marTop w:val="0"/>
      <w:marBottom w:val="0"/>
      <w:divBdr>
        <w:top w:val="none" w:sz="0" w:space="0" w:color="auto"/>
        <w:left w:val="none" w:sz="0" w:space="0" w:color="auto"/>
        <w:bottom w:val="none" w:sz="0" w:space="0" w:color="auto"/>
        <w:right w:val="none" w:sz="0" w:space="0" w:color="auto"/>
      </w:divBdr>
    </w:div>
    <w:div w:id="1545948275">
      <w:bodyDiv w:val="1"/>
      <w:marLeft w:val="0"/>
      <w:marRight w:val="0"/>
      <w:marTop w:val="0"/>
      <w:marBottom w:val="0"/>
      <w:divBdr>
        <w:top w:val="none" w:sz="0" w:space="0" w:color="auto"/>
        <w:left w:val="none" w:sz="0" w:space="0" w:color="auto"/>
        <w:bottom w:val="none" w:sz="0" w:space="0" w:color="auto"/>
        <w:right w:val="none" w:sz="0" w:space="0" w:color="auto"/>
      </w:divBdr>
    </w:div>
    <w:div w:id="1566989532">
      <w:bodyDiv w:val="1"/>
      <w:marLeft w:val="0"/>
      <w:marRight w:val="0"/>
      <w:marTop w:val="0"/>
      <w:marBottom w:val="0"/>
      <w:divBdr>
        <w:top w:val="none" w:sz="0" w:space="0" w:color="auto"/>
        <w:left w:val="none" w:sz="0" w:space="0" w:color="auto"/>
        <w:bottom w:val="none" w:sz="0" w:space="0" w:color="auto"/>
        <w:right w:val="none" w:sz="0" w:space="0" w:color="auto"/>
      </w:divBdr>
    </w:div>
    <w:div w:id="1581133640">
      <w:bodyDiv w:val="1"/>
      <w:marLeft w:val="0"/>
      <w:marRight w:val="0"/>
      <w:marTop w:val="0"/>
      <w:marBottom w:val="0"/>
      <w:divBdr>
        <w:top w:val="none" w:sz="0" w:space="0" w:color="auto"/>
        <w:left w:val="none" w:sz="0" w:space="0" w:color="auto"/>
        <w:bottom w:val="none" w:sz="0" w:space="0" w:color="auto"/>
        <w:right w:val="none" w:sz="0" w:space="0" w:color="auto"/>
      </w:divBdr>
      <w:divsChild>
        <w:div w:id="317684770">
          <w:marLeft w:val="547"/>
          <w:marRight w:val="0"/>
          <w:marTop w:val="0"/>
          <w:marBottom w:val="0"/>
          <w:divBdr>
            <w:top w:val="none" w:sz="0" w:space="0" w:color="auto"/>
            <w:left w:val="none" w:sz="0" w:space="0" w:color="auto"/>
            <w:bottom w:val="none" w:sz="0" w:space="0" w:color="auto"/>
            <w:right w:val="none" w:sz="0" w:space="0" w:color="auto"/>
          </w:divBdr>
        </w:div>
      </w:divsChild>
    </w:div>
    <w:div w:id="1587425473">
      <w:bodyDiv w:val="1"/>
      <w:marLeft w:val="0"/>
      <w:marRight w:val="0"/>
      <w:marTop w:val="0"/>
      <w:marBottom w:val="0"/>
      <w:divBdr>
        <w:top w:val="none" w:sz="0" w:space="0" w:color="auto"/>
        <w:left w:val="none" w:sz="0" w:space="0" w:color="auto"/>
        <w:bottom w:val="none" w:sz="0" w:space="0" w:color="auto"/>
        <w:right w:val="none" w:sz="0" w:space="0" w:color="auto"/>
      </w:divBdr>
    </w:div>
    <w:div w:id="1598900463">
      <w:bodyDiv w:val="1"/>
      <w:marLeft w:val="0"/>
      <w:marRight w:val="0"/>
      <w:marTop w:val="0"/>
      <w:marBottom w:val="0"/>
      <w:divBdr>
        <w:top w:val="none" w:sz="0" w:space="0" w:color="auto"/>
        <w:left w:val="none" w:sz="0" w:space="0" w:color="auto"/>
        <w:bottom w:val="none" w:sz="0" w:space="0" w:color="auto"/>
        <w:right w:val="none" w:sz="0" w:space="0" w:color="auto"/>
      </w:divBdr>
    </w:div>
    <w:div w:id="1672830043">
      <w:bodyDiv w:val="1"/>
      <w:marLeft w:val="0"/>
      <w:marRight w:val="0"/>
      <w:marTop w:val="0"/>
      <w:marBottom w:val="0"/>
      <w:divBdr>
        <w:top w:val="none" w:sz="0" w:space="0" w:color="auto"/>
        <w:left w:val="none" w:sz="0" w:space="0" w:color="auto"/>
        <w:bottom w:val="none" w:sz="0" w:space="0" w:color="auto"/>
        <w:right w:val="none" w:sz="0" w:space="0" w:color="auto"/>
      </w:divBdr>
      <w:divsChild>
        <w:div w:id="1928878012">
          <w:marLeft w:val="547"/>
          <w:marRight w:val="0"/>
          <w:marTop w:val="0"/>
          <w:marBottom w:val="0"/>
          <w:divBdr>
            <w:top w:val="none" w:sz="0" w:space="0" w:color="auto"/>
            <w:left w:val="none" w:sz="0" w:space="0" w:color="auto"/>
            <w:bottom w:val="none" w:sz="0" w:space="0" w:color="auto"/>
            <w:right w:val="none" w:sz="0" w:space="0" w:color="auto"/>
          </w:divBdr>
        </w:div>
      </w:divsChild>
    </w:div>
    <w:div w:id="1676807015">
      <w:bodyDiv w:val="1"/>
      <w:marLeft w:val="0"/>
      <w:marRight w:val="0"/>
      <w:marTop w:val="0"/>
      <w:marBottom w:val="0"/>
      <w:divBdr>
        <w:top w:val="none" w:sz="0" w:space="0" w:color="auto"/>
        <w:left w:val="none" w:sz="0" w:space="0" w:color="auto"/>
        <w:bottom w:val="none" w:sz="0" w:space="0" w:color="auto"/>
        <w:right w:val="none" w:sz="0" w:space="0" w:color="auto"/>
      </w:divBdr>
    </w:div>
    <w:div w:id="1735471349">
      <w:bodyDiv w:val="1"/>
      <w:marLeft w:val="0"/>
      <w:marRight w:val="0"/>
      <w:marTop w:val="0"/>
      <w:marBottom w:val="0"/>
      <w:divBdr>
        <w:top w:val="none" w:sz="0" w:space="0" w:color="auto"/>
        <w:left w:val="none" w:sz="0" w:space="0" w:color="auto"/>
        <w:bottom w:val="none" w:sz="0" w:space="0" w:color="auto"/>
        <w:right w:val="none" w:sz="0" w:space="0" w:color="auto"/>
      </w:divBdr>
      <w:divsChild>
        <w:div w:id="1596209852">
          <w:marLeft w:val="547"/>
          <w:marRight w:val="0"/>
          <w:marTop w:val="0"/>
          <w:marBottom w:val="0"/>
          <w:divBdr>
            <w:top w:val="none" w:sz="0" w:space="0" w:color="auto"/>
            <w:left w:val="none" w:sz="0" w:space="0" w:color="auto"/>
            <w:bottom w:val="none" w:sz="0" w:space="0" w:color="auto"/>
            <w:right w:val="none" w:sz="0" w:space="0" w:color="auto"/>
          </w:divBdr>
        </w:div>
      </w:divsChild>
    </w:div>
    <w:div w:id="1810129200">
      <w:bodyDiv w:val="1"/>
      <w:marLeft w:val="0"/>
      <w:marRight w:val="0"/>
      <w:marTop w:val="0"/>
      <w:marBottom w:val="0"/>
      <w:divBdr>
        <w:top w:val="none" w:sz="0" w:space="0" w:color="auto"/>
        <w:left w:val="none" w:sz="0" w:space="0" w:color="auto"/>
        <w:bottom w:val="none" w:sz="0" w:space="0" w:color="auto"/>
        <w:right w:val="none" w:sz="0" w:space="0" w:color="auto"/>
      </w:divBdr>
      <w:divsChild>
        <w:div w:id="1848867899">
          <w:marLeft w:val="0"/>
          <w:marRight w:val="0"/>
          <w:marTop w:val="120"/>
          <w:marBottom w:val="0"/>
          <w:divBdr>
            <w:top w:val="none" w:sz="0" w:space="0" w:color="auto"/>
            <w:left w:val="none" w:sz="0" w:space="0" w:color="auto"/>
            <w:bottom w:val="none" w:sz="0" w:space="0" w:color="auto"/>
            <w:right w:val="none" w:sz="0" w:space="0" w:color="auto"/>
          </w:divBdr>
        </w:div>
        <w:div w:id="514881409">
          <w:marLeft w:val="0"/>
          <w:marRight w:val="0"/>
          <w:marTop w:val="120"/>
          <w:marBottom w:val="0"/>
          <w:divBdr>
            <w:top w:val="none" w:sz="0" w:space="0" w:color="auto"/>
            <w:left w:val="none" w:sz="0" w:space="0" w:color="auto"/>
            <w:bottom w:val="none" w:sz="0" w:space="0" w:color="auto"/>
            <w:right w:val="none" w:sz="0" w:space="0" w:color="auto"/>
          </w:divBdr>
        </w:div>
        <w:div w:id="1038354110">
          <w:marLeft w:val="0"/>
          <w:marRight w:val="0"/>
          <w:marTop w:val="120"/>
          <w:marBottom w:val="0"/>
          <w:divBdr>
            <w:top w:val="none" w:sz="0" w:space="0" w:color="auto"/>
            <w:left w:val="none" w:sz="0" w:space="0" w:color="auto"/>
            <w:bottom w:val="none" w:sz="0" w:space="0" w:color="auto"/>
            <w:right w:val="none" w:sz="0" w:space="0" w:color="auto"/>
          </w:divBdr>
        </w:div>
        <w:div w:id="966664067">
          <w:marLeft w:val="0"/>
          <w:marRight w:val="0"/>
          <w:marTop w:val="120"/>
          <w:marBottom w:val="0"/>
          <w:divBdr>
            <w:top w:val="none" w:sz="0" w:space="0" w:color="auto"/>
            <w:left w:val="none" w:sz="0" w:space="0" w:color="auto"/>
            <w:bottom w:val="none" w:sz="0" w:space="0" w:color="auto"/>
            <w:right w:val="none" w:sz="0" w:space="0" w:color="auto"/>
          </w:divBdr>
        </w:div>
      </w:divsChild>
    </w:div>
    <w:div w:id="1928922295">
      <w:bodyDiv w:val="1"/>
      <w:marLeft w:val="0"/>
      <w:marRight w:val="0"/>
      <w:marTop w:val="0"/>
      <w:marBottom w:val="0"/>
      <w:divBdr>
        <w:top w:val="none" w:sz="0" w:space="0" w:color="auto"/>
        <w:left w:val="none" w:sz="0" w:space="0" w:color="auto"/>
        <w:bottom w:val="none" w:sz="0" w:space="0" w:color="auto"/>
        <w:right w:val="none" w:sz="0" w:space="0" w:color="auto"/>
      </w:divBdr>
    </w:div>
    <w:div w:id="19857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d21veka.ru/publication/11/26/3883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nd21veka.ru/publication/19/40/388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BF57A-85C0-4131-86A5-D275587F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3708</Words>
  <Characters>21137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После регистрации проекта автоматически генерируется структура заявки кандидата на статус ФИП (рис</vt:lpstr>
    </vt:vector>
  </TitlesOfParts>
  <Company>Lenovo</Company>
  <LinksUpToDate>false</LinksUpToDate>
  <CharactersWithSpaces>24796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После регистрации проекта автоматически генерируется структура заявки кандидата на статус ФИП (рис</dc:title>
  <dc:creator>пётр</dc:creator>
  <cp:lastModifiedBy>ученик</cp:lastModifiedBy>
  <cp:revision>2</cp:revision>
  <cp:lastPrinted>2022-01-14T11:25:00Z</cp:lastPrinted>
  <dcterms:created xsi:type="dcterms:W3CDTF">2022-01-14T12:27:00Z</dcterms:created>
  <dcterms:modified xsi:type="dcterms:W3CDTF">2022-01-14T12:27:00Z</dcterms:modified>
</cp:coreProperties>
</file>