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BA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</w:t>
      </w:r>
      <w:r w:rsidR="00AF26BA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1E7A03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26BA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D06516">
        <w:rPr>
          <w:rFonts w:ascii="Times New Roman" w:hAnsi="Times New Roman" w:cs="Times New Roman"/>
          <w:sz w:val="28"/>
          <w:szCs w:val="28"/>
          <w:u w:val="single"/>
        </w:rPr>
        <w:t>автономное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 дошкольное образовательное учреждение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город Краснодар </w:t>
      </w:r>
    </w:p>
    <w:p w:rsidR="006413B3" w:rsidRPr="00D06516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«Детский сад </w:t>
      </w:r>
      <w:r w:rsidR="00AF26BA">
        <w:rPr>
          <w:rFonts w:ascii="Times New Roman" w:hAnsi="Times New Roman" w:cs="Times New Roman"/>
          <w:sz w:val="28"/>
          <w:szCs w:val="28"/>
          <w:u w:val="single"/>
        </w:rPr>
        <w:t xml:space="preserve">комбинированного вида 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651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F26B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065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27A2" w:rsidRDefault="006413B3" w:rsidP="00507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4D63B8">
        <w:rPr>
          <w:rFonts w:ascii="Times New Roman" w:hAnsi="Times New Roman" w:cs="Times New Roman"/>
          <w:b/>
          <w:sz w:val="32"/>
          <w:szCs w:val="32"/>
        </w:rPr>
        <w:t>«</w:t>
      </w:r>
      <w:r w:rsidR="00A82627">
        <w:rPr>
          <w:rFonts w:ascii="Times New Roman" w:hAnsi="Times New Roman" w:cs="Times New Roman"/>
          <w:b/>
          <w:sz w:val="32"/>
          <w:szCs w:val="32"/>
        </w:rPr>
        <w:t>Средовые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7809">
        <w:rPr>
          <w:rFonts w:ascii="Times New Roman" w:hAnsi="Times New Roman" w:cs="Times New Roman"/>
          <w:b/>
          <w:sz w:val="32"/>
          <w:szCs w:val="32"/>
        </w:rPr>
        <w:t>модули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13B3" w:rsidRPr="00330A8C" w:rsidRDefault="00507809" w:rsidP="00507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развитии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творческого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мышления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дошкольников</w:t>
      </w:r>
      <w:r w:rsidR="006413B3" w:rsidRPr="004D63B8">
        <w:rPr>
          <w:rFonts w:ascii="Times New Roman" w:hAnsi="Times New Roman" w:cs="Times New Roman"/>
          <w:b/>
          <w:sz w:val="32"/>
          <w:szCs w:val="32"/>
        </w:rPr>
        <w:t>»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7809" w:rsidRDefault="00507809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Pr="00F56CD9" w:rsidRDefault="006413B3" w:rsidP="006413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1E7A03">
        <w:rPr>
          <w:rFonts w:ascii="Times New Roman" w:hAnsi="Times New Roman" w:cs="Times New Roman"/>
          <w:sz w:val="32"/>
          <w:szCs w:val="32"/>
        </w:rPr>
        <w:t>8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D127A2" w:rsidRPr="00D127A2" w:rsidRDefault="00D127A2" w:rsidP="00D1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 xml:space="preserve">ное образовательное учреждение </w:t>
            </w:r>
          </w:p>
          <w:p w:rsidR="006413B3" w:rsidRPr="00634BAC" w:rsidRDefault="00D127A2" w:rsidP="00D1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Краснодар «Детский сад комбинир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ванного вида № 113»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6413B3" w:rsidRPr="00634BAC" w:rsidRDefault="00D127A2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МО г. Краснодар «Детский сад № 113»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4961" w:type="dxa"/>
          </w:tcPr>
          <w:p w:rsidR="006413B3" w:rsidRPr="00634BAC" w:rsidRDefault="00D127A2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350090   г. Краснодар ул. им. Циолко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ского,  д. 20 (т.224-13-15)</w:t>
            </w:r>
          </w:p>
        </w:tc>
      </w:tr>
      <w:tr w:rsidR="006413B3" w:rsidRPr="00D06516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61" w:type="dxa"/>
          </w:tcPr>
          <w:p w:rsidR="006413B3" w:rsidRPr="00D127A2" w:rsidRDefault="00D127A2" w:rsidP="00D12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224-56-71,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doy</w:t>
            </w:r>
            <w:proofErr w:type="spellEnd"/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113@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413B3" w:rsidRPr="00D127A2" w:rsidRDefault="00D127A2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6413B3" w:rsidRPr="006413B3" w:rsidTr="00701F69">
        <w:trPr>
          <w:trHeight w:val="1138"/>
        </w:trPr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F26BA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</w:p>
          <w:p w:rsidR="00AF26BA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(если есть). Научная </w:t>
            </w:r>
          </w:p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степень, звание</w:t>
            </w:r>
          </w:p>
        </w:tc>
        <w:tc>
          <w:tcPr>
            <w:tcW w:w="4961" w:type="dxa"/>
          </w:tcPr>
          <w:p w:rsidR="006413B3" w:rsidRPr="00634BAC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Аронова Елена Юрьевна,</w:t>
            </w:r>
            <w:r w:rsidRPr="0027161C">
              <w:rPr>
                <w:sz w:val="28"/>
                <w:szCs w:val="28"/>
              </w:rPr>
              <w:t xml:space="preserve"> 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дагогических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доцент.</w:t>
            </w:r>
            <w:r w:rsidRPr="0027161C">
              <w:rPr>
                <w:sz w:val="28"/>
                <w:szCs w:val="28"/>
              </w:rPr>
              <w:tab/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D127A2" w:rsidRDefault="00D127A2" w:rsidP="00D12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Владимировна, </w:t>
            </w:r>
          </w:p>
          <w:p w:rsidR="006413B3" w:rsidRPr="00634BAC" w:rsidRDefault="00D127A2" w:rsidP="00D12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 Елена Владимировна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(тема)</w:t>
            </w:r>
          </w:p>
        </w:tc>
        <w:tc>
          <w:tcPr>
            <w:tcW w:w="4961" w:type="dxa"/>
          </w:tcPr>
          <w:p w:rsidR="004E7EF6" w:rsidRPr="006413B3" w:rsidRDefault="00A82627" w:rsidP="00507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Средовые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в развитии творч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</w:p>
        </w:tc>
      </w:tr>
      <w:tr w:rsidR="00D03541" w:rsidRPr="006413B3" w:rsidTr="00701F69">
        <w:tc>
          <w:tcPr>
            <w:tcW w:w="709" w:type="dxa"/>
          </w:tcPr>
          <w:p w:rsidR="00D03541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AF26BA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(идеи)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541" w:rsidRPr="006413B3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4961" w:type="dxa"/>
          </w:tcPr>
          <w:p w:rsidR="00D64F9D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основу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педагогической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 положен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средовой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ход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организации образовательного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процесса, теория решения изобрет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тельских задач (ТРИЗ). </w:t>
            </w:r>
          </w:p>
          <w:p w:rsidR="00D64F9D" w:rsidRPr="0076779A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Поэтому разрабатываемые в иннов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ционном проекте </w:t>
            </w:r>
            <w:r w:rsidRPr="00D64F9D">
              <w:rPr>
                <w:sz w:val="28"/>
                <w:szCs w:val="28"/>
              </w:rPr>
              <w:t>креативные модули</w:t>
            </w:r>
            <w:r w:rsidRPr="0076779A">
              <w:rPr>
                <w:b/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позволяют стать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эффективным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сре</w:t>
            </w:r>
            <w:r w:rsidRPr="0076779A">
              <w:rPr>
                <w:sz w:val="28"/>
                <w:szCs w:val="28"/>
              </w:rPr>
              <w:t>д</w:t>
            </w:r>
            <w:r w:rsidRPr="0076779A">
              <w:rPr>
                <w:sz w:val="28"/>
                <w:szCs w:val="28"/>
              </w:rPr>
              <w:t>ством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творческого мышления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дошкольного возраста</w:t>
            </w:r>
            <w:r w:rsidRPr="007677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благодаря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тому,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они построены с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 xml:space="preserve">учетом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ганизационных </w:t>
            </w:r>
            <w:r w:rsidRPr="0076779A">
              <w:rPr>
                <w:sz w:val="28"/>
                <w:szCs w:val="28"/>
              </w:rPr>
              <w:t>принципов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ТРИЗ</w:t>
            </w:r>
            <w:r>
              <w:rPr>
                <w:sz w:val="28"/>
                <w:szCs w:val="28"/>
              </w:rPr>
              <w:t xml:space="preserve">. Для эффективного развития творческого мышления </w:t>
            </w:r>
            <w:r w:rsidR="005B07D7">
              <w:rPr>
                <w:sz w:val="28"/>
                <w:szCs w:val="28"/>
              </w:rPr>
              <w:t>педагогическая</w:t>
            </w:r>
            <w:r w:rsidR="00E23C95">
              <w:rPr>
                <w:sz w:val="28"/>
                <w:szCs w:val="28"/>
              </w:rPr>
              <w:t xml:space="preserve"> </w:t>
            </w:r>
            <w:r w:rsidR="005B07D7">
              <w:rPr>
                <w:sz w:val="28"/>
                <w:szCs w:val="28"/>
              </w:rPr>
              <w:t>деятел</w:t>
            </w:r>
            <w:r w:rsidR="005B07D7">
              <w:rPr>
                <w:sz w:val="28"/>
                <w:szCs w:val="28"/>
              </w:rPr>
              <w:t>ь</w:t>
            </w:r>
            <w:r w:rsidR="005B07D7">
              <w:rPr>
                <w:sz w:val="28"/>
                <w:szCs w:val="28"/>
              </w:rPr>
              <w:t>ность со</w:t>
            </w:r>
            <w:r w:rsidRPr="0076779A">
              <w:rPr>
                <w:sz w:val="28"/>
                <w:szCs w:val="28"/>
              </w:rPr>
              <w:t xml:space="preserve"> </w:t>
            </w:r>
            <w:r w:rsidR="005B07D7">
              <w:rPr>
                <w:sz w:val="28"/>
                <w:szCs w:val="28"/>
              </w:rPr>
              <w:t>средовыми «</w:t>
            </w:r>
            <w:r>
              <w:rPr>
                <w:sz w:val="28"/>
                <w:szCs w:val="28"/>
              </w:rPr>
              <w:t>креативны</w:t>
            </w:r>
            <w:r w:rsidR="005B07D7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дул</w:t>
            </w:r>
            <w:r w:rsidR="005B07D7">
              <w:rPr>
                <w:sz w:val="28"/>
                <w:szCs w:val="28"/>
              </w:rPr>
              <w:t xml:space="preserve">ями» </w:t>
            </w:r>
            <w:r>
              <w:rPr>
                <w:sz w:val="28"/>
                <w:szCs w:val="28"/>
              </w:rPr>
              <w:t>стро</w:t>
            </w:r>
            <w:r w:rsidR="005B07D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тся на основании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дующих условий:</w:t>
            </w:r>
          </w:p>
          <w:p w:rsidR="00D64F9D" w:rsidRPr="005B07D7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6779A">
              <w:rPr>
                <w:rStyle w:val="30"/>
                <w:sz w:val="28"/>
                <w:szCs w:val="28"/>
              </w:rPr>
              <w:t xml:space="preserve">– 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наличие элементов 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противополо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i/>
                <w:sz w:val="28"/>
                <w:szCs w:val="28"/>
              </w:rPr>
              <w:t>ж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i/>
                <w:sz w:val="28"/>
                <w:szCs w:val="28"/>
              </w:rPr>
              <w:t>ных по своим свойствам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характер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стикам (цвету, форме, запаху, объему и т.д.);</w:t>
            </w:r>
          </w:p>
          <w:p w:rsidR="00D64F9D" w:rsidRPr="005B07D7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– наличие элементов, 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i/>
                <w:sz w:val="28"/>
                <w:szCs w:val="28"/>
              </w:rPr>
              <w:t>имеющих общие основания по своим характеристикам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 (цвету, форме, запаху, объему и т.д.):</w:t>
            </w:r>
          </w:p>
          <w:p w:rsidR="00D64F9D" w:rsidRPr="005B07D7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– возможность использования техн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логий ТРИЗ при работе с креативными 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стендами (</w:t>
            </w:r>
            <w:proofErr w:type="spellStart"/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синектика</w:t>
            </w:r>
            <w:proofErr w:type="spellEnd"/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, мозговой штурм, метод фокальных объектов, маленьких человечков и т.д.);</w:t>
            </w:r>
          </w:p>
          <w:p w:rsidR="00D03541" w:rsidRPr="006413B3" w:rsidRDefault="00D64F9D" w:rsidP="003E123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– возможность использования кре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тивных модулей в образовательном пространстве дошкольной группы, как элемент</w:t>
            </w:r>
            <w:r w:rsidR="003E1234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развивающей среды</w:t>
            </w:r>
            <w:r w:rsidR="00655D9B" w:rsidRPr="006413B3">
              <w:rPr>
                <w:sz w:val="28"/>
                <w:szCs w:val="28"/>
              </w:rPr>
              <w:t>.</w:t>
            </w:r>
            <w:r w:rsidR="00CD4DE9" w:rsidRPr="006413B3">
              <w:rPr>
                <w:sz w:val="28"/>
                <w:szCs w:val="28"/>
              </w:rPr>
              <w:t xml:space="preserve"> 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4E7EF6" w:rsidRPr="006413B3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4961" w:type="dxa"/>
          </w:tcPr>
          <w:p w:rsidR="004E7EF6" w:rsidRPr="006413B3" w:rsidRDefault="005B07D7" w:rsidP="005B07D7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3E77">
              <w:rPr>
                <w:b/>
                <w:color w:val="000000"/>
                <w:sz w:val="28"/>
                <w:szCs w:val="28"/>
              </w:rPr>
              <w:t>Цель инновационной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73E77">
              <w:rPr>
                <w:b/>
                <w:color w:val="000000"/>
                <w:sz w:val="28"/>
                <w:szCs w:val="28"/>
              </w:rPr>
              <w:t>деятельности</w:t>
            </w:r>
            <w:r w:rsidRPr="00D46BE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разработать и внедрить систему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зовательной деятельности по развитию творческого мышления дошкольников со</w:t>
            </w:r>
            <w:r w:rsidR="00E23C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средовыми «креативными модул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ми», организованную по технологии ТРИЗ-педагогики</w:t>
            </w:r>
            <w:r w:rsidRPr="00D46BED">
              <w:rPr>
                <w:color w:val="000000"/>
                <w:sz w:val="28"/>
                <w:szCs w:val="28"/>
              </w:rPr>
              <w:t>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4E7EF6" w:rsidRPr="006413B3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61" w:type="dxa"/>
          </w:tcPr>
          <w:p w:rsidR="005B07D7" w:rsidRPr="00D46BED" w:rsidRDefault="005B07D7" w:rsidP="005B07D7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BED">
              <w:rPr>
                <w:color w:val="000000"/>
                <w:sz w:val="28"/>
                <w:szCs w:val="28"/>
              </w:rPr>
              <w:t xml:space="preserve">1. Проанализировать современные научные подходы к проблеме развития детского творчества и обосновать </w:t>
            </w:r>
            <w:r>
              <w:rPr>
                <w:color w:val="000000"/>
                <w:sz w:val="28"/>
                <w:szCs w:val="28"/>
              </w:rPr>
              <w:t>принципы организации работы с кре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тивными модулями с использованием ТРИЗ технологий;</w:t>
            </w:r>
          </w:p>
          <w:p w:rsidR="005B07D7" w:rsidRPr="00D46BED" w:rsidRDefault="005B07D7" w:rsidP="005B07D7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BED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6BED">
              <w:rPr>
                <w:color w:val="000000"/>
                <w:sz w:val="28"/>
                <w:szCs w:val="28"/>
              </w:rPr>
              <w:t xml:space="preserve">Спроектировать </w:t>
            </w:r>
            <w:r>
              <w:rPr>
                <w:color w:val="000000"/>
                <w:sz w:val="28"/>
                <w:szCs w:val="28"/>
              </w:rPr>
              <w:t>комплекс креати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ных модулей для средней</w:t>
            </w:r>
            <w:r w:rsidR="00E23C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старшей группы дошкольников и апробировать систему работы с ними.</w:t>
            </w:r>
          </w:p>
          <w:p w:rsidR="002A4E2D" w:rsidRDefault="005B07D7" w:rsidP="002A4E2D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BED"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>Разработать систему диагностики динамики развития творческого мы</w:t>
            </w:r>
            <w:r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</w:rPr>
              <w:t>ления дошкольников и обеспечить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дагогический мониторинг уровня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вития творческого мышления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школьников.</w:t>
            </w:r>
          </w:p>
          <w:p w:rsidR="005B07D7" w:rsidRDefault="002A4E2D" w:rsidP="002A4E2D">
            <w:pPr>
              <w:pStyle w:val="ab"/>
              <w:tabs>
                <w:tab w:val="left" w:pos="57"/>
                <w:tab w:val="left" w:pos="28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5B07D7">
              <w:rPr>
                <w:color w:val="000000"/>
                <w:sz w:val="28"/>
                <w:szCs w:val="28"/>
              </w:rPr>
              <w:t>Разработать систему самостоятел</w:t>
            </w:r>
            <w:r w:rsidR="005B07D7">
              <w:rPr>
                <w:color w:val="000000"/>
                <w:sz w:val="28"/>
                <w:szCs w:val="28"/>
              </w:rPr>
              <w:t>ь</w:t>
            </w:r>
            <w:r w:rsidR="005B07D7">
              <w:rPr>
                <w:color w:val="000000"/>
                <w:sz w:val="28"/>
                <w:szCs w:val="28"/>
              </w:rPr>
              <w:t>ной работы дошкольников с родител</w:t>
            </w:r>
            <w:r w:rsidR="005B07D7">
              <w:rPr>
                <w:color w:val="000000"/>
                <w:sz w:val="28"/>
                <w:szCs w:val="28"/>
              </w:rPr>
              <w:t>я</w:t>
            </w:r>
            <w:r w:rsidR="005B07D7">
              <w:rPr>
                <w:color w:val="000000"/>
                <w:sz w:val="28"/>
                <w:szCs w:val="28"/>
              </w:rPr>
              <w:t>ми в семье с использованием</w:t>
            </w:r>
            <w:r>
              <w:rPr>
                <w:color w:val="000000"/>
                <w:sz w:val="28"/>
                <w:szCs w:val="28"/>
              </w:rPr>
              <w:t xml:space="preserve"> средовых</w:t>
            </w:r>
            <w:r w:rsidR="00E23C95">
              <w:rPr>
                <w:color w:val="000000"/>
                <w:sz w:val="28"/>
                <w:szCs w:val="28"/>
              </w:rPr>
              <w:t xml:space="preserve"> </w:t>
            </w:r>
            <w:r w:rsidR="005B07D7">
              <w:rPr>
                <w:color w:val="000000"/>
                <w:sz w:val="28"/>
                <w:szCs w:val="28"/>
              </w:rPr>
              <w:t>креативных модулей</w:t>
            </w:r>
            <w:r w:rsidR="005B07D7" w:rsidRPr="00D46BED">
              <w:rPr>
                <w:color w:val="000000"/>
                <w:sz w:val="28"/>
                <w:szCs w:val="28"/>
              </w:rPr>
              <w:t>.</w:t>
            </w:r>
          </w:p>
          <w:p w:rsidR="004E7EF6" w:rsidRPr="006413B3" w:rsidRDefault="005B07D7" w:rsidP="002A4E2D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Обеспечить анализ и распростран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результатов инновационной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Нормативно-правовое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печение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4961" w:type="dxa"/>
          </w:tcPr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следующими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положениями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образования: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29.12.2012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№273-Ф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Федерации»;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сийской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2765-Р,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утверждающее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цепцию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модернизации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16.07.2013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№2770-КЗ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Краснодарском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крае»;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Конвенция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(одо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Генеральной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Ассамблеей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20.11.1989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вступила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силу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15.09.1990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Декларация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20.11.1959г.)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зовательный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(приказ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17.10.2013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1155)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01.06.2012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интересах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годы»,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F6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долгосрочного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социал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но-экономического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(распоряжение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вительства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17.11.2008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1662-р).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стемы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дарского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4961" w:type="dxa"/>
          </w:tcPr>
          <w:p w:rsidR="004E7EF6" w:rsidRPr="006413B3" w:rsidRDefault="00C62CDD" w:rsidP="00AF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уделяется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значительное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вним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возраста,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 интеллектуального п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тенциала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требует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строения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создавались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для э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фективного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интеллекта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бенка с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возрастных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 инд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видуальных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особенностей.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организационные решения и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пользования педагогических технол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гий, непосредственно активизирующих мыслительную деятельность дошкол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ников, к </w:t>
            </w:r>
            <w:proofErr w:type="gramStart"/>
            <w:r w:rsidR="00E23C95">
              <w:rPr>
                <w:rFonts w:ascii="Times New Roman" w:hAnsi="Times New Roman" w:cs="Times New Roman"/>
                <w:sz w:val="28"/>
                <w:szCs w:val="28"/>
              </w:rPr>
              <w:t>примеру</w:t>
            </w:r>
            <w:proofErr w:type="gramEnd"/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ТРИЗ.</w:t>
            </w:r>
            <w:r w:rsidR="00E23C95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893379" w:rsidRDefault="00893379" w:rsidP="00893379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впервые будет обоснована и разраб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тана педагогическая технология,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печивающая эффективность процесса формирования творческого мышления дошкольников с использованием ср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довых креативных модулей;</w:t>
            </w:r>
          </w:p>
          <w:p w:rsidR="00893379" w:rsidRDefault="00893379" w:rsidP="00893379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будут разработаны средовые модули, организация образовательного проце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са с которыми строится на основаниях ТРИЗ-педагогики;</w:t>
            </w:r>
          </w:p>
          <w:p w:rsidR="004E7EF6" w:rsidRPr="006413B3" w:rsidRDefault="00893379" w:rsidP="0089337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будет создана и апробирована сист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ма деятельности в дошкольной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 и в семье с родителями по разв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тию творческого мышления дошкол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ников.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4E7EF6" w:rsidRPr="006413B3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Предполагаемая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рактич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</w:p>
        </w:tc>
        <w:tc>
          <w:tcPr>
            <w:tcW w:w="4961" w:type="dxa"/>
          </w:tcPr>
          <w:p w:rsidR="003C1553" w:rsidRDefault="003C1553" w:rsidP="003C1553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 проект  имеет 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кую  практическую  значимость,  так  как создает  практическое  и 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 основание  для  осуществления  развивающей  образовательной 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с детьми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дошкольного во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условиях  средового  подхода.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Средовые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реативные  модули,  как  инструмент творческого  развития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школьников, могут  быть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в практике дошкольных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в  работе  с детьми,  как  с 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ченными  возможностями  здоровья, так и нормально развивающихся 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школьников.</w:t>
            </w:r>
          </w:p>
          <w:p w:rsidR="004E7EF6" w:rsidRDefault="003C1553" w:rsidP="00D71C2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 разработки  по 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блеме проекта  позволяют обеспечить практику  образовательн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 Краснодарского  края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, имеющих группы  компенсирующей  направле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механизмом  оптимизации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разовательной  дея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вые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реативные  модули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показали  свою эффективность в развитии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ческого мышления дошкольников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старшего дошкольного  возраста  в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стеме  дополнительного образования.</w:t>
            </w:r>
          </w:p>
          <w:p w:rsidR="00D71C2F" w:rsidRPr="006413B3" w:rsidRDefault="00D71C2F" w:rsidP="00D71C2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EBC" w:rsidRPr="006413B3" w:rsidTr="00701F69">
        <w:tc>
          <w:tcPr>
            <w:tcW w:w="709" w:type="dxa"/>
          </w:tcPr>
          <w:p w:rsidR="007C3EBC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6" w:type="dxa"/>
          </w:tcPr>
          <w:p w:rsidR="007C3EBC" w:rsidRPr="006413B3" w:rsidRDefault="007C3EBC" w:rsidP="001E7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E7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961" w:type="dxa"/>
          </w:tcPr>
          <w:p w:rsidR="001E7A03" w:rsidRDefault="001E7A0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дителями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детьми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старшей  дошкол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ной  группы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со  средовыми  креати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ными  модулями и обеспечить  её  апробацию</w:t>
            </w:r>
          </w:p>
          <w:p w:rsidR="002E1789" w:rsidRPr="006413B3" w:rsidRDefault="001E7A0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759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32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D127A2">
        <w:rPr>
          <w:rFonts w:ascii="Times New Roman" w:hAnsi="Times New Roman" w:cs="Times New Roman"/>
          <w:b/>
          <w:sz w:val="28"/>
          <w:szCs w:val="28"/>
        </w:rPr>
        <w:t>8</w:t>
      </w:r>
      <w:r w:rsidRPr="00C328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13B3" w:rsidRPr="008D48A1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6413B3" w:rsidTr="007C3EBC">
        <w:tc>
          <w:tcPr>
            <w:tcW w:w="704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gramStart"/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C3EBC" w:rsidRPr="006413B3" w:rsidTr="007C3EBC">
        <w:tc>
          <w:tcPr>
            <w:tcW w:w="704" w:type="dxa"/>
          </w:tcPr>
          <w:p w:rsidR="007C3EBC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уровня  творческого мышления</w:t>
            </w:r>
          </w:p>
          <w:p w:rsidR="007C3EBC" w:rsidRPr="006413B3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EBC" w:rsidRPr="006413B3" w:rsidRDefault="00C6330D" w:rsidP="00AF26B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29" w:type="dxa"/>
          </w:tcPr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Диагностические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казатели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3E1234">
              <w:rPr>
                <w:rFonts w:ascii="Times New Roman" w:hAnsi="Times New Roman" w:cs="Times New Roman"/>
                <w:sz w:val="28"/>
                <w:szCs w:val="28"/>
              </w:rPr>
              <w:t>нова-ционного</w:t>
            </w:r>
            <w:proofErr w:type="spellEnd"/>
            <w:proofErr w:type="gramEnd"/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7C3EBC" w:rsidRPr="006413B3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0D" w:rsidRPr="006413B3" w:rsidTr="007C3EBC">
        <w:tc>
          <w:tcPr>
            <w:tcW w:w="704" w:type="dxa"/>
          </w:tcPr>
          <w:p w:rsidR="00C6330D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Межэтапная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творческого  мышления</w:t>
            </w:r>
          </w:p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330D" w:rsidRPr="006413B3" w:rsidRDefault="00C6330D" w:rsidP="004227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Диагностические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казатели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оконч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ализации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3E1234">
              <w:rPr>
                <w:rFonts w:ascii="Times New Roman" w:hAnsi="Times New Roman" w:cs="Times New Roman"/>
                <w:sz w:val="28"/>
                <w:szCs w:val="28"/>
              </w:rPr>
              <w:t>новац</w:t>
            </w:r>
            <w:r w:rsidR="003E12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1234">
              <w:rPr>
                <w:rFonts w:ascii="Times New Roman" w:hAnsi="Times New Roman" w:cs="Times New Roman"/>
                <w:sz w:val="28"/>
                <w:szCs w:val="28"/>
              </w:rPr>
              <w:t>онного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7C3EBC" w:rsidRPr="006413B3" w:rsidTr="007C3EBC">
        <w:tc>
          <w:tcPr>
            <w:tcW w:w="704" w:type="dxa"/>
          </w:tcPr>
          <w:p w:rsidR="007C3EBC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C3EBC" w:rsidRPr="006413B3" w:rsidRDefault="00C6330D" w:rsidP="006F53D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зации образовательной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с детьми д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возраста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с  и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 технологии  </w:t>
            </w:r>
            <w:r w:rsidR="006F53D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РИЗ</w:t>
            </w:r>
            <w:r w:rsidR="006F53D7"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(дошкольной  те</w:t>
            </w:r>
            <w:r w:rsidR="006F53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53D7">
              <w:rPr>
                <w:rFonts w:ascii="Times New Roman" w:hAnsi="Times New Roman" w:cs="Times New Roman"/>
                <w:sz w:val="28"/>
                <w:szCs w:val="28"/>
              </w:rPr>
              <w:t>рии  решения  изобрет</w:t>
            </w:r>
            <w:r w:rsidR="006F53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53D7">
              <w:rPr>
                <w:rFonts w:ascii="Times New Roman" w:hAnsi="Times New Roman" w:cs="Times New Roman"/>
                <w:sz w:val="28"/>
                <w:szCs w:val="28"/>
              </w:rPr>
              <w:t>тельских  задач)</w:t>
            </w:r>
          </w:p>
        </w:tc>
        <w:tc>
          <w:tcPr>
            <w:tcW w:w="2268" w:type="dxa"/>
          </w:tcPr>
          <w:p w:rsidR="007C3EBC" w:rsidRPr="006413B3" w:rsidRDefault="00F27DFD" w:rsidP="00F27D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7C3EBC" w:rsidRPr="006413B3" w:rsidRDefault="00F27DFD" w:rsidP="00D71C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минарах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мастер-классах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распр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странению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иннов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23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Краснодаре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 xml:space="preserve"> и  Краснодарском  крае</w:t>
            </w: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gramStart"/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147B96" w:rsidRPr="006413B3" w:rsidTr="007C3EBC">
        <w:tc>
          <w:tcPr>
            <w:tcW w:w="704" w:type="dxa"/>
          </w:tcPr>
          <w:p w:rsidR="00147B96" w:rsidRPr="006413B3" w:rsidRDefault="00F27DF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47B96" w:rsidRPr="006413B3" w:rsidRDefault="0042270D" w:rsidP="006F53D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Реализация</w:t>
            </w:r>
            <w:r w:rsidR="00E23C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образовател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ной</w:t>
            </w:r>
            <w:r w:rsidR="00E23C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деятельности</w:t>
            </w:r>
            <w:r w:rsidR="00E23C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школьниками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  использ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ванием средовых  креати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ных  модулей</w:t>
            </w:r>
          </w:p>
        </w:tc>
        <w:tc>
          <w:tcPr>
            <w:tcW w:w="2268" w:type="dxa"/>
          </w:tcPr>
          <w:p w:rsidR="00147B96" w:rsidRPr="006413B3" w:rsidRDefault="00F27DF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147B96" w:rsidRPr="006413B3" w:rsidRDefault="006F53D7" w:rsidP="006F53D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бие по  организации 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средовыми  креативными 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77A0" w:rsidRPr="006413B3" w:rsidTr="007C3EBC">
        <w:tc>
          <w:tcPr>
            <w:tcW w:w="704" w:type="dxa"/>
          </w:tcPr>
          <w:p w:rsidR="00C677A0" w:rsidRPr="006413B3" w:rsidRDefault="00C677A0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677A0" w:rsidRPr="006413B3" w:rsidRDefault="0042270D" w:rsidP="006F53D7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Реализация 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занятий  по  различным  образовател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ь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ным  областям  с  испол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ь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зованием  средовых  кре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а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тивных  модулей.</w:t>
            </w:r>
          </w:p>
        </w:tc>
        <w:tc>
          <w:tcPr>
            <w:tcW w:w="2268" w:type="dxa"/>
          </w:tcPr>
          <w:p w:rsidR="00C677A0" w:rsidRPr="006413B3" w:rsidRDefault="00C677A0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C677A0" w:rsidRPr="006413B3" w:rsidRDefault="006F53D7" w:rsidP="003E123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  творч</w:t>
            </w:r>
            <w:r w:rsidR="003E12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E12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ких  заданий   для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 дошкольного  возраста</w:t>
            </w:r>
          </w:p>
        </w:tc>
      </w:tr>
      <w:tr w:rsidR="0042270D" w:rsidRPr="006413B3" w:rsidTr="007C3EBC">
        <w:tc>
          <w:tcPr>
            <w:tcW w:w="704" w:type="dxa"/>
          </w:tcPr>
          <w:p w:rsidR="0042270D" w:rsidRPr="006413B3" w:rsidRDefault="004227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42270D" w:rsidRPr="006413B3" w:rsidRDefault="0042270D" w:rsidP="006413B3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42270D" w:rsidRPr="006413B3" w:rsidRDefault="004227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2270D" w:rsidRPr="006413B3" w:rsidRDefault="0042270D" w:rsidP="0042270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01C" w:rsidRPr="006413B3" w:rsidTr="00C677A0">
        <w:tc>
          <w:tcPr>
            <w:tcW w:w="9345" w:type="dxa"/>
            <w:gridSpan w:val="4"/>
          </w:tcPr>
          <w:p w:rsidR="00E8201C" w:rsidRPr="006413B3" w:rsidRDefault="00E8201C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147B96" w:rsidRPr="006413B3" w:rsidTr="007C3EBC">
        <w:tc>
          <w:tcPr>
            <w:tcW w:w="704" w:type="dxa"/>
          </w:tcPr>
          <w:p w:rsidR="00147B96" w:rsidRPr="006413B3" w:rsidRDefault="004227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47B96" w:rsidRPr="006413B3" w:rsidRDefault="00BF35B7" w:rsidP="00AF26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Семина</w:t>
            </w: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F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вивающая  образовательная  среда в  формировании  мышления  и  творческих  способностей  дошкольн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147B96" w:rsidRPr="006413B3" w:rsidRDefault="00D46CC9" w:rsidP="00D46C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5B7"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147B96" w:rsidRPr="006413B3" w:rsidRDefault="00BF35B7" w:rsidP="0042270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Видео-материалы</w:t>
            </w:r>
            <w:proofErr w:type="gramEnd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семин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</w:tr>
      <w:tr w:rsidR="00BF35B7" w:rsidRPr="006413B3" w:rsidTr="007C3EBC">
        <w:tc>
          <w:tcPr>
            <w:tcW w:w="704" w:type="dxa"/>
          </w:tcPr>
          <w:p w:rsidR="00BF35B7" w:rsidRPr="006413B3" w:rsidRDefault="004227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BF35B7" w:rsidRPr="006413B3" w:rsidRDefault="00BF35B7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фестивалях,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стер-классах, </w:t>
            </w:r>
            <w:r w:rsidR="005225AC"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едагогич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ских семинарах г.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дара и Краснодарского края </w:t>
            </w:r>
          </w:p>
        </w:tc>
        <w:tc>
          <w:tcPr>
            <w:tcW w:w="2268" w:type="dxa"/>
          </w:tcPr>
          <w:p w:rsidR="00BF35B7" w:rsidRPr="006413B3" w:rsidRDefault="005225AC" w:rsidP="005225A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829" w:type="dxa"/>
          </w:tcPr>
          <w:p w:rsidR="00BF35B7" w:rsidRPr="006413B3" w:rsidRDefault="005225AC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риалы,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семинаре</w:t>
            </w:r>
          </w:p>
        </w:tc>
      </w:tr>
      <w:tr w:rsidR="00E8201C" w:rsidRPr="006413B3" w:rsidTr="00C677A0">
        <w:tc>
          <w:tcPr>
            <w:tcW w:w="9345" w:type="dxa"/>
            <w:gridSpan w:val="4"/>
          </w:tcPr>
          <w:p w:rsidR="00E8201C" w:rsidRPr="006413B3" w:rsidRDefault="00E8201C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gramStart"/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E8201C" w:rsidRPr="006413B3" w:rsidTr="007C3EBC">
        <w:tc>
          <w:tcPr>
            <w:tcW w:w="704" w:type="dxa"/>
          </w:tcPr>
          <w:p w:rsidR="00E8201C" w:rsidRPr="006413B3" w:rsidRDefault="008D48A1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E8201C" w:rsidRPr="006413B3" w:rsidRDefault="008D48A1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сти 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материалах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краевой,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периодики </w:t>
            </w:r>
          </w:p>
        </w:tc>
        <w:tc>
          <w:tcPr>
            <w:tcW w:w="2268" w:type="dxa"/>
          </w:tcPr>
          <w:p w:rsidR="00E8201C" w:rsidRPr="006413B3" w:rsidRDefault="008D48A1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E8201C" w:rsidRPr="006413B3" w:rsidRDefault="008D48A1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публик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</w:tbl>
    <w:p w:rsidR="00C473EC" w:rsidRDefault="00C473EC" w:rsidP="006413B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3B3" w:rsidRPr="008D48A1" w:rsidRDefault="006413B3" w:rsidP="006413B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3B3" w:rsidRPr="008D48A1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66" w:rsidRDefault="00B64C66" w:rsidP="00701F69">
      <w:pPr>
        <w:spacing w:after="0" w:line="240" w:lineRule="auto"/>
      </w:pPr>
      <w:r>
        <w:separator/>
      </w:r>
    </w:p>
  </w:endnote>
  <w:endnote w:type="continuationSeparator" w:id="0">
    <w:p w:rsidR="00B64C66" w:rsidRDefault="00B64C66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A0" w:rsidRDefault="00A55770">
    <w:pPr>
      <w:pStyle w:val="a8"/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39155" cy="320040"/>
              <wp:effectExtent l="0" t="0" r="3175" b="3810"/>
              <wp:wrapSquare wrapText="bothSides"/>
              <wp:docPr id="37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9155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56CD9" w:rsidRDefault="00F56CD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  <w:p w:rsidR="00F56CD9" w:rsidRDefault="00F56C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Группа 37" o:spid="_x0000_s1026" style="position:absolute;margin-left:416.45pt;margin-top:0;width:467.65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">
              <v:rect id="Прямоугольник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56CD9" w:rsidRDefault="00F56CD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[Дата]</w:t>
                          </w:r>
                        </w:p>
                      </w:sdtContent>
                    </w:sdt>
                    <w:p w:rsidR="00F56CD9" w:rsidRDefault="00F56C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6CD9" w:rsidRDefault="0074675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F56CD9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E123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" fillcolor="black [3213]" stroked="f" strokeweight="3pt">
              <v:path arrowok="t"/>
              <v:textbox>
                <w:txbxContent>
                  <w:p w:rsidR="00F56CD9" w:rsidRDefault="0074675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F56CD9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E123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7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66" w:rsidRDefault="00B64C66" w:rsidP="00701F69">
      <w:pPr>
        <w:spacing w:after="0" w:line="240" w:lineRule="auto"/>
      </w:pPr>
      <w:r>
        <w:separator/>
      </w:r>
    </w:p>
  </w:footnote>
  <w:footnote w:type="continuationSeparator" w:id="0">
    <w:p w:rsidR="00B64C66" w:rsidRDefault="00B64C66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B6C6B"/>
    <w:multiLevelType w:val="multilevel"/>
    <w:tmpl w:val="F2EE1868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abstractNum w:abstractNumId="2">
    <w:nsid w:val="7A0F71C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F5ADC"/>
    <w:rsid w:val="000F6447"/>
    <w:rsid w:val="00110851"/>
    <w:rsid w:val="00147B96"/>
    <w:rsid w:val="001E7A03"/>
    <w:rsid w:val="001F2A1A"/>
    <w:rsid w:val="00206020"/>
    <w:rsid w:val="002510B6"/>
    <w:rsid w:val="002770AC"/>
    <w:rsid w:val="00285234"/>
    <w:rsid w:val="002A4E2D"/>
    <w:rsid w:val="002B28FD"/>
    <w:rsid w:val="002E1789"/>
    <w:rsid w:val="002E39B7"/>
    <w:rsid w:val="002F1680"/>
    <w:rsid w:val="00315BFD"/>
    <w:rsid w:val="00317477"/>
    <w:rsid w:val="00337ACC"/>
    <w:rsid w:val="003838EC"/>
    <w:rsid w:val="003978E9"/>
    <w:rsid w:val="003C1553"/>
    <w:rsid w:val="003E1234"/>
    <w:rsid w:val="004051DE"/>
    <w:rsid w:val="0042270D"/>
    <w:rsid w:val="00430016"/>
    <w:rsid w:val="00444DF7"/>
    <w:rsid w:val="004B4BDC"/>
    <w:rsid w:val="004C268F"/>
    <w:rsid w:val="004E7EF6"/>
    <w:rsid w:val="00507809"/>
    <w:rsid w:val="005225AC"/>
    <w:rsid w:val="005A0931"/>
    <w:rsid w:val="005B07D7"/>
    <w:rsid w:val="005E141C"/>
    <w:rsid w:val="00634BAC"/>
    <w:rsid w:val="006413B3"/>
    <w:rsid w:val="00650637"/>
    <w:rsid w:val="00654572"/>
    <w:rsid w:val="00655D9B"/>
    <w:rsid w:val="00684E49"/>
    <w:rsid w:val="006B25D4"/>
    <w:rsid w:val="006F53D7"/>
    <w:rsid w:val="00701F69"/>
    <w:rsid w:val="007359B0"/>
    <w:rsid w:val="00746754"/>
    <w:rsid w:val="007A6AE1"/>
    <w:rsid w:val="007B6971"/>
    <w:rsid w:val="007C3EBC"/>
    <w:rsid w:val="00871B38"/>
    <w:rsid w:val="00880EEF"/>
    <w:rsid w:val="00893379"/>
    <w:rsid w:val="008D48A1"/>
    <w:rsid w:val="00942F54"/>
    <w:rsid w:val="00985557"/>
    <w:rsid w:val="00986545"/>
    <w:rsid w:val="009E33BE"/>
    <w:rsid w:val="00A55770"/>
    <w:rsid w:val="00A82627"/>
    <w:rsid w:val="00A82F5F"/>
    <w:rsid w:val="00AA222C"/>
    <w:rsid w:val="00AF26BA"/>
    <w:rsid w:val="00B2780D"/>
    <w:rsid w:val="00B56CDA"/>
    <w:rsid w:val="00B64C66"/>
    <w:rsid w:val="00B817C3"/>
    <w:rsid w:val="00BC04FA"/>
    <w:rsid w:val="00BF35B7"/>
    <w:rsid w:val="00C24FFC"/>
    <w:rsid w:val="00C2619D"/>
    <w:rsid w:val="00C44717"/>
    <w:rsid w:val="00C473EC"/>
    <w:rsid w:val="00C62CDD"/>
    <w:rsid w:val="00C6330D"/>
    <w:rsid w:val="00C677A0"/>
    <w:rsid w:val="00CD4DE9"/>
    <w:rsid w:val="00CE2974"/>
    <w:rsid w:val="00D03541"/>
    <w:rsid w:val="00D06516"/>
    <w:rsid w:val="00D127A2"/>
    <w:rsid w:val="00D25DB6"/>
    <w:rsid w:val="00D26888"/>
    <w:rsid w:val="00D46CC9"/>
    <w:rsid w:val="00D64F9D"/>
    <w:rsid w:val="00D71C2F"/>
    <w:rsid w:val="00D94F21"/>
    <w:rsid w:val="00E23C95"/>
    <w:rsid w:val="00E3166E"/>
    <w:rsid w:val="00E8201C"/>
    <w:rsid w:val="00EB3D5B"/>
    <w:rsid w:val="00EB60BF"/>
    <w:rsid w:val="00EC4BDE"/>
    <w:rsid w:val="00EF0ADD"/>
    <w:rsid w:val="00EF2DD7"/>
    <w:rsid w:val="00F27DFD"/>
    <w:rsid w:val="00F56CD9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4"/>
  </w:style>
  <w:style w:type="paragraph" w:styleId="3">
    <w:name w:val="heading 3"/>
    <w:basedOn w:val="a"/>
    <w:next w:val="a"/>
    <w:link w:val="30"/>
    <w:semiHidden/>
    <w:unhideWhenUsed/>
    <w:qFormat/>
    <w:rsid w:val="00D64F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7A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69"/>
  </w:style>
  <w:style w:type="paragraph" w:styleId="a8">
    <w:name w:val="footer"/>
    <w:basedOn w:val="a"/>
    <w:link w:val="a9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69"/>
  </w:style>
  <w:style w:type="character" w:customStyle="1" w:styleId="a5">
    <w:name w:val="Абзац списка Знак"/>
    <w:link w:val="a4"/>
    <w:uiPriority w:val="34"/>
    <w:locked/>
    <w:rsid w:val="00B2780D"/>
  </w:style>
  <w:style w:type="character" w:styleId="aa">
    <w:name w:val="Strong"/>
    <w:basedOn w:val="a0"/>
    <w:uiPriority w:val="22"/>
    <w:qFormat/>
    <w:rsid w:val="00285234"/>
    <w:rPr>
      <w:b/>
      <w:bCs/>
    </w:rPr>
  </w:style>
  <w:style w:type="paragraph" w:customStyle="1" w:styleId="rtecenter">
    <w:name w:val="rtecenter"/>
    <w:basedOn w:val="a"/>
    <w:rsid w:val="00F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D9"/>
  </w:style>
  <w:style w:type="paragraph" w:styleId="ab">
    <w:name w:val="Normal (Web)"/>
    <w:basedOn w:val="a"/>
    <w:uiPriority w:val="99"/>
    <w:unhideWhenUsed/>
    <w:rsid w:val="00CD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13B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64F9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4"/>
  </w:style>
  <w:style w:type="paragraph" w:styleId="3">
    <w:name w:val="heading 3"/>
    <w:basedOn w:val="a"/>
    <w:next w:val="a"/>
    <w:link w:val="30"/>
    <w:semiHidden/>
    <w:unhideWhenUsed/>
    <w:qFormat/>
    <w:rsid w:val="00D64F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7A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69"/>
  </w:style>
  <w:style w:type="paragraph" w:styleId="a8">
    <w:name w:val="footer"/>
    <w:basedOn w:val="a"/>
    <w:link w:val="a9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69"/>
  </w:style>
  <w:style w:type="character" w:customStyle="1" w:styleId="a5">
    <w:name w:val="Абзац списка Знак"/>
    <w:link w:val="a4"/>
    <w:uiPriority w:val="34"/>
    <w:locked/>
    <w:rsid w:val="00B2780D"/>
  </w:style>
  <w:style w:type="character" w:styleId="aa">
    <w:name w:val="Strong"/>
    <w:basedOn w:val="a0"/>
    <w:uiPriority w:val="22"/>
    <w:qFormat/>
    <w:rsid w:val="00285234"/>
    <w:rPr>
      <w:b/>
      <w:bCs/>
    </w:rPr>
  </w:style>
  <w:style w:type="paragraph" w:customStyle="1" w:styleId="rtecenter">
    <w:name w:val="rtecenter"/>
    <w:basedOn w:val="a"/>
    <w:rsid w:val="00F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D9"/>
  </w:style>
  <w:style w:type="paragraph" w:styleId="ab">
    <w:name w:val="Normal (Web)"/>
    <w:basedOn w:val="a"/>
    <w:uiPriority w:val="99"/>
    <w:unhideWhenUsed/>
    <w:rsid w:val="00CD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13B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64F9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cdf</cp:lastModifiedBy>
  <cp:revision>8</cp:revision>
  <dcterms:created xsi:type="dcterms:W3CDTF">2018-01-30T09:42:00Z</dcterms:created>
  <dcterms:modified xsi:type="dcterms:W3CDTF">2018-02-01T07:16:00Z</dcterms:modified>
</cp:coreProperties>
</file>