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CF" w:rsidRDefault="007D46CF" w:rsidP="007C1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пилотой МОУ СОШ № 7, Апшеронского района</w:t>
      </w:r>
    </w:p>
    <w:p w:rsidR="007C1BFB" w:rsidRPr="007D46CF" w:rsidRDefault="007C1BFB" w:rsidP="007C1B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6CF">
        <w:rPr>
          <w:rFonts w:ascii="Times New Roman" w:hAnsi="Times New Roman" w:cs="Times New Roman"/>
          <w:i/>
          <w:sz w:val="28"/>
          <w:szCs w:val="28"/>
        </w:rPr>
        <w:t xml:space="preserve">Руководитель рабочей группы: </w:t>
      </w:r>
      <w:r w:rsidR="005126CC" w:rsidRPr="007D46CF">
        <w:rPr>
          <w:rFonts w:ascii="Times New Roman" w:hAnsi="Times New Roman" w:cs="Times New Roman"/>
          <w:i/>
          <w:sz w:val="28"/>
          <w:szCs w:val="28"/>
        </w:rPr>
        <w:t xml:space="preserve">Н. И. </w:t>
      </w:r>
      <w:r w:rsidR="007D46CF" w:rsidRPr="007D46CF">
        <w:rPr>
          <w:rFonts w:ascii="Times New Roman" w:hAnsi="Times New Roman" w:cs="Times New Roman"/>
          <w:i/>
          <w:sz w:val="28"/>
          <w:szCs w:val="28"/>
        </w:rPr>
        <w:t>Литвинова.</w:t>
      </w:r>
    </w:p>
    <w:p w:rsidR="007C1BFB" w:rsidRPr="007D46CF" w:rsidRDefault="007D46CF" w:rsidP="007C1B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46CF">
        <w:rPr>
          <w:rFonts w:ascii="Times New Roman" w:hAnsi="Times New Roman" w:cs="Times New Roman"/>
          <w:i/>
          <w:sz w:val="28"/>
          <w:szCs w:val="28"/>
        </w:rPr>
        <w:t>Ч</w:t>
      </w:r>
      <w:r w:rsidR="007C1BFB" w:rsidRPr="007D46CF">
        <w:rPr>
          <w:rFonts w:ascii="Times New Roman" w:hAnsi="Times New Roman" w:cs="Times New Roman"/>
          <w:i/>
          <w:sz w:val="28"/>
          <w:szCs w:val="28"/>
        </w:rPr>
        <w:t xml:space="preserve">лены рабочей группы: </w:t>
      </w:r>
      <w:r w:rsidR="005126CC" w:rsidRPr="007D46CF">
        <w:rPr>
          <w:rFonts w:ascii="Times New Roman" w:hAnsi="Times New Roman" w:cs="Times New Roman"/>
          <w:i/>
          <w:sz w:val="28"/>
          <w:szCs w:val="28"/>
        </w:rPr>
        <w:t xml:space="preserve">Л. В. </w:t>
      </w:r>
      <w:r w:rsidR="007C1BFB" w:rsidRPr="007D46CF">
        <w:rPr>
          <w:rFonts w:ascii="Times New Roman" w:hAnsi="Times New Roman" w:cs="Times New Roman"/>
          <w:i/>
          <w:sz w:val="28"/>
          <w:szCs w:val="28"/>
        </w:rPr>
        <w:t xml:space="preserve">Лысакова, </w:t>
      </w:r>
      <w:r w:rsidR="005126CC" w:rsidRPr="007D46CF">
        <w:rPr>
          <w:rFonts w:ascii="Times New Roman" w:hAnsi="Times New Roman" w:cs="Times New Roman"/>
          <w:i/>
          <w:sz w:val="28"/>
          <w:szCs w:val="28"/>
        </w:rPr>
        <w:t xml:space="preserve">А. А. </w:t>
      </w:r>
      <w:r w:rsidR="007C1BFB" w:rsidRPr="007D46CF">
        <w:rPr>
          <w:rFonts w:ascii="Times New Roman" w:hAnsi="Times New Roman" w:cs="Times New Roman"/>
          <w:i/>
          <w:sz w:val="28"/>
          <w:szCs w:val="28"/>
        </w:rPr>
        <w:t>Васильева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C1BFB" w:rsidRPr="007D46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1BFB" w:rsidRDefault="007C1BFB" w:rsidP="007C1BFB">
      <w:pPr>
        <w:spacing w:before="100" w:beforeAutospacing="1" w:after="0" w:line="240" w:lineRule="auto"/>
        <w:ind w:firstLine="1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5635" w:rsidRPr="009C5635" w:rsidRDefault="009C5635" w:rsidP="009C5635">
      <w:pPr>
        <w:spacing w:before="100" w:beforeAutospacing="1" w:after="75" w:line="240" w:lineRule="auto"/>
        <w:ind w:firstLine="1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5635">
        <w:rPr>
          <w:rFonts w:ascii="Times New Roman" w:hAnsi="Times New Roman" w:cs="Times New Roman"/>
          <w:b/>
          <w:sz w:val="28"/>
          <w:szCs w:val="28"/>
          <w:lang w:eastAsia="ru-RU"/>
        </w:rPr>
        <w:t>Быть первыми во всём</w:t>
      </w:r>
    </w:p>
    <w:p w:rsidR="009C5635" w:rsidRDefault="009C5635" w:rsidP="000E0DDA">
      <w:pPr>
        <w:spacing w:before="100" w:beforeAutospacing="1" w:after="7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планового перехода к реализации </w:t>
      </w:r>
      <w:r w:rsidR="005126CC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резидентской инициативы «Наша новая школа», направленной на введение федеральных государстве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образовательных стандартов общеобразовательных учреждениях, </w:t>
      </w:r>
      <w:r w:rsidR="005126CC">
        <w:rPr>
          <w:rFonts w:ascii="Times New Roman" w:hAnsi="Times New Roman" w:cs="Times New Roman"/>
          <w:sz w:val="28"/>
          <w:szCs w:val="28"/>
          <w:lang w:eastAsia="ru-RU"/>
        </w:rPr>
        <w:t xml:space="preserve">наша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школа №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7 им Ю.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Гагарина, </w:t>
      </w:r>
      <w:r w:rsidR="001118AD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="005126C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1118AD">
        <w:rPr>
          <w:rFonts w:ascii="Times New Roman" w:hAnsi="Times New Roman" w:cs="Times New Roman"/>
          <w:sz w:val="28"/>
          <w:szCs w:val="28"/>
          <w:lang w:eastAsia="ru-RU"/>
        </w:rPr>
        <w:t>учшая школа России</w:t>
      </w:r>
      <w:r w:rsidR="005126C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была среди школ района определена пилотной площадкой по введению новых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ФГОС начал</w:t>
        </w:r>
        <w:r>
          <w:rPr>
            <w:rStyle w:val="a3"/>
            <w:color w:val="auto"/>
            <w:sz w:val="28"/>
            <w:szCs w:val="28"/>
            <w:u w:val="none"/>
            <w:lang w:eastAsia="ru-RU"/>
          </w:rPr>
          <w:t>ь</w:t>
        </w:r>
        <w:r>
          <w:rPr>
            <w:rStyle w:val="a3"/>
            <w:color w:val="auto"/>
            <w:sz w:val="28"/>
            <w:szCs w:val="28"/>
            <w:u w:val="none"/>
            <w:lang w:eastAsia="ru-RU"/>
          </w:rPr>
          <w:t>ного общего образования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 Руководит школой 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циативный директор Зенина О.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П., которая в прошлом </w:t>
      </w:r>
      <w:r w:rsidR="00306BBE">
        <w:rPr>
          <w:rFonts w:ascii="Times New Roman" w:hAnsi="Times New Roman" w:cs="Times New Roman"/>
          <w:sz w:val="28"/>
          <w:szCs w:val="28"/>
          <w:lang w:eastAsia="ru-RU"/>
        </w:rPr>
        <w:t xml:space="preserve">была выпускницей школы, </w:t>
      </w:r>
      <w:r w:rsidR="00233009">
        <w:rPr>
          <w:rFonts w:ascii="Times New Roman" w:hAnsi="Times New Roman" w:cs="Times New Roman"/>
          <w:sz w:val="28"/>
          <w:szCs w:val="28"/>
          <w:lang w:eastAsia="ru-RU"/>
        </w:rPr>
        <w:t>а в</w:t>
      </w:r>
      <w:proofErr w:type="gramEnd"/>
      <w:r w:rsidR="00233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3009">
        <w:rPr>
          <w:rFonts w:ascii="Times New Roman" w:hAnsi="Times New Roman" w:cs="Times New Roman"/>
          <w:sz w:val="28"/>
          <w:szCs w:val="28"/>
          <w:lang w:eastAsia="ru-RU"/>
        </w:rPr>
        <w:t>настоящем</w:t>
      </w:r>
      <w:proofErr w:type="gramEnd"/>
      <w:r w:rsidR="00233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6BBE">
        <w:rPr>
          <w:rFonts w:ascii="Times New Roman" w:hAnsi="Times New Roman" w:cs="Times New Roman"/>
          <w:sz w:val="28"/>
          <w:szCs w:val="28"/>
          <w:lang w:eastAsia="ru-RU"/>
        </w:rPr>
        <w:t>делает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всё для того</w:t>
      </w:r>
      <w:r w:rsidR="002330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чтобы школа была лучшей в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>оне.</w:t>
      </w:r>
    </w:p>
    <w:p w:rsidR="00C3720F" w:rsidRDefault="00041632" w:rsidP="001118AD">
      <w:pPr>
        <w:spacing w:before="100" w:beforeAutospacing="1" w:after="7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Издавна</w:t>
      </w:r>
      <w:r w:rsidR="00C3720F">
        <w:rPr>
          <w:rFonts w:ascii="Times New Roman" w:hAnsi="Times New Roman" w:cs="Times New Roman"/>
          <w:sz w:val="28"/>
          <w:szCs w:val="28"/>
          <w:lang w:eastAsia="ru-RU"/>
        </w:rPr>
        <w:t xml:space="preserve"> наша школа славилась своими традициями, которые уходят глубокими корнями к тому времени, когда профессионалы высокого класса, </w:t>
      </w:r>
      <w:r w:rsidR="00E44272">
        <w:rPr>
          <w:rFonts w:ascii="Times New Roman" w:hAnsi="Times New Roman" w:cs="Times New Roman"/>
          <w:sz w:val="28"/>
          <w:szCs w:val="28"/>
          <w:lang w:eastAsia="ru-RU"/>
        </w:rPr>
        <w:t>мастера своего дела</w:t>
      </w:r>
      <w:r w:rsidR="001118A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427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118AD">
        <w:rPr>
          <w:rFonts w:ascii="Times New Roman" w:hAnsi="Times New Roman" w:cs="Times New Roman"/>
          <w:sz w:val="28"/>
          <w:szCs w:val="28"/>
          <w:lang w:eastAsia="ru-RU"/>
        </w:rPr>
        <w:t xml:space="preserve">знающие и умеющие, </w:t>
      </w:r>
      <w:r w:rsidR="00C3720F">
        <w:rPr>
          <w:rFonts w:ascii="Times New Roman" w:hAnsi="Times New Roman" w:cs="Times New Roman"/>
          <w:sz w:val="28"/>
          <w:szCs w:val="28"/>
          <w:lang w:eastAsia="ru-RU"/>
        </w:rPr>
        <w:t xml:space="preserve">закладывали прочный фундамент начальной школы. </w:t>
      </w:r>
      <w:r w:rsidR="00191D1E">
        <w:rPr>
          <w:rFonts w:ascii="Times New Roman" w:hAnsi="Times New Roman" w:cs="Times New Roman"/>
          <w:sz w:val="28"/>
          <w:szCs w:val="28"/>
          <w:lang w:eastAsia="ru-RU"/>
        </w:rPr>
        <w:t xml:space="preserve">Кропотливый, на первый взгляд неприметный труд </w:t>
      </w:r>
      <w:r w:rsidR="00C3720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372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3720F">
        <w:rPr>
          <w:rFonts w:ascii="Times New Roman" w:hAnsi="Times New Roman" w:cs="Times New Roman"/>
          <w:sz w:val="28"/>
          <w:szCs w:val="28"/>
          <w:lang w:eastAsia="ru-RU"/>
        </w:rPr>
        <w:t>гожкин</w:t>
      </w:r>
      <w:r w:rsidR="00191D1E">
        <w:rPr>
          <w:rFonts w:ascii="Times New Roman" w:hAnsi="Times New Roman" w:cs="Times New Roman"/>
          <w:sz w:val="28"/>
          <w:szCs w:val="28"/>
          <w:lang w:eastAsia="ru-RU"/>
        </w:rPr>
        <w:t>ой А.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1D1E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C3720F">
        <w:rPr>
          <w:rFonts w:ascii="Times New Roman" w:hAnsi="Times New Roman" w:cs="Times New Roman"/>
          <w:sz w:val="28"/>
          <w:szCs w:val="28"/>
          <w:lang w:eastAsia="ru-RU"/>
        </w:rPr>
        <w:t>, Мельников</w:t>
      </w:r>
      <w:r w:rsidR="00191D1E">
        <w:rPr>
          <w:rFonts w:ascii="Times New Roman" w:hAnsi="Times New Roman" w:cs="Times New Roman"/>
          <w:sz w:val="28"/>
          <w:szCs w:val="28"/>
          <w:lang w:eastAsia="ru-RU"/>
        </w:rPr>
        <w:t>ой М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91D1E">
        <w:rPr>
          <w:rFonts w:ascii="Times New Roman" w:hAnsi="Times New Roman" w:cs="Times New Roman"/>
          <w:sz w:val="28"/>
          <w:szCs w:val="28"/>
          <w:lang w:eastAsia="ru-RU"/>
        </w:rPr>
        <w:t xml:space="preserve">Г., </w:t>
      </w:r>
      <w:r w:rsidR="00C3720F">
        <w:rPr>
          <w:rFonts w:ascii="Times New Roman" w:hAnsi="Times New Roman" w:cs="Times New Roman"/>
          <w:sz w:val="28"/>
          <w:szCs w:val="28"/>
          <w:lang w:eastAsia="ru-RU"/>
        </w:rPr>
        <w:t>Ивахненко Р</w:t>
      </w:r>
      <w:r w:rsidR="00191D1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72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91D1E">
        <w:rPr>
          <w:rFonts w:ascii="Times New Roman" w:hAnsi="Times New Roman" w:cs="Times New Roman"/>
          <w:sz w:val="28"/>
          <w:szCs w:val="28"/>
          <w:lang w:eastAsia="ru-RU"/>
        </w:rPr>
        <w:t>.,</w:t>
      </w:r>
      <w:r w:rsidR="00C3720F">
        <w:rPr>
          <w:rFonts w:ascii="Times New Roman" w:hAnsi="Times New Roman" w:cs="Times New Roman"/>
          <w:sz w:val="28"/>
          <w:szCs w:val="28"/>
          <w:lang w:eastAsia="ru-RU"/>
        </w:rPr>
        <w:t xml:space="preserve"> Бесчастн</w:t>
      </w:r>
      <w:r w:rsidR="00191D1E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C3720F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191D1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720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91D1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37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сн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скал уважение среди жителей города, коллег, районного руководства, пр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 xml:space="preserve">славил нашу школу и выделил её из числа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. Эту почётную марку мы держим до сих пор</w:t>
      </w:r>
      <w:r w:rsidR="00E4427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75005">
        <w:rPr>
          <w:rFonts w:ascii="Times New Roman" w:hAnsi="Times New Roman" w:cs="Times New Roman"/>
          <w:sz w:val="28"/>
          <w:szCs w:val="28"/>
          <w:lang w:eastAsia="ru-RU"/>
        </w:rPr>
        <w:t>и сегодня к нам в школу ведут детей из других микр</w:t>
      </w:r>
      <w:r w:rsidR="00E75005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районов;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</w:t>
      </w:r>
      <w:r w:rsidR="001118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 xml:space="preserve"> когда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 xml:space="preserve">стал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вопрос о 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выбор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 xml:space="preserve"> школы, которой будет пор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чено</w:t>
      </w:r>
      <w:r w:rsidR="00D87A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18AD">
        <w:rPr>
          <w:rFonts w:ascii="Times New Roman" w:hAnsi="Times New Roman" w:cs="Times New Roman"/>
          <w:sz w:val="28"/>
          <w:szCs w:val="28"/>
          <w:lang w:eastAsia="ru-RU"/>
        </w:rPr>
        <w:t>внедрять н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овые государственные стандарты, сомнений ни у кого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ло: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то будет наша школа – школа имени первого космонавта  Ю.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Гагар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на.</w:t>
      </w:r>
      <w:r w:rsidR="00E442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0A9A">
        <w:rPr>
          <w:rFonts w:ascii="Times New Roman" w:hAnsi="Times New Roman" w:cs="Times New Roman"/>
          <w:sz w:val="28"/>
          <w:szCs w:val="28"/>
          <w:lang w:eastAsia="ru-RU"/>
        </w:rPr>
        <w:t>Пилотный проект – это прорыв в образовании, он сродни полёту Гаг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рина в космос, потому что</w:t>
      </w:r>
      <w:r w:rsidR="00E442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 xml:space="preserve"> как и он, мы двигаемся по  неизведанному</w:t>
      </w:r>
      <w:r w:rsidR="00191D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непрот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>рённому пути</w:t>
      </w:r>
      <w:r w:rsidR="00191D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90A9A">
        <w:rPr>
          <w:rFonts w:ascii="Times New Roman" w:hAnsi="Times New Roman" w:cs="Times New Roman"/>
          <w:sz w:val="28"/>
          <w:szCs w:val="28"/>
          <w:lang w:eastAsia="ru-RU"/>
        </w:rPr>
        <w:t xml:space="preserve"> подчас трудному, но захватывающему</w:t>
      </w:r>
      <w:r w:rsidR="00191D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4272">
        <w:rPr>
          <w:rFonts w:ascii="Times New Roman" w:hAnsi="Times New Roman" w:cs="Times New Roman"/>
          <w:sz w:val="28"/>
          <w:szCs w:val="28"/>
          <w:lang w:eastAsia="ru-RU"/>
        </w:rPr>
        <w:t xml:space="preserve"> «через тернии к звё</w:t>
      </w:r>
      <w:r w:rsidR="00E4427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44272">
        <w:rPr>
          <w:rFonts w:ascii="Times New Roman" w:hAnsi="Times New Roman" w:cs="Times New Roman"/>
          <w:sz w:val="28"/>
          <w:szCs w:val="28"/>
          <w:lang w:eastAsia="ru-RU"/>
        </w:rPr>
        <w:t>дам», через тернии к покорению ФГОС, к достижению современного качес</w:t>
      </w:r>
      <w:r w:rsidR="00E4427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44272">
        <w:rPr>
          <w:rFonts w:ascii="Times New Roman" w:hAnsi="Times New Roman" w:cs="Times New Roman"/>
          <w:sz w:val="28"/>
          <w:szCs w:val="28"/>
          <w:lang w:eastAsia="ru-RU"/>
        </w:rPr>
        <w:t>ва образования, отвечающего</w:t>
      </w:r>
      <w:r w:rsidR="00D6561D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потребностям личности, государства</w:t>
      </w:r>
      <w:r w:rsidR="00D87A7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6561D">
        <w:rPr>
          <w:rFonts w:ascii="Times New Roman" w:hAnsi="Times New Roman" w:cs="Times New Roman"/>
          <w:sz w:val="28"/>
          <w:szCs w:val="28"/>
          <w:lang w:eastAsia="ru-RU"/>
        </w:rPr>
        <w:t xml:space="preserve"> обесп</w:t>
      </w:r>
      <w:r w:rsidR="00D6561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6561D">
        <w:rPr>
          <w:rFonts w:ascii="Times New Roman" w:hAnsi="Times New Roman" w:cs="Times New Roman"/>
          <w:sz w:val="28"/>
          <w:szCs w:val="28"/>
          <w:lang w:eastAsia="ru-RU"/>
        </w:rPr>
        <w:t>чивающего вхождение нового поколения в открытое информационное пр</w:t>
      </w:r>
      <w:r w:rsidR="00D6561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6561D">
        <w:rPr>
          <w:rFonts w:ascii="Times New Roman" w:hAnsi="Times New Roman" w:cs="Times New Roman"/>
          <w:sz w:val="28"/>
          <w:szCs w:val="28"/>
          <w:lang w:eastAsia="ru-RU"/>
        </w:rPr>
        <w:t>странство, направленное на развитие личности ребёнка, его познавател</w:t>
      </w:r>
      <w:r w:rsidR="00D6561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6561D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gramEnd"/>
      <w:r w:rsidR="00D6561D">
        <w:rPr>
          <w:rFonts w:ascii="Times New Roman" w:hAnsi="Times New Roman" w:cs="Times New Roman"/>
          <w:sz w:val="28"/>
          <w:szCs w:val="28"/>
          <w:lang w:eastAsia="ru-RU"/>
        </w:rPr>
        <w:t xml:space="preserve"> и соз</w:t>
      </w:r>
      <w:r w:rsidR="00D6561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6561D">
        <w:rPr>
          <w:rFonts w:ascii="Times New Roman" w:hAnsi="Times New Roman" w:cs="Times New Roman"/>
          <w:sz w:val="28"/>
          <w:szCs w:val="28"/>
          <w:lang w:eastAsia="ru-RU"/>
        </w:rPr>
        <w:t>дательных способностей.</w:t>
      </w:r>
    </w:p>
    <w:p w:rsidR="00D6561D" w:rsidRDefault="00D6561D" w:rsidP="003668F5">
      <w:pPr>
        <w:spacing w:before="100" w:beforeAutospacing="1" w:after="7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 новое дело взялись инициативные, творческие, думающие учи</w:t>
      </w:r>
      <w:r w:rsidR="00041632">
        <w:rPr>
          <w:rFonts w:ascii="Times New Roman" w:hAnsi="Times New Roman" w:cs="Times New Roman"/>
          <w:sz w:val="28"/>
          <w:szCs w:val="28"/>
          <w:lang w:eastAsia="ru-RU"/>
        </w:rPr>
        <w:t>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5005">
        <w:rPr>
          <w:rFonts w:ascii="Times New Roman" w:hAnsi="Times New Roman" w:cs="Times New Roman"/>
          <w:sz w:val="28"/>
          <w:szCs w:val="28"/>
          <w:lang w:eastAsia="ru-RU"/>
        </w:rPr>
        <w:t>Литвинова Н.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5005">
        <w:rPr>
          <w:rFonts w:ascii="Times New Roman" w:hAnsi="Times New Roman" w:cs="Times New Roman"/>
          <w:sz w:val="28"/>
          <w:szCs w:val="28"/>
          <w:lang w:eastAsia="ru-RU"/>
        </w:rPr>
        <w:t xml:space="preserve">И., </w:t>
      </w:r>
      <w:r>
        <w:rPr>
          <w:rFonts w:ascii="Times New Roman" w:hAnsi="Times New Roman" w:cs="Times New Roman"/>
          <w:sz w:val="28"/>
          <w:szCs w:val="28"/>
          <w:lang w:eastAsia="ru-RU"/>
        </w:rPr>
        <w:t>Лысакова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Л.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В., Комарова О.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Ф., Васильева Е.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А., К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зовлева А.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В., Кожевникова Н.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В., Храмова Л.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="005C33DC">
        <w:rPr>
          <w:rFonts w:ascii="Times New Roman" w:hAnsi="Times New Roman" w:cs="Times New Roman"/>
          <w:sz w:val="28"/>
          <w:szCs w:val="28"/>
          <w:lang w:eastAsia="ru-RU"/>
        </w:rPr>
        <w:t xml:space="preserve"> Многие из нас,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получив</w:t>
      </w:r>
      <w:r w:rsidR="000E0DDA">
        <w:rPr>
          <w:rFonts w:ascii="Times New Roman" w:hAnsi="Times New Roman" w:cs="Times New Roman"/>
          <w:sz w:val="28"/>
          <w:szCs w:val="28"/>
          <w:lang w:eastAsia="ru-RU"/>
        </w:rPr>
        <w:t>шие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вание в советской школе</w:t>
      </w:r>
      <w:r w:rsidR="000E0DD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</w:t>
      </w:r>
      <w:r w:rsidR="000E0DDA">
        <w:rPr>
          <w:rFonts w:ascii="Times New Roman" w:hAnsi="Times New Roman" w:cs="Times New Roman"/>
          <w:sz w:val="28"/>
          <w:szCs w:val="28"/>
          <w:lang w:eastAsia="ru-RU"/>
        </w:rPr>
        <w:t xml:space="preserve">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чёткие ориентиры</w:t>
      </w:r>
      <w:r w:rsidR="005C33DC">
        <w:rPr>
          <w:rFonts w:ascii="Times New Roman" w:hAnsi="Times New Roman" w:cs="Times New Roman"/>
          <w:sz w:val="28"/>
          <w:szCs w:val="28"/>
          <w:lang w:eastAsia="ru-RU"/>
        </w:rPr>
        <w:t xml:space="preserve"> патриотизма</w:t>
      </w:r>
      <w:r w:rsidR="00E75005">
        <w:rPr>
          <w:rFonts w:ascii="Times New Roman" w:hAnsi="Times New Roman" w:cs="Times New Roman"/>
          <w:sz w:val="28"/>
          <w:szCs w:val="28"/>
          <w:lang w:eastAsia="ru-RU"/>
        </w:rPr>
        <w:t>, гражданс</w:t>
      </w:r>
      <w:r w:rsidR="00E7500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75005">
        <w:rPr>
          <w:rFonts w:ascii="Times New Roman" w:hAnsi="Times New Roman" w:cs="Times New Roman"/>
          <w:sz w:val="28"/>
          <w:szCs w:val="28"/>
          <w:lang w:eastAsia="ru-RU"/>
        </w:rPr>
        <w:t xml:space="preserve">венности, </w:t>
      </w:r>
      <w:r w:rsidR="005C33DC">
        <w:rPr>
          <w:rFonts w:ascii="Times New Roman" w:hAnsi="Times New Roman" w:cs="Times New Roman"/>
          <w:sz w:val="28"/>
          <w:szCs w:val="28"/>
          <w:lang w:eastAsia="ru-RU"/>
        </w:rPr>
        <w:t>нравственности</w:t>
      </w:r>
      <w:r w:rsidR="000E0DD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5C33DC">
        <w:rPr>
          <w:rFonts w:ascii="Times New Roman" w:hAnsi="Times New Roman" w:cs="Times New Roman"/>
          <w:sz w:val="28"/>
          <w:szCs w:val="28"/>
          <w:lang w:eastAsia="ru-RU"/>
        </w:rPr>
        <w:t xml:space="preserve"> это растили в детях</w:t>
      </w:r>
      <w:r w:rsidR="000E0DD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C33DC">
        <w:rPr>
          <w:rFonts w:ascii="Times New Roman" w:hAnsi="Times New Roman" w:cs="Times New Roman"/>
          <w:sz w:val="28"/>
          <w:szCs w:val="28"/>
          <w:lang w:eastAsia="ru-RU"/>
        </w:rPr>
        <w:t xml:space="preserve">хотели видеть </w:t>
      </w:r>
      <w:r w:rsidR="00191D1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5C33DC">
        <w:rPr>
          <w:rFonts w:ascii="Times New Roman" w:hAnsi="Times New Roman" w:cs="Times New Roman"/>
          <w:sz w:val="28"/>
          <w:szCs w:val="28"/>
          <w:lang w:eastAsia="ru-RU"/>
        </w:rPr>
        <w:t>в своих учениках.</w:t>
      </w:r>
      <w:proofErr w:type="gramEnd"/>
      <w:r w:rsidR="005C33DC">
        <w:rPr>
          <w:rFonts w:ascii="Times New Roman" w:hAnsi="Times New Roman" w:cs="Times New Roman"/>
          <w:sz w:val="28"/>
          <w:szCs w:val="28"/>
          <w:lang w:eastAsia="ru-RU"/>
        </w:rPr>
        <w:t xml:space="preserve"> Мы шаг за шагом принялись осваивать механизмы внедрения ФГОС, в котором очень верно определено – воспитанию первостепенное значение. Наша рабочая группа изучила концепцию, со</w:t>
      </w:r>
      <w:r w:rsidR="00985698">
        <w:rPr>
          <w:rFonts w:ascii="Times New Roman" w:hAnsi="Times New Roman" w:cs="Times New Roman"/>
          <w:sz w:val="28"/>
          <w:szCs w:val="28"/>
          <w:lang w:eastAsia="ru-RU"/>
        </w:rPr>
        <w:t>здание и условия ре</w:t>
      </w:r>
      <w:r w:rsidR="0098569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856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лизации ФГОС</w:t>
      </w:r>
      <w:r w:rsidR="005C33DC">
        <w:rPr>
          <w:rFonts w:ascii="Times New Roman" w:hAnsi="Times New Roman" w:cs="Times New Roman"/>
          <w:sz w:val="28"/>
          <w:szCs w:val="28"/>
          <w:lang w:eastAsia="ru-RU"/>
        </w:rPr>
        <w:t>, определила изменения и дополнения в образовательной си</w:t>
      </w:r>
      <w:r w:rsidR="005C33D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C33DC">
        <w:rPr>
          <w:rFonts w:ascii="Times New Roman" w:hAnsi="Times New Roman" w:cs="Times New Roman"/>
          <w:sz w:val="28"/>
          <w:szCs w:val="28"/>
          <w:lang w:eastAsia="ru-RU"/>
        </w:rPr>
        <w:t xml:space="preserve">теме школы, разработала сводную </w:t>
      </w:r>
      <w:r w:rsidR="000E0DDA">
        <w:rPr>
          <w:rFonts w:ascii="Times New Roman" w:hAnsi="Times New Roman" w:cs="Times New Roman"/>
          <w:sz w:val="28"/>
          <w:szCs w:val="28"/>
          <w:lang w:eastAsia="ru-RU"/>
        </w:rPr>
        <w:t>программу изменений и дополнений</w:t>
      </w:r>
      <w:r w:rsidR="005C33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41632">
        <w:rPr>
          <w:rFonts w:ascii="Times New Roman" w:hAnsi="Times New Roman" w:cs="Times New Roman"/>
          <w:sz w:val="28"/>
          <w:szCs w:val="28"/>
          <w:lang w:eastAsia="ru-RU"/>
        </w:rPr>
        <w:t>план-</w:t>
      </w:r>
      <w:r w:rsidR="00985698">
        <w:rPr>
          <w:rFonts w:ascii="Times New Roman" w:hAnsi="Times New Roman" w:cs="Times New Roman"/>
          <w:sz w:val="28"/>
          <w:szCs w:val="28"/>
          <w:lang w:eastAsia="ru-RU"/>
        </w:rPr>
        <w:t>график изменений и дополнений образовательной системы начальной ступ</w:t>
      </w:r>
      <w:r w:rsidR="0098569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85698">
        <w:rPr>
          <w:rFonts w:ascii="Times New Roman" w:hAnsi="Times New Roman" w:cs="Times New Roman"/>
          <w:sz w:val="28"/>
          <w:szCs w:val="28"/>
          <w:lang w:eastAsia="ru-RU"/>
        </w:rPr>
        <w:t>ни школы</w:t>
      </w:r>
      <w:r w:rsidR="0052718C">
        <w:rPr>
          <w:rFonts w:ascii="Times New Roman" w:hAnsi="Times New Roman" w:cs="Times New Roman"/>
          <w:sz w:val="28"/>
          <w:szCs w:val="28"/>
          <w:lang w:eastAsia="ru-RU"/>
        </w:rPr>
        <w:t>, систему оценивания, составила</w:t>
      </w:r>
      <w:r w:rsidR="00E75005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комплексные проверочные раб</w:t>
      </w:r>
      <w:r w:rsidR="00E7500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75005">
        <w:rPr>
          <w:rFonts w:ascii="Times New Roman" w:hAnsi="Times New Roman" w:cs="Times New Roman"/>
          <w:sz w:val="28"/>
          <w:szCs w:val="28"/>
          <w:lang w:eastAsia="ru-RU"/>
        </w:rPr>
        <w:t>ты, подготовила кон</w:t>
      </w:r>
      <w:r w:rsidR="003668F5">
        <w:rPr>
          <w:rFonts w:ascii="Times New Roman" w:hAnsi="Times New Roman" w:cs="Times New Roman"/>
          <w:sz w:val="28"/>
          <w:szCs w:val="28"/>
          <w:lang w:eastAsia="ru-RU"/>
        </w:rPr>
        <w:t>трольно-</w:t>
      </w:r>
      <w:r w:rsidR="00E75005">
        <w:rPr>
          <w:rFonts w:ascii="Times New Roman" w:hAnsi="Times New Roman" w:cs="Times New Roman"/>
          <w:sz w:val="28"/>
          <w:szCs w:val="28"/>
          <w:lang w:eastAsia="ru-RU"/>
        </w:rPr>
        <w:t>измерительные материалы для с</w:t>
      </w:r>
      <w:r w:rsidR="001118A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E0DDA">
        <w:rPr>
          <w:rFonts w:ascii="Times New Roman" w:hAnsi="Times New Roman" w:cs="Times New Roman"/>
          <w:sz w:val="28"/>
          <w:szCs w:val="28"/>
          <w:lang w:eastAsia="ru-RU"/>
        </w:rPr>
        <w:t>артовой диагностики, разработала</w:t>
      </w:r>
      <w:r w:rsidR="00E75005">
        <w:rPr>
          <w:rFonts w:ascii="Times New Roman" w:hAnsi="Times New Roman" w:cs="Times New Roman"/>
          <w:sz w:val="28"/>
          <w:szCs w:val="28"/>
          <w:lang w:eastAsia="ru-RU"/>
        </w:rPr>
        <w:t xml:space="preserve"> портфолио учащихся. </w:t>
      </w:r>
      <w:r w:rsidR="00985698">
        <w:rPr>
          <w:rFonts w:ascii="Times New Roman" w:hAnsi="Times New Roman" w:cs="Times New Roman"/>
          <w:sz w:val="28"/>
          <w:szCs w:val="28"/>
          <w:lang w:eastAsia="ru-RU"/>
        </w:rPr>
        <w:t>Все участники ФГОС пр</w:t>
      </w:r>
      <w:r w:rsidR="0098569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85698">
        <w:rPr>
          <w:rFonts w:ascii="Times New Roman" w:hAnsi="Times New Roman" w:cs="Times New Roman"/>
          <w:sz w:val="28"/>
          <w:szCs w:val="28"/>
          <w:lang w:eastAsia="ru-RU"/>
        </w:rPr>
        <w:t xml:space="preserve">шли курсы повышения квалификации, организованные ККИДППО, </w:t>
      </w:r>
      <w:r w:rsidR="00191D1E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r w:rsidR="00985698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98569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85698">
        <w:rPr>
          <w:rFonts w:ascii="Times New Roman" w:hAnsi="Times New Roman" w:cs="Times New Roman"/>
          <w:sz w:val="28"/>
          <w:szCs w:val="28"/>
          <w:lang w:eastAsia="ru-RU"/>
        </w:rPr>
        <w:t>луч</w:t>
      </w:r>
      <w:r w:rsidR="0004163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985698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знания и практический материал, </w:t>
      </w:r>
      <w:r w:rsidR="00985698" w:rsidRPr="00C2761F">
        <w:rPr>
          <w:rFonts w:ascii="Times New Roman" w:hAnsi="Times New Roman" w:cs="Times New Roman"/>
          <w:sz w:val="28"/>
          <w:szCs w:val="28"/>
          <w:lang w:eastAsia="ru-RU"/>
        </w:rPr>
        <w:t>помогающий ОУ в</w:t>
      </w:r>
      <w:r w:rsidR="00985698" w:rsidRPr="00C2761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985698" w:rsidRPr="00C2761F">
        <w:rPr>
          <w:rFonts w:ascii="Times New Roman" w:hAnsi="Times New Roman" w:cs="Times New Roman"/>
          <w:sz w:val="28"/>
          <w:szCs w:val="28"/>
          <w:lang w:eastAsia="ru-RU"/>
        </w:rPr>
        <w:t>полнить поставленную перед ним  з</w:t>
      </w:r>
      <w:r w:rsidR="00985698" w:rsidRPr="00C276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85698" w:rsidRPr="00C2761F">
        <w:rPr>
          <w:rFonts w:ascii="Times New Roman" w:hAnsi="Times New Roman" w:cs="Times New Roman"/>
          <w:sz w:val="28"/>
          <w:szCs w:val="28"/>
          <w:lang w:eastAsia="ru-RU"/>
        </w:rPr>
        <w:t>дачу.</w:t>
      </w:r>
    </w:p>
    <w:p w:rsidR="00675ED9" w:rsidRDefault="00675ED9" w:rsidP="003668F5">
      <w:pPr>
        <w:spacing w:before="100" w:beforeAutospacing="1" w:after="75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Больше всего мы переживали</w:t>
      </w:r>
      <w:r w:rsidR="00E7500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введение ФГОСов воспримут родит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ли, станут ли </w:t>
      </w:r>
      <w:r w:rsidR="000C5ACC"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C5ACC">
        <w:rPr>
          <w:rFonts w:ascii="Times New Roman" w:hAnsi="Times New Roman" w:cs="Times New Roman"/>
          <w:sz w:val="28"/>
          <w:szCs w:val="28"/>
          <w:lang w:eastAsia="ru-RU"/>
        </w:rPr>
        <w:t xml:space="preserve">ашими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союзниками</w:t>
      </w:r>
      <w:r w:rsidR="0004163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 первое же родительское собрание в августе показало, что опасения напрасны</w:t>
      </w:r>
      <w:r w:rsidR="00041632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сомневающихся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 w:rsidR="00233009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1118AD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наши родители посещают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организованный для них</w:t>
      </w:r>
      <w:r>
        <w:rPr>
          <w:rFonts w:ascii="Times New Roman" w:hAnsi="Times New Roman" w:cs="Times New Roman"/>
          <w:sz w:val="28"/>
          <w:szCs w:val="28"/>
        </w:rPr>
        <w:t xml:space="preserve"> лекторий «Ориентир», получают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альные ко</w:t>
      </w:r>
      <w:r w:rsidR="000C5ACC">
        <w:rPr>
          <w:rFonts w:ascii="Times New Roman" w:hAnsi="Times New Roman" w:cs="Times New Roman"/>
          <w:sz w:val="28"/>
          <w:szCs w:val="28"/>
        </w:rPr>
        <w:t xml:space="preserve">нсультации социального педагога </w:t>
      </w:r>
      <w:r w:rsidR="003668F5">
        <w:rPr>
          <w:rFonts w:ascii="Times New Roman" w:hAnsi="Times New Roman" w:cs="Times New Roman"/>
          <w:sz w:val="28"/>
          <w:szCs w:val="28"/>
        </w:rPr>
        <w:t>‒</w:t>
      </w:r>
      <w:r w:rsidR="000C5ACC">
        <w:rPr>
          <w:rFonts w:ascii="Times New Roman" w:hAnsi="Times New Roman" w:cs="Times New Roman"/>
          <w:sz w:val="28"/>
          <w:szCs w:val="28"/>
        </w:rPr>
        <w:t xml:space="preserve"> они наши помощники во всём. По результатам анкетирования стало известно, что р</w:t>
      </w:r>
      <w:r w:rsidR="000C5ACC">
        <w:rPr>
          <w:rFonts w:ascii="Times New Roman" w:hAnsi="Times New Roman" w:cs="Times New Roman"/>
          <w:sz w:val="28"/>
          <w:szCs w:val="28"/>
        </w:rPr>
        <w:t>о</w:t>
      </w:r>
      <w:r w:rsidR="000C5ACC">
        <w:rPr>
          <w:rFonts w:ascii="Times New Roman" w:hAnsi="Times New Roman" w:cs="Times New Roman"/>
          <w:sz w:val="28"/>
          <w:szCs w:val="28"/>
        </w:rPr>
        <w:t>дители дали высоча</w:t>
      </w:r>
      <w:r w:rsidR="000C5ACC">
        <w:rPr>
          <w:rFonts w:ascii="Times New Roman" w:hAnsi="Times New Roman" w:cs="Times New Roman"/>
          <w:sz w:val="28"/>
          <w:szCs w:val="28"/>
        </w:rPr>
        <w:t>й</w:t>
      </w:r>
      <w:r w:rsidR="005D4432">
        <w:rPr>
          <w:rFonts w:ascii="Times New Roman" w:hAnsi="Times New Roman" w:cs="Times New Roman"/>
          <w:sz w:val="28"/>
          <w:szCs w:val="28"/>
        </w:rPr>
        <w:t>шую оценку работе учителей,</w:t>
      </w:r>
      <w:r w:rsidR="0052718C">
        <w:rPr>
          <w:rFonts w:ascii="Times New Roman" w:hAnsi="Times New Roman" w:cs="Times New Roman"/>
          <w:sz w:val="28"/>
          <w:szCs w:val="28"/>
        </w:rPr>
        <w:t xml:space="preserve"> </w:t>
      </w:r>
      <w:r w:rsidR="005D4432">
        <w:rPr>
          <w:rFonts w:ascii="Times New Roman" w:hAnsi="Times New Roman" w:cs="Times New Roman"/>
          <w:sz w:val="28"/>
          <w:szCs w:val="28"/>
        </w:rPr>
        <w:t>а</w:t>
      </w:r>
      <w:r w:rsidR="0052718C">
        <w:rPr>
          <w:rFonts w:ascii="Times New Roman" w:hAnsi="Times New Roman" w:cs="Times New Roman"/>
          <w:sz w:val="28"/>
          <w:szCs w:val="28"/>
        </w:rPr>
        <w:t xml:space="preserve"> иначе быть и не могло: многие из них – бывшие ученики нашей школы и</w:t>
      </w:r>
      <w:r w:rsidR="001118AD">
        <w:rPr>
          <w:rFonts w:ascii="Times New Roman" w:hAnsi="Times New Roman" w:cs="Times New Roman"/>
          <w:sz w:val="28"/>
          <w:szCs w:val="28"/>
        </w:rPr>
        <w:t xml:space="preserve">, </w:t>
      </w:r>
      <w:r w:rsidR="0052718C">
        <w:rPr>
          <w:rFonts w:ascii="Times New Roman" w:hAnsi="Times New Roman" w:cs="Times New Roman"/>
          <w:sz w:val="28"/>
          <w:szCs w:val="28"/>
        </w:rPr>
        <w:t>зная о её славных трад</w:t>
      </w:r>
      <w:r w:rsidR="0052718C">
        <w:rPr>
          <w:rFonts w:ascii="Times New Roman" w:hAnsi="Times New Roman" w:cs="Times New Roman"/>
          <w:sz w:val="28"/>
          <w:szCs w:val="28"/>
        </w:rPr>
        <w:t>и</w:t>
      </w:r>
      <w:r w:rsidR="0052718C">
        <w:rPr>
          <w:rFonts w:ascii="Times New Roman" w:hAnsi="Times New Roman" w:cs="Times New Roman"/>
          <w:sz w:val="28"/>
          <w:szCs w:val="28"/>
        </w:rPr>
        <w:t>циях</w:t>
      </w:r>
      <w:r w:rsidR="000E0DDA">
        <w:rPr>
          <w:rFonts w:ascii="Times New Roman" w:hAnsi="Times New Roman" w:cs="Times New Roman"/>
          <w:sz w:val="28"/>
          <w:szCs w:val="28"/>
        </w:rPr>
        <w:t>,</w:t>
      </w:r>
      <w:r w:rsidR="0052718C">
        <w:rPr>
          <w:rFonts w:ascii="Times New Roman" w:hAnsi="Times New Roman" w:cs="Times New Roman"/>
          <w:sz w:val="28"/>
          <w:szCs w:val="28"/>
        </w:rPr>
        <w:t xml:space="preserve"> привели сюда своих детей, доверив нам, учителям, самое дорогое. </w:t>
      </w:r>
    </w:p>
    <w:p w:rsidR="00A51D4C" w:rsidRDefault="00306BBE" w:rsidP="003668F5">
      <w:pPr>
        <w:shd w:val="clear" w:color="auto" w:fill="FFFFFF"/>
        <w:spacing w:before="5"/>
        <w:ind w:left="48" w:right="5" w:firstLine="661"/>
        <w:jc w:val="both"/>
        <w:rPr>
          <w:rFonts w:ascii="Times New Roman" w:hAnsi="Times New Roman" w:cs="Times New Roman"/>
          <w:color w:val="77787B"/>
          <w:sz w:val="28"/>
          <w:szCs w:val="28"/>
          <w:lang w:eastAsia="ru-RU"/>
        </w:rPr>
      </w:pPr>
      <w:r w:rsidRPr="00C2761F">
        <w:rPr>
          <w:rFonts w:ascii="Times New Roman" w:hAnsi="Times New Roman" w:cs="Times New Roman"/>
          <w:sz w:val="28"/>
          <w:szCs w:val="28"/>
        </w:rPr>
        <w:t>Эксперимент в начальной школе явился конструктивным творческим процес</w:t>
      </w:r>
      <w:r w:rsidR="005D4432">
        <w:rPr>
          <w:rFonts w:ascii="Times New Roman" w:hAnsi="Times New Roman" w:cs="Times New Roman"/>
          <w:sz w:val="28"/>
          <w:szCs w:val="28"/>
        </w:rPr>
        <w:t xml:space="preserve">сом, который позволил проверить </w:t>
      </w:r>
      <w:r w:rsidRPr="00C2761F">
        <w:rPr>
          <w:rFonts w:ascii="Times New Roman" w:hAnsi="Times New Roman" w:cs="Times New Roman"/>
          <w:sz w:val="28"/>
          <w:szCs w:val="28"/>
        </w:rPr>
        <w:t>эффективность содержания образ</w:t>
      </w:r>
      <w:r w:rsidRPr="00C2761F">
        <w:rPr>
          <w:rFonts w:ascii="Times New Roman" w:hAnsi="Times New Roman" w:cs="Times New Roman"/>
          <w:sz w:val="28"/>
          <w:szCs w:val="28"/>
        </w:rPr>
        <w:t>о</w:t>
      </w:r>
      <w:r w:rsidRPr="00C2761F">
        <w:rPr>
          <w:rFonts w:ascii="Times New Roman" w:hAnsi="Times New Roman" w:cs="Times New Roman"/>
          <w:sz w:val="28"/>
          <w:szCs w:val="28"/>
        </w:rPr>
        <w:t>вания и образовательных технологий, адекватных возрасту ребенка и устр</w:t>
      </w:r>
      <w:r w:rsidRPr="00C2761F">
        <w:rPr>
          <w:rFonts w:ascii="Times New Roman" w:hAnsi="Times New Roman" w:cs="Times New Roman"/>
          <w:sz w:val="28"/>
          <w:szCs w:val="28"/>
        </w:rPr>
        <w:t>а</w:t>
      </w:r>
      <w:r w:rsidRPr="00C2761F">
        <w:rPr>
          <w:rFonts w:ascii="Times New Roman" w:hAnsi="Times New Roman" w:cs="Times New Roman"/>
          <w:sz w:val="28"/>
          <w:szCs w:val="28"/>
        </w:rPr>
        <w:t>няющих перегрузки, сохраняющих здоровье школьников; отработку си</w:t>
      </w:r>
      <w:r w:rsidRPr="00C2761F">
        <w:rPr>
          <w:rFonts w:ascii="Times New Roman" w:hAnsi="Times New Roman" w:cs="Times New Roman"/>
          <w:sz w:val="28"/>
          <w:szCs w:val="28"/>
        </w:rPr>
        <w:t>с</w:t>
      </w:r>
      <w:r w:rsidRPr="00C2761F">
        <w:rPr>
          <w:rFonts w:ascii="Times New Roman" w:hAnsi="Times New Roman" w:cs="Times New Roman"/>
          <w:sz w:val="28"/>
          <w:szCs w:val="28"/>
        </w:rPr>
        <w:t xml:space="preserve">темы оценивания </w:t>
      </w:r>
      <w:r w:rsidR="005D4432">
        <w:rPr>
          <w:rFonts w:ascii="Times New Roman" w:hAnsi="Times New Roman" w:cs="Times New Roman"/>
          <w:sz w:val="28"/>
          <w:szCs w:val="28"/>
        </w:rPr>
        <w:t xml:space="preserve"> </w:t>
      </w:r>
      <w:r w:rsidRPr="00C2761F">
        <w:rPr>
          <w:rFonts w:ascii="Times New Roman" w:hAnsi="Times New Roman" w:cs="Times New Roman"/>
          <w:sz w:val="28"/>
          <w:szCs w:val="28"/>
        </w:rPr>
        <w:t xml:space="preserve">внеучебных и учебных </w:t>
      </w:r>
      <w:r w:rsidR="005D4432">
        <w:rPr>
          <w:rFonts w:ascii="Times New Roman" w:hAnsi="Times New Roman" w:cs="Times New Roman"/>
          <w:sz w:val="28"/>
          <w:szCs w:val="28"/>
        </w:rPr>
        <w:t xml:space="preserve"> </w:t>
      </w:r>
      <w:r w:rsidRPr="00C2761F">
        <w:rPr>
          <w:rFonts w:ascii="Times New Roman" w:hAnsi="Times New Roman" w:cs="Times New Roman"/>
          <w:sz w:val="28"/>
          <w:szCs w:val="28"/>
        </w:rPr>
        <w:t>достижений</w:t>
      </w:r>
      <w:r w:rsidR="005D4432">
        <w:rPr>
          <w:rFonts w:ascii="Times New Roman" w:hAnsi="Times New Roman" w:cs="Times New Roman"/>
          <w:sz w:val="28"/>
          <w:szCs w:val="28"/>
        </w:rPr>
        <w:t xml:space="preserve"> </w:t>
      </w:r>
      <w:r w:rsidRPr="00C2761F">
        <w:rPr>
          <w:rFonts w:ascii="Times New Roman" w:hAnsi="Times New Roman" w:cs="Times New Roman"/>
          <w:sz w:val="28"/>
          <w:szCs w:val="28"/>
        </w:rPr>
        <w:t xml:space="preserve"> младших школьников в условиях безотметочного обучения; осуществить введение элементов и</w:t>
      </w:r>
      <w:r w:rsidRPr="00C2761F">
        <w:rPr>
          <w:rFonts w:ascii="Times New Roman" w:hAnsi="Times New Roman" w:cs="Times New Roman"/>
          <w:sz w:val="28"/>
          <w:szCs w:val="28"/>
        </w:rPr>
        <w:t>н</w:t>
      </w:r>
      <w:r w:rsidRPr="00C2761F">
        <w:rPr>
          <w:rFonts w:ascii="Times New Roman" w:hAnsi="Times New Roman" w:cs="Times New Roman"/>
          <w:sz w:val="28"/>
          <w:szCs w:val="28"/>
        </w:rPr>
        <w:t>формационной культуры на этапе начального образования.</w:t>
      </w:r>
      <w:r w:rsidR="0052718C">
        <w:rPr>
          <w:rFonts w:ascii="Times New Roman" w:hAnsi="Times New Roman" w:cs="Times New Roman"/>
          <w:sz w:val="28"/>
          <w:szCs w:val="28"/>
        </w:rPr>
        <w:t xml:space="preserve"> Очень важно, что в ФГОС второго поколения приведены в соответствие цели, результаты о</w:t>
      </w:r>
      <w:r w:rsidR="0052718C">
        <w:rPr>
          <w:rFonts w:ascii="Times New Roman" w:hAnsi="Times New Roman" w:cs="Times New Roman"/>
          <w:sz w:val="28"/>
          <w:szCs w:val="28"/>
        </w:rPr>
        <w:t>б</w:t>
      </w:r>
      <w:r w:rsidR="0052718C">
        <w:rPr>
          <w:rFonts w:ascii="Times New Roman" w:hAnsi="Times New Roman" w:cs="Times New Roman"/>
          <w:sz w:val="28"/>
          <w:szCs w:val="28"/>
        </w:rPr>
        <w:t>разования и механизмы их достижения.</w:t>
      </w:r>
      <w:r w:rsidRPr="00C2761F">
        <w:rPr>
          <w:rFonts w:ascii="Times New Roman" w:hAnsi="Times New Roman" w:cs="Times New Roman"/>
          <w:color w:val="77787B"/>
          <w:sz w:val="28"/>
          <w:szCs w:val="28"/>
          <w:lang w:eastAsia="ru-RU"/>
        </w:rPr>
        <w:t xml:space="preserve"> </w:t>
      </w:r>
    </w:p>
    <w:p w:rsidR="00A51D4C" w:rsidRPr="00A51D4C" w:rsidRDefault="00A51D4C" w:rsidP="003668F5">
      <w:pPr>
        <w:shd w:val="clear" w:color="auto" w:fill="FFFFFF"/>
        <w:spacing w:before="5"/>
        <w:ind w:left="48" w:right="5" w:firstLine="661"/>
        <w:jc w:val="both"/>
        <w:rPr>
          <w:rFonts w:ascii="Times New Roman" w:hAnsi="Times New Roman" w:cs="Times New Roman"/>
          <w:sz w:val="28"/>
          <w:szCs w:val="28"/>
        </w:rPr>
      </w:pPr>
      <w:r w:rsidRPr="00A51D4C">
        <w:rPr>
          <w:rFonts w:ascii="Times New Roman" w:hAnsi="Times New Roman" w:cs="Times New Roman"/>
          <w:sz w:val="28"/>
          <w:szCs w:val="28"/>
          <w:lang w:eastAsia="ru-RU"/>
        </w:rPr>
        <w:t>Система оценивания в нашей школе</w:t>
      </w:r>
      <w:r w:rsidR="000E0DDA">
        <w:rPr>
          <w:rFonts w:ascii="Times New Roman" w:hAnsi="Times New Roman" w:cs="Times New Roman"/>
          <w:sz w:val="28"/>
          <w:szCs w:val="28"/>
          <w:lang w:eastAsia="ru-RU"/>
        </w:rPr>
        <w:t>, разработанная</w:t>
      </w:r>
      <w:r w:rsidRPr="00A51D4C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="008D37A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51D4C">
        <w:rPr>
          <w:rFonts w:ascii="Times New Roman" w:hAnsi="Times New Roman" w:cs="Times New Roman"/>
          <w:bCs/>
          <w:iCs/>
          <w:spacing w:val="-5"/>
          <w:sz w:val="28"/>
          <w:szCs w:val="28"/>
        </w:rPr>
        <w:t>Система вну</w:t>
      </w:r>
      <w:r w:rsidR="005D4432">
        <w:rPr>
          <w:rFonts w:ascii="Times New Roman" w:hAnsi="Times New Roman" w:cs="Times New Roman"/>
          <w:bCs/>
          <w:iCs/>
          <w:spacing w:val="-5"/>
          <w:sz w:val="28"/>
          <w:szCs w:val="28"/>
        </w:rPr>
        <w:t>т</w:t>
      </w:r>
      <w:r w:rsidRPr="00A51D4C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ришкольного </w:t>
      </w:r>
      <w:r w:rsidR="008D37AF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психолого - </w:t>
      </w:r>
      <w:r w:rsidRPr="00A51D4C">
        <w:rPr>
          <w:rFonts w:ascii="Times New Roman" w:hAnsi="Times New Roman" w:cs="Times New Roman"/>
          <w:bCs/>
          <w:iCs/>
          <w:spacing w:val="-5"/>
          <w:sz w:val="28"/>
          <w:szCs w:val="28"/>
        </w:rPr>
        <w:t>педагогического мониторинга</w:t>
      </w:r>
      <w:r w:rsidR="008D37AF">
        <w:rPr>
          <w:rFonts w:ascii="Times New Roman" w:hAnsi="Times New Roman" w:cs="Times New Roman"/>
          <w:bCs/>
          <w:iCs/>
          <w:spacing w:val="-5"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pacing w:val="-5"/>
          <w:sz w:val="28"/>
          <w:szCs w:val="28"/>
        </w:rPr>
        <w:t>,</w:t>
      </w:r>
      <w:r w:rsidRPr="00A51D4C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</w:t>
      </w:r>
      <w:r w:rsidR="005D4432">
        <w:rPr>
          <w:rFonts w:ascii="Times New Roman" w:hAnsi="Times New Roman" w:cs="Times New Roman"/>
          <w:bCs/>
          <w:iCs/>
          <w:spacing w:val="-5"/>
          <w:sz w:val="28"/>
          <w:szCs w:val="28"/>
        </w:rPr>
        <w:t>это</w:t>
      </w:r>
      <w:r w:rsidRPr="00A51D4C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A51D4C">
        <w:rPr>
          <w:rFonts w:ascii="Times New Roman" w:hAnsi="Times New Roman" w:cs="Times New Roman"/>
          <w:iCs/>
          <w:spacing w:val="-4"/>
          <w:sz w:val="28"/>
          <w:szCs w:val="28"/>
        </w:rPr>
        <w:t>комплексн</w:t>
      </w:r>
      <w:r w:rsidR="005D4432">
        <w:rPr>
          <w:rFonts w:ascii="Times New Roman" w:hAnsi="Times New Roman" w:cs="Times New Roman"/>
          <w:iCs/>
          <w:spacing w:val="-4"/>
          <w:sz w:val="28"/>
          <w:szCs w:val="28"/>
        </w:rPr>
        <w:t>ая</w:t>
      </w:r>
      <w:r w:rsidRPr="00A51D4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A51D4C">
        <w:rPr>
          <w:rFonts w:ascii="Times New Roman" w:hAnsi="Times New Roman" w:cs="Times New Roman"/>
          <w:bCs/>
          <w:iCs/>
          <w:spacing w:val="-4"/>
          <w:sz w:val="28"/>
          <w:szCs w:val="28"/>
        </w:rPr>
        <w:t>ан</w:t>
      </w:r>
      <w:r w:rsidRPr="00A51D4C">
        <w:rPr>
          <w:rFonts w:ascii="Times New Roman" w:hAnsi="Times New Roman" w:cs="Times New Roman"/>
          <w:bCs/>
          <w:iCs/>
          <w:spacing w:val="-4"/>
          <w:sz w:val="28"/>
          <w:szCs w:val="28"/>
        </w:rPr>
        <w:t>а</w:t>
      </w:r>
      <w:r w:rsidRPr="00A51D4C">
        <w:rPr>
          <w:rFonts w:ascii="Times New Roman" w:hAnsi="Times New Roman" w:cs="Times New Roman"/>
          <w:bCs/>
          <w:iCs/>
          <w:spacing w:val="-4"/>
          <w:sz w:val="28"/>
          <w:szCs w:val="28"/>
        </w:rPr>
        <w:t>литическ</w:t>
      </w:r>
      <w:r w:rsidR="00BC4D4C">
        <w:rPr>
          <w:rFonts w:ascii="Times New Roman" w:hAnsi="Times New Roman" w:cs="Times New Roman"/>
          <w:bCs/>
          <w:iCs/>
          <w:spacing w:val="-4"/>
          <w:sz w:val="28"/>
          <w:szCs w:val="28"/>
        </w:rPr>
        <w:t>ая система</w:t>
      </w:r>
      <w:r w:rsidRPr="00A51D4C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по следующим направлениям:</w:t>
      </w:r>
    </w:p>
    <w:p w:rsidR="00A51D4C" w:rsidRPr="00A51D4C" w:rsidRDefault="00A51D4C" w:rsidP="00A51D4C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after="0" w:line="240" w:lineRule="auto"/>
        <w:ind w:left="605"/>
        <w:rPr>
          <w:rFonts w:ascii="Times New Roman" w:hAnsi="Times New Roman" w:cs="Times New Roman"/>
          <w:spacing w:val="-16"/>
          <w:sz w:val="28"/>
          <w:szCs w:val="28"/>
        </w:rPr>
      </w:pPr>
      <w:r w:rsidRPr="00A51D4C">
        <w:rPr>
          <w:rFonts w:ascii="Times New Roman" w:hAnsi="Times New Roman" w:cs="Times New Roman"/>
          <w:spacing w:val="-5"/>
          <w:sz w:val="28"/>
          <w:szCs w:val="28"/>
        </w:rPr>
        <w:t>Диагностика качества образования.</w:t>
      </w:r>
    </w:p>
    <w:p w:rsidR="00A51D4C" w:rsidRPr="00A51D4C" w:rsidRDefault="00A51D4C" w:rsidP="00A51D4C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after="0" w:line="240" w:lineRule="auto"/>
        <w:ind w:left="605"/>
        <w:rPr>
          <w:rFonts w:ascii="Times New Roman" w:hAnsi="Times New Roman" w:cs="Times New Roman"/>
          <w:spacing w:val="-11"/>
          <w:sz w:val="28"/>
          <w:szCs w:val="28"/>
        </w:rPr>
      </w:pPr>
      <w:r w:rsidRPr="00A51D4C">
        <w:rPr>
          <w:rFonts w:ascii="Times New Roman" w:hAnsi="Times New Roman" w:cs="Times New Roman"/>
          <w:spacing w:val="-5"/>
          <w:sz w:val="28"/>
          <w:szCs w:val="28"/>
        </w:rPr>
        <w:t>Диагностика воспитания</w:t>
      </w:r>
      <w:r w:rsidR="000E0DD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A51D4C" w:rsidRPr="00A51D4C" w:rsidRDefault="00A51D4C" w:rsidP="00A51D4C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after="0" w:line="240" w:lineRule="auto"/>
        <w:ind w:left="43" w:right="24" w:firstLine="562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51D4C">
        <w:rPr>
          <w:rFonts w:ascii="Times New Roman" w:hAnsi="Times New Roman" w:cs="Times New Roman"/>
          <w:spacing w:val="-5"/>
          <w:sz w:val="28"/>
          <w:szCs w:val="28"/>
        </w:rPr>
        <w:t>Анализ социальных условий: коллективно-групповые, личностные о</w:t>
      </w:r>
      <w:r w:rsidRPr="00A51D4C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A51D4C">
        <w:rPr>
          <w:rFonts w:ascii="Times New Roman" w:hAnsi="Times New Roman" w:cs="Times New Roman"/>
          <w:spacing w:val="-5"/>
          <w:sz w:val="28"/>
          <w:szCs w:val="28"/>
        </w:rPr>
        <w:t xml:space="preserve">ношения, </w:t>
      </w:r>
      <w:r w:rsidRPr="00A51D4C">
        <w:rPr>
          <w:rFonts w:ascii="Times New Roman" w:hAnsi="Times New Roman" w:cs="Times New Roman"/>
          <w:sz w:val="28"/>
          <w:szCs w:val="28"/>
        </w:rPr>
        <w:t>характер психологической атмосферы коллектива.</w:t>
      </w:r>
    </w:p>
    <w:p w:rsidR="00A51D4C" w:rsidRPr="00A51D4C" w:rsidRDefault="00A51D4C" w:rsidP="00A51D4C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after="0" w:line="240" w:lineRule="auto"/>
        <w:ind w:left="605"/>
        <w:rPr>
          <w:rFonts w:ascii="Times New Roman" w:hAnsi="Times New Roman" w:cs="Times New Roman"/>
          <w:spacing w:val="-10"/>
          <w:sz w:val="28"/>
          <w:szCs w:val="28"/>
        </w:rPr>
      </w:pPr>
      <w:r w:rsidRPr="00A51D4C">
        <w:rPr>
          <w:rFonts w:ascii="Times New Roman" w:hAnsi="Times New Roman" w:cs="Times New Roman"/>
          <w:spacing w:val="-7"/>
          <w:sz w:val="28"/>
          <w:szCs w:val="28"/>
        </w:rPr>
        <w:t>Психодиагностика.</w:t>
      </w:r>
    </w:p>
    <w:p w:rsidR="00A51D4C" w:rsidRPr="00A51D4C" w:rsidRDefault="00A51D4C" w:rsidP="00A51D4C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after="0" w:line="240" w:lineRule="auto"/>
        <w:ind w:left="605"/>
        <w:rPr>
          <w:rFonts w:ascii="Times New Roman" w:hAnsi="Times New Roman" w:cs="Times New Roman"/>
          <w:spacing w:val="-14"/>
          <w:sz w:val="28"/>
          <w:szCs w:val="28"/>
        </w:rPr>
      </w:pPr>
      <w:r w:rsidRPr="00A51D4C">
        <w:rPr>
          <w:rFonts w:ascii="Times New Roman" w:hAnsi="Times New Roman" w:cs="Times New Roman"/>
          <w:spacing w:val="-5"/>
          <w:sz w:val="28"/>
          <w:szCs w:val="28"/>
        </w:rPr>
        <w:t>Анализ педагогической культуры учителя.</w:t>
      </w:r>
    </w:p>
    <w:p w:rsidR="00A51D4C" w:rsidRPr="00A51D4C" w:rsidRDefault="00A51D4C" w:rsidP="00A51D4C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605"/>
        <w:rPr>
          <w:rFonts w:ascii="Times New Roman" w:hAnsi="Times New Roman" w:cs="Times New Roman"/>
          <w:spacing w:val="-14"/>
          <w:sz w:val="28"/>
          <w:szCs w:val="28"/>
        </w:rPr>
      </w:pPr>
      <w:r w:rsidRPr="00A51D4C">
        <w:rPr>
          <w:rFonts w:ascii="Times New Roman" w:hAnsi="Times New Roman" w:cs="Times New Roman"/>
          <w:spacing w:val="-5"/>
          <w:sz w:val="28"/>
          <w:szCs w:val="28"/>
        </w:rPr>
        <w:t>Анализ деятельности школьных подразделений.</w:t>
      </w:r>
    </w:p>
    <w:p w:rsidR="00A51D4C" w:rsidRDefault="00A51D4C" w:rsidP="005B67AC">
      <w:pPr>
        <w:shd w:val="clear" w:color="auto" w:fill="FFFFFF"/>
        <w:spacing w:before="187"/>
        <w:ind w:left="29" w:right="422"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A40AB">
        <w:rPr>
          <w:rFonts w:ascii="Times New Roman" w:hAnsi="Times New Roman" w:cs="Times New Roman"/>
          <w:spacing w:val="-5"/>
          <w:sz w:val="28"/>
          <w:szCs w:val="28"/>
        </w:rPr>
        <w:t xml:space="preserve">Основная цель мониторинга </w:t>
      </w:r>
      <w:r w:rsidR="003668F5">
        <w:rPr>
          <w:rFonts w:ascii="Times New Roman" w:hAnsi="Times New Roman" w:cs="Times New Roman"/>
          <w:spacing w:val="-5"/>
          <w:sz w:val="28"/>
          <w:szCs w:val="28"/>
        </w:rPr>
        <w:t>‒</w:t>
      </w:r>
      <w:r w:rsidRPr="00BA40AB">
        <w:rPr>
          <w:rFonts w:ascii="Times New Roman" w:hAnsi="Times New Roman" w:cs="Times New Roman"/>
          <w:spacing w:val="-5"/>
          <w:sz w:val="28"/>
          <w:szCs w:val="28"/>
        </w:rPr>
        <w:t xml:space="preserve"> создание информационных условий для формиро</w:t>
      </w:r>
      <w:r w:rsidRPr="00BA40AB">
        <w:rPr>
          <w:rFonts w:ascii="Times New Roman" w:hAnsi="Times New Roman" w:cs="Times New Roman"/>
          <w:spacing w:val="-4"/>
          <w:sz w:val="28"/>
          <w:szCs w:val="28"/>
        </w:rPr>
        <w:t>вания целостного представления о состоянии образ</w:t>
      </w:r>
      <w:r w:rsidRPr="00BA40A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A40AB">
        <w:rPr>
          <w:rFonts w:ascii="Times New Roman" w:hAnsi="Times New Roman" w:cs="Times New Roman"/>
          <w:spacing w:val="-4"/>
          <w:sz w:val="28"/>
          <w:szCs w:val="28"/>
        </w:rPr>
        <w:t xml:space="preserve">вания, о качественных и </w:t>
      </w:r>
      <w:r w:rsidRPr="00BA40AB">
        <w:rPr>
          <w:rFonts w:ascii="Times New Roman" w:hAnsi="Times New Roman" w:cs="Times New Roman"/>
          <w:sz w:val="28"/>
          <w:szCs w:val="28"/>
        </w:rPr>
        <w:t>количественных изменениях в нем.</w:t>
      </w:r>
      <w:r w:rsidR="00E60344">
        <w:rPr>
          <w:rFonts w:ascii="Times New Roman" w:hAnsi="Times New Roman" w:cs="Times New Roman"/>
          <w:sz w:val="28"/>
          <w:szCs w:val="28"/>
        </w:rPr>
        <w:t xml:space="preserve"> По результатам ста</w:t>
      </w:r>
      <w:r w:rsidR="00E60344">
        <w:rPr>
          <w:rFonts w:ascii="Times New Roman" w:hAnsi="Times New Roman" w:cs="Times New Roman"/>
          <w:sz w:val="28"/>
          <w:szCs w:val="28"/>
        </w:rPr>
        <w:t>р</w:t>
      </w:r>
      <w:r w:rsidR="00E60344">
        <w:rPr>
          <w:rFonts w:ascii="Times New Roman" w:hAnsi="Times New Roman" w:cs="Times New Roman"/>
          <w:sz w:val="28"/>
          <w:szCs w:val="28"/>
        </w:rPr>
        <w:lastRenderedPageBreak/>
        <w:t>товой диагностики  учителями  были разработаны индивидуальные обр</w:t>
      </w:r>
      <w:r w:rsidR="00E60344">
        <w:rPr>
          <w:rFonts w:ascii="Times New Roman" w:hAnsi="Times New Roman" w:cs="Times New Roman"/>
          <w:sz w:val="28"/>
          <w:szCs w:val="28"/>
        </w:rPr>
        <w:t>а</w:t>
      </w:r>
      <w:r w:rsidR="00E60344">
        <w:rPr>
          <w:rFonts w:ascii="Times New Roman" w:hAnsi="Times New Roman" w:cs="Times New Roman"/>
          <w:sz w:val="28"/>
          <w:szCs w:val="28"/>
        </w:rPr>
        <w:t xml:space="preserve">зовательные </w:t>
      </w:r>
      <w:r w:rsidR="008D37AF">
        <w:rPr>
          <w:rFonts w:ascii="Times New Roman" w:hAnsi="Times New Roman" w:cs="Times New Roman"/>
          <w:sz w:val="28"/>
          <w:szCs w:val="28"/>
        </w:rPr>
        <w:t>траектории на каждого учащегося, учитель имеет возмо</w:t>
      </w:r>
      <w:r w:rsidR="008D37AF">
        <w:rPr>
          <w:rFonts w:ascii="Times New Roman" w:hAnsi="Times New Roman" w:cs="Times New Roman"/>
          <w:sz w:val="28"/>
          <w:szCs w:val="28"/>
        </w:rPr>
        <w:t>ж</w:t>
      </w:r>
      <w:r w:rsidR="008D37AF">
        <w:rPr>
          <w:rFonts w:ascii="Times New Roman" w:hAnsi="Times New Roman" w:cs="Times New Roman"/>
          <w:sz w:val="28"/>
          <w:szCs w:val="28"/>
        </w:rPr>
        <w:t>ность оценивать сильные и слабые стороны ребё</w:t>
      </w:r>
      <w:r w:rsidR="008D37AF">
        <w:rPr>
          <w:rFonts w:ascii="Times New Roman" w:hAnsi="Times New Roman" w:cs="Times New Roman"/>
          <w:sz w:val="28"/>
          <w:szCs w:val="28"/>
        </w:rPr>
        <w:t>н</w:t>
      </w:r>
      <w:r w:rsidR="00413106">
        <w:rPr>
          <w:rFonts w:ascii="Times New Roman" w:hAnsi="Times New Roman" w:cs="Times New Roman"/>
          <w:sz w:val="28"/>
          <w:szCs w:val="28"/>
        </w:rPr>
        <w:t>ка и</w:t>
      </w:r>
      <w:r w:rsidR="008D37AF">
        <w:rPr>
          <w:rFonts w:ascii="Times New Roman" w:hAnsi="Times New Roman" w:cs="Times New Roman"/>
          <w:sz w:val="28"/>
          <w:szCs w:val="28"/>
        </w:rPr>
        <w:t xml:space="preserve"> строить</w:t>
      </w:r>
      <w:r w:rsidR="000E0DDA">
        <w:rPr>
          <w:rFonts w:ascii="Times New Roman" w:hAnsi="Times New Roman" w:cs="Times New Roman"/>
          <w:sz w:val="28"/>
          <w:szCs w:val="28"/>
        </w:rPr>
        <w:t xml:space="preserve">, </w:t>
      </w:r>
      <w:r w:rsidR="008D37AF">
        <w:rPr>
          <w:rFonts w:ascii="Times New Roman" w:hAnsi="Times New Roman" w:cs="Times New Roman"/>
          <w:sz w:val="28"/>
          <w:szCs w:val="28"/>
        </w:rPr>
        <w:t>исходя из этого</w:t>
      </w:r>
      <w:r w:rsidR="000E0DDA">
        <w:rPr>
          <w:rFonts w:ascii="Times New Roman" w:hAnsi="Times New Roman" w:cs="Times New Roman"/>
          <w:sz w:val="28"/>
          <w:szCs w:val="28"/>
        </w:rPr>
        <w:t xml:space="preserve">, </w:t>
      </w:r>
      <w:r w:rsidR="008D37AF">
        <w:rPr>
          <w:rFonts w:ascii="Times New Roman" w:hAnsi="Times New Roman" w:cs="Times New Roman"/>
          <w:sz w:val="28"/>
          <w:szCs w:val="28"/>
        </w:rPr>
        <w:t xml:space="preserve"> коррекционную работу с обучающ</w:t>
      </w:r>
      <w:r w:rsidR="008D37AF">
        <w:rPr>
          <w:rFonts w:ascii="Times New Roman" w:hAnsi="Times New Roman" w:cs="Times New Roman"/>
          <w:sz w:val="28"/>
          <w:szCs w:val="28"/>
        </w:rPr>
        <w:t>и</w:t>
      </w:r>
      <w:r w:rsidR="008D37AF">
        <w:rPr>
          <w:rFonts w:ascii="Times New Roman" w:hAnsi="Times New Roman" w:cs="Times New Roman"/>
          <w:sz w:val="28"/>
          <w:szCs w:val="28"/>
        </w:rPr>
        <w:t>мися.</w:t>
      </w:r>
      <w:proofErr w:type="gramEnd"/>
    </w:p>
    <w:p w:rsidR="008D37AF" w:rsidRPr="00413106" w:rsidRDefault="008D37AF" w:rsidP="003668F5">
      <w:pPr>
        <w:spacing w:before="80" w:after="80" w:line="240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106">
        <w:rPr>
          <w:rFonts w:ascii="Times New Roman" w:hAnsi="Times New Roman" w:cs="Times New Roman"/>
          <w:sz w:val="28"/>
          <w:szCs w:val="28"/>
          <w:lang w:eastAsia="ru-RU"/>
        </w:rPr>
        <w:t xml:space="preserve">Все основные характеристики системы </w:t>
      </w:r>
      <w:r w:rsidRPr="00413106">
        <w:rPr>
          <w:rFonts w:ascii="Times New Roman" w:hAnsi="Times New Roman" w:cs="Times New Roman"/>
          <w:b/>
          <w:sz w:val="28"/>
          <w:szCs w:val="28"/>
          <w:lang w:eastAsia="ru-RU"/>
        </w:rPr>
        <w:t>оценки результатов обучения</w:t>
      </w:r>
      <w:r w:rsidRPr="00413106">
        <w:rPr>
          <w:rFonts w:ascii="Times New Roman" w:hAnsi="Times New Roman" w:cs="Times New Roman"/>
          <w:sz w:val="28"/>
          <w:szCs w:val="28"/>
          <w:lang w:eastAsia="ru-RU"/>
        </w:rPr>
        <w:t xml:space="preserve"> (основные подходы к разработке инструментария, характеристики пров</w:t>
      </w:r>
      <w:r w:rsidRPr="0041310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13106">
        <w:rPr>
          <w:rFonts w:ascii="Times New Roman" w:hAnsi="Times New Roman" w:cs="Times New Roman"/>
          <w:sz w:val="28"/>
          <w:szCs w:val="28"/>
          <w:lang w:eastAsia="ru-RU"/>
        </w:rPr>
        <w:t>рочных работ, процедуры проведения, представление результатов и др.) о</w:t>
      </w:r>
      <w:r w:rsidRPr="0041310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13106">
        <w:rPr>
          <w:rFonts w:ascii="Times New Roman" w:hAnsi="Times New Roman" w:cs="Times New Roman"/>
          <w:sz w:val="28"/>
          <w:szCs w:val="28"/>
          <w:lang w:eastAsia="ru-RU"/>
        </w:rPr>
        <w:t>ределяются основными целями и задачами</w:t>
      </w:r>
      <w:r w:rsidR="005B67AC" w:rsidRPr="0041310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76DBC" w:rsidRPr="00413106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направленными на </w:t>
      </w:r>
      <w:r w:rsidRPr="00413106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объективной информации о функционировании системы образования. Си</w:t>
      </w:r>
      <w:r w:rsidRPr="0041310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13106">
        <w:rPr>
          <w:rFonts w:ascii="Times New Roman" w:hAnsi="Times New Roman" w:cs="Times New Roman"/>
          <w:sz w:val="28"/>
          <w:szCs w:val="28"/>
          <w:lang w:eastAsia="ru-RU"/>
        </w:rPr>
        <w:t>тему</w:t>
      </w:r>
      <w:r w:rsidRPr="00413106">
        <w:rPr>
          <w:rFonts w:ascii="Times New Roman" w:hAnsi="Times New Roman" w:cs="Times New Roman"/>
          <w:sz w:val="28"/>
          <w:szCs w:val="28"/>
          <w:lang w:eastAsia="ru-RU"/>
        </w:rPr>
        <w:t xml:space="preserve"> оценки результатов обучения можно разделить на подсистемы в соо</w:t>
      </w:r>
      <w:r w:rsidRPr="0041310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13106">
        <w:rPr>
          <w:rFonts w:ascii="Times New Roman" w:hAnsi="Times New Roman" w:cs="Times New Roman"/>
          <w:sz w:val="28"/>
          <w:szCs w:val="28"/>
          <w:lang w:eastAsia="ru-RU"/>
        </w:rPr>
        <w:t>ветствии с целями и объектами оценки:</w:t>
      </w:r>
    </w:p>
    <w:p w:rsidR="008D37AF" w:rsidRPr="00413106" w:rsidRDefault="008D37AF" w:rsidP="00376DBC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3106">
        <w:rPr>
          <w:rFonts w:ascii="Times New Roman" w:hAnsi="Times New Roman" w:cs="Times New Roman"/>
          <w:sz w:val="28"/>
          <w:szCs w:val="28"/>
          <w:lang w:eastAsia="ru-RU"/>
        </w:rPr>
        <w:t>оценка индивидуальных образовательных достижений учащихся (состояния или динамики роста) для целей аттестации (подтверждения получения определенного уровня образования), коррекции индивид</w:t>
      </w:r>
      <w:r w:rsidRPr="0041310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13106">
        <w:rPr>
          <w:rFonts w:ascii="Times New Roman" w:hAnsi="Times New Roman" w:cs="Times New Roman"/>
          <w:sz w:val="28"/>
          <w:szCs w:val="28"/>
          <w:lang w:eastAsia="ru-RU"/>
        </w:rPr>
        <w:t>альных результатов учащихся, перехода на следующую ступень обуч</w:t>
      </w:r>
      <w:r w:rsidRPr="0041310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13106">
        <w:rPr>
          <w:rFonts w:ascii="Times New Roman" w:hAnsi="Times New Roman" w:cs="Times New Roman"/>
          <w:sz w:val="28"/>
          <w:szCs w:val="28"/>
          <w:lang w:eastAsia="ru-RU"/>
        </w:rPr>
        <w:t xml:space="preserve">ния, выбора уровня изучения отдельных учебных предметов; </w:t>
      </w:r>
      <w:proofErr w:type="gramEnd"/>
    </w:p>
    <w:p w:rsidR="008D37AF" w:rsidRPr="00413106" w:rsidRDefault="008D37AF" w:rsidP="00376DBC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106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уровня образовательных достижений класса, школы с целью оценки </w:t>
      </w:r>
      <w:r w:rsidR="00413106">
        <w:rPr>
          <w:rFonts w:ascii="Times New Roman" w:hAnsi="Times New Roman" w:cs="Times New Roman"/>
          <w:sz w:val="28"/>
          <w:szCs w:val="28"/>
          <w:lang w:eastAsia="ru-RU"/>
        </w:rPr>
        <w:t>деятельности учителей или школы и</w:t>
      </w:r>
      <w:r w:rsidRPr="00413106">
        <w:rPr>
          <w:rFonts w:ascii="Times New Roman" w:hAnsi="Times New Roman" w:cs="Times New Roman"/>
          <w:sz w:val="28"/>
          <w:szCs w:val="28"/>
          <w:lang w:eastAsia="ru-RU"/>
        </w:rPr>
        <w:t xml:space="preserve"> усовершенствования пр</w:t>
      </w:r>
      <w:r w:rsidRPr="0041310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13106">
        <w:rPr>
          <w:rFonts w:ascii="Times New Roman" w:hAnsi="Times New Roman" w:cs="Times New Roman"/>
          <w:sz w:val="28"/>
          <w:szCs w:val="28"/>
          <w:lang w:eastAsia="ru-RU"/>
        </w:rPr>
        <w:t>цес</w:t>
      </w:r>
      <w:r w:rsidR="00413106">
        <w:rPr>
          <w:rFonts w:ascii="Times New Roman" w:hAnsi="Times New Roman" w:cs="Times New Roman"/>
          <w:sz w:val="28"/>
          <w:szCs w:val="28"/>
          <w:lang w:eastAsia="ru-RU"/>
        </w:rPr>
        <w:t>са преподавания и обучения.</w:t>
      </w:r>
      <w:r w:rsidRPr="004131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62C8" w:rsidRPr="008C5298" w:rsidRDefault="00C162C8" w:rsidP="003668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298">
        <w:rPr>
          <w:rFonts w:ascii="Times New Roman" w:hAnsi="Times New Roman" w:cs="Times New Roman"/>
          <w:sz w:val="28"/>
          <w:szCs w:val="28"/>
        </w:rPr>
        <w:t>Одной из наиболее ярких форм оценивания достижений и возможн</w:t>
      </w:r>
      <w:r w:rsidRPr="008C5298">
        <w:rPr>
          <w:rFonts w:ascii="Times New Roman" w:hAnsi="Times New Roman" w:cs="Times New Roman"/>
          <w:sz w:val="28"/>
          <w:szCs w:val="28"/>
        </w:rPr>
        <w:t>о</w:t>
      </w:r>
      <w:r w:rsidRPr="008C5298">
        <w:rPr>
          <w:rFonts w:ascii="Times New Roman" w:hAnsi="Times New Roman" w:cs="Times New Roman"/>
          <w:sz w:val="28"/>
          <w:szCs w:val="28"/>
        </w:rPr>
        <w:t>стей учащихся является создание и ведение школьного портфолио, котор</w:t>
      </w:r>
      <w:r w:rsidR="00413106">
        <w:rPr>
          <w:rFonts w:ascii="Times New Roman" w:hAnsi="Times New Roman" w:cs="Times New Roman"/>
          <w:sz w:val="28"/>
          <w:szCs w:val="28"/>
        </w:rPr>
        <w:t>ое</w:t>
      </w:r>
      <w:r w:rsidRPr="008C5298">
        <w:rPr>
          <w:rFonts w:ascii="Times New Roman" w:hAnsi="Times New Roman" w:cs="Times New Roman"/>
          <w:sz w:val="28"/>
          <w:szCs w:val="28"/>
        </w:rPr>
        <w:t xml:space="preserve"> демонстрирует усилия ребёнка и включает в себя визитную карточку, карту интересов ребёнка, сведения о достижениях и  наградах на конкурсах школ</w:t>
      </w:r>
      <w:r w:rsidRPr="008C5298">
        <w:rPr>
          <w:rFonts w:ascii="Times New Roman" w:hAnsi="Times New Roman" w:cs="Times New Roman"/>
          <w:sz w:val="28"/>
          <w:szCs w:val="28"/>
        </w:rPr>
        <w:t>ь</w:t>
      </w:r>
      <w:r w:rsidRPr="008C5298">
        <w:rPr>
          <w:rFonts w:ascii="Times New Roman" w:hAnsi="Times New Roman" w:cs="Times New Roman"/>
          <w:sz w:val="28"/>
          <w:szCs w:val="28"/>
        </w:rPr>
        <w:t>ного и районного уровней, образцы лучших творческих работ, фотографии, дипломы, грамоты.</w:t>
      </w:r>
      <w:proofErr w:type="gramEnd"/>
      <w:r w:rsidRPr="008C5298">
        <w:rPr>
          <w:rFonts w:ascii="Times New Roman" w:hAnsi="Times New Roman" w:cs="Times New Roman"/>
          <w:sz w:val="28"/>
          <w:szCs w:val="28"/>
        </w:rPr>
        <w:t xml:space="preserve"> Портфолио </w:t>
      </w:r>
      <w:r w:rsidR="00413106">
        <w:rPr>
          <w:rFonts w:ascii="Times New Roman" w:hAnsi="Times New Roman" w:cs="Times New Roman"/>
          <w:sz w:val="28"/>
          <w:szCs w:val="28"/>
        </w:rPr>
        <w:t>‒</w:t>
      </w:r>
      <w:r w:rsidRPr="008C5298">
        <w:rPr>
          <w:rFonts w:ascii="Times New Roman" w:hAnsi="Times New Roman" w:cs="Times New Roman"/>
          <w:sz w:val="28"/>
          <w:szCs w:val="28"/>
        </w:rPr>
        <w:t xml:space="preserve"> это современная эффективн</w:t>
      </w:r>
      <w:r>
        <w:rPr>
          <w:rFonts w:ascii="Times New Roman" w:hAnsi="Times New Roman" w:cs="Times New Roman"/>
          <w:sz w:val="28"/>
          <w:szCs w:val="28"/>
        </w:rPr>
        <w:t>ая форма 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нивания результатов,</w:t>
      </w:r>
      <w:r w:rsidRPr="008C5298">
        <w:rPr>
          <w:rFonts w:ascii="Times New Roman" w:hAnsi="Times New Roman" w:cs="Times New Roman"/>
          <w:sz w:val="28"/>
          <w:szCs w:val="28"/>
        </w:rPr>
        <w:t xml:space="preserve"> средство накопител</w:t>
      </w:r>
      <w:r>
        <w:rPr>
          <w:rFonts w:ascii="Times New Roman" w:hAnsi="Times New Roman" w:cs="Times New Roman"/>
          <w:sz w:val="28"/>
          <w:szCs w:val="28"/>
        </w:rPr>
        <w:t xml:space="preserve">ьной оценки достижений учащихся. Ежедневно </w:t>
      </w:r>
      <w:r w:rsidR="005B67AC">
        <w:rPr>
          <w:rFonts w:ascii="Times New Roman" w:hAnsi="Times New Roman" w:cs="Times New Roman"/>
          <w:sz w:val="28"/>
          <w:szCs w:val="28"/>
        </w:rPr>
        <w:t>наши первоклассники</w:t>
      </w:r>
      <w:r>
        <w:rPr>
          <w:rFonts w:ascii="Times New Roman" w:hAnsi="Times New Roman" w:cs="Times New Roman"/>
          <w:sz w:val="28"/>
          <w:szCs w:val="28"/>
        </w:rPr>
        <w:t xml:space="preserve"> заполняют в конце дня свой </w:t>
      </w:r>
      <w:r w:rsidR="005B67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Дневник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строения»</w:t>
      </w:r>
      <w:r w:rsidR="004131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рисуя солнышко, радугу или тучку. Дневники первоклас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ников пестрят «солнышками» и «радугами» – это хороший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 работы наших педагогов. </w:t>
      </w:r>
    </w:p>
    <w:p w:rsidR="00376DBC" w:rsidRDefault="00C162C8" w:rsidP="00191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="004131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6DBC" w:rsidRPr="009742AD">
        <w:rPr>
          <w:rFonts w:ascii="Times New Roman" w:hAnsi="Times New Roman" w:cs="Times New Roman"/>
          <w:sz w:val="28"/>
          <w:szCs w:val="28"/>
        </w:rPr>
        <w:t xml:space="preserve"> классы работают по УМК «Начальная школа </w:t>
      </w:r>
      <w:r w:rsidR="0041310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76DBC" w:rsidRPr="009742AD">
        <w:rPr>
          <w:rFonts w:ascii="Times New Roman" w:hAnsi="Times New Roman" w:cs="Times New Roman"/>
          <w:sz w:val="28"/>
          <w:szCs w:val="28"/>
        </w:rPr>
        <w:t xml:space="preserve"> век». Среди принципиальных особенностей </w:t>
      </w:r>
      <w:r w:rsidR="00413106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376DBC" w:rsidRPr="009742AD">
        <w:rPr>
          <w:rFonts w:ascii="Times New Roman" w:hAnsi="Times New Roman" w:cs="Times New Roman"/>
          <w:sz w:val="28"/>
          <w:szCs w:val="28"/>
        </w:rPr>
        <w:t xml:space="preserve">комплекта хочется отметить то, что комплект  сопровождается педагогической диагностикой, что значительно облегчает работу педагога. В процессе </w:t>
      </w:r>
      <w:proofErr w:type="gramStart"/>
      <w:r w:rsidR="00376DBC" w:rsidRPr="009742A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376DBC" w:rsidRPr="009742AD">
        <w:rPr>
          <w:rFonts w:ascii="Times New Roman" w:hAnsi="Times New Roman" w:cs="Times New Roman"/>
          <w:sz w:val="28"/>
          <w:szCs w:val="28"/>
        </w:rPr>
        <w:t xml:space="preserve"> данном</w:t>
      </w:r>
      <w:r w:rsidR="00746727">
        <w:rPr>
          <w:rFonts w:ascii="Times New Roman" w:hAnsi="Times New Roman" w:cs="Times New Roman"/>
          <w:sz w:val="28"/>
          <w:szCs w:val="28"/>
        </w:rPr>
        <w:t>у комплекту ре</w:t>
      </w:r>
      <w:r w:rsidR="00746727">
        <w:rPr>
          <w:rFonts w:ascii="Times New Roman" w:hAnsi="Times New Roman" w:cs="Times New Roman"/>
          <w:sz w:val="28"/>
          <w:szCs w:val="28"/>
        </w:rPr>
        <w:t>а</w:t>
      </w:r>
      <w:r w:rsidR="00746727">
        <w:rPr>
          <w:rFonts w:ascii="Times New Roman" w:hAnsi="Times New Roman" w:cs="Times New Roman"/>
          <w:sz w:val="28"/>
          <w:szCs w:val="28"/>
        </w:rPr>
        <w:t>лизую</w:t>
      </w:r>
      <w:r w:rsidR="00376DBC" w:rsidRPr="009742AD">
        <w:rPr>
          <w:rFonts w:ascii="Times New Roman" w:hAnsi="Times New Roman" w:cs="Times New Roman"/>
          <w:sz w:val="28"/>
          <w:szCs w:val="28"/>
        </w:rPr>
        <w:t>тся интегрированный</w:t>
      </w:r>
      <w:r w:rsidR="00746727">
        <w:rPr>
          <w:rFonts w:ascii="Times New Roman" w:hAnsi="Times New Roman" w:cs="Times New Roman"/>
          <w:sz w:val="28"/>
          <w:szCs w:val="28"/>
        </w:rPr>
        <w:t xml:space="preserve"> и </w:t>
      </w:r>
      <w:r w:rsidR="00746727" w:rsidRPr="009742AD">
        <w:rPr>
          <w:rFonts w:ascii="Times New Roman" w:hAnsi="Times New Roman" w:cs="Times New Roman"/>
          <w:sz w:val="28"/>
          <w:szCs w:val="28"/>
        </w:rPr>
        <w:t xml:space="preserve">дифференцированный </w:t>
      </w:r>
      <w:r w:rsidR="00376DBC" w:rsidRPr="009742AD">
        <w:rPr>
          <w:rFonts w:ascii="Times New Roman" w:hAnsi="Times New Roman" w:cs="Times New Roman"/>
          <w:sz w:val="28"/>
          <w:szCs w:val="28"/>
        </w:rPr>
        <w:t>подход</w:t>
      </w:r>
      <w:r w:rsidR="00413106">
        <w:rPr>
          <w:rFonts w:ascii="Times New Roman" w:hAnsi="Times New Roman" w:cs="Times New Roman"/>
          <w:sz w:val="28"/>
          <w:szCs w:val="28"/>
        </w:rPr>
        <w:t>ы</w:t>
      </w:r>
      <w:r w:rsidR="00376DBC" w:rsidRPr="009742AD">
        <w:rPr>
          <w:rFonts w:ascii="Times New Roman" w:hAnsi="Times New Roman" w:cs="Times New Roman"/>
          <w:sz w:val="28"/>
          <w:szCs w:val="28"/>
        </w:rPr>
        <w:t xml:space="preserve">, учебная задача имеет приоритет над задачей практической, </w:t>
      </w:r>
      <w:r w:rsidR="009742AD" w:rsidRPr="009742AD">
        <w:rPr>
          <w:rFonts w:ascii="Times New Roman" w:hAnsi="Times New Roman" w:cs="Times New Roman"/>
          <w:sz w:val="28"/>
          <w:szCs w:val="28"/>
        </w:rPr>
        <w:t>всё это делает его привлекател</w:t>
      </w:r>
      <w:r w:rsidR="009742AD" w:rsidRPr="009742AD">
        <w:rPr>
          <w:rFonts w:ascii="Times New Roman" w:hAnsi="Times New Roman" w:cs="Times New Roman"/>
          <w:sz w:val="28"/>
          <w:szCs w:val="28"/>
        </w:rPr>
        <w:t>ь</w:t>
      </w:r>
      <w:r w:rsidR="009742AD" w:rsidRPr="009742AD">
        <w:rPr>
          <w:rFonts w:ascii="Times New Roman" w:hAnsi="Times New Roman" w:cs="Times New Roman"/>
          <w:sz w:val="28"/>
          <w:szCs w:val="28"/>
        </w:rPr>
        <w:t xml:space="preserve">ным для использования при обучении первоклассников в рамках </w:t>
      </w:r>
      <w:r w:rsidR="009742AD">
        <w:rPr>
          <w:rFonts w:ascii="Times New Roman" w:hAnsi="Times New Roman" w:cs="Times New Roman"/>
          <w:sz w:val="28"/>
          <w:szCs w:val="28"/>
        </w:rPr>
        <w:t>«</w:t>
      </w:r>
      <w:r w:rsidR="009742AD" w:rsidRPr="009742AD">
        <w:rPr>
          <w:rFonts w:ascii="Times New Roman" w:hAnsi="Times New Roman" w:cs="Times New Roman"/>
          <w:sz w:val="28"/>
          <w:szCs w:val="28"/>
        </w:rPr>
        <w:t>пилотн</w:t>
      </w:r>
      <w:r w:rsidR="009742AD" w:rsidRPr="009742AD">
        <w:rPr>
          <w:rFonts w:ascii="Times New Roman" w:hAnsi="Times New Roman" w:cs="Times New Roman"/>
          <w:sz w:val="28"/>
          <w:szCs w:val="28"/>
        </w:rPr>
        <w:t>о</w:t>
      </w:r>
      <w:r w:rsidR="009742AD" w:rsidRPr="009742AD">
        <w:rPr>
          <w:rFonts w:ascii="Times New Roman" w:hAnsi="Times New Roman" w:cs="Times New Roman"/>
          <w:sz w:val="28"/>
          <w:szCs w:val="28"/>
        </w:rPr>
        <w:t>го</w:t>
      </w:r>
      <w:r w:rsidR="009742AD">
        <w:rPr>
          <w:rFonts w:ascii="Times New Roman" w:hAnsi="Times New Roman" w:cs="Times New Roman"/>
          <w:sz w:val="28"/>
          <w:szCs w:val="28"/>
        </w:rPr>
        <w:t>»</w:t>
      </w:r>
      <w:r w:rsidR="009742AD" w:rsidRPr="009742AD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9742AD" w:rsidRPr="009742AD" w:rsidRDefault="009742AD" w:rsidP="00191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в системе начального образования произошли структурные изменения –</w:t>
      </w:r>
      <w:r w:rsidR="00111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уровня готовности первоклассников к школе, уси</w:t>
      </w:r>
      <w:r w:rsidR="004131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131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131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внимания</w:t>
      </w:r>
      <w:r w:rsidRPr="00974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образованию детей старшего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DBC" w:rsidRPr="00BB02FD" w:rsidRDefault="00376DBC" w:rsidP="00BB02FD">
      <w:pPr>
        <w:jc w:val="both"/>
        <w:rPr>
          <w:rFonts w:ascii="Times New Roman" w:hAnsi="Times New Roman" w:cs="Times New Roman"/>
          <w:sz w:val="28"/>
          <w:szCs w:val="28"/>
        </w:rPr>
      </w:pPr>
      <w:r w:rsidRPr="009742AD">
        <w:rPr>
          <w:rFonts w:ascii="Times New Roman" w:hAnsi="Times New Roman" w:cs="Times New Roman"/>
          <w:sz w:val="28"/>
          <w:szCs w:val="28"/>
        </w:rPr>
        <w:t xml:space="preserve"> </w:t>
      </w:r>
      <w:r w:rsidR="00191D1E">
        <w:rPr>
          <w:rFonts w:ascii="Times New Roman" w:hAnsi="Times New Roman" w:cs="Times New Roman"/>
          <w:sz w:val="28"/>
          <w:szCs w:val="28"/>
        </w:rPr>
        <w:tab/>
      </w:r>
      <w:r w:rsidRPr="009742AD">
        <w:rPr>
          <w:rFonts w:ascii="Times New Roman" w:hAnsi="Times New Roman" w:cs="Times New Roman"/>
          <w:sz w:val="28"/>
          <w:szCs w:val="28"/>
        </w:rPr>
        <w:t xml:space="preserve">В нашей школе проблема непрерывности дошкольного и школьного образования решается успешно, так как на базе школы на протяжении </w:t>
      </w:r>
      <w:r w:rsidR="00413106">
        <w:rPr>
          <w:rFonts w:ascii="Times New Roman" w:hAnsi="Times New Roman" w:cs="Times New Roman"/>
          <w:sz w:val="28"/>
          <w:szCs w:val="28"/>
        </w:rPr>
        <w:t>трёх</w:t>
      </w:r>
      <w:r w:rsidRPr="009742AD">
        <w:rPr>
          <w:rFonts w:ascii="Times New Roman" w:hAnsi="Times New Roman" w:cs="Times New Roman"/>
          <w:sz w:val="28"/>
          <w:szCs w:val="28"/>
        </w:rPr>
        <w:t xml:space="preserve"> последних лет </w:t>
      </w:r>
      <w:r w:rsidR="00413106">
        <w:rPr>
          <w:rFonts w:ascii="Times New Roman" w:hAnsi="Times New Roman" w:cs="Times New Roman"/>
          <w:sz w:val="28"/>
          <w:szCs w:val="28"/>
        </w:rPr>
        <w:t xml:space="preserve">ведётся </w:t>
      </w:r>
      <w:r w:rsidRPr="009742AD">
        <w:rPr>
          <w:rFonts w:ascii="Times New Roman" w:hAnsi="Times New Roman" w:cs="Times New Roman"/>
          <w:sz w:val="28"/>
          <w:szCs w:val="28"/>
        </w:rPr>
        <w:t>предшкольная подготовка</w:t>
      </w:r>
      <w:r w:rsidR="009742AD">
        <w:rPr>
          <w:rFonts w:ascii="Times New Roman" w:hAnsi="Times New Roman" w:cs="Times New Roman"/>
          <w:sz w:val="28"/>
          <w:szCs w:val="28"/>
        </w:rPr>
        <w:t xml:space="preserve"> «Дети, в школу собира</w:t>
      </w:r>
      <w:r w:rsidR="009742AD">
        <w:rPr>
          <w:rFonts w:ascii="Times New Roman" w:hAnsi="Times New Roman" w:cs="Times New Roman"/>
          <w:sz w:val="28"/>
          <w:szCs w:val="28"/>
        </w:rPr>
        <w:t>й</w:t>
      </w:r>
      <w:r w:rsidR="009742AD">
        <w:rPr>
          <w:rFonts w:ascii="Times New Roman" w:hAnsi="Times New Roman" w:cs="Times New Roman"/>
          <w:sz w:val="28"/>
          <w:szCs w:val="28"/>
        </w:rPr>
        <w:t xml:space="preserve">тесь» </w:t>
      </w:r>
      <w:r w:rsidR="002D35EF">
        <w:rPr>
          <w:rFonts w:ascii="Times New Roman" w:hAnsi="Times New Roman" w:cs="Times New Roman"/>
          <w:sz w:val="28"/>
          <w:szCs w:val="28"/>
        </w:rPr>
        <w:t>(</w:t>
      </w:r>
      <w:r w:rsidR="009742AD">
        <w:rPr>
          <w:rFonts w:ascii="Times New Roman" w:hAnsi="Times New Roman" w:cs="Times New Roman"/>
          <w:sz w:val="28"/>
          <w:szCs w:val="28"/>
        </w:rPr>
        <w:t>руководител</w:t>
      </w:r>
      <w:r w:rsidR="002D35EF">
        <w:rPr>
          <w:rFonts w:ascii="Times New Roman" w:hAnsi="Times New Roman" w:cs="Times New Roman"/>
          <w:sz w:val="28"/>
          <w:szCs w:val="28"/>
        </w:rPr>
        <w:t>ь Литвинова Н.</w:t>
      </w:r>
      <w:r w:rsidR="00413106">
        <w:rPr>
          <w:rFonts w:ascii="Times New Roman" w:hAnsi="Times New Roman" w:cs="Times New Roman"/>
          <w:sz w:val="28"/>
          <w:szCs w:val="28"/>
        </w:rPr>
        <w:t xml:space="preserve"> </w:t>
      </w:r>
      <w:r w:rsidR="002D35EF">
        <w:rPr>
          <w:rFonts w:ascii="Times New Roman" w:hAnsi="Times New Roman" w:cs="Times New Roman"/>
          <w:sz w:val="28"/>
          <w:szCs w:val="28"/>
        </w:rPr>
        <w:t>И</w:t>
      </w:r>
      <w:r w:rsidR="00413106">
        <w:rPr>
          <w:rFonts w:ascii="Times New Roman" w:hAnsi="Times New Roman" w:cs="Times New Roman"/>
          <w:sz w:val="28"/>
          <w:szCs w:val="28"/>
        </w:rPr>
        <w:t>.</w:t>
      </w:r>
      <w:r w:rsidR="002D35EF">
        <w:rPr>
          <w:rFonts w:ascii="Times New Roman" w:hAnsi="Times New Roman" w:cs="Times New Roman"/>
          <w:sz w:val="28"/>
          <w:szCs w:val="28"/>
        </w:rPr>
        <w:t>)</w:t>
      </w:r>
      <w:r w:rsidR="00413106">
        <w:rPr>
          <w:rFonts w:ascii="Times New Roman" w:hAnsi="Times New Roman" w:cs="Times New Roman"/>
          <w:sz w:val="28"/>
          <w:szCs w:val="28"/>
        </w:rPr>
        <w:t>,</w:t>
      </w:r>
      <w:r w:rsidRPr="009742AD">
        <w:rPr>
          <w:rFonts w:ascii="Times New Roman" w:hAnsi="Times New Roman" w:cs="Times New Roman"/>
          <w:sz w:val="28"/>
          <w:szCs w:val="28"/>
        </w:rPr>
        <w:t xml:space="preserve"> которая выравнивает стартовые во</w:t>
      </w:r>
      <w:r w:rsidRPr="009742AD">
        <w:rPr>
          <w:rFonts w:ascii="Times New Roman" w:hAnsi="Times New Roman" w:cs="Times New Roman"/>
          <w:sz w:val="28"/>
          <w:szCs w:val="28"/>
        </w:rPr>
        <w:t>з</w:t>
      </w:r>
      <w:r w:rsidRPr="009742AD">
        <w:rPr>
          <w:rFonts w:ascii="Times New Roman" w:hAnsi="Times New Roman" w:cs="Times New Roman"/>
          <w:sz w:val="28"/>
          <w:szCs w:val="28"/>
        </w:rPr>
        <w:t xml:space="preserve">можности детей перед поступлением в школу и позволяет первоклассникам успешно пройти порог адаптации. </w:t>
      </w:r>
      <w:r w:rsidR="00BB02FD">
        <w:rPr>
          <w:rFonts w:ascii="Times New Roman" w:hAnsi="Times New Roman" w:cs="Times New Roman"/>
          <w:sz w:val="28"/>
          <w:szCs w:val="28"/>
        </w:rPr>
        <w:t xml:space="preserve">Наши первоклассники пришли в школу подготовленными. </w:t>
      </w:r>
      <w:r w:rsidRPr="009742AD">
        <w:rPr>
          <w:rFonts w:ascii="Times New Roman" w:hAnsi="Times New Roman" w:cs="Times New Roman"/>
          <w:sz w:val="28"/>
          <w:szCs w:val="28"/>
        </w:rPr>
        <w:t>Но</w:t>
      </w:r>
      <w:r w:rsidR="002D35EF">
        <w:rPr>
          <w:rFonts w:ascii="Times New Roman" w:hAnsi="Times New Roman" w:cs="Times New Roman"/>
          <w:sz w:val="28"/>
          <w:szCs w:val="28"/>
        </w:rPr>
        <w:t>,</w:t>
      </w:r>
      <w:r w:rsidRPr="009742AD">
        <w:rPr>
          <w:rFonts w:ascii="Times New Roman" w:hAnsi="Times New Roman" w:cs="Times New Roman"/>
          <w:sz w:val="28"/>
          <w:szCs w:val="28"/>
        </w:rPr>
        <w:t xml:space="preserve"> несмотря на это</w:t>
      </w:r>
      <w:r w:rsidR="00746727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="00746727">
        <w:rPr>
          <w:rFonts w:ascii="Times New Roman" w:hAnsi="Times New Roman" w:cs="Times New Roman"/>
          <w:sz w:val="28"/>
          <w:szCs w:val="28"/>
        </w:rPr>
        <w:t>обучени</w:t>
      </w:r>
      <w:r w:rsidR="00BB02FD">
        <w:rPr>
          <w:rFonts w:ascii="Times New Roman" w:hAnsi="Times New Roman" w:cs="Times New Roman"/>
          <w:sz w:val="28"/>
          <w:szCs w:val="28"/>
        </w:rPr>
        <w:t>и по комплекту</w:t>
      </w:r>
      <w:proofErr w:type="gramEnd"/>
      <w:r w:rsidR="00BB02FD">
        <w:rPr>
          <w:rFonts w:ascii="Times New Roman" w:hAnsi="Times New Roman" w:cs="Times New Roman"/>
          <w:sz w:val="28"/>
          <w:szCs w:val="28"/>
        </w:rPr>
        <w:t xml:space="preserve"> «Н</w:t>
      </w:r>
      <w:r w:rsidR="00BB02FD">
        <w:rPr>
          <w:rFonts w:ascii="Times New Roman" w:hAnsi="Times New Roman" w:cs="Times New Roman"/>
          <w:sz w:val="28"/>
          <w:szCs w:val="28"/>
        </w:rPr>
        <w:t>а</w:t>
      </w:r>
      <w:r w:rsidR="00BB02FD">
        <w:rPr>
          <w:rFonts w:ascii="Times New Roman" w:hAnsi="Times New Roman" w:cs="Times New Roman"/>
          <w:sz w:val="28"/>
          <w:szCs w:val="28"/>
        </w:rPr>
        <w:t xml:space="preserve">чальная школа </w:t>
      </w:r>
      <w:r w:rsidR="0041310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B02FD">
        <w:rPr>
          <w:rFonts w:ascii="Times New Roman" w:hAnsi="Times New Roman" w:cs="Times New Roman"/>
          <w:sz w:val="28"/>
          <w:szCs w:val="28"/>
        </w:rPr>
        <w:t xml:space="preserve"> век</w:t>
      </w:r>
      <w:r w:rsidR="00891B57">
        <w:rPr>
          <w:rFonts w:ascii="Times New Roman" w:hAnsi="Times New Roman" w:cs="Times New Roman"/>
          <w:sz w:val="28"/>
          <w:szCs w:val="28"/>
        </w:rPr>
        <w:t>а</w:t>
      </w:r>
      <w:r w:rsidR="00BB02FD">
        <w:rPr>
          <w:rFonts w:ascii="Times New Roman" w:hAnsi="Times New Roman" w:cs="Times New Roman"/>
          <w:sz w:val="28"/>
          <w:szCs w:val="28"/>
        </w:rPr>
        <w:t>»</w:t>
      </w:r>
      <w:r w:rsidRPr="009742AD">
        <w:rPr>
          <w:rFonts w:ascii="Times New Roman" w:hAnsi="Times New Roman" w:cs="Times New Roman"/>
          <w:sz w:val="28"/>
          <w:szCs w:val="28"/>
        </w:rPr>
        <w:t xml:space="preserve"> мы столкнулись со следующими проблемами: большой объем материала, предназначенн</w:t>
      </w:r>
      <w:r w:rsidR="00891B57">
        <w:rPr>
          <w:rFonts w:ascii="Times New Roman" w:hAnsi="Times New Roman" w:cs="Times New Roman"/>
          <w:sz w:val="28"/>
          <w:szCs w:val="28"/>
        </w:rPr>
        <w:t>ый для одного урока;</w:t>
      </w:r>
      <w:r w:rsidRPr="009742AD">
        <w:rPr>
          <w:rFonts w:ascii="Times New Roman" w:hAnsi="Times New Roman" w:cs="Times New Roman"/>
          <w:sz w:val="28"/>
          <w:szCs w:val="28"/>
        </w:rPr>
        <w:t xml:space="preserve"> </w:t>
      </w:r>
      <w:r w:rsidR="00891B57">
        <w:rPr>
          <w:rFonts w:ascii="Times New Roman" w:hAnsi="Times New Roman" w:cs="Times New Roman"/>
          <w:sz w:val="28"/>
          <w:szCs w:val="28"/>
        </w:rPr>
        <w:t>с</w:t>
      </w:r>
      <w:r w:rsidRPr="009742AD">
        <w:rPr>
          <w:rFonts w:ascii="Times New Roman" w:hAnsi="Times New Roman" w:cs="Times New Roman"/>
          <w:sz w:val="28"/>
          <w:szCs w:val="28"/>
        </w:rPr>
        <w:t>овмещение в  рамках одно</w:t>
      </w:r>
      <w:r w:rsidR="00BB02FD">
        <w:rPr>
          <w:rFonts w:ascii="Times New Roman" w:hAnsi="Times New Roman" w:cs="Times New Roman"/>
          <w:sz w:val="28"/>
          <w:szCs w:val="28"/>
        </w:rPr>
        <w:t xml:space="preserve">го урока работы по учебнику и </w:t>
      </w:r>
      <w:r w:rsidRPr="009742AD">
        <w:rPr>
          <w:rFonts w:ascii="Times New Roman" w:hAnsi="Times New Roman" w:cs="Times New Roman"/>
          <w:sz w:val="28"/>
          <w:szCs w:val="28"/>
        </w:rPr>
        <w:t>тетради на печатной основе</w:t>
      </w:r>
      <w:r w:rsidR="00BB02FD">
        <w:rPr>
          <w:rFonts w:ascii="Times New Roman" w:hAnsi="Times New Roman" w:cs="Times New Roman"/>
          <w:sz w:val="28"/>
          <w:szCs w:val="28"/>
        </w:rPr>
        <w:t>, д</w:t>
      </w:r>
      <w:r w:rsidR="00BB02FD">
        <w:rPr>
          <w:rFonts w:ascii="Times New Roman" w:hAnsi="Times New Roman" w:cs="Times New Roman"/>
          <w:sz w:val="28"/>
          <w:szCs w:val="28"/>
        </w:rPr>
        <w:t>е</w:t>
      </w:r>
      <w:r w:rsidR="00BB02FD">
        <w:rPr>
          <w:rFonts w:ascii="Times New Roman" w:hAnsi="Times New Roman" w:cs="Times New Roman"/>
          <w:sz w:val="28"/>
          <w:szCs w:val="28"/>
        </w:rPr>
        <w:t>ти не успевают выполнить задания</w:t>
      </w:r>
      <w:r w:rsidR="00BB02FD" w:rsidRPr="00BB02FD">
        <w:rPr>
          <w:rFonts w:ascii="Times New Roman" w:hAnsi="Times New Roman" w:cs="Times New Roman"/>
          <w:sz w:val="28"/>
          <w:szCs w:val="28"/>
        </w:rPr>
        <w:t>.</w:t>
      </w:r>
      <w:r w:rsidRPr="00BB02FD">
        <w:rPr>
          <w:rFonts w:ascii="Times New Roman" w:hAnsi="Times New Roman" w:cs="Times New Roman"/>
          <w:sz w:val="28"/>
          <w:szCs w:val="28"/>
        </w:rPr>
        <w:t xml:space="preserve"> В учебниках данного УМК материал расп</w:t>
      </w:r>
      <w:r w:rsidRPr="00BB02FD">
        <w:rPr>
          <w:rFonts w:ascii="Times New Roman" w:hAnsi="Times New Roman" w:cs="Times New Roman"/>
          <w:sz w:val="28"/>
          <w:szCs w:val="28"/>
        </w:rPr>
        <w:t>о</w:t>
      </w:r>
      <w:r w:rsidRPr="00BB02FD">
        <w:rPr>
          <w:rFonts w:ascii="Times New Roman" w:hAnsi="Times New Roman" w:cs="Times New Roman"/>
          <w:sz w:val="28"/>
          <w:szCs w:val="28"/>
        </w:rPr>
        <w:t xml:space="preserve">ложен вразброс, нет четкой и стройной системы подачи </w:t>
      </w:r>
      <w:r w:rsidR="00891B57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BB02FD">
        <w:rPr>
          <w:rFonts w:ascii="Times New Roman" w:hAnsi="Times New Roman" w:cs="Times New Roman"/>
          <w:sz w:val="28"/>
          <w:szCs w:val="28"/>
        </w:rPr>
        <w:t xml:space="preserve">материала и материала для закрепления. </w:t>
      </w:r>
      <w:r w:rsidR="00E57E09">
        <w:rPr>
          <w:rFonts w:ascii="Times New Roman" w:hAnsi="Times New Roman" w:cs="Times New Roman"/>
          <w:sz w:val="28"/>
          <w:szCs w:val="28"/>
        </w:rPr>
        <w:t>Всё это затрудняет работу педагога, приходится выслушивать нелестные отзывы на этот счёт и со стороны родит</w:t>
      </w:r>
      <w:r w:rsidR="00E57E09">
        <w:rPr>
          <w:rFonts w:ascii="Times New Roman" w:hAnsi="Times New Roman" w:cs="Times New Roman"/>
          <w:sz w:val="28"/>
          <w:szCs w:val="28"/>
        </w:rPr>
        <w:t>е</w:t>
      </w:r>
      <w:r w:rsidR="00E57E09">
        <w:rPr>
          <w:rFonts w:ascii="Times New Roman" w:hAnsi="Times New Roman" w:cs="Times New Roman"/>
          <w:sz w:val="28"/>
          <w:szCs w:val="28"/>
        </w:rPr>
        <w:t>лей.</w:t>
      </w:r>
    </w:p>
    <w:p w:rsidR="00306BBE" w:rsidRDefault="00306BBE" w:rsidP="0074672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61F">
        <w:rPr>
          <w:rFonts w:ascii="Times New Roman" w:hAnsi="Times New Roman" w:cs="Times New Roman"/>
          <w:sz w:val="28"/>
          <w:szCs w:val="28"/>
          <w:lang w:eastAsia="ru-RU"/>
        </w:rPr>
        <w:t xml:space="preserve">В проекте стандартов </w:t>
      </w:r>
      <w:r w:rsidR="00A51D4C">
        <w:rPr>
          <w:rFonts w:ascii="Times New Roman" w:hAnsi="Times New Roman" w:cs="Times New Roman"/>
          <w:sz w:val="28"/>
          <w:szCs w:val="28"/>
          <w:lang w:eastAsia="ru-RU"/>
        </w:rPr>
        <w:t>положительным, на наш взгляд,  является во</w:t>
      </w:r>
      <w:r w:rsidR="00A51D4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51D4C">
        <w:rPr>
          <w:rFonts w:ascii="Times New Roman" w:hAnsi="Times New Roman" w:cs="Times New Roman"/>
          <w:sz w:val="28"/>
          <w:szCs w:val="28"/>
          <w:lang w:eastAsia="ru-RU"/>
        </w:rPr>
        <w:t xml:space="preserve">можность изменения </w:t>
      </w:r>
      <w:r w:rsidRPr="00C2761F">
        <w:rPr>
          <w:rFonts w:ascii="Times New Roman" w:hAnsi="Times New Roman" w:cs="Times New Roman"/>
          <w:sz w:val="28"/>
          <w:szCs w:val="28"/>
          <w:lang w:eastAsia="ru-RU"/>
        </w:rPr>
        <w:t>структуры базисного учебного плана – выделение сп</w:t>
      </w:r>
      <w:r w:rsidRPr="00C2761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2761F">
        <w:rPr>
          <w:rFonts w:ascii="Times New Roman" w:hAnsi="Times New Roman" w:cs="Times New Roman"/>
          <w:sz w:val="28"/>
          <w:szCs w:val="28"/>
          <w:lang w:eastAsia="ru-RU"/>
        </w:rPr>
        <w:t>циального вре</w:t>
      </w:r>
      <w:r w:rsidR="00891B57">
        <w:rPr>
          <w:rFonts w:ascii="Times New Roman" w:hAnsi="Times New Roman" w:cs="Times New Roman"/>
          <w:sz w:val="28"/>
          <w:szCs w:val="28"/>
          <w:lang w:eastAsia="ru-RU"/>
        </w:rPr>
        <w:t>мени на внеучебную деятельность,</w:t>
      </w:r>
      <w:r w:rsidRPr="00C276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1B57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C2761F">
        <w:rPr>
          <w:rFonts w:ascii="Times New Roman" w:hAnsi="Times New Roman" w:cs="Times New Roman"/>
          <w:sz w:val="28"/>
          <w:szCs w:val="28"/>
          <w:lang w:eastAsia="ru-RU"/>
        </w:rPr>
        <w:t>то позволяет структурир</w:t>
      </w:r>
      <w:r w:rsidRPr="00C276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61F">
        <w:rPr>
          <w:rFonts w:ascii="Times New Roman" w:hAnsi="Times New Roman" w:cs="Times New Roman"/>
          <w:sz w:val="28"/>
          <w:szCs w:val="28"/>
          <w:lang w:eastAsia="ru-RU"/>
        </w:rPr>
        <w:t>вать деятельность образовательных учреждений в этом направлении и ра</w:t>
      </w:r>
      <w:r w:rsidRPr="00C276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2761F">
        <w:rPr>
          <w:rFonts w:ascii="Times New Roman" w:hAnsi="Times New Roman" w:cs="Times New Roman"/>
          <w:sz w:val="28"/>
          <w:szCs w:val="28"/>
          <w:lang w:eastAsia="ru-RU"/>
        </w:rPr>
        <w:t>сматривать воспитательную ра</w:t>
      </w:r>
      <w:r w:rsidR="00C2761F" w:rsidRPr="00C2761F">
        <w:rPr>
          <w:rFonts w:ascii="Times New Roman" w:hAnsi="Times New Roman" w:cs="Times New Roman"/>
          <w:sz w:val="28"/>
          <w:szCs w:val="28"/>
          <w:lang w:eastAsia="ru-RU"/>
        </w:rPr>
        <w:t xml:space="preserve">боту </w:t>
      </w:r>
      <w:proofErr w:type="gramStart"/>
      <w:r w:rsidR="00C2761F" w:rsidRPr="00C2761F">
        <w:rPr>
          <w:rFonts w:ascii="Times New Roman" w:hAnsi="Times New Roman" w:cs="Times New Roman"/>
          <w:sz w:val="28"/>
          <w:szCs w:val="28"/>
          <w:lang w:eastAsia="ru-RU"/>
        </w:rPr>
        <w:t>более системно</w:t>
      </w:r>
      <w:proofErr w:type="gramEnd"/>
      <w:r w:rsidR="00C2761F" w:rsidRPr="00C2761F">
        <w:rPr>
          <w:rFonts w:ascii="Times New Roman" w:hAnsi="Times New Roman" w:cs="Times New Roman"/>
          <w:sz w:val="28"/>
          <w:szCs w:val="28"/>
          <w:lang w:eastAsia="ru-RU"/>
        </w:rPr>
        <w:t xml:space="preserve"> и целостно: </w:t>
      </w:r>
      <w:r w:rsidRPr="00C2761F">
        <w:rPr>
          <w:rFonts w:ascii="Times New Roman" w:hAnsi="Times New Roman" w:cs="Times New Roman"/>
          <w:sz w:val="28"/>
          <w:szCs w:val="28"/>
          <w:lang w:eastAsia="ru-RU"/>
        </w:rPr>
        <w:t xml:space="preserve"> более си</w:t>
      </w:r>
      <w:r w:rsidRPr="00C2761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2761F">
        <w:rPr>
          <w:rFonts w:ascii="Times New Roman" w:hAnsi="Times New Roman" w:cs="Times New Roman"/>
          <w:sz w:val="28"/>
          <w:szCs w:val="28"/>
          <w:lang w:eastAsia="ru-RU"/>
        </w:rPr>
        <w:t>темны</w:t>
      </w:r>
      <w:r w:rsidR="005B67AC">
        <w:rPr>
          <w:rFonts w:ascii="Times New Roman" w:hAnsi="Times New Roman" w:cs="Times New Roman"/>
          <w:sz w:val="28"/>
          <w:szCs w:val="28"/>
          <w:lang w:eastAsia="ru-RU"/>
        </w:rPr>
        <w:t>й подход к патриотическому</w:t>
      </w:r>
      <w:r w:rsidR="00C2761F">
        <w:rPr>
          <w:rFonts w:ascii="Times New Roman" w:hAnsi="Times New Roman" w:cs="Times New Roman"/>
          <w:sz w:val="28"/>
          <w:szCs w:val="28"/>
          <w:lang w:eastAsia="ru-RU"/>
        </w:rPr>
        <w:t xml:space="preserve">, нравственному </w:t>
      </w:r>
      <w:r w:rsidRPr="00C2761F">
        <w:rPr>
          <w:rFonts w:ascii="Times New Roman" w:hAnsi="Times New Roman" w:cs="Times New Roman"/>
          <w:sz w:val="28"/>
          <w:szCs w:val="28"/>
          <w:lang w:eastAsia="ru-RU"/>
        </w:rPr>
        <w:t>воспитанию, к воспит</w:t>
      </w:r>
      <w:r w:rsidRPr="00C276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61F">
        <w:rPr>
          <w:rFonts w:ascii="Times New Roman" w:hAnsi="Times New Roman" w:cs="Times New Roman"/>
          <w:sz w:val="28"/>
          <w:szCs w:val="28"/>
          <w:lang w:eastAsia="ru-RU"/>
        </w:rPr>
        <w:t>нию гражданина своей страны</w:t>
      </w:r>
      <w:r w:rsidR="00C2761F" w:rsidRPr="00C2761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2761F" w:rsidRDefault="00C2761F" w:rsidP="00C2761F">
      <w:pPr>
        <w:spacing w:before="100" w:beforeAutospacing="1" w:after="7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</w:t>
      </w:r>
      <w:r w:rsidR="00891B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 в нашей школе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строена по линейному расписанию  следующим образом: </w:t>
      </w:r>
    </w:p>
    <w:p w:rsidR="00891B57" w:rsidRPr="00891B57" w:rsidRDefault="00891B57" w:rsidP="00891B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926"/>
        <w:gridCol w:w="2157"/>
        <w:gridCol w:w="2828"/>
      </w:tblGrid>
      <w:tr w:rsidR="00C2761F" w:rsidTr="00FC7D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1F" w:rsidRPr="003668F5" w:rsidRDefault="00C2761F" w:rsidP="00366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68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1F" w:rsidRPr="003668F5" w:rsidRDefault="00C2761F" w:rsidP="00366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68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1F" w:rsidRPr="003668F5" w:rsidRDefault="00C2761F" w:rsidP="00366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68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Перемена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1F" w:rsidRPr="003668F5" w:rsidRDefault="00C2761F" w:rsidP="00366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68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C2761F" w:rsidTr="00FC7D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3668F5" w:rsidRDefault="00C2761F" w:rsidP="009742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F5">
              <w:rPr>
                <w:rFonts w:ascii="Times New Roman" w:hAnsi="Times New Roman" w:cs="Times New Roman"/>
                <w:sz w:val="24"/>
                <w:szCs w:val="24"/>
              </w:rPr>
              <w:t>Прием детей, зарядка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3668F5" w:rsidRDefault="00C2761F" w:rsidP="00891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F5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891B57">
              <w:rPr>
                <w:rFonts w:ascii="Times New Roman" w:hAnsi="Times New Roman" w:cs="Times New Roman"/>
                <w:sz w:val="24"/>
                <w:szCs w:val="24"/>
              </w:rPr>
              <w:t xml:space="preserve"> ‒ </w:t>
            </w:r>
            <w:r w:rsidRPr="003668F5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Default="00C2761F" w:rsidP="009742AD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3668F5" w:rsidRDefault="00891B57" w:rsidP="00891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61F" w:rsidRPr="003668F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46727" w:rsidRPr="0036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61F" w:rsidRPr="003668F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2761F" w:rsidTr="00FC7D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3668F5" w:rsidRDefault="00C2761F" w:rsidP="009742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F5">
              <w:rPr>
                <w:rFonts w:ascii="Times New Roman" w:hAnsi="Times New Roman" w:cs="Times New Roman"/>
                <w:sz w:val="24"/>
                <w:szCs w:val="24"/>
              </w:rPr>
              <w:t>Первый урок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3668F5" w:rsidRDefault="00C2761F" w:rsidP="00891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F5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91B57">
              <w:rPr>
                <w:rFonts w:ascii="Times New Roman" w:hAnsi="Times New Roman" w:cs="Times New Roman"/>
                <w:sz w:val="24"/>
                <w:szCs w:val="24"/>
              </w:rPr>
              <w:t xml:space="preserve"> ‒ </w:t>
            </w:r>
            <w:r w:rsidRPr="003668F5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Default="00C2761F" w:rsidP="00891B57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9.05</w:t>
            </w:r>
            <w:r w:rsidR="00891B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‒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9.20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3668F5" w:rsidRDefault="00891B57" w:rsidP="00891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61F" w:rsidRPr="003668F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46727" w:rsidRPr="0036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61F" w:rsidRPr="003668F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2761F" w:rsidTr="00FC7D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3668F5" w:rsidRDefault="00C2761F" w:rsidP="009742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F5">
              <w:rPr>
                <w:rFonts w:ascii="Times New Roman" w:hAnsi="Times New Roman" w:cs="Times New Roman"/>
                <w:sz w:val="24"/>
                <w:szCs w:val="24"/>
              </w:rPr>
              <w:t>Второй урок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3668F5" w:rsidRDefault="00C2761F" w:rsidP="00891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F5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="00891B57">
              <w:rPr>
                <w:rFonts w:ascii="Times New Roman" w:hAnsi="Times New Roman" w:cs="Times New Roman"/>
                <w:sz w:val="24"/>
                <w:szCs w:val="24"/>
              </w:rPr>
              <w:t xml:space="preserve"> ‒ </w:t>
            </w:r>
            <w:r w:rsidRPr="003668F5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Default="00C2761F" w:rsidP="00891B57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9.55</w:t>
            </w:r>
            <w:r w:rsidR="00891B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‒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10.05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3668F5" w:rsidRDefault="00891B57" w:rsidP="00891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61F" w:rsidRPr="003668F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46727" w:rsidRPr="0036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61F" w:rsidRPr="003668F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2761F" w:rsidTr="00FC7D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3668F5" w:rsidRDefault="00C2761F" w:rsidP="009742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F5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3668F5" w:rsidRDefault="00C2761F" w:rsidP="00891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F5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891B57">
              <w:rPr>
                <w:rFonts w:ascii="Times New Roman" w:hAnsi="Times New Roman" w:cs="Times New Roman"/>
                <w:sz w:val="24"/>
                <w:szCs w:val="24"/>
              </w:rPr>
              <w:t xml:space="preserve"> ‒ </w:t>
            </w:r>
            <w:r w:rsidRPr="003668F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Default="00C2761F" w:rsidP="009742AD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3668F5" w:rsidRDefault="00891B57" w:rsidP="0036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61F" w:rsidRPr="003668F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46727" w:rsidRPr="0036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61F" w:rsidRPr="003668F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2761F" w:rsidRPr="003668F5" w:rsidRDefault="00891B57" w:rsidP="00891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761F" w:rsidRPr="003668F5">
              <w:rPr>
                <w:rFonts w:ascii="Times New Roman" w:hAnsi="Times New Roman" w:cs="Times New Roman"/>
                <w:sz w:val="24"/>
                <w:szCs w:val="24"/>
              </w:rPr>
              <w:t>едагоги дополнител</w:t>
            </w:r>
            <w:r w:rsidR="00C2761F" w:rsidRPr="003668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761F" w:rsidRPr="003668F5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</w:tr>
      <w:tr w:rsidR="00C2761F" w:rsidTr="00FC7D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C2761F" w:rsidP="009742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Третий урок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C2761F" w:rsidP="00891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="00891B57">
              <w:rPr>
                <w:rFonts w:ascii="Times New Roman" w:hAnsi="Times New Roman" w:cs="Times New Roman"/>
                <w:sz w:val="24"/>
                <w:szCs w:val="24"/>
              </w:rPr>
              <w:t xml:space="preserve"> ‒ </w:t>
            </w: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C2761F" w:rsidP="00891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891B57">
              <w:rPr>
                <w:rFonts w:ascii="Times New Roman" w:hAnsi="Times New Roman" w:cs="Times New Roman"/>
                <w:sz w:val="24"/>
                <w:szCs w:val="24"/>
              </w:rPr>
              <w:t xml:space="preserve"> ‒ </w:t>
            </w: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891B57" w:rsidP="00891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61F" w:rsidRPr="00FC7DB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46727" w:rsidRPr="00F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61F" w:rsidRPr="00FC7DB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2761F" w:rsidTr="00FC7D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C2761F" w:rsidP="009742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Четвертый урок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C2761F" w:rsidP="00891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891B57">
              <w:rPr>
                <w:rFonts w:ascii="Times New Roman" w:hAnsi="Times New Roman" w:cs="Times New Roman"/>
                <w:sz w:val="24"/>
                <w:szCs w:val="24"/>
              </w:rPr>
              <w:t xml:space="preserve"> ‒ </w:t>
            </w: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C2761F" w:rsidP="009742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891B57" w:rsidP="009742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61F" w:rsidRPr="00FC7DB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46727" w:rsidRPr="00F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61F" w:rsidRPr="00FC7DB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2761F" w:rsidTr="00FC7D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C2761F" w:rsidP="009742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Обед,</w:t>
            </w:r>
            <w:r w:rsidR="00746727" w:rsidRPr="00F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C2761F" w:rsidP="00270B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270B41">
              <w:rPr>
                <w:rFonts w:ascii="Times New Roman" w:hAnsi="Times New Roman" w:cs="Times New Roman"/>
                <w:sz w:val="24"/>
                <w:szCs w:val="24"/>
              </w:rPr>
              <w:t xml:space="preserve"> ‒ </w:t>
            </w: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C2761F" w:rsidP="009742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270B41" w:rsidP="00270B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61F" w:rsidRPr="00FC7DB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46727" w:rsidRPr="00F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61F" w:rsidRPr="00FC7DB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2761F" w:rsidTr="00FC7D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C2761F" w:rsidP="009742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Внеурочная деятел</w:t>
            </w: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C2761F" w:rsidP="00270B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="00270B41">
              <w:rPr>
                <w:rFonts w:ascii="Times New Roman" w:hAnsi="Times New Roman" w:cs="Times New Roman"/>
                <w:sz w:val="24"/>
                <w:szCs w:val="24"/>
              </w:rPr>
              <w:t xml:space="preserve"> ‒ </w:t>
            </w: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C2761F" w:rsidP="00270B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="00270B41">
              <w:rPr>
                <w:rFonts w:ascii="Times New Roman" w:hAnsi="Times New Roman" w:cs="Times New Roman"/>
                <w:sz w:val="24"/>
                <w:szCs w:val="24"/>
              </w:rPr>
              <w:t xml:space="preserve"> ‒ </w:t>
            </w: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270B41" w:rsidP="0027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61F" w:rsidRPr="00FC7DB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46727" w:rsidRPr="00F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61F" w:rsidRPr="00FC7D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2761F" w:rsidRPr="00FC7DB5" w:rsidRDefault="00270B41" w:rsidP="00270B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761F" w:rsidRPr="00FC7DB5">
              <w:rPr>
                <w:rFonts w:ascii="Times New Roman" w:hAnsi="Times New Roman" w:cs="Times New Roman"/>
                <w:sz w:val="24"/>
                <w:szCs w:val="24"/>
              </w:rPr>
              <w:t>едагоги дополнител</w:t>
            </w:r>
            <w:r w:rsidR="00C2761F" w:rsidRPr="00FC7D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761F" w:rsidRPr="00FC7DB5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</w:tr>
      <w:tr w:rsidR="00C2761F" w:rsidTr="00FC7D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C2761F" w:rsidP="009742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</w:t>
            </w: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C2761F" w:rsidP="00270B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  <w:r w:rsidR="00270B41">
              <w:rPr>
                <w:rFonts w:ascii="Times New Roman" w:hAnsi="Times New Roman" w:cs="Times New Roman"/>
                <w:sz w:val="24"/>
                <w:szCs w:val="24"/>
              </w:rPr>
              <w:t xml:space="preserve"> ‒ </w:t>
            </w: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C2761F" w:rsidP="00270B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270B41">
              <w:rPr>
                <w:rFonts w:ascii="Times New Roman" w:hAnsi="Times New Roman" w:cs="Times New Roman"/>
                <w:sz w:val="24"/>
                <w:szCs w:val="24"/>
              </w:rPr>
              <w:t xml:space="preserve"> ‒ </w:t>
            </w: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270B41" w:rsidP="0027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61F" w:rsidRPr="00FC7DB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46727" w:rsidRPr="00F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61F" w:rsidRPr="00FC7DB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2761F" w:rsidRPr="00FC7DB5" w:rsidRDefault="00270B41" w:rsidP="00270B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761F" w:rsidRPr="00FC7DB5">
              <w:rPr>
                <w:rFonts w:ascii="Times New Roman" w:hAnsi="Times New Roman" w:cs="Times New Roman"/>
                <w:sz w:val="24"/>
                <w:szCs w:val="24"/>
              </w:rPr>
              <w:t>едагоги дополнител</w:t>
            </w:r>
            <w:r w:rsidR="00C2761F" w:rsidRPr="00FC7D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761F" w:rsidRPr="00FC7DB5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</w:tr>
      <w:tr w:rsidR="00C2761F" w:rsidTr="00FC7DB5">
        <w:trPr>
          <w:trHeight w:val="3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C2761F" w:rsidP="009742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Отправка детей д</w:t>
            </w: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C2761F" w:rsidP="00270B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  <w:r w:rsidR="00270B41">
              <w:rPr>
                <w:rFonts w:ascii="Times New Roman" w:hAnsi="Times New Roman" w:cs="Times New Roman"/>
                <w:sz w:val="24"/>
                <w:szCs w:val="24"/>
              </w:rPr>
              <w:t xml:space="preserve"> ‒ </w:t>
            </w:r>
            <w:r w:rsidRPr="00FC7DB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C2761F" w:rsidP="009742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F" w:rsidRPr="00FC7DB5" w:rsidRDefault="00CA0E36" w:rsidP="00CA0E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61F" w:rsidRPr="00FC7DB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46727" w:rsidRPr="00FC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61F" w:rsidRPr="00FC7DB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C2761F" w:rsidRDefault="00C2761F" w:rsidP="0074672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Внеучебная деятельность – составная часть образовательного процесса в нашей начальной школе  представляет собой совокупность различных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дов деятельности и обладает</w:t>
      </w:r>
      <w:r w:rsidR="00CA0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наш взгляд, широкими возможностями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питательного воздействия на ребёнка, позволяет развивать познавательную активность младших школьников в различных образовательных областях. Ребята, совместно с родителями, выбрали тот или иной вид деятельности,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ходя из наклонностей, способностей и желания.</w:t>
      </w:r>
      <w:r w:rsidR="0021031E">
        <w:rPr>
          <w:rFonts w:ascii="Times New Roman" w:hAnsi="Times New Roman" w:cs="Times New Roman"/>
          <w:sz w:val="28"/>
          <w:szCs w:val="28"/>
        </w:rPr>
        <w:t xml:space="preserve"> Составлено расписание зан</w:t>
      </w:r>
      <w:r w:rsidR="0021031E">
        <w:rPr>
          <w:rFonts w:ascii="Times New Roman" w:hAnsi="Times New Roman" w:cs="Times New Roman"/>
          <w:sz w:val="28"/>
          <w:szCs w:val="28"/>
        </w:rPr>
        <w:t>я</w:t>
      </w:r>
      <w:r w:rsidR="0021031E">
        <w:rPr>
          <w:rFonts w:ascii="Times New Roman" w:hAnsi="Times New Roman" w:cs="Times New Roman"/>
          <w:sz w:val="28"/>
          <w:szCs w:val="28"/>
        </w:rPr>
        <w:t>тий.</w:t>
      </w:r>
      <w:r w:rsidR="00746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1F" w:rsidRDefault="00C2761F" w:rsidP="005F5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кружках, клубах и секциях в значительной степени способс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вуют развитию индивидуальных способностей детей, их творческого поте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циала, художественного воспитания, повышают внутреннюю культуру. Как уже говорилось, следуя запросу родителей и исходя из желания детей, учит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 нашей школы были разработаны программы  внеурочной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направленные на воспитание, ра</w:t>
      </w:r>
      <w:r w:rsidR="0021031E">
        <w:rPr>
          <w:rFonts w:ascii="Times New Roman" w:hAnsi="Times New Roman" w:cs="Times New Roman"/>
          <w:sz w:val="28"/>
          <w:szCs w:val="28"/>
        </w:rPr>
        <w:t>звитие и социализацию учащихся</w:t>
      </w:r>
      <w:r w:rsidR="00CA0E36">
        <w:rPr>
          <w:rFonts w:ascii="Times New Roman" w:hAnsi="Times New Roman" w:cs="Times New Roman"/>
          <w:sz w:val="28"/>
          <w:szCs w:val="28"/>
        </w:rPr>
        <w:t>,</w:t>
      </w:r>
      <w:r w:rsidR="0021031E">
        <w:rPr>
          <w:rFonts w:ascii="Times New Roman" w:hAnsi="Times New Roman" w:cs="Times New Roman"/>
          <w:sz w:val="28"/>
          <w:szCs w:val="28"/>
        </w:rPr>
        <w:t xml:space="preserve"> и соста</w:t>
      </w:r>
      <w:r w:rsidR="0021031E">
        <w:rPr>
          <w:rFonts w:ascii="Times New Roman" w:hAnsi="Times New Roman" w:cs="Times New Roman"/>
          <w:sz w:val="28"/>
          <w:szCs w:val="28"/>
        </w:rPr>
        <w:t>в</w:t>
      </w:r>
      <w:r w:rsidR="0021031E">
        <w:rPr>
          <w:rFonts w:ascii="Times New Roman" w:hAnsi="Times New Roman" w:cs="Times New Roman"/>
          <w:sz w:val="28"/>
          <w:szCs w:val="28"/>
        </w:rPr>
        <w:t>лен образовательный маршрут на каждого учащегося во второй половине дня</w:t>
      </w:r>
      <w:r w:rsidR="00191D1E">
        <w:rPr>
          <w:rFonts w:ascii="Times New Roman" w:hAnsi="Times New Roman" w:cs="Times New Roman"/>
          <w:sz w:val="28"/>
          <w:szCs w:val="28"/>
        </w:rPr>
        <w:t>.</w:t>
      </w:r>
      <w:r w:rsidR="00CA0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61E">
        <w:rPr>
          <w:rFonts w:ascii="Times New Roman" w:hAnsi="Times New Roman" w:cs="Times New Roman"/>
          <w:sz w:val="28"/>
          <w:szCs w:val="28"/>
        </w:rPr>
        <w:t>Это такие программы, как</w:t>
      </w:r>
      <w:r>
        <w:rPr>
          <w:rFonts w:ascii="Times New Roman" w:hAnsi="Times New Roman" w:cs="Times New Roman"/>
          <w:sz w:val="28"/>
          <w:szCs w:val="28"/>
        </w:rPr>
        <w:t xml:space="preserve"> факультативный курс общеинтеллектуальн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направления «Хочу всё знать», кружок «Школа волшебников», театрал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студия «Малышок» общекультурного направления, кружок «Гармония», ф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культативный курс «Кубань родная – край казачий» духовно</w:t>
      </w:r>
      <w:r w:rsidR="005F56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нравстве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направления, клуб «Доброе сердце» социального направления, спорти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ная секция «Сильные, смелые</w:t>
      </w:r>
      <w:r w:rsidR="005F56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ловкие</w:t>
      </w:r>
      <w:r w:rsidR="00FC7DB5">
        <w:rPr>
          <w:rFonts w:ascii="Times New Roman" w:hAnsi="Times New Roman" w:cs="Times New Roman"/>
          <w:sz w:val="28"/>
          <w:szCs w:val="28"/>
        </w:rPr>
        <w:t>», кружок «Юный путешественник»</w:t>
      </w:r>
      <w:r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тивно</w:t>
      </w:r>
      <w:r w:rsidR="005F56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оздоровительного направления.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B3E">
        <w:rPr>
          <w:rFonts w:ascii="Times New Roman" w:hAnsi="Times New Roman" w:cs="Times New Roman"/>
          <w:sz w:val="28"/>
          <w:szCs w:val="28"/>
        </w:rPr>
        <w:t>При разработке образовательных пр</w:t>
      </w:r>
      <w:r w:rsidRPr="009C3B3E">
        <w:rPr>
          <w:rFonts w:ascii="Times New Roman" w:hAnsi="Times New Roman" w:cs="Times New Roman"/>
          <w:sz w:val="28"/>
          <w:szCs w:val="28"/>
        </w:rPr>
        <w:t>о</w:t>
      </w:r>
      <w:r w:rsidRPr="009C3B3E">
        <w:rPr>
          <w:rFonts w:ascii="Times New Roman" w:hAnsi="Times New Roman" w:cs="Times New Roman"/>
          <w:sz w:val="28"/>
          <w:szCs w:val="28"/>
        </w:rPr>
        <w:t>грамм внеурочной деятельности педагоги использовали</w:t>
      </w:r>
      <w:r>
        <w:rPr>
          <w:rFonts w:ascii="Times New Roman" w:hAnsi="Times New Roman" w:cs="Times New Roman"/>
          <w:sz w:val="28"/>
          <w:szCs w:val="28"/>
        </w:rPr>
        <w:t xml:space="preserve"> рекомендова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на курсах ККИДППО</w:t>
      </w:r>
      <w:r w:rsidRPr="009C3B3E">
        <w:rPr>
          <w:rFonts w:ascii="Times New Roman" w:hAnsi="Times New Roman" w:cs="Times New Roman"/>
          <w:sz w:val="28"/>
          <w:szCs w:val="28"/>
        </w:rPr>
        <w:t xml:space="preserve"> Методический конструктор внеучебной деятел</w:t>
      </w:r>
      <w:r w:rsidRPr="009C3B3E">
        <w:rPr>
          <w:rFonts w:ascii="Times New Roman" w:hAnsi="Times New Roman" w:cs="Times New Roman"/>
          <w:sz w:val="28"/>
          <w:szCs w:val="28"/>
        </w:rPr>
        <w:t>ь</w:t>
      </w:r>
      <w:r w:rsidRPr="009C3B3E">
        <w:rPr>
          <w:rFonts w:ascii="Times New Roman" w:hAnsi="Times New Roman" w:cs="Times New Roman"/>
          <w:sz w:val="28"/>
          <w:szCs w:val="28"/>
        </w:rPr>
        <w:t>ности.</w:t>
      </w:r>
      <w:r w:rsidR="005F5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1F" w:rsidRDefault="00C2761F" w:rsidP="00FC7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во внеурочной деятельности ведут классные руководители первых классов, учителя начальной школы, учителя</w:t>
      </w:r>
      <w:r w:rsidR="002F10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предметники. Психол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го-педагогическое сопровождение первоклассников в образовательном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цессе осуществля</w:t>
      </w:r>
      <w:r w:rsidR="002F10C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психолог</w:t>
      </w:r>
      <w:r w:rsidR="002F10C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социальный педагог. Подводя итоги первого полугодия, следует отметить, что внеурочная деятельность – самый люб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мый вид деятельности наших первоклассников. Это следует из анкетиров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96311">
        <w:rPr>
          <w:rFonts w:ascii="Times New Roman" w:hAnsi="Times New Roman" w:cs="Times New Roman"/>
          <w:sz w:val="28"/>
          <w:szCs w:val="28"/>
        </w:rPr>
        <w:t>ия, пров</w:t>
      </w:r>
      <w:r w:rsidR="002F10C1">
        <w:rPr>
          <w:rFonts w:ascii="Times New Roman" w:hAnsi="Times New Roman" w:cs="Times New Roman"/>
          <w:sz w:val="28"/>
          <w:szCs w:val="28"/>
        </w:rPr>
        <w:t>е</w:t>
      </w:r>
      <w:r w:rsidR="00F96311">
        <w:rPr>
          <w:rFonts w:ascii="Times New Roman" w:hAnsi="Times New Roman" w:cs="Times New Roman"/>
          <w:sz w:val="28"/>
          <w:szCs w:val="28"/>
        </w:rPr>
        <w:t>д</w:t>
      </w:r>
      <w:r w:rsidR="002F10C1">
        <w:rPr>
          <w:rFonts w:ascii="Times New Roman" w:hAnsi="Times New Roman" w:cs="Times New Roman"/>
          <w:sz w:val="28"/>
          <w:szCs w:val="28"/>
        </w:rPr>
        <w:t>ённ</w:t>
      </w:r>
      <w:r w:rsidR="00F96311">
        <w:rPr>
          <w:rFonts w:ascii="Times New Roman" w:hAnsi="Times New Roman" w:cs="Times New Roman"/>
          <w:sz w:val="28"/>
          <w:szCs w:val="28"/>
        </w:rPr>
        <w:t>ого в конце декабря</w:t>
      </w:r>
      <w:r w:rsidR="00191D1E">
        <w:rPr>
          <w:rFonts w:ascii="Times New Roman" w:hAnsi="Times New Roman" w:cs="Times New Roman"/>
          <w:sz w:val="28"/>
          <w:szCs w:val="28"/>
        </w:rPr>
        <w:t>.</w:t>
      </w:r>
      <w:r w:rsidR="00F96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2FD" w:rsidRDefault="002F10C1" w:rsidP="00FC7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7A0025">
        <w:rPr>
          <w:rFonts w:ascii="Times New Roman" w:hAnsi="Times New Roman" w:cs="Times New Roman"/>
          <w:sz w:val="28"/>
          <w:szCs w:val="28"/>
        </w:rPr>
        <w:t>едавно мы рапортовали о первых результатах в освоении ФГОС, д</w:t>
      </w:r>
      <w:r w:rsidR="007A0025">
        <w:rPr>
          <w:rFonts w:ascii="Times New Roman" w:hAnsi="Times New Roman" w:cs="Times New Roman"/>
          <w:sz w:val="28"/>
          <w:szCs w:val="28"/>
        </w:rPr>
        <w:t>е</w:t>
      </w:r>
      <w:r w:rsidR="007A0025">
        <w:rPr>
          <w:rFonts w:ascii="Times New Roman" w:hAnsi="Times New Roman" w:cs="Times New Roman"/>
          <w:sz w:val="28"/>
          <w:szCs w:val="28"/>
        </w:rPr>
        <w:t>лясь опытом работы на краевом семинаре</w:t>
      </w:r>
      <w:r w:rsidR="005B67AC">
        <w:rPr>
          <w:rFonts w:ascii="Times New Roman" w:hAnsi="Times New Roman" w:cs="Times New Roman"/>
          <w:sz w:val="28"/>
          <w:szCs w:val="28"/>
        </w:rPr>
        <w:t xml:space="preserve"> «Организация работы по п</w:t>
      </w:r>
      <w:r w:rsidR="005B67AC">
        <w:rPr>
          <w:rFonts w:ascii="Times New Roman" w:hAnsi="Times New Roman" w:cs="Times New Roman"/>
          <w:sz w:val="28"/>
          <w:szCs w:val="28"/>
        </w:rPr>
        <w:t>е</w:t>
      </w:r>
      <w:r w:rsidR="005B67AC">
        <w:rPr>
          <w:rFonts w:ascii="Times New Roman" w:hAnsi="Times New Roman" w:cs="Times New Roman"/>
          <w:sz w:val="28"/>
          <w:szCs w:val="28"/>
        </w:rPr>
        <w:t>реходу на новые ФГОС в пилотном учреждении»</w:t>
      </w:r>
      <w:r w:rsidR="007A0025">
        <w:rPr>
          <w:rFonts w:ascii="Times New Roman" w:hAnsi="Times New Roman" w:cs="Times New Roman"/>
          <w:sz w:val="28"/>
          <w:szCs w:val="28"/>
        </w:rPr>
        <w:t>, который проходил в Апшеро</w:t>
      </w:r>
      <w:r w:rsidR="007A0025">
        <w:rPr>
          <w:rFonts w:ascii="Times New Roman" w:hAnsi="Times New Roman" w:cs="Times New Roman"/>
          <w:sz w:val="28"/>
          <w:szCs w:val="28"/>
        </w:rPr>
        <w:t>н</w:t>
      </w:r>
      <w:r w:rsidR="007A0025">
        <w:rPr>
          <w:rFonts w:ascii="Times New Roman" w:hAnsi="Times New Roman" w:cs="Times New Roman"/>
          <w:sz w:val="28"/>
          <w:szCs w:val="28"/>
        </w:rPr>
        <w:t>ском районе для руководителей ОУ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0025">
        <w:rPr>
          <w:rFonts w:ascii="Times New Roman" w:hAnsi="Times New Roman" w:cs="Times New Roman"/>
          <w:sz w:val="28"/>
          <w:szCs w:val="28"/>
        </w:rPr>
        <w:t xml:space="preserve"> и получили высокую оценку своей раб</w:t>
      </w:r>
      <w:r w:rsidR="007A0025">
        <w:rPr>
          <w:rFonts w:ascii="Times New Roman" w:hAnsi="Times New Roman" w:cs="Times New Roman"/>
          <w:sz w:val="28"/>
          <w:szCs w:val="28"/>
        </w:rPr>
        <w:t>о</w:t>
      </w:r>
      <w:r w:rsidR="007A0025">
        <w:rPr>
          <w:rFonts w:ascii="Times New Roman" w:hAnsi="Times New Roman" w:cs="Times New Roman"/>
          <w:sz w:val="28"/>
          <w:szCs w:val="28"/>
        </w:rPr>
        <w:t>ты.</w:t>
      </w:r>
      <w:proofErr w:type="gramEnd"/>
      <w:r w:rsidR="007A0025">
        <w:rPr>
          <w:rFonts w:ascii="Times New Roman" w:hAnsi="Times New Roman" w:cs="Times New Roman"/>
          <w:sz w:val="28"/>
          <w:szCs w:val="28"/>
        </w:rPr>
        <w:t xml:space="preserve"> Тот небогатый опыт, который мы успели накопить за короткий срок, с</w:t>
      </w:r>
      <w:r w:rsidR="007A0025">
        <w:rPr>
          <w:rFonts w:ascii="Times New Roman" w:hAnsi="Times New Roman" w:cs="Times New Roman"/>
          <w:sz w:val="28"/>
          <w:szCs w:val="28"/>
        </w:rPr>
        <w:t>е</w:t>
      </w:r>
      <w:r w:rsidR="007A0025">
        <w:rPr>
          <w:rFonts w:ascii="Times New Roman" w:hAnsi="Times New Roman" w:cs="Times New Roman"/>
          <w:sz w:val="28"/>
          <w:szCs w:val="28"/>
        </w:rPr>
        <w:t>годня находит пр</w:t>
      </w:r>
      <w:r w:rsidR="00AE0160">
        <w:rPr>
          <w:rFonts w:ascii="Times New Roman" w:hAnsi="Times New Roman" w:cs="Times New Roman"/>
          <w:sz w:val="28"/>
          <w:szCs w:val="28"/>
        </w:rPr>
        <w:t>именение, одобрен коллегами д</w:t>
      </w:r>
      <w:r w:rsidR="007A0025">
        <w:rPr>
          <w:rFonts w:ascii="Times New Roman" w:hAnsi="Times New Roman" w:cs="Times New Roman"/>
          <w:sz w:val="28"/>
          <w:szCs w:val="28"/>
        </w:rPr>
        <w:t>ругих школ, к</w:t>
      </w:r>
      <w:r w:rsidR="007A0025">
        <w:rPr>
          <w:rFonts w:ascii="Times New Roman" w:hAnsi="Times New Roman" w:cs="Times New Roman"/>
          <w:sz w:val="28"/>
          <w:szCs w:val="28"/>
        </w:rPr>
        <w:t>о</w:t>
      </w:r>
      <w:r w:rsidR="007A0025">
        <w:rPr>
          <w:rFonts w:ascii="Times New Roman" w:hAnsi="Times New Roman" w:cs="Times New Roman"/>
          <w:sz w:val="28"/>
          <w:szCs w:val="28"/>
        </w:rPr>
        <w:t>торым ещё только предстоит работа по реализации ФГОС.</w:t>
      </w:r>
    </w:p>
    <w:p w:rsidR="00AE0160" w:rsidRDefault="00AE0160" w:rsidP="00FC7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и некоторые трудности</w:t>
      </w:r>
      <w:r w:rsidR="00B53F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реализацией ФГОС: отсутствие </w:t>
      </w:r>
      <w:r w:rsidR="00857F4D">
        <w:rPr>
          <w:rFonts w:ascii="Times New Roman" w:hAnsi="Times New Roman" w:cs="Times New Roman"/>
          <w:sz w:val="28"/>
          <w:szCs w:val="28"/>
        </w:rPr>
        <w:t>дополнительных помещений, предназначенных для гру</w:t>
      </w:r>
      <w:r w:rsidR="00857F4D">
        <w:rPr>
          <w:rFonts w:ascii="Times New Roman" w:hAnsi="Times New Roman" w:cs="Times New Roman"/>
          <w:sz w:val="28"/>
          <w:szCs w:val="28"/>
        </w:rPr>
        <w:t>п</w:t>
      </w:r>
      <w:r w:rsidR="00857F4D">
        <w:rPr>
          <w:rFonts w:ascii="Times New Roman" w:hAnsi="Times New Roman" w:cs="Times New Roman"/>
          <w:sz w:val="28"/>
          <w:szCs w:val="28"/>
        </w:rPr>
        <w:t>повой и индивидуальной р</w:t>
      </w:r>
      <w:r w:rsidR="001118AD">
        <w:rPr>
          <w:rFonts w:ascii="Times New Roman" w:hAnsi="Times New Roman" w:cs="Times New Roman"/>
          <w:sz w:val="28"/>
          <w:szCs w:val="28"/>
        </w:rPr>
        <w:t>аботы, введение новой штатной е</w:t>
      </w:r>
      <w:r w:rsidR="00857F4D">
        <w:rPr>
          <w:rFonts w:ascii="Times New Roman" w:hAnsi="Times New Roman" w:cs="Times New Roman"/>
          <w:sz w:val="28"/>
          <w:szCs w:val="28"/>
        </w:rPr>
        <w:t>диницы ть</w:t>
      </w:r>
      <w:r w:rsidR="00857F4D">
        <w:rPr>
          <w:rFonts w:ascii="Times New Roman" w:hAnsi="Times New Roman" w:cs="Times New Roman"/>
          <w:sz w:val="28"/>
          <w:szCs w:val="28"/>
        </w:rPr>
        <w:t>ю</w:t>
      </w:r>
      <w:r w:rsidR="002F10C1">
        <w:rPr>
          <w:rFonts w:ascii="Times New Roman" w:hAnsi="Times New Roman" w:cs="Times New Roman"/>
          <w:sz w:val="28"/>
          <w:szCs w:val="28"/>
        </w:rPr>
        <w:t>тор</w:t>
      </w:r>
      <w:proofErr w:type="gramStart"/>
      <w:r w:rsidR="002F10C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50050">
        <w:rPr>
          <w:rFonts w:ascii="Times New Roman" w:hAnsi="Times New Roman" w:cs="Times New Roman"/>
          <w:sz w:val="28"/>
          <w:szCs w:val="28"/>
        </w:rPr>
        <w:t xml:space="preserve"> </w:t>
      </w:r>
      <w:r w:rsidR="00857F4D">
        <w:rPr>
          <w:rFonts w:ascii="Times New Roman" w:hAnsi="Times New Roman" w:cs="Times New Roman"/>
          <w:sz w:val="28"/>
          <w:szCs w:val="28"/>
        </w:rPr>
        <w:t>воспитателя, который бы осуществлял индивидуальное и групповое педаг</w:t>
      </w:r>
      <w:r w:rsidR="00857F4D">
        <w:rPr>
          <w:rFonts w:ascii="Times New Roman" w:hAnsi="Times New Roman" w:cs="Times New Roman"/>
          <w:sz w:val="28"/>
          <w:szCs w:val="28"/>
        </w:rPr>
        <w:t>о</w:t>
      </w:r>
      <w:r w:rsidR="00857F4D">
        <w:rPr>
          <w:rFonts w:ascii="Times New Roman" w:hAnsi="Times New Roman" w:cs="Times New Roman"/>
          <w:sz w:val="28"/>
          <w:szCs w:val="28"/>
        </w:rPr>
        <w:t xml:space="preserve">гическое сопровождение </w:t>
      </w:r>
      <w:r w:rsidR="002F10C1">
        <w:rPr>
          <w:rFonts w:ascii="Times New Roman" w:hAnsi="Times New Roman" w:cs="Times New Roman"/>
          <w:sz w:val="28"/>
          <w:szCs w:val="28"/>
        </w:rPr>
        <w:t>образовательного процесса детей;</w:t>
      </w:r>
      <w:r w:rsidR="00857F4D">
        <w:rPr>
          <w:rFonts w:ascii="Times New Roman" w:hAnsi="Times New Roman" w:cs="Times New Roman"/>
          <w:sz w:val="28"/>
          <w:szCs w:val="28"/>
        </w:rPr>
        <w:t xml:space="preserve"> </w:t>
      </w:r>
      <w:r w:rsidR="005B67AC">
        <w:rPr>
          <w:rFonts w:ascii="Times New Roman" w:hAnsi="Times New Roman" w:cs="Times New Roman"/>
          <w:sz w:val="28"/>
          <w:szCs w:val="28"/>
        </w:rPr>
        <w:t>считаем необх</w:t>
      </w:r>
      <w:r w:rsidR="005B67AC">
        <w:rPr>
          <w:rFonts w:ascii="Times New Roman" w:hAnsi="Times New Roman" w:cs="Times New Roman"/>
          <w:sz w:val="28"/>
          <w:szCs w:val="28"/>
        </w:rPr>
        <w:t>о</w:t>
      </w:r>
      <w:r w:rsidR="005B67AC">
        <w:rPr>
          <w:rFonts w:ascii="Times New Roman" w:hAnsi="Times New Roman" w:cs="Times New Roman"/>
          <w:sz w:val="28"/>
          <w:szCs w:val="28"/>
        </w:rPr>
        <w:t xml:space="preserve">димым </w:t>
      </w:r>
      <w:r w:rsidR="00857F4D">
        <w:rPr>
          <w:rFonts w:ascii="Times New Roman" w:hAnsi="Times New Roman" w:cs="Times New Roman"/>
          <w:sz w:val="28"/>
          <w:szCs w:val="28"/>
        </w:rPr>
        <w:t>привлека</w:t>
      </w:r>
      <w:r w:rsidR="00B53FEA">
        <w:rPr>
          <w:rFonts w:ascii="Times New Roman" w:hAnsi="Times New Roman" w:cs="Times New Roman"/>
          <w:sz w:val="28"/>
          <w:szCs w:val="28"/>
        </w:rPr>
        <w:t>ть к</w:t>
      </w:r>
      <w:r w:rsidR="00857F4D">
        <w:rPr>
          <w:rFonts w:ascii="Times New Roman" w:hAnsi="Times New Roman" w:cs="Times New Roman"/>
          <w:sz w:val="28"/>
          <w:szCs w:val="28"/>
        </w:rPr>
        <w:t>о внеурочной деятельности квалифицированных педаг</w:t>
      </w:r>
      <w:r w:rsidR="00857F4D">
        <w:rPr>
          <w:rFonts w:ascii="Times New Roman" w:hAnsi="Times New Roman" w:cs="Times New Roman"/>
          <w:sz w:val="28"/>
          <w:szCs w:val="28"/>
        </w:rPr>
        <w:t>о</w:t>
      </w:r>
      <w:r w:rsidR="00857F4D">
        <w:rPr>
          <w:rFonts w:ascii="Times New Roman" w:hAnsi="Times New Roman" w:cs="Times New Roman"/>
          <w:sz w:val="28"/>
          <w:szCs w:val="28"/>
        </w:rPr>
        <w:t>гов  из учреждений дополнительного образования.</w:t>
      </w:r>
    </w:p>
    <w:p w:rsidR="007A0025" w:rsidRDefault="007A0025" w:rsidP="00FC7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</w:t>
      </w:r>
      <w:r w:rsidR="00B53F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 проделана огромная, но предстоит сделать знач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 больше</w:t>
      </w:r>
      <w:r w:rsidR="002500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результатом этого труда</w:t>
      </w:r>
      <w:r w:rsidR="00191D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мы уверены, станет воспитание человека третьего тысячелетия: </w:t>
      </w:r>
      <w:r w:rsidR="00AE0160">
        <w:rPr>
          <w:rFonts w:ascii="Times New Roman" w:hAnsi="Times New Roman" w:cs="Times New Roman"/>
          <w:sz w:val="28"/>
          <w:szCs w:val="28"/>
        </w:rPr>
        <w:t>стремящегося к активному жизненному гор</w:t>
      </w:r>
      <w:r w:rsidR="00AE0160">
        <w:rPr>
          <w:rFonts w:ascii="Times New Roman" w:hAnsi="Times New Roman" w:cs="Times New Roman"/>
          <w:sz w:val="28"/>
          <w:szCs w:val="28"/>
        </w:rPr>
        <w:t>и</w:t>
      </w:r>
      <w:r w:rsidR="00AE0160">
        <w:rPr>
          <w:rFonts w:ascii="Times New Roman" w:hAnsi="Times New Roman" w:cs="Times New Roman"/>
          <w:sz w:val="28"/>
          <w:szCs w:val="28"/>
        </w:rPr>
        <w:t>зонту, умеющего рационально использовать своё время и проектировать б</w:t>
      </w:r>
      <w:r w:rsidR="00AE0160">
        <w:rPr>
          <w:rFonts w:ascii="Times New Roman" w:hAnsi="Times New Roman" w:cs="Times New Roman"/>
          <w:sz w:val="28"/>
          <w:szCs w:val="28"/>
        </w:rPr>
        <w:t>у</w:t>
      </w:r>
      <w:r w:rsidR="00AE0160">
        <w:rPr>
          <w:rFonts w:ascii="Times New Roman" w:hAnsi="Times New Roman" w:cs="Times New Roman"/>
          <w:sz w:val="28"/>
          <w:szCs w:val="28"/>
        </w:rPr>
        <w:t>дущее, развивающего здоровый и безопасный образ жизни, способного к а</w:t>
      </w:r>
      <w:r w:rsidR="00AE0160">
        <w:rPr>
          <w:rFonts w:ascii="Times New Roman" w:hAnsi="Times New Roman" w:cs="Times New Roman"/>
          <w:sz w:val="28"/>
          <w:szCs w:val="28"/>
        </w:rPr>
        <w:t>к</w:t>
      </w:r>
      <w:r w:rsidR="00AE0160">
        <w:rPr>
          <w:rFonts w:ascii="Times New Roman" w:hAnsi="Times New Roman" w:cs="Times New Roman"/>
          <w:sz w:val="28"/>
          <w:szCs w:val="28"/>
        </w:rPr>
        <w:t xml:space="preserve">тивному финансовому поведению. </w:t>
      </w:r>
      <w:r w:rsidR="00250050">
        <w:rPr>
          <w:rFonts w:ascii="Times New Roman" w:hAnsi="Times New Roman" w:cs="Times New Roman"/>
          <w:sz w:val="28"/>
          <w:szCs w:val="28"/>
        </w:rPr>
        <w:t>У</w:t>
      </w:r>
      <w:r w:rsidR="00AE0160">
        <w:rPr>
          <w:rFonts w:ascii="Times New Roman" w:hAnsi="Times New Roman" w:cs="Times New Roman"/>
          <w:sz w:val="28"/>
          <w:szCs w:val="28"/>
        </w:rPr>
        <w:t>веренность наша основана на том, что мы точно знаем</w:t>
      </w:r>
      <w:r w:rsidR="00B53FEA">
        <w:rPr>
          <w:rFonts w:ascii="Times New Roman" w:hAnsi="Times New Roman" w:cs="Times New Roman"/>
          <w:sz w:val="28"/>
          <w:szCs w:val="28"/>
        </w:rPr>
        <w:t>,</w:t>
      </w:r>
      <w:r w:rsidR="00AE0160">
        <w:rPr>
          <w:rFonts w:ascii="Times New Roman" w:hAnsi="Times New Roman" w:cs="Times New Roman"/>
          <w:sz w:val="28"/>
          <w:szCs w:val="28"/>
        </w:rPr>
        <w:t xml:space="preserve"> какого человека мы хотим воспитать, мы тесно сотруднич</w:t>
      </w:r>
      <w:r w:rsidR="00AE0160">
        <w:rPr>
          <w:rFonts w:ascii="Times New Roman" w:hAnsi="Times New Roman" w:cs="Times New Roman"/>
          <w:sz w:val="28"/>
          <w:szCs w:val="28"/>
        </w:rPr>
        <w:t>а</w:t>
      </w:r>
      <w:r w:rsidR="00AE0160">
        <w:rPr>
          <w:rFonts w:ascii="Times New Roman" w:hAnsi="Times New Roman" w:cs="Times New Roman"/>
          <w:sz w:val="28"/>
          <w:szCs w:val="28"/>
        </w:rPr>
        <w:t>ем с родителями, общественностью, центром развития образования, видим поддержку со стороны управления образования, имеем достаточный поз</w:t>
      </w:r>
      <w:r w:rsidR="00AE0160">
        <w:rPr>
          <w:rFonts w:ascii="Times New Roman" w:hAnsi="Times New Roman" w:cs="Times New Roman"/>
          <w:sz w:val="28"/>
          <w:szCs w:val="28"/>
        </w:rPr>
        <w:t>и</w:t>
      </w:r>
      <w:r w:rsidR="00AE0160">
        <w:rPr>
          <w:rFonts w:ascii="Times New Roman" w:hAnsi="Times New Roman" w:cs="Times New Roman"/>
          <w:sz w:val="28"/>
          <w:szCs w:val="28"/>
        </w:rPr>
        <w:t xml:space="preserve">тивный опыт участия в различных инновационных проектах. </w:t>
      </w:r>
      <w:r w:rsidR="00857F4D">
        <w:rPr>
          <w:rFonts w:ascii="Times New Roman" w:hAnsi="Times New Roman" w:cs="Times New Roman"/>
          <w:sz w:val="28"/>
          <w:szCs w:val="28"/>
        </w:rPr>
        <w:t xml:space="preserve">Такая работа по плечу тому, кто стремится постичь </w:t>
      </w:r>
      <w:proofErr w:type="gramStart"/>
      <w:r w:rsidR="00857F4D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="00857F4D">
        <w:rPr>
          <w:rFonts w:ascii="Times New Roman" w:hAnsi="Times New Roman" w:cs="Times New Roman"/>
          <w:sz w:val="28"/>
          <w:szCs w:val="28"/>
        </w:rPr>
        <w:t>, не боится трудностей, сп</w:t>
      </w:r>
      <w:r w:rsidR="00857F4D">
        <w:rPr>
          <w:rFonts w:ascii="Times New Roman" w:hAnsi="Times New Roman" w:cs="Times New Roman"/>
          <w:sz w:val="28"/>
          <w:szCs w:val="28"/>
        </w:rPr>
        <w:t>о</w:t>
      </w:r>
      <w:r w:rsidR="00857F4D">
        <w:rPr>
          <w:rFonts w:ascii="Times New Roman" w:hAnsi="Times New Roman" w:cs="Times New Roman"/>
          <w:sz w:val="28"/>
          <w:szCs w:val="28"/>
        </w:rPr>
        <w:t>собен к самосовершенствовани</w:t>
      </w:r>
      <w:r w:rsidR="00250050">
        <w:rPr>
          <w:rFonts w:ascii="Times New Roman" w:hAnsi="Times New Roman" w:cs="Times New Roman"/>
          <w:sz w:val="28"/>
          <w:szCs w:val="28"/>
        </w:rPr>
        <w:t>ю</w:t>
      </w:r>
      <w:r w:rsidR="00857F4D">
        <w:rPr>
          <w:rFonts w:ascii="Times New Roman" w:hAnsi="Times New Roman" w:cs="Times New Roman"/>
          <w:sz w:val="28"/>
          <w:szCs w:val="28"/>
        </w:rPr>
        <w:t>, к достижению тех высот, которые под силу перв</w:t>
      </w:r>
      <w:r w:rsidR="00857F4D">
        <w:rPr>
          <w:rFonts w:ascii="Times New Roman" w:hAnsi="Times New Roman" w:cs="Times New Roman"/>
          <w:sz w:val="28"/>
          <w:szCs w:val="28"/>
        </w:rPr>
        <w:t>о</w:t>
      </w:r>
      <w:r w:rsidR="00857F4D">
        <w:rPr>
          <w:rFonts w:ascii="Times New Roman" w:hAnsi="Times New Roman" w:cs="Times New Roman"/>
          <w:sz w:val="28"/>
          <w:szCs w:val="28"/>
        </w:rPr>
        <w:t>проходцам</w:t>
      </w:r>
      <w:r w:rsidR="00250050">
        <w:rPr>
          <w:rFonts w:ascii="Times New Roman" w:hAnsi="Times New Roman" w:cs="Times New Roman"/>
          <w:sz w:val="28"/>
          <w:szCs w:val="28"/>
        </w:rPr>
        <w:t>,</w:t>
      </w:r>
      <w:r w:rsidR="00857F4D">
        <w:rPr>
          <w:rFonts w:ascii="Times New Roman" w:hAnsi="Times New Roman" w:cs="Times New Roman"/>
          <w:sz w:val="28"/>
          <w:szCs w:val="28"/>
        </w:rPr>
        <w:t xml:space="preserve"> первым покорителям ФГОСов</w:t>
      </w:r>
      <w:r w:rsidR="00250050">
        <w:rPr>
          <w:rFonts w:ascii="Times New Roman" w:hAnsi="Times New Roman" w:cs="Times New Roman"/>
          <w:sz w:val="28"/>
          <w:szCs w:val="28"/>
        </w:rPr>
        <w:t>.</w:t>
      </w:r>
    </w:p>
    <w:sectPr w:rsidR="007A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637E"/>
    <w:multiLevelType w:val="singleLevel"/>
    <w:tmpl w:val="4142F39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4F3B4979"/>
    <w:multiLevelType w:val="multilevel"/>
    <w:tmpl w:val="9E52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autoHyphenation/>
  <w:characterSpacingControl w:val="doNotCompress"/>
  <w:compat/>
  <w:rsids>
    <w:rsidRoot w:val="009C5635"/>
    <w:rsid w:val="00041632"/>
    <w:rsid w:val="00090A9A"/>
    <w:rsid w:val="000C5ACC"/>
    <w:rsid w:val="000E0DDA"/>
    <w:rsid w:val="001118AD"/>
    <w:rsid w:val="00191D1E"/>
    <w:rsid w:val="0021031E"/>
    <w:rsid w:val="00233009"/>
    <w:rsid w:val="00250050"/>
    <w:rsid w:val="00270B41"/>
    <w:rsid w:val="002D35EF"/>
    <w:rsid w:val="002F10C1"/>
    <w:rsid w:val="00306BBE"/>
    <w:rsid w:val="003668F5"/>
    <w:rsid w:val="00376DBC"/>
    <w:rsid w:val="00413106"/>
    <w:rsid w:val="005126CC"/>
    <w:rsid w:val="0052718C"/>
    <w:rsid w:val="005B67AC"/>
    <w:rsid w:val="005C33DC"/>
    <w:rsid w:val="005D4432"/>
    <w:rsid w:val="005F561E"/>
    <w:rsid w:val="00675ED9"/>
    <w:rsid w:val="0069072C"/>
    <w:rsid w:val="00746727"/>
    <w:rsid w:val="007A0025"/>
    <w:rsid w:val="007C1BFB"/>
    <w:rsid w:val="007D46CF"/>
    <w:rsid w:val="00857F4D"/>
    <w:rsid w:val="00891B57"/>
    <w:rsid w:val="008D37AF"/>
    <w:rsid w:val="009742AD"/>
    <w:rsid w:val="00985698"/>
    <w:rsid w:val="009C5635"/>
    <w:rsid w:val="00A51D4C"/>
    <w:rsid w:val="00AE0160"/>
    <w:rsid w:val="00B53FEA"/>
    <w:rsid w:val="00B82388"/>
    <w:rsid w:val="00BB02FD"/>
    <w:rsid w:val="00BC4D4C"/>
    <w:rsid w:val="00C162C8"/>
    <w:rsid w:val="00C2761F"/>
    <w:rsid w:val="00C3720F"/>
    <w:rsid w:val="00CA0E36"/>
    <w:rsid w:val="00D6561D"/>
    <w:rsid w:val="00D87A73"/>
    <w:rsid w:val="00DB5C5F"/>
    <w:rsid w:val="00E44272"/>
    <w:rsid w:val="00E57E09"/>
    <w:rsid w:val="00E60344"/>
    <w:rsid w:val="00E75005"/>
    <w:rsid w:val="00F95DD1"/>
    <w:rsid w:val="00F96311"/>
    <w:rsid w:val="00FC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3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9C5635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rsid w:val="00306BBE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 Знак1"/>
    <w:basedOn w:val="a"/>
    <w:rsid w:val="00306BB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4">
    <w:name w:val="Знак"/>
    <w:basedOn w:val="a"/>
    <w:rsid w:val="00A51D4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-one.ru/download/newschool/fgos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13708</CharactersWithSpaces>
  <SharedDoc>false</SharedDoc>
  <HLinks>
    <vt:vector size="6" baseType="variant">
      <vt:variant>
        <vt:i4>4784196</vt:i4>
      </vt:variant>
      <vt:variant>
        <vt:i4>0</vt:i4>
      </vt:variant>
      <vt:variant>
        <vt:i4>0</vt:i4>
      </vt:variant>
      <vt:variant>
        <vt:i4>5</vt:i4>
      </vt:variant>
      <vt:variant>
        <vt:lpwstr>http://www.school-one.ru/download/newschool/fgos.swf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iac-u2</cp:lastModifiedBy>
  <cp:revision>2</cp:revision>
  <cp:lastPrinted>2011-02-20T04:47:00Z</cp:lastPrinted>
  <dcterms:created xsi:type="dcterms:W3CDTF">2014-02-07T10:25:00Z</dcterms:created>
  <dcterms:modified xsi:type="dcterms:W3CDTF">2014-02-07T10:25:00Z</dcterms:modified>
</cp:coreProperties>
</file>