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F" w:rsidRDefault="005809BF" w:rsidP="005809BF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краевой инновационной площадки</w:t>
      </w:r>
    </w:p>
    <w:p w:rsidR="005809BF" w:rsidRDefault="005809BF" w:rsidP="005809BF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МО г. Краснодар «Центр – детский сад № 63»</w:t>
      </w:r>
    </w:p>
    <w:p w:rsidR="005809BF" w:rsidRDefault="005809BF" w:rsidP="005809BF">
      <w:pPr>
        <w:pStyle w:val="ac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b/>
          <w:sz w:val="28"/>
          <w:szCs w:val="28"/>
        </w:rPr>
        <w:t xml:space="preserve">по теме: </w:t>
      </w:r>
      <w:r w:rsidRPr="008D7191">
        <w:rPr>
          <w:sz w:val="28"/>
          <w:szCs w:val="28"/>
        </w:rPr>
        <w:t>«</w:t>
      </w:r>
      <w:r w:rsidRPr="008D7191">
        <w:rPr>
          <w:rStyle w:val="ab"/>
          <w:sz w:val="28"/>
          <w:szCs w:val="28"/>
        </w:rPr>
        <w:t xml:space="preserve">Спортивно-ориентированное физическое воспитание детей старшего дошкольного возраста на основе взаимодействия </w:t>
      </w:r>
    </w:p>
    <w:p w:rsidR="005809BF" w:rsidRDefault="005809BF" w:rsidP="005809BF">
      <w:pPr>
        <w:pStyle w:val="ac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8D7191">
        <w:rPr>
          <w:rStyle w:val="ab"/>
          <w:sz w:val="28"/>
          <w:szCs w:val="28"/>
        </w:rPr>
        <w:t xml:space="preserve">с родителями, как средство обеспечения эффективности </w:t>
      </w:r>
    </w:p>
    <w:p w:rsidR="005809BF" w:rsidRPr="008D7191" w:rsidRDefault="005809BF" w:rsidP="005809B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8D7191">
        <w:rPr>
          <w:rStyle w:val="ab"/>
          <w:sz w:val="28"/>
          <w:szCs w:val="28"/>
        </w:rPr>
        <w:t>предшкольной подготовки</w:t>
      </w:r>
      <w:r w:rsidRPr="008D7191">
        <w:rPr>
          <w:b/>
          <w:sz w:val="28"/>
          <w:szCs w:val="28"/>
        </w:rPr>
        <w:t>»</w:t>
      </w:r>
    </w:p>
    <w:p w:rsidR="003B6A3C" w:rsidRDefault="003B6A3C" w:rsidP="0031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D9" w:rsidRDefault="00104FD9" w:rsidP="0031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D9">
        <w:rPr>
          <w:rFonts w:ascii="Times New Roman" w:hAnsi="Times New Roman" w:cs="Times New Roman"/>
          <w:b/>
          <w:sz w:val="28"/>
          <w:szCs w:val="28"/>
        </w:rPr>
        <w:t>I. Паспортная информация</w:t>
      </w:r>
    </w:p>
    <w:p w:rsidR="00104FD9" w:rsidRPr="00104FD9" w:rsidRDefault="00104FD9" w:rsidP="00104F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8C7" w:rsidRDefault="00104FD9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1.1.Юридическое название учреждения</w:t>
      </w:r>
    </w:p>
    <w:p w:rsidR="00EB0A8C" w:rsidRPr="00104FD9" w:rsidRDefault="00B456DF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муниципального образования город Краснодар «Центр развития ребёнка – детский сад № 63»</w:t>
      </w:r>
    </w:p>
    <w:p w:rsidR="00A848C7" w:rsidRDefault="00104FD9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1.2. Учредитель</w:t>
      </w:r>
    </w:p>
    <w:p w:rsidR="00B456DF" w:rsidRPr="00104FD9" w:rsidRDefault="00B456DF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муниципального образования город Краснодар</w:t>
      </w:r>
    </w:p>
    <w:p w:rsidR="00A848C7" w:rsidRDefault="00104FD9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1.3. Юридический адрес</w:t>
      </w:r>
    </w:p>
    <w:p w:rsidR="00B456DF" w:rsidRPr="00104FD9" w:rsidRDefault="00B456DF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sz w:val="28"/>
          <w:szCs w:val="28"/>
        </w:rPr>
        <w:t>350062</w:t>
      </w:r>
      <w:r w:rsidR="00104FD9">
        <w:rPr>
          <w:rFonts w:ascii="Times New Roman" w:hAnsi="Times New Roman" w:cs="Times New Roman"/>
          <w:sz w:val="28"/>
          <w:szCs w:val="28"/>
        </w:rPr>
        <w:t xml:space="preserve">, </w:t>
      </w:r>
      <w:r w:rsidRPr="00104FD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г. Краснодар"/>
        </w:smartTagPr>
        <w:r w:rsidRPr="00104FD9">
          <w:rPr>
            <w:rFonts w:ascii="Times New Roman" w:hAnsi="Times New Roman" w:cs="Times New Roman"/>
            <w:sz w:val="28"/>
            <w:szCs w:val="28"/>
          </w:rPr>
          <w:t>г. Краснодар</w:t>
        </w:r>
      </w:smartTag>
      <w:r w:rsidRPr="00104FD9">
        <w:rPr>
          <w:rFonts w:ascii="Times New Roman" w:hAnsi="Times New Roman" w:cs="Times New Roman"/>
          <w:sz w:val="28"/>
          <w:szCs w:val="28"/>
        </w:rPr>
        <w:t>, ул. Гагарина, 69А</w:t>
      </w:r>
    </w:p>
    <w:p w:rsidR="00A848C7" w:rsidRDefault="00D57746" w:rsidP="00D577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46">
        <w:rPr>
          <w:rFonts w:ascii="Times New Roman" w:eastAsia="Times New Roman" w:hAnsi="Times New Roman" w:cs="Times New Roman"/>
          <w:i/>
          <w:sz w:val="28"/>
          <w:szCs w:val="28"/>
        </w:rPr>
        <w:t>1.4. Ф.И.О. руководителя учреждения</w:t>
      </w:r>
    </w:p>
    <w:p w:rsidR="00B456DF" w:rsidRPr="00104FD9" w:rsidRDefault="00B456DF" w:rsidP="00D577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FD9">
        <w:rPr>
          <w:rFonts w:ascii="Times New Roman" w:eastAsia="Times New Roman" w:hAnsi="Times New Roman" w:cs="Times New Roman"/>
          <w:sz w:val="28"/>
          <w:szCs w:val="28"/>
        </w:rPr>
        <w:t>Демидова Елена Валентиновна</w:t>
      </w:r>
    </w:p>
    <w:p w:rsidR="00B456DF" w:rsidRPr="00104FD9" w:rsidRDefault="00D57746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848C7">
        <w:rPr>
          <w:rFonts w:ascii="Times New Roman" w:hAnsi="Times New Roman" w:cs="Times New Roman"/>
          <w:i/>
          <w:sz w:val="28"/>
          <w:szCs w:val="28"/>
        </w:rPr>
        <w:t>Телефон</w:t>
      </w:r>
      <w:r w:rsidR="00B456DF" w:rsidRPr="00A848C7">
        <w:rPr>
          <w:rFonts w:ascii="Times New Roman" w:hAnsi="Times New Roman" w:cs="Times New Roman"/>
          <w:i/>
          <w:sz w:val="28"/>
          <w:szCs w:val="28"/>
          <w:lang w:val="de-DE"/>
        </w:rPr>
        <w:t>/</w:t>
      </w:r>
      <w:r w:rsidR="00B456DF" w:rsidRPr="00A848C7">
        <w:rPr>
          <w:rFonts w:ascii="Times New Roman" w:hAnsi="Times New Roman" w:cs="Times New Roman"/>
          <w:i/>
          <w:sz w:val="28"/>
          <w:szCs w:val="28"/>
        </w:rPr>
        <w:t>факс</w:t>
      </w:r>
      <w:r w:rsidR="00B456DF" w:rsidRPr="00104FD9">
        <w:rPr>
          <w:rFonts w:ascii="Times New Roman" w:hAnsi="Times New Roman" w:cs="Times New Roman"/>
          <w:sz w:val="28"/>
          <w:szCs w:val="28"/>
          <w:lang w:val="de-DE"/>
        </w:rPr>
        <w:t xml:space="preserve"> 226-63-</w:t>
      </w:r>
      <w:r w:rsidR="00B456DF" w:rsidRPr="00104FD9">
        <w:rPr>
          <w:rFonts w:ascii="Times New Roman" w:hAnsi="Times New Roman" w:cs="Times New Roman"/>
          <w:sz w:val="28"/>
          <w:szCs w:val="28"/>
        </w:rPr>
        <w:t>75 / 226-63-41</w:t>
      </w:r>
      <w:r w:rsidR="00B456DF" w:rsidRPr="00104FD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B456DF" w:rsidRPr="00A848C7">
        <w:rPr>
          <w:rFonts w:ascii="Times New Roman" w:hAnsi="Times New Roman" w:cs="Times New Roman"/>
          <w:i/>
          <w:sz w:val="28"/>
          <w:szCs w:val="28"/>
          <w:lang w:val="de-DE"/>
        </w:rPr>
        <w:t>e-mail:</w:t>
      </w:r>
      <w:r w:rsidR="00B456DF" w:rsidRPr="00104F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7" w:history="1"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de-DE"/>
          </w:rPr>
          <w:t>d</w:t>
        </w:r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63</w:t>
        </w:r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de-DE"/>
          </w:rPr>
          <w:t>@kubannet.ru</w:t>
        </w:r>
      </w:hyperlink>
    </w:p>
    <w:p w:rsidR="00B456DF" w:rsidRPr="00104FD9" w:rsidRDefault="00D57746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746">
        <w:rPr>
          <w:rFonts w:ascii="Times New Roman" w:hAnsi="Times New Roman" w:cs="Times New Roman"/>
          <w:i/>
          <w:sz w:val="28"/>
          <w:szCs w:val="28"/>
        </w:rPr>
        <w:t>1.6. Сайт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456DF" w:rsidRPr="00104FD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http://ds63.centerstart.ru</w:t>
        </w:r>
      </w:hyperlink>
    </w:p>
    <w:p w:rsidR="00D57746" w:rsidRDefault="00D57746" w:rsidP="00D57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746">
        <w:rPr>
          <w:rFonts w:ascii="Times New Roman" w:hAnsi="Times New Roman" w:cs="Times New Roman"/>
          <w:i/>
          <w:sz w:val="28"/>
          <w:szCs w:val="28"/>
        </w:rPr>
        <w:t>1.7. Ссылка на раздел на сайте, посвященный проекту</w:t>
      </w:r>
      <w:r w:rsidR="000404A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A3218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http://ds63.centerstart.ru</w:t>
        </w:r>
      </w:hyperlink>
      <w:r w:rsidR="00A3218F" w:rsidRPr="00A3218F">
        <w:rPr>
          <w:rFonts w:ascii="Times New Roman" w:hAnsi="Times New Roman" w:cs="Times New Roman"/>
          <w:sz w:val="28"/>
          <w:szCs w:val="28"/>
          <w:u w:val="single"/>
        </w:rPr>
        <w:t xml:space="preserve"> /node/54</w:t>
      </w:r>
    </w:p>
    <w:p w:rsidR="00D57746" w:rsidRPr="00A848C7" w:rsidRDefault="00D57746" w:rsidP="00D577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48C7">
        <w:rPr>
          <w:rFonts w:ascii="Times New Roman" w:hAnsi="Times New Roman" w:cs="Times New Roman"/>
          <w:i/>
          <w:sz w:val="28"/>
          <w:szCs w:val="28"/>
        </w:rPr>
        <w:t xml:space="preserve">1.8. </w:t>
      </w:r>
      <w:r w:rsidR="00313770" w:rsidRPr="00A848C7">
        <w:rPr>
          <w:rFonts w:ascii="Times New Roman" w:hAnsi="Times New Roman" w:cs="Times New Roman"/>
          <w:i/>
          <w:sz w:val="28"/>
          <w:szCs w:val="28"/>
        </w:rPr>
        <w:t xml:space="preserve">Официальные </w:t>
      </w:r>
      <w:r w:rsidRPr="00A848C7">
        <w:rPr>
          <w:rFonts w:ascii="Times New Roman" w:hAnsi="Times New Roman" w:cs="Times New Roman"/>
          <w:i/>
          <w:sz w:val="28"/>
          <w:szCs w:val="28"/>
        </w:rPr>
        <w:t>статусы организации в сфере образования</w:t>
      </w:r>
    </w:p>
    <w:p w:rsidR="00325E43" w:rsidRDefault="00325E43" w:rsidP="00325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прое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9BF">
        <w:rPr>
          <w:rFonts w:ascii="Times New Roman" w:hAnsi="Times New Roman" w:cs="Times New Roman"/>
          <w:sz w:val="28"/>
          <w:szCs w:val="28"/>
          <w:shd w:val="clear" w:color="auto" w:fill="FFFFFF"/>
        </w:rPr>
        <w:t>МО г. 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«Спортивно-ориентированное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физическое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воспитание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029A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детей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3770">
        <w:rPr>
          <w:rFonts w:ascii="Times New Roman" w:hAnsi="Times New Roman" w:cs="Times New Roman"/>
          <w:sz w:val="28"/>
          <w:szCs w:val="28"/>
        </w:rPr>
        <w:t>ДО администр</w:t>
      </w:r>
      <w:r w:rsidRPr="00313770">
        <w:rPr>
          <w:rFonts w:ascii="Times New Roman" w:hAnsi="Times New Roman" w:cs="Times New Roman"/>
          <w:sz w:val="28"/>
          <w:szCs w:val="28"/>
        </w:rPr>
        <w:t>а</w:t>
      </w:r>
      <w:r w:rsidRPr="00313770">
        <w:rPr>
          <w:rFonts w:ascii="Times New Roman" w:hAnsi="Times New Roman" w:cs="Times New Roman"/>
          <w:sz w:val="28"/>
          <w:szCs w:val="28"/>
        </w:rPr>
        <w:t xml:space="preserve">ции МО г. Краснодар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F05">
        <w:rPr>
          <w:rFonts w:ascii="Times New Roman" w:hAnsi="Times New Roman" w:cs="Times New Roman"/>
          <w:sz w:val="28"/>
          <w:szCs w:val="28"/>
          <w:shd w:val="clear" w:color="auto" w:fill="FFFFFF"/>
        </w:rPr>
        <w:t>31.10.2011</w:t>
      </w:r>
      <w:r w:rsidRPr="00DF1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F05">
        <w:rPr>
          <w:rFonts w:ascii="Times New Roman" w:hAnsi="Times New Roman" w:cs="Times New Roman"/>
          <w:sz w:val="28"/>
          <w:szCs w:val="28"/>
          <w:shd w:val="clear" w:color="auto" w:fill="FFFFFF"/>
        </w:rPr>
        <w:t>№ 417-у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F0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выделением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9AB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гранта.</w:t>
      </w:r>
    </w:p>
    <w:p w:rsidR="00325E43" w:rsidRDefault="005809BF" w:rsidP="005809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</w:t>
      </w:r>
      <w:r>
        <w:rPr>
          <w:rFonts w:ascii="Times New Roman" w:hAnsi="Times New Roman" w:cs="Times New Roman"/>
          <w:sz w:val="28"/>
        </w:rPr>
        <w:t>краевого конкурса среди ДОО, внедряющих инновацио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ные образовательные программы. </w:t>
      </w:r>
      <w:r w:rsidR="00325E43">
        <w:rPr>
          <w:rFonts w:ascii="Times New Roman" w:hAnsi="Times New Roman" w:cs="Times New Roman"/>
          <w:sz w:val="28"/>
        </w:rPr>
        <w:t xml:space="preserve">Приказ МОН КК от 30.12.2014 № 5708 «О присвоении статуса краевой инновационной площадки». </w:t>
      </w:r>
    </w:p>
    <w:p w:rsidR="00325E43" w:rsidRDefault="005809BF" w:rsidP="005809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Опорное образовательное  учреждение по реализации ФГОС ДО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области «Физическое развитие». </w:t>
      </w:r>
      <w:r w:rsidR="00325E43" w:rsidRPr="00313770">
        <w:rPr>
          <w:rFonts w:ascii="Times New Roman" w:hAnsi="Times New Roman" w:cs="Times New Roman"/>
          <w:sz w:val="28"/>
          <w:szCs w:val="28"/>
        </w:rPr>
        <w:t xml:space="preserve">Приказ ДО администрации МО г. Краснодар от </w:t>
      </w:r>
      <w:r w:rsidR="00325E43">
        <w:rPr>
          <w:rFonts w:ascii="Times New Roman" w:hAnsi="Times New Roman" w:cs="Times New Roman"/>
          <w:sz w:val="28"/>
          <w:szCs w:val="28"/>
        </w:rPr>
        <w:t>25</w:t>
      </w:r>
      <w:r w:rsidR="00325E43" w:rsidRPr="00313770">
        <w:rPr>
          <w:rFonts w:ascii="Times New Roman" w:hAnsi="Times New Roman" w:cs="Times New Roman"/>
          <w:sz w:val="28"/>
          <w:szCs w:val="28"/>
        </w:rPr>
        <w:t>.</w:t>
      </w:r>
      <w:r w:rsidR="00325E43">
        <w:rPr>
          <w:rFonts w:ascii="Times New Roman" w:hAnsi="Times New Roman" w:cs="Times New Roman"/>
          <w:sz w:val="28"/>
          <w:szCs w:val="28"/>
        </w:rPr>
        <w:t>01</w:t>
      </w:r>
      <w:r w:rsidR="00325E43" w:rsidRPr="0031377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25E43">
        <w:rPr>
          <w:rFonts w:ascii="Times New Roman" w:hAnsi="Times New Roman" w:cs="Times New Roman"/>
          <w:sz w:val="28"/>
          <w:szCs w:val="28"/>
        </w:rPr>
        <w:t>8</w:t>
      </w:r>
      <w:r w:rsidR="00325E43" w:rsidRPr="00313770">
        <w:rPr>
          <w:rFonts w:ascii="Times New Roman" w:hAnsi="Times New Roman" w:cs="Times New Roman"/>
          <w:sz w:val="28"/>
          <w:szCs w:val="28"/>
        </w:rPr>
        <w:t>2</w:t>
      </w:r>
      <w:r w:rsidR="00325E43">
        <w:rPr>
          <w:rFonts w:ascii="Times New Roman" w:hAnsi="Times New Roman" w:cs="Times New Roman"/>
          <w:sz w:val="28"/>
          <w:szCs w:val="28"/>
        </w:rPr>
        <w:t>-П</w:t>
      </w:r>
      <w:r w:rsidR="00325E43" w:rsidRPr="00313770">
        <w:rPr>
          <w:rFonts w:ascii="Times New Roman" w:hAnsi="Times New Roman" w:cs="Times New Roman"/>
          <w:sz w:val="28"/>
          <w:szCs w:val="28"/>
        </w:rPr>
        <w:t xml:space="preserve"> «Об</w:t>
      </w:r>
      <w:r w:rsidR="00325E43">
        <w:rPr>
          <w:rFonts w:ascii="Times New Roman" w:hAnsi="Times New Roman" w:cs="Times New Roman"/>
          <w:sz w:val="28"/>
          <w:szCs w:val="28"/>
        </w:rPr>
        <w:t xml:space="preserve"> опорных образовательных у</w:t>
      </w:r>
      <w:r w:rsidR="00325E43">
        <w:rPr>
          <w:rFonts w:ascii="Times New Roman" w:hAnsi="Times New Roman" w:cs="Times New Roman"/>
          <w:sz w:val="28"/>
          <w:szCs w:val="28"/>
        </w:rPr>
        <w:t>ч</w:t>
      </w:r>
      <w:r w:rsidR="00325E43">
        <w:rPr>
          <w:rFonts w:ascii="Times New Roman" w:hAnsi="Times New Roman" w:cs="Times New Roman"/>
          <w:sz w:val="28"/>
          <w:szCs w:val="28"/>
        </w:rPr>
        <w:t>реждениях по важнейшим направлениям и инновационным формам обр</w:t>
      </w:r>
      <w:r w:rsidR="00325E43">
        <w:rPr>
          <w:rFonts w:ascii="Times New Roman" w:hAnsi="Times New Roman" w:cs="Times New Roman"/>
          <w:sz w:val="28"/>
          <w:szCs w:val="28"/>
        </w:rPr>
        <w:t>а</w:t>
      </w:r>
      <w:r w:rsidR="00325E43">
        <w:rPr>
          <w:rFonts w:ascii="Times New Roman" w:hAnsi="Times New Roman" w:cs="Times New Roman"/>
          <w:sz w:val="28"/>
          <w:szCs w:val="28"/>
        </w:rPr>
        <w:t>зовательного процесса в системе образования МО г.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14" w:rsidRPr="00BD4E14" w:rsidRDefault="00BD4E14" w:rsidP="00BD4E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14">
        <w:rPr>
          <w:rFonts w:ascii="Times New Roman" w:hAnsi="Times New Roman" w:cs="Times New Roman"/>
          <w:sz w:val="28"/>
          <w:szCs w:val="28"/>
        </w:rPr>
        <w:t>Опорная образовательная организация в системе образования мун</w:t>
      </w:r>
      <w:r w:rsidRPr="00BD4E14">
        <w:rPr>
          <w:rFonts w:ascii="Times New Roman" w:hAnsi="Times New Roman" w:cs="Times New Roman"/>
          <w:sz w:val="28"/>
          <w:szCs w:val="28"/>
        </w:rPr>
        <w:t>и</w:t>
      </w:r>
      <w:r w:rsidRPr="00BD4E14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в 2015-2016 учебном году Пр</w:t>
      </w:r>
      <w:r w:rsidRPr="00BD4E14">
        <w:rPr>
          <w:rFonts w:ascii="Times New Roman" w:hAnsi="Times New Roman" w:cs="Times New Roman"/>
          <w:sz w:val="28"/>
          <w:szCs w:val="28"/>
        </w:rPr>
        <w:t>и</w:t>
      </w:r>
      <w:r w:rsidRPr="00BD4E14">
        <w:rPr>
          <w:rFonts w:ascii="Times New Roman" w:hAnsi="Times New Roman" w:cs="Times New Roman"/>
          <w:sz w:val="28"/>
          <w:szCs w:val="28"/>
        </w:rPr>
        <w:t>каз ДО администрации МО г. Краснодар  от 09.10.2015  № 1461 «Об итогах XIV конкурса инновационных проектов образовательных организаций м</w:t>
      </w:r>
      <w:r w:rsidRPr="00BD4E14">
        <w:rPr>
          <w:rFonts w:ascii="Times New Roman" w:hAnsi="Times New Roman" w:cs="Times New Roman"/>
          <w:sz w:val="28"/>
          <w:szCs w:val="28"/>
        </w:rPr>
        <w:t>у</w:t>
      </w:r>
      <w:r w:rsidRPr="00BD4E14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Краснодар»</w:t>
      </w:r>
    </w:p>
    <w:p w:rsidR="00A848C7" w:rsidRDefault="00D57746" w:rsidP="001D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746">
        <w:rPr>
          <w:rFonts w:ascii="Times New Roman" w:hAnsi="Times New Roman" w:cs="Times New Roman"/>
          <w:i/>
          <w:sz w:val="28"/>
          <w:szCs w:val="28"/>
        </w:rPr>
        <w:t>1.9. Научный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D9" w:rsidRDefault="001D3D52" w:rsidP="001D3D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FD9">
        <w:rPr>
          <w:rFonts w:ascii="Times New Roman" w:eastAsia="Times New Roman" w:hAnsi="Times New Roman" w:cs="Times New Roman"/>
          <w:sz w:val="28"/>
          <w:szCs w:val="28"/>
        </w:rPr>
        <w:t>Е.В. Демидова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4FD9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C53665">
        <w:rPr>
          <w:rFonts w:ascii="Times New Roman" w:eastAsia="Times New Roman" w:hAnsi="Times New Roman" w:cs="Times New Roman"/>
          <w:sz w:val="28"/>
          <w:szCs w:val="28"/>
        </w:rPr>
        <w:t>педагогических наук</w:t>
      </w:r>
      <w:r w:rsidR="00D57746">
        <w:rPr>
          <w:rFonts w:ascii="Times New Roman" w:hAnsi="Times New Roman" w:cs="Times New Roman"/>
          <w:sz w:val="28"/>
          <w:szCs w:val="28"/>
        </w:rPr>
        <w:t>.</w:t>
      </w:r>
      <w:r w:rsidR="00104FD9" w:rsidRPr="00104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D52" w:rsidRPr="001D3D52" w:rsidRDefault="001D3D52" w:rsidP="001D3D5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52">
        <w:rPr>
          <w:rFonts w:ascii="Times New Roman" w:eastAsia="Times New Roman" w:hAnsi="Times New Roman" w:cs="Times New Roman"/>
          <w:i/>
          <w:sz w:val="28"/>
          <w:szCs w:val="28"/>
        </w:rPr>
        <w:t>Рецензенты:</w:t>
      </w:r>
    </w:p>
    <w:p w:rsidR="001D3D52" w:rsidRDefault="001D3D52" w:rsidP="001D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 Баландин, доктор педагогических наук, профессор кафедры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и дошкольной педагогики Кубанского государственного университета физиче</w:t>
      </w:r>
      <w:r w:rsidR="00325E43">
        <w:rPr>
          <w:rFonts w:ascii="Times New Roman" w:hAnsi="Times New Roman" w:cs="Times New Roman"/>
          <w:sz w:val="28"/>
          <w:szCs w:val="28"/>
        </w:rPr>
        <w:t>ской культуры, спорта и туризма.</w:t>
      </w:r>
    </w:p>
    <w:p w:rsidR="00DF1F05" w:rsidRDefault="00DF1F05">
      <w:pPr>
        <w:rPr>
          <w:rFonts w:ascii="Times New Roman" w:hAnsi="Times New Roman" w:cs="Times New Roman"/>
          <w:sz w:val="28"/>
          <w:szCs w:val="28"/>
        </w:rPr>
      </w:pPr>
    </w:p>
    <w:p w:rsidR="00313770" w:rsidRDefault="0031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DF" w:rsidRPr="00313770" w:rsidRDefault="007C7BE3" w:rsidP="0031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Блок целеполагания КИП</w:t>
      </w:r>
    </w:p>
    <w:p w:rsidR="00313770" w:rsidRDefault="00313770" w:rsidP="00B456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8C7" w:rsidRPr="00A848C7" w:rsidRDefault="00313770" w:rsidP="00601E87">
      <w:pPr>
        <w:spacing w:after="0" w:line="360" w:lineRule="auto"/>
        <w:ind w:left="567" w:hanging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848C7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Задачи государственной политики в сфере образования, сформулир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о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ванных в основополагающих документах, на решение которых н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а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правлен проект.</w:t>
      </w:r>
    </w:p>
    <w:p w:rsidR="00313770" w:rsidRDefault="00313770" w:rsidP="00601E87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4B9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01.06.2012 № 761 «О национальной стратегии действий в интересах детей на 2012 – 2017 годы» в Российской Федерации должны создаваться усл</w:t>
      </w:r>
      <w:r w:rsidRPr="00634B93">
        <w:rPr>
          <w:rFonts w:ascii="Times New Roman" w:hAnsi="Times New Roman" w:cs="Times New Roman"/>
          <w:sz w:val="28"/>
          <w:szCs w:val="28"/>
        </w:rPr>
        <w:t>о</w:t>
      </w:r>
      <w:r w:rsidRPr="00634B93">
        <w:rPr>
          <w:rFonts w:ascii="Times New Roman" w:hAnsi="Times New Roman" w:cs="Times New Roman"/>
          <w:sz w:val="28"/>
          <w:szCs w:val="28"/>
        </w:rPr>
        <w:t>вия для формирования достойной жизненной перспективы для каждого р</w:t>
      </w:r>
      <w:r w:rsidRPr="00634B93">
        <w:rPr>
          <w:rFonts w:ascii="Times New Roman" w:hAnsi="Times New Roman" w:cs="Times New Roman"/>
          <w:sz w:val="28"/>
          <w:szCs w:val="28"/>
        </w:rPr>
        <w:t>е</w:t>
      </w:r>
      <w:r w:rsidRPr="00634B93">
        <w:rPr>
          <w:rFonts w:ascii="Times New Roman" w:hAnsi="Times New Roman" w:cs="Times New Roman"/>
          <w:sz w:val="28"/>
          <w:szCs w:val="28"/>
        </w:rPr>
        <w:t>бенка, его образования, воспитания и социализации, максимально возмо</w:t>
      </w:r>
      <w:r w:rsidRPr="00634B93">
        <w:rPr>
          <w:rFonts w:ascii="Times New Roman" w:hAnsi="Times New Roman" w:cs="Times New Roman"/>
          <w:sz w:val="28"/>
          <w:szCs w:val="28"/>
        </w:rPr>
        <w:t>ж</w:t>
      </w:r>
      <w:r w:rsidRPr="00634B93">
        <w:rPr>
          <w:rFonts w:ascii="Times New Roman" w:hAnsi="Times New Roman" w:cs="Times New Roman"/>
          <w:sz w:val="28"/>
          <w:szCs w:val="28"/>
        </w:rPr>
        <w:t>ной самореализации в социально позитивных видах деятельности. Должны приниматься меры, направленные на формирование у семьи и детей п</w:t>
      </w:r>
      <w:r w:rsidRPr="00634B93">
        <w:rPr>
          <w:rFonts w:ascii="Times New Roman" w:hAnsi="Times New Roman" w:cs="Times New Roman"/>
          <w:sz w:val="28"/>
          <w:szCs w:val="28"/>
        </w:rPr>
        <w:t>о</w:t>
      </w:r>
      <w:r w:rsidRPr="00634B93">
        <w:rPr>
          <w:rFonts w:ascii="Times New Roman" w:hAnsi="Times New Roman" w:cs="Times New Roman"/>
          <w:sz w:val="28"/>
          <w:szCs w:val="28"/>
        </w:rPr>
        <w:t xml:space="preserve">требности в здоровом образе жизни. </w:t>
      </w:r>
    </w:p>
    <w:p w:rsidR="00B43400" w:rsidRDefault="00B43400" w:rsidP="00601E87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D1D1D"/>
          <w:sz w:val="28"/>
          <w:szCs w:val="28"/>
        </w:rPr>
      </w:pPr>
      <w:r w:rsidRPr="00634B93">
        <w:rPr>
          <w:rFonts w:ascii="Times New Roman" w:hAnsi="Times New Roman" w:cs="Times New Roman"/>
          <w:sz w:val="28"/>
          <w:szCs w:val="28"/>
        </w:rPr>
        <w:t>На заседании Совета по развитию физической культуры и спорта пр</w:t>
      </w:r>
      <w:r w:rsidRPr="00634B93">
        <w:rPr>
          <w:rFonts w:ascii="Times New Roman" w:hAnsi="Times New Roman" w:cs="Times New Roman"/>
          <w:sz w:val="28"/>
          <w:szCs w:val="28"/>
        </w:rPr>
        <w:t>е</w:t>
      </w:r>
      <w:r w:rsidRPr="00634B93">
        <w:rPr>
          <w:rFonts w:ascii="Times New Roman" w:hAnsi="Times New Roman" w:cs="Times New Roman"/>
          <w:sz w:val="28"/>
          <w:szCs w:val="28"/>
        </w:rPr>
        <w:t xml:space="preserve">зидент России Владимир Путин  в своём выступлении </w:t>
      </w:r>
      <w:r w:rsidRPr="00634B93">
        <w:rPr>
          <w:rFonts w:ascii="Times New Roman" w:hAnsi="Times New Roman" w:cs="Times New Roman"/>
          <w:color w:val="1D1D1D"/>
          <w:sz w:val="28"/>
          <w:szCs w:val="28"/>
        </w:rPr>
        <w:t>подчеркнул, что н</w:t>
      </w:r>
      <w:r w:rsidRPr="00634B93">
        <w:rPr>
          <w:rFonts w:ascii="Times New Roman" w:hAnsi="Times New Roman" w:cs="Times New Roman"/>
          <w:sz w:val="28"/>
          <w:szCs w:val="28"/>
        </w:rPr>
        <w:t>ужно выстроить комплексную систему, которая способствовала развитию спортивных навыков у детей, позволяла с раннего возраста выявлять среди них талантливых и перспективных спортсменов, начиная с дошкольных учреждений.</w:t>
      </w:r>
      <w:r w:rsidRPr="00634B93">
        <w:rPr>
          <w:rStyle w:val="apple-converted-space"/>
          <w:rFonts w:ascii="Times New Roman" w:hAnsi="Times New Roman" w:cs="Times New Roman"/>
          <w:color w:val="1D1D1D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1D1D1D"/>
          <w:sz w:val="28"/>
          <w:szCs w:val="28"/>
        </w:rPr>
        <w:t>По его указу с марта 2014 года возрождаются нормативы Всероссийского физкультурно-спортивного комплекса ГТО для детей, н</w:t>
      </w:r>
      <w:r>
        <w:rPr>
          <w:rStyle w:val="apple-converted-space"/>
          <w:rFonts w:ascii="Times New Roman" w:hAnsi="Times New Roman" w:cs="Times New Roman"/>
          <w:color w:val="1D1D1D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color w:val="1D1D1D"/>
          <w:sz w:val="28"/>
          <w:szCs w:val="28"/>
        </w:rPr>
        <w:t>чиная с шестилетнего возраста и взрослых до семидесяти лет.</w:t>
      </w:r>
    </w:p>
    <w:p w:rsidR="00C53665" w:rsidRDefault="00313770" w:rsidP="00601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B93">
        <w:rPr>
          <w:rFonts w:ascii="Times New Roman" w:hAnsi="Times New Roman" w:cs="Times New Roman"/>
          <w:sz w:val="28"/>
          <w:szCs w:val="28"/>
        </w:rPr>
        <w:t xml:space="preserve">В законе об образовании в Российской Федерации от 29.12.2012 г. № 273-ФЗ,  </w:t>
      </w:r>
      <w:r w:rsidRPr="00634B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Семейном кодексе </w:t>
      </w:r>
      <w:r w:rsidRPr="00634B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34B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634B93">
        <w:rPr>
          <w:rFonts w:ascii="Times New Roman" w:hAnsi="Times New Roman" w:cs="Times New Roman"/>
          <w:sz w:val="28"/>
          <w:szCs w:val="28"/>
        </w:rPr>
        <w:t>говорится о том, что родители обязаны заложить основы физического, нравственного и инте</w:t>
      </w:r>
      <w:r w:rsidRPr="00634B93">
        <w:rPr>
          <w:rFonts w:ascii="Times New Roman" w:hAnsi="Times New Roman" w:cs="Times New Roman"/>
          <w:sz w:val="28"/>
          <w:szCs w:val="28"/>
        </w:rPr>
        <w:t>л</w:t>
      </w:r>
      <w:r w:rsidRPr="00634B93">
        <w:rPr>
          <w:rFonts w:ascii="Times New Roman" w:hAnsi="Times New Roman" w:cs="Times New Roman"/>
          <w:sz w:val="28"/>
          <w:szCs w:val="28"/>
        </w:rPr>
        <w:t>лектуального развития личности ребенка</w:t>
      </w:r>
      <w:r w:rsidRPr="00634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665" w:rsidRDefault="00C53665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 xml:space="preserve">Одним из главных требований </w:t>
      </w:r>
      <w:r w:rsidR="007C7BE3">
        <w:rPr>
          <w:rFonts w:ascii="Times New Roman" w:hAnsi="Times New Roman" w:cs="Times New Roman"/>
          <w:sz w:val="28"/>
          <w:szCs w:val="28"/>
        </w:rPr>
        <w:t>ФГОС ДО</w:t>
      </w:r>
      <w:r w:rsidRPr="005E1D98">
        <w:rPr>
          <w:rFonts w:ascii="Times New Roman" w:hAnsi="Times New Roman" w:cs="Times New Roman"/>
          <w:sz w:val="28"/>
          <w:szCs w:val="28"/>
        </w:rPr>
        <w:t>, является обеспечение вза</w:t>
      </w:r>
      <w:r w:rsidRPr="005E1D98">
        <w:rPr>
          <w:rFonts w:ascii="Times New Roman" w:hAnsi="Times New Roman" w:cs="Times New Roman"/>
          <w:sz w:val="28"/>
          <w:szCs w:val="28"/>
        </w:rPr>
        <w:t>и</w:t>
      </w:r>
      <w:r w:rsidRPr="005E1D98">
        <w:rPr>
          <w:rFonts w:ascii="Times New Roman" w:hAnsi="Times New Roman" w:cs="Times New Roman"/>
          <w:sz w:val="28"/>
          <w:szCs w:val="28"/>
        </w:rPr>
        <w:t>модействия педагогов с родителями по вопросам создания условий для ф</w:t>
      </w:r>
      <w:r w:rsidRPr="005E1D98">
        <w:rPr>
          <w:rFonts w:ascii="Times New Roman" w:hAnsi="Times New Roman" w:cs="Times New Roman"/>
          <w:sz w:val="28"/>
          <w:szCs w:val="28"/>
        </w:rPr>
        <w:t>и</w:t>
      </w:r>
      <w:r w:rsidRPr="005E1D98">
        <w:rPr>
          <w:rFonts w:ascii="Times New Roman" w:hAnsi="Times New Roman" w:cs="Times New Roman"/>
          <w:sz w:val="28"/>
          <w:szCs w:val="28"/>
        </w:rPr>
        <w:t xml:space="preserve">зического, нравственного, интеллектуального развития личности ребенка, его успешной социализации. </w:t>
      </w:r>
    </w:p>
    <w:p w:rsidR="00A848C7" w:rsidRPr="00A848C7" w:rsidRDefault="00313770" w:rsidP="00601E87">
      <w:pPr>
        <w:tabs>
          <w:tab w:val="left" w:pos="9360"/>
        </w:tabs>
        <w:spacing w:after="0" w:line="360" w:lineRule="auto"/>
        <w:ind w:left="567" w:right="-6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2.2. 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Изложение проблемы проектирования, предмета инновационной де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я</w:t>
      </w:r>
      <w:r w:rsidR="00A848C7" w:rsidRPr="00A848C7">
        <w:rPr>
          <w:rFonts w:ascii="Times New Roman" w:hAnsi="Times New Roman" w:cs="Times New Roman"/>
          <w:i/>
          <w:sz w:val="28"/>
          <w:szCs w:val="28"/>
        </w:rPr>
        <w:t>тельности, основного замысла инновации.</w:t>
      </w:r>
    </w:p>
    <w:p w:rsidR="006F18C3" w:rsidRPr="005E1D98" w:rsidRDefault="006F18C3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Общеизвест</w:t>
      </w:r>
      <w:r w:rsidR="007C7BE3">
        <w:rPr>
          <w:rFonts w:ascii="Times New Roman" w:hAnsi="Times New Roman" w:cs="Times New Roman"/>
          <w:sz w:val="28"/>
          <w:szCs w:val="28"/>
        </w:rPr>
        <w:t>е</w:t>
      </w:r>
      <w:r w:rsidRPr="005E1D98">
        <w:rPr>
          <w:rFonts w:ascii="Times New Roman" w:hAnsi="Times New Roman" w:cs="Times New Roman"/>
          <w:sz w:val="28"/>
          <w:szCs w:val="28"/>
        </w:rPr>
        <w:t xml:space="preserve">н факт снижения </w:t>
      </w:r>
      <w:r w:rsidR="007C7BE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E1D98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</w:t>
      </w:r>
      <w:r w:rsidR="007C7BE3">
        <w:rPr>
          <w:rFonts w:ascii="Times New Roman" w:hAnsi="Times New Roman" w:cs="Times New Roman"/>
          <w:sz w:val="28"/>
          <w:szCs w:val="28"/>
        </w:rPr>
        <w:t>детей</w:t>
      </w:r>
      <w:r w:rsidRPr="005E1D98">
        <w:rPr>
          <w:rFonts w:ascii="Times New Roman" w:hAnsi="Times New Roman" w:cs="Times New Roman"/>
          <w:sz w:val="28"/>
          <w:szCs w:val="28"/>
        </w:rPr>
        <w:t>. Это связано с нарушением экологии, питания, гиподина</w:t>
      </w:r>
      <w:r w:rsidR="007C7BE3">
        <w:rPr>
          <w:rFonts w:ascii="Times New Roman" w:hAnsi="Times New Roman" w:cs="Times New Roman"/>
          <w:sz w:val="28"/>
          <w:szCs w:val="28"/>
        </w:rPr>
        <w:t>мией</w:t>
      </w:r>
      <w:r w:rsidRPr="005E1D9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E1D98">
        <w:rPr>
          <w:rFonts w:ascii="Times New Roman" w:hAnsi="Times New Roman" w:cs="Times New Roman"/>
          <w:sz w:val="28"/>
          <w:szCs w:val="28"/>
        </w:rPr>
        <w:t>у</w:t>
      </w:r>
      <w:r w:rsidRPr="005E1D98">
        <w:rPr>
          <w:rFonts w:ascii="Times New Roman" w:hAnsi="Times New Roman" w:cs="Times New Roman"/>
          <w:sz w:val="28"/>
          <w:szCs w:val="28"/>
        </w:rPr>
        <w:t xml:space="preserve">гими факторами. Традиционная система  физического воспитания в </w:t>
      </w:r>
      <w:r w:rsidR="007E0E5F">
        <w:rPr>
          <w:rFonts w:ascii="Times New Roman" w:hAnsi="Times New Roman" w:cs="Times New Roman"/>
          <w:sz w:val="28"/>
          <w:szCs w:val="28"/>
        </w:rPr>
        <w:t>де</w:t>
      </w:r>
      <w:r w:rsidR="007E0E5F">
        <w:rPr>
          <w:rFonts w:ascii="Times New Roman" w:hAnsi="Times New Roman" w:cs="Times New Roman"/>
          <w:sz w:val="28"/>
          <w:szCs w:val="28"/>
        </w:rPr>
        <w:t>т</w:t>
      </w:r>
      <w:r w:rsidR="007E0E5F">
        <w:rPr>
          <w:rFonts w:ascii="Times New Roman" w:hAnsi="Times New Roman" w:cs="Times New Roman"/>
          <w:sz w:val="28"/>
          <w:szCs w:val="28"/>
        </w:rPr>
        <w:t>ских садах и школах</w:t>
      </w:r>
      <w:r w:rsidRPr="005E1D98">
        <w:rPr>
          <w:rFonts w:ascii="Times New Roman" w:hAnsi="Times New Roman" w:cs="Times New Roman"/>
          <w:sz w:val="28"/>
          <w:szCs w:val="28"/>
        </w:rPr>
        <w:t xml:space="preserve"> недостаточно эффективна. В связи с этим возникает необходимость в поиске новых эффективных подходов к организации во</w:t>
      </w:r>
      <w:r w:rsidRPr="005E1D98">
        <w:rPr>
          <w:rFonts w:ascii="Times New Roman" w:hAnsi="Times New Roman" w:cs="Times New Roman"/>
          <w:sz w:val="28"/>
          <w:szCs w:val="28"/>
        </w:rPr>
        <w:t>с</w:t>
      </w:r>
      <w:r w:rsidRPr="005E1D98">
        <w:rPr>
          <w:rFonts w:ascii="Times New Roman" w:hAnsi="Times New Roman" w:cs="Times New Roman"/>
          <w:sz w:val="28"/>
          <w:szCs w:val="28"/>
        </w:rPr>
        <w:t>питания и обуче</w:t>
      </w:r>
      <w:r w:rsidR="007E0E5F">
        <w:rPr>
          <w:rFonts w:ascii="Times New Roman" w:hAnsi="Times New Roman" w:cs="Times New Roman"/>
          <w:sz w:val="28"/>
          <w:szCs w:val="28"/>
        </w:rPr>
        <w:t>ния</w:t>
      </w:r>
      <w:r w:rsidRPr="005E1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8C3" w:rsidRPr="005E1D98" w:rsidRDefault="006F18C3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Для</w:t>
      </w:r>
      <w:r w:rsidR="00D96693">
        <w:rPr>
          <w:rFonts w:ascii="Times New Roman" w:hAnsi="Times New Roman" w:cs="Times New Roman"/>
          <w:sz w:val="28"/>
          <w:szCs w:val="28"/>
        </w:rPr>
        <w:t xml:space="preserve"> повышения уровня физической подготовленности и </w:t>
      </w:r>
      <w:r w:rsidRPr="005E1D98">
        <w:rPr>
          <w:rFonts w:ascii="Times New Roman" w:hAnsi="Times New Roman" w:cs="Times New Roman"/>
          <w:sz w:val="28"/>
          <w:szCs w:val="28"/>
        </w:rPr>
        <w:t xml:space="preserve"> укрепления здоровья детей необходимо совершенствовать систему физического восп</w:t>
      </w:r>
      <w:r w:rsidRPr="005E1D98">
        <w:rPr>
          <w:rFonts w:ascii="Times New Roman" w:hAnsi="Times New Roman" w:cs="Times New Roman"/>
          <w:sz w:val="28"/>
          <w:szCs w:val="28"/>
        </w:rPr>
        <w:t>и</w:t>
      </w:r>
      <w:r w:rsidRPr="005E1D98">
        <w:rPr>
          <w:rFonts w:ascii="Times New Roman" w:hAnsi="Times New Roman" w:cs="Times New Roman"/>
          <w:sz w:val="28"/>
          <w:szCs w:val="28"/>
        </w:rPr>
        <w:t>тания, активизировать двигательную деятельность, привлекая новые эл</w:t>
      </w:r>
      <w:r w:rsidRPr="005E1D98">
        <w:rPr>
          <w:rFonts w:ascii="Times New Roman" w:hAnsi="Times New Roman" w:cs="Times New Roman"/>
          <w:sz w:val="28"/>
          <w:szCs w:val="28"/>
        </w:rPr>
        <w:t>е</w:t>
      </w:r>
      <w:r w:rsidRPr="005E1D98">
        <w:rPr>
          <w:rFonts w:ascii="Times New Roman" w:hAnsi="Times New Roman" w:cs="Times New Roman"/>
          <w:sz w:val="28"/>
          <w:szCs w:val="28"/>
        </w:rPr>
        <w:t>менты спортивных технологий. Спортивные технологии обеспечивают тенденцию к раскрытию резервных возможностей организма. Спорт, си</w:t>
      </w:r>
      <w:r w:rsidRPr="005E1D98">
        <w:rPr>
          <w:rFonts w:ascii="Times New Roman" w:hAnsi="Times New Roman" w:cs="Times New Roman"/>
          <w:sz w:val="28"/>
          <w:szCs w:val="28"/>
        </w:rPr>
        <w:t>с</w:t>
      </w:r>
      <w:r w:rsidRPr="005E1D98">
        <w:rPr>
          <w:rFonts w:ascii="Times New Roman" w:hAnsi="Times New Roman" w:cs="Times New Roman"/>
          <w:sz w:val="28"/>
          <w:szCs w:val="28"/>
        </w:rPr>
        <w:t>тема тренировок и соревнований более интересны для детей и вызывают внутреннюю п</w:t>
      </w:r>
      <w:r w:rsidRPr="005E1D98">
        <w:rPr>
          <w:rFonts w:ascii="Times New Roman" w:hAnsi="Times New Roman" w:cs="Times New Roman"/>
          <w:sz w:val="28"/>
          <w:szCs w:val="28"/>
        </w:rPr>
        <w:t>о</w:t>
      </w:r>
      <w:r w:rsidRPr="005E1D98">
        <w:rPr>
          <w:rFonts w:ascii="Times New Roman" w:hAnsi="Times New Roman" w:cs="Times New Roman"/>
          <w:sz w:val="28"/>
          <w:szCs w:val="28"/>
        </w:rPr>
        <w:t xml:space="preserve">требность в работе над собой. </w:t>
      </w:r>
    </w:p>
    <w:p w:rsidR="00313770" w:rsidRDefault="00313770" w:rsidP="00601E87">
      <w:pPr>
        <w:tabs>
          <w:tab w:val="left" w:pos="9360"/>
        </w:tabs>
        <w:spacing w:after="0" w:line="36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B26">
        <w:rPr>
          <w:rFonts w:ascii="Times New Roman" w:hAnsi="Times New Roman" w:cs="Times New Roman"/>
          <w:sz w:val="28"/>
          <w:szCs w:val="28"/>
        </w:rPr>
        <w:t>Предшкольная подготовка требует от детей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общей культуры личности, ценностей здорового образа жизни, развитие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нравственных, физических качеств, инициативности</w:t>
      </w:r>
      <w:r w:rsidR="007C7BE3">
        <w:rPr>
          <w:rFonts w:ascii="Times New Roman" w:hAnsi="Times New Roman" w:cs="Times New Roman"/>
          <w:sz w:val="28"/>
          <w:szCs w:val="28"/>
        </w:rPr>
        <w:t xml:space="preserve">. </w:t>
      </w:r>
      <w:r w:rsidRPr="00094B26">
        <w:rPr>
          <w:rFonts w:ascii="Times New Roman" w:hAnsi="Times New Roman" w:cs="Times New Roman"/>
          <w:sz w:val="28"/>
          <w:szCs w:val="28"/>
        </w:rPr>
        <w:t>Мы предпол</w:t>
      </w:r>
      <w:r w:rsidR="007C7BE3">
        <w:rPr>
          <w:rFonts w:ascii="Times New Roman" w:hAnsi="Times New Roman" w:cs="Times New Roman"/>
          <w:sz w:val="28"/>
          <w:szCs w:val="28"/>
        </w:rPr>
        <w:t>о</w:t>
      </w:r>
      <w:r w:rsidR="007C7BE3">
        <w:rPr>
          <w:rFonts w:ascii="Times New Roman" w:hAnsi="Times New Roman" w:cs="Times New Roman"/>
          <w:sz w:val="28"/>
          <w:szCs w:val="28"/>
        </w:rPr>
        <w:t>жи</w:t>
      </w:r>
      <w:r w:rsidRPr="00094B26">
        <w:rPr>
          <w:rFonts w:ascii="Times New Roman" w:hAnsi="Times New Roman" w:cs="Times New Roman"/>
          <w:sz w:val="28"/>
          <w:szCs w:val="28"/>
        </w:rPr>
        <w:t xml:space="preserve">ли, что использование элементов технологий спортивно-ориентированного физического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26">
        <w:rPr>
          <w:rFonts w:ascii="Times New Roman" w:hAnsi="Times New Roman" w:cs="Times New Roman"/>
          <w:sz w:val="28"/>
          <w:szCs w:val="28"/>
        </w:rPr>
        <w:t>при совместном взаимодейс</w:t>
      </w:r>
      <w:r w:rsidRPr="00094B26">
        <w:rPr>
          <w:rFonts w:ascii="Times New Roman" w:hAnsi="Times New Roman" w:cs="Times New Roman"/>
          <w:sz w:val="28"/>
          <w:szCs w:val="28"/>
        </w:rPr>
        <w:t>т</w:t>
      </w:r>
      <w:r w:rsidRPr="00094B26">
        <w:rPr>
          <w:rFonts w:ascii="Times New Roman" w:hAnsi="Times New Roman" w:cs="Times New Roman"/>
          <w:sz w:val="28"/>
          <w:szCs w:val="28"/>
        </w:rPr>
        <w:t>вии детей и родителей обеспечит более высокий уровень физического, функционального и психологического развития детей и в целом сформир</w:t>
      </w:r>
      <w:r w:rsidRPr="00094B26">
        <w:rPr>
          <w:rFonts w:ascii="Times New Roman" w:hAnsi="Times New Roman" w:cs="Times New Roman"/>
          <w:sz w:val="28"/>
          <w:szCs w:val="28"/>
        </w:rPr>
        <w:t>у</w:t>
      </w:r>
      <w:r w:rsidRPr="00094B26">
        <w:rPr>
          <w:rFonts w:ascii="Times New Roman" w:hAnsi="Times New Roman" w:cs="Times New Roman"/>
          <w:sz w:val="28"/>
          <w:szCs w:val="28"/>
        </w:rPr>
        <w:t>ет «школьную зрелость».</w:t>
      </w:r>
    </w:p>
    <w:p w:rsidR="00F12BE7" w:rsidRDefault="00F12BE7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B26">
        <w:rPr>
          <w:rFonts w:ascii="Times New Roman" w:hAnsi="Times New Roman" w:cs="Times New Roman"/>
          <w:sz w:val="28"/>
          <w:szCs w:val="28"/>
        </w:rPr>
        <w:t>При активном взаимодействии семьи и ребенка повышается эффе</w:t>
      </w:r>
      <w:r w:rsidRPr="00094B26">
        <w:rPr>
          <w:rFonts w:ascii="Times New Roman" w:hAnsi="Times New Roman" w:cs="Times New Roman"/>
          <w:sz w:val="28"/>
          <w:szCs w:val="28"/>
        </w:rPr>
        <w:t>к</w:t>
      </w:r>
      <w:r w:rsidRPr="00094B26">
        <w:rPr>
          <w:rFonts w:ascii="Times New Roman" w:hAnsi="Times New Roman" w:cs="Times New Roman"/>
          <w:sz w:val="28"/>
          <w:szCs w:val="28"/>
        </w:rPr>
        <w:t>тивность физкультурно-спортивной деятельности. Однако отсутствие н</w:t>
      </w:r>
      <w:r w:rsidRPr="00094B26">
        <w:rPr>
          <w:rFonts w:ascii="Times New Roman" w:hAnsi="Times New Roman" w:cs="Times New Roman"/>
          <w:sz w:val="28"/>
          <w:szCs w:val="28"/>
        </w:rPr>
        <w:t>а</w:t>
      </w:r>
      <w:r w:rsidRPr="00094B26">
        <w:rPr>
          <w:rFonts w:ascii="Times New Roman" w:hAnsi="Times New Roman" w:cs="Times New Roman"/>
          <w:sz w:val="28"/>
          <w:szCs w:val="28"/>
        </w:rPr>
        <w:t>учно-обоснованных рекомендаций по взаимодействию семьи и детей в процессе спортивно-ориентированного физического воспитания и необх</w:t>
      </w:r>
      <w:r w:rsidRPr="00094B26">
        <w:rPr>
          <w:rFonts w:ascii="Times New Roman" w:hAnsi="Times New Roman" w:cs="Times New Roman"/>
          <w:sz w:val="28"/>
          <w:szCs w:val="28"/>
        </w:rPr>
        <w:t>о</w:t>
      </w:r>
      <w:r w:rsidRPr="00094B26">
        <w:rPr>
          <w:rFonts w:ascii="Times New Roman" w:hAnsi="Times New Roman" w:cs="Times New Roman"/>
          <w:sz w:val="28"/>
          <w:szCs w:val="28"/>
        </w:rPr>
        <w:t xml:space="preserve">димость разработки технологий спортивно-ориентированного физического </w:t>
      </w:r>
      <w:r w:rsidRPr="00094B2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направленных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готовности ребенка к обучению </w:t>
      </w:r>
      <w:r w:rsidR="007E0E5F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094B26">
        <w:rPr>
          <w:rFonts w:ascii="Times New Roman" w:hAnsi="Times New Roman" w:cs="Times New Roman"/>
          <w:sz w:val="28"/>
          <w:szCs w:val="28"/>
        </w:rPr>
        <w:t>определили выбор темы настоящего исследования.</w:t>
      </w:r>
    </w:p>
    <w:p w:rsidR="00A848C7" w:rsidRDefault="00A848C7" w:rsidP="00601E87">
      <w:pPr>
        <w:spacing w:after="0" w:line="36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C7">
        <w:rPr>
          <w:rFonts w:ascii="Times New Roman" w:hAnsi="Times New Roman" w:cs="Times New Roman"/>
          <w:sz w:val="28"/>
          <w:szCs w:val="28"/>
        </w:rPr>
        <w:t>Предмет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26">
        <w:rPr>
          <w:rFonts w:ascii="Times New Roman" w:hAnsi="Times New Roman" w:cs="Times New Roman"/>
          <w:sz w:val="28"/>
          <w:szCs w:val="28"/>
        </w:rPr>
        <w:t>– технологии спортивно-ориентированного физического воспитания в процессе предшкольной по</w:t>
      </w:r>
      <w:r w:rsidRPr="00094B26">
        <w:rPr>
          <w:rFonts w:ascii="Times New Roman" w:hAnsi="Times New Roman" w:cs="Times New Roman"/>
          <w:sz w:val="28"/>
          <w:szCs w:val="28"/>
        </w:rPr>
        <w:t>д</w:t>
      </w:r>
      <w:r w:rsidRPr="00094B26">
        <w:rPr>
          <w:rFonts w:ascii="Times New Roman" w:hAnsi="Times New Roman" w:cs="Times New Roman"/>
          <w:sz w:val="28"/>
          <w:szCs w:val="28"/>
        </w:rPr>
        <w:t xml:space="preserve">готовки детей </w:t>
      </w:r>
      <w:r w:rsidR="00D96693">
        <w:rPr>
          <w:rFonts w:ascii="Times New Roman" w:hAnsi="Times New Roman" w:cs="Times New Roman"/>
          <w:sz w:val="28"/>
          <w:szCs w:val="28"/>
        </w:rPr>
        <w:t xml:space="preserve">и </w:t>
      </w:r>
      <w:r w:rsidR="00D96693" w:rsidRPr="00E51F6F">
        <w:rPr>
          <w:rFonts w:ascii="Times New Roman" w:eastAsia="+mn-ea" w:hAnsi="Times New Roman" w:cs="Times New Roman"/>
          <w:sz w:val="28"/>
          <w:szCs w:val="28"/>
        </w:rPr>
        <w:t>формы взаимодействия педагогического коллектива, детей и родителей по спортивно-ориентированному физическому воспитанию</w:t>
      </w:r>
      <w:r w:rsidRPr="00094B26">
        <w:rPr>
          <w:rFonts w:ascii="Times New Roman" w:hAnsi="Times New Roman" w:cs="Times New Roman"/>
          <w:sz w:val="28"/>
          <w:szCs w:val="28"/>
        </w:rPr>
        <w:t>.</w:t>
      </w:r>
    </w:p>
    <w:p w:rsidR="00B604C8" w:rsidRDefault="00EB49C8" w:rsidP="00EB49C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04C8" w:rsidRPr="00A848C7">
        <w:rPr>
          <w:rFonts w:ascii="Times New Roman" w:hAnsi="Times New Roman" w:cs="Times New Roman"/>
          <w:i/>
          <w:sz w:val="28"/>
          <w:szCs w:val="28"/>
        </w:rPr>
        <w:t>Изложение</w:t>
      </w:r>
      <w:r w:rsidR="00B604C8">
        <w:rPr>
          <w:rFonts w:ascii="Times New Roman" w:hAnsi="Times New Roman" w:cs="Times New Roman"/>
          <w:i/>
          <w:sz w:val="28"/>
          <w:szCs w:val="28"/>
        </w:rPr>
        <w:t xml:space="preserve"> цели и задач инновации, дорожная карта.</w:t>
      </w:r>
    </w:p>
    <w:p w:rsidR="00E51F6F" w:rsidRDefault="00EB49C8" w:rsidP="00E51F6F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E51F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B604C8" w:rsidRPr="00E51F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51F6F">
        <w:rPr>
          <w:rFonts w:ascii="Times New Roman" w:hAnsi="Times New Roman" w:cs="Times New Roman"/>
          <w:sz w:val="28"/>
          <w:szCs w:val="28"/>
        </w:rPr>
        <w:t xml:space="preserve">- </w:t>
      </w:r>
      <w:r w:rsidR="00E51F6F" w:rsidRPr="00E51F6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E51F6F" w:rsidRPr="00E51F6F">
        <w:rPr>
          <w:rFonts w:ascii="Times New Roman" w:eastAsia="+mn-ea" w:hAnsi="Times New Roman" w:cs="Times New Roman"/>
          <w:sz w:val="28"/>
          <w:szCs w:val="28"/>
        </w:rPr>
        <w:t>и экспериментально</w:t>
      </w:r>
      <w:r w:rsidR="00E51F6F" w:rsidRPr="00E51F6F">
        <w:rPr>
          <w:rFonts w:ascii="Times New Roman" w:hAnsi="Times New Roman" w:cs="Times New Roman"/>
          <w:sz w:val="28"/>
          <w:szCs w:val="28"/>
        </w:rPr>
        <w:t xml:space="preserve">  </w:t>
      </w:r>
      <w:r w:rsidR="00E51F6F" w:rsidRPr="00E51F6F">
        <w:rPr>
          <w:rFonts w:ascii="Times New Roman" w:eastAsia="+mn-ea" w:hAnsi="Times New Roman" w:cs="Times New Roman"/>
          <w:sz w:val="28"/>
          <w:szCs w:val="28"/>
        </w:rPr>
        <w:t xml:space="preserve"> обосновать </w:t>
      </w:r>
      <w:r w:rsidR="00E51F6F" w:rsidRPr="00E51F6F">
        <w:rPr>
          <w:rFonts w:ascii="Times New Roman" w:hAnsi="Times New Roman" w:cs="Times New Roman"/>
          <w:sz w:val="28"/>
          <w:szCs w:val="28"/>
        </w:rPr>
        <w:t xml:space="preserve">  техн</w:t>
      </w:r>
      <w:r w:rsidR="00E51F6F" w:rsidRPr="00E51F6F">
        <w:rPr>
          <w:rFonts w:ascii="Times New Roman" w:hAnsi="Times New Roman" w:cs="Times New Roman"/>
          <w:sz w:val="28"/>
          <w:szCs w:val="28"/>
        </w:rPr>
        <w:t>о</w:t>
      </w:r>
      <w:r w:rsidR="00E51F6F" w:rsidRPr="00E51F6F">
        <w:rPr>
          <w:rFonts w:ascii="Times New Roman" w:hAnsi="Times New Roman" w:cs="Times New Roman"/>
          <w:sz w:val="28"/>
          <w:szCs w:val="28"/>
        </w:rPr>
        <w:t xml:space="preserve">логии спортивно-ориентированного физического воспитания и  </w:t>
      </w:r>
      <w:r w:rsidR="00E51F6F" w:rsidRPr="00E51F6F">
        <w:rPr>
          <w:rFonts w:ascii="Times New Roman" w:eastAsia="+mn-ea" w:hAnsi="Times New Roman" w:cs="Times New Roman"/>
          <w:sz w:val="28"/>
          <w:szCs w:val="28"/>
        </w:rPr>
        <w:t>новые формы взаимодействия педагогического коллектива, детей и родителей по спортивно-ориентированному физическому воспитанию, направленные на формирование нравственного и физического здоровья, здорового стиля жизни, обеспечение эффективности предшкольной подготовки детей</w:t>
      </w:r>
      <w:r w:rsidR="00E51F6F" w:rsidRPr="00610F06">
        <w:rPr>
          <w:rFonts w:eastAsia="+mn-ea"/>
          <w:sz w:val="28"/>
          <w:szCs w:val="28"/>
        </w:rPr>
        <w:t>.</w:t>
      </w:r>
    </w:p>
    <w:p w:rsidR="00B604C8" w:rsidRDefault="00B604C8" w:rsidP="00EB49C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Задачи:</w:t>
      </w:r>
    </w:p>
    <w:p w:rsidR="00EB0A8C" w:rsidRPr="00EB0A8C" w:rsidRDefault="00EB0A8C" w:rsidP="00EB0A8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организационно-содержательные и методические условия и нетрадиционные формы социального партнерства </w:t>
      </w:r>
      <w:r w:rsidR="00D96693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 xml:space="preserve">дителей по реализации  </w:t>
      </w:r>
      <w:r w:rsidRPr="00EB0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спортивно-ориентированного процесса физ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ческого воспитания детей, как ресурс реализации первого уровня обр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зования.</w:t>
      </w:r>
    </w:p>
    <w:p w:rsidR="00EB0A8C" w:rsidRPr="00EB0A8C" w:rsidRDefault="00EB0A8C" w:rsidP="00EB0A8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t>Разработать систему мероприятий соревновательного характера с уч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стием детей, педагогов и родителей физкультурно-спортивной,  позн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вательной, интеллектуальной и творческой направленности.</w:t>
      </w:r>
    </w:p>
    <w:p w:rsidR="00EB0A8C" w:rsidRPr="00EB0A8C" w:rsidRDefault="00EB0A8C" w:rsidP="00EB0A8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t>Выявить возрастные особенности динамики физического, функци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нального и психического развития детей, степень сформированности  «школьной зрелости».</w:t>
      </w:r>
    </w:p>
    <w:p w:rsidR="00EB0A8C" w:rsidRPr="00EB0A8C" w:rsidRDefault="00EB0A8C" w:rsidP="00EB0A8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t>Экспериментально проверить эффективность педагогических воздейс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вий на уровень предшкольной подготовки детей средствами спортивно-ориентированного физического воспитания на основе совместного взаимодействия детей и родителей.</w:t>
      </w:r>
    </w:p>
    <w:p w:rsidR="00EB0A8C" w:rsidRDefault="00EB0A8C" w:rsidP="00EB0A8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A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Разработать учебно-методическое пособие, раскрывающее технологию спортивно-ориентированного физического воспитания детей при с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вместном взаимодействии родителей и педагогов, методические рек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A8C">
        <w:rPr>
          <w:rFonts w:ascii="Times New Roman" w:hAnsi="Times New Roman" w:cs="Times New Roman"/>
          <w:color w:val="000000"/>
          <w:sz w:val="28"/>
          <w:szCs w:val="28"/>
        </w:rPr>
        <w:t xml:space="preserve">мендации  для родителей по реализации программы спортивно-ориентированного физического воспитания. </w:t>
      </w:r>
    </w:p>
    <w:p w:rsidR="00674FF4" w:rsidRDefault="00674FF4" w:rsidP="00674FF4">
      <w:pPr>
        <w:spacing w:after="0" w:line="360" w:lineRule="auto"/>
        <w:ind w:left="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реализации проекта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11"/>
        <w:gridCol w:w="1805"/>
        <w:gridCol w:w="1368"/>
        <w:gridCol w:w="2119"/>
      </w:tblGrid>
      <w:tr w:rsidR="00EB0A8C" w:rsidRPr="00674FF4" w:rsidTr="00674FF4">
        <w:trPr>
          <w:jc w:val="center"/>
        </w:trPr>
        <w:tc>
          <w:tcPr>
            <w:tcW w:w="468" w:type="dxa"/>
            <w:vAlign w:val="center"/>
          </w:tcPr>
          <w:p w:rsidR="00EB0A8C" w:rsidRPr="00674FF4" w:rsidRDefault="00EB0A8C" w:rsidP="0067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3111" w:type="dxa"/>
            <w:vAlign w:val="center"/>
          </w:tcPr>
          <w:p w:rsidR="00EB0A8C" w:rsidRPr="00674FF4" w:rsidRDefault="00EB0A8C" w:rsidP="0067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Задачи</w:t>
            </w:r>
          </w:p>
        </w:tc>
        <w:tc>
          <w:tcPr>
            <w:tcW w:w="1805" w:type="dxa"/>
            <w:vAlign w:val="center"/>
          </w:tcPr>
          <w:p w:rsidR="00EB0A8C" w:rsidRPr="00674FF4" w:rsidRDefault="00EB0A8C" w:rsidP="0067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Действия (н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именование м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роприятий)</w:t>
            </w:r>
          </w:p>
        </w:tc>
        <w:tc>
          <w:tcPr>
            <w:tcW w:w="1368" w:type="dxa"/>
            <w:vAlign w:val="center"/>
          </w:tcPr>
          <w:p w:rsidR="00EB0A8C" w:rsidRPr="00674FF4" w:rsidRDefault="00EB0A8C" w:rsidP="0067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Срок реал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зации</w:t>
            </w:r>
          </w:p>
        </w:tc>
        <w:tc>
          <w:tcPr>
            <w:tcW w:w="2119" w:type="dxa"/>
            <w:vAlign w:val="center"/>
          </w:tcPr>
          <w:p w:rsidR="00EB0A8C" w:rsidRPr="00674FF4" w:rsidRDefault="00EB0A8C" w:rsidP="0067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Полученный (ож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даемый) результат</w:t>
            </w:r>
          </w:p>
        </w:tc>
      </w:tr>
      <w:tr w:rsidR="00EB0A8C" w:rsidRPr="00674FF4" w:rsidTr="00674FF4">
        <w:trPr>
          <w:jc w:val="center"/>
        </w:trPr>
        <w:tc>
          <w:tcPr>
            <w:tcW w:w="8871" w:type="dxa"/>
            <w:gridSpan w:val="5"/>
          </w:tcPr>
          <w:p w:rsidR="00EB0A8C" w:rsidRPr="00674FF4" w:rsidRDefault="00EB0A8C" w:rsidP="00EB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Этап 1.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Разработать организационно-содержательные и методические условия и нетрад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ционные формы социального партнерства ДОУ и родителей по реализации  </w:t>
            </w:r>
            <w:r w:rsidRPr="00674FF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спортивно-ориентированного процесса физического воспитания детей, как ресурс реализации первого уровня образования, декабрь 2014 – декабрь 2015</w:t>
            </w:r>
          </w:p>
        </w:tc>
      </w:tr>
      <w:tr w:rsidR="00EB0A8C" w:rsidRPr="00674FF4" w:rsidTr="00674FF4">
        <w:trPr>
          <w:trHeight w:val="419"/>
          <w:jc w:val="center"/>
        </w:trPr>
        <w:tc>
          <w:tcPr>
            <w:tcW w:w="468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111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1.Разраб</w:t>
            </w:r>
            <w:r w:rsidR="00ED29BC">
              <w:rPr>
                <w:rFonts w:ascii="Times New Roman" w:hAnsi="Times New Roman" w:cs="Times New Roman"/>
                <w:szCs w:val="28"/>
              </w:rPr>
              <w:t>отать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 w:rsidR="00ED29BC">
              <w:rPr>
                <w:rFonts w:ascii="Times New Roman" w:hAnsi="Times New Roman" w:cs="Times New Roman"/>
                <w:szCs w:val="28"/>
              </w:rPr>
              <w:t>у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оценки качеств развития ребенка р</w:t>
            </w:r>
            <w:r w:rsidRPr="00674FF4">
              <w:rPr>
                <w:rFonts w:ascii="Times New Roman" w:hAnsi="Times New Roman" w:cs="Times New Roman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szCs w:val="28"/>
              </w:rPr>
              <w:t>дителями и педагогами в ра</w:t>
            </w:r>
            <w:r w:rsidRPr="00674FF4">
              <w:rPr>
                <w:rFonts w:ascii="Times New Roman" w:hAnsi="Times New Roman" w:cs="Times New Roman"/>
                <w:szCs w:val="28"/>
              </w:rPr>
              <w:t>м</w:t>
            </w:r>
            <w:r w:rsidRPr="00674FF4">
              <w:rPr>
                <w:rFonts w:ascii="Times New Roman" w:hAnsi="Times New Roman" w:cs="Times New Roman"/>
                <w:szCs w:val="28"/>
              </w:rPr>
              <w:t>ках реализации программы спортивно-ориентированного физического воспитания.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 1.2.Апробировать тесты для определения уровня развития ребенка (физического, псих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ческого, интеллектуального и двигательного) педагогами и родителями </w:t>
            </w:r>
          </w:p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и разработать </w:t>
            </w:r>
            <w:r w:rsidRPr="00674FF4">
              <w:rPr>
                <w:rFonts w:ascii="Times New Roman" w:hAnsi="Times New Roman" w:cs="Times New Roman"/>
                <w:szCs w:val="28"/>
              </w:rPr>
              <w:t>методические материалы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 к диагностике </w:t>
            </w: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Консультации педагогам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Декабрь 2014</w:t>
            </w:r>
          </w:p>
        </w:tc>
        <w:tc>
          <w:tcPr>
            <w:tcW w:w="2119" w:type="dxa"/>
            <w:vMerge w:val="restart"/>
          </w:tcPr>
          <w:p w:rsidR="00EB0A8C" w:rsidRPr="00674FF4" w:rsidRDefault="00EB0A8C" w:rsidP="00ED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Разработанные м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тодические и пра</w:t>
            </w:r>
            <w:r w:rsidRPr="00674FF4">
              <w:rPr>
                <w:rFonts w:ascii="Times New Roman" w:hAnsi="Times New Roman" w:cs="Times New Roman"/>
                <w:szCs w:val="28"/>
              </w:rPr>
              <w:t>к</w:t>
            </w:r>
            <w:r w:rsidRPr="00674FF4">
              <w:rPr>
                <w:rFonts w:ascii="Times New Roman" w:hAnsi="Times New Roman" w:cs="Times New Roman"/>
                <w:szCs w:val="28"/>
              </w:rPr>
              <w:t>тические матери</w:t>
            </w:r>
            <w:r w:rsidRPr="00674FF4">
              <w:rPr>
                <w:rFonts w:ascii="Times New Roman" w:hAnsi="Times New Roman" w:cs="Times New Roman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лы, рекомендации для родителей по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наблюдению за 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д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намикой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развития ребенка</w:t>
            </w:r>
          </w:p>
        </w:tc>
      </w:tr>
      <w:tr w:rsidR="00EB0A8C" w:rsidRPr="00674FF4" w:rsidTr="00674FF4">
        <w:trPr>
          <w:trHeight w:val="710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Семинары-практикумы для педагогов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Январь 2015</w:t>
            </w:r>
          </w:p>
        </w:tc>
        <w:tc>
          <w:tcPr>
            <w:tcW w:w="2119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0A8C" w:rsidRPr="00674FF4" w:rsidTr="00674FF4">
        <w:trPr>
          <w:trHeight w:val="281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Консультации родителям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Январь 2015</w:t>
            </w:r>
          </w:p>
        </w:tc>
        <w:tc>
          <w:tcPr>
            <w:tcW w:w="2119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0A8C" w:rsidRPr="00674FF4" w:rsidTr="00674FF4">
        <w:trPr>
          <w:trHeight w:val="472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Семинары-практикумы для родителей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Февраль 2015</w:t>
            </w:r>
          </w:p>
        </w:tc>
        <w:tc>
          <w:tcPr>
            <w:tcW w:w="2119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0A8C" w:rsidRPr="00674FF4" w:rsidTr="00ED29BC">
        <w:trPr>
          <w:trHeight w:val="769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D2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Презентации опыта работы педагогов с 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дителями 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Апрель  2015</w:t>
            </w:r>
          </w:p>
        </w:tc>
        <w:tc>
          <w:tcPr>
            <w:tcW w:w="2119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0A8C" w:rsidRPr="00674FF4" w:rsidTr="00674FF4">
        <w:trPr>
          <w:trHeight w:val="693"/>
          <w:jc w:val="center"/>
        </w:trPr>
        <w:tc>
          <w:tcPr>
            <w:tcW w:w="468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111" w:type="dxa"/>
            <w:vMerge w:val="restart"/>
          </w:tcPr>
          <w:p w:rsidR="00EB0A8C" w:rsidRPr="00674FF4" w:rsidRDefault="00EB0A8C" w:rsidP="00EB0A8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Выявить возрастные особе</w:t>
            </w:r>
            <w:r w:rsidRPr="00674FF4">
              <w:rPr>
                <w:rFonts w:ascii="Times New Roman" w:hAnsi="Times New Roman" w:cs="Times New Roman"/>
                <w:szCs w:val="28"/>
              </w:rPr>
              <w:t>н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ности динамики </w:t>
            </w:r>
          </w:p>
          <w:p w:rsidR="00EB0A8C" w:rsidRPr="00674FF4" w:rsidRDefault="00EB0A8C" w:rsidP="00674FF4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показателей физического, функционального и психич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ского развития детей, степень сформированности  «школ</w:t>
            </w:r>
            <w:r w:rsidRPr="00674FF4">
              <w:rPr>
                <w:rFonts w:ascii="Times New Roman" w:hAnsi="Times New Roman" w:cs="Times New Roman"/>
                <w:szCs w:val="28"/>
              </w:rPr>
              <w:t>ь</w:t>
            </w:r>
            <w:r w:rsidRPr="00674FF4">
              <w:rPr>
                <w:rFonts w:ascii="Times New Roman" w:hAnsi="Times New Roman" w:cs="Times New Roman"/>
                <w:szCs w:val="28"/>
              </w:rPr>
              <w:t>ной зрелости»</w:t>
            </w: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Карты наблюд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ний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Май 2015</w:t>
            </w:r>
          </w:p>
        </w:tc>
        <w:tc>
          <w:tcPr>
            <w:tcW w:w="2119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Высокие показат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ли физического, функционального и психического ра</w:t>
            </w:r>
            <w:r w:rsidRPr="00674FF4">
              <w:rPr>
                <w:rFonts w:ascii="Times New Roman" w:hAnsi="Times New Roman" w:cs="Times New Roman"/>
                <w:szCs w:val="28"/>
              </w:rPr>
              <w:t>з</w:t>
            </w:r>
            <w:r w:rsidRPr="00674FF4">
              <w:rPr>
                <w:rFonts w:ascii="Times New Roman" w:hAnsi="Times New Roman" w:cs="Times New Roman"/>
                <w:szCs w:val="28"/>
              </w:rPr>
              <w:t>вития детей, степ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ни сформированн</w:t>
            </w:r>
            <w:r w:rsidRPr="00674FF4">
              <w:rPr>
                <w:rFonts w:ascii="Times New Roman" w:hAnsi="Times New Roman" w:cs="Times New Roman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szCs w:val="28"/>
              </w:rPr>
              <w:t>сти  «школьной зрелости»</w:t>
            </w:r>
          </w:p>
        </w:tc>
      </w:tr>
      <w:tr w:rsidR="00EB0A8C" w:rsidRPr="00674FF4" w:rsidTr="00674FF4">
        <w:trPr>
          <w:trHeight w:val="1341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Сравнительный анализ результ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тов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Июнь  2015</w:t>
            </w:r>
          </w:p>
        </w:tc>
        <w:tc>
          <w:tcPr>
            <w:tcW w:w="2119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EB0A8C" w:rsidRPr="00674FF4" w:rsidTr="00674FF4">
        <w:trPr>
          <w:trHeight w:val="720"/>
          <w:jc w:val="center"/>
        </w:trPr>
        <w:tc>
          <w:tcPr>
            <w:tcW w:w="468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11" w:type="dxa"/>
            <w:vMerge w:val="restart"/>
          </w:tcPr>
          <w:p w:rsidR="00EB0A8C" w:rsidRPr="00674FF4" w:rsidRDefault="00EB0A8C" w:rsidP="0067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6"/>
              </w:rPr>
              <w:t>Разработать нетрадиционные формы работы с родителями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 xml:space="preserve"> по </w:t>
            </w:r>
            <w:r w:rsidRPr="00674FF4">
              <w:rPr>
                <w:rFonts w:ascii="Times New Roman" w:hAnsi="Times New Roman" w:cs="Times New Roman"/>
                <w:szCs w:val="28"/>
              </w:rPr>
              <w:t>спортивно-ориентированному физич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скому воспитанию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 xml:space="preserve"> в условиях</w:t>
            </w:r>
            <w:r w:rsidRPr="00674FF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674FF4">
              <w:rPr>
                <w:rFonts w:ascii="Times New Roman" w:hAnsi="Times New Roman" w:cs="Times New Roman"/>
                <w:szCs w:val="28"/>
              </w:rPr>
              <w:t>внедрения ФГОС ДО.</w:t>
            </w: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Объединение детей и родит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лей в клубы физкультурно-спортивной и творческой 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правленности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Октябрь 2015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Открытие клубов и документальное оформление де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тельности</w:t>
            </w:r>
          </w:p>
        </w:tc>
      </w:tr>
      <w:tr w:rsidR="00EB0A8C" w:rsidRPr="00674FF4" w:rsidTr="00674FF4">
        <w:trPr>
          <w:trHeight w:val="915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Консультации с использованием интернет техн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логий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Ноябрь 2015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Создание блогов, интернет страниц. Проведение он-лайн консультаций по теме проекта.</w:t>
            </w:r>
          </w:p>
        </w:tc>
      </w:tr>
      <w:tr w:rsidR="00EB0A8C" w:rsidRPr="00674FF4" w:rsidTr="00674FF4">
        <w:trPr>
          <w:trHeight w:val="1264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Участие  род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телей в фи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культурно-спортивных м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роприятиях у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ч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реждения 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Декабрь 2015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Сценарии совмес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ных мероприятий. Анализ вовлече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ности родителей. Анкетирование, отзывы.</w:t>
            </w:r>
          </w:p>
        </w:tc>
      </w:tr>
      <w:tr w:rsidR="00EB0A8C" w:rsidRPr="00674FF4" w:rsidTr="00674FF4">
        <w:trPr>
          <w:jc w:val="center"/>
        </w:trPr>
        <w:tc>
          <w:tcPr>
            <w:tcW w:w="8871" w:type="dxa"/>
            <w:gridSpan w:val="5"/>
          </w:tcPr>
          <w:p w:rsidR="00EB0A8C" w:rsidRPr="00674FF4" w:rsidRDefault="00EB0A8C" w:rsidP="00EB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Этап 2. </w:t>
            </w:r>
            <w:r w:rsidRPr="00674FF4">
              <w:rPr>
                <w:rFonts w:ascii="Times New Roman" w:hAnsi="Times New Roman" w:cs="Times New Roman"/>
                <w:szCs w:val="28"/>
              </w:rPr>
              <w:t>Разработать систему мероприятий соревновательного характера с участием детей, педагогов и родителей физкультурно-спортивной, познавательной, интеллектуальной и творческой направленности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, декабрь 2015 – декабрь 2016 </w:t>
            </w:r>
          </w:p>
        </w:tc>
      </w:tr>
      <w:tr w:rsidR="00EB0A8C" w:rsidRPr="00674FF4" w:rsidTr="00674FF4">
        <w:trPr>
          <w:trHeight w:val="1335"/>
          <w:jc w:val="center"/>
        </w:trPr>
        <w:tc>
          <w:tcPr>
            <w:tcW w:w="468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111" w:type="dxa"/>
            <w:vMerge w:val="restart"/>
          </w:tcPr>
          <w:p w:rsidR="00EB0A8C" w:rsidRPr="00674FF4" w:rsidRDefault="00EB0A8C" w:rsidP="00EB0A8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Определить возможности и</w:t>
            </w:r>
            <w:r w:rsidRPr="00674FF4">
              <w:rPr>
                <w:rFonts w:ascii="Times New Roman" w:hAnsi="Times New Roman" w:cs="Times New Roman"/>
                <w:szCs w:val="28"/>
              </w:rPr>
              <w:t>с</w:t>
            </w:r>
            <w:r w:rsidRPr="00674FF4">
              <w:rPr>
                <w:rFonts w:ascii="Times New Roman" w:hAnsi="Times New Roman" w:cs="Times New Roman"/>
                <w:szCs w:val="28"/>
              </w:rPr>
              <w:t>пользования конверсионных элементов системы спорти</w:t>
            </w:r>
            <w:r w:rsidRPr="00674FF4">
              <w:rPr>
                <w:rFonts w:ascii="Times New Roman" w:hAnsi="Times New Roman" w:cs="Times New Roman"/>
                <w:szCs w:val="28"/>
              </w:rPr>
              <w:t>в</w:t>
            </w:r>
            <w:r w:rsidRPr="00674FF4">
              <w:rPr>
                <w:rFonts w:ascii="Times New Roman" w:hAnsi="Times New Roman" w:cs="Times New Roman"/>
                <w:szCs w:val="28"/>
              </w:rPr>
              <w:t>ной подготовки, примен</w:t>
            </w:r>
            <w:r w:rsidRPr="00674FF4">
              <w:rPr>
                <w:rFonts w:ascii="Times New Roman" w:hAnsi="Times New Roman" w:cs="Times New Roman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szCs w:val="28"/>
              </w:rPr>
              <w:t>тельно к задачам дошкольного образования в целях обесп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чения готовности детей к об</w:t>
            </w:r>
            <w:r w:rsidRPr="00674FF4">
              <w:rPr>
                <w:rFonts w:ascii="Times New Roman" w:hAnsi="Times New Roman" w:cs="Times New Roman"/>
                <w:szCs w:val="28"/>
              </w:rPr>
              <w:t>у</w:t>
            </w:r>
            <w:r w:rsidRPr="00674FF4">
              <w:rPr>
                <w:rFonts w:ascii="Times New Roman" w:hAnsi="Times New Roman" w:cs="Times New Roman"/>
                <w:szCs w:val="28"/>
              </w:rPr>
              <w:t>чению в школе.</w:t>
            </w:r>
          </w:p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Практическое использование спортивных технологий в образовател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ь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ном процессе ДОУ.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декабрь 2015 – 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кабрь 2016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Освоение детьми и родителями спо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тивных технологий</w:t>
            </w:r>
          </w:p>
        </w:tc>
      </w:tr>
      <w:tr w:rsidR="00EB0A8C" w:rsidRPr="00674FF4" w:rsidTr="00674FF4">
        <w:trPr>
          <w:trHeight w:val="1590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Отбор наиболее эффективных  и доступных 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тям дошкольн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го возраста спортивных технологий.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Май 2016</w:t>
            </w:r>
          </w:p>
        </w:tc>
        <w:tc>
          <w:tcPr>
            <w:tcW w:w="2119" w:type="dxa"/>
          </w:tcPr>
          <w:p w:rsidR="00EB0A8C" w:rsidRPr="00674FF4" w:rsidRDefault="00EB0A8C" w:rsidP="00ED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Методические ра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работки спорти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в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ных технологий и рекомендации для педагогов и род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телей по их реал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зации</w:t>
            </w:r>
          </w:p>
        </w:tc>
      </w:tr>
      <w:tr w:rsidR="00EB0A8C" w:rsidRPr="00674FF4" w:rsidTr="00674FF4">
        <w:trPr>
          <w:trHeight w:val="1362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Практическое использование спортивных технологий в домашних усл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виях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Май –сентябрь 2016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Рекомендации для родителей по 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пользованию спо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тивных технологий в домашних усл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виях.</w:t>
            </w:r>
          </w:p>
        </w:tc>
      </w:tr>
      <w:tr w:rsidR="00EB0A8C" w:rsidRPr="00ED29BC" w:rsidTr="00674FF4">
        <w:trPr>
          <w:trHeight w:val="268"/>
          <w:jc w:val="center"/>
        </w:trPr>
        <w:tc>
          <w:tcPr>
            <w:tcW w:w="468" w:type="dxa"/>
            <w:vMerge w:val="restart"/>
          </w:tcPr>
          <w:p w:rsidR="00EB0A8C" w:rsidRPr="00ED29BC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9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1" w:type="dxa"/>
            <w:vMerge w:val="restart"/>
          </w:tcPr>
          <w:p w:rsidR="00EB0A8C" w:rsidRPr="00ED29BC" w:rsidRDefault="00EB0A8C" w:rsidP="00ED29BC">
            <w:pPr>
              <w:pStyle w:val="a9"/>
              <w:spacing w:after="0"/>
              <w:ind w:left="-66"/>
              <w:rPr>
                <w:sz w:val="22"/>
                <w:szCs w:val="22"/>
              </w:rPr>
            </w:pPr>
            <w:r w:rsidRPr="00ED29BC">
              <w:rPr>
                <w:sz w:val="22"/>
                <w:szCs w:val="22"/>
              </w:rPr>
              <w:t>Организ</w:t>
            </w:r>
            <w:r w:rsidR="00ED29BC" w:rsidRPr="00ED29BC">
              <w:rPr>
                <w:sz w:val="22"/>
                <w:szCs w:val="22"/>
              </w:rPr>
              <w:t>овать</w:t>
            </w:r>
            <w:r w:rsidRPr="00ED29BC">
              <w:rPr>
                <w:sz w:val="22"/>
                <w:szCs w:val="22"/>
              </w:rPr>
              <w:t xml:space="preserve"> физкультурно-спортивны</w:t>
            </w:r>
            <w:r w:rsidR="00ED29BC" w:rsidRPr="00ED29BC">
              <w:rPr>
                <w:sz w:val="22"/>
                <w:szCs w:val="22"/>
              </w:rPr>
              <w:t>е</w:t>
            </w:r>
            <w:r w:rsidRPr="00ED29BC">
              <w:rPr>
                <w:sz w:val="22"/>
                <w:szCs w:val="22"/>
              </w:rPr>
              <w:t>, познавательны</w:t>
            </w:r>
            <w:r w:rsidR="00ED29BC" w:rsidRPr="00ED29BC">
              <w:rPr>
                <w:sz w:val="22"/>
                <w:szCs w:val="22"/>
              </w:rPr>
              <w:t>е</w:t>
            </w:r>
            <w:r w:rsidRPr="00ED29BC">
              <w:rPr>
                <w:sz w:val="22"/>
                <w:szCs w:val="22"/>
              </w:rPr>
              <w:t>, интеллектуальны</w:t>
            </w:r>
            <w:r w:rsidR="00ED29BC" w:rsidRPr="00ED29BC">
              <w:rPr>
                <w:sz w:val="22"/>
                <w:szCs w:val="22"/>
              </w:rPr>
              <w:t>е</w:t>
            </w:r>
            <w:r w:rsidRPr="00ED29BC">
              <w:rPr>
                <w:sz w:val="22"/>
                <w:szCs w:val="22"/>
              </w:rPr>
              <w:t xml:space="preserve"> и творч</w:t>
            </w:r>
            <w:r w:rsidRPr="00ED29BC">
              <w:rPr>
                <w:sz w:val="22"/>
                <w:szCs w:val="22"/>
              </w:rPr>
              <w:t>е</w:t>
            </w:r>
            <w:r w:rsidRPr="00ED29BC">
              <w:rPr>
                <w:sz w:val="22"/>
                <w:szCs w:val="22"/>
              </w:rPr>
              <w:t>ски</w:t>
            </w:r>
            <w:r w:rsidR="00ED29BC" w:rsidRPr="00ED29BC">
              <w:rPr>
                <w:sz w:val="22"/>
                <w:szCs w:val="22"/>
              </w:rPr>
              <w:t>е</w:t>
            </w:r>
            <w:r w:rsidRPr="00ED29BC">
              <w:rPr>
                <w:sz w:val="22"/>
                <w:szCs w:val="22"/>
              </w:rPr>
              <w:t xml:space="preserve"> мероприяти</w:t>
            </w:r>
            <w:r w:rsidR="00ED29BC" w:rsidRPr="00ED29BC">
              <w:rPr>
                <w:sz w:val="22"/>
                <w:szCs w:val="22"/>
              </w:rPr>
              <w:t>я</w:t>
            </w:r>
            <w:r w:rsidRPr="00ED29BC">
              <w:rPr>
                <w:sz w:val="22"/>
                <w:szCs w:val="22"/>
              </w:rPr>
              <w:t xml:space="preserve"> с детьми </w:t>
            </w:r>
            <w:r w:rsidR="00ED29BC">
              <w:rPr>
                <w:sz w:val="22"/>
                <w:szCs w:val="22"/>
              </w:rPr>
              <w:t xml:space="preserve">и </w:t>
            </w:r>
            <w:r w:rsidRPr="00ED29BC">
              <w:rPr>
                <w:sz w:val="22"/>
                <w:szCs w:val="22"/>
              </w:rPr>
              <w:t>родител</w:t>
            </w:r>
            <w:r w:rsidR="00ED29BC">
              <w:rPr>
                <w:sz w:val="22"/>
                <w:szCs w:val="22"/>
              </w:rPr>
              <w:t>ями</w:t>
            </w:r>
            <w:r w:rsidRPr="00ED29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</w:tcPr>
          <w:p w:rsidR="00EB0A8C" w:rsidRPr="00ED29BC" w:rsidRDefault="00EB0A8C" w:rsidP="00ED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9BC">
              <w:rPr>
                <w:rFonts w:ascii="Times New Roman" w:hAnsi="Times New Roman" w:cs="Times New Roman"/>
              </w:rPr>
              <w:t>Система спо</w:t>
            </w:r>
            <w:r w:rsidRPr="00ED29BC">
              <w:rPr>
                <w:rFonts w:ascii="Times New Roman" w:hAnsi="Times New Roman" w:cs="Times New Roman"/>
              </w:rPr>
              <w:t>р</w:t>
            </w:r>
            <w:r w:rsidRPr="00ED29BC">
              <w:rPr>
                <w:rFonts w:ascii="Times New Roman" w:hAnsi="Times New Roman" w:cs="Times New Roman"/>
              </w:rPr>
              <w:t>тивно-ориенти</w:t>
            </w:r>
            <w:r w:rsidR="00ED29BC">
              <w:rPr>
                <w:rFonts w:ascii="Times New Roman" w:hAnsi="Times New Roman" w:cs="Times New Roman"/>
              </w:rPr>
              <w:t>-</w:t>
            </w:r>
            <w:r w:rsidRPr="00ED29BC">
              <w:rPr>
                <w:rFonts w:ascii="Times New Roman" w:hAnsi="Times New Roman" w:cs="Times New Roman"/>
              </w:rPr>
              <w:t>рованных, и</w:t>
            </w:r>
            <w:r w:rsidRPr="00ED29BC">
              <w:rPr>
                <w:rFonts w:ascii="Times New Roman" w:hAnsi="Times New Roman" w:cs="Times New Roman"/>
              </w:rPr>
              <w:t>н</w:t>
            </w:r>
            <w:r w:rsidRPr="00ED29BC">
              <w:rPr>
                <w:rFonts w:ascii="Times New Roman" w:hAnsi="Times New Roman" w:cs="Times New Roman"/>
              </w:rPr>
              <w:t>теллектуальных, творческих, п</w:t>
            </w:r>
            <w:r w:rsidRPr="00ED29BC">
              <w:rPr>
                <w:rFonts w:ascii="Times New Roman" w:hAnsi="Times New Roman" w:cs="Times New Roman"/>
              </w:rPr>
              <w:t>о</w:t>
            </w:r>
            <w:r w:rsidRPr="00ED29BC">
              <w:rPr>
                <w:rFonts w:ascii="Times New Roman" w:hAnsi="Times New Roman" w:cs="Times New Roman"/>
              </w:rPr>
              <w:t xml:space="preserve">знавательных </w:t>
            </w:r>
            <w:r w:rsidR="00ED29BC">
              <w:rPr>
                <w:rFonts w:ascii="Times New Roman" w:hAnsi="Times New Roman" w:cs="Times New Roman"/>
              </w:rPr>
              <w:t>мероприятий</w:t>
            </w:r>
            <w:r w:rsidRPr="00ED29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  <w:vMerge w:val="restart"/>
          </w:tcPr>
          <w:p w:rsidR="00EB0A8C" w:rsidRPr="00ED29BC" w:rsidRDefault="00674FF4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9BC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="00EB0A8C" w:rsidRPr="00ED29BC">
              <w:rPr>
                <w:rFonts w:ascii="Times New Roman" w:hAnsi="Times New Roman" w:cs="Times New Roman"/>
                <w:color w:val="000000"/>
              </w:rPr>
              <w:t>2015 – д</w:t>
            </w:r>
            <w:r w:rsidR="00EB0A8C" w:rsidRPr="00ED29BC">
              <w:rPr>
                <w:rFonts w:ascii="Times New Roman" w:hAnsi="Times New Roman" w:cs="Times New Roman"/>
                <w:color w:val="000000"/>
              </w:rPr>
              <w:t>е</w:t>
            </w:r>
            <w:r w:rsidR="00EB0A8C" w:rsidRPr="00ED29BC">
              <w:rPr>
                <w:rFonts w:ascii="Times New Roman" w:hAnsi="Times New Roman" w:cs="Times New Roman"/>
                <w:color w:val="000000"/>
              </w:rPr>
              <w:t>кабрь 2016</w:t>
            </w:r>
          </w:p>
        </w:tc>
        <w:tc>
          <w:tcPr>
            <w:tcW w:w="2119" w:type="dxa"/>
          </w:tcPr>
          <w:p w:rsidR="00EB0A8C" w:rsidRPr="00ED29BC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9BC">
              <w:rPr>
                <w:rFonts w:ascii="Times New Roman" w:hAnsi="Times New Roman" w:cs="Times New Roman"/>
                <w:color w:val="000000"/>
              </w:rPr>
              <w:t>Сценарии мер</w:t>
            </w:r>
            <w:r w:rsidRPr="00ED29BC">
              <w:rPr>
                <w:rFonts w:ascii="Times New Roman" w:hAnsi="Times New Roman" w:cs="Times New Roman"/>
                <w:color w:val="000000"/>
              </w:rPr>
              <w:t>о</w:t>
            </w:r>
            <w:r w:rsidRPr="00ED29BC">
              <w:rPr>
                <w:rFonts w:ascii="Times New Roman" w:hAnsi="Times New Roman" w:cs="Times New Roman"/>
                <w:color w:val="000000"/>
              </w:rPr>
              <w:t>приятий, полож</w:t>
            </w:r>
            <w:r w:rsidRPr="00ED29BC">
              <w:rPr>
                <w:rFonts w:ascii="Times New Roman" w:hAnsi="Times New Roman" w:cs="Times New Roman"/>
                <w:color w:val="000000"/>
              </w:rPr>
              <w:t>е</w:t>
            </w:r>
            <w:r w:rsidRPr="00ED29BC">
              <w:rPr>
                <w:rFonts w:ascii="Times New Roman" w:hAnsi="Times New Roman" w:cs="Times New Roman"/>
                <w:color w:val="000000"/>
              </w:rPr>
              <w:t>ния о соревнован</w:t>
            </w:r>
            <w:r w:rsidRPr="00ED29BC">
              <w:rPr>
                <w:rFonts w:ascii="Times New Roman" w:hAnsi="Times New Roman" w:cs="Times New Roman"/>
                <w:color w:val="000000"/>
              </w:rPr>
              <w:t>и</w:t>
            </w:r>
            <w:r w:rsidRPr="00ED29BC">
              <w:rPr>
                <w:rFonts w:ascii="Times New Roman" w:hAnsi="Times New Roman" w:cs="Times New Roman"/>
                <w:color w:val="000000"/>
              </w:rPr>
              <w:t>ях, конкурсов. Сводные проток</w:t>
            </w:r>
            <w:r w:rsidRPr="00ED29BC">
              <w:rPr>
                <w:rFonts w:ascii="Times New Roman" w:hAnsi="Times New Roman" w:cs="Times New Roman"/>
                <w:color w:val="000000"/>
              </w:rPr>
              <w:t>о</w:t>
            </w:r>
            <w:r w:rsidRPr="00ED29BC">
              <w:rPr>
                <w:rFonts w:ascii="Times New Roman" w:hAnsi="Times New Roman" w:cs="Times New Roman"/>
                <w:color w:val="000000"/>
              </w:rPr>
              <w:t>лы мероприятий.</w:t>
            </w:r>
          </w:p>
        </w:tc>
      </w:tr>
      <w:tr w:rsidR="00EB0A8C" w:rsidRPr="00674FF4" w:rsidTr="00674FF4">
        <w:trPr>
          <w:trHeight w:val="131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>Дни здоровья</w:t>
            </w:r>
            <w:r w:rsidRPr="00674F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</w:tcPr>
          <w:p w:rsidR="00EB0A8C" w:rsidRPr="00674FF4" w:rsidRDefault="00EB0A8C" w:rsidP="00ED2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Сценарии </w:t>
            </w:r>
          </w:p>
        </w:tc>
      </w:tr>
      <w:tr w:rsidR="00EB0A8C" w:rsidRPr="00674FF4" w:rsidTr="00674FF4">
        <w:trPr>
          <w:trHeight w:val="650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  <w:szCs w:val="24"/>
              </w:rPr>
              <w:t>Конкурсы ра</w:t>
            </w:r>
            <w:r w:rsidRPr="00674FF4">
              <w:rPr>
                <w:rFonts w:ascii="Times New Roman" w:hAnsi="Times New Roman" w:cs="Times New Roman"/>
                <w:szCs w:val="24"/>
              </w:rPr>
              <w:t>з</w:t>
            </w:r>
            <w:r w:rsidRPr="00674FF4">
              <w:rPr>
                <w:rFonts w:ascii="Times New Roman" w:hAnsi="Times New Roman" w:cs="Times New Roman"/>
                <w:szCs w:val="24"/>
              </w:rPr>
              <w:t>влечений с уч</w:t>
            </w:r>
            <w:r w:rsidRPr="00674FF4">
              <w:rPr>
                <w:rFonts w:ascii="Times New Roman" w:hAnsi="Times New Roman" w:cs="Times New Roman"/>
                <w:szCs w:val="24"/>
              </w:rPr>
              <w:t>а</w:t>
            </w:r>
            <w:r w:rsidRPr="00674FF4">
              <w:rPr>
                <w:rFonts w:ascii="Times New Roman" w:hAnsi="Times New Roman" w:cs="Times New Roman"/>
                <w:szCs w:val="24"/>
              </w:rPr>
              <w:t>стием родителей</w:t>
            </w:r>
            <w:r w:rsidRPr="00674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Положения  о ко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курсах, фотоотчеты</w:t>
            </w:r>
          </w:p>
        </w:tc>
      </w:tr>
      <w:tr w:rsidR="00EB0A8C" w:rsidRPr="00674FF4" w:rsidTr="00674FF4">
        <w:trPr>
          <w:trHeight w:val="615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674F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4FF4">
              <w:rPr>
                <w:rFonts w:ascii="Times New Roman" w:hAnsi="Times New Roman" w:cs="Times New Roman"/>
              </w:rPr>
              <w:t>Выставки под</w:t>
            </w:r>
            <w:r w:rsidRPr="00674FF4">
              <w:rPr>
                <w:rFonts w:ascii="Times New Roman" w:hAnsi="Times New Roman" w:cs="Times New Roman"/>
              </w:rPr>
              <w:t>е</w:t>
            </w:r>
            <w:r w:rsidRPr="00674FF4">
              <w:rPr>
                <w:rFonts w:ascii="Times New Roman" w:hAnsi="Times New Roman" w:cs="Times New Roman"/>
              </w:rPr>
              <w:t>лок на спорти</w:t>
            </w:r>
            <w:r w:rsidRPr="00674FF4">
              <w:rPr>
                <w:rFonts w:ascii="Times New Roman" w:hAnsi="Times New Roman" w:cs="Times New Roman"/>
              </w:rPr>
              <w:t>в</w:t>
            </w:r>
            <w:r w:rsidRPr="00674FF4">
              <w:rPr>
                <w:rFonts w:ascii="Times New Roman" w:hAnsi="Times New Roman" w:cs="Times New Roman"/>
              </w:rPr>
              <w:t>ную тематику</w:t>
            </w:r>
          </w:p>
        </w:tc>
        <w:tc>
          <w:tcPr>
            <w:tcW w:w="13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Фотоотчеты </w:t>
            </w:r>
          </w:p>
        </w:tc>
      </w:tr>
      <w:tr w:rsidR="00EB0A8C" w:rsidRPr="00674FF4" w:rsidTr="00674FF4">
        <w:trPr>
          <w:trHeight w:val="314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 xml:space="preserve">Работа клубов. </w:t>
            </w:r>
          </w:p>
        </w:tc>
        <w:tc>
          <w:tcPr>
            <w:tcW w:w="13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</w:tcPr>
          <w:p w:rsidR="00EB0A8C" w:rsidRPr="00674FF4" w:rsidRDefault="00EB0A8C" w:rsidP="00ED2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Отчеты </w:t>
            </w:r>
          </w:p>
        </w:tc>
      </w:tr>
      <w:tr w:rsidR="00EB0A8C" w:rsidRPr="00674FF4" w:rsidTr="00674FF4">
        <w:trPr>
          <w:trHeight w:val="534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>Посещение спортивных у</w:t>
            </w:r>
            <w:r w:rsidRPr="00674FF4">
              <w:rPr>
                <w:rFonts w:ascii="Times New Roman" w:hAnsi="Times New Roman" w:cs="Times New Roman"/>
              </w:rPr>
              <w:t>ч</w:t>
            </w:r>
            <w:r w:rsidRPr="00674FF4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13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Фотоотчеты</w:t>
            </w:r>
          </w:p>
        </w:tc>
      </w:tr>
      <w:tr w:rsidR="00EB0A8C" w:rsidRPr="00674FF4" w:rsidTr="00674FF4">
        <w:trPr>
          <w:trHeight w:val="758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>Встречи с пре</w:t>
            </w:r>
            <w:r w:rsidRPr="00674FF4">
              <w:rPr>
                <w:rFonts w:ascii="Times New Roman" w:hAnsi="Times New Roman" w:cs="Times New Roman"/>
              </w:rPr>
              <w:t>д</w:t>
            </w:r>
            <w:r w:rsidRPr="00674FF4">
              <w:rPr>
                <w:rFonts w:ascii="Times New Roman" w:hAnsi="Times New Roman" w:cs="Times New Roman"/>
              </w:rPr>
              <w:t>ставителями спортивных о</w:t>
            </w:r>
            <w:r w:rsidRPr="00674FF4">
              <w:rPr>
                <w:rFonts w:ascii="Times New Roman" w:hAnsi="Times New Roman" w:cs="Times New Roman"/>
              </w:rPr>
              <w:t>р</w:t>
            </w:r>
            <w:r w:rsidRPr="00674FF4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3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Сценарии мер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приятий</w:t>
            </w:r>
          </w:p>
        </w:tc>
      </w:tr>
      <w:tr w:rsidR="00EB0A8C" w:rsidRPr="00ED29BC" w:rsidTr="00ED29BC">
        <w:trPr>
          <w:trHeight w:val="631"/>
          <w:jc w:val="center"/>
        </w:trPr>
        <w:tc>
          <w:tcPr>
            <w:tcW w:w="468" w:type="dxa"/>
            <w:vMerge w:val="restart"/>
          </w:tcPr>
          <w:p w:rsidR="00EB0A8C" w:rsidRPr="00ED29BC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9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1" w:type="dxa"/>
            <w:vMerge w:val="restart"/>
          </w:tcPr>
          <w:p w:rsidR="00EB0A8C" w:rsidRPr="00ED29BC" w:rsidRDefault="00EB0A8C" w:rsidP="00EB0A8C">
            <w:pPr>
              <w:pStyle w:val="a9"/>
              <w:spacing w:after="0"/>
              <w:ind w:left="-66"/>
              <w:rPr>
                <w:sz w:val="22"/>
                <w:szCs w:val="22"/>
              </w:rPr>
            </w:pPr>
            <w:r w:rsidRPr="00ED29BC">
              <w:rPr>
                <w:sz w:val="22"/>
                <w:szCs w:val="22"/>
              </w:rPr>
              <w:t>Повысить профессиональный уровень педагогических ка</w:t>
            </w:r>
            <w:r w:rsidRPr="00ED29BC">
              <w:rPr>
                <w:sz w:val="22"/>
                <w:szCs w:val="22"/>
              </w:rPr>
              <w:t>д</w:t>
            </w:r>
            <w:r w:rsidRPr="00ED29BC">
              <w:rPr>
                <w:sz w:val="22"/>
                <w:szCs w:val="22"/>
              </w:rPr>
              <w:t>ров и компетентность родит</w:t>
            </w:r>
            <w:r w:rsidRPr="00ED29BC">
              <w:rPr>
                <w:sz w:val="22"/>
                <w:szCs w:val="22"/>
              </w:rPr>
              <w:t>е</w:t>
            </w:r>
            <w:r w:rsidRPr="00ED29BC">
              <w:rPr>
                <w:sz w:val="22"/>
                <w:szCs w:val="22"/>
              </w:rPr>
              <w:lastRenderedPageBreak/>
              <w:t>лей в области спортивно-ориентированного физическ</w:t>
            </w:r>
            <w:r w:rsidRPr="00ED29BC">
              <w:rPr>
                <w:sz w:val="22"/>
                <w:szCs w:val="22"/>
              </w:rPr>
              <w:t>о</w:t>
            </w:r>
            <w:r w:rsidRPr="00ED29BC">
              <w:rPr>
                <w:sz w:val="22"/>
                <w:szCs w:val="22"/>
              </w:rPr>
              <w:t>го воспитания детей.</w:t>
            </w:r>
          </w:p>
          <w:p w:rsidR="00EB0A8C" w:rsidRPr="00ED29BC" w:rsidRDefault="00EB0A8C" w:rsidP="00EB0A8C">
            <w:pPr>
              <w:spacing w:after="0" w:line="240" w:lineRule="auto"/>
              <w:ind w:left="-6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5" w:type="dxa"/>
          </w:tcPr>
          <w:p w:rsidR="00EB0A8C" w:rsidRPr="00ED29BC" w:rsidRDefault="00EB0A8C" w:rsidP="00ED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9BC">
              <w:rPr>
                <w:rFonts w:ascii="Times New Roman" w:hAnsi="Times New Roman" w:cs="Times New Roman"/>
              </w:rPr>
              <w:lastRenderedPageBreak/>
              <w:t>Проектная де</w:t>
            </w:r>
            <w:r w:rsidRPr="00ED29BC">
              <w:rPr>
                <w:rFonts w:ascii="Times New Roman" w:hAnsi="Times New Roman" w:cs="Times New Roman"/>
              </w:rPr>
              <w:t>я</w:t>
            </w:r>
            <w:r w:rsidRPr="00ED29BC">
              <w:rPr>
                <w:rFonts w:ascii="Times New Roman" w:hAnsi="Times New Roman" w:cs="Times New Roman"/>
              </w:rPr>
              <w:t>тельность пед</w:t>
            </w:r>
            <w:r w:rsidRPr="00ED29BC">
              <w:rPr>
                <w:rFonts w:ascii="Times New Roman" w:hAnsi="Times New Roman" w:cs="Times New Roman"/>
              </w:rPr>
              <w:t>а</w:t>
            </w:r>
            <w:r w:rsidRPr="00ED29BC">
              <w:rPr>
                <w:rFonts w:ascii="Times New Roman" w:hAnsi="Times New Roman" w:cs="Times New Roman"/>
              </w:rPr>
              <w:t xml:space="preserve">гогов </w:t>
            </w:r>
          </w:p>
        </w:tc>
        <w:tc>
          <w:tcPr>
            <w:tcW w:w="1368" w:type="dxa"/>
          </w:tcPr>
          <w:p w:rsidR="00EB0A8C" w:rsidRPr="00ED29BC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9BC">
              <w:rPr>
                <w:rFonts w:ascii="Times New Roman" w:hAnsi="Times New Roman" w:cs="Times New Roman"/>
                <w:color w:val="000000"/>
              </w:rPr>
              <w:t>Май 2016</w:t>
            </w:r>
          </w:p>
        </w:tc>
        <w:tc>
          <w:tcPr>
            <w:tcW w:w="2119" w:type="dxa"/>
          </w:tcPr>
          <w:p w:rsidR="00EB0A8C" w:rsidRPr="00ED29BC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9BC">
              <w:rPr>
                <w:rFonts w:ascii="Times New Roman" w:hAnsi="Times New Roman" w:cs="Times New Roman"/>
              </w:rPr>
              <w:t>Презентации опыта работы педагогов по теме проекта.</w:t>
            </w:r>
          </w:p>
        </w:tc>
      </w:tr>
      <w:tr w:rsidR="00EB0A8C" w:rsidRPr="00674FF4" w:rsidTr="00674FF4">
        <w:trPr>
          <w:trHeight w:val="480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>Совместная проектная де</w:t>
            </w:r>
            <w:r w:rsidRPr="00674FF4">
              <w:rPr>
                <w:rFonts w:ascii="Times New Roman" w:hAnsi="Times New Roman" w:cs="Times New Roman"/>
              </w:rPr>
              <w:t>я</w:t>
            </w:r>
            <w:r w:rsidRPr="00674FF4">
              <w:rPr>
                <w:rFonts w:ascii="Times New Roman" w:hAnsi="Times New Roman" w:cs="Times New Roman"/>
              </w:rPr>
              <w:t>тельность пед</w:t>
            </w:r>
            <w:r w:rsidRPr="00674FF4">
              <w:rPr>
                <w:rFonts w:ascii="Times New Roman" w:hAnsi="Times New Roman" w:cs="Times New Roman"/>
              </w:rPr>
              <w:t>а</w:t>
            </w:r>
            <w:r w:rsidRPr="00674FF4">
              <w:rPr>
                <w:rFonts w:ascii="Times New Roman" w:hAnsi="Times New Roman" w:cs="Times New Roman"/>
              </w:rPr>
              <w:t>гогов и родит</w:t>
            </w:r>
            <w:r w:rsidRPr="00674FF4">
              <w:rPr>
                <w:rFonts w:ascii="Times New Roman" w:hAnsi="Times New Roman" w:cs="Times New Roman"/>
              </w:rPr>
              <w:t>е</w:t>
            </w:r>
            <w:r w:rsidRPr="00674FF4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Октябрь  2016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</w:rPr>
              <w:t>Презентации опыта родителей по теме проекта.</w:t>
            </w:r>
          </w:p>
        </w:tc>
      </w:tr>
      <w:tr w:rsidR="00EB0A8C" w:rsidRPr="00674FF4" w:rsidTr="00674FF4">
        <w:trPr>
          <w:trHeight w:val="480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pStyle w:val="a9"/>
              <w:spacing w:after="0"/>
              <w:ind w:left="-66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B0A8C" w:rsidRPr="00674FF4" w:rsidRDefault="00EB0A8C" w:rsidP="00ED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>Семинары пра</w:t>
            </w:r>
            <w:r w:rsidRPr="00674FF4">
              <w:rPr>
                <w:rFonts w:ascii="Times New Roman" w:hAnsi="Times New Roman" w:cs="Times New Roman"/>
              </w:rPr>
              <w:t>к</w:t>
            </w:r>
            <w:r w:rsidRPr="00674FF4">
              <w:rPr>
                <w:rFonts w:ascii="Times New Roman" w:hAnsi="Times New Roman" w:cs="Times New Roman"/>
              </w:rPr>
              <w:t>тикумы, ко</w:t>
            </w:r>
            <w:r w:rsidRPr="00674FF4">
              <w:rPr>
                <w:rFonts w:ascii="Times New Roman" w:hAnsi="Times New Roman" w:cs="Times New Roman"/>
              </w:rPr>
              <w:t>н</w:t>
            </w:r>
            <w:r w:rsidRPr="00674FF4">
              <w:rPr>
                <w:rFonts w:ascii="Times New Roman" w:hAnsi="Times New Roman" w:cs="Times New Roman"/>
              </w:rPr>
              <w:t xml:space="preserve">сультации  по </w:t>
            </w:r>
            <w:r w:rsidR="00ED29BC">
              <w:rPr>
                <w:rFonts w:ascii="Times New Roman" w:hAnsi="Times New Roman" w:cs="Times New Roman"/>
              </w:rPr>
              <w:t>организации мониторинг</w:t>
            </w:r>
            <w:r w:rsidR="00ED29BC">
              <w:rPr>
                <w:rFonts w:ascii="Times New Roman" w:hAnsi="Times New Roman" w:cs="Times New Roman"/>
              </w:rPr>
              <w:t>о</w:t>
            </w:r>
            <w:r w:rsidR="00ED29BC">
              <w:rPr>
                <w:rFonts w:ascii="Times New Roman" w:hAnsi="Times New Roman" w:cs="Times New Roman"/>
              </w:rPr>
              <w:t>вых исследов</w:t>
            </w:r>
            <w:r w:rsidR="00ED29BC">
              <w:rPr>
                <w:rFonts w:ascii="Times New Roman" w:hAnsi="Times New Roman" w:cs="Times New Roman"/>
              </w:rPr>
              <w:t>а</w:t>
            </w:r>
            <w:r w:rsidR="00ED29BC">
              <w:rPr>
                <w:rFonts w:ascii="Times New Roman" w:hAnsi="Times New Roman" w:cs="Times New Roman"/>
              </w:rPr>
              <w:t>ний развития</w:t>
            </w:r>
            <w:r w:rsidRPr="00674FF4">
              <w:rPr>
                <w:rFonts w:ascii="Times New Roman" w:hAnsi="Times New Roman" w:cs="Times New Roman"/>
              </w:rPr>
              <w:t xml:space="preserve"> ребенка и в</w:t>
            </w:r>
            <w:r w:rsidRPr="00674FF4">
              <w:rPr>
                <w:rFonts w:ascii="Times New Roman" w:hAnsi="Times New Roman" w:cs="Times New Roman"/>
              </w:rPr>
              <w:t>ы</w:t>
            </w:r>
            <w:r w:rsidRPr="00674FF4">
              <w:rPr>
                <w:rFonts w:ascii="Times New Roman" w:hAnsi="Times New Roman" w:cs="Times New Roman"/>
              </w:rPr>
              <w:t>полнению пр</w:t>
            </w:r>
            <w:r w:rsidRPr="00674FF4">
              <w:rPr>
                <w:rFonts w:ascii="Times New Roman" w:hAnsi="Times New Roman" w:cs="Times New Roman"/>
              </w:rPr>
              <w:t>о</w:t>
            </w:r>
            <w:r w:rsidRPr="00674FF4">
              <w:rPr>
                <w:rFonts w:ascii="Times New Roman" w:hAnsi="Times New Roman" w:cs="Times New Roman"/>
              </w:rPr>
              <w:t>граммы спо</w:t>
            </w:r>
            <w:r w:rsidRPr="00674FF4">
              <w:rPr>
                <w:rFonts w:ascii="Times New Roman" w:hAnsi="Times New Roman" w:cs="Times New Roman"/>
              </w:rPr>
              <w:t>р</w:t>
            </w:r>
            <w:r w:rsidRPr="00674FF4">
              <w:rPr>
                <w:rFonts w:ascii="Times New Roman" w:hAnsi="Times New Roman" w:cs="Times New Roman"/>
              </w:rPr>
              <w:t>тивно-ориенти</w:t>
            </w:r>
            <w:r w:rsidR="00ED29BC">
              <w:rPr>
                <w:rFonts w:ascii="Times New Roman" w:hAnsi="Times New Roman" w:cs="Times New Roman"/>
              </w:rPr>
              <w:t>-</w:t>
            </w:r>
            <w:r w:rsidRPr="00674FF4">
              <w:rPr>
                <w:rFonts w:ascii="Times New Roman" w:hAnsi="Times New Roman" w:cs="Times New Roman"/>
              </w:rPr>
              <w:t>рованного ф</w:t>
            </w:r>
            <w:r w:rsidRPr="00674FF4">
              <w:rPr>
                <w:rFonts w:ascii="Times New Roman" w:hAnsi="Times New Roman" w:cs="Times New Roman"/>
              </w:rPr>
              <w:t>и</w:t>
            </w:r>
            <w:r w:rsidRPr="00674FF4">
              <w:rPr>
                <w:rFonts w:ascii="Times New Roman" w:hAnsi="Times New Roman" w:cs="Times New Roman"/>
              </w:rPr>
              <w:t>зического во</w:t>
            </w:r>
            <w:r w:rsidRPr="00674FF4">
              <w:rPr>
                <w:rFonts w:ascii="Times New Roman" w:hAnsi="Times New Roman" w:cs="Times New Roman"/>
              </w:rPr>
              <w:t>с</w:t>
            </w:r>
            <w:r w:rsidRPr="00674FF4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368" w:type="dxa"/>
          </w:tcPr>
          <w:p w:rsidR="00EB0A8C" w:rsidRPr="00674FF4" w:rsidRDefault="00ED29B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Анкетирование, отзывы педагогов. Повышение доли педагогов и семей, вовлеченных в 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новационный пр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цесс.</w:t>
            </w:r>
          </w:p>
        </w:tc>
      </w:tr>
      <w:tr w:rsidR="00EB0A8C" w:rsidRPr="00674FF4" w:rsidTr="00674FF4">
        <w:trPr>
          <w:jc w:val="center"/>
        </w:trPr>
        <w:tc>
          <w:tcPr>
            <w:tcW w:w="8871" w:type="dxa"/>
            <w:gridSpan w:val="5"/>
          </w:tcPr>
          <w:p w:rsidR="00EB0A8C" w:rsidRPr="00674FF4" w:rsidRDefault="00EB0A8C" w:rsidP="00EB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Этап 3. Выявить влияние педагогических воздействий на уровень предшкольной подгото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в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ки детей средствами спортивно-ориентированного физического воспитания на основе с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вместного взаимодействия детей и родителей, обобщить и распространить опыт работы, </w:t>
            </w:r>
          </w:p>
          <w:p w:rsidR="00EB0A8C" w:rsidRPr="00674FF4" w:rsidRDefault="00EB0A8C" w:rsidP="00EB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декабрь 2016 – декабрь 2017</w:t>
            </w:r>
          </w:p>
        </w:tc>
      </w:tr>
      <w:tr w:rsidR="00EB0A8C" w:rsidRPr="00674FF4" w:rsidTr="00266FBE">
        <w:trPr>
          <w:trHeight w:val="1774"/>
          <w:jc w:val="center"/>
        </w:trPr>
        <w:tc>
          <w:tcPr>
            <w:tcW w:w="468" w:type="dxa"/>
            <w:vMerge w:val="restart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111" w:type="dxa"/>
            <w:vMerge w:val="restart"/>
          </w:tcPr>
          <w:p w:rsidR="00EB0A8C" w:rsidRPr="00674FF4" w:rsidRDefault="00EB0A8C" w:rsidP="00ED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>Выяв</w:t>
            </w:r>
            <w:r w:rsidR="00ED29BC">
              <w:rPr>
                <w:rFonts w:ascii="Times New Roman" w:hAnsi="Times New Roman" w:cs="Times New Roman"/>
                <w:bCs/>
                <w:iCs/>
                <w:szCs w:val="26"/>
              </w:rPr>
              <w:t>ить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 xml:space="preserve"> влияни</w:t>
            </w:r>
            <w:r w:rsidR="00ED29BC">
              <w:rPr>
                <w:rFonts w:ascii="Times New Roman" w:hAnsi="Times New Roman" w:cs="Times New Roman"/>
                <w:bCs/>
                <w:iCs/>
                <w:szCs w:val="26"/>
              </w:rPr>
              <w:t>е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 xml:space="preserve"> спортивных технологий на уровень пре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>д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>школьной подготовки детей.</w:t>
            </w:r>
          </w:p>
        </w:tc>
        <w:tc>
          <w:tcPr>
            <w:tcW w:w="1805" w:type="dxa"/>
          </w:tcPr>
          <w:p w:rsidR="00EB0A8C" w:rsidRPr="00674FF4" w:rsidRDefault="00EB0A8C" w:rsidP="00266FBE">
            <w:pPr>
              <w:spacing w:after="0" w:line="240" w:lineRule="auto"/>
              <w:ind w:right="-12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Анализ и  обо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б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щение матери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лов 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монитори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говых исслед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 xml:space="preserve">ваний и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педаг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гических 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блюдений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Январь-март 2017</w:t>
            </w:r>
          </w:p>
        </w:tc>
        <w:tc>
          <w:tcPr>
            <w:tcW w:w="2119" w:type="dxa"/>
          </w:tcPr>
          <w:p w:rsidR="00EB0A8C" w:rsidRPr="00674FF4" w:rsidRDefault="00EB0A8C" w:rsidP="00ED2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Представление 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зультатов и анализ педагогических 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блюдений, корре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ция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 xml:space="preserve"> условий и пед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гогически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х возде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  <w:r w:rsidR="00ED29BC">
              <w:rPr>
                <w:rFonts w:ascii="Times New Roman" w:hAnsi="Times New Roman" w:cs="Times New Roman"/>
                <w:color w:val="000000"/>
                <w:szCs w:val="28"/>
              </w:rPr>
              <w:t>ствий.</w:t>
            </w:r>
          </w:p>
        </w:tc>
      </w:tr>
      <w:tr w:rsidR="00EB0A8C" w:rsidRPr="00674FF4" w:rsidTr="00674FF4">
        <w:trPr>
          <w:trHeight w:val="1692"/>
          <w:jc w:val="center"/>
        </w:trPr>
        <w:tc>
          <w:tcPr>
            <w:tcW w:w="468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6"/>
              </w:rPr>
            </w:pPr>
          </w:p>
        </w:tc>
        <w:tc>
          <w:tcPr>
            <w:tcW w:w="1805" w:type="dxa"/>
          </w:tcPr>
          <w:p w:rsidR="00EB0A8C" w:rsidRPr="00674FF4" w:rsidRDefault="00EB0A8C" w:rsidP="0067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Анализ и обо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б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щение матери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лов по контролю за овладением двигательными умениями дет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ь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ми.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Март-май 2017</w:t>
            </w:r>
          </w:p>
        </w:tc>
        <w:tc>
          <w:tcPr>
            <w:tcW w:w="2119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Представление 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зультатов и анализ педагогических 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блюдений, корре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ция педагогических условий.</w:t>
            </w:r>
          </w:p>
        </w:tc>
      </w:tr>
      <w:tr w:rsidR="00EB0A8C" w:rsidRPr="00674FF4" w:rsidTr="00674FF4">
        <w:trPr>
          <w:jc w:val="center"/>
        </w:trPr>
        <w:tc>
          <w:tcPr>
            <w:tcW w:w="4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111" w:type="dxa"/>
          </w:tcPr>
          <w:p w:rsidR="00EB0A8C" w:rsidRPr="00674FF4" w:rsidRDefault="00EB0A8C" w:rsidP="00266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Внедр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ить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разработанн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ую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пр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грамм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и методически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рек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мендаци</w:t>
            </w:r>
            <w:r w:rsidR="00266FBE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в практику образ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вания и физического воспит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ния детей</w:t>
            </w:r>
          </w:p>
        </w:tc>
        <w:tc>
          <w:tcPr>
            <w:tcW w:w="1805" w:type="dxa"/>
          </w:tcPr>
          <w:p w:rsidR="00EB0A8C" w:rsidRPr="00674FF4" w:rsidRDefault="00EB0A8C" w:rsidP="00266FBE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4FF4">
              <w:rPr>
                <w:rFonts w:ascii="Times New Roman" w:hAnsi="Times New Roman" w:cs="Times New Roman"/>
              </w:rPr>
              <w:t>Проведение мастер</w:t>
            </w:r>
            <w:r w:rsidRPr="00674FF4">
              <w:rPr>
                <w:rFonts w:ascii="Times New Roman" w:eastAsia="Calibri" w:hAnsi="Times New Roman" w:cs="Times New Roman"/>
              </w:rPr>
              <w:t>-класс</w:t>
            </w:r>
            <w:r w:rsidRPr="00674FF4">
              <w:rPr>
                <w:rFonts w:ascii="Times New Roman" w:hAnsi="Times New Roman" w:cs="Times New Roman"/>
              </w:rPr>
              <w:t>а, семинара, ко</w:t>
            </w:r>
            <w:r w:rsidRPr="00674FF4">
              <w:rPr>
                <w:rFonts w:ascii="Times New Roman" w:hAnsi="Times New Roman" w:cs="Times New Roman"/>
              </w:rPr>
              <w:t>н</w:t>
            </w:r>
            <w:r w:rsidRPr="00674FF4">
              <w:rPr>
                <w:rFonts w:ascii="Times New Roman" w:hAnsi="Times New Roman" w:cs="Times New Roman"/>
              </w:rPr>
              <w:t>ференции, ко</w:t>
            </w:r>
            <w:r w:rsidRPr="00674FF4">
              <w:rPr>
                <w:rFonts w:ascii="Times New Roman" w:hAnsi="Times New Roman" w:cs="Times New Roman"/>
              </w:rPr>
              <w:t>н</w:t>
            </w:r>
            <w:r w:rsidR="00F1398C">
              <w:rPr>
                <w:rFonts w:ascii="Times New Roman" w:hAnsi="Times New Roman" w:cs="Times New Roman"/>
              </w:rPr>
              <w:t>сультаций</w:t>
            </w:r>
            <w:r w:rsidRPr="00674FF4">
              <w:rPr>
                <w:rFonts w:ascii="Times New Roman" w:hAnsi="Times New Roman" w:cs="Times New Roman"/>
              </w:rPr>
              <w:t>.</w:t>
            </w:r>
            <w:r w:rsidR="00674FF4">
              <w:rPr>
                <w:rFonts w:ascii="Times New Roman" w:hAnsi="Times New Roman" w:cs="Times New Roman"/>
              </w:rPr>
              <w:t xml:space="preserve"> </w:t>
            </w:r>
            <w:r w:rsidRPr="00674FF4">
              <w:rPr>
                <w:rFonts w:ascii="Times New Roman" w:hAnsi="Times New Roman" w:cs="Times New Roman"/>
              </w:rPr>
              <w:t>По</w:t>
            </w:r>
            <w:r w:rsidRPr="00674FF4">
              <w:rPr>
                <w:rFonts w:ascii="Times New Roman" w:hAnsi="Times New Roman" w:cs="Times New Roman"/>
              </w:rPr>
              <w:t>д</w:t>
            </w:r>
            <w:r w:rsidRPr="00674FF4">
              <w:rPr>
                <w:rFonts w:ascii="Times New Roman" w:hAnsi="Times New Roman" w:cs="Times New Roman"/>
              </w:rPr>
              <w:t>готовка публ</w:t>
            </w:r>
            <w:r w:rsidRPr="00674FF4">
              <w:rPr>
                <w:rFonts w:ascii="Times New Roman" w:hAnsi="Times New Roman" w:cs="Times New Roman"/>
              </w:rPr>
              <w:t>и</w:t>
            </w:r>
            <w:r w:rsidRPr="00674FF4">
              <w:rPr>
                <w:rFonts w:ascii="Times New Roman" w:hAnsi="Times New Roman" w:cs="Times New Roman"/>
              </w:rPr>
              <w:t>каций, видео, методических рекомендаций.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Январь-декабрь 2017</w:t>
            </w:r>
          </w:p>
        </w:tc>
        <w:tc>
          <w:tcPr>
            <w:tcW w:w="2119" w:type="dxa"/>
          </w:tcPr>
          <w:p w:rsidR="00EB0A8C" w:rsidRPr="00674FF4" w:rsidRDefault="00EB0A8C" w:rsidP="00266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Разработка метод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ческих рекоменд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ций к организации физкультурно-спортивных мер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приятий с участием семьи</w:t>
            </w:r>
            <w:r w:rsidR="00674FF4">
              <w:rPr>
                <w:rFonts w:ascii="Times New Roman" w:hAnsi="Times New Roman" w:cs="Times New Roman"/>
              </w:rPr>
              <w:t>.</w:t>
            </w:r>
            <w:r w:rsidR="00266FBE">
              <w:rPr>
                <w:rFonts w:ascii="Times New Roman" w:hAnsi="Times New Roman" w:cs="Times New Roman"/>
              </w:rPr>
              <w:t xml:space="preserve"> </w:t>
            </w:r>
            <w:r w:rsidRPr="00674FF4">
              <w:rPr>
                <w:rFonts w:ascii="Times New Roman" w:eastAsia="Calibri" w:hAnsi="Times New Roman" w:cs="Times New Roman"/>
              </w:rPr>
              <w:t>Буклеты для родителей</w:t>
            </w:r>
            <w:r w:rsidR="00266FBE">
              <w:rPr>
                <w:rFonts w:ascii="Times New Roman" w:eastAsia="Calibri" w:hAnsi="Times New Roman" w:cs="Times New Roman"/>
              </w:rPr>
              <w:t>.</w:t>
            </w:r>
            <w:r w:rsidRPr="00674F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B0A8C" w:rsidRPr="00674FF4" w:rsidTr="00674FF4">
        <w:trPr>
          <w:jc w:val="center"/>
        </w:trPr>
        <w:tc>
          <w:tcPr>
            <w:tcW w:w="4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11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Разработать учебно-методическое пособие, ра</w:t>
            </w:r>
            <w:r w:rsidRPr="00674FF4">
              <w:rPr>
                <w:rFonts w:ascii="Times New Roman" w:hAnsi="Times New Roman" w:cs="Times New Roman"/>
                <w:szCs w:val="28"/>
              </w:rPr>
              <w:t>с</w:t>
            </w:r>
            <w:r w:rsidRPr="00674FF4">
              <w:rPr>
                <w:rFonts w:ascii="Times New Roman" w:hAnsi="Times New Roman" w:cs="Times New Roman"/>
                <w:szCs w:val="28"/>
              </w:rPr>
              <w:t>крывающее технологию спо</w:t>
            </w:r>
            <w:r w:rsidRPr="00674FF4">
              <w:rPr>
                <w:rFonts w:ascii="Times New Roman" w:hAnsi="Times New Roman" w:cs="Times New Roman"/>
                <w:szCs w:val="28"/>
              </w:rPr>
              <w:t>р</w:t>
            </w:r>
            <w:r w:rsidRPr="00674FF4">
              <w:rPr>
                <w:rFonts w:ascii="Times New Roman" w:hAnsi="Times New Roman" w:cs="Times New Roman"/>
                <w:szCs w:val="28"/>
              </w:rPr>
              <w:t>тивно-ориентированного ф</w:t>
            </w:r>
            <w:r w:rsidRPr="00674FF4">
              <w:rPr>
                <w:rFonts w:ascii="Times New Roman" w:hAnsi="Times New Roman" w:cs="Times New Roman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szCs w:val="28"/>
              </w:rPr>
              <w:t>зического воспитания детей при совместном взаимодейс</w:t>
            </w:r>
            <w:r w:rsidRPr="00674FF4">
              <w:rPr>
                <w:rFonts w:ascii="Times New Roman" w:hAnsi="Times New Roman" w:cs="Times New Roman"/>
                <w:szCs w:val="28"/>
              </w:rPr>
              <w:t>т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вии родителей и педагогов, </w:t>
            </w:r>
          </w:p>
        </w:tc>
        <w:tc>
          <w:tcPr>
            <w:tcW w:w="1805" w:type="dxa"/>
          </w:tcPr>
          <w:p w:rsidR="00EB0A8C" w:rsidRPr="00674FF4" w:rsidRDefault="00EB0A8C" w:rsidP="00EB0A8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Представление опыта работы педагогов</w:t>
            </w:r>
            <w:r w:rsidR="00F1398C">
              <w:rPr>
                <w:rFonts w:ascii="Times New Roman" w:hAnsi="Times New Roman" w:cs="Times New Roman"/>
                <w:szCs w:val="28"/>
              </w:rPr>
              <w:t xml:space="preserve"> и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р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о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дителей по р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а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боте с детьми в домашних усл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о</w:t>
            </w:r>
            <w:r w:rsidR="00F1398C" w:rsidRPr="00674FF4">
              <w:rPr>
                <w:rFonts w:ascii="Times New Roman" w:hAnsi="Times New Roman" w:cs="Times New Roman"/>
                <w:szCs w:val="28"/>
              </w:rPr>
              <w:t>виях</w:t>
            </w:r>
            <w:r w:rsidR="00F1398C" w:rsidRPr="00674FF4">
              <w:rPr>
                <w:rFonts w:ascii="Times New Roman" w:hAnsi="Times New Roman" w:cs="Times New Roman"/>
              </w:rPr>
              <w:t xml:space="preserve"> </w:t>
            </w:r>
            <w:r w:rsidRPr="00674FF4">
              <w:rPr>
                <w:rFonts w:ascii="Times New Roman" w:hAnsi="Times New Roman" w:cs="Times New Roman"/>
                <w:szCs w:val="28"/>
              </w:rPr>
              <w:t>для вкл</w:t>
            </w:r>
            <w:r w:rsidRPr="00674FF4">
              <w:rPr>
                <w:rFonts w:ascii="Times New Roman" w:hAnsi="Times New Roman" w:cs="Times New Roman"/>
                <w:szCs w:val="28"/>
              </w:rPr>
              <w:t>ю</w:t>
            </w:r>
            <w:r w:rsidRPr="00674FF4">
              <w:rPr>
                <w:rFonts w:ascii="Times New Roman" w:hAnsi="Times New Roman" w:cs="Times New Roman"/>
                <w:szCs w:val="28"/>
              </w:rPr>
              <w:t>чения в пособие.</w:t>
            </w:r>
          </w:p>
          <w:p w:rsidR="00EB0A8C" w:rsidRPr="00674FF4" w:rsidRDefault="00266FBE" w:rsidP="00EB0A8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</w:rPr>
              <w:t xml:space="preserve">Обобщение </w:t>
            </w:r>
            <w:r w:rsidR="00EB0A8C" w:rsidRPr="00674FF4">
              <w:rPr>
                <w:rFonts w:ascii="Times New Roman" w:hAnsi="Times New Roman" w:cs="Times New Roman"/>
              </w:rPr>
              <w:lastRenderedPageBreak/>
              <w:t xml:space="preserve">опыта работы педагогов по 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спортивно-ориентирован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ному физич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е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скому воспит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а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нию с участием родителей.</w:t>
            </w:r>
          </w:p>
        </w:tc>
        <w:tc>
          <w:tcPr>
            <w:tcW w:w="1368" w:type="dxa"/>
          </w:tcPr>
          <w:p w:rsidR="00EB0A8C" w:rsidRPr="00674FF4" w:rsidRDefault="00EB0A8C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Сентябрь-декабрь 2017</w:t>
            </w:r>
          </w:p>
        </w:tc>
        <w:tc>
          <w:tcPr>
            <w:tcW w:w="2119" w:type="dxa"/>
          </w:tcPr>
          <w:p w:rsidR="00EB0A8C" w:rsidRPr="00674FF4" w:rsidRDefault="00674FF4" w:rsidP="00EB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 xml:space="preserve">Методические 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р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е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комендации  для родителей по ре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а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лизации программы спортивно-ориентированного физического восп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и</w:t>
            </w:r>
            <w:r w:rsidR="00EB0A8C" w:rsidRPr="00674FF4">
              <w:rPr>
                <w:rFonts w:ascii="Times New Roman" w:hAnsi="Times New Roman" w:cs="Times New Roman"/>
                <w:szCs w:val="28"/>
              </w:rPr>
              <w:t>тания</w:t>
            </w:r>
          </w:p>
        </w:tc>
      </w:tr>
    </w:tbl>
    <w:p w:rsidR="00D96693" w:rsidRDefault="00D96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313770" w:rsidRDefault="00A848C7" w:rsidP="00266F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70">
        <w:rPr>
          <w:rFonts w:ascii="Times New Roman" w:hAnsi="Times New Roman" w:cs="Times New Roman"/>
          <w:b/>
          <w:sz w:val="28"/>
          <w:szCs w:val="28"/>
        </w:rPr>
        <w:lastRenderedPageBreak/>
        <w:t>III.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КИП</w:t>
      </w:r>
    </w:p>
    <w:p w:rsidR="00A848C7" w:rsidRDefault="00A848C7" w:rsidP="00266F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8C7" w:rsidRDefault="00A848C7" w:rsidP="00601E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6A6">
        <w:rPr>
          <w:rFonts w:ascii="Times New Roman" w:hAnsi="Times New Roman" w:cs="Times New Roman"/>
          <w:i/>
          <w:sz w:val="28"/>
          <w:szCs w:val="28"/>
        </w:rPr>
        <w:t>3.1.</w:t>
      </w:r>
      <w:r w:rsidR="001D3D52" w:rsidRPr="00DE66A6">
        <w:rPr>
          <w:rFonts w:ascii="Times New Roman" w:hAnsi="Times New Roman" w:cs="Times New Roman"/>
          <w:i/>
          <w:sz w:val="28"/>
          <w:szCs w:val="28"/>
        </w:rPr>
        <w:t>Какие инновационные механизмы будут разработаны в результате реализации проекта?</w:t>
      </w:r>
    </w:p>
    <w:p w:rsidR="00F1398C" w:rsidRPr="00F1398C" w:rsidRDefault="00F1398C" w:rsidP="0013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взаимодействия с родителями по спортивно-ориентированному физическому воспитанию</w:t>
      </w:r>
      <w:r w:rsidR="00D9669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0D2" w:rsidRPr="001312BF" w:rsidRDefault="00DE66A6" w:rsidP="00601E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2BF">
        <w:rPr>
          <w:rFonts w:ascii="Times New Roman" w:hAnsi="Times New Roman" w:cs="Times New Roman"/>
          <w:i/>
          <w:sz w:val="28"/>
          <w:szCs w:val="28"/>
        </w:rPr>
        <w:t>3.2. Какие востребованные на региональном уровне продукты</w:t>
      </w:r>
      <w:r w:rsidR="001312BF" w:rsidRPr="001312BF">
        <w:rPr>
          <w:rFonts w:ascii="Times New Roman" w:hAnsi="Times New Roman" w:cs="Times New Roman"/>
          <w:i/>
          <w:sz w:val="28"/>
          <w:szCs w:val="28"/>
        </w:rPr>
        <w:t xml:space="preserve"> были разр</w:t>
      </w:r>
      <w:r w:rsidR="001312BF" w:rsidRPr="001312BF">
        <w:rPr>
          <w:rFonts w:ascii="Times New Roman" w:hAnsi="Times New Roman" w:cs="Times New Roman"/>
          <w:i/>
          <w:sz w:val="28"/>
          <w:szCs w:val="28"/>
        </w:rPr>
        <w:t>а</w:t>
      </w:r>
      <w:r w:rsidR="001312BF" w:rsidRPr="001312BF">
        <w:rPr>
          <w:rFonts w:ascii="Times New Roman" w:hAnsi="Times New Roman" w:cs="Times New Roman"/>
          <w:i/>
          <w:sz w:val="28"/>
          <w:szCs w:val="28"/>
        </w:rPr>
        <w:t>ботаны в отчетном году?</w:t>
      </w:r>
    </w:p>
    <w:p w:rsidR="001312BF" w:rsidRPr="001312BF" w:rsidRDefault="001312BF" w:rsidP="001312BF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BF">
        <w:rPr>
          <w:rFonts w:ascii="Times New Roman" w:hAnsi="Times New Roman" w:cs="Times New Roman"/>
          <w:sz w:val="28"/>
          <w:szCs w:val="28"/>
        </w:rPr>
        <w:t>М</w:t>
      </w:r>
      <w:r w:rsidRPr="001312BF">
        <w:rPr>
          <w:rFonts w:ascii="Times New Roman" w:eastAsia="Times New Roman" w:hAnsi="Times New Roman" w:cs="Times New Roman"/>
          <w:sz w:val="28"/>
          <w:szCs w:val="28"/>
        </w:rPr>
        <w:t xml:space="preserve">етодическое </w:t>
      </w:r>
      <w:r w:rsidRPr="001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r w:rsidRPr="001312BF">
        <w:rPr>
          <w:rFonts w:ascii="Times New Roman" w:hAnsi="Times New Roman" w:cs="Times New Roman"/>
          <w:sz w:val="28"/>
          <w:szCs w:val="28"/>
        </w:rPr>
        <w:t>«Система организации работы с родителями по спортивно – ориентированному физическому воспитанию».</w:t>
      </w:r>
      <w:r w:rsidRPr="001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2BF" w:rsidRPr="001312BF" w:rsidRDefault="001312BF" w:rsidP="001312BF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2B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312BF">
        <w:rPr>
          <w:rFonts w:ascii="Times New Roman" w:hAnsi="Times New Roman" w:cs="Times New Roman"/>
          <w:sz w:val="28"/>
          <w:szCs w:val="28"/>
        </w:rPr>
        <w:t xml:space="preserve">ильм «Внимание! На старт!». </w:t>
      </w:r>
    </w:p>
    <w:p w:rsidR="001312BF" w:rsidRDefault="001312BF" w:rsidP="001312BF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113">
        <w:rPr>
          <w:rFonts w:ascii="Times New Roman" w:hAnsi="Times New Roman" w:cs="Times New Roman"/>
          <w:sz w:val="28"/>
          <w:szCs w:val="28"/>
        </w:rPr>
        <w:t>Сборник песен о спорте «С песней к рекордам»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2BF" w:rsidRPr="001312BF" w:rsidRDefault="001312BF" w:rsidP="001312BF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2BF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1660D2" w:rsidRPr="001312BF">
        <w:rPr>
          <w:rFonts w:ascii="Times New Roman" w:hAnsi="Times New Roman" w:cs="Times New Roman"/>
          <w:sz w:val="28"/>
          <w:szCs w:val="28"/>
        </w:rPr>
        <w:t>материалы</w:t>
      </w:r>
      <w:r w:rsidR="00F1398C">
        <w:rPr>
          <w:rFonts w:ascii="Times New Roman" w:hAnsi="Times New Roman" w:cs="Times New Roman"/>
          <w:sz w:val="28"/>
          <w:szCs w:val="28"/>
        </w:rPr>
        <w:t xml:space="preserve"> (сценарии, положения о конкурсах и др.)</w:t>
      </w:r>
      <w:r w:rsidRPr="001312BF">
        <w:rPr>
          <w:rFonts w:ascii="Times New Roman" w:hAnsi="Times New Roman" w:cs="Times New Roman"/>
          <w:sz w:val="28"/>
          <w:szCs w:val="28"/>
        </w:rPr>
        <w:t>.</w:t>
      </w:r>
      <w:r w:rsidR="001660D2" w:rsidRPr="00131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BF" w:rsidRDefault="001312BF" w:rsidP="001312BF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2B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660D2" w:rsidRPr="001312BF">
        <w:rPr>
          <w:rFonts w:ascii="Times New Roman" w:hAnsi="Times New Roman" w:cs="Times New Roman"/>
          <w:sz w:val="28"/>
          <w:szCs w:val="28"/>
        </w:rPr>
        <w:t xml:space="preserve">для родителей и педагогов по </w:t>
      </w:r>
      <w:r w:rsidR="001660D2" w:rsidRPr="001312BF">
        <w:rPr>
          <w:rFonts w:ascii="Times New Roman" w:hAnsi="Times New Roman" w:cs="Times New Roman"/>
          <w:color w:val="000000"/>
          <w:sz w:val="28"/>
          <w:szCs w:val="28"/>
        </w:rPr>
        <w:t>наблюдению за динам</w:t>
      </w:r>
      <w:r w:rsidR="001660D2" w:rsidRPr="001312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60D2" w:rsidRPr="001312BF">
        <w:rPr>
          <w:rFonts w:ascii="Times New Roman" w:hAnsi="Times New Roman" w:cs="Times New Roman"/>
          <w:color w:val="000000"/>
          <w:sz w:val="28"/>
          <w:szCs w:val="28"/>
        </w:rPr>
        <w:t>кой развития ребенка</w:t>
      </w:r>
      <w:r w:rsidRPr="00131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60D2" w:rsidRPr="00131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30" w:rsidRDefault="00054BC7" w:rsidP="00601E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12BF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312BF">
        <w:rPr>
          <w:rFonts w:ascii="Times New Roman" w:hAnsi="Times New Roman" w:cs="Times New Roman"/>
          <w:i/>
          <w:sz w:val="28"/>
          <w:szCs w:val="28"/>
        </w:rPr>
        <w:t>. Какие востребованные</w:t>
      </w:r>
      <w:r w:rsidR="00D9669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054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2BF">
        <w:rPr>
          <w:rFonts w:ascii="Times New Roman" w:hAnsi="Times New Roman" w:cs="Times New Roman"/>
          <w:i/>
          <w:sz w:val="28"/>
          <w:szCs w:val="28"/>
        </w:rPr>
        <w:t>региональном уровне продукты б</w:t>
      </w:r>
      <w:r>
        <w:rPr>
          <w:rFonts w:ascii="Times New Roman" w:hAnsi="Times New Roman" w:cs="Times New Roman"/>
          <w:i/>
          <w:sz w:val="28"/>
          <w:szCs w:val="28"/>
        </w:rPr>
        <w:t>удут</w:t>
      </w:r>
      <w:r w:rsidRPr="001312BF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Pr="001312BF">
        <w:rPr>
          <w:rFonts w:ascii="Times New Roman" w:hAnsi="Times New Roman" w:cs="Times New Roman"/>
          <w:i/>
          <w:sz w:val="28"/>
          <w:szCs w:val="28"/>
        </w:rPr>
        <w:t>з</w:t>
      </w:r>
      <w:r w:rsidRPr="001312BF">
        <w:rPr>
          <w:rFonts w:ascii="Times New Roman" w:hAnsi="Times New Roman" w:cs="Times New Roman"/>
          <w:i/>
          <w:sz w:val="28"/>
          <w:szCs w:val="28"/>
        </w:rPr>
        <w:t xml:space="preserve">работаны </w:t>
      </w:r>
      <w:r>
        <w:rPr>
          <w:rFonts w:ascii="Times New Roman" w:hAnsi="Times New Roman" w:cs="Times New Roman"/>
          <w:i/>
          <w:sz w:val="28"/>
          <w:szCs w:val="28"/>
        </w:rPr>
        <w:t>по итогам реализации проекта</w:t>
      </w:r>
      <w:r w:rsidRPr="001312BF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Их функционал.</w:t>
      </w:r>
      <w:r w:rsidR="00954D30" w:rsidRPr="0095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30" w:rsidRDefault="00D96693" w:rsidP="0095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="00954D30">
        <w:rPr>
          <w:rFonts w:ascii="Times New Roman" w:hAnsi="Times New Roman" w:cs="Times New Roman"/>
          <w:sz w:val="28"/>
          <w:szCs w:val="28"/>
        </w:rPr>
        <w:t>Механизмы мониторинговых исследований динамики развития ребенка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D30">
        <w:rPr>
          <w:rFonts w:ascii="Times New Roman" w:hAnsi="Times New Roman" w:cs="Times New Roman"/>
          <w:sz w:val="28"/>
          <w:szCs w:val="28"/>
        </w:rPr>
        <w:t>.</w:t>
      </w:r>
      <w:r w:rsidR="00954D30" w:rsidRPr="0095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BF" w:rsidRDefault="00D96693" w:rsidP="0095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="00954D30">
        <w:rPr>
          <w:rFonts w:ascii="Times New Roman" w:hAnsi="Times New Roman" w:cs="Times New Roman"/>
          <w:sz w:val="28"/>
          <w:szCs w:val="28"/>
        </w:rPr>
        <w:t>Система подготовки детей и родителей к сдаче нормативов  компле</w:t>
      </w:r>
      <w:r w:rsidR="00954D30">
        <w:rPr>
          <w:rFonts w:ascii="Times New Roman" w:hAnsi="Times New Roman" w:cs="Times New Roman"/>
          <w:sz w:val="28"/>
          <w:szCs w:val="28"/>
        </w:rPr>
        <w:t>к</w:t>
      </w:r>
      <w:r w:rsidR="00954D30">
        <w:rPr>
          <w:rFonts w:ascii="Times New Roman" w:hAnsi="Times New Roman" w:cs="Times New Roman"/>
          <w:sz w:val="28"/>
          <w:szCs w:val="28"/>
        </w:rPr>
        <w:t>са 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D30">
        <w:rPr>
          <w:rFonts w:ascii="Times New Roman" w:hAnsi="Times New Roman" w:cs="Times New Roman"/>
          <w:sz w:val="28"/>
          <w:szCs w:val="28"/>
        </w:rPr>
        <w:t>.</w:t>
      </w:r>
    </w:p>
    <w:p w:rsidR="00954D30" w:rsidRDefault="00954D30" w:rsidP="0095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спортивно-ориентированного физического воспитания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344B1B">
        <w:rPr>
          <w:rFonts w:ascii="Times New Roman" w:hAnsi="Times New Roman" w:cs="Times New Roman"/>
          <w:sz w:val="28"/>
          <w:szCs w:val="28"/>
        </w:rPr>
        <w:t xml:space="preserve"> на основе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2BF" w:rsidRDefault="00131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12BF" w:rsidRPr="001312BF" w:rsidRDefault="001312BF" w:rsidP="00131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BF">
        <w:rPr>
          <w:rFonts w:ascii="Times New Roman" w:hAnsi="Times New Roman" w:cs="Times New Roman"/>
          <w:b/>
          <w:sz w:val="28"/>
          <w:szCs w:val="28"/>
        </w:rPr>
        <w:lastRenderedPageBreak/>
        <w:t>IV. Основное содержание отчета</w:t>
      </w:r>
    </w:p>
    <w:p w:rsidR="001312BF" w:rsidRPr="001312BF" w:rsidRDefault="001312BF" w:rsidP="0013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BF" w:rsidRDefault="001312BF" w:rsidP="004C1F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4.1. Заинтересованные стороны, благополучатели продуктов проекта.</w:t>
      </w:r>
    </w:p>
    <w:p w:rsidR="001312BF" w:rsidRPr="00695F01" w:rsidRDefault="004C1F00" w:rsidP="004C1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1312BF">
        <w:rPr>
          <w:rFonts w:ascii="Times New Roman" w:hAnsi="Times New Roman" w:cs="Times New Roman"/>
          <w:sz w:val="28"/>
          <w:szCs w:val="28"/>
        </w:rPr>
        <w:t>, работающ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312BF">
        <w:rPr>
          <w:rFonts w:ascii="Times New Roman" w:hAnsi="Times New Roman" w:cs="Times New Roman"/>
          <w:sz w:val="28"/>
          <w:szCs w:val="28"/>
        </w:rPr>
        <w:t xml:space="preserve"> с  детьми дошкольного возраста,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12BF">
        <w:rPr>
          <w:rFonts w:ascii="Times New Roman" w:hAnsi="Times New Roman" w:cs="Times New Roman"/>
          <w:sz w:val="28"/>
          <w:szCs w:val="28"/>
        </w:rPr>
        <w:t>,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12BF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2BF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2BF">
        <w:rPr>
          <w:rFonts w:ascii="Times New Roman" w:hAnsi="Times New Roman" w:cs="Times New Roman"/>
          <w:sz w:val="28"/>
          <w:szCs w:val="28"/>
        </w:rPr>
        <w:t>причастны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2BF">
        <w:rPr>
          <w:rFonts w:ascii="Times New Roman" w:hAnsi="Times New Roman" w:cs="Times New Roman"/>
          <w:sz w:val="28"/>
          <w:szCs w:val="28"/>
        </w:rPr>
        <w:t xml:space="preserve"> к процессу воспитания и развития д</w:t>
      </w:r>
      <w:r w:rsidR="001312BF">
        <w:rPr>
          <w:rFonts w:ascii="Times New Roman" w:hAnsi="Times New Roman" w:cs="Times New Roman"/>
          <w:sz w:val="28"/>
          <w:szCs w:val="28"/>
        </w:rPr>
        <w:t>е</w:t>
      </w:r>
      <w:r w:rsidR="001312BF">
        <w:rPr>
          <w:rFonts w:ascii="Times New Roman" w:hAnsi="Times New Roman" w:cs="Times New Roman"/>
          <w:sz w:val="28"/>
          <w:szCs w:val="28"/>
        </w:rPr>
        <w:t>тей.</w:t>
      </w:r>
    </w:p>
    <w:p w:rsidR="001D3D52" w:rsidRPr="001D3D52" w:rsidRDefault="001D3D52" w:rsidP="001D3D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D52">
        <w:rPr>
          <w:rFonts w:ascii="Times New Roman" w:hAnsi="Times New Roman" w:cs="Times New Roman"/>
          <w:i/>
          <w:sz w:val="28"/>
          <w:szCs w:val="28"/>
        </w:rPr>
        <w:t>4.2. Организации-партнеры.</w:t>
      </w:r>
    </w:p>
    <w:p w:rsidR="001D3D52" w:rsidRPr="001D3D52" w:rsidRDefault="001D3D52" w:rsidP="004C1F00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52" w:rsidRPr="001D3D52" w:rsidRDefault="001D3D52" w:rsidP="004C1F00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коллективы дошкольных и общеобразовательных у</w:t>
      </w: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реждений города, края и других регионов страны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52" w:rsidRPr="001D3D52" w:rsidRDefault="001D3D52" w:rsidP="004C1F00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3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спортивных и других организаций</w:t>
      </w:r>
      <w:r w:rsidR="00F13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(спортивные школы, хоккейный, баскетбольный, </w:t>
      </w:r>
      <w:r w:rsidR="00D96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футбольный, </w:t>
      </w:r>
      <w:r w:rsidR="00F13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волейбольный клуб</w:t>
      </w:r>
      <w:r w:rsidR="00D96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13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52" w:rsidRPr="001D3D52" w:rsidRDefault="001D3D52" w:rsidP="004C1F00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Style w:val="FontStyle19"/>
          <w:sz w:val="28"/>
          <w:szCs w:val="28"/>
        </w:rPr>
      </w:pPr>
      <w:r w:rsidRPr="001D3D52">
        <w:rPr>
          <w:rStyle w:val="FontStyle19"/>
          <w:sz w:val="28"/>
          <w:szCs w:val="28"/>
        </w:rPr>
        <w:t>ГБОУ Краснодарского края ККИДППО</w:t>
      </w:r>
      <w:r>
        <w:rPr>
          <w:rStyle w:val="FontStyle19"/>
          <w:sz w:val="28"/>
          <w:szCs w:val="28"/>
        </w:rPr>
        <w:t>.</w:t>
      </w:r>
      <w:r w:rsidRPr="001D3D52">
        <w:rPr>
          <w:rStyle w:val="FontStyle19"/>
          <w:sz w:val="28"/>
          <w:szCs w:val="28"/>
        </w:rPr>
        <w:t xml:space="preserve"> </w:t>
      </w:r>
    </w:p>
    <w:p w:rsidR="001D3D52" w:rsidRPr="001D3D52" w:rsidRDefault="001D3D52" w:rsidP="004C1F00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Style w:val="FontStyle19"/>
          <w:sz w:val="28"/>
          <w:szCs w:val="28"/>
        </w:rPr>
      </w:pPr>
      <w:r w:rsidRPr="001D3D52">
        <w:rPr>
          <w:rStyle w:val="FontStyle19"/>
          <w:sz w:val="28"/>
          <w:szCs w:val="28"/>
        </w:rPr>
        <w:t>ФГБОУ ВПО «Кубанский государственный университет физической культуры, спорта и туризма»</w:t>
      </w:r>
      <w:r>
        <w:rPr>
          <w:rStyle w:val="FontStyle19"/>
          <w:sz w:val="28"/>
          <w:szCs w:val="28"/>
        </w:rPr>
        <w:t>.</w:t>
      </w:r>
    </w:p>
    <w:p w:rsidR="004C1F00" w:rsidRDefault="004C1F00" w:rsidP="004C1F00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3D5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.3</w:t>
      </w:r>
      <w:r w:rsidRPr="001D3D5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Краткое обоснование инновационного процесса.</w:t>
      </w:r>
    </w:p>
    <w:p w:rsidR="00716C11" w:rsidRPr="001B7D0E" w:rsidRDefault="00716C11" w:rsidP="001840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инновационного проекта имеет особую актуальность, п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скольку раскрывает организационно-содержательные и методические у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ловия и формы социального партнерства дошкольных образовательных организаций с родителями по реализации спортивно-ориентированного процесса физического воспитания ребенка, как ресурс реализации первого уровня образования, обеспечени</w:t>
      </w:r>
      <w:r w:rsidR="00344B1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 и психического здоровья детей.</w:t>
      </w:r>
    </w:p>
    <w:p w:rsidR="001B7D0E" w:rsidRDefault="00716C11" w:rsidP="001B7D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новых форм взаимодействия с семьей</w:t>
      </w:r>
      <w:r w:rsid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общественны</w:t>
      </w:r>
      <w:r w:rsid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реальное вовлечение родителей в образов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тельный процесс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спортивного стиля жизни у детей и р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7D0E"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дителей</w:t>
      </w:r>
      <w:r w:rsidRPr="001B7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7D0E" w:rsidRPr="001840B8" w:rsidRDefault="001B7D0E" w:rsidP="001B7D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ценность работы по спортивно-ориентированному физич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скому воспитанию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разработке и использовании ун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версальных физкультурно-спортивных технологий, применение которых возможно в группах разной направленности, с различным режимом преб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(кратковременных)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домашних условиях</w:t>
      </w:r>
      <w:r w:rsidRPr="00184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74A7" w:rsidRDefault="001574A7" w:rsidP="001B7D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D5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.4</w:t>
      </w:r>
      <w:r w:rsidRPr="001D3D5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Аннотация основного содержания всего проекта.</w:t>
      </w:r>
    </w:p>
    <w:p w:rsidR="00F90AC3" w:rsidRPr="005E1D98" w:rsidRDefault="00F90AC3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Одним из главных требований Федерального государственного обр</w:t>
      </w:r>
      <w:r w:rsidRPr="005E1D98">
        <w:rPr>
          <w:rFonts w:ascii="Times New Roman" w:hAnsi="Times New Roman" w:cs="Times New Roman"/>
          <w:sz w:val="28"/>
          <w:szCs w:val="28"/>
        </w:rPr>
        <w:t>а</w:t>
      </w:r>
      <w:r w:rsidRPr="005E1D98">
        <w:rPr>
          <w:rFonts w:ascii="Times New Roman" w:hAnsi="Times New Roman" w:cs="Times New Roman"/>
          <w:sz w:val="28"/>
          <w:szCs w:val="28"/>
        </w:rPr>
        <w:t>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(ФГОС ДО)</w:t>
      </w:r>
      <w:r w:rsidRPr="005E1D98">
        <w:rPr>
          <w:rFonts w:ascii="Times New Roman" w:hAnsi="Times New Roman" w:cs="Times New Roman"/>
          <w:sz w:val="28"/>
          <w:szCs w:val="28"/>
        </w:rPr>
        <w:t xml:space="preserve"> является обеспечение взаимодействия педагогов с родителями по вопросам созд</w:t>
      </w:r>
      <w:r w:rsidRPr="005E1D98">
        <w:rPr>
          <w:rFonts w:ascii="Times New Roman" w:hAnsi="Times New Roman" w:cs="Times New Roman"/>
          <w:sz w:val="28"/>
          <w:szCs w:val="28"/>
        </w:rPr>
        <w:t>а</w:t>
      </w:r>
      <w:r w:rsidRPr="005E1D98">
        <w:rPr>
          <w:rFonts w:ascii="Times New Roman" w:hAnsi="Times New Roman" w:cs="Times New Roman"/>
          <w:sz w:val="28"/>
          <w:szCs w:val="28"/>
        </w:rPr>
        <w:t xml:space="preserve">ния условий для физического, нравственного, интеллектуального развития личности ребенка, его успешной социализации. Семье отводится большая роль в формировании здоровья детей и здорового стиля жизни. </w:t>
      </w:r>
    </w:p>
    <w:p w:rsidR="00F90AC3" w:rsidRDefault="00F90AC3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МАДОУ «Центр развития ребенка  - детский сад № 63»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ботана система </w:t>
      </w:r>
      <w:r w:rsidRPr="005E1D98">
        <w:rPr>
          <w:rFonts w:ascii="Times New Roman" w:eastAsia="Calibri" w:hAnsi="Times New Roman" w:cs="Times New Roman"/>
          <w:sz w:val="28"/>
          <w:szCs w:val="28"/>
        </w:rPr>
        <w:t xml:space="preserve">спортивно-ориентированного </w:t>
      </w:r>
      <w:r>
        <w:rPr>
          <w:rFonts w:ascii="Times New Roman" w:eastAsia="Calibri" w:hAnsi="Times New Roman" w:cs="Times New Roman"/>
          <w:sz w:val="28"/>
          <w:szCs w:val="28"/>
        </w:rPr>
        <w:t>физического воспитания 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тей с участием родителей</w:t>
      </w:r>
      <w:r w:rsidR="00D427D6">
        <w:rPr>
          <w:rFonts w:ascii="Times New Roman" w:eastAsia="Calibri" w:hAnsi="Times New Roman" w:cs="Times New Roman"/>
          <w:sz w:val="28"/>
          <w:szCs w:val="28"/>
        </w:rPr>
        <w:t>, обеспечивающая формирование здорового стиля жизни семьи и реальное вовлечение родителей в образовательный процесс</w:t>
      </w:r>
      <w:r>
        <w:rPr>
          <w:rFonts w:ascii="Times New Roman" w:eastAsia="Calibri" w:hAnsi="Times New Roman" w:cs="Times New Roman"/>
          <w:sz w:val="28"/>
          <w:szCs w:val="28"/>
        </w:rPr>
        <w:t>. Интеграция двигательной, познавательной, творческой деятельности детей на основе комплексного использования средств спортивной культуры, ра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работка универсальных физкультурно-спортивных технологий </w:t>
      </w:r>
      <w:r w:rsidR="00D427D6" w:rsidRPr="00D427D6">
        <w:rPr>
          <w:rFonts w:ascii="Times New Roman" w:hAnsi="Times New Roman" w:cs="Times New Roman"/>
          <w:sz w:val="28"/>
          <w:szCs w:val="28"/>
        </w:rPr>
        <w:t>обеспеч</w:t>
      </w:r>
      <w:r w:rsidR="00D427D6" w:rsidRPr="00D427D6">
        <w:rPr>
          <w:rFonts w:ascii="Times New Roman" w:hAnsi="Times New Roman" w:cs="Times New Roman"/>
          <w:sz w:val="28"/>
          <w:szCs w:val="28"/>
        </w:rPr>
        <w:t>и</w:t>
      </w:r>
      <w:r w:rsidR="00D427D6" w:rsidRPr="00D427D6">
        <w:rPr>
          <w:rFonts w:ascii="Times New Roman" w:hAnsi="Times New Roman" w:cs="Times New Roman"/>
          <w:sz w:val="28"/>
          <w:szCs w:val="28"/>
        </w:rPr>
        <w:t>вает сохранение физического и психического здоровья детей, готовность ребенка к школьному обучению, успешную соци</w:t>
      </w:r>
      <w:r w:rsidR="00D427D6">
        <w:rPr>
          <w:rFonts w:ascii="Times New Roman" w:hAnsi="Times New Roman" w:cs="Times New Roman"/>
          <w:sz w:val="28"/>
          <w:szCs w:val="28"/>
        </w:rPr>
        <w:t>ализацию в новых усл</w:t>
      </w:r>
      <w:r w:rsidR="00D427D6">
        <w:rPr>
          <w:rFonts w:ascii="Times New Roman" w:hAnsi="Times New Roman" w:cs="Times New Roman"/>
          <w:sz w:val="28"/>
          <w:szCs w:val="28"/>
        </w:rPr>
        <w:t>о</w:t>
      </w:r>
      <w:r w:rsidR="00D427D6">
        <w:rPr>
          <w:rFonts w:ascii="Times New Roman" w:hAnsi="Times New Roman" w:cs="Times New Roman"/>
          <w:sz w:val="28"/>
          <w:szCs w:val="28"/>
        </w:rPr>
        <w:t>виях среды.</w:t>
      </w:r>
      <w:r w:rsidRPr="00D427D6">
        <w:rPr>
          <w:rFonts w:ascii="Times New Roman" w:hAnsi="Times New Roman" w:cs="Times New Roman"/>
          <w:sz w:val="28"/>
          <w:szCs w:val="28"/>
        </w:rPr>
        <w:t xml:space="preserve"> </w:t>
      </w:r>
      <w:r w:rsidRPr="005E1D98">
        <w:rPr>
          <w:rFonts w:ascii="Times New Roman" w:hAnsi="Times New Roman" w:cs="Times New Roman"/>
          <w:sz w:val="28"/>
          <w:szCs w:val="28"/>
        </w:rPr>
        <w:t xml:space="preserve">В </w:t>
      </w:r>
      <w:r w:rsidR="00D427D6">
        <w:rPr>
          <w:rFonts w:ascii="Times New Roman" w:hAnsi="Times New Roman" w:cs="Times New Roman"/>
          <w:sz w:val="28"/>
          <w:szCs w:val="28"/>
        </w:rPr>
        <w:t>проекте</w:t>
      </w:r>
      <w:r w:rsidRPr="005E1D98">
        <w:rPr>
          <w:rFonts w:ascii="Times New Roman" w:hAnsi="Times New Roman" w:cs="Times New Roman"/>
          <w:sz w:val="28"/>
          <w:szCs w:val="28"/>
        </w:rPr>
        <w:t xml:space="preserve"> </w:t>
      </w:r>
      <w:r w:rsidRPr="005E1D98">
        <w:rPr>
          <w:rFonts w:ascii="Times New Roman" w:eastAsia="Calibri" w:hAnsi="Times New Roman" w:cs="Times New Roman"/>
          <w:sz w:val="28"/>
          <w:szCs w:val="28"/>
        </w:rPr>
        <w:t xml:space="preserve">раскрываются организационно-содержательные и методические условия и </w:t>
      </w:r>
      <w:r w:rsidR="00D427D6" w:rsidRPr="00984001">
        <w:rPr>
          <w:rFonts w:ascii="Times New Roman" w:hAnsi="Times New Roman" w:cs="Times New Roman"/>
          <w:sz w:val="28"/>
          <w:szCs w:val="28"/>
        </w:rPr>
        <w:t>новы</w:t>
      </w:r>
      <w:r w:rsidR="00D427D6">
        <w:rPr>
          <w:rFonts w:ascii="Times New Roman" w:hAnsi="Times New Roman" w:cs="Times New Roman"/>
          <w:sz w:val="28"/>
          <w:szCs w:val="28"/>
        </w:rPr>
        <w:t>е</w:t>
      </w:r>
      <w:r w:rsidR="00D427D6" w:rsidRPr="00984001">
        <w:rPr>
          <w:rFonts w:ascii="Times New Roman" w:hAnsi="Times New Roman" w:cs="Times New Roman"/>
          <w:sz w:val="28"/>
          <w:szCs w:val="28"/>
        </w:rPr>
        <w:t xml:space="preserve"> форм</w:t>
      </w:r>
      <w:r w:rsidR="00D427D6">
        <w:rPr>
          <w:rFonts w:ascii="Times New Roman" w:hAnsi="Times New Roman" w:cs="Times New Roman"/>
          <w:sz w:val="28"/>
          <w:szCs w:val="28"/>
        </w:rPr>
        <w:t>ы</w:t>
      </w:r>
      <w:r w:rsidR="00D427D6" w:rsidRPr="00984001">
        <w:rPr>
          <w:rFonts w:ascii="Times New Roman" w:hAnsi="Times New Roman" w:cs="Times New Roman"/>
          <w:sz w:val="28"/>
          <w:szCs w:val="28"/>
        </w:rPr>
        <w:t xml:space="preserve"> </w:t>
      </w:r>
      <w:r w:rsidR="009C42D2">
        <w:rPr>
          <w:rFonts w:ascii="Times New Roman" w:hAnsi="Times New Roman" w:cs="Times New Roman"/>
          <w:sz w:val="28"/>
          <w:szCs w:val="28"/>
        </w:rPr>
        <w:t>партнерства</w:t>
      </w:r>
      <w:r w:rsidR="00D427D6" w:rsidRPr="00984001">
        <w:rPr>
          <w:rFonts w:ascii="Times New Roman" w:hAnsi="Times New Roman" w:cs="Times New Roman"/>
          <w:sz w:val="28"/>
          <w:szCs w:val="28"/>
        </w:rPr>
        <w:t xml:space="preserve"> с семьей, </w:t>
      </w:r>
      <w:r w:rsidR="00D427D6">
        <w:rPr>
          <w:rFonts w:ascii="Times New Roman" w:hAnsi="Times New Roman" w:cs="Times New Roman"/>
          <w:sz w:val="28"/>
          <w:szCs w:val="28"/>
        </w:rPr>
        <w:t xml:space="preserve">пути </w:t>
      </w:r>
      <w:r w:rsidR="00D427D6" w:rsidRPr="00984001">
        <w:rPr>
          <w:rFonts w:ascii="Times New Roman" w:hAnsi="Times New Roman" w:cs="Times New Roman"/>
          <w:sz w:val="28"/>
          <w:szCs w:val="28"/>
        </w:rPr>
        <w:t>вовл</w:t>
      </w:r>
      <w:r w:rsidR="00D427D6" w:rsidRPr="00984001">
        <w:rPr>
          <w:rFonts w:ascii="Times New Roman" w:hAnsi="Times New Roman" w:cs="Times New Roman"/>
          <w:sz w:val="28"/>
          <w:szCs w:val="28"/>
        </w:rPr>
        <w:t>е</w:t>
      </w:r>
      <w:r w:rsidR="00D427D6" w:rsidRPr="00984001">
        <w:rPr>
          <w:rFonts w:ascii="Times New Roman" w:hAnsi="Times New Roman" w:cs="Times New Roman"/>
          <w:sz w:val="28"/>
          <w:szCs w:val="28"/>
        </w:rPr>
        <w:t>чени</w:t>
      </w:r>
      <w:r w:rsidR="00D427D6">
        <w:rPr>
          <w:rFonts w:ascii="Times New Roman" w:hAnsi="Times New Roman" w:cs="Times New Roman"/>
          <w:sz w:val="28"/>
          <w:szCs w:val="28"/>
        </w:rPr>
        <w:t>я</w:t>
      </w:r>
      <w:r w:rsidR="00D427D6" w:rsidRPr="00984001">
        <w:rPr>
          <w:rFonts w:ascii="Times New Roman" w:hAnsi="Times New Roman" w:cs="Times New Roman"/>
          <w:sz w:val="28"/>
          <w:szCs w:val="28"/>
        </w:rPr>
        <w:t xml:space="preserve"> родителей в процесс</w:t>
      </w:r>
      <w:r w:rsidR="00D427D6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позволяющих им выстраивать индивидуальную траекторию развития своего ребенка. </w:t>
      </w:r>
    </w:p>
    <w:p w:rsidR="00F90AC3" w:rsidRDefault="00F31104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экспериментальной площадки разработана система работы с родителями по спортивно-ориентированно</w:t>
      </w:r>
      <w:r w:rsidR="00344B1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344B1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344B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F31104">
        <w:rPr>
          <w:rFonts w:ascii="Times New Roman" w:hAnsi="Times New Roman" w:cs="Times New Roman"/>
          <w:sz w:val="28"/>
          <w:szCs w:val="28"/>
        </w:rPr>
        <w:t>тей. Созданы клубы физкультурно-спортивной и творческой направле</w:t>
      </w:r>
      <w:r w:rsidRPr="00F31104">
        <w:rPr>
          <w:rFonts w:ascii="Times New Roman" w:hAnsi="Times New Roman" w:cs="Times New Roman"/>
          <w:sz w:val="28"/>
          <w:szCs w:val="28"/>
        </w:rPr>
        <w:t>н</w:t>
      </w:r>
      <w:r w:rsidRPr="00F31104">
        <w:rPr>
          <w:rFonts w:ascii="Times New Roman" w:hAnsi="Times New Roman" w:cs="Times New Roman"/>
          <w:sz w:val="28"/>
          <w:szCs w:val="28"/>
        </w:rPr>
        <w:t>ности, объединяющие детей и родителей.</w:t>
      </w:r>
    </w:p>
    <w:p w:rsidR="00F31104" w:rsidRDefault="00F31104" w:rsidP="00F311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Разработана система  мониторинговых исследований, которым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чаются родители. 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одятся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hAnsi="Times New Roman" w:cs="Times New Roman"/>
          <w:color w:val="000000"/>
          <w:sz w:val="28"/>
          <w:szCs w:val="28"/>
        </w:rPr>
        <w:t>нсультации, семинары практикумы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наблюдени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за динамикой развития ребёнка.</w:t>
      </w:r>
      <w:r w:rsidRPr="00567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104" w:rsidRDefault="00F31104" w:rsidP="00F31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EF">
        <w:rPr>
          <w:rFonts w:ascii="Times New Roman" w:hAnsi="Times New Roman" w:cs="Times New Roman"/>
          <w:sz w:val="28"/>
          <w:szCs w:val="28"/>
        </w:rPr>
        <w:t>Влияние спортивно-ориентированной программы при участии род</w:t>
      </w:r>
      <w:r w:rsidRPr="00CD3EEF">
        <w:rPr>
          <w:rFonts w:ascii="Times New Roman" w:hAnsi="Times New Roman" w:cs="Times New Roman"/>
          <w:sz w:val="28"/>
          <w:szCs w:val="28"/>
        </w:rPr>
        <w:t>и</w:t>
      </w:r>
      <w:r w:rsidRPr="00CD3EEF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 xml:space="preserve">проявлялась в более </w:t>
      </w:r>
      <w:r w:rsidRPr="00CD3EEF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3EEF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предшкольной и физической подготовленности  детей.</w:t>
      </w:r>
    </w:p>
    <w:p w:rsidR="00F90AC3" w:rsidRDefault="00F90AC3" w:rsidP="009C4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C3">
        <w:rPr>
          <w:rFonts w:ascii="Times New Roman" w:hAnsi="Times New Roman" w:cs="Times New Roman"/>
          <w:sz w:val="28"/>
          <w:szCs w:val="28"/>
        </w:rPr>
        <w:t>Повы</w:t>
      </w:r>
      <w:r w:rsidR="009C42D2">
        <w:rPr>
          <w:rFonts w:ascii="Times New Roman" w:hAnsi="Times New Roman" w:cs="Times New Roman"/>
          <w:sz w:val="28"/>
          <w:szCs w:val="28"/>
        </w:rPr>
        <w:t>шается уровень</w:t>
      </w:r>
      <w:r w:rsidRPr="00F90AC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9C42D2">
        <w:rPr>
          <w:rFonts w:ascii="Times New Roman" w:hAnsi="Times New Roman" w:cs="Times New Roman"/>
          <w:sz w:val="28"/>
          <w:szCs w:val="28"/>
        </w:rPr>
        <w:t>го</w:t>
      </w:r>
      <w:r w:rsidRPr="00F90AC3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9C42D2">
        <w:rPr>
          <w:rFonts w:ascii="Times New Roman" w:hAnsi="Times New Roman" w:cs="Times New Roman"/>
          <w:sz w:val="28"/>
          <w:szCs w:val="28"/>
        </w:rPr>
        <w:t>а</w:t>
      </w:r>
      <w:r w:rsidRPr="00F90AC3">
        <w:rPr>
          <w:rFonts w:ascii="Times New Roman" w:hAnsi="Times New Roman" w:cs="Times New Roman"/>
          <w:sz w:val="28"/>
          <w:szCs w:val="28"/>
        </w:rPr>
        <w:t xml:space="preserve"> педагогических кадров путём внедрения результатов научных исследований, передового педагогического опыта, курсов повышения квалификации по спортивной направленности.</w:t>
      </w:r>
    </w:p>
    <w:p w:rsidR="00F90AC3" w:rsidRDefault="00F90AC3" w:rsidP="009C4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C3">
        <w:rPr>
          <w:rFonts w:ascii="Times New Roman" w:hAnsi="Times New Roman" w:cs="Times New Roman"/>
          <w:sz w:val="28"/>
          <w:szCs w:val="28"/>
        </w:rPr>
        <w:t>Созда</w:t>
      </w:r>
      <w:r w:rsidR="009C42D2">
        <w:rPr>
          <w:rFonts w:ascii="Times New Roman" w:hAnsi="Times New Roman" w:cs="Times New Roman"/>
          <w:sz w:val="28"/>
          <w:szCs w:val="28"/>
        </w:rPr>
        <w:t>ются</w:t>
      </w:r>
      <w:r w:rsidRPr="00F90AC3">
        <w:rPr>
          <w:rFonts w:ascii="Times New Roman" w:hAnsi="Times New Roman" w:cs="Times New Roman"/>
          <w:sz w:val="28"/>
          <w:szCs w:val="28"/>
        </w:rPr>
        <w:t xml:space="preserve"> условия для объединения педагогов, представителей  спо</w:t>
      </w:r>
      <w:r w:rsidRPr="00F90AC3">
        <w:rPr>
          <w:rFonts w:ascii="Times New Roman" w:hAnsi="Times New Roman" w:cs="Times New Roman"/>
          <w:sz w:val="28"/>
          <w:szCs w:val="28"/>
        </w:rPr>
        <w:t>р</w:t>
      </w:r>
      <w:r w:rsidRPr="00F90AC3">
        <w:rPr>
          <w:rFonts w:ascii="Times New Roman" w:hAnsi="Times New Roman" w:cs="Times New Roman"/>
          <w:sz w:val="28"/>
          <w:szCs w:val="28"/>
        </w:rPr>
        <w:t>тивных и культурно-образовательных организаций города и родителей с целью повышения положительной мотивации к спортивному стилю жизни.</w:t>
      </w:r>
    </w:p>
    <w:p w:rsidR="001574A7" w:rsidRDefault="001574A7" w:rsidP="001574A7">
      <w:pPr>
        <w:spacing w:after="0" w:line="360" w:lineRule="auto"/>
        <w:ind w:left="425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3D5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.5</w:t>
      </w:r>
      <w:r w:rsidRPr="001D3D5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Задачи проекта, поставленные в отчетном году:</w:t>
      </w:r>
    </w:p>
    <w:p w:rsidR="001574A7" w:rsidRPr="001574A7" w:rsidRDefault="001574A7" w:rsidP="001574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74A7">
        <w:rPr>
          <w:rFonts w:ascii="Times New Roman" w:hAnsi="Times New Roman" w:cs="Times New Roman"/>
          <w:sz w:val="28"/>
          <w:szCs w:val="28"/>
        </w:rPr>
        <w:t>азработать систему оценки качеств развития ребенка родителями и педагогами в рамках реализации программы спортивно-ориентированного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4A7" w:rsidRPr="001574A7" w:rsidRDefault="001574A7" w:rsidP="001574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A7">
        <w:rPr>
          <w:rFonts w:ascii="Times New Roman" w:eastAsia="Times New Roman" w:hAnsi="Times New Roman" w:cs="Times New Roman"/>
          <w:sz w:val="28"/>
          <w:szCs w:val="28"/>
        </w:rPr>
        <w:t>Апробировать тесты мониторинговых исследований развития ребенка педагогами и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4A7" w:rsidRPr="001574A7" w:rsidRDefault="001574A7" w:rsidP="001574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A7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Pr="001574A7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Pr="001574A7">
        <w:rPr>
          <w:rFonts w:ascii="Times New Roman" w:eastAsia="Times New Roman" w:hAnsi="Times New Roman" w:cs="Times New Roman"/>
          <w:sz w:val="28"/>
          <w:szCs w:val="28"/>
        </w:rPr>
        <w:t xml:space="preserve"> к диагностике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4A7" w:rsidRPr="001574A7" w:rsidRDefault="001574A7" w:rsidP="001574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A7">
        <w:rPr>
          <w:rFonts w:ascii="Times New Roman" w:hAnsi="Times New Roman" w:cs="Times New Roman"/>
          <w:sz w:val="28"/>
          <w:szCs w:val="28"/>
        </w:rPr>
        <w:t>Выявить возрастные особенности динамики показателей развития д</w:t>
      </w:r>
      <w:r w:rsidRPr="001574A7">
        <w:rPr>
          <w:rFonts w:ascii="Times New Roman" w:hAnsi="Times New Roman" w:cs="Times New Roman"/>
          <w:sz w:val="28"/>
          <w:szCs w:val="28"/>
        </w:rPr>
        <w:t>е</w:t>
      </w:r>
      <w:r w:rsidRPr="001574A7">
        <w:rPr>
          <w:rFonts w:ascii="Times New Roman" w:hAnsi="Times New Roman" w:cs="Times New Roman"/>
          <w:sz w:val="28"/>
          <w:szCs w:val="28"/>
        </w:rPr>
        <w:t>тей, степень сформированности «школьной зрелости»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A7" w:rsidRPr="001574A7" w:rsidRDefault="001574A7" w:rsidP="001574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A7">
        <w:rPr>
          <w:rFonts w:ascii="Times New Roman" w:hAnsi="Times New Roman" w:cs="Times New Roman"/>
          <w:sz w:val="28"/>
          <w:szCs w:val="28"/>
        </w:rPr>
        <w:t>Разработать формы работы с родителями</w:t>
      </w:r>
      <w:r w:rsidRPr="001574A7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Pr="001574A7">
        <w:rPr>
          <w:rFonts w:ascii="Times New Roman" w:hAnsi="Times New Roman" w:cs="Times New Roman"/>
          <w:sz w:val="28"/>
          <w:szCs w:val="28"/>
        </w:rPr>
        <w:t>спортивно-ориентированному физическому воспитанию.</w:t>
      </w:r>
    </w:p>
    <w:p w:rsidR="001574A7" w:rsidRDefault="001574A7" w:rsidP="001574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4A7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1574A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Алг</w:t>
      </w:r>
      <w:r w:rsidR="009C42D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ритм реализации задач.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11"/>
        <w:gridCol w:w="1805"/>
        <w:gridCol w:w="1368"/>
        <w:gridCol w:w="2119"/>
      </w:tblGrid>
      <w:tr w:rsidR="00455666" w:rsidRPr="00674FF4" w:rsidTr="00455666">
        <w:trPr>
          <w:jc w:val="center"/>
        </w:trPr>
        <w:tc>
          <w:tcPr>
            <w:tcW w:w="468" w:type="dxa"/>
            <w:vAlign w:val="center"/>
          </w:tcPr>
          <w:p w:rsidR="00455666" w:rsidRPr="00674FF4" w:rsidRDefault="00455666" w:rsidP="00455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3111" w:type="dxa"/>
            <w:vAlign w:val="center"/>
          </w:tcPr>
          <w:p w:rsidR="00455666" w:rsidRPr="00674FF4" w:rsidRDefault="00455666" w:rsidP="00455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Задачи</w:t>
            </w:r>
          </w:p>
        </w:tc>
        <w:tc>
          <w:tcPr>
            <w:tcW w:w="1805" w:type="dxa"/>
            <w:vAlign w:val="center"/>
          </w:tcPr>
          <w:p w:rsidR="00455666" w:rsidRPr="00674FF4" w:rsidRDefault="00455666" w:rsidP="00455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Действия (н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именование м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роприятий)</w:t>
            </w:r>
          </w:p>
        </w:tc>
        <w:tc>
          <w:tcPr>
            <w:tcW w:w="1368" w:type="dxa"/>
            <w:vAlign w:val="center"/>
          </w:tcPr>
          <w:p w:rsidR="00455666" w:rsidRPr="00674FF4" w:rsidRDefault="00455666" w:rsidP="00455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Срок реал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зации</w:t>
            </w:r>
          </w:p>
        </w:tc>
        <w:tc>
          <w:tcPr>
            <w:tcW w:w="2119" w:type="dxa"/>
            <w:vAlign w:val="center"/>
          </w:tcPr>
          <w:p w:rsidR="00455666" w:rsidRPr="00674FF4" w:rsidRDefault="00455666" w:rsidP="00455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Полученный (ож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даемый) результат</w:t>
            </w:r>
          </w:p>
        </w:tc>
      </w:tr>
      <w:tr w:rsidR="00455666" w:rsidRPr="00674FF4" w:rsidTr="00455666">
        <w:trPr>
          <w:jc w:val="center"/>
        </w:trPr>
        <w:tc>
          <w:tcPr>
            <w:tcW w:w="8871" w:type="dxa"/>
            <w:gridSpan w:val="5"/>
          </w:tcPr>
          <w:p w:rsidR="00455666" w:rsidRPr="00674FF4" w:rsidRDefault="00455666" w:rsidP="00455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Этап 1.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Разработать организационно-содержательные и методические условия и нетрад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ционные формы социального партнерства ДОУ и родителей по реализации  </w:t>
            </w:r>
            <w:r w:rsidRPr="00674FF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спортивно-ориентированного процесса физического воспитания детей, как ресурс реализации первого уровня образования, декабрь 2014 – декабрь 2015</w:t>
            </w:r>
          </w:p>
        </w:tc>
      </w:tr>
      <w:tr w:rsidR="00455666" w:rsidRPr="00674FF4" w:rsidTr="00455666">
        <w:trPr>
          <w:trHeight w:val="419"/>
          <w:jc w:val="center"/>
        </w:trPr>
        <w:tc>
          <w:tcPr>
            <w:tcW w:w="468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111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1.Разраб</w:t>
            </w:r>
            <w:r>
              <w:rPr>
                <w:rFonts w:ascii="Times New Roman" w:hAnsi="Times New Roman" w:cs="Times New Roman"/>
                <w:szCs w:val="28"/>
              </w:rPr>
              <w:t>отать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 оценки качеств развития ребенка р</w:t>
            </w:r>
            <w:r w:rsidRPr="00674FF4">
              <w:rPr>
                <w:rFonts w:ascii="Times New Roman" w:hAnsi="Times New Roman" w:cs="Times New Roman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szCs w:val="28"/>
              </w:rPr>
              <w:t>дителями и педагогами в ра</w:t>
            </w:r>
            <w:r w:rsidRPr="00674FF4">
              <w:rPr>
                <w:rFonts w:ascii="Times New Roman" w:hAnsi="Times New Roman" w:cs="Times New Roman"/>
                <w:szCs w:val="28"/>
              </w:rPr>
              <w:t>м</w:t>
            </w:r>
            <w:r w:rsidRPr="00674FF4">
              <w:rPr>
                <w:rFonts w:ascii="Times New Roman" w:hAnsi="Times New Roman" w:cs="Times New Roman"/>
                <w:szCs w:val="28"/>
              </w:rPr>
              <w:t>ках реализации программы спортивно-ориентированного физического воспитания.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 1.2.Апробировать тесты для определения уровня развития ребенка (физического, псих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ческого, интеллектуального и двигательного) педагогами и родителями </w:t>
            </w:r>
          </w:p>
          <w:p w:rsidR="00455666" w:rsidRPr="00674FF4" w:rsidRDefault="00455666" w:rsidP="00455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и разработать </w:t>
            </w:r>
            <w:r w:rsidRPr="00674FF4">
              <w:rPr>
                <w:rFonts w:ascii="Times New Roman" w:hAnsi="Times New Roman" w:cs="Times New Roman"/>
                <w:szCs w:val="28"/>
              </w:rPr>
              <w:t>методические материалы</w:t>
            </w:r>
            <w:r w:rsidRPr="00674FF4">
              <w:rPr>
                <w:rFonts w:ascii="Times New Roman" w:eastAsia="Times New Roman" w:hAnsi="Times New Roman" w:cs="Times New Roman"/>
                <w:szCs w:val="28"/>
              </w:rPr>
              <w:t xml:space="preserve"> к диагностике </w:t>
            </w: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Консультации педагогам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Декабрь 2014</w:t>
            </w:r>
          </w:p>
        </w:tc>
        <w:tc>
          <w:tcPr>
            <w:tcW w:w="2119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Разработанные м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тодические и пра</w:t>
            </w:r>
            <w:r w:rsidRPr="00674FF4">
              <w:rPr>
                <w:rFonts w:ascii="Times New Roman" w:hAnsi="Times New Roman" w:cs="Times New Roman"/>
                <w:szCs w:val="28"/>
              </w:rPr>
              <w:t>к</w:t>
            </w:r>
            <w:r w:rsidRPr="00674FF4">
              <w:rPr>
                <w:rFonts w:ascii="Times New Roman" w:hAnsi="Times New Roman" w:cs="Times New Roman"/>
                <w:szCs w:val="28"/>
              </w:rPr>
              <w:t>тические матери</w:t>
            </w:r>
            <w:r w:rsidRPr="00674FF4">
              <w:rPr>
                <w:rFonts w:ascii="Times New Roman" w:hAnsi="Times New Roman" w:cs="Times New Roman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лы, рекомендации для родителей по 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наблюдению за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намикой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 развития ребенка</w:t>
            </w:r>
          </w:p>
        </w:tc>
      </w:tr>
      <w:tr w:rsidR="00455666" w:rsidRPr="00674FF4" w:rsidTr="00455666">
        <w:trPr>
          <w:trHeight w:val="710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Семинары-практикумы для педагогов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Январь 2015</w:t>
            </w:r>
          </w:p>
        </w:tc>
        <w:tc>
          <w:tcPr>
            <w:tcW w:w="2119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5666" w:rsidRPr="00674FF4" w:rsidTr="00455666">
        <w:trPr>
          <w:trHeight w:val="281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Консультации родителям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Январь 2015</w:t>
            </w:r>
          </w:p>
        </w:tc>
        <w:tc>
          <w:tcPr>
            <w:tcW w:w="2119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5666" w:rsidRPr="00674FF4" w:rsidTr="00455666">
        <w:trPr>
          <w:trHeight w:val="472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Семинары-практикумы для родителей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Февраль 2015</w:t>
            </w:r>
          </w:p>
        </w:tc>
        <w:tc>
          <w:tcPr>
            <w:tcW w:w="2119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5666" w:rsidRPr="00674FF4" w:rsidTr="00455666">
        <w:trPr>
          <w:trHeight w:val="769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Презентации опыта работы педагогов с р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дителями 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Апрель  2015</w:t>
            </w:r>
          </w:p>
        </w:tc>
        <w:tc>
          <w:tcPr>
            <w:tcW w:w="2119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5666" w:rsidRPr="00674FF4" w:rsidTr="00455666">
        <w:trPr>
          <w:trHeight w:val="693"/>
          <w:jc w:val="center"/>
        </w:trPr>
        <w:tc>
          <w:tcPr>
            <w:tcW w:w="468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111" w:type="dxa"/>
            <w:vMerge w:val="restart"/>
          </w:tcPr>
          <w:p w:rsidR="00455666" w:rsidRPr="00674FF4" w:rsidRDefault="00455666" w:rsidP="0045566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Выявить возрастные особе</w:t>
            </w:r>
            <w:r w:rsidRPr="00674FF4">
              <w:rPr>
                <w:rFonts w:ascii="Times New Roman" w:hAnsi="Times New Roman" w:cs="Times New Roman"/>
                <w:szCs w:val="28"/>
              </w:rPr>
              <w:t>н</w:t>
            </w:r>
            <w:r w:rsidRPr="00674FF4">
              <w:rPr>
                <w:rFonts w:ascii="Times New Roman" w:hAnsi="Times New Roman" w:cs="Times New Roman"/>
                <w:szCs w:val="28"/>
              </w:rPr>
              <w:t xml:space="preserve">ности динамики </w:t>
            </w:r>
          </w:p>
          <w:p w:rsidR="00455666" w:rsidRPr="00674FF4" w:rsidRDefault="00455666" w:rsidP="00455666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показателей физического, функционального и психич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ского развития детей, степень сформированности  «школ</w:t>
            </w:r>
            <w:r w:rsidRPr="00674FF4">
              <w:rPr>
                <w:rFonts w:ascii="Times New Roman" w:hAnsi="Times New Roman" w:cs="Times New Roman"/>
                <w:szCs w:val="28"/>
              </w:rPr>
              <w:t>ь</w:t>
            </w:r>
            <w:r w:rsidRPr="00674FF4">
              <w:rPr>
                <w:rFonts w:ascii="Times New Roman" w:hAnsi="Times New Roman" w:cs="Times New Roman"/>
                <w:szCs w:val="28"/>
              </w:rPr>
              <w:t>ной зрелости»</w:t>
            </w: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Карты наблюд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ний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Май 2015</w:t>
            </w:r>
          </w:p>
        </w:tc>
        <w:tc>
          <w:tcPr>
            <w:tcW w:w="2119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8"/>
              </w:rPr>
              <w:t>Высокие показат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ли физического, функционального и психического ра</w:t>
            </w:r>
            <w:r w:rsidRPr="00674FF4">
              <w:rPr>
                <w:rFonts w:ascii="Times New Roman" w:hAnsi="Times New Roman" w:cs="Times New Roman"/>
                <w:szCs w:val="28"/>
              </w:rPr>
              <w:t>з</w:t>
            </w:r>
            <w:r w:rsidRPr="00674FF4">
              <w:rPr>
                <w:rFonts w:ascii="Times New Roman" w:hAnsi="Times New Roman" w:cs="Times New Roman"/>
                <w:szCs w:val="28"/>
              </w:rPr>
              <w:t>вития детей, степ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ни сформированн</w:t>
            </w:r>
            <w:r w:rsidRPr="00674FF4">
              <w:rPr>
                <w:rFonts w:ascii="Times New Roman" w:hAnsi="Times New Roman" w:cs="Times New Roman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szCs w:val="28"/>
              </w:rPr>
              <w:t>сти  «школьной зрелости»</w:t>
            </w:r>
          </w:p>
        </w:tc>
      </w:tr>
      <w:tr w:rsidR="00455666" w:rsidRPr="00674FF4" w:rsidTr="00455666">
        <w:trPr>
          <w:trHeight w:val="1341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Сравнительный анализ результ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тов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Июнь  2015</w:t>
            </w:r>
          </w:p>
        </w:tc>
        <w:tc>
          <w:tcPr>
            <w:tcW w:w="2119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55666" w:rsidRPr="00674FF4" w:rsidTr="00455666">
        <w:trPr>
          <w:trHeight w:val="720"/>
          <w:jc w:val="center"/>
        </w:trPr>
        <w:tc>
          <w:tcPr>
            <w:tcW w:w="468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11" w:type="dxa"/>
            <w:vMerge w:val="restart"/>
          </w:tcPr>
          <w:p w:rsidR="00455666" w:rsidRPr="00674FF4" w:rsidRDefault="00455666" w:rsidP="00455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szCs w:val="26"/>
              </w:rPr>
              <w:t>Разработать нетрадиционные формы работы с родителями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 xml:space="preserve"> по </w:t>
            </w:r>
            <w:r w:rsidRPr="00674FF4">
              <w:rPr>
                <w:rFonts w:ascii="Times New Roman" w:hAnsi="Times New Roman" w:cs="Times New Roman"/>
                <w:szCs w:val="28"/>
              </w:rPr>
              <w:t>спортивно-ориентированному физич</w:t>
            </w:r>
            <w:r w:rsidRPr="00674FF4">
              <w:rPr>
                <w:rFonts w:ascii="Times New Roman" w:hAnsi="Times New Roman" w:cs="Times New Roman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szCs w:val="28"/>
              </w:rPr>
              <w:t>скому воспитанию</w:t>
            </w:r>
            <w:r w:rsidRPr="00674FF4">
              <w:rPr>
                <w:rFonts w:ascii="Times New Roman" w:hAnsi="Times New Roman" w:cs="Times New Roman"/>
                <w:bCs/>
                <w:iCs/>
                <w:szCs w:val="26"/>
              </w:rPr>
              <w:t xml:space="preserve"> в условиях</w:t>
            </w:r>
            <w:r w:rsidRPr="00674FF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674FF4">
              <w:rPr>
                <w:rFonts w:ascii="Times New Roman" w:hAnsi="Times New Roman" w:cs="Times New Roman"/>
                <w:szCs w:val="28"/>
              </w:rPr>
              <w:t>внедрения ФГОС ДО.</w:t>
            </w: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Объединение детей и родит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лей в клубы физкультурно-спортивной и творческой 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правленности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Октябрь 2015</w:t>
            </w:r>
          </w:p>
        </w:tc>
        <w:tc>
          <w:tcPr>
            <w:tcW w:w="2119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Открытие клубов и документальное оформление де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тельности</w:t>
            </w:r>
          </w:p>
        </w:tc>
      </w:tr>
      <w:tr w:rsidR="00455666" w:rsidRPr="00674FF4" w:rsidTr="00455666">
        <w:trPr>
          <w:trHeight w:val="915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Консультации с использованием интернет техн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логий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Ноябрь 2015</w:t>
            </w:r>
          </w:p>
        </w:tc>
        <w:tc>
          <w:tcPr>
            <w:tcW w:w="2119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Создание блогов, интернет страниц. Проведение он-лайн консультаций по теме проекта.</w:t>
            </w:r>
          </w:p>
        </w:tc>
      </w:tr>
      <w:tr w:rsidR="00455666" w:rsidRPr="00674FF4" w:rsidTr="00455666">
        <w:trPr>
          <w:trHeight w:val="1264"/>
          <w:jc w:val="center"/>
        </w:trPr>
        <w:tc>
          <w:tcPr>
            <w:tcW w:w="468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1" w:type="dxa"/>
            <w:vMerge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05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Участие  род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телей в фи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з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культурно-спортивных м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роприятиях у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ч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 xml:space="preserve">реждения </w:t>
            </w:r>
          </w:p>
        </w:tc>
        <w:tc>
          <w:tcPr>
            <w:tcW w:w="1368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Декабрь 2015</w:t>
            </w:r>
          </w:p>
        </w:tc>
        <w:tc>
          <w:tcPr>
            <w:tcW w:w="2119" w:type="dxa"/>
          </w:tcPr>
          <w:p w:rsidR="00455666" w:rsidRPr="00674FF4" w:rsidRDefault="00455666" w:rsidP="00455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Сценарии совмес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т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ных мероприятий. Анализ вовлече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674FF4">
              <w:rPr>
                <w:rFonts w:ascii="Times New Roman" w:hAnsi="Times New Roman" w:cs="Times New Roman"/>
                <w:color w:val="000000"/>
                <w:szCs w:val="28"/>
              </w:rPr>
              <w:t>ности родителей. Анкетирование, отзывы.</w:t>
            </w:r>
          </w:p>
        </w:tc>
      </w:tr>
    </w:tbl>
    <w:p w:rsidR="00054BC7" w:rsidRPr="001574A7" w:rsidRDefault="00054BC7" w:rsidP="00157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A7" w:rsidRDefault="001574A7" w:rsidP="00601E8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4A7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.7</w:t>
      </w:r>
      <w:r w:rsidRPr="001574A7">
        <w:rPr>
          <w:rFonts w:ascii="Times New Roman" w:hAnsi="Times New Roman" w:cs="Times New Roman"/>
          <w:i/>
          <w:sz w:val="28"/>
          <w:szCs w:val="28"/>
        </w:rPr>
        <w:t>.</w:t>
      </w:r>
      <w:r w:rsidR="00601E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Основное содержание инновационной деятельности за отчетный 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риод.</w:t>
      </w:r>
    </w:p>
    <w:p w:rsidR="00455666" w:rsidRPr="005E1D98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экспериментальной площадки разработана система работы с родителями по спортивно-ориентированного физического воспитания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455666" w:rsidRPr="00A97BF8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включает пять основных </w:t>
      </w:r>
      <w:r w:rsidRPr="00A97BF8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7B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666" w:rsidRPr="00165522" w:rsidRDefault="00455666" w:rsidP="00455666">
      <w:pPr>
        <w:tabs>
          <w:tab w:val="left" w:pos="9360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83373">
        <w:rPr>
          <w:rFonts w:ascii="Times New Roman" w:hAnsi="Times New Roman" w:cs="Times New Roman"/>
          <w:i/>
          <w:sz w:val="28"/>
          <w:szCs w:val="28"/>
        </w:rPr>
        <w:t>Диагностическое</w:t>
      </w:r>
      <w:r w:rsidRPr="0088337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связанное с обучением</w:t>
      </w:r>
      <w:r w:rsidRPr="00883373">
        <w:rPr>
          <w:rFonts w:ascii="Times New Roman" w:eastAsia="Calibri" w:hAnsi="Times New Roman" w:cs="Times New Roman"/>
          <w:sz w:val="28"/>
          <w:szCs w:val="28"/>
        </w:rPr>
        <w:t xml:space="preserve"> родителей методам </w:t>
      </w:r>
      <w:r>
        <w:rPr>
          <w:rFonts w:ascii="Times New Roman" w:eastAsia="Calibri" w:hAnsi="Times New Roman" w:cs="Times New Roman"/>
          <w:sz w:val="28"/>
          <w:szCs w:val="28"/>
        </w:rPr>
        <w:t>провед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 мониторинговых исследований, изучением </w:t>
      </w:r>
      <w:r w:rsidRPr="00883373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373">
        <w:rPr>
          <w:rFonts w:ascii="Times New Roman" w:eastAsia="Calibri" w:hAnsi="Times New Roman" w:cs="Times New Roman"/>
          <w:sz w:val="28"/>
          <w:szCs w:val="28"/>
        </w:rPr>
        <w:t>особе</w:t>
      </w:r>
      <w:r w:rsidRPr="00883373">
        <w:rPr>
          <w:rFonts w:ascii="Times New Roman" w:eastAsia="Calibri" w:hAnsi="Times New Roman" w:cs="Times New Roman"/>
          <w:sz w:val="28"/>
          <w:szCs w:val="28"/>
        </w:rPr>
        <w:t>н</w:t>
      </w:r>
      <w:r w:rsidRPr="00883373">
        <w:rPr>
          <w:rFonts w:ascii="Times New Roman" w:eastAsia="Calibri" w:hAnsi="Times New Roman" w:cs="Times New Roman"/>
          <w:sz w:val="28"/>
          <w:szCs w:val="28"/>
        </w:rPr>
        <w:t>ностей физи</w:t>
      </w:r>
      <w:r>
        <w:rPr>
          <w:rFonts w:ascii="Times New Roman" w:eastAsia="Calibri" w:hAnsi="Times New Roman" w:cs="Times New Roman"/>
          <w:sz w:val="28"/>
          <w:szCs w:val="28"/>
        </w:rPr>
        <w:t>ческого, психического развития и двигательной подготовле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 ребенка в целях </w:t>
      </w:r>
      <w:r>
        <w:rPr>
          <w:rFonts w:ascii="Times New Roman" w:hAnsi="Times New Roman" w:cs="Times New Roman"/>
          <w:sz w:val="28"/>
          <w:szCs w:val="28"/>
        </w:rPr>
        <w:t>выстраивания вектора его индивидуального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тия, что в целом отвечает требованиям стандарта.</w:t>
      </w:r>
    </w:p>
    <w:p w:rsidR="00455666" w:rsidRPr="00883373" w:rsidRDefault="00455666" w:rsidP="00455666">
      <w:pPr>
        <w:tabs>
          <w:tab w:val="left" w:pos="936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3373">
        <w:rPr>
          <w:rFonts w:ascii="Times New Roman" w:hAnsi="Times New Roman" w:cs="Times New Roman"/>
          <w:i/>
          <w:sz w:val="28"/>
          <w:szCs w:val="28"/>
        </w:rPr>
        <w:t>Мотивационное</w:t>
      </w:r>
      <w:r w:rsidRPr="00883373">
        <w:rPr>
          <w:rFonts w:ascii="Times New Roman" w:hAnsi="Times New Roman" w:cs="Times New Roman"/>
          <w:sz w:val="28"/>
          <w:szCs w:val="28"/>
        </w:rPr>
        <w:t xml:space="preserve"> – формирование мотивов и потребностей в здоровом о</w:t>
      </w:r>
      <w:r w:rsidRPr="00883373">
        <w:rPr>
          <w:rFonts w:ascii="Times New Roman" w:hAnsi="Times New Roman" w:cs="Times New Roman"/>
          <w:sz w:val="28"/>
          <w:szCs w:val="28"/>
        </w:rPr>
        <w:t>б</w:t>
      </w:r>
      <w:r w:rsidRPr="00883373">
        <w:rPr>
          <w:rFonts w:ascii="Times New Roman" w:hAnsi="Times New Roman" w:cs="Times New Roman"/>
          <w:sz w:val="28"/>
          <w:szCs w:val="28"/>
        </w:rPr>
        <w:t xml:space="preserve">разе жизни через </w:t>
      </w:r>
      <w:r>
        <w:rPr>
          <w:rFonts w:ascii="Times New Roman" w:hAnsi="Times New Roman" w:cs="Times New Roman"/>
          <w:sz w:val="28"/>
          <w:szCs w:val="28"/>
        </w:rPr>
        <w:t>вовлечение родителей и детей в различные</w:t>
      </w:r>
      <w:r w:rsidRPr="00883373">
        <w:rPr>
          <w:rFonts w:ascii="Times New Roman" w:hAnsi="Times New Roman" w:cs="Times New Roman"/>
          <w:sz w:val="28"/>
          <w:szCs w:val="28"/>
        </w:rPr>
        <w:t xml:space="preserve"> виды деятел</w:t>
      </w:r>
      <w:r w:rsidRPr="00883373">
        <w:rPr>
          <w:rFonts w:ascii="Times New Roman" w:hAnsi="Times New Roman" w:cs="Times New Roman"/>
          <w:sz w:val="28"/>
          <w:szCs w:val="28"/>
        </w:rPr>
        <w:t>ь</w:t>
      </w:r>
      <w:r w:rsidRPr="00883373">
        <w:rPr>
          <w:rFonts w:ascii="Times New Roman" w:hAnsi="Times New Roman" w:cs="Times New Roman"/>
          <w:sz w:val="28"/>
          <w:szCs w:val="28"/>
        </w:rPr>
        <w:t>ности (участие в спортивных и творческих мероприятиях учреждения, г</w:t>
      </w:r>
      <w:r w:rsidRPr="00883373">
        <w:rPr>
          <w:rFonts w:ascii="Times New Roman" w:hAnsi="Times New Roman" w:cs="Times New Roman"/>
          <w:sz w:val="28"/>
          <w:szCs w:val="28"/>
        </w:rPr>
        <w:t>о</w:t>
      </w:r>
      <w:r w:rsidRPr="00883373">
        <w:rPr>
          <w:rFonts w:ascii="Times New Roman" w:hAnsi="Times New Roman" w:cs="Times New Roman"/>
          <w:sz w:val="28"/>
          <w:szCs w:val="28"/>
        </w:rPr>
        <w:t>рода, края</w:t>
      </w:r>
      <w:r>
        <w:rPr>
          <w:rFonts w:ascii="Times New Roman" w:hAnsi="Times New Roman" w:cs="Times New Roman"/>
          <w:sz w:val="28"/>
          <w:szCs w:val="28"/>
        </w:rPr>
        <w:t>; организацию спортивных выходных</w:t>
      </w:r>
      <w:r w:rsidRPr="008833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обеспечивает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ную социализацию ребенка</w:t>
      </w:r>
      <w:r w:rsidRPr="00883373">
        <w:rPr>
          <w:rFonts w:ascii="Times New Roman" w:hAnsi="Times New Roman" w:cs="Times New Roman"/>
          <w:sz w:val="28"/>
          <w:szCs w:val="28"/>
        </w:rPr>
        <w:t>.</w:t>
      </w:r>
    </w:p>
    <w:p w:rsidR="00455666" w:rsidRDefault="00455666" w:rsidP="00455666">
      <w:pPr>
        <w:tabs>
          <w:tab w:val="left" w:pos="936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3373">
        <w:rPr>
          <w:rFonts w:ascii="Times New Roman" w:hAnsi="Times New Roman" w:cs="Times New Roman"/>
          <w:i/>
          <w:sz w:val="28"/>
          <w:szCs w:val="28"/>
        </w:rPr>
        <w:t>Интеллектуальное</w:t>
      </w:r>
      <w:r w:rsidRPr="00883373">
        <w:rPr>
          <w:rFonts w:ascii="Times New Roman" w:hAnsi="Times New Roman" w:cs="Times New Roman"/>
          <w:sz w:val="28"/>
          <w:szCs w:val="28"/>
        </w:rPr>
        <w:t xml:space="preserve"> – получение </w:t>
      </w:r>
      <w:r>
        <w:rPr>
          <w:rFonts w:ascii="Times New Roman" w:hAnsi="Times New Roman" w:cs="Times New Roman"/>
          <w:sz w:val="28"/>
          <w:szCs w:val="28"/>
        </w:rPr>
        <w:t xml:space="preserve">детьми и родителями </w:t>
      </w:r>
      <w:r w:rsidRPr="00883373">
        <w:rPr>
          <w:rFonts w:ascii="Times New Roman" w:hAnsi="Times New Roman" w:cs="Times New Roman"/>
          <w:sz w:val="28"/>
          <w:szCs w:val="28"/>
        </w:rPr>
        <w:t>суммы теоретич</w:t>
      </w:r>
      <w:r w:rsidRPr="00883373">
        <w:rPr>
          <w:rFonts w:ascii="Times New Roman" w:hAnsi="Times New Roman" w:cs="Times New Roman"/>
          <w:sz w:val="28"/>
          <w:szCs w:val="28"/>
        </w:rPr>
        <w:t>е</w:t>
      </w:r>
      <w:r w:rsidRPr="00883373">
        <w:rPr>
          <w:rFonts w:ascii="Times New Roman" w:hAnsi="Times New Roman" w:cs="Times New Roman"/>
          <w:sz w:val="28"/>
          <w:szCs w:val="28"/>
        </w:rPr>
        <w:t>ских знаний о здоровом образе жизни, видах спорта, системе т</w:t>
      </w:r>
      <w:r>
        <w:rPr>
          <w:rFonts w:ascii="Times New Roman" w:hAnsi="Times New Roman" w:cs="Times New Roman"/>
          <w:sz w:val="28"/>
          <w:szCs w:val="28"/>
        </w:rPr>
        <w:t>ренировок через организацию проектной, поисковой и исследовательской работы.</w:t>
      </w:r>
    </w:p>
    <w:p w:rsidR="00455666" w:rsidRPr="00883373" w:rsidRDefault="00455666" w:rsidP="00455666">
      <w:pPr>
        <w:tabs>
          <w:tab w:val="left" w:pos="936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117D">
        <w:rPr>
          <w:rFonts w:ascii="Times New Roman" w:hAnsi="Times New Roman" w:cs="Times New Roman"/>
          <w:i/>
          <w:sz w:val="28"/>
          <w:szCs w:val="28"/>
        </w:rPr>
        <w:t xml:space="preserve">Двигательное </w:t>
      </w:r>
      <w:r>
        <w:rPr>
          <w:rFonts w:ascii="Times New Roman" w:hAnsi="Times New Roman" w:cs="Times New Roman"/>
          <w:sz w:val="28"/>
          <w:szCs w:val="28"/>
        </w:rPr>
        <w:t>- непосредственное участие в спортивных мероприятиях учреждения,  города, края, в организации спортивных выходных, встречах со спортсменами.</w:t>
      </w:r>
    </w:p>
    <w:p w:rsidR="00455666" w:rsidRPr="00883373" w:rsidRDefault="00455666" w:rsidP="00455666">
      <w:pPr>
        <w:tabs>
          <w:tab w:val="left" w:pos="936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3373">
        <w:rPr>
          <w:rFonts w:ascii="Times New Roman" w:hAnsi="Times New Roman" w:cs="Times New Roman"/>
          <w:i/>
          <w:sz w:val="28"/>
          <w:szCs w:val="28"/>
        </w:rPr>
        <w:t>Технологическое</w:t>
      </w:r>
      <w:r w:rsidRPr="008833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связанное с </w:t>
      </w:r>
      <w:r w:rsidRPr="00883373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3373">
        <w:rPr>
          <w:rFonts w:ascii="Times New Roman" w:hAnsi="Times New Roman" w:cs="Times New Roman"/>
          <w:sz w:val="28"/>
          <w:szCs w:val="28"/>
        </w:rPr>
        <w:t xml:space="preserve"> родителей технологиям спо</w:t>
      </w:r>
      <w:r w:rsidRPr="00883373">
        <w:rPr>
          <w:rFonts w:ascii="Times New Roman" w:hAnsi="Times New Roman" w:cs="Times New Roman"/>
          <w:sz w:val="28"/>
          <w:szCs w:val="28"/>
        </w:rPr>
        <w:t>р</w:t>
      </w:r>
      <w:r w:rsidRPr="00883373">
        <w:rPr>
          <w:rFonts w:ascii="Times New Roman" w:hAnsi="Times New Roman" w:cs="Times New Roman"/>
          <w:sz w:val="28"/>
          <w:szCs w:val="28"/>
        </w:rPr>
        <w:t>тивно-ориентированного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8337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8337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83373">
        <w:rPr>
          <w:rFonts w:ascii="Times New Roman" w:hAnsi="Times New Roman" w:cs="Times New Roman"/>
          <w:sz w:val="28"/>
          <w:szCs w:val="28"/>
        </w:rPr>
        <w:t>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666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разработана система  мониторинговых исследований, которым мы обучали родителей. Предлагали в диагностических исследованиях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сматривать:</w:t>
      </w:r>
    </w:p>
    <w:p w:rsidR="00455666" w:rsidRPr="003F6110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10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готовность по показателям стандартных контрольных упражнений, широко используемых в детских дошкольных учреждениях (прыжок в длину с места, метание набивного мяча весом 1,0 кг из-за гол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вы, челночный бег (3 х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м), прыжок вверх по В.М. Абалакову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666" w:rsidRPr="003F6110" w:rsidRDefault="00455666" w:rsidP="00601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10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ребенка к обучению в школе («школьн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зр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лость»)</w:t>
      </w:r>
      <w:r w:rsidR="00344B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666" w:rsidRPr="003F6110" w:rsidRDefault="00455666" w:rsidP="00455666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10">
        <w:rPr>
          <w:rFonts w:ascii="Times New Roman" w:eastAsia="Times New Roman" w:hAnsi="Times New Roman" w:cs="Times New Roman"/>
          <w:sz w:val="28"/>
          <w:szCs w:val="28"/>
        </w:rPr>
        <w:lastRenderedPageBreak/>
        <w:t>а) интеллектуальн</w:t>
      </w:r>
      <w:r w:rsidR="00344B1B">
        <w:rPr>
          <w:rFonts w:ascii="Times New Roman" w:hAnsi="Times New Roman" w:cs="Times New Roman"/>
          <w:sz w:val="28"/>
          <w:szCs w:val="28"/>
        </w:rPr>
        <w:t>ую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344B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умств</w:t>
      </w:r>
      <w:r w:rsidRPr="003D0BC6">
        <w:rPr>
          <w:rFonts w:ascii="Times New Roman" w:hAnsi="Times New Roman" w:cs="Times New Roman"/>
          <w:i/>
          <w:sz w:val="28"/>
          <w:szCs w:val="28"/>
        </w:rPr>
        <w:t xml:space="preserve">енная работоспособность, 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сфо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мированность элементов учебной деятельности - умение воспроизв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дить образец и следовать правилу, а также развитие тонких движ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ний рук и сенсомоторная координация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55666" w:rsidRPr="003F6110" w:rsidRDefault="00455666" w:rsidP="00455666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10">
        <w:rPr>
          <w:rFonts w:ascii="Times New Roman" w:eastAsia="Times New Roman" w:hAnsi="Times New Roman" w:cs="Times New Roman"/>
          <w:sz w:val="28"/>
          <w:szCs w:val="28"/>
        </w:rPr>
        <w:t>б) мотивационн</w:t>
      </w:r>
      <w:r w:rsidR="00344B1B">
        <w:rPr>
          <w:rFonts w:ascii="Times New Roman" w:hAnsi="Times New Roman" w:cs="Times New Roman"/>
          <w:sz w:val="28"/>
          <w:szCs w:val="28"/>
        </w:rPr>
        <w:t>ую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344B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активность, готовность к преодолению трудностей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55666" w:rsidRDefault="00455666" w:rsidP="00455666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10">
        <w:rPr>
          <w:rFonts w:ascii="Times New Roman" w:eastAsia="Times New Roman" w:hAnsi="Times New Roman" w:cs="Times New Roman"/>
          <w:sz w:val="28"/>
          <w:szCs w:val="28"/>
        </w:rPr>
        <w:t>в) эмоционально-социальн</w:t>
      </w:r>
      <w:r w:rsidR="00344B1B">
        <w:rPr>
          <w:rFonts w:ascii="Times New Roman" w:hAnsi="Times New Roman" w:cs="Times New Roman"/>
          <w:sz w:val="28"/>
          <w:szCs w:val="28"/>
        </w:rPr>
        <w:t>ую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344B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проявление произвольной рег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3D0BC6">
        <w:rPr>
          <w:rFonts w:ascii="Times New Roman" w:eastAsia="Times New Roman" w:hAnsi="Times New Roman" w:cs="Times New Roman"/>
          <w:i/>
          <w:sz w:val="28"/>
          <w:szCs w:val="28"/>
        </w:rPr>
        <w:t>ляции поведения, социальная активность</w:t>
      </w:r>
      <w:r w:rsidRPr="003F611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666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F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>роведены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нсультации, семинары практикумы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наблюдени</w:t>
      </w:r>
      <w:r w:rsidR="00D96693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динамикой развития ребёнка.</w:t>
      </w:r>
      <w:r w:rsidRPr="00567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666" w:rsidRDefault="00455666" w:rsidP="00601E8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44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ение результатов</w:t>
      </w:r>
      <w:r w:rsidRPr="005F1F44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5F1F44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Pr="005F1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родит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лями</w:t>
      </w:r>
      <w:r w:rsidRPr="00C13AB7">
        <w:rPr>
          <w:rFonts w:ascii="Times New Roman" w:eastAsia="Calibri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показателями, полученными при наблюдении за ребенком педагогами, показало практически одинаковые их значения.</w:t>
      </w:r>
      <w:r w:rsidRPr="00C13A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666" w:rsidRDefault="00455666" w:rsidP="00601E8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B7">
        <w:rPr>
          <w:rFonts w:ascii="Times New Roman" w:eastAsia="Calibri" w:hAnsi="Times New Roman" w:cs="Times New Roman"/>
          <w:sz w:val="28"/>
          <w:szCs w:val="28"/>
        </w:rPr>
        <w:t xml:space="preserve">Родители могли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сравнивать и </w:t>
      </w:r>
      <w:r w:rsidRPr="00C13AB7">
        <w:rPr>
          <w:rFonts w:ascii="Times New Roman" w:eastAsia="Calibri" w:hAnsi="Times New Roman" w:cs="Times New Roman"/>
          <w:sz w:val="28"/>
          <w:szCs w:val="28"/>
        </w:rPr>
        <w:t>объективно оцен</w:t>
      </w:r>
      <w:r>
        <w:rPr>
          <w:rFonts w:ascii="Times New Roman" w:eastAsia="Calibri" w:hAnsi="Times New Roman" w:cs="Times New Roman"/>
          <w:sz w:val="28"/>
          <w:szCs w:val="28"/>
        </w:rPr>
        <w:t>ива</w:t>
      </w:r>
      <w:r w:rsidRPr="00C13AB7">
        <w:rPr>
          <w:rFonts w:ascii="Times New Roman" w:eastAsia="Calibri" w:hAnsi="Times New Roman" w:cs="Times New Roman"/>
          <w:sz w:val="28"/>
          <w:szCs w:val="28"/>
        </w:rPr>
        <w:t xml:space="preserve">ть уровень развития своего ребенка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(не </w:t>
      </w:r>
      <w:r w:rsidRPr="00C13AB7">
        <w:rPr>
          <w:rFonts w:ascii="Times New Roman" w:eastAsia="Calibri" w:hAnsi="Times New Roman" w:cs="Times New Roman"/>
          <w:sz w:val="28"/>
          <w:szCs w:val="28"/>
        </w:rPr>
        <w:t>завыша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13AB7">
        <w:rPr>
          <w:rFonts w:ascii="Times New Roman" w:eastAsia="Calibri" w:hAnsi="Times New Roman" w:cs="Times New Roman"/>
          <w:sz w:val="28"/>
          <w:szCs w:val="28"/>
        </w:rPr>
        <w:t xml:space="preserve"> или занижа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13AB7">
        <w:rPr>
          <w:rFonts w:ascii="Times New Roman" w:eastAsia="Calibri" w:hAnsi="Times New Roman" w:cs="Times New Roman"/>
          <w:sz w:val="28"/>
          <w:szCs w:val="28"/>
        </w:rPr>
        <w:t xml:space="preserve"> его возможности</w:t>
      </w:r>
      <w:r>
        <w:rPr>
          <w:rFonts w:ascii="Times New Roman" w:eastAsia="Calibri" w:hAnsi="Times New Roman" w:cs="Times New Roman"/>
          <w:sz w:val="28"/>
          <w:szCs w:val="28"/>
        </w:rPr>
        <w:t>), хотя, в начале 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ганизации работы с родителями расхождения в результатах составляло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мерно  30 % .</w:t>
      </w:r>
    </w:p>
    <w:p w:rsidR="00455666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EF">
        <w:rPr>
          <w:rFonts w:ascii="Times New Roman" w:hAnsi="Times New Roman" w:cs="Times New Roman"/>
          <w:sz w:val="28"/>
          <w:szCs w:val="28"/>
        </w:rPr>
        <w:t>Влияние спортивно-ориентированной программы при участии род</w:t>
      </w:r>
      <w:r w:rsidRPr="00CD3EEF">
        <w:rPr>
          <w:rFonts w:ascii="Times New Roman" w:hAnsi="Times New Roman" w:cs="Times New Roman"/>
          <w:sz w:val="28"/>
          <w:szCs w:val="28"/>
        </w:rPr>
        <w:t>и</w:t>
      </w:r>
      <w:r w:rsidRPr="00CD3EEF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 xml:space="preserve">проявлялась в более </w:t>
      </w:r>
      <w:r w:rsidRPr="00CD3EEF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3EEF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предшкольной подготовленн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детей.</w:t>
      </w:r>
    </w:p>
    <w:p w:rsidR="00455666" w:rsidRPr="00CD3EEF" w:rsidRDefault="00455666" w:rsidP="00601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выявлялся высокий уровень физической подготовленн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детей.   </w:t>
      </w:r>
    </w:p>
    <w:p w:rsidR="00455666" w:rsidRDefault="00455666" w:rsidP="00601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46">
        <w:rPr>
          <w:rFonts w:ascii="Times New Roman" w:eastAsia="Times New Roman" w:hAnsi="Times New Roman" w:cs="Times New Roman"/>
          <w:sz w:val="28"/>
          <w:szCs w:val="28"/>
        </w:rPr>
        <w:t>В России указом президента РФ В.В. Путина с марта 2014 года возр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ждаются нормативы Всероссийского физкультурно-спортивного компле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са «Го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к труду и обороне»  - ГТО как система 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0F46">
        <w:rPr>
          <w:rFonts w:ascii="Times New Roman" w:eastAsia="Times New Roman" w:hAnsi="Times New Roman" w:cs="Times New Roman"/>
          <w:sz w:val="28"/>
          <w:szCs w:val="28"/>
        </w:rPr>
        <w:t>ской подготовленности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страны. И первая ступень для детей 6-8 лет.</w:t>
      </w:r>
    </w:p>
    <w:p w:rsidR="00455666" w:rsidRDefault="00455666" w:rsidP="00601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спортивно-ориентированного физического воспитания детей подтверждается данными анализа показателей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ской подготовленности детей. Так при сравнении показателей физической подготовленности детей подготовительных к школе групп (105 чел.)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казателями нормативов комплекса ГТО выявлено, что у 85% детей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нили норматив по скорости челночного бега, 84% –по прыжкам в длину с места, 77% – показали требуемый по нормативу уровень гибкости в 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ражнении наклон вперед стоя.</w:t>
      </w:r>
    </w:p>
    <w:p w:rsidR="00455666" w:rsidRPr="00EF59DE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развития двигательных способностей детей набл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дался при выполнении сложнокоординационных упражнений «Поймай мяч ловушкой», прыжки на скакалке, владение мячом: броски, ловля,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(«Школа мяча»). Сформированность умений ловить мяч ловушкой отмечалась у 86% детей и лишь 14% не были готовы выполнять упражн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ние, прыгать на скакалке соответственно </w:t>
      </w:r>
      <w:r w:rsidR="00344B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77,2% и 22,8%, владеть мячом –</w:t>
      </w:r>
      <w:r w:rsidR="00344B1B">
        <w:rPr>
          <w:rFonts w:ascii="Times New Roman" w:hAnsi="Times New Roman"/>
          <w:sz w:val="28"/>
          <w:szCs w:val="28"/>
        </w:rPr>
        <w:t xml:space="preserve"> 81,9% и 18,1%; научились </w:t>
      </w:r>
      <w:r w:rsidR="00344B1B" w:rsidRPr="002E3C94">
        <w:rPr>
          <w:rFonts w:ascii="Times New Roman" w:hAnsi="Times New Roman"/>
          <w:sz w:val="28"/>
          <w:szCs w:val="28"/>
        </w:rPr>
        <w:t xml:space="preserve">кататься на роликовых коньках – </w:t>
      </w:r>
      <w:r w:rsidR="002E3C94" w:rsidRPr="002E3C94">
        <w:rPr>
          <w:rFonts w:ascii="Times New Roman" w:hAnsi="Times New Roman"/>
          <w:sz w:val="28"/>
          <w:szCs w:val="28"/>
        </w:rPr>
        <w:t xml:space="preserve">50 </w:t>
      </w:r>
      <w:r w:rsidR="00344B1B" w:rsidRPr="002E3C94">
        <w:rPr>
          <w:rFonts w:ascii="Times New Roman" w:hAnsi="Times New Roman"/>
          <w:sz w:val="28"/>
          <w:szCs w:val="28"/>
        </w:rPr>
        <w:t>%;</w:t>
      </w:r>
      <w:r w:rsidR="00344B1B">
        <w:rPr>
          <w:rFonts w:ascii="Times New Roman" w:hAnsi="Times New Roman"/>
          <w:sz w:val="28"/>
          <w:szCs w:val="28"/>
        </w:rPr>
        <w:t xml:space="preserve"> плавать –</w:t>
      </w:r>
      <w:r w:rsidR="004D50A5">
        <w:rPr>
          <w:rFonts w:ascii="Times New Roman" w:hAnsi="Times New Roman"/>
          <w:sz w:val="28"/>
          <w:szCs w:val="28"/>
        </w:rPr>
        <w:t xml:space="preserve"> 70% воспитанников.</w:t>
      </w:r>
    </w:p>
    <w:p w:rsidR="00455666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>ткрыты клубы физкультурно-спортивной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 xml:space="preserve"> объед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537F">
        <w:rPr>
          <w:rFonts w:ascii="Times New Roman" w:hAnsi="Times New Roman" w:cs="Times New Roman"/>
          <w:color w:val="000000"/>
          <w:sz w:val="28"/>
          <w:szCs w:val="28"/>
        </w:rPr>
        <w:t>няющие педагогов, детей и родителей</w:t>
      </w:r>
      <w:r>
        <w:rPr>
          <w:rFonts w:ascii="Times New Roman" w:hAnsi="Times New Roman" w:cs="Times New Roman"/>
          <w:sz w:val="28"/>
          <w:szCs w:val="28"/>
        </w:rPr>
        <w:t>: «Спортивный выходной», клубы болельщиков баскетбольной и хоккейной команд города «Беркуты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ни», «Локомотив-Кубань», «Юный футболист», «Юный шахматист»,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раоке-клуб «Детские песни о главном».</w:t>
      </w:r>
    </w:p>
    <w:p w:rsidR="00455666" w:rsidRPr="00802F58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58">
        <w:rPr>
          <w:rFonts w:ascii="Times New Roman" w:hAnsi="Times New Roman" w:cs="Times New Roman"/>
          <w:sz w:val="28"/>
          <w:szCs w:val="28"/>
        </w:rPr>
        <w:t>Программа деятельности клуба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0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02F58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я, как</w:t>
      </w:r>
      <w:r w:rsidR="00D96693">
        <w:rPr>
          <w:rFonts w:ascii="Times New Roman" w:hAnsi="Times New Roman" w:cs="Times New Roman"/>
          <w:sz w:val="28"/>
          <w:szCs w:val="28"/>
        </w:rPr>
        <w:t xml:space="preserve"> </w:t>
      </w:r>
      <w:r w:rsidRPr="00802F58">
        <w:rPr>
          <w:rFonts w:ascii="Times New Roman" w:hAnsi="Times New Roman" w:cs="Times New Roman"/>
          <w:sz w:val="28"/>
          <w:szCs w:val="28"/>
        </w:rPr>
        <w:t>встречи с игроками; проведение брейн-рингов, мастер-классов, интелле</w:t>
      </w:r>
      <w:r w:rsidRPr="00802F58">
        <w:rPr>
          <w:rFonts w:ascii="Times New Roman" w:hAnsi="Times New Roman" w:cs="Times New Roman"/>
          <w:sz w:val="28"/>
          <w:szCs w:val="28"/>
        </w:rPr>
        <w:t>к</w:t>
      </w:r>
      <w:r w:rsidRPr="00802F58">
        <w:rPr>
          <w:rFonts w:ascii="Times New Roman" w:hAnsi="Times New Roman" w:cs="Times New Roman"/>
          <w:sz w:val="28"/>
          <w:szCs w:val="28"/>
        </w:rPr>
        <w:t>ту</w:t>
      </w:r>
      <w:r w:rsidR="00D96693">
        <w:rPr>
          <w:rFonts w:ascii="Times New Roman" w:hAnsi="Times New Roman" w:cs="Times New Roman"/>
          <w:sz w:val="28"/>
          <w:szCs w:val="28"/>
        </w:rPr>
        <w:t>альных игр</w:t>
      </w:r>
      <w:r w:rsidRPr="00802F58">
        <w:rPr>
          <w:rFonts w:ascii="Times New Roman" w:hAnsi="Times New Roman" w:cs="Times New Roman"/>
          <w:sz w:val="28"/>
          <w:szCs w:val="28"/>
        </w:rPr>
        <w:t>; спортивные выступления детей; с</w:t>
      </w:r>
      <w:r w:rsidRPr="00802F58">
        <w:rPr>
          <w:rFonts w:ascii="Times New Roman" w:hAnsi="Times New Roman" w:cs="Times New Roman"/>
          <w:sz w:val="28"/>
          <w:szCs w:val="28"/>
        </w:rPr>
        <w:t>о</w:t>
      </w:r>
      <w:r w:rsidRPr="00802F58">
        <w:rPr>
          <w:rFonts w:ascii="Times New Roman" w:hAnsi="Times New Roman" w:cs="Times New Roman"/>
          <w:sz w:val="28"/>
          <w:szCs w:val="28"/>
        </w:rPr>
        <w:t>вместные игры детей со спортсменами; выставки семейных стендов, логотипов</w:t>
      </w:r>
      <w:r w:rsidR="004D50A5">
        <w:rPr>
          <w:rFonts w:ascii="Times New Roman" w:hAnsi="Times New Roman" w:cs="Times New Roman"/>
          <w:sz w:val="28"/>
          <w:szCs w:val="28"/>
        </w:rPr>
        <w:t>,</w:t>
      </w:r>
      <w:r w:rsidRPr="00802F58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F58">
        <w:rPr>
          <w:rFonts w:ascii="Times New Roman" w:hAnsi="Times New Roman" w:cs="Times New Roman"/>
          <w:sz w:val="28"/>
          <w:szCs w:val="28"/>
        </w:rPr>
        <w:t xml:space="preserve"> совмес</w:t>
      </w:r>
      <w:r w:rsidRPr="00802F58">
        <w:rPr>
          <w:rFonts w:ascii="Times New Roman" w:hAnsi="Times New Roman" w:cs="Times New Roman"/>
          <w:sz w:val="28"/>
          <w:szCs w:val="28"/>
        </w:rPr>
        <w:t>т</w:t>
      </w:r>
      <w:r w:rsidRPr="00802F58">
        <w:rPr>
          <w:rFonts w:ascii="Times New Roman" w:hAnsi="Times New Roman" w:cs="Times New Roman"/>
          <w:sz w:val="28"/>
          <w:szCs w:val="28"/>
        </w:rPr>
        <w:t>ное с родителями пение спортивных песен и п</w:t>
      </w:r>
      <w:r w:rsidRPr="00802F58">
        <w:rPr>
          <w:rFonts w:ascii="Times New Roman" w:hAnsi="Times New Roman" w:cs="Times New Roman"/>
          <w:sz w:val="28"/>
          <w:szCs w:val="28"/>
        </w:rPr>
        <w:t>е</w:t>
      </w:r>
      <w:r w:rsidRPr="00802F58">
        <w:rPr>
          <w:rFonts w:ascii="Times New Roman" w:hAnsi="Times New Roman" w:cs="Times New Roman"/>
          <w:sz w:val="28"/>
          <w:szCs w:val="28"/>
        </w:rPr>
        <w:t>сенные состязания.</w:t>
      </w:r>
    </w:p>
    <w:p w:rsidR="00455666" w:rsidRPr="00E261A6" w:rsidRDefault="00455666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E261A6">
        <w:rPr>
          <w:rFonts w:ascii="Times New Roman" w:hAnsi="Times New Roman" w:cs="Times New Roman"/>
          <w:sz w:val="28"/>
          <w:szCs w:val="26"/>
        </w:rPr>
        <w:t>методическ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E261A6">
        <w:rPr>
          <w:rFonts w:ascii="Times New Roman" w:hAnsi="Times New Roman" w:cs="Times New Roman"/>
          <w:sz w:val="28"/>
          <w:szCs w:val="26"/>
        </w:rPr>
        <w:t>е пособие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261A6">
        <w:rPr>
          <w:rFonts w:ascii="Times New Roman" w:hAnsi="Times New Roman" w:cs="Times New Roman"/>
          <w:sz w:val="28"/>
          <w:szCs w:val="26"/>
        </w:rPr>
        <w:t>«Система организации работы с родителями по спортивно – ориентированному физическому воспитанию»;</w:t>
      </w:r>
    </w:p>
    <w:p w:rsidR="00455666" w:rsidRPr="00E261A6" w:rsidRDefault="00455666" w:rsidP="004556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E261A6">
        <w:rPr>
          <w:rFonts w:ascii="Times New Roman" w:hAnsi="Times New Roman" w:cs="Times New Roman"/>
          <w:sz w:val="28"/>
          <w:szCs w:val="26"/>
        </w:rPr>
        <w:t>методические рекомендации для родителей по диагностике психического и физического развития детей старшего дошкольного возраста;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261A6">
        <w:rPr>
          <w:rFonts w:ascii="Times New Roman" w:hAnsi="Times New Roman" w:cs="Times New Roman"/>
          <w:sz w:val="28"/>
          <w:szCs w:val="26"/>
        </w:rPr>
        <w:t>сборник п</w:t>
      </w:r>
      <w:r w:rsidRPr="00E261A6">
        <w:rPr>
          <w:rFonts w:ascii="Times New Roman" w:hAnsi="Times New Roman" w:cs="Times New Roman"/>
          <w:sz w:val="28"/>
          <w:szCs w:val="26"/>
        </w:rPr>
        <w:t>е</w:t>
      </w:r>
      <w:r w:rsidRPr="00E261A6">
        <w:rPr>
          <w:rFonts w:ascii="Times New Roman" w:hAnsi="Times New Roman" w:cs="Times New Roman"/>
          <w:sz w:val="28"/>
          <w:szCs w:val="26"/>
        </w:rPr>
        <w:t>сен о спорте «С песней к рекордам»;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96693">
        <w:rPr>
          <w:rFonts w:ascii="Times New Roman" w:hAnsi="Times New Roman" w:cs="Times New Roman"/>
          <w:sz w:val="28"/>
          <w:szCs w:val="26"/>
        </w:rPr>
        <w:t xml:space="preserve">фильм </w:t>
      </w:r>
      <w:r>
        <w:rPr>
          <w:rFonts w:ascii="Times New Roman" w:hAnsi="Times New Roman" w:cs="Times New Roman"/>
          <w:sz w:val="28"/>
          <w:szCs w:val="26"/>
        </w:rPr>
        <w:t>«Внимание! На старт!».</w:t>
      </w:r>
    </w:p>
    <w:p w:rsidR="001574A7" w:rsidRDefault="001574A7" w:rsidP="001574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4.8. Перспективы развития проекта в следующем году.</w:t>
      </w:r>
    </w:p>
    <w:p w:rsidR="001574A7" w:rsidRDefault="001574A7" w:rsidP="00601E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Перспективой развития инновации является р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инновацио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форм социального партнерства с родителями и общественными орг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низациями по обеспечению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всестороннего развития ребенка, </w:t>
      </w:r>
      <w:r w:rsidR="00D9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спортивно-ориентированного физического 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р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 и детей к выполнению нормативов Всероссийского физкультурно-спортивного комплекса «Готов к труду и об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роне»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4A7" w:rsidRPr="001574A7" w:rsidRDefault="001574A7" w:rsidP="00157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00" w:rsidRDefault="004C1F00" w:rsidP="004C1F00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55666" w:rsidRDefault="00455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4A7" w:rsidRDefault="001574A7" w:rsidP="00157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Инструменты, методики и процедуры контроля результатов </w:t>
      </w:r>
    </w:p>
    <w:p w:rsidR="001574A7" w:rsidRPr="001312BF" w:rsidRDefault="001574A7" w:rsidP="00157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проекта, измерение и оценка качества инновации.</w:t>
      </w:r>
    </w:p>
    <w:p w:rsidR="004C1F00" w:rsidRPr="008933B0" w:rsidRDefault="004C1F00" w:rsidP="004C1F00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B0" w:rsidRDefault="008933B0" w:rsidP="00601E87">
      <w:pPr>
        <w:spacing w:after="0" w:line="360" w:lineRule="auto"/>
        <w:ind w:left="567" w:hanging="5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B0">
        <w:rPr>
          <w:rFonts w:ascii="Times New Roman" w:hAnsi="Times New Roman" w:cs="Times New Roman"/>
          <w:i/>
          <w:sz w:val="28"/>
          <w:szCs w:val="28"/>
        </w:rPr>
        <w:t>5.1. Какие инструменты, методики и процедуры контроля результатов проекта разработаны в рамках КИП.</w:t>
      </w:r>
    </w:p>
    <w:p w:rsidR="00455666" w:rsidRDefault="00455666" w:rsidP="00601E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используются следующие методы  исследования:  анализ научно-методической литературы; анализ опыта работы по данной проблеме; анкетирование, тестирование; проведение мониторинга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ничества семьи и детского сада;  педагогический эксперимент; 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ческая обработка данных и сравнительный анализ результатов.</w:t>
      </w:r>
    </w:p>
    <w:p w:rsidR="00CF25CF" w:rsidRPr="00455666" w:rsidRDefault="00CF25CF" w:rsidP="00601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66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6C0581">
        <w:rPr>
          <w:rFonts w:ascii="Times New Roman" w:hAnsi="Times New Roman" w:cs="Times New Roman"/>
          <w:sz w:val="28"/>
          <w:szCs w:val="28"/>
        </w:rPr>
        <w:t>ую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6C0581">
        <w:rPr>
          <w:rFonts w:ascii="Times New Roman" w:eastAsia="Times New Roman" w:hAnsi="Times New Roman" w:cs="Times New Roman"/>
          <w:sz w:val="28"/>
          <w:szCs w:val="28"/>
        </w:rPr>
        <w:t xml:space="preserve">ь определяли 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по показателям стандартных ко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трольных уп</w:t>
      </w:r>
      <w:r w:rsidR="00455666">
        <w:rPr>
          <w:rFonts w:ascii="Times New Roman" w:eastAsia="Times New Roman" w:hAnsi="Times New Roman" w:cs="Times New Roman"/>
          <w:sz w:val="28"/>
          <w:szCs w:val="28"/>
        </w:rPr>
        <w:t>ражнений (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прыжок в длину с места, метание набивного мяча весом 1,0 кг из-за головы, челночный бег (3х10 м), прыжок вверх по В.М. Абалакову</w:t>
      </w:r>
      <w:r w:rsidR="0045566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55666" w:rsidRPr="00455666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6C0581">
        <w:rPr>
          <w:rFonts w:ascii="Times New Roman" w:hAnsi="Times New Roman" w:cs="Times New Roman"/>
          <w:sz w:val="28"/>
          <w:szCs w:val="28"/>
        </w:rPr>
        <w:t>ую</w:t>
      </w:r>
      <w:r w:rsidR="00455666" w:rsidRPr="00455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6C058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ребенка к обучению в школе («школьн</w:t>
      </w:r>
      <w:r w:rsidR="00455666">
        <w:rPr>
          <w:rFonts w:ascii="Times New Roman" w:hAnsi="Times New Roman" w:cs="Times New Roman"/>
          <w:sz w:val="28"/>
          <w:szCs w:val="28"/>
        </w:rPr>
        <w:t>ая</w:t>
      </w: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 зре</w:t>
      </w:r>
      <w:r w:rsidR="00455666">
        <w:rPr>
          <w:rFonts w:ascii="Times New Roman" w:eastAsia="Times New Roman" w:hAnsi="Times New Roman" w:cs="Times New Roman"/>
          <w:sz w:val="28"/>
          <w:szCs w:val="28"/>
        </w:rPr>
        <w:t>лость»)</w:t>
      </w:r>
      <w:r w:rsidR="006C058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 с позиции</w:t>
      </w:r>
      <w:r w:rsidR="004556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25CF" w:rsidRPr="00D96693" w:rsidRDefault="00CF25CF" w:rsidP="00CF25CF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6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интеллектуальн</w:t>
      </w:r>
      <w:r w:rsidRPr="00D96693">
        <w:rPr>
          <w:rFonts w:ascii="Times New Roman" w:hAnsi="Times New Roman" w:cs="Times New Roman"/>
          <w:sz w:val="28"/>
          <w:szCs w:val="28"/>
        </w:rPr>
        <w:t>ой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 xml:space="preserve"> готовности (умств</w:t>
      </w:r>
      <w:r w:rsidRPr="00D96693">
        <w:rPr>
          <w:rFonts w:ascii="Times New Roman" w:hAnsi="Times New Roman" w:cs="Times New Roman"/>
          <w:sz w:val="28"/>
          <w:szCs w:val="28"/>
        </w:rPr>
        <w:t xml:space="preserve">енная работоспособность, 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рованность элементов учебной деятельности - умение воспр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изводить образец и следовать правилу, а также развитие тонких движений рук и сенсомоторная координация);</w:t>
      </w:r>
    </w:p>
    <w:p w:rsidR="00CF25CF" w:rsidRPr="00D96693" w:rsidRDefault="00CF25CF" w:rsidP="00CF25CF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93">
        <w:rPr>
          <w:rFonts w:ascii="Times New Roman" w:eastAsia="Times New Roman" w:hAnsi="Times New Roman" w:cs="Times New Roman"/>
          <w:sz w:val="28"/>
          <w:szCs w:val="28"/>
        </w:rPr>
        <w:t>б) мотивационн</w:t>
      </w:r>
      <w:r w:rsidRPr="00D96693">
        <w:rPr>
          <w:rFonts w:ascii="Times New Roman" w:hAnsi="Times New Roman" w:cs="Times New Roman"/>
          <w:sz w:val="28"/>
          <w:szCs w:val="28"/>
        </w:rPr>
        <w:t>ой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 xml:space="preserve"> готовности (познавательная активность, готовность к преодолению трудностей);</w:t>
      </w:r>
    </w:p>
    <w:p w:rsidR="00CF25CF" w:rsidRPr="00D96693" w:rsidRDefault="00CF25CF" w:rsidP="00CF25CF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93">
        <w:rPr>
          <w:rFonts w:ascii="Times New Roman" w:eastAsia="Times New Roman" w:hAnsi="Times New Roman" w:cs="Times New Roman"/>
          <w:sz w:val="28"/>
          <w:szCs w:val="28"/>
        </w:rPr>
        <w:t>в) эмоционально-социальн</w:t>
      </w:r>
      <w:r w:rsidRPr="00D96693">
        <w:rPr>
          <w:rFonts w:ascii="Times New Roman" w:hAnsi="Times New Roman" w:cs="Times New Roman"/>
          <w:sz w:val="28"/>
          <w:szCs w:val="28"/>
        </w:rPr>
        <w:t>ой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 xml:space="preserve"> готовности (проявление произвольной рег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6693">
        <w:rPr>
          <w:rFonts w:ascii="Times New Roman" w:eastAsia="Times New Roman" w:hAnsi="Times New Roman" w:cs="Times New Roman"/>
          <w:sz w:val="28"/>
          <w:szCs w:val="28"/>
        </w:rPr>
        <w:t>ляции поведения, социальная активность).</w:t>
      </w:r>
    </w:p>
    <w:p w:rsidR="00CF25CF" w:rsidRPr="006C0581" w:rsidRDefault="006C0581" w:rsidP="006C0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93">
        <w:rPr>
          <w:rFonts w:ascii="Times New Roman" w:hAnsi="Times New Roman" w:cs="Times New Roman"/>
          <w:sz w:val="28"/>
          <w:szCs w:val="28"/>
        </w:rPr>
        <w:t>О степени развития двигательных координаций детей судили</w:t>
      </w:r>
      <w:r>
        <w:rPr>
          <w:rFonts w:ascii="Times New Roman" w:hAnsi="Times New Roman" w:cs="Times New Roman"/>
          <w:sz w:val="28"/>
          <w:szCs w:val="28"/>
        </w:rPr>
        <w:t xml:space="preserve"> по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зателям освоения элементов спортивных </w:t>
      </w:r>
      <w:r w:rsidR="00FD4678">
        <w:rPr>
          <w:rFonts w:ascii="Times New Roman" w:hAnsi="Times New Roman" w:cs="Times New Roman"/>
          <w:sz w:val="28"/>
          <w:szCs w:val="28"/>
        </w:rPr>
        <w:t>технологий.</w:t>
      </w:r>
    </w:p>
    <w:p w:rsidR="008933B0" w:rsidRDefault="008933B0" w:rsidP="00601E87">
      <w:p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933B0">
        <w:rPr>
          <w:rFonts w:ascii="Times New Roman" w:hAnsi="Times New Roman" w:cs="Times New Roman"/>
          <w:i/>
          <w:sz w:val="28"/>
          <w:szCs w:val="28"/>
        </w:rPr>
        <w:t xml:space="preserve">Какие процедуры контроля </w:t>
      </w:r>
      <w:r>
        <w:rPr>
          <w:rFonts w:ascii="Times New Roman" w:hAnsi="Times New Roman" w:cs="Times New Roman"/>
          <w:i/>
          <w:sz w:val="28"/>
          <w:szCs w:val="28"/>
        </w:rPr>
        <w:t>качества инновации проведены за отче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ный период. Краткое изложение результатов измерений, их оценка.</w:t>
      </w:r>
    </w:p>
    <w:p w:rsidR="002E3C94" w:rsidRDefault="002E3C94" w:rsidP="002E3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Анализируя готовност</w:t>
      </w:r>
      <w:r>
        <w:rPr>
          <w:rFonts w:ascii="Times New Roman" w:hAnsi="Times New Roman" w:cs="Times New Roman"/>
          <w:sz w:val="28"/>
          <w:szCs w:val="28"/>
        </w:rPr>
        <w:t>ь воспитанников</w:t>
      </w:r>
      <w:r w:rsidRPr="00423929">
        <w:rPr>
          <w:rFonts w:ascii="Times New Roman" w:hAnsi="Times New Roman" w:cs="Times New Roman"/>
          <w:sz w:val="28"/>
          <w:szCs w:val="28"/>
        </w:rPr>
        <w:t xml:space="preserve"> к обучению в школе можно сделать вывод, что многие дети за год достигли высоких результатов бл</w:t>
      </w:r>
      <w:r w:rsidRPr="00423929">
        <w:rPr>
          <w:rFonts w:ascii="Times New Roman" w:hAnsi="Times New Roman" w:cs="Times New Roman"/>
          <w:sz w:val="28"/>
          <w:szCs w:val="28"/>
        </w:rPr>
        <w:t>а</w:t>
      </w:r>
      <w:r w:rsidRPr="00423929">
        <w:rPr>
          <w:rFonts w:ascii="Times New Roman" w:hAnsi="Times New Roman" w:cs="Times New Roman"/>
          <w:sz w:val="28"/>
          <w:szCs w:val="28"/>
        </w:rPr>
        <w:lastRenderedPageBreak/>
        <w:t>годаря не только работе педагогов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3929">
        <w:rPr>
          <w:rFonts w:ascii="Times New Roman" w:hAnsi="Times New Roman" w:cs="Times New Roman"/>
          <w:sz w:val="28"/>
          <w:szCs w:val="28"/>
        </w:rPr>
        <w:t xml:space="preserve"> групп, но и работе родителей, которые выполняли рекомендации педагога,  включались в работу вместе со своими детьми, тем самым прививали своим детям интерес к обучению и получению новых знаний.</w:t>
      </w:r>
    </w:p>
    <w:p w:rsidR="00601E87" w:rsidRPr="00423929" w:rsidRDefault="00601E87" w:rsidP="002E3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0E7614" w:rsidRDefault="002E3C94" w:rsidP="002E3C9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0E7614">
        <w:rPr>
          <w:rFonts w:cs="Times New Roman"/>
          <w:sz w:val="28"/>
          <w:szCs w:val="28"/>
        </w:rPr>
        <w:t>Готовность к обучению в школе детей старшего дошкольного возраста</w:t>
      </w:r>
    </w:p>
    <w:p w:rsidR="002E3C94" w:rsidRPr="000E7614" w:rsidRDefault="000075C7" w:rsidP="002E3C94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0E7614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489585</wp:posOffset>
            </wp:positionV>
            <wp:extent cx="5892165" cy="3306445"/>
            <wp:effectExtent l="19050" t="0" r="0" b="0"/>
            <wp:wrapThrough wrapText="bothSides">
              <wp:wrapPolygon edited="0">
                <wp:start x="-70" y="0"/>
                <wp:lineTo x="-70" y="21529"/>
                <wp:lineTo x="21579" y="21529"/>
                <wp:lineTo x="21579" y="0"/>
                <wp:lineTo x="-70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E3C94" w:rsidRPr="000E7614">
        <w:rPr>
          <w:rFonts w:cs="Times New Roman"/>
          <w:sz w:val="28"/>
          <w:szCs w:val="28"/>
        </w:rPr>
        <w:t>2014-2015 уч.г</w:t>
      </w:r>
      <w:r w:rsidR="00CE573D">
        <w:rPr>
          <w:rFonts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9.9pt;width:66.7pt;height:41.25pt;z-index:251661312;mso-position-horizontal-relative:text;mso-position-vertical-relative:text;mso-width-relative:margin;mso-height-relative:margin" filled="f" strokecolor="white [3212]">
            <v:textbox style="mso-next-textbox:#_x0000_s1026">
              <w:txbxContent>
                <w:p w:rsidR="00D96693" w:rsidRPr="00CA68E5" w:rsidRDefault="00D96693" w:rsidP="002E3C9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68E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</w:t>
                  </w:r>
                </w:p>
                <w:p w:rsidR="00D96693" w:rsidRPr="00CA68E5" w:rsidRDefault="00D96693" w:rsidP="002E3C9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68E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детей, %</w:t>
                  </w:r>
                </w:p>
              </w:txbxContent>
            </v:textbox>
          </v:shape>
        </w:pict>
      </w:r>
    </w:p>
    <w:p w:rsidR="002E3C94" w:rsidRDefault="002E3C94" w:rsidP="002E3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78" w:rsidRDefault="00713D82" w:rsidP="00713D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FD4678">
        <w:rPr>
          <w:rFonts w:ascii="Times New Roman" w:hAnsi="Times New Roman"/>
          <w:sz w:val="28"/>
          <w:szCs w:val="28"/>
        </w:rPr>
        <w:t>сравнении показателей физической подготовленности детей по</w:t>
      </w:r>
      <w:r w:rsidR="00FD4678">
        <w:rPr>
          <w:rFonts w:ascii="Times New Roman" w:hAnsi="Times New Roman"/>
          <w:sz w:val="28"/>
          <w:szCs w:val="28"/>
        </w:rPr>
        <w:t>д</w:t>
      </w:r>
      <w:r w:rsidR="00FD4678">
        <w:rPr>
          <w:rFonts w:ascii="Times New Roman" w:hAnsi="Times New Roman"/>
          <w:sz w:val="28"/>
          <w:szCs w:val="28"/>
        </w:rPr>
        <w:t>готовительных к школе групп (105 чел.) с показателями нормативов ко</w:t>
      </w:r>
      <w:r w:rsidR="00FD4678">
        <w:rPr>
          <w:rFonts w:ascii="Times New Roman" w:hAnsi="Times New Roman"/>
          <w:sz w:val="28"/>
          <w:szCs w:val="28"/>
        </w:rPr>
        <w:t>м</w:t>
      </w:r>
      <w:r w:rsidR="00FD4678">
        <w:rPr>
          <w:rFonts w:ascii="Times New Roman" w:hAnsi="Times New Roman"/>
          <w:sz w:val="28"/>
          <w:szCs w:val="28"/>
        </w:rPr>
        <w:t>плекса ГТО выявлено, что у 85% детей выполнили норматив по скорости челночного бега, 84% –по прыжкам в длину с места, 77% – показали тр</w:t>
      </w:r>
      <w:r w:rsidR="00FD4678">
        <w:rPr>
          <w:rFonts w:ascii="Times New Roman" w:hAnsi="Times New Roman"/>
          <w:sz w:val="28"/>
          <w:szCs w:val="28"/>
        </w:rPr>
        <w:t>е</w:t>
      </w:r>
      <w:r w:rsidR="00FD4678">
        <w:rPr>
          <w:rFonts w:ascii="Times New Roman" w:hAnsi="Times New Roman"/>
          <w:sz w:val="28"/>
          <w:szCs w:val="28"/>
        </w:rPr>
        <w:t>буемый по нормативу уровень гибкости в упражнении наклон вперед стоя.</w:t>
      </w:r>
    </w:p>
    <w:p w:rsidR="000075C7" w:rsidRDefault="000075C7" w:rsidP="00713D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5C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6206" cy="4688959"/>
            <wp:effectExtent l="19050" t="0" r="354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4678" w:rsidRDefault="00FD4678" w:rsidP="00FD46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развития двигательных способностей детей набл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дался при выполнении сложнокоординационных упражнений «Поймай мяч ловушкой», прыжки на скакалке, владение мячом: броски, ловля,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(«Школа мяча»). Сформированность умений ловить мяч ловушкой отмечалась у 86% детей и лишь 14% не были готовы выполнять упражн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ние, освоили </w:t>
      </w:r>
      <w:r w:rsidR="00711816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прыгать на скакалке </w:t>
      </w:r>
      <w:r w:rsidR="0071181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77% и 2</w:t>
      </w:r>
      <w:r w:rsidR="007118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%, вла</w:t>
      </w:r>
      <w:r w:rsidR="00711816">
        <w:rPr>
          <w:rFonts w:ascii="Times New Roman" w:hAnsi="Times New Roman"/>
          <w:sz w:val="28"/>
          <w:szCs w:val="28"/>
        </w:rPr>
        <w:t>деть мячом с</w:t>
      </w:r>
      <w:r w:rsidR="00711816">
        <w:rPr>
          <w:rFonts w:ascii="Times New Roman" w:hAnsi="Times New Roman"/>
          <w:sz w:val="28"/>
          <w:szCs w:val="28"/>
        </w:rPr>
        <w:t>о</w:t>
      </w:r>
      <w:r w:rsidR="00711816">
        <w:rPr>
          <w:rFonts w:ascii="Times New Roman" w:hAnsi="Times New Roman"/>
          <w:sz w:val="28"/>
          <w:szCs w:val="28"/>
        </w:rPr>
        <w:t>ответственно – 82% и 18</w:t>
      </w:r>
      <w:r>
        <w:rPr>
          <w:rFonts w:ascii="Times New Roman" w:hAnsi="Times New Roman"/>
          <w:sz w:val="28"/>
          <w:szCs w:val="28"/>
        </w:rPr>
        <w:t>%.</w:t>
      </w:r>
    </w:p>
    <w:p w:rsidR="000075C7" w:rsidRPr="00EF59DE" w:rsidRDefault="000075C7" w:rsidP="000E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69369" cy="4274289"/>
            <wp:effectExtent l="19050" t="0" r="753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581" w:rsidRPr="006C0581" w:rsidRDefault="006C0581" w:rsidP="006C05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58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новых нетрадиционных форм работы с родителями дало  свои  результаты: 90% родителей занимают активную позицию в с</w:t>
      </w:r>
      <w:r w:rsidRPr="006C05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вместной работе </w:t>
      </w:r>
      <w:r w:rsidR="0071181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Pr="006C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семьи. Участвуют в работе семейных клубов, в конкурсах, в праздничных и спортивных мероприятиях. Создают о</w:t>
      </w:r>
      <w:r w:rsidRPr="006C05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0581">
        <w:rPr>
          <w:rFonts w:ascii="Times New Roman" w:eastAsia="Times New Roman" w:hAnsi="Times New Roman" w:cs="Times New Roman"/>
          <w:color w:val="000000"/>
          <w:sz w:val="28"/>
          <w:szCs w:val="28"/>
        </w:rPr>
        <w:t>тимальные условия для развития ребенка в семье. Ведут здоровый образ жизни.</w:t>
      </w:r>
    </w:p>
    <w:p w:rsidR="008933B0" w:rsidRDefault="008933B0" w:rsidP="004C1F00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B0">
        <w:rPr>
          <w:rFonts w:ascii="Times New Roman" w:hAnsi="Times New Roman" w:cs="Times New Roman"/>
          <w:i/>
          <w:sz w:val="28"/>
          <w:szCs w:val="28"/>
        </w:rPr>
        <w:t>5.3. Возможные риски реализации проекта и пути их минимизации.</w:t>
      </w:r>
    </w:p>
    <w:p w:rsidR="008A394D" w:rsidRPr="00FD4678" w:rsidRDefault="008A394D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78">
        <w:rPr>
          <w:rFonts w:ascii="Times New Roman" w:hAnsi="Times New Roman" w:cs="Times New Roman"/>
          <w:sz w:val="28"/>
          <w:szCs w:val="28"/>
        </w:rPr>
        <w:t>Основные сферы, в которых фиксируются риски:</w:t>
      </w:r>
      <w:r w:rsidR="00601E87"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  <w:r w:rsidR="00601E87"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>нормативно-правовая;</w:t>
      </w:r>
      <w:r w:rsidR="00601E87"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>ресурсная;</w:t>
      </w:r>
      <w:r w:rsidR="00601E87"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>финансово-экономическая.</w:t>
      </w:r>
    </w:p>
    <w:p w:rsidR="008A394D" w:rsidRPr="00FD4678" w:rsidRDefault="008A394D" w:rsidP="00FD4678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678">
        <w:rPr>
          <w:rFonts w:ascii="Times New Roman" w:hAnsi="Times New Roman" w:cs="Times New Roman"/>
          <w:sz w:val="28"/>
          <w:szCs w:val="28"/>
          <w:lang w:eastAsia="ru-RU"/>
        </w:rPr>
        <w:t>Организационно–управленческая – отсутствие сплоченной и подг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товленной команды, способный эффективно реализовывать замысел пр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екта, непонимание участниками задач инновационного проекта, недооце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ка роли и значения проекта.</w:t>
      </w:r>
    </w:p>
    <w:p w:rsidR="008A394D" w:rsidRPr="00FD4678" w:rsidRDefault="008A394D" w:rsidP="00FD4678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6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Нормативно–правовая – игнорирование участниками инновационн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го процесса имеющихся традиций и требований образовательного проце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 xml:space="preserve">са. </w:t>
      </w:r>
    </w:p>
    <w:p w:rsidR="008A394D" w:rsidRPr="00FD4678" w:rsidRDefault="008A394D" w:rsidP="00FD4678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4678">
        <w:rPr>
          <w:rFonts w:ascii="Times New Roman" w:hAnsi="Times New Roman" w:cs="Times New Roman"/>
          <w:sz w:val="28"/>
          <w:szCs w:val="28"/>
          <w:lang w:eastAsia="ru-RU"/>
        </w:rPr>
        <w:t>Ресурсная – отсутствие необходимого числа лиц, готовых эффекти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но работать в проекте, низкий профессиональный уровень  у молодых п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дагогов, сложность взаимоотношения педагогов с родителями, неумение их организовать; спешка и низкое качество проведения мероприятий и как следствие формальное участие в проекте.</w:t>
      </w:r>
    </w:p>
    <w:p w:rsidR="008A394D" w:rsidRPr="00FD4678" w:rsidRDefault="008A394D" w:rsidP="00FD4678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4678">
        <w:rPr>
          <w:rFonts w:ascii="Times New Roman" w:hAnsi="Times New Roman" w:cs="Times New Roman"/>
          <w:sz w:val="28"/>
          <w:szCs w:val="28"/>
          <w:lang w:eastAsia="ru-RU"/>
        </w:rPr>
        <w:t>Финансово–экономическая – отсутствие средств материального ст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4678">
        <w:rPr>
          <w:rFonts w:ascii="Times New Roman" w:hAnsi="Times New Roman" w:cs="Times New Roman"/>
          <w:sz w:val="28"/>
          <w:szCs w:val="28"/>
          <w:lang w:eastAsia="ru-RU"/>
        </w:rPr>
        <w:t>мулирования инновационного процесса.</w:t>
      </w:r>
    </w:p>
    <w:p w:rsidR="008A394D" w:rsidRPr="00FD4678" w:rsidRDefault="008A394D" w:rsidP="00FD46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4678">
        <w:rPr>
          <w:rFonts w:ascii="Times New Roman" w:hAnsi="Times New Roman" w:cs="Times New Roman"/>
          <w:sz w:val="28"/>
          <w:szCs w:val="28"/>
        </w:rPr>
        <w:t>Анализ рисков позволит избежать серьезные проблемы по реализации проекта.</w:t>
      </w:r>
    </w:p>
    <w:p w:rsidR="008933B0" w:rsidRDefault="008933B0" w:rsidP="004C1F00">
      <w:pPr>
        <w:spacing w:after="0" w:line="360" w:lineRule="auto"/>
        <w:ind w:left="426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B0">
        <w:rPr>
          <w:rFonts w:ascii="Times New Roman" w:hAnsi="Times New Roman" w:cs="Times New Roman"/>
          <w:i/>
          <w:sz w:val="28"/>
          <w:szCs w:val="28"/>
        </w:rPr>
        <w:t>5.4. Самооценка качества инновации.</w:t>
      </w:r>
    </w:p>
    <w:p w:rsidR="001574A7" w:rsidRDefault="008A394D" w:rsidP="00601E8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4678">
        <w:rPr>
          <w:rFonts w:ascii="Times New Roman" w:hAnsi="Times New Roman" w:cs="Times New Roman"/>
          <w:color w:val="000000"/>
          <w:sz w:val="28"/>
          <w:szCs w:val="28"/>
        </w:rPr>
        <w:t>Критериями эффективности реализации проекта являются: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E87" w:rsidRPr="00FD4678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показателей, характеризующих уровень физического и психического ра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 xml:space="preserve">вития детей, 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степен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сформированности «школьной зрелости» на основе взаимодействия с родителями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; а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ктивная позиция родителей в реализации проекта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аличие интереса к результатам и личностному разв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тию ребенка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; у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спешная апробация новых форм взаимодействия с  родит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лями по спортивно-ориентированному физическому воспитанию детей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; с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формированность у семьи мотивации к спортивному стилю жиз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ни;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 xml:space="preserve"> пов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>сились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оказатели уровня физической подготовленности детей по резул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татам контрольных упражнений, психического развития – по результатам диагностических методик, физкультурно-спортивной подготовленности по степени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спортивных технологий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увеличилась 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оля детей, осв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ивших спортивные технологии  от общего количества детей</w:t>
      </w:r>
      <w:r w:rsidR="00CC34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1816"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оля семей, вовлеченных в клубную работу от общей численности родит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4678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CC34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1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A7">
        <w:rPr>
          <w:rFonts w:ascii="Times New Roman" w:hAnsi="Times New Roman" w:cs="Times New Roman"/>
          <w:sz w:val="28"/>
          <w:szCs w:val="28"/>
        </w:rPr>
        <w:br w:type="page"/>
      </w:r>
    </w:p>
    <w:p w:rsidR="001312BF" w:rsidRDefault="001574A7" w:rsidP="0064389D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BF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312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Способы апробации и диссеминации результатов деятельности КИП</w:t>
      </w:r>
    </w:p>
    <w:p w:rsidR="000E7614" w:rsidRDefault="000E7614" w:rsidP="0064389D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574A7" w:rsidRPr="001678B4" w:rsidRDefault="001312BF" w:rsidP="00643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8B4">
        <w:rPr>
          <w:rFonts w:ascii="Times New Roman" w:hAnsi="Times New Roman" w:cs="Times New Roman"/>
          <w:i/>
          <w:sz w:val="28"/>
          <w:szCs w:val="28"/>
        </w:rPr>
        <w:t>6.</w:t>
      </w:r>
      <w:r w:rsidR="001574A7" w:rsidRPr="001678B4">
        <w:rPr>
          <w:rFonts w:ascii="Times New Roman" w:hAnsi="Times New Roman" w:cs="Times New Roman"/>
          <w:i/>
          <w:sz w:val="28"/>
          <w:szCs w:val="28"/>
        </w:rPr>
        <w:t>1.</w:t>
      </w:r>
      <w:r w:rsidRPr="00167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8B4" w:rsidRPr="001678B4">
        <w:rPr>
          <w:rFonts w:ascii="Times New Roman" w:hAnsi="Times New Roman" w:cs="Times New Roman"/>
          <w:i/>
          <w:sz w:val="28"/>
          <w:szCs w:val="28"/>
        </w:rPr>
        <w:t>Как апробируется опыт.</w:t>
      </w:r>
    </w:p>
    <w:p w:rsidR="002640F3" w:rsidRDefault="001312BF" w:rsidP="00601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Опыт транслировался на муниципальном, краевом и федеральном уровне через систему публикаций в региональных и центральных издан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телеканалах ГТРК «Кубань»,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2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r w:rsidR="002640F3" w:rsidRPr="002640F3">
        <w:rPr>
          <w:rFonts w:ascii="Times New Roman" w:hAnsi="Times New Roman" w:cs="Times New Roman"/>
          <w:sz w:val="28"/>
        </w:rPr>
        <w:t xml:space="preserve"> </w:t>
      </w:r>
      <w:r w:rsidR="002640F3">
        <w:rPr>
          <w:rFonts w:ascii="Times New Roman" w:hAnsi="Times New Roman" w:cs="Times New Roman"/>
          <w:sz w:val="28"/>
        </w:rPr>
        <w:t>В рамках инновационной деятельности п</w:t>
      </w:r>
      <w:r w:rsidR="002640F3" w:rsidRPr="009E4157">
        <w:rPr>
          <w:rFonts w:ascii="Times New Roman" w:hAnsi="Times New Roman" w:cs="Times New Roman"/>
          <w:sz w:val="28"/>
        </w:rPr>
        <w:t>едагоги участвовали в различных методических мероприятиях</w:t>
      </w:r>
      <w:r w:rsidR="002640F3">
        <w:rPr>
          <w:rFonts w:ascii="Times New Roman" w:hAnsi="Times New Roman" w:cs="Times New Roman"/>
          <w:sz w:val="28"/>
        </w:rPr>
        <w:t>:</w:t>
      </w:r>
      <w:r w:rsidR="002640F3" w:rsidRPr="009E4157">
        <w:rPr>
          <w:rFonts w:ascii="Times New Roman" w:hAnsi="Times New Roman" w:cs="Times New Roman"/>
          <w:sz w:val="28"/>
        </w:rPr>
        <w:t xml:space="preserve"> </w:t>
      </w:r>
    </w:p>
    <w:p w:rsidR="002640F3" w:rsidRPr="00981126" w:rsidRDefault="002640F3" w:rsidP="0064389D">
      <w:pPr>
        <w:pStyle w:val="a8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i/>
          <w:sz w:val="28"/>
          <w:szCs w:val="28"/>
        </w:rPr>
      </w:pPr>
      <w:r w:rsidRPr="000D40A9">
        <w:rPr>
          <w:rFonts w:ascii="Times New Roman" w:hAnsi="Times New Roman"/>
          <w:sz w:val="28"/>
          <w:szCs w:val="28"/>
        </w:rPr>
        <w:t>29 января 2015 года в Дискуссионном клубе педагогов проектировщ</w:t>
      </w:r>
      <w:r w:rsidRPr="000D40A9">
        <w:rPr>
          <w:rFonts w:ascii="Times New Roman" w:hAnsi="Times New Roman"/>
          <w:sz w:val="28"/>
          <w:szCs w:val="28"/>
        </w:rPr>
        <w:t>и</w:t>
      </w:r>
      <w:r w:rsidRPr="000D40A9">
        <w:rPr>
          <w:rFonts w:ascii="Times New Roman" w:hAnsi="Times New Roman"/>
          <w:sz w:val="28"/>
          <w:szCs w:val="28"/>
        </w:rPr>
        <w:t>ков</w:t>
      </w:r>
      <w:r w:rsidR="00F837EA">
        <w:rPr>
          <w:rFonts w:ascii="Times New Roman" w:hAnsi="Times New Roman"/>
          <w:sz w:val="28"/>
          <w:szCs w:val="28"/>
        </w:rPr>
        <w:t xml:space="preserve"> города Краснодара</w:t>
      </w:r>
      <w:r>
        <w:rPr>
          <w:rFonts w:ascii="Times New Roman" w:hAnsi="Times New Roman"/>
          <w:sz w:val="28"/>
          <w:szCs w:val="28"/>
        </w:rPr>
        <w:t>.</w:t>
      </w:r>
    </w:p>
    <w:p w:rsidR="002640F3" w:rsidRPr="0064389D" w:rsidRDefault="002640F3" w:rsidP="0064389D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40A9">
        <w:rPr>
          <w:rFonts w:ascii="Times New Roman" w:eastAsia="Calibri" w:hAnsi="Times New Roman"/>
          <w:sz w:val="28"/>
          <w:szCs w:val="28"/>
        </w:rPr>
        <w:t>26 февраля 2015 года в вебинар</w:t>
      </w:r>
      <w:r w:rsidRPr="000D40A9">
        <w:rPr>
          <w:rFonts w:ascii="Times New Roman" w:hAnsi="Times New Roman"/>
          <w:sz w:val="28"/>
          <w:szCs w:val="28"/>
        </w:rPr>
        <w:t>е</w:t>
      </w:r>
      <w:r w:rsidRPr="000D40A9">
        <w:rPr>
          <w:rFonts w:ascii="Times New Roman" w:eastAsia="Calibri" w:hAnsi="Times New Roman"/>
          <w:sz w:val="28"/>
          <w:szCs w:val="28"/>
        </w:rPr>
        <w:t xml:space="preserve"> «Формирование креативного поля м</w:t>
      </w:r>
      <w:r w:rsidRPr="000D40A9">
        <w:rPr>
          <w:rFonts w:ascii="Times New Roman" w:eastAsia="Calibri" w:hAnsi="Times New Roman"/>
          <w:sz w:val="28"/>
          <w:szCs w:val="28"/>
        </w:rPr>
        <w:t>у</w:t>
      </w:r>
      <w:r w:rsidRPr="000D40A9">
        <w:rPr>
          <w:rFonts w:ascii="Times New Roman" w:eastAsia="Calibri" w:hAnsi="Times New Roman"/>
          <w:sz w:val="28"/>
          <w:szCs w:val="28"/>
        </w:rPr>
        <w:t>ниципальных инновационных площадок» и «Современные подходы к управлению инновационной и экспериментальной деятельнос</w:t>
      </w:r>
      <w:r>
        <w:rPr>
          <w:rFonts w:ascii="Times New Roman" w:eastAsia="Calibri" w:hAnsi="Times New Roman"/>
          <w:sz w:val="28"/>
          <w:szCs w:val="28"/>
        </w:rPr>
        <w:t>тью в ОО».</w:t>
      </w:r>
    </w:p>
    <w:p w:rsidR="002640F3" w:rsidRPr="0064389D" w:rsidRDefault="002640F3" w:rsidP="0064389D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4389D">
        <w:rPr>
          <w:rFonts w:ascii="Times New Roman" w:eastAsia="Calibri" w:hAnsi="Times New Roman"/>
          <w:sz w:val="28"/>
          <w:szCs w:val="28"/>
        </w:rPr>
        <w:t xml:space="preserve">7 мая 2015 года в семинаре </w:t>
      </w:r>
      <w:r w:rsidR="0064389D" w:rsidRPr="0064389D">
        <w:rPr>
          <w:rFonts w:ascii="Times New Roman" w:hAnsi="Times New Roman" w:cs="Times New Roman"/>
          <w:sz w:val="28"/>
          <w:szCs w:val="28"/>
        </w:rPr>
        <w:t>«Система оценки качеств развития ребенка родителями и педагогами в рамках реализации программы спортивно-ориентированного физического воспитания»</w:t>
      </w:r>
      <w:r w:rsidR="00325E43">
        <w:rPr>
          <w:rFonts w:ascii="Times New Roman" w:hAnsi="Times New Roman" w:cs="Times New Roman"/>
          <w:sz w:val="28"/>
          <w:szCs w:val="28"/>
        </w:rPr>
        <w:t>.</w:t>
      </w:r>
    </w:p>
    <w:p w:rsidR="0064389D" w:rsidRPr="0064389D" w:rsidRDefault="0064389D" w:rsidP="0064389D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4389D">
        <w:rPr>
          <w:rFonts w:ascii="Times New Roman" w:hAnsi="Times New Roman" w:cs="Times New Roman"/>
          <w:sz w:val="28"/>
          <w:szCs w:val="28"/>
        </w:rPr>
        <w:t>11 декабря 2015 в конференции «Нетрадиционные формы работы с р</w:t>
      </w:r>
      <w:r w:rsidRPr="0064389D">
        <w:rPr>
          <w:rFonts w:ascii="Times New Roman" w:hAnsi="Times New Roman" w:cs="Times New Roman"/>
          <w:sz w:val="28"/>
          <w:szCs w:val="28"/>
        </w:rPr>
        <w:t>о</w:t>
      </w:r>
      <w:r w:rsidRPr="0064389D">
        <w:rPr>
          <w:rFonts w:ascii="Times New Roman" w:hAnsi="Times New Roman" w:cs="Times New Roman"/>
          <w:sz w:val="28"/>
          <w:szCs w:val="28"/>
        </w:rPr>
        <w:t>дителями</w:t>
      </w:r>
      <w:r w:rsidRPr="0064389D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Pr="0064389D">
        <w:rPr>
          <w:rFonts w:ascii="Times New Roman" w:hAnsi="Times New Roman" w:cs="Times New Roman"/>
          <w:sz w:val="28"/>
          <w:szCs w:val="28"/>
        </w:rPr>
        <w:t>спортивно-ориентированному физическому воспитанию</w:t>
      </w:r>
      <w:r w:rsidRPr="0064389D">
        <w:rPr>
          <w:rFonts w:ascii="Times New Roman" w:hAnsi="Times New Roman" w:cs="Times New Roman"/>
          <w:bCs/>
          <w:iCs/>
          <w:sz w:val="28"/>
          <w:szCs w:val="28"/>
        </w:rPr>
        <w:t xml:space="preserve"> в условиях</w:t>
      </w:r>
      <w:r w:rsidRPr="0064389D">
        <w:rPr>
          <w:rFonts w:ascii="Times New Roman" w:hAnsi="Times New Roman" w:cs="Times New Roman"/>
          <w:sz w:val="28"/>
          <w:szCs w:val="28"/>
        </w:rPr>
        <w:t xml:space="preserve"> внедрения ФГОС ДО»</w:t>
      </w:r>
      <w:r w:rsidR="00325E43">
        <w:rPr>
          <w:rFonts w:ascii="Times New Roman" w:hAnsi="Times New Roman" w:cs="Times New Roman"/>
          <w:sz w:val="28"/>
          <w:szCs w:val="28"/>
        </w:rPr>
        <w:t>.</w:t>
      </w:r>
    </w:p>
    <w:p w:rsidR="0064389D" w:rsidRPr="00FB6459" w:rsidRDefault="0064389D" w:rsidP="0064389D">
      <w:pPr>
        <w:pStyle w:val="a8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4389D">
        <w:rPr>
          <w:rFonts w:ascii="Times New Roman" w:hAnsi="Times New Roman" w:cs="Times New Roman"/>
          <w:sz w:val="28"/>
          <w:szCs w:val="28"/>
        </w:rPr>
        <w:t>11 декабря 2015 в</w:t>
      </w:r>
      <w:r>
        <w:rPr>
          <w:rFonts w:ascii="Times New Roman" w:hAnsi="Times New Roman" w:cs="Times New Roman"/>
          <w:sz w:val="28"/>
          <w:szCs w:val="28"/>
        </w:rPr>
        <w:t xml:space="preserve"> семинаре </w:t>
      </w:r>
      <w:r w:rsidRPr="0064389D">
        <w:rPr>
          <w:rFonts w:ascii="Times New Roman" w:hAnsi="Times New Roman" w:cs="Times New Roman"/>
          <w:sz w:val="28"/>
          <w:szCs w:val="28"/>
        </w:rPr>
        <w:t>«</w:t>
      </w:r>
      <w:r w:rsidRPr="0064389D">
        <w:rPr>
          <w:rFonts w:ascii="Times New Roman" w:hAnsi="Times New Roman" w:cs="Times New Roman"/>
          <w:bCs/>
          <w:iCs/>
          <w:sz w:val="28"/>
          <w:szCs w:val="28"/>
        </w:rPr>
        <w:t>Влияние спортивных технологий на ур</w:t>
      </w:r>
      <w:r w:rsidRPr="0064389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4389D">
        <w:rPr>
          <w:rFonts w:ascii="Times New Roman" w:hAnsi="Times New Roman" w:cs="Times New Roman"/>
          <w:bCs/>
          <w:iCs/>
          <w:sz w:val="28"/>
          <w:szCs w:val="28"/>
        </w:rPr>
        <w:t>вень предшкольной подготовки детей</w:t>
      </w:r>
      <w:r w:rsidRPr="0064389D">
        <w:rPr>
          <w:rFonts w:ascii="Times New Roman" w:hAnsi="Times New Roman" w:cs="Times New Roman"/>
          <w:sz w:val="28"/>
          <w:szCs w:val="28"/>
        </w:rPr>
        <w:t>»</w:t>
      </w:r>
      <w:r w:rsidR="00F837EA" w:rsidRPr="00F837EA">
        <w:rPr>
          <w:rFonts w:ascii="Times New Roman" w:hAnsi="Times New Roman" w:cs="Times New Roman"/>
          <w:sz w:val="28"/>
          <w:szCs w:val="28"/>
        </w:rPr>
        <w:t xml:space="preserve"> </w:t>
      </w:r>
      <w:r w:rsidR="00F837EA">
        <w:rPr>
          <w:rFonts w:ascii="Times New Roman" w:hAnsi="Times New Roman" w:cs="Times New Roman"/>
          <w:sz w:val="28"/>
          <w:szCs w:val="28"/>
        </w:rPr>
        <w:t>в рамках сетевого взаимодейс</w:t>
      </w:r>
      <w:r w:rsidR="00F837EA">
        <w:rPr>
          <w:rFonts w:ascii="Times New Roman" w:hAnsi="Times New Roman" w:cs="Times New Roman"/>
          <w:sz w:val="28"/>
          <w:szCs w:val="28"/>
        </w:rPr>
        <w:t>т</w:t>
      </w:r>
      <w:r w:rsidR="00F837EA">
        <w:rPr>
          <w:rFonts w:ascii="Times New Roman" w:hAnsi="Times New Roman" w:cs="Times New Roman"/>
          <w:sz w:val="28"/>
          <w:szCs w:val="28"/>
        </w:rPr>
        <w:t>вия с КГУФКСТ, МКУ КНМЦ, родительской общественностью.</w:t>
      </w:r>
    </w:p>
    <w:p w:rsidR="00FB6459" w:rsidRPr="0064389D" w:rsidRDefault="00FB6459" w:rsidP="0064389D">
      <w:pPr>
        <w:pStyle w:val="a8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2015 </w:t>
      </w:r>
      <w:r w:rsidRPr="006438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семинаре «Организация деятельности МИП в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ДОО»</w:t>
      </w:r>
      <w:r w:rsidR="00325E43">
        <w:rPr>
          <w:rFonts w:ascii="Times New Roman" w:hAnsi="Times New Roman" w:cs="Times New Roman"/>
          <w:sz w:val="28"/>
          <w:szCs w:val="28"/>
        </w:rPr>
        <w:t>.</w:t>
      </w:r>
    </w:p>
    <w:p w:rsidR="001678B4" w:rsidRPr="001678B4" w:rsidRDefault="001678B4" w:rsidP="00167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8B4">
        <w:rPr>
          <w:rFonts w:ascii="Times New Roman" w:hAnsi="Times New Roman" w:cs="Times New Roman"/>
          <w:i/>
          <w:sz w:val="28"/>
          <w:szCs w:val="28"/>
        </w:rPr>
        <w:t>6.2.</w:t>
      </w:r>
      <w:r w:rsidR="001312BF" w:rsidRPr="00167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8B4">
        <w:rPr>
          <w:rFonts w:ascii="Times New Roman" w:hAnsi="Times New Roman" w:cs="Times New Roman"/>
          <w:i/>
          <w:sz w:val="28"/>
          <w:szCs w:val="28"/>
        </w:rPr>
        <w:t>Какое сетевое взаимодействие организовано.</w:t>
      </w:r>
    </w:p>
    <w:p w:rsidR="001312BF" w:rsidRPr="00B052DE" w:rsidRDefault="001312BF" w:rsidP="001678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сетевое взаимодействие со спортшколами, спортивн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клубами</w:t>
      </w:r>
      <w:r w:rsidR="00F837EA">
        <w:rPr>
          <w:rFonts w:ascii="Times New Roman" w:hAnsi="Times New Roman" w:cs="Times New Roman"/>
          <w:sz w:val="28"/>
          <w:szCs w:val="28"/>
        </w:rPr>
        <w:t xml:space="preserve"> «Локомотив-Кубань»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7EA">
        <w:rPr>
          <w:rFonts w:ascii="Times New Roman" w:hAnsi="Times New Roman" w:cs="Times New Roman"/>
          <w:sz w:val="28"/>
          <w:szCs w:val="28"/>
        </w:rPr>
        <w:t xml:space="preserve">«Бизоны», «Беркуты Кубани», </w:t>
      </w:r>
      <w:r>
        <w:rPr>
          <w:rFonts w:ascii="Times New Roman" w:hAnsi="Times New Roman" w:cs="Times New Roman"/>
          <w:sz w:val="28"/>
          <w:szCs w:val="28"/>
        </w:rPr>
        <w:t>Куба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ским Государственным университетом физической культуры спорта и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ризма, СОШ</w:t>
      </w:r>
      <w:r w:rsidR="00F837EA">
        <w:rPr>
          <w:rFonts w:ascii="Times New Roman" w:hAnsi="Times New Roman" w:cs="Times New Roman"/>
          <w:sz w:val="28"/>
          <w:szCs w:val="28"/>
        </w:rPr>
        <w:t xml:space="preserve"> № 18, 23, 64</w:t>
      </w:r>
      <w:r>
        <w:rPr>
          <w:rFonts w:ascii="Times New Roman" w:hAnsi="Times New Roman" w:cs="Times New Roman"/>
          <w:sz w:val="28"/>
          <w:szCs w:val="28"/>
        </w:rPr>
        <w:t>, ДОУ</w:t>
      </w:r>
      <w:r w:rsidR="00F837EA">
        <w:rPr>
          <w:rFonts w:ascii="Times New Roman" w:hAnsi="Times New Roman" w:cs="Times New Roman"/>
          <w:sz w:val="28"/>
          <w:szCs w:val="28"/>
        </w:rPr>
        <w:t xml:space="preserve"> № 8, 160, 169, 177, 202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2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B052DE"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B052D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>клубов, лекториев, спортивных выходных, совместно</w:t>
      </w:r>
      <w:r w:rsidRPr="00B052D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B052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519F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 в физкультурно-массовых, интеллектуальных и творческих мероприятиях.</w:t>
      </w:r>
    </w:p>
    <w:p w:rsidR="001312BF" w:rsidRPr="001678B4" w:rsidRDefault="001678B4" w:rsidP="00167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78B4">
        <w:rPr>
          <w:rFonts w:ascii="Times New Roman" w:hAnsi="Times New Roman" w:cs="Times New Roman"/>
          <w:i/>
          <w:sz w:val="28"/>
          <w:szCs w:val="28"/>
        </w:rPr>
        <w:t>6.3. Тиражирование и диссеминация результатов инновационной деятел</w:t>
      </w:r>
      <w:r w:rsidRPr="001678B4">
        <w:rPr>
          <w:rFonts w:ascii="Times New Roman" w:hAnsi="Times New Roman" w:cs="Times New Roman"/>
          <w:i/>
          <w:sz w:val="28"/>
          <w:szCs w:val="28"/>
        </w:rPr>
        <w:t>ь</w:t>
      </w:r>
      <w:r w:rsidRPr="001678B4">
        <w:rPr>
          <w:rFonts w:ascii="Times New Roman" w:hAnsi="Times New Roman" w:cs="Times New Roman"/>
          <w:i/>
          <w:sz w:val="28"/>
          <w:szCs w:val="28"/>
        </w:rPr>
        <w:t>ности.</w:t>
      </w:r>
    </w:p>
    <w:p w:rsidR="001312BF" w:rsidRPr="00E20737" w:rsidRDefault="00E20737" w:rsidP="00601E87">
      <w:pPr>
        <w:pStyle w:val="a8"/>
        <w:spacing w:after="0" w:line="360" w:lineRule="auto"/>
        <w:ind w:left="34" w:firstLine="533"/>
        <w:rPr>
          <w:rFonts w:ascii="Times New Roman" w:hAnsi="Times New Roman" w:cs="Times New Roman"/>
          <w:sz w:val="32"/>
          <w:szCs w:val="28"/>
        </w:rPr>
      </w:pPr>
      <w:r w:rsidRPr="00E20737">
        <w:rPr>
          <w:rFonts w:ascii="Times New Roman" w:hAnsi="Times New Roman" w:cs="Times New Roman"/>
          <w:sz w:val="28"/>
          <w:szCs w:val="26"/>
        </w:rPr>
        <w:t xml:space="preserve">Публикации: </w:t>
      </w:r>
      <w:r w:rsidRPr="00E20737">
        <w:rPr>
          <w:rFonts w:ascii="Times New Roman" w:hAnsi="Times New Roman"/>
          <w:sz w:val="28"/>
          <w:szCs w:val="26"/>
        </w:rPr>
        <w:t>в газете «Панорама образования». Инновационные фо</w:t>
      </w:r>
      <w:r w:rsidRPr="00E20737">
        <w:rPr>
          <w:rFonts w:ascii="Times New Roman" w:hAnsi="Times New Roman"/>
          <w:sz w:val="28"/>
          <w:szCs w:val="26"/>
        </w:rPr>
        <w:t>р</w:t>
      </w:r>
      <w:r w:rsidRPr="00E20737">
        <w:rPr>
          <w:rFonts w:ascii="Times New Roman" w:hAnsi="Times New Roman"/>
          <w:sz w:val="28"/>
          <w:szCs w:val="26"/>
        </w:rPr>
        <w:t>мы сотрудничества с семьями воспитанников. (Л.Е. Кузьменко), Спорти</w:t>
      </w:r>
      <w:r w:rsidRPr="00E20737">
        <w:rPr>
          <w:rFonts w:ascii="Times New Roman" w:hAnsi="Times New Roman"/>
          <w:sz w:val="28"/>
          <w:szCs w:val="26"/>
        </w:rPr>
        <w:t>в</w:t>
      </w:r>
      <w:r w:rsidRPr="00E20737">
        <w:rPr>
          <w:rFonts w:ascii="Times New Roman" w:hAnsi="Times New Roman"/>
          <w:sz w:val="28"/>
          <w:szCs w:val="26"/>
        </w:rPr>
        <w:t>ная дружба с детского сада. (Мазур О.В. , Гучемукова Н.А.)</w:t>
      </w:r>
      <w:r>
        <w:rPr>
          <w:rFonts w:ascii="Times New Roman" w:hAnsi="Times New Roman"/>
          <w:sz w:val="28"/>
          <w:szCs w:val="26"/>
        </w:rPr>
        <w:t xml:space="preserve">; </w:t>
      </w:r>
      <w:r w:rsidRPr="00E20737">
        <w:rPr>
          <w:rFonts w:ascii="Times New Roman" w:hAnsi="Times New Roman"/>
          <w:sz w:val="28"/>
          <w:szCs w:val="26"/>
        </w:rPr>
        <w:t>в научно-методическом журнале «Кубанская школа» Спортивный вектор воспит</w:t>
      </w:r>
      <w:r w:rsidRPr="00E20737">
        <w:rPr>
          <w:rFonts w:ascii="Times New Roman" w:hAnsi="Times New Roman"/>
          <w:sz w:val="28"/>
          <w:szCs w:val="26"/>
        </w:rPr>
        <w:t>а</w:t>
      </w:r>
      <w:r w:rsidRPr="00E20737">
        <w:rPr>
          <w:rFonts w:ascii="Times New Roman" w:hAnsi="Times New Roman"/>
          <w:sz w:val="28"/>
          <w:szCs w:val="26"/>
        </w:rPr>
        <w:t>ния в детском саду (Е.В. Демидова)</w:t>
      </w:r>
      <w:r>
        <w:rPr>
          <w:rFonts w:ascii="Times New Roman" w:hAnsi="Times New Roman"/>
          <w:sz w:val="28"/>
          <w:szCs w:val="26"/>
        </w:rPr>
        <w:t xml:space="preserve">; </w:t>
      </w:r>
      <w:r w:rsidRPr="00E20737">
        <w:rPr>
          <w:rFonts w:ascii="Times New Roman" w:hAnsi="Times New Roman"/>
          <w:sz w:val="28"/>
          <w:szCs w:val="26"/>
        </w:rPr>
        <w:t xml:space="preserve">в электронном журнале «Наша новая школа» Новые подходы к организации работы с семьей. (Е.В. Демидова). </w:t>
      </w:r>
    </w:p>
    <w:p w:rsidR="001D3D52" w:rsidRPr="004606A5" w:rsidRDefault="004606A5" w:rsidP="00601E87">
      <w:pPr>
        <w:spacing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606A5">
        <w:rPr>
          <w:rFonts w:ascii="Times New Roman" w:hAnsi="Times New Roman" w:cs="Times New Roman"/>
          <w:sz w:val="28"/>
          <w:szCs w:val="28"/>
        </w:rPr>
        <w:t xml:space="preserve">Материалы из опыта работы </w:t>
      </w:r>
      <w:r>
        <w:rPr>
          <w:rFonts w:ascii="Times New Roman" w:hAnsi="Times New Roman" w:cs="Times New Roman"/>
          <w:sz w:val="28"/>
          <w:szCs w:val="28"/>
        </w:rPr>
        <w:t>представлены в сборниках</w:t>
      </w:r>
      <w:r w:rsidRPr="004606A5">
        <w:rPr>
          <w:rFonts w:ascii="Times New Roman" w:hAnsi="Times New Roman" w:cs="Times New Roman"/>
          <w:sz w:val="28"/>
          <w:szCs w:val="28"/>
        </w:rPr>
        <w:t xml:space="preserve"> 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>Всеросси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 с международным участием «Теория и методология инновационных направлений физкультурного во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>питания детей дошкольного возраста» (2012</w:t>
      </w:r>
      <w:r>
        <w:rPr>
          <w:rFonts w:ascii="Times New Roman" w:hAnsi="Times New Roman" w:cs="Times New Roman"/>
          <w:color w:val="000000"/>
          <w:sz w:val="28"/>
          <w:szCs w:val="28"/>
        </w:rPr>
        <w:t>-2015</w:t>
      </w:r>
      <w:r w:rsidRPr="004606A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606A5">
        <w:rPr>
          <w:rFonts w:ascii="Times New Roman" w:hAnsi="Times New Roman" w:cs="Times New Roman"/>
          <w:sz w:val="28"/>
          <w:szCs w:val="28"/>
        </w:rPr>
        <w:t xml:space="preserve"> на Всероссийском фе</w:t>
      </w:r>
      <w:r w:rsidRPr="004606A5">
        <w:rPr>
          <w:rFonts w:ascii="Times New Roman" w:hAnsi="Times New Roman" w:cs="Times New Roman"/>
          <w:sz w:val="28"/>
          <w:szCs w:val="28"/>
        </w:rPr>
        <w:t>с</w:t>
      </w:r>
      <w:r w:rsidRPr="004606A5">
        <w:rPr>
          <w:rFonts w:ascii="Times New Roman" w:hAnsi="Times New Roman" w:cs="Times New Roman"/>
          <w:sz w:val="28"/>
          <w:szCs w:val="28"/>
        </w:rPr>
        <w:t xml:space="preserve">тивале педагогических идей «Открытый урок» (2014) и </w:t>
      </w:r>
      <w:r w:rsidRPr="004606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06A5">
        <w:rPr>
          <w:rFonts w:ascii="Times New Roman" w:hAnsi="Times New Roman" w:cs="Times New Roman"/>
          <w:sz w:val="28"/>
          <w:szCs w:val="28"/>
        </w:rPr>
        <w:t xml:space="preserve"> городском фе</w:t>
      </w:r>
      <w:r w:rsidRPr="004606A5">
        <w:rPr>
          <w:rFonts w:ascii="Times New Roman" w:hAnsi="Times New Roman" w:cs="Times New Roman"/>
          <w:sz w:val="28"/>
          <w:szCs w:val="28"/>
        </w:rPr>
        <w:t>с</w:t>
      </w:r>
      <w:r w:rsidRPr="004606A5">
        <w:rPr>
          <w:rFonts w:ascii="Times New Roman" w:hAnsi="Times New Roman" w:cs="Times New Roman"/>
          <w:sz w:val="28"/>
          <w:szCs w:val="28"/>
        </w:rPr>
        <w:t>тивале педагогических инициатив «Н</w:t>
      </w:r>
      <w:r w:rsidR="000E7614">
        <w:rPr>
          <w:rFonts w:ascii="Times New Roman" w:hAnsi="Times New Roman" w:cs="Times New Roman"/>
          <w:sz w:val="28"/>
          <w:szCs w:val="28"/>
        </w:rPr>
        <w:t>овые идеи – новой школе» (2014).</w:t>
      </w:r>
    </w:p>
    <w:p w:rsidR="001660D2" w:rsidRPr="00A848C7" w:rsidRDefault="001660D2" w:rsidP="00EB49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60D2" w:rsidRPr="00A848C7" w:rsidSect="00B456DF">
      <w:footerReference w:type="default" r:id="rId13"/>
      <w:pgSz w:w="11906" w:h="16838"/>
      <w:pgMar w:top="1418" w:right="1418" w:bottom="1418" w:left="1418" w:header="709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D8" w:rsidRDefault="00F628D8" w:rsidP="00B456DF">
      <w:pPr>
        <w:spacing w:after="0" w:line="240" w:lineRule="auto"/>
      </w:pPr>
      <w:r>
        <w:separator/>
      </w:r>
    </w:p>
  </w:endnote>
  <w:endnote w:type="continuationSeparator" w:id="1">
    <w:p w:rsidR="00F628D8" w:rsidRDefault="00F628D8" w:rsidP="00B4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797"/>
      <w:docPartObj>
        <w:docPartGallery w:val="Page Numbers (Bottom of Page)"/>
        <w:docPartUnique/>
      </w:docPartObj>
    </w:sdtPr>
    <w:sdtContent>
      <w:p w:rsidR="00D96693" w:rsidRDefault="00D96693">
        <w:pPr>
          <w:pStyle w:val="a5"/>
          <w:jc w:val="center"/>
        </w:pPr>
        <w:r w:rsidRPr="00B456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6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56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4D9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B456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6693" w:rsidRDefault="00D966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D8" w:rsidRDefault="00F628D8" w:rsidP="00B456DF">
      <w:pPr>
        <w:spacing w:after="0" w:line="240" w:lineRule="auto"/>
      </w:pPr>
      <w:r>
        <w:separator/>
      </w:r>
    </w:p>
  </w:footnote>
  <w:footnote w:type="continuationSeparator" w:id="1">
    <w:p w:rsidR="00F628D8" w:rsidRDefault="00F628D8" w:rsidP="00B4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F5E"/>
    <w:multiLevelType w:val="hybridMultilevel"/>
    <w:tmpl w:val="DA5235B8"/>
    <w:lvl w:ilvl="0" w:tplc="E644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40852"/>
    <w:multiLevelType w:val="hybridMultilevel"/>
    <w:tmpl w:val="A2E48F4A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53D01"/>
    <w:multiLevelType w:val="hybridMultilevel"/>
    <w:tmpl w:val="2E34E4FE"/>
    <w:lvl w:ilvl="0" w:tplc="3A94B78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880FD1"/>
    <w:multiLevelType w:val="hybridMultilevel"/>
    <w:tmpl w:val="E8383A7C"/>
    <w:lvl w:ilvl="0" w:tplc="E644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00F70"/>
    <w:multiLevelType w:val="hybridMultilevel"/>
    <w:tmpl w:val="FCE6C5D0"/>
    <w:lvl w:ilvl="0" w:tplc="51E8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2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2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A3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3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2F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F2AA0"/>
    <w:multiLevelType w:val="hybridMultilevel"/>
    <w:tmpl w:val="0CD80656"/>
    <w:lvl w:ilvl="0" w:tplc="3A94B7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B6095"/>
    <w:multiLevelType w:val="hybridMultilevel"/>
    <w:tmpl w:val="DB4EC1DC"/>
    <w:lvl w:ilvl="0" w:tplc="EE3E42F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6A7144"/>
    <w:multiLevelType w:val="hybridMultilevel"/>
    <w:tmpl w:val="1166B2A8"/>
    <w:lvl w:ilvl="0" w:tplc="3A94B7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6DF"/>
    <w:rsid w:val="000075C7"/>
    <w:rsid w:val="00021BD4"/>
    <w:rsid w:val="000404AA"/>
    <w:rsid w:val="00054BC7"/>
    <w:rsid w:val="000E7614"/>
    <w:rsid w:val="00104FD9"/>
    <w:rsid w:val="001312BF"/>
    <w:rsid w:val="001574A7"/>
    <w:rsid w:val="001660D2"/>
    <w:rsid w:val="001678B4"/>
    <w:rsid w:val="001840B8"/>
    <w:rsid w:val="001B7D0E"/>
    <w:rsid w:val="001C5F7C"/>
    <w:rsid w:val="001D3D52"/>
    <w:rsid w:val="002640F3"/>
    <w:rsid w:val="00266FBE"/>
    <w:rsid w:val="002E2DC5"/>
    <w:rsid w:val="002E3C94"/>
    <w:rsid w:val="002E5A1F"/>
    <w:rsid w:val="00313770"/>
    <w:rsid w:val="00325E43"/>
    <w:rsid w:val="00344B1B"/>
    <w:rsid w:val="003713E6"/>
    <w:rsid w:val="003B6A3C"/>
    <w:rsid w:val="00455666"/>
    <w:rsid w:val="004606A5"/>
    <w:rsid w:val="004C1F00"/>
    <w:rsid w:val="004D50A5"/>
    <w:rsid w:val="005809BF"/>
    <w:rsid w:val="00601E87"/>
    <w:rsid w:val="00636016"/>
    <w:rsid w:val="0064389D"/>
    <w:rsid w:val="00674FF4"/>
    <w:rsid w:val="006C0581"/>
    <w:rsid w:val="006F18C3"/>
    <w:rsid w:val="00711816"/>
    <w:rsid w:val="00713D82"/>
    <w:rsid w:val="00716C11"/>
    <w:rsid w:val="007C7BE3"/>
    <w:rsid w:val="007E0E5F"/>
    <w:rsid w:val="008029AB"/>
    <w:rsid w:val="00825FB6"/>
    <w:rsid w:val="008933B0"/>
    <w:rsid w:val="008A394D"/>
    <w:rsid w:val="008A53CE"/>
    <w:rsid w:val="00954D30"/>
    <w:rsid w:val="009C42D2"/>
    <w:rsid w:val="00A15D36"/>
    <w:rsid w:val="00A3218F"/>
    <w:rsid w:val="00A80A8B"/>
    <w:rsid w:val="00A848C7"/>
    <w:rsid w:val="00AB5CCB"/>
    <w:rsid w:val="00B43400"/>
    <w:rsid w:val="00B456DF"/>
    <w:rsid w:val="00B604C8"/>
    <w:rsid w:val="00BD4E14"/>
    <w:rsid w:val="00BE22FA"/>
    <w:rsid w:val="00C53665"/>
    <w:rsid w:val="00CA403C"/>
    <w:rsid w:val="00CC34D9"/>
    <w:rsid w:val="00CC6267"/>
    <w:rsid w:val="00CE573D"/>
    <w:rsid w:val="00CF25CF"/>
    <w:rsid w:val="00D11E6D"/>
    <w:rsid w:val="00D427D6"/>
    <w:rsid w:val="00D57746"/>
    <w:rsid w:val="00D96693"/>
    <w:rsid w:val="00DB2626"/>
    <w:rsid w:val="00DD251E"/>
    <w:rsid w:val="00DE66A6"/>
    <w:rsid w:val="00DF1F05"/>
    <w:rsid w:val="00E20737"/>
    <w:rsid w:val="00E51F6F"/>
    <w:rsid w:val="00EB0A8C"/>
    <w:rsid w:val="00EB49C8"/>
    <w:rsid w:val="00ED29BC"/>
    <w:rsid w:val="00F12BE7"/>
    <w:rsid w:val="00F1398C"/>
    <w:rsid w:val="00F31104"/>
    <w:rsid w:val="00F628D8"/>
    <w:rsid w:val="00F837EA"/>
    <w:rsid w:val="00F90AC3"/>
    <w:rsid w:val="00FB6459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6DF"/>
  </w:style>
  <w:style w:type="paragraph" w:styleId="a5">
    <w:name w:val="footer"/>
    <w:basedOn w:val="a"/>
    <w:link w:val="a6"/>
    <w:uiPriority w:val="99"/>
    <w:unhideWhenUsed/>
    <w:rsid w:val="00B4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6DF"/>
  </w:style>
  <w:style w:type="character" w:styleId="a7">
    <w:name w:val="Hyperlink"/>
    <w:rsid w:val="00B456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770"/>
  </w:style>
  <w:style w:type="paragraph" w:styleId="a8">
    <w:name w:val="List Paragraph"/>
    <w:basedOn w:val="a"/>
    <w:uiPriority w:val="34"/>
    <w:qFormat/>
    <w:rsid w:val="001660D2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 Indent"/>
    <w:basedOn w:val="a"/>
    <w:link w:val="aa"/>
    <w:rsid w:val="00EB0A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B0A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D3D52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8029AB"/>
    <w:rPr>
      <w:b/>
      <w:bCs/>
    </w:rPr>
  </w:style>
  <w:style w:type="paragraph" w:styleId="ac">
    <w:name w:val="Normal (Web)"/>
    <w:basedOn w:val="a"/>
    <w:uiPriority w:val="99"/>
    <w:unhideWhenUsed/>
    <w:rsid w:val="0058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51F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F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3.centerstar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63@kubannet.ru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ds63.centerstart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6.4627315812150312E-3"/>
                  <c:y val="-2.6350461133069828E-2"/>
                </c:manualLayout>
              </c:layout>
              <c:showVal val="1"/>
            </c:dLbl>
            <c:dLbl>
              <c:idx val="1"/>
              <c:layout>
                <c:manualLayout>
                  <c:x val="1.5079707022834978E-2"/>
                  <c:y val="-3.074220465524815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-2.1958717610891652E-2"/>
                </c:manualLayout>
              </c:layout>
              <c:showVal val="1"/>
            </c:dLbl>
            <c:dLbl>
              <c:idx val="1"/>
              <c:layout>
                <c:manualLayout>
                  <c:x val="8.616975441619993E-3"/>
                  <c:y val="-1.756697408871334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5079707022834978E-2"/>
                  <c:y val="-1.317523056653495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</c:v>
                </c:pt>
                <c:pt idx="1">
                  <c:v>6</c:v>
                </c:pt>
              </c:numCache>
            </c:numRef>
          </c:val>
        </c:ser>
        <c:shape val="box"/>
        <c:axId val="102910976"/>
        <c:axId val="103172352"/>
        <c:axId val="0"/>
      </c:bar3DChart>
      <c:catAx>
        <c:axId val="102910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0"/>
            </a:pPr>
            <a:endParaRPr lang="ru-RU"/>
          </a:p>
        </c:txPr>
        <c:crossAx val="103172352"/>
        <c:crosses val="autoZero"/>
        <c:auto val="1"/>
        <c:lblAlgn val="ctr"/>
        <c:lblOffset val="100"/>
      </c:catAx>
      <c:valAx>
        <c:axId val="103172352"/>
        <c:scaling>
          <c:orientation val="minMax"/>
        </c:scaling>
        <c:axPos val="l"/>
        <c:majorGridlines/>
        <c:numFmt formatCode="General" sourceLinked="1"/>
        <c:tickLblPos val="nextTo"/>
        <c:crossAx val="10291097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0"/>
            </a:pPr>
            <a:r>
              <a:rPr lang="ru-RU" sz="1600" b="0"/>
              <a:t>Подготовленность детей к сдаче нормативов ГТО</a:t>
            </a:r>
          </a:p>
          <a:p>
            <a:pPr>
              <a:defRPr sz="1600" b="0"/>
            </a:pPr>
            <a:r>
              <a:rPr lang="ru-RU" sz="1600" b="0"/>
              <a:t>сентябрь 2015 г.</a:t>
            </a:r>
          </a:p>
        </c:rich>
      </c:tx>
      <c:layout>
        <c:manualLayout>
          <c:xMode val="edge"/>
          <c:yMode val="edge"/>
          <c:x val="0.14151611256926347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золотой знак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Челночный бег</c:v>
                </c:pt>
                <c:pt idx="1">
                  <c:v>Прыжок в длину с места</c:v>
                </c:pt>
                <c:pt idx="2">
                  <c:v>Наклон вперед стоя</c:v>
                </c:pt>
                <c:pt idx="3">
                  <c:v>Плавание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0.43000000000000016</c:v>
                </c:pt>
                <c:pt idx="1">
                  <c:v>0.46</c:v>
                </c:pt>
                <c:pt idx="2">
                  <c:v>0.45</c:v>
                </c:pt>
                <c:pt idx="3">
                  <c:v>0.70000000000000029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серебряный знак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833296961338031E-2"/>
                  <c:y val="-1.9477560723117966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7.9365079365078823E-3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Челночный бег</c:v>
                </c:pt>
                <c:pt idx="1">
                  <c:v>Прыжок в длину с места</c:v>
                </c:pt>
                <c:pt idx="2">
                  <c:v>Наклон вперед стоя</c:v>
                </c:pt>
                <c:pt idx="3">
                  <c:v>Плавание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0.39000000000000018</c:v>
                </c:pt>
                <c:pt idx="1">
                  <c:v>0.24000000000000007</c:v>
                </c:pt>
                <c:pt idx="2">
                  <c:v>0.13</c:v>
                </c:pt>
                <c:pt idx="3">
                  <c:v>0.15000000000000008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бронзовый знак</c:v>
                </c:pt>
              </c:strCache>
            </c:strRef>
          </c:tx>
          <c:dLbls>
            <c:dLbl>
              <c:idx val="0"/>
              <c:layout>
                <c:manualLayout>
                  <c:x val="2.0711221353696269E-2"/>
                  <c:y val="-9.884247455092714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77777777778092E-2"/>
                  <c:y val="-1.9841269841269951E-2"/>
                </c:manualLayout>
              </c:layout>
              <c:showVal val="1"/>
            </c:dLbl>
            <c:dLbl>
              <c:idx val="3"/>
              <c:layout>
                <c:manualLayout>
                  <c:x val="5.3240740740740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Челночный бег</c:v>
                </c:pt>
                <c:pt idx="1">
                  <c:v>Прыжок в длину с места</c:v>
                </c:pt>
                <c:pt idx="2">
                  <c:v>Наклон вперед стоя</c:v>
                </c:pt>
                <c:pt idx="3">
                  <c:v>Плавание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0.14000000000000001</c:v>
                </c:pt>
                <c:pt idx="2">
                  <c:v>0.19</c:v>
                </c:pt>
                <c:pt idx="3">
                  <c:v>0.15000000000000008</c:v>
                </c:pt>
              </c:numCache>
            </c:numRef>
          </c:val>
        </c:ser>
        <c:dLbls>
          <c:showVal val="1"/>
        </c:dLbls>
        <c:shape val="cylinder"/>
        <c:axId val="71713536"/>
        <c:axId val="71715072"/>
        <c:axId val="0"/>
      </c:bar3DChart>
      <c:catAx>
        <c:axId val="71713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1715072"/>
        <c:crosses val="autoZero"/>
        <c:auto val="1"/>
        <c:lblAlgn val="ctr"/>
        <c:lblOffset val="100"/>
      </c:catAx>
      <c:valAx>
        <c:axId val="717150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1713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865004470913023"/>
          <c:y val="0.90639162747166468"/>
          <c:w val="0.79358723489222016"/>
          <c:h val="8.095261700996993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0"/>
            </a:pPr>
            <a:r>
              <a:rPr lang="ru-RU" sz="1600" b="0"/>
              <a:t>Сформированность навыков</a:t>
            </a:r>
          </a:p>
        </c:rich>
      </c:tx>
      <c:layout>
        <c:manualLayout>
          <c:xMode val="edge"/>
          <c:yMode val="edge"/>
          <c:x val="0.25262722368037327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186552201808036"/>
          <c:y val="0.13837383534605338"/>
          <c:w val="0.84267151501895665"/>
          <c:h val="0.614478850521046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"Ловушки"</c:v>
                </c:pt>
                <c:pt idx="1">
                  <c:v>Прыжки на скакалке</c:v>
                </c:pt>
                <c:pt idx="2">
                  <c:v>Школа мяча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0.52</c:v>
                </c:pt>
                <c:pt idx="1">
                  <c:v>0.37000000000000038</c:v>
                </c:pt>
                <c:pt idx="2">
                  <c:v>0.33000000000000074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77777777777803E-2"/>
                  <c:y val="-1.0781671159029621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2.2312116645796635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"Ловушки"</c:v>
                </c:pt>
                <c:pt idx="1">
                  <c:v>Прыжки на скакалке</c:v>
                </c:pt>
                <c:pt idx="2">
                  <c:v>Школа мяча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0.34</c:v>
                </c:pt>
                <c:pt idx="1">
                  <c:v>0.41000000000000031</c:v>
                </c:pt>
                <c:pt idx="2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4.3426647140805772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7777777777803E-2"/>
                  <c:y val="-2.7029168523746015E-2"/>
                </c:manualLayout>
              </c:layout>
              <c:showVal val="1"/>
            </c:dLbl>
            <c:dLbl>
              <c:idx val="3"/>
              <c:layout>
                <c:manualLayout>
                  <c:x val="5.324074074074074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"Ловушки"</c:v>
                </c:pt>
                <c:pt idx="1">
                  <c:v>Прыжки на скакалке</c:v>
                </c:pt>
                <c:pt idx="2">
                  <c:v>Школа мяча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0.14000000000000001</c:v>
                </c:pt>
                <c:pt idx="1">
                  <c:v>0.23</c:v>
                </c:pt>
                <c:pt idx="2">
                  <c:v>0.18000000000000024</c:v>
                </c:pt>
              </c:numCache>
            </c:numRef>
          </c:val>
        </c:ser>
        <c:dLbls>
          <c:showVal val="1"/>
        </c:dLbls>
        <c:shape val="cylinder"/>
        <c:axId val="71779456"/>
        <c:axId val="71780992"/>
        <c:axId val="0"/>
      </c:bar3DChart>
      <c:catAx>
        <c:axId val="71779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780992"/>
        <c:crosses val="autoZero"/>
        <c:auto val="1"/>
        <c:lblAlgn val="ctr"/>
        <c:lblOffset val="100"/>
      </c:catAx>
      <c:valAx>
        <c:axId val="7178099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ru-RU" sz="1200" b="0"/>
                  <a:t>Кол-во детей, %</a:t>
                </a:r>
              </a:p>
            </c:rich>
          </c:tx>
          <c:layout>
            <c:manualLayout>
              <c:xMode val="edge"/>
              <c:yMode val="edge"/>
              <c:x val="7.459427549505597E-2"/>
              <c:y val="7.593343899599965E-2"/>
            </c:manualLayout>
          </c:layout>
        </c:title>
        <c:numFmt formatCode="0%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177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6612416279703813E-2"/>
          <c:y val="0.89881124234470722"/>
          <c:w val="0.84441934559723542"/>
          <c:h val="5.269540982598042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2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25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</Company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2015-12-24T15:06:00Z</cp:lastPrinted>
  <dcterms:created xsi:type="dcterms:W3CDTF">2015-12-21T08:03:00Z</dcterms:created>
  <dcterms:modified xsi:type="dcterms:W3CDTF">2015-12-25T14:06:00Z</dcterms:modified>
</cp:coreProperties>
</file>