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2D" w:rsidRDefault="00EB142D" w:rsidP="00EB142D">
      <w:pPr>
        <w:tabs>
          <w:tab w:val="left" w:pos="6440"/>
        </w:tabs>
        <w:jc w:val="center"/>
        <w:rPr>
          <w:b/>
          <w:sz w:val="28"/>
          <w:szCs w:val="28"/>
        </w:rPr>
      </w:pPr>
      <w:r w:rsidRPr="00E57314">
        <w:rPr>
          <w:b/>
          <w:sz w:val="28"/>
          <w:szCs w:val="28"/>
        </w:rPr>
        <w:t>Алгоритмы действий членов ШВР в различных ситуациях</w:t>
      </w:r>
    </w:p>
    <w:p w:rsidR="00EB142D" w:rsidRPr="00E57314" w:rsidRDefault="00EB142D" w:rsidP="00EB142D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EB142D" w:rsidRPr="00E57314" w:rsidRDefault="00EB142D" w:rsidP="00EB14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7314">
        <w:rPr>
          <w:sz w:val="28"/>
          <w:szCs w:val="28"/>
        </w:rPr>
        <w:t>се типичные ситуации, с которыми могут столкнуться члены Штаба, можно условно разделить на три большие тематические группы:</w:t>
      </w:r>
    </w:p>
    <w:p w:rsidR="00EB142D" w:rsidRPr="00E57314" w:rsidRDefault="00EB142D" w:rsidP="00EB142D">
      <w:pPr>
        <w:spacing w:line="360" w:lineRule="auto"/>
        <w:ind w:firstLine="708"/>
        <w:jc w:val="both"/>
        <w:rPr>
          <w:sz w:val="28"/>
          <w:szCs w:val="28"/>
        </w:rPr>
      </w:pPr>
      <w:r w:rsidRPr="00E57314">
        <w:rPr>
          <w:sz w:val="28"/>
          <w:szCs w:val="28"/>
        </w:rPr>
        <w:t>- ситуации, связанные с выполнением «детского» закона № 1539;</w:t>
      </w:r>
    </w:p>
    <w:p w:rsidR="00EB142D" w:rsidRPr="00E57314" w:rsidRDefault="00EB142D" w:rsidP="00EB142D">
      <w:pPr>
        <w:spacing w:line="360" w:lineRule="auto"/>
        <w:ind w:firstLine="708"/>
        <w:jc w:val="both"/>
        <w:rPr>
          <w:sz w:val="28"/>
          <w:szCs w:val="28"/>
        </w:rPr>
      </w:pPr>
      <w:r w:rsidRPr="00E57314">
        <w:rPr>
          <w:sz w:val="28"/>
          <w:szCs w:val="28"/>
        </w:rPr>
        <w:t>- ситуации – последействия правонарушений несовершеннолетних;</w:t>
      </w:r>
    </w:p>
    <w:p w:rsidR="00EB142D" w:rsidRDefault="00EB142D" w:rsidP="00EB142D">
      <w:pPr>
        <w:spacing w:line="360" w:lineRule="auto"/>
        <w:ind w:firstLine="708"/>
        <w:jc w:val="both"/>
        <w:rPr>
          <w:sz w:val="28"/>
          <w:szCs w:val="28"/>
        </w:rPr>
      </w:pPr>
      <w:r w:rsidRPr="00E57314">
        <w:rPr>
          <w:sz w:val="28"/>
          <w:szCs w:val="28"/>
        </w:rPr>
        <w:t>- ситуации, связанные с управляемой занятостью детей и подростков.</w:t>
      </w:r>
    </w:p>
    <w:p w:rsidR="00EB142D" w:rsidRPr="00E57314" w:rsidRDefault="00EB142D" w:rsidP="00EB142D">
      <w:pPr>
        <w:spacing w:line="360" w:lineRule="auto"/>
        <w:jc w:val="both"/>
        <w:rPr>
          <w:sz w:val="28"/>
          <w:szCs w:val="28"/>
        </w:rPr>
      </w:pPr>
    </w:p>
    <w:p w:rsidR="00EB142D" w:rsidRDefault="00EB142D" w:rsidP="00EB142D">
      <w:pPr>
        <w:spacing w:line="360" w:lineRule="auto"/>
        <w:ind w:firstLine="708"/>
        <w:jc w:val="both"/>
        <w:rPr>
          <w:sz w:val="28"/>
          <w:szCs w:val="28"/>
        </w:rPr>
      </w:pPr>
      <w:r w:rsidRPr="00E57314">
        <w:rPr>
          <w:sz w:val="28"/>
          <w:szCs w:val="28"/>
        </w:rPr>
        <w:t>Рассмотрим алгоритмы действий групп специалистов Штаба последовательно, относительно каждой ситуации.</w:t>
      </w:r>
    </w:p>
    <w:p w:rsidR="009E6D45" w:rsidRPr="00E57314" w:rsidRDefault="009E6D45" w:rsidP="00EB142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4017"/>
        <w:gridCol w:w="7798"/>
      </w:tblGrid>
      <w:tr w:rsidR="00EB142D" w:rsidRPr="000C6010" w:rsidTr="00EB142D">
        <w:tc>
          <w:tcPr>
            <w:tcW w:w="2218" w:type="dxa"/>
            <w:vAlign w:val="center"/>
          </w:tcPr>
          <w:p w:rsidR="009E6D45" w:rsidRDefault="009E6D45" w:rsidP="00EB142D">
            <w:pPr>
              <w:jc w:val="center"/>
              <w:rPr>
                <w:b/>
                <w:sz w:val="28"/>
                <w:szCs w:val="28"/>
              </w:rPr>
            </w:pPr>
          </w:p>
          <w:p w:rsidR="00EB142D" w:rsidRPr="000C6010" w:rsidRDefault="00EB142D" w:rsidP="00EB142D">
            <w:pPr>
              <w:jc w:val="center"/>
              <w:rPr>
                <w:b/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Описание ситуации</w:t>
            </w:r>
          </w:p>
        </w:tc>
        <w:tc>
          <w:tcPr>
            <w:tcW w:w="4017" w:type="dxa"/>
            <w:vAlign w:val="center"/>
          </w:tcPr>
          <w:p w:rsidR="00EB142D" w:rsidRPr="000C6010" w:rsidRDefault="00EB142D" w:rsidP="00EB142D">
            <w:pPr>
              <w:jc w:val="center"/>
              <w:rPr>
                <w:b/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Кто из членов штаба взаимодействует</w:t>
            </w:r>
          </w:p>
        </w:tc>
        <w:tc>
          <w:tcPr>
            <w:tcW w:w="7798" w:type="dxa"/>
            <w:vAlign w:val="center"/>
          </w:tcPr>
          <w:p w:rsidR="00EB142D" w:rsidRPr="000C6010" w:rsidRDefault="00EB142D" w:rsidP="00EB142D">
            <w:pPr>
              <w:jc w:val="center"/>
              <w:rPr>
                <w:b/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Алгоритм действий</w:t>
            </w:r>
          </w:p>
        </w:tc>
      </w:tr>
      <w:tr w:rsidR="00EB142D" w:rsidRPr="000C6010" w:rsidTr="00EB142D">
        <w:tc>
          <w:tcPr>
            <w:tcW w:w="2218" w:type="dxa"/>
          </w:tcPr>
          <w:p w:rsidR="00EB142D" w:rsidRPr="000C6010" w:rsidRDefault="00EB142D" w:rsidP="00EB142D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Учащийся впервые задержан недалеко от дома между 10.00 и 11.00 часов (условно благополучный ребенок)</w:t>
            </w:r>
          </w:p>
        </w:tc>
        <w:tc>
          <w:tcPr>
            <w:tcW w:w="4017" w:type="dxa"/>
          </w:tcPr>
          <w:p w:rsidR="00EB142D" w:rsidRPr="000C6010" w:rsidRDefault="00EB142D" w:rsidP="00EB142D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Заместитель директора по ВР, классный руководитель,  педагог дополнительного образования (руководитель спортивного клуба, старший вожатый) школьный участковый</w:t>
            </w:r>
          </w:p>
        </w:tc>
        <w:tc>
          <w:tcPr>
            <w:tcW w:w="7798" w:type="dxa"/>
          </w:tcPr>
          <w:p w:rsidR="00EB142D" w:rsidRPr="000C6010" w:rsidRDefault="00EB142D" w:rsidP="00EB142D">
            <w:pPr>
              <w:jc w:val="both"/>
              <w:rPr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Классный руководитель</w:t>
            </w:r>
            <w:r w:rsidRPr="000C6010">
              <w:rPr>
                <w:sz w:val="28"/>
                <w:szCs w:val="28"/>
              </w:rPr>
              <w:t xml:space="preserve"> выясняет причину нарушения Закона, исходя из которой, либо беседует с родителями ребенка, либо через </w:t>
            </w:r>
            <w:r w:rsidRPr="000C6010">
              <w:rPr>
                <w:b/>
                <w:sz w:val="28"/>
                <w:szCs w:val="28"/>
              </w:rPr>
              <w:t>руководителя Штаба</w:t>
            </w:r>
            <w:r w:rsidRPr="000C6010">
              <w:rPr>
                <w:sz w:val="28"/>
                <w:szCs w:val="28"/>
              </w:rPr>
              <w:t xml:space="preserve"> воздействуют на </w:t>
            </w:r>
            <w:r w:rsidRPr="000C6010">
              <w:rPr>
                <w:b/>
                <w:sz w:val="28"/>
                <w:szCs w:val="28"/>
              </w:rPr>
              <w:t xml:space="preserve">тренера (педагога дополнительного образования, старшего вожатого). Школьный участковый </w:t>
            </w:r>
            <w:r w:rsidRPr="000C6010">
              <w:rPr>
                <w:sz w:val="28"/>
                <w:szCs w:val="28"/>
              </w:rPr>
              <w:t xml:space="preserve">проводит с ребенком беседу правового характера. </w:t>
            </w:r>
            <w:r w:rsidRPr="000C6010">
              <w:rPr>
                <w:b/>
                <w:sz w:val="28"/>
                <w:szCs w:val="28"/>
              </w:rPr>
              <w:t>Заместитель директора по ВР</w:t>
            </w:r>
            <w:r w:rsidRPr="000C6010">
              <w:rPr>
                <w:sz w:val="28"/>
                <w:szCs w:val="28"/>
              </w:rPr>
              <w:t xml:space="preserve"> оформляет ребенка в картотеку учащихся, нарушивших Закон.</w:t>
            </w:r>
          </w:p>
        </w:tc>
      </w:tr>
      <w:tr w:rsidR="00EB142D" w:rsidRPr="000C6010" w:rsidTr="00EB142D">
        <w:tc>
          <w:tcPr>
            <w:tcW w:w="2218" w:type="dxa"/>
          </w:tcPr>
          <w:p w:rsidR="00EB142D" w:rsidRPr="000C6010" w:rsidRDefault="00EB142D" w:rsidP="00EB142D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Учащийся задержан на </w:t>
            </w:r>
            <w:r w:rsidRPr="000C6010">
              <w:rPr>
                <w:sz w:val="28"/>
                <w:szCs w:val="28"/>
              </w:rPr>
              <w:lastRenderedPageBreak/>
              <w:t>достаточно отдаленном расстоянии от дома (на другом конце города, станицы, в соседней станице и т. д.) после 10.00 часов</w:t>
            </w:r>
          </w:p>
        </w:tc>
        <w:tc>
          <w:tcPr>
            <w:tcW w:w="4017" w:type="dxa"/>
          </w:tcPr>
          <w:p w:rsidR="00EB142D" w:rsidRPr="000C6010" w:rsidRDefault="00EB142D" w:rsidP="00EB142D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lastRenderedPageBreak/>
              <w:t xml:space="preserve">Заместитель директора по ВР, классный руководитель,  </w:t>
            </w:r>
            <w:r w:rsidRPr="000C6010">
              <w:rPr>
                <w:sz w:val="28"/>
                <w:szCs w:val="28"/>
              </w:rPr>
              <w:lastRenderedPageBreak/>
              <w:t>педагог-психолог, социальный педагог,  специалисты блока занятости (ПДО, руководитель спортивного клуба, педагог-организатор, старший вожатый), школьный участковый</w:t>
            </w:r>
          </w:p>
        </w:tc>
        <w:tc>
          <w:tcPr>
            <w:tcW w:w="7798" w:type="dxa"/>
          </w:tcPr>
          <w:p w:rsidR="00EB142D" w:rsidRPr="000C6010" w:rsidRDefault="00EB142D" w:rsidP="00EB142D">
            <w:pPr>
              <w:jc w:val="both"/>
              <w:rPr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lastRenderedPageBreak/>
              <w:t xml:space="preserve">Социальный педагог </w:t>
            </w:r>
            <w:r w:rsidRPr="000C6010">
              <w:rPr>
                <w:sz w:val="28"/>
                <w:szCs w:val="28"/>
              </w:rPr>
              <w:t>и</w:t>
            </w:r>
            <w:r w:rsidRPr="000C6010">
              <w:rPr>
                <w:b/>
                <w:sz w:val="28"/>
                <w:szCs w:val="28"/>
              </w:rPr>
              <w:t xml:space="preserve"> классный руководитель</w:t>
            </w:r>
            <w:r w:rsidRPr="000C6010">
              <w:rPr>
                <w:sz w:val="28"/>
                <w:szCs w:val="28"/>
              </w:rPr>
              <w:t xml:space="preserve"> </w:t>
            </w:r>
            <w:r w:rsidRPr="000C6010">
              <w:rPr>
                <w:color w:val="000000"/>
                <w:sz w:val="28"/>
                <w:szCs w:val="28"/>
              </w:rPr>
              <w:t xml:space="preserve">собирают и анализируют информацию об ученике (семья, круг общения, </w:t>
            </w:r>
            <w:r w:rsidRPr="000C6010">
              <w:rPr>
                <w:color w:val="000000"/>
                <w:sz w:val="28"/>
                <w:szCs w:val="28"/>
              </w:rPr>
              <w:lastRenderedPageBreak/>
              <w:t xml:space="preserve">жизненная ситуация), при необходимости проводят профилактическую работу с семьей. </w:t>
            </w:r>
            <w:r w:rsidRPr="000C6010">
              <w:rPr>
                <w:b/>
                <w:color w:val="000000"/>
                <w:sz w:val="28"/>
                <w:szCs w:val="28"/>
              </w:rPr>
              <w:t>Педагог-психолог</w:t>
            </w:r>
            <w:r w:rsidRPr="000C6010">
              <w:rPr>
                <w:color w:val="000000"/>
                <w:sz w:val="28"/>
                <w:szCs w:val="28"/>
              </w:rPr>
              <w:t xml:space="preserve">, беседуя с </w:t>
            </w:r>
            <w:r w:rsidRPr="000C6010">
              <w:rPr>
                <w:b/>
                <w:color w:val="000000"/>
                <w:sz w:val="28"/>
                <w:szCs w:val="28"/>
              </w:rPr>
              <w:t>классным руководителем</w:t>
            </w:r>
            <w:r w:rsidRPr="000C6010">
              <w:rPr>
                <w:color w:val="000000"/>
                <w:sz w:val="28"/>
                <w:szCs w:val="28"/>
              </w:rPr>
              <w:t xml:space="preserve"> и ребенком, выявляет причину его отсутствия дома (конфли</w:t>
            </w:r>
            <w:proofErr w:type="gramStart"/>
            <w:r w:rsidRPr="000C6010">
              <w:rPr>
                <w:color w:val="000000"/>
                <w:sz w:val="28"/>
                <w:szCs w:val="28"/>
              </w:rPr>
              <w:t>кт с чл</w:t>
            </w:r>
            <w:proofErr w:type="gramEnd"/>
            <w:r w:rsidRPr="000C6010">
              <w:rPr>
                <w:color w:val="000000"/>
                <w:sz w:val="28"/>
                <w:szCs w:val="28"/>
              </w:rPr>
              <w:t xml:space="preserve">енами семьи, влияние друзей, влюбленность и т.д.). </w:t>
            </w:r>
            <w:r w:rsidRPr="000C6010">
              <w:rPr>
                <w:b/>
                <w:color w:val="000000"/>
                <w:sz w:val="28"/>
                <w:szCs w:val="28"/>
              </w:rPr>
              <w:t>Педагог-психолог</w:t>
            </w:r>
            <w:r w:rsidRPr="000C6010">
              <w:rPr>
                <w:color w:val="000000"/>
                <w:sz w:val="28"/>
                <w:szCs w:val="28"/>
              </w:rPr>
              <w:t xml:space="preserve"> дает четкие рекомендации учителям, родителям, ученику. </w:t>
            </w:r>
            <w:r w:rsidRPr="000C6010">
              <w:rPr>
                <w:b/>
                <w:color w:val="000000"/>
                <w:sz w:val="28"/>
                <w:szCs w:val="28"/>
              </w:rPr>
              <w:t>Школьный участковый</w:t>
            </w:r>
            <w:r w:rsidRPr="000C6010">
              <w:rPr>
                <w:color w:val="000000"/>
                <w:sz w:val="28"/>
                <w:szCs w:val="28"/>
              </w:rPr>
              <w:t xml:space="preserve"> </w:t>
            </w:r>
            <w:r w:rsidRPr="000C6010">
              <w:rPr>
                <w:sz w:val="28"/>
                <w:szCs w:val="28"/>
              </w:rPr>
              <w:t xml:space="preserve">проводит совместно с </w:t>
            </w:r>
            <w:r w:rsidRPr="000C6010">
              <w:rPr>
                <w:b/>
                <w:sz w:val="28"/>
                <w:szCs w:val="28"/>
              </w:rPr>
              <w:t>классным руководителем</w:t>
            </w:r>
            <w:r w:rsidRPr="000C6010">
              <w:rPr>
                <w:sz w:val="28"/>
                <w:szCs w:val="28"/>
              </w:rPr>
              <w:t xml:space="preserve"> классный час по правовому воспитанию. </w:t>
            </w:r>
            <w:r w:rsidRPr="000C6010">
              <w:rPr>
                <w:b/>
                <w:sz w:val="28"/>
                <w:szCs w:val="28"/>
              </w:rPr>
              <w:t>Специалисты блока занятости</w:t>
            </w:r>
            <w:r w:rsidRPr="000C6010">
              <w:rPr>
                <w:sz w:val="28"/>
                <w:szCs w:val="28"/>
              </w:rPr>
              <w:t xml:space="preserve"> определяют занятость ребенка во внеурочное время. </w:t>
            </w:r>
            <w:r w:rsidRPr="000C6010">
              <w:rPr>
                <w:b/>
                <w:sz w:val="28"/>
                <w:szCs w:val="28"/>
              </w:rPr>
              <w:t>Заместитель директора по ВР</w:t>
            </w:r>
            <w:r w:rsidRPr="000C6010">
              <w:rPr>
                <w:sz w:val="28"/>
                <w:szCs w:val="28"/>
              </w:rPr>
              <w:t xml:space="preserve"> оформляет ребенка в картотеку учащихся, нарушивших Закон.</w:t>
            </w:r>
          </w:p>
        </w:tc>
      </w:tr>
      <w:tr w:rsidR="00EB142D" w:rsidRPr="000C6010" w:rsidTr="00EB142D">
        <w:tc>
          <w:tcPr>
            <w:tcW w:w="2218" w:type="dxa"/>
          </w:tcPr>
          <w:p w:rsidR="00EB142D" w:rsidRPr="000C6010" w:rsidRDefault="00EB142D" w:rsidP="00EB142D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lastRenderedPageBreak/>
              <w:t>Учащийся задержан в алкогольном опьянении (в любое время суток)</w:t>
            </w:r>
          </w:p>
        </w:tc>
        <w:tc>
          <w:tcPr>
            <w:tcW w:w="4017" w:type="dxa"/>
          </w:tcPr>
          <w:p w:rsidR="00EB142D" w:rsidRPr="000C6010" w:rsidRDefault="00EB142D" w:rsidP="00EB142D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Заместитель директора по ВР, классный руководитель,  педагог-психолог, социальный педагог,  специалисты блока занятости (ПДО, руководитель спортивного клуба, педагог-организатор, старший вожатый), школьный библиотекарь, школьный участковый, школьный медработник</w:t>
            </w:r>
          </w:p>
        </w:tc>
        <w:tc>
          <w:tcPr>
            <w:tcW w:w="7798" w:type="dxa"/>
          </w:tcPr>
          <w:p w:rsidR="00EB142D" w:rsidRPr="000C6010" w:rsidRDefault="00EB142D" w:rsidP="00EB142D">
            <w:pPr>
              <w:jc w:val="both"/>
              <w:rPr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Заместитель директора по ВР, педагог-организатор</w:t>
            </w:r>
            <w:r w:rsidRPr="000C6010">
              <w:rPr>
                <w:sz w:val="28"/>
                <w:szCs w:val="28"/>
              </w:rPr>
              <w:t xml:space="preserve"> выявляют причину незанятости учащегося во время задержания. </w:t>
            </w:r>
            <w:r w:rsidRPr="000C6010">
              <w:rPr>
                <w:b/>
                <w:sz w:val="28"/>
                <w:szCs w:val="28"/>
              </w:rPr>
              <w:t>Заместитель директора, социальный педагог, школьный участковый</w:t>
            </w:r>
            <w:r w:rsidRPr="000C6010">
              <w:rPr>
                <w:sz w:val="28"/>
                <w:szCs w:val="28"/>
              </w:rPr>
              <w:t xml:space="preserve"> выявляют причину алкогольного опьянения и место продажи спиртных напитков несовершеннолетнему. </w:t>
            </w:r>
            <w:r w:rsidRPr="000C6010">
              <w:rPr>
                <w:b/>
                <w:sz w:val="28"/>
                <w:szCs w:val="28"/>
              </w:rPr>
              <w:t>Школьный участковый, заместитель директора</w:t>
            </w:r>
            <w:r w:rsidRPr="000C6010">
              <w:rPr>
                <w:sz w:val="28"/>
                <w:szCs w:val="28"/>
              </w:rPr>
              <w:t xml:space="preserve"> направляют информацию в ОВД в установленном порядке. </w:t>
            </w:r>
            <w:r w:rsidRPr="000C6010">
              <w:rPr>
                <w:b/>
                <w:sz w:val="28"/>
                <w:szCs w:val="28"/>
              </w:rPr>
              <w:t xml:space="preserve">Социальный педагог </w:t>
            </w:r>
            <w:r w:rsidRPr="000C6010">
              <w:rPr>
                <w:sz w:val="28"/>
                <w:szCs w:val="28"/>
              </w:rPr>
              <w:t>и</w:t>
            </w:r>
            <w:r w:rsidRPr="000C6010">
              <w:rPr>
                <w:b/>
                <w:sz w:val="28"/>
                <w:szCs w:val="28"/>
              </w:rPr>
              <w:t xml:space="preserve"> классный руководитель</w:t>
            </w:r>
            <w:r w:rsidRPr="000C6010">
              <w:rPr>
                <w:sz w:val="28"/>
                <w:szCs w:val="28"/>
              </w:rPr>
              <w:t xml:space="preserve"> </w:t>
            </w:r>
            <w:r w:rsidRPr="000C6010">
              <w:rPr>
                <w:color w:val="000000"/>
                <w:sz w:val="28"/>
                <w:szCs w:val="28"/>
              </w:rPr>
              <w:t xml:space="preserve">собирают и анализируют информацию об ученике (семья, круг общения, жизненная ситуация), привлекает родителей к совместной  работе с педагогическим коллективом для создания комфортной обстановки для учащегося. </w:t>
            </w:r>
            <w:r w:rsidRPr="000C6010">
              <w:rPr>
                <w:b/>
                <w:color w:val="000000"/>
                <w:sz w:val="28"/>
                <w:szCs w:val="28"/>
              </w:rPr>
              <w:t>Зам. директора по ВР, социальный педагог, педагог-психолог, классный руководитель</w:t>
            </w:r>
            <w:r w:rsidRPr="000C6010">
              <w:rPr>
                <w:color w:val="000000"/>
                <w:sz w:val="28"/>
                <w:szCs w:val="28"/>
              </w:rPr>
              <w:t xml:space="preserve"> осуществляют </w:t>
            </w:r>
            <w:r w:rsidRPr="000C6010">
              <w:rPr>
                <w:sz w:val="28"/>
                <w:szCs w:val="28"/>
              </w:rPr>
              <w:t xml:space="preserve">рейд по  изучению жилищно-бытовых условий семьи, занятости ребенка во внеурочное время, выполнения режима труда и отдыха. </w:t>
            </w:r>
            <w:r w:rsidRPr="000C6010">
              <w:rPr>
                <w:b/>
                <w:sz w:val="28"/>
                <w:szCs w:val="28"/>
              </w:rPr>
              <w:t xml:space="preserve">Педагог-психолог </w:t>
            </w:r>
            <w:r w:rsidRPr="000C6010">
              <w:rPr>
                <w:sz w:val="28"/>
                <w:szCs w:val="28"/>
              </w:rPr>
              <w:t xml:space="preserve">выявляет причину </w:t>
            </w:r>
            <w:r w:rsidRPr="000C6010">
              <w:rPr>
                <w:sz w:val="28"/>
                <w:szCs w:val="28"/>
              </w:rPr>
              <w:lastRenderedPageBreak/>
              <w:t xml:space="preserve">алкогольного опьянения, предпринимает меры формирования поведения-нормы к учащемуся. Работа по занятости учащегося аналогична предыдущей ситуации. </w:t>
            </w:r>
            <w:r w:rsidRPr="000C6010">
              <w:rPr>
                <w:b/>
                <w:sz w:val="28"/>
                <w:szCs w:val="28"/>
              </w:rPr>
              <w:t>Школьный библиотекарь</w:t>
            </w:r>
            <w:r w:rsidRPr="000C6010">
              <w:rPr>
                <w:sz w:val="28"/>
                <w:szCs w:val="28"/>
              </w:rPr>
              <w:t xml:space="preserve"> оказывает </w:t>
            </w:r>
            <w:r w:rsidRPr="000C6010">
              <w:rPr>
                <w:color w:val="000000"/>
                <w:sz w:val="28"/>
                <w:szCs w:val="28"/>
              </w:rPr>
              <w:t xml:space="preserve">консультативную помощь в организации и проведении тематических мероприятий на правовую и антиалкогольную </w:t>
            </w:r>
            <w:r w:rsidRPr="000C6010">
              <w:rPr>
                <w:b/>
                <w:color w:val="000000"/>
                <w:sz w:val="28"/>
                <w:szCs w:val="28"/>
              </w:rPr>
              <w:t>тему классному руководителю, педагогу-организатору.</w:t>
            </w:r>
            <w:r w:rsidRPr="000C6010">
              <w:rPr>
                <w:color w:val="000000"/>
                <w:sz w:val="28"/>
                <w:szCs w:val="28"/>
              </w:rPr>
              <w:t xml:space="preserve"> </w:t>
            </w:r>
            <w:r w:rsidRPr="000C6010">
              <w:rPr>
                <w:b/>
                <w:sz w:val="28"/>
                <w:szCs w:val="28"/>
              </w:rPr>
              <w:t>Школьный участковый</w:t>
            </w:r>
            <w:r w:rsidRPr="000C6010">
              <w:rPr>
                <w:sz w:val="28"/>
                <w:szCs w:val="28"/>
              </w:rPr>
              <w:t xml:space="preserve"> проводит воспитательную работу с семьей.  </w:t>
            </w:r>
            <w:r w:rsidRPr="000C6010">
              <w:rPr>
                <w:b/>
                <w:sz w:val="28"/>
                <w:szCs w:val="28"/>
              </w:rPr>
              <w:t>Школьный медработник</w:t>
            </w:r>
            <w:r w:rsidRPr="000C6010">
              <w:rPr>
                <w:sz w:val="28"/>
                <w:szCs w:val="28"/>
              </w:rPr>
              <w:t xml:space="preserve"> осуществляет информационную и просветительскую работу (стенды, листовки, беседы и др.) антиалкогольной тематики. При необходимости проблема выносится на </w:t>
            </w:r>
            <w:r w:rsidRPr="000C6010">
              <w:rPr>
                <w:b/>
                <w:sz w:val="28"/>
                <w:szCs w:val="28"/>
              </w:rPr>
              <w:t>Совет профилактики</w:t>
            </w:r>
            <w:r w:rsidRPr="000C6010">
              <w:rPr>
                <w:sz w:val="28"/>
                <w:szCs w:val="28"/>
              </w:rPr>
              <w:t>.</w:t>
            </w:r>
          </w:p>
        </w:tc>
      </w:tr>
    </w:tbl>
    <w:p w:rsidR="002F52F1" w:rsidRDefault="002F52F1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p w:rsidR="00EB142D" w:rsidRDefault="00EB142D"/>
    <w:sectPr w:rsidR="00EB142D" w:rsidSect="00EB1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142D"/>
    <w:rsid w:val="002F52F1"/>
    <w:rsid w:val="0044155B"/>
    <w:rsid w:val="004A6909"/>
    <w:rsid w:val="00701D7C"/>
    <w:rsid w:val="009E6D45"/>
    <w:rsid w:val="00A45EED"/>
    <w:rsid w:val="00EB142D"/>
    <w:rsid w:val="00EB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ribaleva_i_a</dc:creator>
  <cp:keywords/>
  <dc:description/>
  <cp:lastModifiedBy>Чечетка</cp:lastModifiedBy>
  <cp:revision>2</cp:revision>
  <dcterms:created xsi:type="dcterms:W3CDTF">2015-02-11T08:02:00Z</dcterms:created>
  <dcterms:modified xsi:type="dcterms:W3CDTF">2015-02-11T08:02:00Z</dcterms:modified>
</cp:coreProperties>
</file>