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D5" w:rsidRDefault="00AD25CE" w:rsidP="003877D5">
      <w:pPr>
        <w:ind w:right="219"/>
        <w:jc w:val="center"/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-462915</wp:posOffset>
            </wp:positionV>
            <wp:extent cx="1238885" cy="1238885"/>
            <wp:effectExtent l="0" t="0" r="0" b="0"/>
            <wp:wrapSquare wrapText="bothSides"/>
            <wp:docPr id="97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-462915</wp:posOffset>
                </wp:positionV>
                <wp:extent cx="6972300" cy="10058400"/>
                <wp:effectExtent l="19050" t="19050" r="19050" b="19050"/>
                <wp:wrapNone/>
                <wp:docPr id="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058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D25B6" id="Rectangle 4" o:spid="_x0000_s1026" style="position:absolute;margin-left:-59.55pt;margin-top:-36.45pt;width:549pt;height:1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" filled="f" strokecolor="#00b050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-462915</wp:posOffset>
            </wp:positionV>
            <wp:extent cx="6810375" cy="9867900"/>
            <wp:effectExtent l="0" t="0" r="0" b="0"/>
            <wp:wrapNone/>
            <wp:docPr id="95" name="Рисунок 3" descr="фон для всяких грамот и документов ЦДТ, я разрабатывала диз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 для всяких грамот и документов ЦДТ, я разрабатывала дизай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7D5" w:rsidRDefault="003877D5" w:rsidP="003877D5">
      <w:pPr>
        <w:ind w:right="219"/>
        <w:jc w:val="center"/>
        <w:rPr>
          <w:szCs w:val="28"/>
        </w:rPr>
      </w:pPr>
    </w:p>
    <w:p w:rsidR="003877D5" w:rsidRDefault="003877D5" w:rsidP="003877D5">
      <w:pPr>
        <w:ind w:right="219"/>
        <w:jc w:val="center"/>
        <w:rPr>
          <w:szCs w:val="28"/>
        </w:rPr>
      </w:pPr>
    </w:p>
    <w:p w:rsidR="003877D5" w:rsidRDefault="003877D5" w:rsidP="003877D5">
      <w:pPr>
        <w:ind w:right="219"/>
        <w:jc w:val="center"/>
        <w:rPr>
          <w:szCs w:val="28"/>
        </w:rPr>
      </w:pPr>
    </w:p>
    <w:p w:rsidR="00740C3F" w:rsidRPr="008A66A3" w:rsidRDefault="00740C3F" w:rsidP="003877D5">
      <w:pPr>
        <w:ind w:right="219"/>
        <w:jc w:val="center"/>
        <w:rPr>
          <w:szCs w:val="28"/>
        </w:rPr>
      </w:pPr>
      <w:r w:rsidRPr="008A66A3">
        <w:rPr>
          <w:szCs w:val="28"/>
        </w:rPr>
        <w:t>МУНИЦИПАЛЬНОЕ БЮДЖЕТНОЕ ОБРАЗОВАТЕЛЬНОЕ УЧРЕЖДЕНИЕ ДОПОЛНИТЕЛЬНОГО ОБРАЗОВАНИЯ ДЕТЕЙ</w:t>
      </w:r>
    </w:p>
    <w:p w:rsidR="00740C3F" w:rsidRPr="008A66A3" w:rsidRDefault="00740C3F" w:rsidP="00740C3F">
      <w:pPr>
        <w:ind w:firstLine="180"/>
        <w:jc w:val="center"/>
        <w:rPr>
          <w:szCs w:val="28"/>
        </w:rPr>
      </w:pPr>
      <w:r w:rsidRPr="008A66A3">
        <w:rPr>
          <w:szCs w:val="28"/>
        </w:rPr>
        <w:t xml:space="preserve">СТАНЦИЯ ЮНЫХ НАТУРАЛИСТОВ </w:t>
      </w:r>
    </w:p>
    <w:p w:rsidR="00740C3F" w:rsidRPr="008A66A3" w:rsidRDefault="00740C3F" w:rsidP="00740C3F">
      <w:pPr>
        <w:ind w:firstLine="180"/>
        <w:jc w:val="center"/>
        <w:rPr>
          <w:szCs w:val="28"/>
        </w:rPr>
      </w:pPr>
      <w:r w:rsidRPr="008A66A3">
        <w:rPr>
          <w:szCs w:val="28"/>
        </w:rPr>
        <w:t>Г.СЛАВЯНСКА-НА-КУБАНИ</w:t>
      </w:r>
    </w:p>
    <w:p w:rsidR="00740C3F" w:rsidRPr="008A66A3" w:rsidRDefault="00740C3F" w:rsidP="00740C3F">
      <w:pPr>
        <w:ind w:firstLine="180"/>
        <w:jc w:val="center"/>
        <w:rPr>
          <w:szCs w:val="28"/>
        </w:rPr>
      </w:pPr>
      <w:r w:rsidRPr="008A66A3">
        <w:rPr>
          <w:szCs w:val="28"/>
        </w:rPr>
        <w:t xml:space="preserve">МУНИЦИПАЛЬНОГО ОБРАЗОВАНИЯ </w:t>
      </w:r>
    </w:p>
    <w:p w:rsidR="00740C3F" w:rsidRPr="008A66A3" w:rsidRDefault="00740C3F" w:rsidP="00740C3F">
      <w:pPr>
        <w:ind w:firstLine="180"/>
        <w:jc w:val="center"/>
        <w:rPr>
          <w:szCs w:val="28"/>
        </w:rPr>
      </w:pPr>
      <w:r w:rsidRPr="008A66A3">
        <w:rPr>
          <w:szCs w:val="28"/>
        </w:rPr>
        <w:t>СЛАВЯНСКИЙ РАЙОН</w:t>
      </w:r>
    </w:p>
    <w:p w:rsidR="00740C3F" w:rsidRPr="00833A82" w:rsidRDefault="00740C3F" w:rsidP="00740C3F">
      <w:pPr>
        <w:ind w:firstLine="180"/>
        <w:jc w:val="center"/>
        <w:rPr>
          <w:i/>
        </w:rPr>
      </w:pPr>
    </w:p>
    <w:p w:rsidR="002E70DD" w:rsidRPr="00740C3F" w:rsidRDefault="002E70DD" w:rsidP="002E70DD">
      <w:pPr>
        <w:ind w:left="5529"/>
        <w:rPr>
          <w:szCs w:val="28"/>
        </w:rPr>
      </w:pPr>
      <w:r w:rsidRPr="00833A82">
        <w:rPr>
          <w:szCs w:val="28"/>
        </w:rPr>
        <w:tab/>
      </w:r>
      <w:r w:rsidRPr="00740C3F">
        <w:rPr>
          <w:szCs w:val="28"/>
        </w:rPr>
        <w:t>УТВЕРЖДАЮ:</w:t>
      </w:r>
    </w:p>
    <w:p w:rsidR="002E70DD" w:rsidRPr="00740C3F" w:rsidRDefault="002E70DD" w:rsidP="002E70DD">
      <w:pPr>
        <w:ind w:left="5529"/>
        <w:jc w:val="both"/>
        <w:rPr>
          <w:b w:val="0"/>
          <w:szCs w:val="28"/>
        </w:rPr>
      </w:pPr>
      <w:r w:rsidRPr="00740C3F">
        <w:rPr>
          <w:b w:val="0"/>
          <w:szCs w:val="28"/>
        </w:rPr>
        <w:t xml:space="preserve">Директор МБОУ ДОД СЮН </w:t>
      </w:r>
    </w:p>
    <w:p w:rsidR="002E70DD" w:rsidRPr="00740C3F" w:rsidRDefault="002E70DD" w:rsidP="002E70DD">
      <w:pPr>
        <w:ind w:left="5529"/>
        <w:jc w:val="both"/>
        <w:rPr>
          <w:b w:val="0"/>
          <w:szCs w:val="28"/>
        </w:rPr>
      </w:pPr>
      <w:r w:rsidRPr="00740C3F">
        <w:rPr>
          <w:b w:val="0"/>
          <w:szCs w:val="28"/>
        </w:rPr>
        <w:t>___________ Е.П.Слюсарева</w:t>
      </w:r>
    </w:p>
    <w:p w:rsidR="002E70DD" w:rsidRPr="00833A82" w:rsidRDefault="002E70DD" w:rsidP="002E70DD">
      <w:pPr>
        <w:tabs>
          <w:tab w:val="left" w:pos="5353"/>
        </w:tabs>
        <w:ind w:left="5529"/>
        <w:rPr>
          <w:i/>
        </w:rPr>
      </w:pPr>
      <w:r w:rsidRPr="00740C3F">
        <w:rPr>
          <w:b w:val="0"/>
          <w:szCs w:val="28"/>
        </w:rPr>
        <w:t>«           » ____________2013</w:t>
      </w:r>
    </w:p>
    <w:p w:rsidR="00740C3F" w:rsidRPr="00833A82" w:rsidRDefault="00740C3F" w:rsidP="00740C3F">
      <w:pPr>
        <w:ind w:firstLine="180"/>
        <w:jc w:val="center"/>
        <w:rPr>
          <w:i/>
        </w:rPr>
      </w:pPr>
    </w:p>
    <w:p w:rsidR="00740C3F" w:rsidRDefault="00740C3F" w:rsidP="00740C3F">
      <w:pPr>
        <w:ind w:firstLine="180"/>
        <w:jc w:val="center"/>
        <w:rPr>
          <w:i/>
          <w:sz w:val="44"/>
          <w:lang w:val="en-US"/>
        </w:rPr>
      </w:pPr>
    </w:p>
    <w:p w:rsidR="002E70DD" w:rsidRPr="002E70DD" w:rsidRDefault="002E70DD" w:rsidP="00740C3F">
      <w:pPr>
        <w:ind w:firstLine="180"/>
        <w:jc w:val="center"/>
        <w:rPr>
          <w:i/>
          <w:sz w:val="44"/>
          <w:lang w:val="en-US"/>
        </w:rPr>
      </w:pPr>
    </w:p>
    <w:p w:rsidR="00740C3F" w:rsidRPr="008A66A3" w:rsidRDefault="00740C3F" w:rsidP="00740C3F">
      <w:pPr>
        <w:ind w:firstLine="180"/>
        <w:jc w:val="center"/>
        <w:rPr>
          <w:sz w:val="48"/>
          <w:szCs w:val="22"/>
        </w:rPr>
      </w:pPr>
      <w:r w:rsidRPr="008A66A3">
        <w:rPr>
          <w:sz w:val="48"/>
          <w:szCs w:val="22"/>
        </w:rPr>
        <w:t>ПРОГРАММА РАЗВИТИЯ</w:t>
      </w:r>
    </w:p>
    <w:p w:rsidR="00740C3F" w:rsidRPr="008A66A3" w:rsidRDefault="00740C3F" w:rsidP="00740C3F">
      <w:pPr>
        <w:ind w:right="219" w:firstLine="180"/>
        <w:jc w:val="center"/>
        <w:rPr>
          <w:b w:val="0"/>
          <w:szCs w:val="28"/>
        </w:rPr>
      </w:pPr>
      <w:r w:rsidRPr="008A66A3">
        <w:rPr>
          <w:b w:val="0"/>
          <w:szCs w:val="28"/>
        </w:rPr>
        <w:t xml:space="preserve">МУНИЦИПАЛЬНОГО БЮДЖЕТНОГО УЧРЕЖДЕНИЯ ДОПОЛНИТЕЛЬНОГО ОБРАЗОВАНИЯ </w:t>
      </w:r>
    </w:p>
    <w:p w:rsidR="00740C3F" w:rsidRPr="008A66A3" w:rsidRDefault="00740C3F" w:rsidP="00740C3F">
      <w:pPr>
        <w:ind w:firstLine="180"/>
        <w:jc w:val="center"/>
        <w:rPr>
          <w:b w:val="0"/>
          <w:szCs w:val="28"/>
        </w:rPr>
      </w:pPr>
      <w:r w:rsidRPr="008A66A3">
        <w:rPr>
          <w:b w:val="0"/>
          <w:szCs w:val="28"/>
        </w:rPr>
        <w:t xml:space="preserve">СТАНЦИИ ЮНЫХ НАТУРАЛИСТОВ </w:t>
      </w:r>
    </w:p>
    <w:p w:rsidR="00740C3F" w:rsidRPr="008A66A3" w:rsidRDefault="00740C3F" w:rsidP="00740C3F">
      <w:pPr>
        <w:ind w:firstLine="180"/>
        <w:jc w:val="center"/>
        <w:rPr>
          <w:b w:val="0"/>
          <w:szCs w:val="28"/>
        </w:rPr>
      </w:pPr>
      <w:r w:rsidRPr="008A66A3">
        <w:rPr>
          <w:b w:val="0"/>
          <w:szCs w:val="28"/>
        </w:rPr>
        <w:t>Г.СЛАВЯНСКА-НА-КУБАНИ</w:t>
      </w:r>
    </w:p>
    <w:p w:rsidR="00740C3F" w:rsidRPr="008A66A3" w:rsidRDefault="00740C3F" w:rsidP="00740C3F">
      <w:pPr>
        <w:ind w:firstLine="180"/>
        <w:jc w:val="center"/>
        <w:rPr>
          <w:b w:val="0"/>
          <w:szCs w:val="28"/>
        </w:rPr>
      </w:pPr>
      <w:r w:rsidRPr="008A66A3">
        <w:rPr>
          <w:b w:val="0"/>
          <w:szCs w:val="28"/>
        </w:rPr>
        <w:t xml:space="preserve">МУНИЦИПАЛЬНОГО ОБРАЗОВАНИЯ </w:t>
      </w:r>
    </w:p>
    <w:p w:rsidR="00740C3F" w:rsidRPr="008A66A3" w:rsidRDefault="00740C3F" w:rsidP="00740C3F">
      <w:pPr>
        <w:ind w:firstLine="180"/>
        <w:jc w:val="center"/>
        <w:rPr>
          <w:b w:val="0"/>
          <w:szCs w:val="28"/>
        </w:rPr>
      </w:pPr>
      <w:r w:rsidRPr="008A66A3">
        <w:rPr>
          <w:b w:val="0"/>
          <w:szCs w:val="28"/>
        </w:rPr>
        <w:t>СЛАВЯНСКИЙ РАЙОН</w:t>
      </w:r>
    </w:p>
    <w:p w:rsidR="00740C3F" w:rsidRPr="008A66A3" w:rsidRDefault="00740C3F" w:rsidP="00740C3F">
      <w:pPr>
        <w:ind w:firstLine="180"/>
        <w:jc w:val="center"/>
        <w:rPr>
          <w:b w:val="0"/>
          <w:sz w:val="36"/>
          <w:szCs w:val="40"/>
        </w:rPr>
      </w:pPr>
      <w:r w:rsidRPr="008A66A3">
        <w:rPr>
          <w:b w:val="0"/>
          <w:sz w:val="36"/>
          <w:szCs w:val="40"/>
        </w:rPr>
        <w:t>на 201</w:t>
      </w:r>
      <w:r w:rsidR="009B2A60" w:rsidRPr="008A66A3">
        <w:rPr>
          <w:b w:val="0"/>
          <w:sz w:val="36"/>
          <w:szCs w:val="40"/>
        </w:rPr>
        <w:t>4</w:t>
      </w:r>
      <w:r w:rsidRPr="008A66A3">
        <w:rPr>
          <w:b w:val="0"/>
          <w:sz w:val="36"/>
          <w:szCs w:val="40"/>
        </w:rPr>
        <w:t>-2016 годы</w:t>
      </w:r>
    </w:p>
    <w:p w:rsidR="00740C3F" w:rsidRDefault="00740C3F" w:rsidP="00740C3F">
      <w:pPr>
        <w:ind w:firstLine="180"/>
        <w:jc w:val="center"/>
        <w:rPr>
          <w:sz w:val="36"/>
          <w:szCs w:val="40"/>
        </w:rPr>
      </w:pPr>
    </w:p>
    <w:p w:rsidR="00924795" w:rsidRPr="00833A82" w:rsidRDefault="00924795" w:rsidP="00740C3F">
      <w:pPr>
        <w:ind w:firstLine="180"/>
        <w:jc w:val="center"/>
        <w:rPr>
          <w:sz w:val="36"/>
          <w:szCs w:val="40"/>
        </w:rPr>
      </w:pPr>
    </w:p>
    <w:p w:rsidR="00740C3F" w:rsidRPr="00833A82" w:rsidRDefault="00740C3F" w:rsidP="00740C3F">
      <w:pPr>
        <w:ind w:firstLine="180"/>
        <w:jc w:val="center"/>
        <w:rPr>
          <w:sz w:val="36"/>
          <w:szCs w:val="40"/>
        </w:rPr>
      </w:pPr>
    </w:p>
    <w:p w:rsidR="00740C3F" w:rsidRPr="00833A82" w:rsidRDefault="00740C3F" w:rsidP="00740C3F">
      <w:pPr>
        <w:ind w:firstLine="180"/>
        <w:rPr>
          <w:sz w:val="32"/>
          <w:szCs w:val="22"/>
        </w:rPr>
      </w:pPr>
    </w:p>
    <w:p w:rsidR="00740C3F" w:rsidRPr="00740C3F" w:rsidRDefault="00740C3F" w:rsidP="00740C3F">
      <w:pPr>
        <w:ind w:right="436" w:firstLine="180"/>
        <w:jc w:val="right"/>
        <w:rPr>
          <w:b w:val="0"/>
          <w:sz w:val="32"/>
          <w:szCs w:val="22"/>
        </w:rPr>
      </w:pPr>
      <w:r w:rsidRPr="00740C3F">
        <w:rPr>
          <w:b w:val="0"/>
          <w:sz w:val="32"/>
          <w:szCs w:val="22"/>
        </w:rPr>
        <w:t>Рассмотрено и утверждено</w:t>
      </w:r>
    </w:p>
    <w:p w:rsidR="00740C3F" w:rsidRPr="00740C3F" w:rsidRDefault="00740C3F" w:rsidP="00740C3F">
      <w:pPr>
        <w:ind w:right="436" w:firstLine="180"/>
        <w:jc w:val="right"/>
        <w:rPr>
          <w:b w:val="0"/>
          <w:sz w:val="32"/>
          <w:szCs w:val="22"/>
        </w:rPr>
      </w:pPr>
      <w:r w:rsidRPr="00740C3F">
        <w:rPr>
          <w:b w:val="0"/>
          <w:sz w:val="32"/>
          <w:szCs w:val="22"/>
        </w:rPr>
        <w:t>на педагогическом совете</w:t>
      </w:r>
    </w:p>
    <w:p w:rsidR="00740C3F" w:rsidRPr="00740C3F" w:rsidRDefault="00EA62F4" w:rsidP="00740C3F">
      <w:pPr>
        <w:ind w:right="436" w:firstLine="180"/>
        <w:jc w:val="right"/>
        <w:rPr>
          <w:b w:val="0"/>
          <w:sz w:val="32"/>
          <w:szCs w:val="22"/>
        </w:rPr>
      </w:pPr>
      <w:r>
        <w:rPr>
          <w:b w:val="0"/>
          <w:sz w:val="32"/>
          <w:szCs w:val="22"/>
        </w:rPr>
        <w:t>МБУ ДО</w:t>
      </w:r>
      <w:r w:rsidR="00740C3F" w:rsidRPr="00740C3F">
        <w:rPr>
          <w:b w:val="0"/>
          <w:sz w:val="32"/>
          <w:szCs w:val="22"/>
        </w:rPr>
        <w:t xml:space="preserve"> СЮН</w:t>
      </w:r>
    </w:p>
    <w:p w:rsidR="00740C3F" w:rsidRPr="00740C3F" w:rsidRDefault="00740C3F" w:rsidP="00740C3F">
      <w:pPr>
        <w:ind w:right="436" w:firstLine="180"/>
        <w:jc w:val="right"/>
        <w:rPr>
          <w:b w:val="0"/>
          <w:sz w:val="32"/>
          <w:szCs w:val="22"/>
        </w:rPr>
      </w:pPr>
      <w:r w:rsidRPr="00740C3F">
        <w:rPr>
          <w:b w:val="0"/>
          <w:sz w:val="32"/>
          <w:szCs w:val="22"/>
        </w:rPr>
        <w:t>протокол № 5</w:t>
      </w:r>
    </w:p>
    <w:p w:rsidR="00740C3F" w:rsidRPr="00740C3F" w:rsidRDefault="00740C3F" w:rsidP="00740C3F">
      <w:pPr>
        <w:ind w:right="436" w:firstLine="180"/>
        <w:jc w:val="right"/>
        <w:rPr>
          <w:b w:val="0"/>
          <w:sz w:val="32"/>
          <w:szCs w:val="22"/>
        </w:rPr>
      </w:pPr>
      <w:r w:rsidRPr="00740C3F">
        <w:rPr>
          <w:b w:val="0"/>
          <w:sz w:val="32"/>
          <w:szCs w:val="22"/>
        </w:rPr>
        <w:t>от «12» июля 2013 г.</w:t>
      </w:r>
    </w:p>
    <w:p w:rsidR="00740C3F" w:rsidRPr="00833A82" w:rsidRDefault="00740C3F" w:rsidP="00740C3F">
      <w:pPr>
        <w:ind w:firstLine="180"/>
        <w:jc w:val="right"/>
        <w:rPr>
          <w:sz w:val="44"/>
          <w:szCs w:val="22"/>
        </w:rPr>
      </w:pPr>
    </w:p>
    <w:p w:rsidR="003877D5" w:rsidRDefault="003877D5" w:rsidP="00740C3F">
      <w:pPr>
        <w:ind w:firstLine="180"/>
        <w:jc w:val="center"/>
        <w:rPr>
          <w:b w:val="0"/>
          <w:szCs w:val="22"/>
        </w:rPr>
      </w:pPr>
    </w:p>
    <w:p w:rsidR="003877D5" w:rsidRPr="00740C3F" w:rsidRDefault="003877D5" w:rsidP="00740C3F">
      <w:pPr>
        <w:ind w:firstLine="180"/>
        <w:jc w:val="center"/>
        <w:rPr>
          <w:b w:val="0"/>
          <w:szCs w:val="22"/>
        </w:rPr>
      </w:pPr>
    </w:p>
    <w:p w:rsidR="00740C3F" w:rsidRPr="00740C3F" w:rsidRDefault="009B2A60" w:rsidP="00740C3F">
      <w:pPr>
        <w:ind w:firstLine="180"/>
        <w:jc w:val="center"/>
        <w:rPr>
          <w:b w:val="0"/>
          <w:szCs w:val="22"/>
        </w:rPr>
      </w:pPr>
      <w:r>
        <w:rPr>
          <w:b w:val="0"/>
          <w:szCs w:val="22"/>
        </w:rPr>
        <w:t xml:space="preserve">город </w:t>
      </w:r>
      <w:r w:rsidR="00740C3F" w:rsidRPr="00740C3F">
        <w:rPr>
          <w:b w:val="0"/>
          <w:szCs w:val="22"/>
        </w:rPr>
        <w:t>Славянск-на-Кубани</w:t>
      </w:r>
    </w:p>
    <w:p w:rsidR="00740C3F" w:rsidRPr="00740C3F" w:rsidRDefault="00740C3F" w:rsidP="00740C3F">
      <w:pPr>
        <w:ind w:firstLine="180"/>
        <w:jc w:val="center"/>
        <w:rPr>
          <w:b w:val="0"/>
          <w:szCs w:val="22"/>
        </w:rPr>
      </w:pPr>
      <w:r w:rsidRPr="00740C3F">
        <w:rPr>
          <w:b w:val="0"/>
          <w:szCs w:val="22"/>
        </w:rPr>
        <w:lastRenderedPageBreak/>
        <w:t>2013 год</w:t>
      </w:r>
    </w:p>
    <w:p w:rsidR="00E951A2" w:rsidRPr="00D81A11" w:rsidRDefault="00E951A2" w:rsidP="00E951A2">
      <w:pPr>
        <w:jc w:val="center"/>
        <w:rPr>
          <w:szCs w:val="28"/>
        </w:rPr>
      </w:pPr>
      <w:r w:rsidRPr="00D81A11">
        <w:rPr>
          <w:szCs w:val="28"/>
        </w:rPr>
        <w:t>СОДЕРЖАНИЕ</w:t>
      </w:r>
    </w:p>
    <w:p w:rsidR="00E951A2" w:rsidRDefault="00E951A2" w:rsidP="00E951A2">
      <w:pPr>
        <w:jc w:val="center"/>
        <w:rPr>
          <w:b w:val="0"/>
          <w:sz w:val="32"/>
          <w:szCs w:val="32"/>
        </w:rPr>
      </w:pPr>
    </w:p>
    <w:tbl>
      <w:tblPr>
        <w:tblW w:w="9751" w:type="dxa"/>
        <w:tblLook w:val="04A0" w:firstRow="1" w:lastRow="0" w:firstColumn="1" w:lastColumn="0" w:noHBand="0" w:noVBand="1"/>
      </w:tblPr>
      <w:tblGrid>
        <w:gridCol w:w="675"/>
        <w:gridCol w:w="709"/>
        <w:gridCol w:w="7655"/>
        <w:gridCol w:w="712"/>
      </w:tblGrid>
      <w:tr w:rsidR="0033585F" w:rsidRPr="00E951A2" w:rsidTr="001E6DE7">
        <w:tc>
          <w:tcPr>
            <w:tcW w:w="1384" w:type="dxa"/>
            <w:gridSpan w:val="2"/>
          </w:tcPr>
          <w:p w:rsidR="0033585F" w:rsidRPr="00E951A2" w:rsidRDefault="0033585F" w:rsidP="008E5A8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7655" w:type="dxa"/>
          </w:tcPr>
          <w:p w:rsidR="0033585F" w:rsidRPr="00E951A2" w:rsidRDefault="0033585F" w:rsidP="00891F00">
            <w:pPr>
              <w:rPr>
                <w:b w:val="0"/>
                <w:iCs/>
                <w:szCs w:val="28"/>
              </w:rPr>
            </w:pPr>
            <w:r w:rsidRPr="00E951A2">
              <w:rPr>
                <w:b w:val="0"/>
                <w:szCs w:val="28"/>
              </w:rPr>
              <w:t>Паспорт программы</w:t>
            </w:r>
          </w:p>
        </w:tc>
        <w:tc>
          <w:tcPr>
            <w:tcW w:w="712" w:type="dxa"/>
          </w:tcPr>
          <w:p w:rsidR="0033585F" w:rsidRPr="00E951A2" w:rsidRDefault="0033585F" w:rsidP="00891F00">
            <w:pPr>
              <w:jc w:val="center"/>
              <w:rPr>
                <w:b w:val="0"/>
                <w:szCs w:val="28"/>
              </w:rPr>
            </w:pPr>
            <w:r w:rsidRPr="00E951A2">
              <w:rPr>
                <w:b w:val="0"/>
                <w:szCs w:val="28"/>
              </w:rPr>
              <w:t>3</w:t>
            </w:r>
          </w:p>
        </w:tc>
      </w:tr>
      <w:tr w:rsidR="0033585F" w:rsidRPr="00E951A2" w:rsidTr="001E6DE7">
        <w:trPr>
          <w:trHeight w:val="80"/>
        </w:trPr>
        <w:tc>
          <w:tcPr>
            <w:tcW w:w="1384" w:type="dxa"/>
            <w:gridSpan w:val="2"/>
          </w:tcPr>
          <w:p w:rsidR="0033585F" w:rsidRPr="00E951A2" w:rsidRDefault="0033585F" w:rsidP="008E5A8D">
            <w:pPr>
              <w:jc w:val="center"/>
              <w:rPr>
                <w:b w:val="0"/>
                <w:szCs w:val="28"/>
              </w:rPr>
            </w:pPr>
            <w:r w:rsidRPr="0033585F">
              <w:rPr>
                <w:iCs/>
                <w:szCs w:val="28"/>
                <w:lang w:val="en-US"/>
              </w:rPr>
              <w:t>I</w:t>
            </w:r>
          </w:p>
        </w:tc>
        <w:tc>
          <w:tcPr>
            <w:tcW w:w="7655" w:type="dxa"/>
          </w:tcPr>
          <w:p w:rsidR="0033585F" w:rsidRPr="0033585F" w:rsidRDefault="0033585F" w:rsidP="00891F00">
            <w:pPr>
              <w:rPr>
                <w:iCs/>
                <w:szCs w:val="28"/>
              </w:rPr>
            </w:pPr>
            <w:r w:rsidRPr="0033585F">
              <w:rPr>
                <w:iCs/>
                <w:szCs w:val="28"/>
              </w:rPr>
              <w:t>Информационная справка о деятельности и потенциале организации</w:t>
            </w:r>
          </w:p>
        </w:tc>
        <w:tc>
          <w:tcPr>
            <w:tcW w:w="712" w:type="dxa"/>
          </w:tcPr>
          <w:p w:rsidR="0033585F" w:rsidRPr="00C6349C" w:rsidRDefault="0033585F" w:rsidP="00891F00">
            <w:pPr>
              <w:jc w:val="center"/>
              <w:rPr>
                <w:b w:val="0"/>
                <w:szCs w:val="28"/>
              </w:rPr>
            </w:pPr>
            <w:r w:rsidRPr="00C6349C">
              <w:rPr>
                <w:b w:val="0"/>
                <w:szCs w:val="28"/>
              </w:rPr>
              <w:t>6</w:t>
            </w:r>
          </w:p>
        </w:tc>
      </w:tr>
      <w:tr w:rsidR="0033585F" w:rsidRPr="00E951A2" w:rsidTr="001E6DE7">
        <w:tc>
          <w:tcPr>
            <w:tcW w:w="675" w:type="dxa"/>
          </w:tcPr>
          <w:p w:rsidR="0033585F" w:rsidRPr="00C6349C" w:rsidRDefault="0033585F" w:rsidP="00C6349C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3585F" w:rsidRPr="00E951A2" w:rsidRDefault="0033585F" w:rsidP="008E5A8D">
            <w:pPr>
              <w:jc w:val="center"/>
              <w:rPr>
                <w:b w:val="0"/>
                <w:szCs w:val="28"/>
              </w:rPr>
            </w:pPr>
            <w:r w:rsidRPr="00E951A2">
              <w:rPr>
                <w:b w:val="0"/>
                <w:szCs w:val="28"/>
              </w:rPr>
              <w:t>1</w:t>
            </w:r>
          </w:p>
        </w:tc>
        <w:tc>
          <w:tcPr>
            <w:tcW w:w="7655" w:type="dxa"/>
          </w:tcPr>
          <w:p w:rsidR="0033585F" w:rsidRPr="00C6349C" w:rsidRDefault="0033585F" w:rsidP="00C6349C">
            <w:pPr>
              <w:pStyle w:val="Default"/>
              <w:rPr>
                <w:sz w:val="28"/>
                <w:szCs w:val="28"/>
              </w:rPr>
            </w:pPr>
            <w:r w:rsidRPr="00C6349C">
              <w:rPr>
                <w:bCs/>
                <w:sz w:val="28"/>
                <w:szCs w:val="28"/>
              </w:rPr>
              <w:t>Анализ состояния образовательной деятельности</w:t>
            </w:r>
          </w:p>
        </w:tc>
        <w:tc>
          <w:tcPr>
            <w:tcW w:w="712" w:type="dxa"/>
          </w:tcPr>
          <w:p w:rsidR="0033585F" w:rsidRPr="00C6349C" w:rsidRDefault="0033585F" w:rsidP="00891F0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</w:tr>
      <w:tr w:rsidR="0033585F" w:rsidRPr="00E951A2" w:rsidTr="001E6DE7">
        <w:tc>
          <w:tcPr>
            <w:tcW w:w="675" w:type="dxa"/>
          </w:tcPr>
          <w:p w:rsidR="0033585F" w:rsidRPr="00C6349C" w:rsidRDefault="0033585F" w:rsidP="00C6349C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3585F" w:rsidRPr="0033585F" w:rsidRDefault="0033585F" w:rsidP="008E5A8D">
            <w:pPr>
              <w:jc w:val="center"/>
              <w:rPr>
                <w:b w:val="0"/>
                <w:szCs w:val="28"/>
              </w:rPr>
            </w:pPr>
            <w:r w:rsidRPr="0033585F">
              <w:rPr>
                <w:b w:val="0"/>
                <w:szCs w:val="28"/>
              </w:rPr>
              <w:t>2</w:t>
            </w:r>
          </w:p>
        </w:tc>
        <w:tc>
          <w:tcPr>
            <w:tcW w:w="7655" w:type="dxa"/>
          </w:tcPr>
          <w:p w:rsidR="0033585F" w:rsidRPr="00C6349C" w:rsidRDefault="0033585F" w:rsidP="00C6349C">
            <w:pPr>
              <w:pStyle w:val="Default"/>
              <w:rPr>
                <w:sz w:val="28"/>
                <w:szCs w:val="28"/>
              </w:rPr>
            </w:pPr>
            <w:r w:rsidRPr="00C6349C">
              <w:rPr>
                <w:bCs/>
                <w:sz w:val="28"/>
                <w:szCs w:val="28"/>
              </w:rPr>
              <w:t>Анализ воспитательной деятельности</w:t>
            </w:r>
          </w:p>
        </w:tc>
        <w:tc>
          <w:tcPr>
            <w:tcW w:w="712" w:type="dxa"/>
          </w:tcPr>
          <w:p w:rsidR="0033585F" w:rsidRPr="00C6349C" w:rsidRDefault="0033585F" w:rsidP="00891F0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</w:tr>
      <w:tr w:rsidR="0033585F" w:rsidRPr="00E951A2" w:rsidTr="001E6DE7">
        <w:tc>
          <w:tcPr>
            <w:tcW w:w="675" w:type="dxa"/>
          </w:tcPr>
          <w:p w:rsidR="0033585F" w:rsidRPr="00C6349C" w:rsidRDefault="0033585F" w:rsidP="00C6349C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3585F" w:rsidRPr="00566C7F" w:rsidRDefault="0033585F" w:rsidP="008E5A8D">
            <w:pPr>
              <w:jc w:val="center"/>
              <w:rPr>
                <w:b w:val="0"/>
                <w:szCs w:val="28"/>
              </w:rPr>
            </w:pPr>
            <w:r w:rsidRPr="00566C7F">
              <w:rPr>
                <w:b w:val="0"/>
                <w:szCs w:val="28"/>
              </w:rPr>
              <w:t>3</w:t>
            </w:r>
          </w:p>
        </w:tc>
        <w:tc>
          <w:tcPr>
            <w:tcW w:w="7655" w:type="dxa"/>
          </w:tcPr>
          <w:p w:rsidR="0033585F" w:rsidRPr="00566C7F" w:rsidRDefault="0033585F" w:rsidP="00566C7F">
            <w:pPr>
              <w:jc w:val="both"/>
              <w:rPr>
                <w:b w:val="0"/>
                <w:i/>
              </w:rPr>
            </w:pPr>
            <w:r w:rsidRPr="00566C7F">
              <w:rPr>
                <w:b w:val="0"/>
                <w:bCs w:val="0"/>
                <w:szCs w:val="28"/>
              </w:rPr>
              <w:t>Анализ деятельности методической службы</w:t>
            </w:r>
            <w:r w:rsidR="00566C7F" w:rsidRPr="00566C7F">
              <w:rPr>
                <w:b w:val="0"/>
              </w:rPr>
              <w:t xml:space="preserve"> и повышения квалификации педагогов</w:t>
            </w:r>
          </w:p>
        </w:tc>
        <w:tc>
          <w:tcPr>
            <w:tcW w:w="712" w:type="dxa"/>
          </w:tcPr>
          <w:p w:rsidR="0033585F" w:rsidRPr="00C6349C" w:rsidRDefault="0033585F" w:rsidP="00891F0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</w:tr>
      <w:tr w:rsidR="00E12890" w:rsidRPr="00E951A2" w:rsidTr="001E6DE7">
        <w:tc>
          <w:tcPr>
            <w:tcW w:w="675" w:type="dxa"/>
          </w:tcPr>
          <w:p w:rsidR="00E12890" w:rsidRPr="00C6349C" w:rsidRDefault="00E12890" w:rsidP="00C6349C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12890" w:rsidRPr="00566C7F" w:rsidRDefault="00E12890" w:rsidP="008E5A8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7655" w:type="dxa"/>
          </w:tcPr>
          <w:p w:rsidR="00E12890" w:rsidRPr="00E12890" w:rsidRDefault="00E12890" w:rsidP="00566C7F">
            <w:pPr>
              <w:jc w:val="both"/>
              <w:rPr>
                <w:b w:val="0"/>
                <w:szCs w:val="28"/>
              </w:rPr>
            </w:pPr>
            <w:r w:rsidRPr="00E12890">
              <w:rPr>
                <w:b w:val="0"/>
                <w:szCs w:val="28"/>
              </w:rPr>
              <w:t>Организация повышения квалификации педагогов</w:t>
            </w:r>
          </w:p>
        </w:tc>
        <w:tc>
          <w:tcPr>
            <w:tcW w:w="712" w:type="dxa"/>
          </w:tcPr>
          <w:p w:rsidR="00E12890" w:rsidRDefault="00E12890" w:rsidP="00891F0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</w:t>
            </w:r>
          </w:p>
        </w:tc>
      </w:tr>
      <w:tr w:rsidR="00E12890" w:rsidRPr="00E951A2" w:rsidTr="001E6DE7">
        <w:tc>
          <w:tcPr>
            <w:tcW w:w="675" w:type="dxa"/>
          </w:tcPr>
          <w:p w:rsidR="00E12890" w:rsidRPr="00C6349C" w:rsidRDefault="00E12890" w:rsidP="00C6349C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12890" w:rsidRPr="00566C7F" w:rsidRDefault="00E12890" w:rsidP="008E5A8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7655" w:type="dxa"/>
          </w:tcPr>
          <w:p w:rsidR="00E12890" w:rsidRPr="00566C7F" w:rsidRDefault="00E12890" w:rsidP="00566C7F">
            <w:pPr>
              <w:jc w:val="both"/>
              <w:rPr>
                <w:b w:val="0"/>
                <w:bCs w:val="0"/>
                <w:szCs w:val="28"/>
              </w:rPr>
            </w:pPr>
            <w:r w:rsidRPr="00AB4FA9">
              <w:rPr>
                <w:b w:val="0"/>
                <w:iCs/>
              </w:rPr>
              <w:t>Аттестация педагогических работников</w:t>
            </w:r>
          </w:p>
        </w:tc>
        <w:tc>
          <w:tcPr>
            <w:tcW w:w="712" w:type="dxa"/>
          </w:tcPr>
          <w:p w:rsidR="00E12890" w:rsidRDefault="00E12890" w:rsidP="00891F0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</w:tr>
      <w:tr w:rsidR="00E12890" w:rsidRPr="00E951A2" w:rsidTr="001E6DE7">
        <w:tc>
          <w:tcPr>
            <w:tcW w:w="675" w:type="dxa"/>
          </w:tcPr>
          <w:p w:rsidR="00E12890" w:rsidRPr="00C6349C" w:rsidRDefault="00E12890" w:rsidP="00C6349C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12890" w:rsidRPr="00566C7F" w:rsidRDefault="00E12890" w:rsidP="008E5A8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7655" w:type="dxa"/>
          </w:tcPr>
          <w:p w:rsidR="00E12890" w:rsidRPr="001F08E6" w:rsidRDefault="00E12890" w:rsidP="00E12890">
            <w:pPr>
              <w:pStyle w:val="a5"/>
              <w:rPr>
                <w:iCs/>
                <w:lang w:val="ru-RU" w:eastAsia="ru-RU"/>
              </w:rPr>
            </w:pPr>
            <w:r w:rsidRPr="001F08E6">
              <w:rPr>
                <w:iCs/>
                <w:lang w:val="ru-RU" w:eastAsia="ru-RU"/>
              </w:rPr>
              <w:t>Мониторинг деятельности педагогических работников</w:t>
            </w:r>
          </w:p>
        </w:tc>
        <w:tc>
          <w:tcPr>
            <w:tcW w:w="712" w:type="dxa"/>
          </w:tcPr>
          <w:p w:rsidR="00E12890" w:rsidRDefault="00E12890" w:rsidP="00891F0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</w:t>
            </w:r>
          </w:p>
        </w:tc>
      </w:tr>
      <w:tr w:rsidR="0033585F" w:rsidRPr="00E951A2" w:rsidTr="001E6DE7">
        <w:tc>
          <w:tcPr>
            <w:tcW w:w="675" w:type="dxa"/>
          </w:tcPr>
          <w:p w:rsidR="0033585F" w:rsidRPr="00D81A11" w:rsidRDefault="0033585F" w:rsidP="00D81A11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3585F" w:rsidRPr="00A17244" w:rsidRDefault="00E12890" w:rsidP="008E5A8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7655" w:type="dxa"/>
          </w:tcPr>
          <w:p w:rsidR="0033585F" w:rsidRPr="00D81A11" w:rsidRDefault="0033585F" w:rsidP="00D81A11">
            <w:pPr>
              <w:pStyle w:val="Default"/>
              <w:rPr>
                <w:bCs/>
                <w:sz w:val="28"/>
                <w:szCs w:val="28"/>
              </w:rPr>
            </w:pPr>
            <w:r w:rsidRPr="00D81A11">
              <w:rPr>
                <w:bCs/>
                <w:sz w:val="28"/>
                <w:szCs w:val="28"/>
              </w:rPr>
              <w:t>Анализ управленческой деятельности учреждения</w:t>
            </w:r>
          </w:p>
        </w:tc>
        <w:tc>
          <w:tcPr>
            <w:tcW w:w="712" w:type="dxa"/>
          </w:tcPr>
          <w:p w:rsidR="0033585F" w:rsidRPr="00C6349C" w:rsidRDefault="0033585F" w:rsidP="00891F0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E12890">
              <w:rPr>
                <w:b w:val="0"/>
                <w:szCs w:val="28"/>
              </w:rPr>
              <w:t>9</w:t>
            </w:r>
          </w:p>
        </w:tc>
      </w:tr>
      <w:tr w:rsidR="0033585F" w:rsidRPr="00E951A2" w:rsidTr="001E6DE7">
        <w:tc>
          <w:tcPr>
            <w:tcW w:w="675" w:type="dxa"/>
          </w:tcPr>
          <w:p w:rsidR="0033585F" w:rsidRPr="00D81A11" w:rsidRDefault="0033585F" w:rsidP="00D81A11">
            <w:pPr>
              <w:rPr>
                <w:b w:val="0"/>
                <w:szCs w:val="28"/>
              </w:rPr>
            </w:pPr>
          </w:p>
        </w:tc>
        <w:tc>
          <w:tcPr>
            <w:tcW w:w="709" w:type="dxa"/>
          </w:tcPr>
          <w:p w:rsidR="0033585F" w:rsidRPr="00E951A2" w:rsidRDefault="00E12890" w:rsidP="008E5A8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7655" w:type="dxa"/>
          </w:tcPr>
          <w:p w:rsidR="0033585F" w:rsidRPr="00D81A11" w:rsidRDefault="0033585F" w:rsidP="00D81A11">
            <w:pPr>
              <w:rPr>
                <w:b w:val="0"/>
                <w:szCs w:val="28"/>
              </w:rPr>
            </w:pPr>
            <w:r w:rsidRPr="00D81A11">
              <w:rPr>
                <w:b w:val="0"/>
                <w:szCs w:val="28"/>
              </w:rPr>
              <w:t>Информационное обеспечение</w:t>
            </w:r>
          </w:p>
        </w:tc>
        <w:tc>
          <w:tcPr>
            <w:tcW w:w="712" w:type="dxa"/>
          </w:tcPr>
          <w:p w:rsidR="0033585F" w:rsidRPr="00C6349C" w:rsidRDefault="00E12890" w:rsidP="00E1289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</w:tr>
      <w:tr w:rsidR="0033585F" w:rsidRPr="00E951A2" w:rsidTr="001E6DE7">
        <w:tc>
          <w:tcPr>
            <w:tcW w:w="675" w:type="dxa"/>
          </w:tcPr>
          <w:p w:rsidR="0033585F" w:rsidRDefault="0033585F" w:rsidP="00A17244">
            <w:pPr>
              <w:rPr>
                <w:b w:val="0"/>
                <w:szCs w:val="28"/>
              </w:rPr>
            </w:pPr>
          </w:p>
        </w:tc>
        <w:tc>
          <w:tcPr>
            <w:tcW w:w="709" w:type="dxa"/>
          </w:tcPr>
          <w:p w:rsidR="0033585F" w:rsidRPr="00E951A2" w:rsidRDefault="00E12890" w:rsidP="008E5A8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7655" w:type="dxa"/>
          </w:tcPr>
          <w:p w:rsidR="0033585F" w:rsidRPr="00A17244" w:rsidRDefault="0033585F" w:rsidP="00A1724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Система социального партнерства</w:t>
            </w:r>
          </w:p>
        </w:tc>
        <w:tc>
          <w:tcPr>
            <w:tcW w:w="712" w:type="dxa"/>
          </w:tcPr>
          <w:p w:rsidR="0033585F" w:rsidRPr="00C6349C" w:rsidRDefault="00E12890" w:rsidP="00891F0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</w:tr>
      <w:tr w:rsidR="0033585F" w:rsidRPr="00E951A2" w:rsidTr="001E6DE7">
        <w:tc>
          <w:tcPr>
            <w:tcW w:w="675" w:type="dxa"/>
          </w:tcPr>
          <w:p w:rsidR="0033585F" w:rsidRPr="00D81A11" w:rsidRDefault="0033585F" w:rsidP="00D81A11">
            <w:pPr>
              <w:rPr>
                <w:b w:val="0"/>
                <w:szCs w:val="28"/>
              </w:rPr>
            </w:pPr>
          </w:p>
        </w:tc>
        <w:tc>
          <w:tcPr>
            <w:tcW w:w="709" w:type="dxa"/>
          </w:tcPr>
          <w:p w:rsidR="0033585F" w:rsidRPr="00E951A2" w:rsidRDefault="00E12890" w:rsidP="008E5A8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7655" w:type="dxa"/>
          </w:tcPr>
          <w:p w:rsidR="0033585F" w:rsidRPr="00D81A11" w:rsidRDefault="0033585F" w:rsidP="00D81A11">
            <w:pPr>
              <w:rPr>
                <w:b w:val="0"/>
                <w:szCs w:val="28"/>
              </w:rPr>
            </w:pPr>
            <w:r w:rsidRPr="00D81A11">
              <w:rPr>
                <w:b w:val="0"/>
                <w:szCs w:val="28"/>
              </w:rPr>
              <w:t>Система работы с родителями</w:t>
            </w:r>
          </w:p>
        </w:tc>
        <w:tc>
          <w:tcPr>
            <w:tcW w:w="712" w:type="dxa"/>
          </w:tcPr>
          <w:p w:rsidR="0033585F" w:rsidRPr="00C6349C" w:rsidRDefault="00E12890" w:rsidP="008E5A8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21</w:t>
            </w:r>
          </w:p>
        </w:tc>
      </w:tr>
      <w:tr w:rsidR="0033585F" w:rsidRPr="00E951A2" w:rsidTr="001E6DE7">
        <w:tc>
          <w:tcPr>
            <w:tcW w:w="675" w:type="dxa"/>
          </w:tcPr>
          <w:p w:rsidR="0033585F" w:rsidRPr="001F08E6" w:rsidRDefault="0033585F" w:rsidP="00D81A11">
            <w:pPr>
              <w:pStyle w:val="a5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709" w:type="dxa"/>
          </w:tcPr>
          <w:p w:rsidR="0033585F" w:rsidRPr="00E951A2" w:rsidRDefault="00E12890" w:rsidP="008E5A8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7655" w:type="dxa"/>
          </w:tcPr>
          <w:p w:rsidR="0033585F" w:rsidRPr="001F08E6" w:rsidRDefault="0033585F" w:rsidP="00D81A11">
            <w:pPr>
              <w:pStyle w:val="a5"/>
              <w:jc w:val="left"/>
              <w:rPr>
                <w:szCs w:val="28"/>
                <w:lang w:val="ru-RU" w:eastAsia="ru-RU"/>
              </w:rPr>
            </w:pPr>
            <w:r w:rsidRPr="001F08E6">
              <w:rPr>
                <w:szCs w:val="28"/>
                <w:lang w:val="ru-RU" w:eastAsia="ru-RU"/>
              </w:rPr>
              <w:t>Материально – техническое обеспечение  образовательного процесса</w:t>
            </w:r>
          </w:p>
        </w:tc>
        <w:tc>
          <w:tcPr>
            <w:tcW w:w="712" w:type="dxa"/>
          </w:tcPr>
          <w:p w:rsidR="0033585F" w:rsidRPr="00C6349C" w:rsidRDefault="00E12890" w:rsidP="00891F0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21</w:t>
            </w:r>
          </w:p>
        </w:tc>
      </w:tr>
      <w:tr w:rsidR="0033585F" w:rsidRPr="00E951A2" w:rsidTr="001E6DE7">
        <w:tc>
          <w:tcPr>
            <w:tcW w:w="1384" w:type="dxa"/>
            <w:gridSpan w:val="2"/>
          </w:tcPr>
          <w:p w:rsidR="0033585F" w:rsidRPr="00E951A2" w:rsidRDefault="0033585F" w:rsidP="008E5A8D">
            <w:pPr>
              <w:jc w:val="center"/>
              <w:rPr>
                <w:b w:val="0"/>
                <w:szCs w:val="28"/>
              </w:rPr>
            </w:pPr>
            <w:r w:rsidRPr="0033585F">
              <w:rPr>
                <w:iCs/>
                <w:szCs w:val="28"/>
                <w:lang w:val="en-US"/>
              </w:rPr>
              <w:t>II</w:t>
            </w:r>
          </w:p>
        </w:tc>
        <w:tc>
          <w:tcPr>
            <w:tcW w:w="7655" w:type="dxa"/>
          </w:tcPr>
          <w:p w:rsidR="0033585F" w:rsidRPr="0033585F" w:rsidRDefault="0033585F" w:rsidP="008E5A8D">
            <w:pPr>
              <w:rPr>
                <w:iCs/>
                <w:szCs w:val="28"/>
              </w:rPr>
            </w:pPr>
            <w:r w:rsidRPr="0033585F">
              <w:rPr>
                <w:iCs/>
                <w:szCs w:val="28"/>
              </w:rPr>
              <w:t>Проблемно-ориентированный анализ ситуации</w:t>
            </w:r>
          </w:p>
        </w:tc>
        <w:tc>
          <w:tcPr>
            <w:tcW w:w="712" w:type="dxa"/>
          </w:tcPr>
          <w:p w:rsidR="0033585F" w:rsidRPr="00C6349C" w:rsidRDefault="00E12890" w:rsidP="00891F0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22</w:t>
            </w:r>
          </w:p>
        </w:tc>
      </w:tr>
      <w:tr w:rsidR="0033585F" w:rsidRPr="00E951A2" w:rsidTr="001E6DE7">
        <w:tc>
          <w:tcPr>
            <w:tcW w:w="675" w:type="dxa"/>
          </w:tcPr>
          <w:p w:rsidR="0033585F" w:rsidRPr="00D81A11" w:rsidRDefault="0033585F" w:rsidP="00D81A11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3585F" w:rsidRPr="00E951A2" w:rsidRDefault="0033585F" w:rsidP="008E5A8D">
            <w:pPr>
              <w:jc w:val="center"/>
              <w:rPr>
                <w:b w:val="0"/>
                <w:szCs w:val="28"/>
              </w:rPr>
            </w:pPr>
            <w:r w:rsidRPr="00E951A2">
              <w:rPr>
                <w:b w:val="0"/>
                <w:szCs w:val="28"/>
              </w:rPr>
              <w:t>1</w:t>
            </w:r>
          </w:p>
        </w:tc>
        <w:tc>
          <w:tcPr>
            <w:tcW w:w="7655" w:type="dxa"/>
          </w:tcPr>
          <w:p w:rsidR="0033585F" w:rsidRPr="00D81A11" w:rsidRDefault="0033585F" w:rsidP="00D81A11">
            <w:pPr>
              <w:pStyle w:val="Default"/>
              <w:rPr>
                <w:bCs/>
                <w:sz w:val="28"/>
                <w:szCs w:val="28"/>
              </w:rPr>
            </w:pPr>
            <w:r w:rsidRPr="00D81A11">
              <w:rPr>
                <w:bCs/>
                <w:sz w:val="28"/>
                <w:szCs w:val="28"/>
              </w:rPr>
              <w:t>Основные проблемы образовательного учреждения</w:t>
            </w:r>
          </w:p>
        </w:tc>
        <w:tc>
          <w:tcPr>
            <w:tcW w:w="712" w:type="dxa"/>
          </w:tcPr>
          <w:p w:rsidR="0033585F" w:rsidRDefault="00E12890" w:rsidP="00891F0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</w:p>
        </w:tc>
      </w:tr>
      <w:tr w:rsidR="0033585F" w:rsidRPr="00E951A2" w:rsidTr="001E6DE7">
        <w:tc>
          <w:tcPr>
            <w:tcW w:w="675" w:type="dxa"/>
          </w:tcPr>
          <w:p w:rsidR="0033585F" w:rsidRPr="00E951A2" w:rsidRDefault="0033585F" w:rsidP="008E5A8D">
            <w:pPr>
              <w:rPr>
                <w:b w:val="0"/>
                <w:bCs w:val="0"/>
                <w:szCs w:val="28"/>
              </w:rPr>
            </w:pPr>
          </w:p>
        </w:tc>
        <w:tc>
          <w:tcPr>
            <w:tcW w:w="709" w:type="dxa"/>
          </w:tcPr>
          <w:p w:rsidR="0033585F" w:rsidRPr="0033585F" w:rsidRDefault="0033585F" w:rsidP="008E5A8D">
            <w:pPr>
              <w:jc w:val="center"/>
              <w:rPr>
                <w:szCs w:val="28"/>
              </w:rPr>
            </w:pPr>
            <w:r w:rsidRPr="0033585F">
              <w:rPr>
                <w:szCs w:val="28"/>
              </w:rPr>
              <w:t>2</w:t>
            </w:r>
          </w:p>
        </w:tc>
        <w:tc>
          <w:tcPr>
            <w:tcW w:w="7655" w:type="dxa"/>
          </w:tcPr>
          <w:p w:rsidR="0033585F" w:rsidRPr="00E951A2" w:rsidRDefault="0033585F" w:rsidP="008E5A8D">
            <w:pPr>
              <w:rPr>
                <w:b w:val="0"/>
                <w:szCs w:val="28"/>
              </w:rPr>
            </w:pPr>
            <w:r w:rsidRPr="00E951A2">
              <w:rPr>
                <w:b w:val="0"/>
                <w:bCs w:val="0"/>
                <w:szCs w:val="28"/>
              </w:rPr>
              <w:t>Приоритетные направления деятельности МБОУ ДОД СЮН</w:t>
            </w:r>
          </w:p>
        </w:tc>
        <w:tc>
          <w:tcPr>
            <w:tcW w:w="712" w:type="dxa"/>
          </w:tcPr>
          <w:p w:rsidR="0033585F" w:rsidRPr="00C6349C" w:rsidRDefault="0033585F" w:rsidP="00E1289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E12890">
              <w:rPr>
                <w:b w:val="0"/>
                <w:szCs w:val="28"/>
              </w:rPr>
              <w:t>6</w:t>
            </w:r>
          </w:p>
        </w:tc>
      </w:tr>
      <w:tr w:rsidR="0033585F" w:rsidRPr="00E951A2" w:rsidTr="001E6DE7">
        <w:tc>
          <w:tcPr>
            <w:tcW w:w="675" w:type="dxa"/>
          </w:tcPr>
          <w:p w:rsidR="0033585F" w:rsidRPr="00A17244" w:rsidRDefault="0033585F" w:rsidP="008E5A8D">
            <w:pPr>
              <w:rPr>
                <w:b w:val="0"/>
                <w:szCs w:val="28"/>
              </w:rPr>
            </w:pPr>
          </w:p>
        </w:tc>
        <w:tc>
          <w:tcPr>
            <w:tcW w:w="709" w:type="dxa"/>
          </w:tcPr>
          <w:p w:rsidR="0033585F" w:rsidRPr="00E951A2" w:rsidRDefault="0033585F" w:rsidP="008E5A8D">
            <w:pPr>
              <w:jc w:val="center"/>
              <w:rPr>
                <w:b w:val="0"/>
                <w:szCs w:val="28"/>
              </w:rPr>
            </w:pPr>
            <w:r w:rsidRPr="00E951A2">
              <w:rPr>
                <w:b w:val="0"/>
                <w:szCs w:val="28"/>
              </w:rPr>
              <w:t>3</w:t>
            </w:r>
          </w:p>
        </w:tc>
        <w:tc>
          <w:tcPr>
            <w:tcW w:w="7655" w:type="dxa"/>
          </w:tcPr>
          <w:p w:rsidR="0033585F" w:rsidRPr="00A17244" w:rsidRDefault="0033585F" w:rsidP="008E5A8D">
            <w:pPr>
              <w:rPr>
                <w:b w:val="0"/>
                <w:bCs w:val="0"/>
                <w:szCs w:val="28"/>
              </w:rPr>
            </w:pPr>
            <w:r w:rsidRPr="00A17244">
              <w:rPr>
                <w:b w:val="0"/>
                <w:szCs w:val="28"/>
              </w:rPr>
              <w:t xml:space="preserve">Нормативная </w:t>
            </w:r>
            <w:r w:rsidRPr="00A17244">
              <w:rPr>
                <w:b w:val="0"/>
                <w:iCs/>
                <w:szCs w:val="28"/>
              </w:rPr>
              <w:t>база</w:t>
            </w:r>
          </w:p>
        </w:tc>
        <w:tc>
          <w:tcPr>
            <w:tcW w:w="712" w:type="dxa"/>
          </w:tcPr>
          <w:p w:rsidR="0033585F" w:rsidRPr="00C6349C" w:rsidRDefault="00E12890" w:rsidP="00891F0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28</w:t>
            </w:r>
          </w:p>
        </w:tc>
      </w:tr>
      <w:tr w:rsidR="0033585F" w:rsidRPr="00E951A2" w:rsidTr="001E6DE7">
        <w:tc>
          <w:tcPr>
            <w:tcW w:w="675" w:type="dxa"/>
          </w:tcPr>
          <w:p w:rsidR="0033585F" w:rsidRPr="00D81A11" w:rsidRDefault="0033585F" w:rsidP="00D81A11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3585F" w:rsidRPr="00A17244" w:rsidRDefault="0033585F" w:rsidP="008E5A8D">
            <w:pPr>
              <w:jc w:val="center"/>
              <w:rPr>
                <w:b w:val="0"/>
                <w:szCs w:val="28"/>
              </w:rPr>
            </w:pPr>
            <w:r w:rsidRPr="00A17244">
              <w:rPr>
                <w:b w:val="0"/>
                <w:szCs w:val="28"/>
              </w:rPr>
              <w:t>4</w:t>
            </w:r>
          </w:p>
        </w:tc>
        <w:tc>
          <w:tcPr>
            <w:tcW w:w="7655" w:type="dxa"/>
          </w:tcPr>
          <w:p w:rsidR="0033585F" w:rsidRPr="00D81A11" w:rsidRDefault="0033585F" w:rsidP="00D81A11">
            <w:pPr>
              <w:pStyle w:val="Default"/>
              <w:rPr>
                <w:sz w:val="28"/>
                <w:szCs w:val="28"/>
              </w:rPr>
            </w:pPr>
            <w:r w:rsidRPr="00D81A11">
              <w:rPr>
                <w:bCs/>
                <w:sz w:val="28"/>
                <w:szCs w:val="28"/>
              </w:rPr>
              <w:t>Приоритетные педагогические принципы</w:t>
            </w:r>
          </w:p>
        </w:tc>
        <w:tc>
          <w:tcPr>
            <w:tcW w:w="712" w:type="dxa"/>
          </w:tcPr>
          <w:p w:rsidR="0033585F" w:rsidRPr="00D81A11" w:rsidRDefault="00E12890" w:rsidP="00891F0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28</w:t>
            </w:r>
          </w:p>
        </w:tc>
      </w:tr>
      <w:tr w:rsidR="0033585F" w:rsidRPr="00E951A2" w:rsidTr="001E6DE7">
        <w:tc>
          <w:tcPr>
            <w:tcW w:w="675" w:type="dxa"/>
          </w:tcPr>
          <w:p w:rsidR="0033585F" w:rsidRPr="00D81A11" w:rsidRDefault="0033585F" w:rsidP="00D81A11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3585F" w:rsidRPr="00E951A2" w:rsidRDefault="0033585F" w:rsidP="008E5A8D">
            <w:pPr>
              <w:jc w:val="center"/>
              <w:rPr>
                <w:b w:val="0"/>
                <w:szCs w:val="28"/>
              </w:rPr>
            </w:pPr>
            <w:r w:rsidRPr="00E951A2">
              <w:rPr>
                <w:b w:val="0"/>
                <w:szCs w:val="28"/>
              </w:rPr>
              <w:t>5</w:t>
            </w:r>
          </w:p>
        </w:tc>
        <w:tc>
          <w:tcPr>
            <w:tcW w:w="7655" w:type="dxa"/>
          </w:tcPr>
          <w:p w:rsidR="0033585F" w:rsidRPr="00D81A11" w:rsidRDefault="0033585F" w:rsidP="00D81A11">
            <w:pPr>
              <w:pStyle w:val="Default"/>
              <w:rPr>
                <w:bCs/>
                <w:sz w:val="28"/>
                <w:szCs w:val="28"/>
              </w:rPr>
            </w:pPr>
            <w:r w:rsidRPr="00D81A11">
              <w:rPr>
                <w:bCs/>
                <w:sz w:val="28"/>
                <w:szCs w:val="28"/>
              </w:rPr>
              <w:t>Стратегические задачи программы развития</w:t>
            </w:r>
          </w:p>
        </w:tc>
        <w:tc>
          <w:tcPr>
            <w:tcW w:w="712" w:type="dxa"/>
          </w:tcPr>
          <w:p w:rsidR="0033585F" w:rsidRPr="00D81A11" w:rsidRDefault="0033585F" w:rsidP="00E12890">
            <w:pPr>
              <w:jc w:val="center"/>
              <w:rPr>
                <w:b w:val="0"/>
                <w:szCs w:val="28"/>
              </w:rPr>
            </w:pPr>
            <w:r w:rsidRPr="00D81A11">
              <w:rPr>
                <w:b w:val="0"/>
                <w:szCs w:val="28"/>
              </w:rPr>
              <w:t>2</w:t>
            </w:r>
            <w:r w:rsidR="00E12890">
              <w:rPr>
                <w:b w:val="0"/>
                <w:szCs w:val="28"/>
              </w:rPr>
              <w:t>9</w:t>
            </w:r>
          </w:p>
        </w:tc>
      </w:tr>
      <w:tr w:rsidR="0033585F" w:rsidRPr="00E951A2" w:rsidTr="001E6DE7">
        <w:tc>
          <w:tcPr>
            <w:tcW w:w="675" w:type="dxa"/>
          </w:tcPr>
          <w:p w:rsidR="0033585F" w:rsidRPr="00D81A11" w:rsidRDefault="0033585F" w:rsidP="008E5A8D">
            <w:pPr>
              <w:rPr>
                <w:b w:val="0"/>
                <w:szCs w:val="28"/>
              </w:rPr>
            </w:pPr>
          </w:p>
        </w:tc>
        <w:tc>
          <w:tcPr>
            <w:tcW w:w="709" w:type="dxa"/>
          </w:tcPr>
          <w:p w:rsidR="0033585F" w:rsidRPr="00E951A2" w:rsidRDefault="0033585F" w:rsidP="008E5A8D">
            <w:pPr>
              <w:jc w:val="center"/>
              <w:rPr>
                <w:b w:val="0"/>
                <w:szCs w:val="28"/>
              </w:rPr>
            </w:pPr>
            <w:r w:rsidRPr="00E951A2">
              <w:rPr>
                <w:b w:val="0"/>
                <w:szCs w:val="28"/>
              </w:rPr>
              <w:t>6</w:t>
            </w:r>
          </w:p>
        </w:tc>
        <w:tc>
          <w:tcPr>
            <w:tcW w:w="7655" w:type="dxa"/>
          </w:tcPr>
          <w:p w:rsidR="0033585F" w:rsidRPr="00D81A11" w:rsidRDefault="0033585F" w:rsidP="008E5A8D">
            <w:pPr>
              <w:rPr>
                <w:b w:val="0"/>
                <w:bCs w:val="0"/>
                <w:szCs w:val="28"/>
              </w:rPr>
            </w:pPr>
            <w:r w:rsidRPr="00D81A11">
              <w:rPr>
                <w:b w:val="0"/>
                <w:szCs w:val="28"/>
              </w:rPr>
              <w:t xml:space="preserve">Цели и задачи </w:t>
            </w:r>
            <w:r w:rsidRPr="00D81A11">
              <w:rPr>
                <w:b w:val="0"/>
                <w:bCs w:val="0"/>
                <w:szCs w:val="28"/>
              </w:rPr>
              <w:t>программы</w:t>
            </w:r>
          </w:p>
        </w:tc>
        <w:tc>
          <w:tcPr>
            <w:tcW w:w="712" w:type="dxa"/>
          </w:tcPr>
          <w:p w:rsidR="0033585F" w:rsidRPr="00D81A11" w:rsidRDefault="00E12890" w:rsidP="00891F0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</w:tr>
      <w:tr w:rsidR="0033585F" w:rsidRPr="00E951A2" w:rsidTr="001E6DE7">
        <w:trPr>
          <w:trHeight w:val="223"/>
        </w:trPr>
        <w:tc>
          <w:tcPr>
            <w:tcW w:w="1384" w:type="dxa"/>
            <w:gridSpan w:val="2"/>
          </w:tcPr>
          <w:p w:rsidR="0033585F" w:rsidRPr="00E951A2" w:rsidRDefault="0033585F" w:rsidP="008E5A8D">
            <w:pPr>
              <w:jc w:val="center"/>
              <w:rPr>
                <w:b w:val="0"/>
                <w:szCs w:val="28"/>
              </w:rPr>
            </w:pPr>
            <w:r w:rsidRPr="0033585F">
              <w:rPr>
                <w:szCs w:val="28"/>
                <w:lang w:val="en-US"/>
              </w:rPr>
              <w:t>III</w:t>
            </w:r>
          </w:p>
        </w:tc>
        <w:tc>
          <w:tcPr>
            <w:tcW w:w="7655" w:type="dxa"/>
          </w:tcPr>
          <w:p w:rsidR="0033585F" w:rsidRPr="0033585F" w:rsidRDefault="0033585F" w:rsidP="008E5A8D">
            <w:pPr>
              <w:rPr>
                <w:szCs w:val="28"/>
              </w:rPr>
            </w:pPr>
            <w:r w:rsidRPr="0033585F">
              <w:rPr>
                <w:szCs w:val="28"/>
              </w:rPr>
              <w:t xml:space="preserve">План мероприятий по  основным этапам реализации программы </w:t>
            </w:r>
          </w:p>
        </w:tc>
        <w:tc>
          <w:tcPr>
            <w:tcW w:w="712" w:type="dxa"/>
          </w:tcPr>
          <w:p w:rsidR="0033585F" w:rsidRPr="00D81A11" w:rsidRDefault="00E12890" w:rsidP="00891F0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31</w:t>
            </w:r>
          </w:p>
        </w:tc>
      </w:tr>
      <w:tr w:rsidR="001E6DE7" w:rsidRPr="00E951A2" w:rsidTr="001E6DE7">
        <w:tc>
          <w:tcPr>
            <w:tcW w:w="675" w:type="dxa"/>
          </w:tcPr>
          <w:p w:rsidR="001E6DE7" w:rsidRPr="001E6DE7" w:rsidRDefault="001E6DE7" w:rsidP="009E4A56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709" w:type="dxa"/>
          </w:tcPr>
          <w:p w:rsidR="001E6DE7" w:rsidRDefault="001E6DE7" w:rsidP="008E5A8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7655" w:type="dxa"/>
          </w:tcPr>
          <w:p w:rsidR="001E6DE7" w:rsidRPr="001E6DE7" w:rsidRDefault="001E6DE7" w:rsidP="00924795">
            <w:pPr>
              <w:jc w:val="both"/>
              <w:rPr>
                <w:b w:val="0"/>
                <w:iCs/>
                <w:szCs w:val="28"/>
              </w:rPr>
            </w:pPr>
            <w:r w:rsidRPr="001E6DE7">
              <w:rPr>
                <w:b w:val="0"/>
                <w:szCs w:val="28"/>
              </w:rPr>
              <w:t>Направления инновационной деятельности</w:t>
            </w:r>
            <w:r w:rsidRPr="001E6DE7">
              <w:rPr>
                <w:b w:val="0"/>
                <w:i/>
                <w:iCs/>
              </w:rPr>
              <w:t xml:space="preserve"> </w:t>
            </w:r>
            <w:r w:rsidRPr="001E6DE7">
              <w:rPr>
                <w:b w:val="0"/>
                <w:iCs/>
                <w:szCs w:val="28"/>
              </w:rPr>
              <w:t>МБОУ ДОД СЮН</w:t>
            </w:r>
            <w:r w:rsidR="00924795">
              <w:rPr>
                <w:b w:val="0"/>
                <w:iCs/>
                <w:szCs w:val="28"/>
              </w:rPr>
              <w:t xml:space="preserve"> в </w:t>
            </w:r>
            <w:r w:rsidR="00924795" w:rsidRPr="001E6DE7">
              <w:rPr>
                <w:b w:val="0"/>
                <w:szCs w:val="28"/>
              </w:rPr>
              <w:t>2014 -2016 год</w:t>
            </w:r>
            <w:r w:rsidR="00924795">
              <w:rPr>
                <w:b w:val="0"/>
                <w:szCs w:val="28"/>
              </w:rPr>
              <w:t>ах</w:t>
            </w:r>
          </w:p>
        </w:tc>
        <w:tc>
          <w:tcPr>
            <w:tcW w:w="712" w:type="dxa"/>
          </w:tcPr>
          <w:p w:rsidR="001E6DE7" w:rsidRPr="00D81A11" w:rsidRDefault="001E6DE7" w:rsidP="001E6DE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38</w:t>
            </w:r>
          </w:p>
        </w:tc>
      </w:tr>
      <w:tr w:rsidR="001E6DE7" w:rsidRPr="00E951A2" w:rsidTr="001E6DE7">
        <w:tc>
          <w:tcPr>
            <w:tcW w:w="675" w:type="dxa"/>
          </w:tcPr>
          <w:p w:rsidR="001E6DE7" w:rsidRPr="001E6DE7" w:rsidRDefault="001E6DE7" w:rsidP="009E4A56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709" w:type="dxa"/>
          </w:tcPr>
          <w:p w:rsidR="001E6DE7" w:rsidRDefault="001E6DE7" w:rsidP="008E5A8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7655" w:type="dxa"/>
          </w:tcPr>
          <w:p w:rsidR="001E6DE7" w:rsidRPr="001E6DE7" w:rsidRDefault="001E6DE7" w:rsidP="001E6DE7">
            <w:pPr>
              <w:rPr>
                <w:b w:val="0"/>
                <w:szCs w:val="28"/>
              </w:rPr>
            </w:pPr>
            <w:r w:rsidRPr="001E6DE7">
              <w:rPr>
                <w:b w:val="0"/>
                <w:bCs w:val="0"/>
                <w:sz w:val="27"/>
                <w:szCs w:val="27"/>
              </w:rPr>
              <w:t xml:space="preserve">Перспективный график аттестации </w:t>
            </w:r>
            <w:r w:rsidRPr="001E6DE7">
              <w:rPr>
                <w:b w:val="0"/>
                <w:szCs w:val="28"/>
              </w:rPr>
              <w:t>педагогических работников МБОУ ДОД СЮН на 2014 -2016 годы</w:t>
            </w:r>
          </w:p>
        </w:tc>
        <w:tc>
          <w:tcPr>
            <w:tcW w:w="712" w:type="dxa"/>
          </w:tcPr>
          <w:p w:rsidR="001E6DE7" w:rsidRDefault="001E6DE7" w:rsidP="001E6DE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43</w:t>
            </w:r>
          </w:p>
        </w:tc>
      </w:tr>
      <w:tr w:rsidR="001E6DE7" w:rsidRPr="00E951A2" w:rsidTr="001E6DE7">
        <w:tc>
          <w:tcPr>
            <w:tcW w:w="675" w:type="dxa"/>
          </w:tcPr>
          <w:p w:rsidR="001E6DE7" w:rsidRPr="001E6DE7" w:rsidRDefault="001E6DE7" w:rsidP="009E4A56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709" w:type="dxa"/>
          </w:tcPr>
          <w:p w:rsidR="001E6DE7" w:rsidRDefault="001E6DE7" w:rsidP="008E5A8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7655" w:type="dxa"/>
          </w:tcPr>
          <w:p w:rsidR="001E6DE7" w:rsidRPr="001E6DE7" w:rsidRDefault="001E6DE7" w:rsidP="001E6DE7">
            <w:pPr>
              <w:jc w:val="both"/>
              <w:rPr>
                <w:b w:val="0"/>
                <w:szCs w:val="28"/>
              </w:rPr>
            </w:pPr>
            <w:r w:rsidRPr="001E6DE7">
              <w:rPr>
                <w:b w:val="0"/>
                <w:szCs w:val="28"/>
              </w:rPr>
              <w:t>Перспективный график повышения квалификации</w:t>
            </w:r>
          </w:p>
          <w:p w:rsidR="001E6DE7" w:rsidRPr="001E6DE7" w:rsidRDefault="001E6DE7" w:rsidP="009E4A56">
            <w:pPr>
              <w:jc w:val="both"/>
              <w:rPr>
                <w:b w:val="0"/>
                <w:szCs w:val="28"/>
              </w:rPr>
            </w:pPr>
            <w:r w:rsidRPr="001E6DE7">
              <w:rPr>
                <w:b w:val="0"/>
                <w:szCs w:val="28"/>
              </w:rPr>
              <w:t>педагогических работников МБОУ ДОД СЮН на 2013 -2017 годы</w:t>
            </w:r>
          </w:p>
        </w:tc>
        <w:tc>
          <w:tcPr>
            <w:tcW w:w="712" w:type="dxa"/>
          </w:tcPr>
          <w:p w:rsidR="001E6DE7" w:rsidRDefault="001E6DE7" w:rsidP="001E6DE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44</w:t>
            </w:r>
          </w:p>
        </w:tc>
      </w:tr>
      <w:tr w:rsidR="001E6DE7" w:rsidRPr="00E951A2" w:rsidTr="001E6DE7">
        <w:tc>
          <w:tcPr>
            <w:tcW w:w="675" w:type="dxa"/>
          </w:tcPr>
          <w:p w:rsidR="001E6DE7" w:rsidRPr="001E6DE7" w:rsidRDefault="001E6DE7" w:rsidP="009E4A56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709" w:type="dxa"/>
          </w:tcPr>
          <w:p w:rsidR="001E6DE7" w:rsidRPr="001E6DE7" w:rsidRDefault="001E6DE7" w:rsidP="008E5A8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7655" w:type="dxa"/>
          </w:tcPr>
          <w:p w:rsidR="001E6DE7" w:rsidRPr="00D81A11" w:rsidRDefault="001E6DE7" w:rsidP="008E5A8D">
            <w:pPr>
              <w:rPr>
                <w:b w:val="0"/>
                <w:szCs w:val="28"/>
              </w:rPr>
            </w:pPr>
            <w:r w:rsidRPr="00D81A11">
              <w:rPr>
                <w:b w:val="0"/>
                <w:szCs w:val="28"/>
              </w:rPr>
              <w:t>Ресурсы реализации программы</w:t>
            </w:r>
          </w:p>
        </w:tc>
        <w:tc>
          <w:tcPr>
            <w:tcW w:w="712" w:type="dxa"/>
          </w:tcPr>
          <w:p w:rsidR="001E6DE7" w:rsidRPr="00D81A11" w:rsidRDefault="001E6DE7" w:rsidP="00891F0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45</w:t>
            </w:r>
          </w:p>
        </w:tc>
      </w:tr>
      <w:tr w:rsidR="001E6DE7" w:rsidRPr="00E951A2" w:rsidTr="001E6DE7">
        <w:tc>
          <w:tcPr>
            <w:tcW w:w="675" w:type="dxa"/>
          </w:tcPr>
          <w:p w:rsidR="001E6DE7" w:rsidRPr="00D81A11" w:rsidRDefault="001E6DE7" w:rsidP="008E5A8D">
            <w:pPr>
              <w:rPr>
                <w:b w:val="0"/>
                <w:szCs w:val="28"/>
              </w:rPr>
            </w:pPr>
          </w:p>
        </w:tc>
        <w:tc>
          <w:tcPr>
            <w:tcW w:w="709" w:type="dxa"/>
          </w:tcPr>
          <w:p w:rsidR="001E6DE7" w:rsidRPr="001E6DE7" w:rsidRDefault="001E6DE7" w:rsidP="008E5A8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7655" w:type="dxa"/>
          </w:tcPr>
          <w:p w:rsidR="001E6DE7" w:rsidRPr="00D81A11" w:rsidRDefault="001E6DE7" w:rsidP="008E5A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Механизм </w:t>
            </w:r>
            <w:r w:rsidRPr="00D81A11">
              <w:rPr>
                <w:b w:val="0"/>
                <w:szCs w:val="28"/>
              </w:rPr>
              <w:t>реализации программы</w:t>
            </w:r>
          </w:p>
        </w:tc>
        <w:tc>
          <w:tcPr>
            <w:tcW w:w="712" w:type="dxa"/>
          </w:tcPr>
          <w:p w:rsidR="001E6DE7" w:rsidRPr="00D81A11" w:rsidRDefault="001E6DE7" w:rsidP="001E6DE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47</w:t>
            </w:r>
          </w:p>
        </w:tc>
      </w:tr>
      <w:tr w:rsidR="001E6DE7" w:rsidRPr="00E951A2" w:rsidTr="001E6DE7">
        <w:tc>
          <w:tcPr>
            <w:tcW w:w="1384" w:type="dxa"/>
            <w:gridSpan w:val="2"/>
          </w:tcPr>
          <w:p w:rsidR="001E6DE7" w:rsidRPr="0033585F" w:rsidRDefault="001E6DE7" w:rsidP="008E5A8D">
            <w:pPr>
              <w:jc w:val="center"/>
              <w:rPr>
                <w:szCs w:val="28"/>
              </w:rPr>
            </w:pPr>
            <w:r w:rsidRPr="0033585F">
              <w:rPr>
                <w:szCs w:val="28"/>
                <w:lang w:val="en-US"/>
              </w:rPr>
              <w:t>IV</w:t>
            </w:r>
          </w:p>
        </w:tc>
        <w:tc>
          <w:tcPr>
            <w:tcW w:w="7655" w:type="dxa"/>
          </w:tcPr>
          <w:p w:rsidR="001E6DE7" w:rsidRPr="0033585F" w:rsidRDefault="001E6DE7" w:rsidP="008E5A8D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 w:rsidRPr="0033585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12" w:type="dxa"/>
          </w:tcPr>
          <w:p w:rsidR="001E6DE7" w:rsidRPr="00D81A11" w:rsidRDefault="001E6DE7" w:rsidP="00891F0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48</w:t>
            </w:r>
          </w:p>
        </w:tc>
      </w:tr>
      <w:tr w:rsidR="001E6DE7" w:rsidRPr="00E951A2" w:rsidTr="001E6DE7">
        <w:tc>
          <w:tcPr>
            <w:tcW w:w="1384" w:type="dxa"/>
            <w:gridSpan w:val="2"/>
          </w:tcPr>
          <w:p w:rsidR="001E6DE7" w:rsidRPr="0033585F" w:rsidRDefault="001E6DE7" w:rsidP="008E5A8D">
            <w:pPr>
              <w:jc w:val="center"/>
              <w:rPr>
                <w:szCs w:val="28"/>
              </w:rPr>
            </w:pPr>
            <w:r w:rsidRPr="0033585F">
              <w:rPr>
                <w:szCs w:val="28"/>
                <w:lang w:val="en-US"/>
              </w:rPr>
              <w:t>V</w:t>
            </w:r>
          </w:p>
        </w:tc>
        <w:tc>
          <w:tcPr>
            <w:tcW w:w="7655" w:type="dxa"/>
          </w:tcPr>
          <w:p w:rsidR="001E6DE7" w:rsidRPr="0033585F" w:rsidRDefault="001E6DE7" w:rsidP="008E5A8D">
            <w:pPr>
              <w:rPr>
                <w:szCs w:val="28"/>
              </w:rPr>
            </w:pPr>
            <w:r w:rsidRPr="0033585F">
              <w:rPr>
                <w:szCs w:val="28"/>
              </w:rPr>
              <w:t>Показатели и индикаторы реализации программы</w:t>
            </w:r>
          </w:p>
        </w:tc>
        <w:tc>
          <w:tcPr>
            <w:tcW w:w="712" w:type="dxa"/>
          </w:tcPr>
          <w:p w:rsidR="001E6DE7" w:rsidRPr="00D81A11" w:rsidRDefault="001E6DE7" w:rsidP="00891F0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49</w:t>
            </w:r>
          </w:p>
        </w:tc>
      </w:tr>
    </w:tbl>
    <w:p w:rsidR="00E951A2" w:rsidRDefault="00E951A2" w:rsidP="00E951A2">
      <w:pPr>
        <w:jc w:val="center"/>
        <w:rPr>
          <w:b w:val="0"/>
          <w:sz w:val="32"/>
          <w:szCs w:val="32"/>
        </w:rPr>
      </w:pPr>
    </w:p>
    <w:p w:rsidR="00E951A2" w:rsidRDefault="00E951A2" w:rsidP="00E951A2">
      <w:pPr>
        <w:jc w:val="center"/>
        <w:rPr>
          <w:b w:val="0"/>
          <w:sz w:val="32"/>
          <w:szCs w:val="32"/>
        </w:rPr>
      </w:pPr>
    </w:p>
    <w:p w:rsidR="00E951A2" w:rsidRDefault="00E951A2" w:rsidP="00E951A2">
      <w:pPr>
        <w:rPr>
          <w:b w:val="0"/>
          <w:bCs w:val="0"/>
          <w:color w:val="FF0000"/>
          <w:szCs w:val="28"/>
        </w:rPr>
      </w:pPr>
    </w:p>
    <w:p w:rsidR="00712B89" w:rsidRDefault="00712B89" w:rsidP="00E951A2">
      <w:pPr>
        <w:rPr>
          <w:b w:val="0"/>
          <w:bCs w:val="0"/>
          <w:color w:val="FF0000"/>
          <w:szCs w:val="28"/>
        </w:rPr>
      </w:pPr>
    </w:p>
    <w:p w:rsidR="00712B89" w:rsidRDefault="00712B89" w:rsidP="00E951A2">
      <w:pPr>
        <w:rPr>
          <w:b w:val="0"/>
          <w:bCs w:val="0"/>
          <w:color w:val="FF0000"/>
          <w:szCs w:val="28"/>
        </w:rPr>
      </w:pPr>
    </w:p>
    <w:p w:rsidR="00712B89" w:rsidRDefault="00712B89" w:rsidP="00E951A2">
      <w:pPr>
        <w:rPr>
          <w:b w:val="0"/>
          <w:bCs w:val="0"/>
          <w:color w:val="FF0000"/>
          <w:szCs w:val="28"/>
        </w:rPr>
      </w:pPr>
    </w:p>
    <w:p w:rsidR="00AF5303" w:rsidRDefault="00AF5303" w:rsidP="00AF5303">
      <w:pPr>
        <w:jc w:val="center"/>
        <w:rPr>
          <w:bCs w:val="0"/>
        </w:rPr>
      </w:pPr>
      <w:r>
        <w:rPr>
          <w:bCs w:val="0"/>
        </w:rPr>
        <w:t>ПАСПОРТ ПРОГРАММЫ</w:t>
      </w:r>
    </w:p>
    <w:p w:rsidR="00AF5303" w:rsidRPr="005651CE" w:rsidRDefault="00AF5303" w:rsidP="00AF5303">
      <w:pPr>
        <w:jc w:val="center"/>
        <w:rPr>
          <w:szCs w:val="28"/>
        </w:rPr>
      </w:pPr>
      <w:r>
        <w:rPr>
          <w:szCs w:val="28"/>
        </w:rPr>
        <w:t xml:space="preserve">развития </w:t>
      </w:r>
      <w:r w:rsidRPr="005651CE">
        <w:rPr>
          <w:szCs w:val="28"/>
        </w:rPr>
        <w:t xml:space="preserve">муниципального бюджетного учреждения </w:t>
      </w:r>
    </w:p>
    <w:p w:rsidR="00AF5303" w:rsidRDefault="00AF5303" w:rsidP="00AF5303">
      <w:pPr>
        <w:jc w:val="center"/>
        <w:rPr>
          <w:szCs w:val="28"/>
        </w:rPr>
      </w:pPr>
      <w:r w:rsidRPr="005651CE">
        <w:rPr>
          <w:szCs w:val="28"/>
        </w:rPr>
        <w:t>дополнительного образования станции юных натуралистов г.Славянска-на-Кубани муниципального образования Славянский район» на 2014-2016 годы</w:t>
      </w:r>
    </w:p>
    <w:p w:rsidR="00AF5303" w:rsidRDefault="00AF5303" w:rsidP="00AF5303">
      <w:pPr>
        <w:jc w:val="center"/>
        <w:rPr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652"/>
        <w:gridCol w:w="6095"/>
      </w:tblGrid>
      <w:tr w:rsidR="00AF5303" w:rsidRPr="00F42C8A" w:rsidTr="008E5A8D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3652" w:type="dxa"/>
          </w:tcPr>
          <w:p w:rsidR="00AF5303" w:rsidRPr="00F42C8A" w:rsidRDefault="00AF5303" w:rsidP="008E5A8D">
            <w:pPr>
              <w:rPr>
                <w:b w:val="0"/>
                <w:szCs w:val="28"/>
              </w:rPr>
            </w:pPr>
            <w:r w:rsidRPr="00F42C8A">
              <w:rPr>
                <w:b w:val="0"/>
                <w:szCs w:val="28"/>
              </w:rPr>
              <w:t xml:space="preserve">Наименование </w:t>
            </w:r>
          </w:p>
          <w:p w:rsidR="00AF5303" w:rsidRPr="00F42C8A" w:rsidRDefault="00AF5303" w:rsidP="008E5A8D">
            <w:pPr>
              <w:rPr>
                <w:b w:val="0"/>
                <w:szCs w:val="28"/>
              </w:rPr>
            </w:pPr>
            <w:r w:rsidRPr="00F42C8A">
              <w:rPr>
                <w:b w:val="0"/>
                <w:szCs w:val="28"/>
              </w:rPr>
              <w:t>суб</w:t>
            </w:r>
            <w:r w:rsidRPr="00F42C8A">
              <w:rPr>
                <w:b w:val="0"/>
                <w:szCs w:val="28"/>
              </w:rPr>
              <w:t>ъ</w:t>
            </w:r>
            <w:r w:rsidRPr="00F42C8A">
              <w:rPr>
                <w:b w:val="0"/>
                <w:szCs w:val="28"/>
              </w:rPr>
              <w:t xml:space="preserve">екта бюджетного </w:t>
            </w:r>
          </w:p>
          <w:p w:rsidR="00AF5303" w:rsidRPr="00F42C8A" w:rsidRDefault="00AF5303" w:rsidP="008E5A8D">
            <w:pPr>
              <w:rPr>
                <w:b w:val="0"/>
                <w:szCs w:val="28"/>
              </w:rPr>
            </w:pPr>
            <w:r w:rsidRPr="00F42C8A">
              <w:rPr>
                <w:b w:val="0"/>
                <w:szCs w:val="28"/>
              </w:rPr>
              <w:t xml:space="preserve">планирования </w:t>
            </w:r>
          </w:p>
          <w:p w:rsidR="00AF5303" w:rsidRPr="00F42C8A" w:rsidRDefault="00AF5303" w:rsidP="008E5A8D">
            <w:pPr>
              <w:rPr>
                <w:b w:val="0"/>
                <w:szCs w:val="28"/>
              </w:rPr>
            </w:pPr>
            <w:r w:rsidRPr="00F42C8A">
              <w:rPr>
                <w:b w:val="0"/>
                <w:szCs w:val="28"/>
              </w:rPr>
              <w:t xml:space="preserve">(главного </w:t>
            </w:r>
            <w:r>
              <w:rPr>
                <w:b w:val="0"/>
                <w:szCs w:val="28"/>
              </w:rPr>
              <w:t xml:space="preserve"> </w:t>
            </w:r>
            <w:r w:rsidRPr="00F42C8A">
              <w:rPr>
                <w:b w:val="0"/>
                <w:szCs w:val="28"/>
              </w:rPr>
              <w:t>распорядителя средств мес</w:t>
            </w:r>
            <w:r w:rsidRPr="00F42C8A">
              <w:rPr>
                <w:b w:val="0"/>
                <w:szCs w:val="28"/>
              </w:rPr>
              <w:t>т</w:t>
            </w:r>
            <w:r w:rsidRPr="00F42C8A">
              <w:rPr>
                <w:b w:val="0"/>
                <w:szCs w:val="28"/>
              </w:rPr>
              <w:t>ного</w:t>
            </w:r>
            <w:r>
              <w:rPr>
                <w:b w:val="0"/>
                <w:szCs w:val="28"/>
              </w:rPr>
              <w:t xml:space="preserve"> </w:t>
            </w:r>
            <w:r w:rsidRPr="00F42C8A">
              <w:rPr>
                <w:b w:val="0"/>
                <w:szCs w:val="28"/>
              </w:rPr>
              <w:t>бюджета</w:t>
            </w:r>
            <w:r>
              <w:rPr>
                <w:b w:val="0"/>
                <w:szCs w:val="28"/>
              </w:rPr>
              <w:t>)</w:t>
            </w:r>
          </w:p>
        </w:tc>
        <w:tc>
          <w:tcPr>
            <w:tcW w:w="6095" w:type="dxa"/>
          </w:tcPr>
          <w:p w:rsidR="00AF5303" w:rsidRPr="00F42C8A" w:rsidRDefault="00AF5303" w:rsidP="009C7565">
            <w:pPr>
              <w:ind w:left="-108" w:right="-82"/>
              <w:jc w:val="both"/>
              <w:rPr>
                <w:b w:val="0"/>
                <w:szCs w:val="28"/>
              </w:rPr>
            </w:pPr>
            <w:r w:rsidRPr="00F42C8A">
              <w:rPr>
                <w:b w:val="0"/>
                <w:szCs w:val="28"/>
              </w:rPr>
              <w:t xml:space="preserve">Муниципальное </w:t>
            </w:r>
            <w:r>
              <w:rPr>
                <w:b w:val="0"/>
                <w:szCs w:val="28"/>
              </w:rPr>
              <w:t xml:space="preserve">бюджетное </w:t>
            </w:r>
            <w:r w:rsidRPr="00F42C8A">
              <w:rPr>
                <w:b w:val="0"/>
                <w:szCs w:val="28"/>
              </w:rPr>
              <w:t>учреждение дополнительного образования станция юных натуралистов г.Славянска-на-Кубани муниципального образования Славянский район</w:t>
            </w:r>
          </w:p>
        </w:tc>
      </w:tr>
      <w:tr w:rsidR="00AF5303" w:rsidRPr="00F42C8A" w:rsidTr="008E5A8D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F5303" w:rsidRPr="00F42C8A" w:rsidRDefault="00AF5303" w:rsidP="008E5A8D">
            <w:pPr>
              <w:rPr>
                <w:b w:val="0"/>
                <w:szCs w:val="28"/>
              </w:rPr>
            </w:pPr>
            <w:r w:rsidRPr="00F42C8A">
              <w:rPr>
                <w:b w:val="0"/>
                <w:szCs w:val="28"/>
              </w:rPr>
              <w:t xml:space="preserve">Наименование </w:t>
            </w:r>
          </w:p>
          <w:p w:rsidR="00AF5303" w:rsidRPr="00F42C8A" w:rsidRDefault="00AF5303" w:rsidP="008E5A8D">
            <w:pPr>
              <w:rPr>
                <w:b w:val="0"/>
                <w:szCs w:val="28"/>
              </w:rPr>
            </w:pPr>
            <w:r w:rsidRPr="00F42C8A">
              <w:rPr>
                <w:b w:val="0"/>
                <w:szCs w:val="28"/>
              </w:rPr>
              <w:t>пр</w:t>
            </w:r>
            <w:r w:rsidRPr="00F42C8A">
              <w:rPr>
                <w:b w:val="0"/>
                <w:szCs w:val="28"/>
              </w:rPr>
              <w:t>о</w:t>
            </w:r>
            <w:r w:rsidRPr="00F42C8A">
              <w:rPr>
                <w:b w:val="0"/>
                <w:szCs w:val="28"/>
              </w:rPr>
              <w:t>граммы</w:t>
            </w:r>
          </w:p>
        </w:tc>
        <w:tc>
          <w:tcPr>
            <w:tcW w:w="6095" w:type="dxa"/>
          </w:tcPr>
          <w:p w:rsidR="00AF5303" w:rsidRPr="00F42C8A" w:rsidRDefault="00AF5303" w:rsidP="008E5A8D">
            <w:pPr>
              <w:jc w:val="both"/>
              <w:rPr>
                <w:b w:val="0"/>
                <w:szCs w:val="28"/>
              </w:rPr>
            </w:pPr>
            <w:r w:rsidRPr="00F42C8A">
              <w:rPr>
                <w:b w:val="0"/>
              </w:rPr>
              <w:t xml:space="preserve">Программа </w:t>
            </w:r>
            <w:r w:rsidRPr="00F42C8A">
              <w:rPr>
                <w:b w:val="0"/>
                <w:szCs w:val="28"/>
              </w:rPr>
              <w:t>разв</w:t>
            </w:r>
            <w:r w:rsidR="009C7565">
              <w:rPr>
                <w:b w:val="0"/>
                <w:szCs w:val="28"/>
              </w:rPr>
              <w:t xml:space="preserve">ития муниципального бюджетного </w:t>
            </w:r>
            <w:r w:rsidRPr="00F42C8A">
              <w:rPr>
                <w:b w:val="0"/>
                <w:szCs w:val="28"/>
              </w:rPr>
              <w:t xml:space="preserve"> учреждения </w:t>
            </w:r>
          </w:p>
          <w:p w:rsidR="00AF5303" w:rsidRPr="00F42C8A" w:rsidRDefault="00AF5303" w:rsidP="009C7565">
            <w:pPr>
              <w:jc w:val="both"/>
              <w:rPr>
                <w:b w:val="0"/>
                <w:szCs w:val="28"/>
              </w:rPr>
            </w:pPr>
            <w:r w:rsidRPr="00F42C8A">
              <w:rPr>
                <w:b w:val="0"/>
                <w:szCs w:val="28"/>
              </w:rPr>
              <w:t>дополнительного образования станции юных натуралистов г.Славянска-на-Кубани муниципального образования Славянский район» на 2014-2016 годы (д</w:t>
            </w:r>
            <w:r w:rsidRPr="00F42C8A">
              <w:rPr>
                <w:b w:val="0"/>
                <w:szCs w:val="28"/>
              </w:rPr>
              <w:t>а</w:t>
            </w:r>
            <w:r w:rsidRPr="00F42C8A">
              <w:rPr>
                <w:b w:val="0"/>
                <w:szCs w:val="28"/>
              </w:rPr>
              <w:t>лее – Программа).</w:t>
            </w:r>
          </w:p>
        </w:tc>
      </w:tr>
      <w:tr w:rsidR="00AF5303" w:rsidRPr="00F42C8A" w:rsidTr="008E5A8D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F5303" w:rsidRPr="00F42C8A" w:rsidRDefault="00AF5303" w:rsidP="008E5A8D">
            <w:pPr>
              <w:rPr>
                <w:b w:val="0"/>
                <w:szCs w:val="28"/>
              </w:rPr>
            </w:pPr>
            <w:r w:rsidRPr="00F42C8A">
              <w:rPr>
                <w:b w:val="0"/>
                <w:szCs w:val="28"/>
              </w:rPr>
              <w:t>Наименование и н</w:t>
            </w:r>
            <w:r w:rsidRPr="00F42C8A">
              <w:rPr>
                <w:b w:val="0"/>
                <w:szCs w:val="28"/>
              </w:rPr>
              <w:t>о</w:t>
            </w:r>
            <w:r w:rsidRPr="00F42C8A">
              <w:rPr>
                <w:b w:val="0"/>
                <w:szCs w:val="28"/>
              </w:rPr>
              <w:t xml:space="preserve">мер </w:t>
            </w:r>
          </w:p>
          <w:p w:rsidR="00AF5303" w:rsidRPr="00F42C8A" w:rsidRDefault="00AF5303" w:rsidP="008E5A8D">
            <w:pPr>
              <w:rPr>
                <w:b w:val="0"/>
                <w:szCs w:val="28"/>
              </w:rPr>
            </w:pPr>
            <w:r w:rsidRPr="00F42C8A">
              <w:rPr>
                <w:b w:val="0"/>
                <w:szCs w:val="28"/>
              </w:rPr>
              <w:t xml:space="preserve">соответствующего </w:t>
            </w:r>
          </w:p>
          <w:p w:rsidR="00AF5303" w:rsidRPr="00F42C8A" w:rsidRDefault="00AF5303" w:rsidP="008E5A8D">
            <w:pPr>
              <w:rPr>
                <w:b w:val="0"/>
                <w:szCs w:val="28"/>
              </w:rPr>
            </w:pPr>
            <w:r w:rsidRPr="00F42C8A">
              <w:rPr>
                <w:b w:val="0"/>
                <w:szCs w:val="28"/>
              </w:rPr>
              <w:t>норм</w:t>
            </w:r>
            <w:r w:rsidRPr="00F42C8A">
              <w:rPr>
                <w:b w:val="0"/>
                <w:szCs w:val="28"/>
              </w:rPr>
              <w:t>а</w:t>
            </w:r>
            <w:r w:rsidRPr="00F42C8A">
              <w:rPr>
                <w:b w:val="0"/>
                <w:szCs w:val="28"/>
              </w:rPr>
              <w:t>тивного акта</w:t>
            </w:r>
          </w:p>
        </w:tc>
        <w:tc>
          <w:tcPr>
            <w:tcW w:w="6095" w:type="dxa"/>
          </w:tcPr>
          <w:p w:rsidR="00AF5303" w:rsidRPr="00F42C8A" w:rsidRDefault="00AF5303" w:rsidP="008E5A8D">
            <w:pPr>
              <w:ind w:left="-108" w:right="-82"/>
              <w:jc w:val="both"/>
              <w:rPr>
                <w:b w:val="0"/>
                <w:bCs w:val="0"/>
                <w:color w:val="FF0000"/>
                <w:szCs w:val="28"/>
              </w:rPr>
            </w:pPr>
          </w:p>
        </w:tc>
      </w:tr>
      <w:tr w:rsidR="00AF5303" w:rsidRPr="00F42C8A" w:rsidTr="008E5A8D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F5303" w:rsidRPr="00F42C8A" w:rsidRDefault="00AF5303" w:rsidP="008E5A8D">
            <w:pPr>
              <w:rPr>
                <w:b w:val="0"/>
                <w:szCs w:val="28"/>
              </w:rPr>
            </w:pPr>
            <w:r w:rsidRPr="00F42C8A">
              <w:rPr>
                <w:b w:val="0"/>
                <w:szCs w:val="28"/>
              </w:rPr>
              <w:t>Цель Программы</w:t>
            </w:r>
          </w:p>
        </w:tc>
        <w:tc>
          <w:tcPr>
            <w:tcW w:w="6095" w:type="dxa"/>
          </w:tcPr>
          <w:p w:rsidR="00AF5303" w:rsidRPr="00F42C8A" w:rsidRDefault="00AF28F0" w:rsidP="00EA62F4">
            <w:pPr>
              <w:ind w:firstLine="709"/>
              <w:jc w:val="both"/>
              <w:rPr>
                <w:b w:val="0"/>
                <w:szCs w:val="28"/>
              </w:rPr>
            </w:pPr>
            <w:r w:rsidRPr="00F42C8A">
              <w:rPr>
                <w:b w:val="0"/>
                <w:bCs w:val="0"/>
                <w:szCs w:val="28"/>
              </w:rPr>
              <w:t>Создание комплекса социальных и управленческих у</w:t>
            </w:r>
            <w:r w:rsidRPr="00F42C8A">
              <w:rPr>
                <w:b w:val="0"/>
                <w:bCs w:val="0"/>
                <w:szCs w:val="28"/>
              </w:rPr>
              <w:t>с</w:t>
            </w:r>
            <w:r w:rsidRPr="00F42C8A">
              <w:rPr>
                <w:b w:val="0"/>
                <w:bCs w:val="0"/>
                <w:szCs w:val="28"/>
              </w:rPr>
              <w:t xml:space="preserve">ловий </w:t>
            </w:r>
            <w:r w:rsidRPr="005651CE">
              <w:rPr>
                <w:b w:val="0"/>
                <w:szCs w:val="28"/>
              </w:rPr>
              <w:t>для развития системы дополнительного образования</w:t>
            </w:r>
            <w:r>
              <w:rPr>
                <w:b w:val="0"/>
                <w:szCs w:val="28"/>
              </w:rPr>
              <w:t xml:space="preserve"> эколого-биологической направленности,</w:t>
            </w:r>
            <w:r w:rsidRPr="00F42C8A">
              <w:rPr>
                <w:b w:val="0"/>
                <w:bCs w:val="0"/>
                <w:szCs w:val="28"/>
              </w:rPr>
              <w:t xml:space="preserve"> </w:t>
            </w:r>
            <w:r w:rsidRPr="005651CE">
              <w:rPr>
                <w:b w:val="0"/>
                <w:szCs w:val="28"/>
              </w:rPr>
              <w:t>способствующи</w:t>
            </w:r>
            <w:r>
              <w:rPr>
                <w:b w:val="0"/>
                <w:szCs w:val="28"/>
              </w:rPr>
              <w:t>х</w:t>
            </w:r>
            <w:r w:rsidRPr="005651CE">
              <w:rPr>
                <w:b w:val="0"/>
                <w:szCs w:val="28"/>
              </w:rPr>
              <w:t xml:space="preserve"> ра</w:t>
            </w:r>
            <w:r>
              <w:rPr>
                <w:b w:val="0"/>
                <w:szCs w:val="28"/>
              </w:rPr>
              <w:t xml:space="preserve">сширению диапазона </w:t>
            </w:r>
            <w:r w:rsidRPr="005651CE">
              <w:rPr>
                <w:b w:val="0"/>
                <w:szCs w:val="28"/>
              </w:rPr>
              <w:t xml:space="preserve"> творческой</w:t>
            </w:r>
            <w:r>
              <w:rPr>
                <w:b w:val="0"/>
                <w:szCs w:val="28"/>
              </w:rPr>
              <w:t xml:space="preserve"> и научно-исследовательской</w:t>
            </w:r>
            <w:r w:rsidRPr="005651CE">
              <w:rPr>
                <w:b w:val="0"/>
                <w:szCs w:val="28"/>
              </w:rPr>
              <w:t xml:space="preserve"> деятельности детей и юношества</w:t>
            </w:r>
            <w:r>
              <w:rPr>
                <w:b w:val="0"/>
                <w:szCs w:val="28"/>
              </w:rPr>
              <w:t xml:space="preserve">, </w:t>
            </w:r>
            <w:r w:rsidRPr="005651CE">
              <w:rPr>
                <w:b w:val="0"/>
                <w:szCs w:val="28"/>
              </w:rPr>
              <w:t xml:space="preserve"> </w:t>
            </w:r>
            <w:r w:rsidRPr="00D26BDB">
              <w:rPr>
                <w:rFonts w:eastAsia="Calibri"/>
                <w:b w:val="0"/>
                <w:bCs w:val="0"/>
                <w:szCs w:val="28"/>
              </w:rPr>
              <w:t>удовлетворению их индивидуальных потребностей в интеллектуальном, нравственном, физическом совершенствовании, организацию их свободного времени</w:t>
            </w:r>
            <w:r>
              <w:rPr>
                <w:rFonts w:eastAsia="Calibri"/>
                <w:b w:val="0"/>
                <w:bCs w:val="0"/>
                <w:szCs w:val="28"/>
              </w:rPr>
              <w:t xml:space="preserve"> </w:t>
            </w:r>
            <w:r w:rsidRPr="005651CE">
              <w:rPr>
                <w:b w:val="0"/>
                <w:szCs w:val="28"/>
              </w:rPr>
              <w:t>в системе дополнительного образования Славянского района в области экологии</w:t>
            </w:r>
            <w:r>
              <w:rPr>
                <w:b w:val="0"/>
                <w:szCs w:val="28"/>
              </w:rPr>
              <w:t xml:space="preserve"> и биологии</w:t>
            </w:r>
            <w:r w:rsidRPr="005651CE">
              <w:rPr>
                <w:b w:val="0"/>
                <w:szCs w:val="28"/>
              </w:rPr>
              <w:t xml:space="preserve">. </w:t>
            </w:r>
          </w:p>
        </w:tc>
      </w:tr>
      <w:tr w:rsidR="00AF5303" w:rsidRPr="00F42C8A" w:rsidTr="008E5A8D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F5303" w:rsidRPr="00F42C8A" w:rsidRDefault="00AF5303" w:rsidP="008E5A8D">
            <w:pPr>
              <w:jc w:val="both"/>
              <w:rPr>
                <w:b w:val="0"/>
                <w:szCs w:val="28"/>
              </w:rPr>
            </w:pPr>
            <w:r w:rsidRPr="00F42C8A">
              <w:rPr>
                <w:b w:val="0"/>
                <w:szCs w:val="28"/>
              </w:rPr>
              <w:t>Задачи Программы</w:t>
            </w:r>
          </w:p>
        </w:tc>
        <w:tc>
          <w:tcPr>
            <w:tcW w:w="6095" w:type="dxa"/>
          </w:tcPr>
          <w:p w:rsidR="00AF5303" w:rsidRPr="00CC377B" w:rsidRDefault="00AF5303" w:rsidP="008E5A8D">
            <w:pPr>
              <w:tabs>
                <w:tab w:val="left" w:pos="0"/>
                <w:tab w:val="num" w:pos="36"/>
                <w:tab w:val="left" w:pos="600"/>
              </w:tabs>
              <w:ind w:firstLine="31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 </w:t>
            </w:r>
            <w:r w:rsidRPr="005651CE">
              <w:rPr>
                <w:b w:val="0"/>
                <w:szCs w:val="28"/>
              </w:rPr>
              <w:t>Повы</w:t>
            </w:r>
            <w:r>
              <w:rPr>
                <w:b w:val="0"/>
                <w:szCs w:val="28"/>
              </w:rPr>
              <w:t>сить</w:t>
            </w:r>
            <w:r w:rsidRPr="005651CE">
              <w:rPr>
                <w:b w:val="0"/>
                <w:szCs w:val="28"/>
              </w:rPr>
              <w:t xml:space="preserve"> доступност</w:t>
            </w:r>
            <w:r>
              <w:rPr>
                <w:b w:val="0"/>
                <w:szCs w:val="28"/>
              </w:rPr>
              <w:t xml:space="preserve">ь </w:t>
            </w:r>
            <w:r w:rsidRPr="005651CE">
              <w:rPr>
                <w:b w:val="0"/>
                <w:szCs w:val="28"/>
              </w:rPr>
              <w:t xml:space="preserve"> качественного дополнительного образования, соответствующего требованиям инновационного развития, </w:t>
            </w:r>
            <w:r>
              <w:rPr>
                <w:b w:val="0"/>
                <w:szCs w:val="28"/>
              </w:rPr>
              <w:t>в современных условиях общества.</w:t>
            </w:r>
          </w:p>
          <w:p w:rsidR="00AF28F0" w:rsidRPr="005651CE" w:rsidRDefault="00AF28F0" w:rsidP="00AF28F0">
            <w:pPr>
              <w:tabs>
                <w:tab w:val="left" w:pos="0"/>
                <w:tab w:val="left" w:pos="284"/>
                <w:tab w:val="left" w:pos="426"/>
                <w:tab w:val="left" w:pos="1134"/>
              </w:tabs>
              <w:suppressAutoHyphens/>
              <w:snapToGri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 </w:t>
            </w:r>
            <w:r w:rsidRPr="005651CE">
              <w:rPr>
                <w:b w:val="0"/>
                <w:szCs w:val="28"/>
              </w:rPr>
              <w:t>Организ</w:t>
            </w:r>
            <w:r>
              <w:rPr>
                <w:b w:val="0"/>
                <w:szCs w:val="28"/>
              </w:rPr>
              <w:t>овать</w:t>
            </w:r>
            <w:r w:rsidRPr="005651CE">
              <w:rPr>
                <w:b w:val="0"/>
                <w:szCs w:val="28"/>
              </w:rPr>
              <w:t xml:space="preserve"> содержательн</w:t>
            </w:r>
            <w:r>
              <w:rPr>
                <w:b w:val="0"/>
                <w:szCs w:val="28"/>
              </w:rPr>
              <w:t>ый</w:t>
            </w:r>
            <w:r w:rsidRPr="005651CE">
              <w:rPr>
                <w:b w:val="0"/>
                <w:szCs w:val="28"/>
              </w:rPr>
              <w:t xml:space="preserve"> досуг, повы</w:t>
            </w:r>
            <w:r>
              <w:rPr>
                <w:b w:val="0"/>
                <w:szCs w:val="28"/>
              </w:rPr>
              <w:t>шение</w:t>
            </w:r>
            <w:r w:rsidRPr="005651CE">
              <w:rPr>
                <w:b w:val="0"/>
                <w:szCs w:val="28"/>
              </w:rPr>
              <w:t xml:space="preserve"> уровня творческих способностей, </w:t>
            </w:r>
            <w:r w:rsidRPr="005651CE">
              <w:rPr>
                <w:b w:val="0"/>
                <w:bCs w:val="0"/>
                <w:spacing w:val="-4"/>
                <w:szCs w:val="28"/>
              </w:rPr>
              <w:t>раннее выявление и сопровождение</w:t>
            </w:r>
            <w:r>
              <w:rPr>
                <w:b w:val="0"/>
                <w:bCs w:val="0"/>
                <w:spacing w:val="-4"/>
                <w:szCs w:val="28"/>
              </w:rPr>
              <w:t xml:space="preserve"> и поддержку</w:t>
            </w:r>
            <w:r w:rsidRPr="005651CE">
              <w:rPr>
                <w:b w:val="0"/>
                <w:bCs w:val="0"/>
                <w:spacing w:val="-4"/>
                <w:szCs w:val="28"/>
              </w:rPr>
              <w:t xml:space="preserve"> одаренных детей</w:t>
            </w:r>
            <w:r w:rsidRPr="005651CE">
              <w:rPr>
                <w:b w:val="0"/>
                <w:szCs w:val="28"/>
              </w:rPr>
              <w:t>.</w:t>
            </w:r>
          </w:p>
          <w:p w:rsidR="00AF5303" w:rsidRPr="005651CE" w:rsidRDefault="00AF5303" w:rsidP="008E5A8D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  <w:tab w:val="left" w:pos="426"/>
                <w:tab w:val="left" w:pos="600"/>
                <w:tab w:val="left" w:pos="720"/>
                <w:tab w:val="left" w:pos="1134"/>
              </w:tabs>
              <w:suppressAutoHyphens/>
              <w:snapToGrid w:val="0"/>
              <w:ind w:left="0" w:firstLine="317"/>
              <w:jc w:val="both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Созда</w:t>
            </w:r>
            <w:r>
              <w:rPr>
                <w:b w:val="0"/>
                <w:szCs w:val="28"/>
              </w:rPr>
              <w:t>ть</w:t>
            </w:r>
            <w:r w:rsidRPr="005651CE">
              <w:rPr>
                <w:b w:val="0"/>
                <w:szCs w:val="28"/>
              </w:rPr>
              <w:t xml:space="preserve"> услови</w:t>
            </w:r>
            <w:r>
              <w:rPr>
                <w:b w:val="0"/>
                <w:szCs w:val="28"/>
              </w:rPr>
              <w:t>я</w:t>
            </w:r>
            <w:r w:rsidRPr="005651CE">
              <w:rPr>
                <w:b w:val="0"/>
                <w:szCs w:val="28"/>
              </w:rPr>
              <w:t xml:space="preserve"> для интеграции общего и дополнительного образования в области </w:t>
            </w:r>
            <w:r w:rsidRPr="005651CE">
              <w:rPr>
                <w:b w:val="0"/>
                <w:szCs w:val="28"/>
              </w:rPr>
              <w:lastRenderedPageBreak/>
              <w:t xml:space="preserve">экологии. </w:t>
            </w:r>
          </w:p>
          <w:p w:rsidR="00AF5303" w:rsidRPr="005651CE" w:rsidRDefault="00AF5303" w:rsidP="008E5A8D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  <w:tab w:val="left" w:pos="426"/>
                <w:tab w:val="left" w:pos="600"/>
                <w:tab w:val="left" w:pos="1134"/>
              </w:tabs>
              <w:suppressAutoHyphens/>
              <w:ind w:left="0" w:firstLine="317"/>
              <w:jc w:val="both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Обеспеч</w:t>
            </w:r>
            <w:r>
              <w:rPr>
                <w:b w:val="0"/>
                <w:szCs w:val="28"/>
              </w:rPr>
              <w:t>ить</w:t>
            </w:r>
            <w:r w:rsidRPr="005651CE">
              <w:rPr>
                <w:b w:val="0"/>
                <w:szCs w:val="28"/>
              </w:rPr>
              <w:t xml:space="preserve"> необходимы</w:t>
            </w:r>
            <w:r>
              <w:rPr>
                <w:b w:val="0"/>
                <w:szCs w:val="28"/>
              </w:rPr>
              <w:t>е</w:t>
            </w:r>
            <w:r w:rsidRPr="005651CE">
              <w:rPr>
                <w:b w:val="0"/>
                <w:szCs w:val="28"/>
              </w:rPr>
              <w:t xml:space="preserve"> услови</w:t>
            </w:r>
            <w:r>
              <w:rPr>
                <w:b w:val="0"/>
                <w:szCs w:val="28"/>
              </w:rPr>
              <w:t>я</w:t>
            </w:r>
            <w:r w:rsidRPr="005651CE">
              <w:rPr>
                <w:b w:val="0"/>
                <w:szCs w:val="28"/>
              </w:rPr>
              <w:t xml:space="preserve"> для личностного развития, охраны и укрепления здоровья,</w:t>
            </w:r>
            <w:r>
              <w:rPr>
                <w:b w:val="0"/>
                <w:szCs w:val="28"/>
              </w:rPr>
              <w:t xml:space="preserve"> </w:t>
            </w:r>
            <w:r w:rsidRPr="005651CE">
              <w:rPr>
                <w:b w:val="0"/>
                <w:szCs w:val="28"/>
              </w:rPr>
              <w:t xml:space="preserve">профессионального </w:t>
            </w:r>
            <w:r>
              <w:rPr>
                <w:b w:val="0"/>
                <w:szCs w:val="28"/>
              </w:rPr>
              <w:t>с</w:t>
            </w:r>
            <w:r w:rsidRPr="005651CE">
              <w:rPr>
                <w:b w:val="0"/>
                <w:szCs w:val="28"/>
              </w:rPr>
              <w:t>амоопределения обучающихся.</w:t>
            </w:r>
          </w:p>
          <w:p w:rsidR="00AF5303" w:rsidRPr="00F42C8A" w:rsidRDefault="00AF5303" w:rsidP="008E5A8D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  <w:tab w:val="left" w:pos="426"/>
                <w:tab w:val="left" w:pos="600"/>
                <w:tab w:val="left" w:pos="1134"/>
              </w:tabs>
              <w:suppressAutoHyphens/>
              <w:ind w:left="0" w:firstLine="317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>Осуществить п</w:t>
            </w:r>
            <w:r w:rsidRPr="005651CE">
              <w:rPr>
                <w:b w:val="0"/>
                <w:szCs w:val="28"/>
              </w:rPr>
              <w:t>одбор содержания образования, способствующего развитию личности ребенка на основе ценностей экологической культуры;</w:t>
            </w:r>
          </w:p>
          <w:p w:rsidR="00AF5303" w:rsidRDefault="00AF5303" w:rsidP="008E5A8D">
            <w:pPr>
              <w:numPr>
                <w:ilvl w:val="0"/>
                <w:numId w:val="8"/>
              </w:numPr>
              <w:tabs>
                <w:tab w:val="left" w:pos="0"/>
                <w:tab w:val="left" w:pos="293"/>
                <w:tab w:val="left" w:pos="426"/>
                <w:tab w:val="left" w:pos="600"/>
                <w:tab w:val="left" w:pos="1134"/>
              </w:tabs>
              <w:suppressAutoHyphens/>
              <w:ind w:left="-108" w:right="-82" w:firstLine="317"/>
              <w:jc w:val="both"/>
              <w:rPr>
                <w:b w:val="0"/>
                <w:bCs w:val="0"/>
                <w:szCs w:val="28"/>
              </w:rPr>
            </w:pPr>
            <w:r w:rsidRPr="00F42C8A">
              <w:rPr>
                <w:b w:val="0"/>
                <w:szCs w:val="28"/>
              </w:rPr>
              <w:t xml:space="preserve"> </w:t>
            </w:r>
            <w:r w:rsidRPr="00F42C8A">
              <w:rPr>
                <w:b w:val="0"/>
                <w:bCs w:val="0"/>
                <w:szCs w:val="28"/>
              </w:rPr>
              <w:t>Разработать и создать механизмы н</w:t>
            </w:r>
            <w:r w:rsidRPr="00F42C8A">
              <w:rPr>
                <w:b w:val="0"/>
                <w:bCs w:val="0"/>
                <w:szCs w:val="28"/>
              </w:rPr>
              <w:t>а</w:t>
            </w:r>
            <w:r w:rsidRPr="00F42C8A">
              <w:rPr>
                <w:b w:val="0"/>
                <w:bCs w:val="0"/>
                <w:szCs w:val="28"/>
              </w:rPr>
              <w:t xml:space="preserve">учно-информационного, кадрового, нормативно-правового и ресурсного обеспечения системы </w:t>
            </w:r>
            <w:r w:rsidR="009C7565">
              <w:rPr>
                <w:b w:val="0"/>
                <w:bCs w:val="0"/>
                <w:szCs w:val="28"/>
              </w:rPr>
              <w:t>естественнонаучного</w:t>
            </w:r>
            <w:r w:rsidRPr="00F42C8A">
              <w:rPr>
                <w:b w:val="0"/>
                <w:bCs w:val="0"/>
                <w:szCs w:val="28"/>
              </w:rPr>
              <w:t xml:space="preserve"> образования детей в режиме инновационного разв</w:t>
            </w:r>
            <w:r w:rsidRPr="00F42C8A">
              <w:rPr>
                <w:b w:val="0"/>
                <w:bCs w:val="0"/>
                <w:szCs w:val="28"/>
              </w:rPr>
              <w:t>и</w:t>
            </w:r>
            <w:r>
              <w:rPr>
                <w:b w:val="0"/>
                <w:bCs w:val="0"/>
                <w:szCs w:val="28"/>
              </w:rPr>
              <w:t>тия;</w:t>
            </w:r>
          </w:p>
          <w:p w:rsidR="00AF5303" w:rsidRDefault="00AF5303" w:rsidP="008E5A8D">
            <w:pPr>
              <w:numPr>
                <w:ilvl w:val="0"/>
                <w:numId w:val="8"/>
              </w:numPr>
              <w:tabs>
                <w:tab w:val="left" w:pos="0"/>
                <w:tab w:val="left" w:pos="293"/>
                <w:tab w:val="left" w:pos="426"/>
                <w:tab w:val="left" w:pos="600"/>
                <w:tab w:val="left" w:pos="1134"/>
              </w:tabs>
              <w:suppressAutoHyphens/>
              <w:ind w:left="-108" w:right="-82" w:firstLine="317"/>
              <w:jc w:val="both"/>
              <w:rPr>
                <w:b w:val="0"/>
                <w:bCs w:val="0"/>
                <w:szCs w:val="28"/>
              </w:rPr>
            </w:pPr>
            <w:r w:rsidRPr="00F42C8A">
              <w:rPr>
                <w:b w:val="0"/>
                <w:bCs w:val="0"/>
                <w:szCs w:val="28"/>
              </w:rPr>
              <w:t xml:space="preserve"> Созда</w:t>
            </w:r>
            <w:r>
              <w:rPr>
                <w:b w:val="0"/>
                <w:bCs w:val="0"/>
                <w:szCs w:val="28"/>
              </w:rPr>
              <w:t>ть</w:t>
            </w:r>
            <w:r w:rsidRPr="00F42C8A">
              <w:rPr>
                <w:b w:val="0"/>
                <w:bCs w:val="0"/>
                <w:szCs w:val="28"/>
              </w:rPr>
              <w:t xml:space="preserve"> эффективны</w:t>
            </w:r>
            <w:r>
              <w:rPr>
                <w:b w:val="0"/>
                <w:bCs w:val="0"/>
                <w:szCs w:val="28"/>
              </w:rPr>
              <w:t>е</w:t>
            </w:r>
            <w:r w:rsidRPr="00F42C8A">
              <w:rPr>
                <w:b w:val="0"/>
                <w:bCs w:val="0"/>
                <w:szCs w:val="28"/>
              </w:rPr>
              <w:t xml:space="preserve"> механизм</w:t>
            </w:r>
            <w:r>
              <w:rPr>
                <w:b w:val="0"/>
                <w:bCs w:val="0"/>
                <w:szCs w:val="28"/>
              </w:rPr>
              <w:t>ы</w:t>
            </w:r>
            <w:r w:rsidRPr="00F42C8A">
              <w:rPr>
                <w:b w:val="0"/>
                <w:bCs w:val="0"/>
                <w:szCs w:val="28"/>
              </w:rPr>
              <w:t xml:space="preserve"> управления проце</w:t>
            </w:r>
            <w:r w:rsidRPr="00F42C8A">
              <w:rPr>
                <w:b w:val="0"/>
                <w:bCs w:val="0"/>
                <w:szCs w:val="28"/>
              </w:rPr>
              <w:t>с</w:t>
            </w:r>
            <w:r w:rsidRPr="00F42C8A">
              <w:rPr>
                <w:b w:val="0"/>
                <w:bCs w:val="0"/>
                <w:szCs w:val="28"/>
              </w:rPr>
              <w:t>сами социальной адаптации, личностного, професси</w:t>
            </w:r>
            <w:r w:rsidRPr="00F42C8A">
              <w:rPr>
                <w:b w:val="0"/>
                <w:bCs w:val="0"/>
                <w:szCs w:val="28"/>
              </w:rPr>
              <w:t>о</w:t>
            </w:r>
            <w:r w:rsidRPr="00F42C8A">
              <w:rPr>
                <w:b w:val="0"/>
                <w:bCs w:val="0"/>
                <w:szCs w:val="28"/>
              </w:rPr>
              <w:t>нального, гражданского и этнокультурного самоопред</w:t>
            </w:r>
            <w:r w:rsidRPr="00F42C8A">
              <w:rPr>
                <w:b w:val="0"/>
                <w:bCs w:val="0"/>
                <w:szCs w:val="28"/>
              </w:rPr>
              <w:t>е</w:t>
            </w:r>
            <w:r w:rsidRPr="00F42C8A">
              <w:rPr>
                <w:b w:val="0"/>
                <w:bCs w:val="0"/>
                <w:szCs w:val="28"/>
              </w:rPr>
              <w:t>ления, развития экологического сознания, формиров</w:t>
            </w:r>
            <w:r w:rsidRPr="00F42C8A">
              <w:rPr>
                <w:b w:val="0"/>
                <w:bCs w:val="0"/>
                <w:szCs w:val="28"/>
              </w:rPr>
              <w:t>а</w:t>
            </w:r>
            <w:r w:rsidRPr="00F42C8A">
              <w:rPr>
                <w:b w:val="0"/>
                <w:bCs w:val="0"/>
                <w:szCs w:val="28"/>
              </w:rPr>
              <w:t>ния здорового образа жизни средствами дополнительного образования д</w:t>
            </w:r>
            <w:r w:rsidRPr="00F42C8A">
              <w:rPr>
                <w:b w:val="0"/>
                <w:bCs w:val="0"/>
                <w:szCs w:val="28"/>
              </w:rPr>
              <w:t>е</w:t>
            </w:r>
            <w:r w:rsidRPr="00F42C8A">
              <w:rPr>
                <w:b w:val="0"/>
                <w:bCs w:val="0"/>
                <w:szCs w:val="28"/>
              </w:rPr>
              <w:t>тей.</w:t>
            </w:r>
          </w:p>
          <w:p w:rsidR="00AF5303" w:rsidRDefault="00AF5303" w:rsidP="008E5A8D">
            <w:pPr>
              <w:tabs>
                <w:tab w:val="left" w:pos="-108"/>
                <w:tab w:val="left" w:pos="293"/>
              </w:tabs>
              <w:ind w:left="-108" w:right="-82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- </w:t>
            </w:r>
            <w:r w:rsidRPr="00F42C8A">
              <w:rPr>
                <w:b w:val="0"/>
                <w:bCs w:val="0"/>
                <w:szCs w:val="28"/>
              </w:rPr>
              <w:t>Определ</w:t>
            </w:r>
            <w:r>
              <w:rPr>
                <w:b w:val="0"/>
                <w:bCs w:val="0"/>
                <w:szCs w:val="28"/>
              </w:rPr>
              <w:t>ить</w:t>
            </w:r>
            <w:r w:rsidRPr="00F42C8A">
              <w:rPr>
                <w:b w:val="0"/>
                <w:bCs w:val="0"/>
                <w:szCs w:val="28"/>
              </w:rPr>
              <w:t xml:space="preserve"> и реализ</w:t>
            </w:r>
            <w:r>
              <w:rPr>
                <w:b w:val="0"/>
                <w:bCs w:val="0"/>
                <w:szCs w:val="28"/>
              </w:rPr>
              <w:t>овать</w:t>
            </w:r>
            <w:r w:rsidRPr="00F42C8A">
              <w:rPr>
                <w:b w:val="0"/>
                <w:bCs w:val="0"/>
                <w:szCs w:val="28"/>
              </w:rPr>
              <w:t xml:space="preserve"> механизм</w:t>
            </w:r>
            <w:r>
              <w:rPr>
                <w:b w:val="0"/>
                <w:bCs w:val="0"/>
                <w:szCs w:val="28"/>
              </w:rPr>
              <w:t>ы</w:t>
            </w:r>
            <w:r w:rsidRPr="00F42C8A">
              <w:rPr>
                <w:b w:val="0"/>
                <w:bCs w:val="0"/>
                <w:szCs w:val="28"/>
              </w:rPr>
              <w:t xml:space="preserve"> формиров</w:t>
            </w:r>
            <w:r w:rsidRPr="00F42C8A">
              <w:rPr>
                <w:b w:val="0"/>
                <w:bCs w:val="0"/>
                <w:szCs w:val="28"/>
              </w:rPr>
              <w:t>а</w:t>
            </w:r>
            <w:r w:rsidRPr="00F42C8A">
              <w:rPr>
                <w:b w:val="0"/>
                <w:bCs w:val="0"/>
                <w:szCs w:val="28"/>
              </w:rPr>
              <w:t>ния культуры досуга и свободного времени детей и школьников муниципального образования Славя</w:t>
            </w:r>
            <w:r w:rsidRPr="00F42C8A">
              <w:rPr>
                <w:b w:val="0"/>
                <w:bCs w:val="0"/>
                <w:szCs w:val="28"/>
              </w:rPr>
              <w:t>н</w:t>
            </w:r>
            <w:r>
              <w:rPr>
                <w:b w:val="0"/>
                <w:bCs w:val="0"/>
                <w:szCs w:val="28"/>
              </w:rPr>
              <w:t>ский район;</w:t>
            </w:r>
          </w:p>
          <w:p w:rsidR="00AF5303" w:rsidRDefault="00AF5303" w:rsidP="008E5A8D">
            <w:pPr>
              <w:tabs>
                <w:tab w:val="left" w:pos="-108"/>
                <w:tab w:val="left" w:pos="293"/>
              </w:tabs>
              <w:ind w:left="-108" w:right="-82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- </w:t>
            </w:r>
            <w:r w:rsidRPr="00F42C8A">
              <w:rPr>
                <w:b w:val="0"/>
                <w:bCs w:val="0"/>
                <w:szCs w:val="28"/>
              </w:rPr>
              <w:t>Обеспеч</w:t>
            </w:r>
            <w:r>
              <w:rPr>
                <w:b w:val="0"/>
                <w:bCs w:val="0"/>
                <w:szCs w:val="28"/>
              </w:rPr>
              <w:t>ить</w:t>
            </w:r>
            <w:r w:rsidRPr="00F42C8A">
              <w:rPr>
                <w:b w:val="0"/>
                <w:bCs w:val="0"/>
                <w:szCs w:val="28"/>
              </w:rPr>
              <w:t xml:space="preserve"> доступност</w:t>
            </w:r>
            <w:r>
              <w:rPr>
                <w:b w:val="0"/>
                <w:bCs w:val="0"/>
                <w:szCs w:val="28"/>
              </w:rPr>
              <w:t>ь</w:t>
            </w:r>
            <w:r w:rsidRPr="00F42C8A">
              <w:rPr>
                <w:b w:val="0"/>
                <w:bCs w:val="0"/>
                <w:szCs w:val="28"/>
              </w:rPr>
              <w:t xml:space="preserve"> экологического образ</w:t>
            </w:r>
            <w:r w:rsidRPr="00F42C8A">
              <w:rPr>
                <w:b w:val="0"/>
                <w:bCs w:val="0"/>
                <w:szCs w:val="28"/>
              </w:rPr>
              <w:t>о</w:t>
            </w:r>
            <w:r w:rsidRPr="00F42C8A">
              <w:rPr>
                <w:b w:val="0"/>
                <w:bCs w:val="0"/>
                <w:szCs w:val="28"/>
              </w:rPr>
              <w:t>вания для детей все социальных и возрастных групп в соотве</w:t>
            </w:r>
            <w:r w:rsidRPr="00F42C8A">
              <w:rPr>
                <w:b w:val="0"/>
                <w:bCs w:val="0"/>
                <w:szCs w:val="28"/>
              </w:rPr>
              <w:t>т</w:t>
            </w:r>
            <w:r w:rsidRPr="00F42C8A">
              <w:rPr>
                <w:b w:val="0"/>
                <w:bCs w:val="0"/>
                <w:szCs w:val="28"/>
              </w:rPr>
              <w:t>ствии с их интересами, склонностями и характером образовательных потребн</w:t>
            </w:r>
            <w:r w:rsidRPr="00F42C8A">
              <w:rPr>
                <w:b w:val="0"/>
                <w:bCs w:val="0"/>
                <w:szCs w:val="28"/>
              </w:rPr>
              <w:t>о</w:t>
            </w:r>
            <w:r w:rsidRPr="00F42C8A">
              <w:rPr>
                <w:b w:val="0"/>
                <w:bCs w:val="0"/>
                <w:szCs w:val="28"/>
              </w:rPr>
              <w:t>стей.</w:t>
            </w:r>
          </w:p>
          <w:p w:rsidR="00AF5303" w:rsidRPr="00F42C8A" w:rsidRDefault="00AF5303" w:rsidP="008E5A8D">
            <w:pPr>
              <w:tabs>
                <w:tab w:val="left" w:pos="-108"/>
                <w:tab w:val="left" w:pos="293"/>
              </w:tabs>
              <w:ind w:left="-108" w:right="-82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- </w:t>
            </w:r>
            <w:r w:rsidRPr="00F42C8A">
              <w:rPr>
                <w:b w:val="0"/>
                <w:bCs w:val="0"/>
                <w:szCs w:val="28"/>
              </w:rPr>
              <w:t>Распростран</w:t>
            </w:r>
            <w:r>
              <w:rPr>
                <w:b w:val="0"/>
                <w:bCs w:val="0"/>
                <w:szCs w:val="28"/>
              </w:rPr>
              <w:t>ить</w:t>
            </w:r>
            <w:r w:rsidRPr="00F42C8A">
              <w:rPr>
                <w:b w:val="0"/>
                <w:bCs w:val="0"/>
                <w:szCs w:val="28"/>
              </w:rPr>
              <w:t xml:space="preserve"> передово</w:t>
            </w:r>
            <w:r>
              <w:rPr>
                <w:b w:val="0"/>
                <w:bCs w:val="0"/>
                <w:szCs w:val="28"/>
              </w:rPr>
              <w:t>й</w:t>
            </w:r>
            <w:r w:rsidRPr="00F42C8A">
              <w:rPr>
                <w:b w:val="0"/>
                <w:bCs w:val="0"/>
                <w:szCs w:val="28"/>
              </w:rPr>
              <w:t xml:space="preserve"> педагогическ</w:t>
            </w:r>
            <w:r>
              <w:rPr>
                <w:b w:val="0"/>
                <w:bCs w:val="0"/>
                <w:szCs w:val="28"/>
              </w:rPr>
              <w:t>ий</w:t>
            </w:r>
            <w:r w:rsidRPr="00F42C8A">
              <w:rPr>
                <w:b w:val="0"/>
                <w:bCs w:val="0"/>
                <w:szCs w:val="28"/>
              </w:rPr>
              <w:t xml:space="preserve"> опыта, выяв</w:t>
            </w:r>
            <w:r>
              <w:rPr>
                <w:b w:val="0"/>
                <w:bCs w:val="0"/>
                <w:szCs w:val="28"/>
              </w:rPr>
              <w:t>ить</w:t>
            </w:r>
            <w:r w:rsidRPr="00F42C8A">
              <w:rPr>
                <w:b w:val="0"/>
                <w:bCs w:val="0"/>
                <w:szCs w:val="28"/>
              </w:rPr>
              <w:t xml:space="preserve"> услови</w:t>
            </w:r>
            <w:r>
              <w:rPr>
                <w:b w:val="0"/>
                <w:bCs w:val="0"/>
                <w:szCs w:val="28"/>
              </w:rPr>
              <w:t>я</w:t>
            </w:r>
            <w:r w:rsidRPr="00F42C8A">
              <w:rPr>
                <w:b w:val="0"/>
                <w:bCs w:val="0"/>
                <w:szCs w:val="28"/>
              </w:rPr>
              <w:t xml:space="preserve"> его эффективного примен</w:t>
            </w:r>
            <w:r w:rsidRPr="00F42C8A">
              <w:rPr>
                <w:b w:val="0"/>
                <w:bCs w:val="0"/>
                <w:szCs w:val="28"/>
              </w:rPr>
              <w:t>е</w:t>
            </w:r>
            <w:r w:rsidRPr="00F42C8A">
              <w:rPr>
                <w:b w:val="0"/>
                <w:bCs w:val="0"/>
                <w:szCs w:val="28"/>
              </w:rPr>
              <w:t>ния в других сферах образовательной деятельн</w:t>
            </w:r>
            <w:r w:rsidRPr="00F42C8A">
              <w:rPr>
                <w:b w:val="0"/>
                <w:bCs w:val="0"/>
                <w:szCs w:val="28"/>
              </w:rPr>
              <w:t>о</w:t>
            </w:r>
            <w:r w:rsidRPr="00F42C8A">
              <w:rPr>
                <w:b w:val="0"/>
                <w:bCs w:val="0"/>
                <w:szCs w:val="28"/>
              </w:rPr>
              <w:t>сти.</w:t>
            </w:r>
          </w:p>
          <w:p w:rsidR="00AF5303" w:rsidRPr="00A332EC" w:rsidRDefault="00AF5303" w:rsidP="00EA62F4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  <w:tab w:val="left" w:pos="426"/>
                <w:tab w:val="left" w:pos="600"/>
                <w:tab w:val="left" w:pos="1134"/>
              </w:tabs>
              <w:suppressAutoHyphens/>
              <w:ind w:left="0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</w:t>
            </w:r>
            <w:r w:rsidRPr="005651CE">
              <w:rPr>
                <w:b w:val="0"/>
                <w:szCs w:val="28"/>
              </w:rPr>
              <w:t>змен</w:t>
            </w:r>
            <w:r>
              <w:rPr>
                <w:b w:val="0"/>
                <w:szCs w:val="28"/>
              </w:rPr>
              <w:t>ить</w:t>
            </w:r>
            <w:r w:rsidRPr="005651CE">
              <w:rPr>
                <w:b w:val="0"/>
                <w:szCs w:val="28"/>
              </w:rPr>
              <w:t xml:space="preserve"> отношени</w:t>
            </w:r>
            <w:r>
              <w:rPr>
                <w:b w:val="0"/>
                <w:szCs w:val="28"/>
              </w:rPr>
              <w:t>е</w:t>
            </w:r>
            <w:r w:rsidRPr="005651CE">
              <w:rPr>
                <w:b w:val="0"/>
                <w:szCs w:val="28"/>
              </w:rPr>
              <w:t xml:space="preserve"> к дополнительному </w:t>
            </w:r>
            <w:r w:rsidR="009C7565">
              <w:rPr>
                <w:b w:val="0"/>
                <w:szCs w:val="28"/>
              </w:rPr>
              <w:t>естественнонаучному</w:t>
            </w:r>
            <w:r w:rsidRPr="005651CE">
              <w:rPr>
                <w:b w:val="0"/>
                <w:szCs w:val="28"/>
              </w:rPr>
              <w:t xml:space="preserve"> образованию в социуме, повы</w:t>
            </w:r>
            <w:r>
              <w:rPr>
                <w:b w:val="0"/>
                <w:szCs w:val="28"/>
              </w:rPr>
              <w:t>сить</w:t>
            </w:r>
            <w:r w:rsidRPr="005651CE">
              <w:rPr>
                <w:b w:val="0"/>
                <w:szCs w:val="28"/>
              </w:rPr>
              <w:t xml:space="preserve"> его статус</w:t>
            </w:r>
            <w:r>
              <w:rPr>
                <w:b w:val="0"/>
                <w:szCs w:val="28"/>
              </w:rPr>
              <w:t>, востребованн</w:t>
            </w:r>
            <w:r w:rsidRPr="005651CE">
              <w:rPr>
                <w:b w:val="0"/>
                <w:szCs w:val="28"/>
              </w:rPr>
              <w:t>ост</w:t>
            </w:r>
            <w:r>
              <w:rPr>
                <w:b w:val="0"/>
                <w:szCs w:val="28"/>
              </w:rPr>
              <w:t>ь и результативность.</w:t>
            </w:r>
          </w:p>
        </w:tc>
      </w:tr>
      <w:tr w:rsidR="00AF5303" w:rsidRPr="00F42C8A" w:rsidTr="008E5A8D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F5303" w:rsidRPr="00F42C8A" w:rsidRDefault="00AF5303" w:rsidP="008E5A8D">
            <w:pPr>
              <w:jc w:val="both"/>
              <w:rPr>
                <w:b w:val="0"/>
                <w:szCs w:val="28"/>
              </w:rPr>
            </w:pPr>
            <w:r w:rsidRPr="00F42C8A">
              <w:rPr>
                <w:b w:val="0"/>
                <w:szCs w:val="28"/>
              </w:rPr>
              <w:lastRenderedPageBreak/>
              <w:t xml:space="preserve">Разработчик </w:t>
            </w:r>
          </w:p>
          <w:p w:rsidR="00AF5303" w:rsidRPr="00F42C8A" w:rsidRDefault="00AF5303" w:rsidP="008E5A8D">
            <w:pPr>
              <w:jc w:val="both"/>
              <w:rPr>
                <w:b w:val="0"/>
                <w:szCs w:val="28"/>
              </w:rPr>
            </w:pPr>
            <w:r w:rsidRPr="00F42C8A">
              <w:rPr>
                <w:b w:val="0"/>
                <w:szCs w:val="28"/>
              </w:rPr>
              <w:t>Програ</w:t>
            </w:r>
            <w:r w:rsidRPr="00F42C8A">
              <w:rPr>
                <w:b w:val="0"/>
                <w:szCs w:val="28"/>
              </w:rPr>
              <w:t>м</w:t>
            </w:r>
            <w:r w:rsidRPr="00F42C8A">
              <w:rPr>
                <w:b w:val="0"/>
                <w:szCs w:val="28"/>
              </w:rPr>
              <w:t>мы</w:t>
            </w:r>
          </w:p>
          <w:p w:rsidR="00AF5303" w:rsidRPr="00F42C8A" w:rsidRDefault="00AF5303" w:rsidP="008E5A8D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6095" w:type="dxa"/>
          </w:tcPr>
          <w:p w:rsidR="00AF5303" w:rsidRPr="00F42C8A" w:rsidRDefault="00AF5303" w:rsidP="008E5A8D">
            <w:pPr>
              <w:tabs>
                <w:tab w:val="left" w:pos="900"/>
              </w:tabs>
              <w:ind w:left="-108" w:right="-82"/>
              <w:jc w:val="both"/>
              <w:rPr>
                <w:b w:val="0"/>
                <w:bCs w:val="0"/>
                <w:szCs w:val="28"/>
              </w:rPr>
            </w:pPr>
            <w:r w:rsidRPr="00F42C8A">
              <w:rPr>
                <w:b w:val="0"/>
                <w:bCs w:val="0"/>
                <w:szCs w:val="28"/>
              </w:rPr>
              <w:t xml:space="preserve">муниципальное </w:t>
            </w:r>
            <w:r>
              <w:rPr>
                <w:b w:val="0"/>
                <w:bCs w:val="0"/>
                <w:szCs w:val="28"/>
              </w:rPr>
              <w:t xml:space="preserve">бюджетное </w:t>
            </w:r>
            <w:r w:rsidRPr="00F42C8A">
              <w:rPr>
                <w:b w:val="0"/>
                <w:bCs w:val="0"/>
                <w:szCs w:val="28"/>
              </w:rPr>
              <w:t>образовательное учреждение дополнительного образования детей станция юных натуралистов г.Славянска-на-Кубани муниципального образования Славянский район</w:t>
            </w:r>
          </w:p>
        </w:tc>
      </w:tr>
      <w:tr w:rsidR="00AF5303" w:rsidRPr="00F42C8A" w:rsidTr="008E5A8D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F5303" w:rsidRPr="00F42C8A" w:rsidRDefault="00AF5303" w:rsidP="008E5A8D">
            <w:pPr>
              <w:jc w:val="both"/>
              <w:rPr>
                <w:b w:val="0"/>
                <w:szCs w:val="28"/>
              </w:rPr>
            </w:pPr>
            <w:r w:rsidRPr="00F42C8A">
              <w:rPr>
                <w:b w:val="0"/>
                <w:szCs w:val="28"/>
              </w:rPr>
              <w:t xml:space="preserve">Целевые индикаторы </w:t>
            </w:r>
          </w:p>
          <w:p w:rsidR="00AF5303" w:rsidRPr="00F42C8A" w:rsidRDefault="00AF5303" w:rsidP="008E5A8D">
            <w:pPr>
              <w:jc w:val="both"/>
              <w:rPr>
                <w:b w:val="0"/>
                <w:szCs w:val="28"/>
              </w:rPr>
            </w:pPr>
            <w:r w:rsidRPr="00F42C8A">
              <w:rPr>
                <w:b w:val="0"/>
                <w:szCs w:val="28"/>
              </w:rPr>
              <w:lastRenderedPageBreak/>
              <w:t>и показатели</w:t>
            </w:r>
          </w:p>
          <w:p w:rsidR="00AF5303" w:rsidRPr="00F42C8A" w:rsidRDefault="00AF5303" w:rsidP="008E5A8D">
            <w:pPr>
              <w:rPr>
                <w:b w:val="0"/>
                <w:szCs w:val="28"/>
              </w:rPr>
            </w:pPr>
          </w:p>
          <w:p w:rsidR="00AF5303" w:rsidRPr="00F42C8A" w:rsidRDefault="00AF5303" w:rsidP="008E5A8D">
            <w:pPr>
              <w:rPr>
                <w:b w:val="0"/>
                <w:szCs w:val="28"/>
              </w:rPr>
            </w:pPr>
          </w:p>
          <w:p w:rsidR="00AF5303" w:rsidRPr="00F42C8A" w:rsidRDefault="00AF5303" w:rsidP="008E5A8D">
            <w:pPr>
              <w:rPr>
                <w:b w:val="0"/>
                <w:szCs w:val="28"/>
              </w:rPr>
            </w:pPr>
          </w:p>
          <w:p w:rsidR="00AF5303" w:rsidRPr="00F42C8A" w:rsidRDefault="00AF5303" w:rsidP="008E5A8D">
            <w:pPr>
              <w:rPr>
                <w:b w:val="0"/>
                <w:szCs w:val="28"/>
              </w:rPr>
            </w:pPr>
          </w:p>
        </w:tc>
        <w:tc>
          <w:tcPr>
            <w:tcW w:w="6095" w:type="dxa"/>
          </w:tcPr>
          <w:p w:rsidR="00AF5303" w:rsidRPr="00F42C8A" w:rsidRDefault="00AF5303" w:rsidP="008E5A8D">
            <w:pPr>
              <w:tabs>
                <w:tab w:val="left" w:pos="0"/>
                <w:tab w:val="left" w:pos="293"/>
              </w:tabs>
              <w:ind w:left="-108" w:right="-82"/>
              <w:jc w:val="both"/>
              <w:rPr>
                <w:b w:val="0"/>
                <w:bCs w:val="0"/>
                <w:szCs w:val="28"/>
              </w:rPr>
            </w:pPr>
            <w:r w:rsidRPr="00F42C8A">
              <w:rPr>
                <w:b w:val="0"/>
                <w:bCs w:val="0"/>
                <w:szCs w:val="28"/>
              </w:rPr>
              <w:lastRenderedPageBreak/>
              <w:t>Увеличение числа уч</w:t>
            </w:r>
            <w:r w:rsidRPr="00F42C8A">
              <w:rPr>
                <w:b w:val="0"/>
                <w:bCs w:val="0"/>
                <w:szCs w:val="28"/>
              </w:rPr>
              <w:t>а</w:t>
            </w:r>
            <w:r w:rsidRPr="00F42C8A">
              <w:rPr>
                <w:b w:val="0"/>
                <w:bCs w:val="0"/>
                <w:szCs w:val="28"/>
              </w:rPr>
              <w:t xml:space="preserve">щихся, охваченных </w:t>
            </w:r>
            <w:r w:rsidRPr="00F42C8A">
              <w:rPr>
                <w:b w:val="0"/>
                <w:bCs w:val="0"/>
                <w:szCs w:val="28"/>
              </w:rPr>
              <w:lastRenderedPageBreak/>
              <w:t>экологическим образованием и воспитанием. Развитие природоохранной деятельности учащихся. Снижение детской преступности и безна</w:t>
            </w:r>
            <w:r w:rsidRPr="00F42C8A">
              <w:rPr>
                <w:b w:val="0"/>
                <w:bCs w:val="0"/>
                <w:szCs w:val="28"/>
              </w:rPr>
              <w:t>д</w:t>
            </w:r>
            <w:r w:rsidRPr="00F42C8A">
              <w:rPr>
                <w:b w:val="0"/>
                <w:bCs w:val="0"/>
                <w:szCs w:val="28"/>
              </w:rPr>
              <w:t>зорности, повышение уровня защищенности от социальных патологий: наркомании, алког</w:t>
            </w:r>
            <w:r w:rsidRPr="00F42C8A">
              <w:rPr>
                <w:b w:val="0"/>
                <w:bCs w:val="0"/>
                <w:szCs w:val="28"/>
              </w:rPr>
              <w:t>о</w:t>
            </w:r>
            <w:r w:rsidRPr="00F42C8A">
              <w:rPr>
                <w:b w:val="0"/>
                <w:bCs w:val="0"/>
                <w:szCs w:val="28"/>
              </w:rPr>
              <w:t>лизма и прочее.</w:t>
            </w:r>
          </w:p>
        </w:tc>
      </w:tr>
      <w:tr w:rsidR="00AF5303" w:rsidRPr="00F42C8A" w:rsidTr="008E5A8D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F5303" w:rsidRPr="00A332EC" w:rsidRDefault="00AF5303" w:rsidP="00AF28F0">
            <w:pPr>
              <w:rPr>
                <w:b w:val="0"/>
              </w:rPr>
            </w:pPr>
            <w:r w:rsidRPr="00F42C8A">
              <w:rPr>
                <w:b w:val="0"/>
              </w:rPr>
              <w:lastRenderedPageBreak/>
              <w:t xml:space="preserve">Сроки реализации </w:t>
            </w:r>
          </w:p>
        </w:tc>
        <w:tc>
          <w:tcPr>
            <w:tcW w:w="6095" w:type="dxa"/>
          </w:tcPr>
          <w:p w:rsidR="00AF5303" w:rsidRPr="00F42C8A" w:rsidRDefault="00AF5303" w:rsidP="008E5A8D">
            <w:pPr>
              <w:tabs>
                <w:tab w:val="left" w:pos="0"/>
                <w:tab w:val="left" w:pos="293"/>
              </w:tabs>
              <w:ind w:left="-108" w:right="-82"/>
              <w:jc w:val="both"/>
              <w:rPr>
                <w:b w:val="0"/>
                <w:bCs w:val="0"/>
                <w:szCs w:val="28"/>
              </w:rPr>
            </w:pPr>
            <w:r w:rsidRPr="00F42C8A">
              <w:rPr>
                <w:b w:val="0"/>
                <w:bCs w:val="0"/>
                <w:szCs w:val="28"/>
              </w:rPr>
              <w:t>201</w:t>
            </w:r>
            <w:r>
              <w:rPr>
                <w:b w:val="0"/>
                <w:bCs w:val="0"/>
                <w:szCs w:val="28"/>
              </w:rPr>
              <w:t>4</w:t>
            </w:r>
            <w:r w:rsidRPr="00F42C8A">
              <w:rPr>
                <w:b w:val="0"/>
                <w:bCs w:val="0"/>
                <w:szCs w:val="28"/>
              </w:rPr>
              <w:t>-2016 годы.</w:t>
            </w:r>
          </w:p>
        </w:tc>
      </w:tr>
      <w:tr w:rsidR="00AF5303" w:rsidRPr="00F42C8A" w:rsidTr="008E5A8D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F5303" w:rsidRPr="00F42C8A" w:rsidRDefault="00AF5303" w:rsidP="008E5A8D">
            <w:pPr>
              <w:rPr>
                <w:b w:val="0"/>
              </w:rPr>
            </w:pPr>
            <w:r w:rsidRPr="00F42C8A">
              <w:rPr>
                <w:b w:val="0"/>
              </w:rPr>
              <w:t xml:space="preserve">Исполнители </w:t>
            </w:r>
            <w:r>
              <w:rPr>
                <w:b w:val="0"/>
              </w:rPr>
              <w:t xml:space="preserve"> </w:t>
            </w:r>
            <w:r w:rsidRPr="00F42C8A">
              <w:rPr>
                <w:b w:val="0"/>
              </w:rPr>
              <w:t>мероприятий</w:t>
            </w:r>
          </w:p>
          <w:p w:rsidR="00AF5303" w:rsidRPr="00F42C8A" w:rsidRDefault="00AF5303" w:rsidP="008E5A8D">
            <w:pPr>
              <w:rPr>
                <w:b w:val="0"/>
              </w:rPr>
            </w:pPr>
            <w:r w:rsidRPr="00F42C8A">
              <w:rPr>
                <w:b w:val="0"/>
              </w:rPr>
              <w:t>Програ</w:t>
            </w:r>
            <w:r w:rsidRPr="00F42C8A">
              <w:rPr>
                <w:b w:val="0"/>
              </w:rPr>
              <w:t>м</w:t>
            </w:r>
            <w:r w:rsidRPr="00F42C8A">
              <w:rPr>
                <w:b w:val="0"/>
              </w:rPr>
              <w:t>мы</w:t>
            </w:r>
          </w:p>
          <w:p w:rsidR="00AF5303" w:rsidRPr="00F42C8A" w:rsidRDefault="00AF5303" w:rsidP="008E5A8D">
            <w:pPr>
              <w:rPr>
                <w:b w:val="0"/>
              </w:rPr>
            </w:pPr>
          </w:p>
        </w:tc>
        <w:tc>
          <w:tcPr>
            <w:tcW w:w="6095" w:type="dxa"/>
          </w:tcPr>
          <w:p w:rsidR="00AF5303" w:rsidRPr="00F42C8A" w:rsidRDefault="00997C82" w:rsidP="009C7565">
            <w:pPr>
              <w:tabs>
                <w:tab w:val="left" w:pos="900"/>
              </w:tabs>
              <w:ind w:left="-108" w:right="-82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М</w:t>
            </w:r>
            <w:r w:rsidR="00AF5303" w:rsidRPr="00F42C8A">
              <w:rPr>
                <w:b w:val="0"/>
                <w:bCs w:val="0"/>
                <w:szCs w:val="28"/>
              </w:rPr>
              <w:t xml:space="preserve">униципальное </w:t>
            </w:r>
            <w:r w:rsidR="00AF5303">
              <w:rPr>
                <w:b w:val="0"/>
                <w:bCs w:val="0"/>
                <w:szCs w:val="28"/>
              </w:rPr>
              <w:t xml:space="preserve">бюджетное </w:t>
            </w:r>
            <w:r w:rsidR="00AF5303" w:rsidRPr="00F42C8A">
              <w:rPr>
                <w:b w:val="0"/>
                <w:bCs w:val="0"/>
                <w:szCs w:val="28"/>
              </w:rPr>
              <w:t>учреждение дополнительного образования станция юных натуралистов г.Славянска-на-Кубани муниципального образования Славянский район</w:t>
            </w:r>
          </w:p>
        </w:tc>
      </w:tr>
      <w:tr w:rsidR="00AF5303" w:rsidRPr="00F42C8A" w:rsidTr="008E5A8D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F5303" w:rsidRPr="00F42C8A" w:rsidRDefault="00AF5303" w:rsidP="008E5A8D">
            <w:pPr>
              <w:rPr>
                <w:b w:val="0"/>
                <w:bCs w:val="0"/>
                <w:szCs w:val="28"/>
              </w:rPr>
            </w:pPr>
            <w:r w:rsidRPr="00F42C8A">
              <w:rPr>
                <w:b w:val="0"/>
                <w:bCs w:val="0"/>
                <w:szCs w:val="28"/>
              </w:rPr>
              <w:t xml:space="preserve">Ожидаемые результаты </w:t>
            </w:r>
          </w:p>
          <w:p w:rsidR="00AF5303" w:rsidRPr="00F42C8A" w:rsidRDefault="00AF5303" w:rsidP="008E5A8D">
            <w:pPr>
              <w:rPr>
                <w:b w:val="0"/>
                <w:bCs w:val="0"/>
                <w:szCs w:val="28"/>
              </w:rPr>
            </w:pPr>
            <w:r w:rsidRPr="00F42C8A">
              <w:rPr>
                <w:b w:val="0"/>
                <w:bCs w:val="0"/>
                <w:szCs w:val="28"/>
              </w:rPr>
              <w:t xml:space="preserve">реализации </w:t>
            </w:r>
            <w:r>
              <w:rPr>
                <w:b w:val="0"/>
                <w:bCs w:val="0"/>
                <w:szCs w:val="28"/>
              </w:rPr>
              <w:t xml:space="preserve"> </w:t>
            </w:r>
            <w:r w:rsidRPr="00F42C8A">
              <w:rPr>
                <w:b w:val="0"/>
                <w:bCs w:val="0"/>
                <w:szCs w:val="28"/>
              </w:rPr>
              <w:t>Пр</w:t>
            </w:r>
            <w:r w:rsidRPr="00F42C8A">
              <w:rPr>
                <w:b w:val="0"/>
                <w:bCs w:val="0"/>
                <w:szCs w:val="28"/>
              </w:rPr>
              <w:t>о</w:t>
            </w:r>
            <w:r w:rsidRPr="00F42C8A">
              <w:rPr>
                <w:b w:val="0"/>
                <w:bCs w:val="0"/>
                <w:szCs w:val="28"/>
              </w:rPr>
              <w:t>граммы</w:t>
            </w:r>
          </w:p>
        </w:tc>
        <w:tc>
          <w:tcPr>
            <w:tcW w:w="6095" w:type="dxa"/>
          </w:tcPr>
          <w:p w:rsidR="00AF5303" w:rsidRPr="00F42C8A" w:rsidRDefault="00AF5303" w:rsidP="008E5A8D">
            <w:pPr>
              <w:tabs>
                <w:tab w:val="left" w:pos="720"/>
              </w:tabs>
              <w:ind w:left="-108" w:right="-82"/>
              <w:jc w:val="both"/>
              <w:rPr>
                <w:b w:val="0"/>
                <w:bCs w:val="0"/>
                <w:szCs w:val="28"/>
              </w:rPr>
            </w:pPr>
            <w:r w:rsidRPr="00F42C8A">
              <w:rPr>
                <w:b w:val="0"/>
                <w:bCs w:val="0"/>
                <w:szCs w:val="28"/>
              </w:rPr>
              <w:t>Развитие дополнительных образовател</w:t>
            </w:r>
            <w:r w:rsidRPr="00F42C8A">
              <w:rPr>
                <w:b w:val="0"/>
                <w:bCs w:val="0"/>
                <w:szCs w:val="28"/>
              </w:rPr>
              <w:t>ь</w:t>
            </w:r>
            <w:r w:rsidRPr="00F42C8A">
              <w:rPr>
                <w:b w:val="0"/>
                <w:bCs w:val="0"/>
                <w:szCs w:val="28"/>
              </w:rPr>
              <w:t xml:space="preserve">ных услуг </w:t>
            </w:r>
            <w:r w:rsidR="009C7565">
              <w:rPr>
                <w:b w:val="0"/>
                <w:bCs w:val="0"/>
                <w:szCs w:val="28"/>
              </w:rPr>
              <w:t>естественнонаучного</w:t>
            </w:r>
            <w:r w:rsidRPr="00F42C8A">
              <w:rPr>
                <w:b w:val="0"/>
                <w:bCs w:val="0"/>
                <w:szCs w:val="28"/>
              </w:rPr>
              <w:t xml:space="preserve"> направления адекватно социокультурному развитию Славянского ра</w:t>
            </w:r>
            <w:r w:rsidRPr="00F42C8A">
              <w:rPr>
                <w:b w:val="0"/>
                <w:bCs w:val="0"/>
                <w:szCs w:val="28"/>
              </w:rPr>
              <w:t>й</w:t>
            </w:r>
            <w:r w:rsidRPr="00F42C8A">
              <w:rPr>
                <w:b w:val="0"/>
                <w:bCs w:val="0"/>
                <w:szCs w:val="28"/>
              </w:rPr>
              <w:t>она. Развитие природоохранной деятельности учащихся.</w:t>
            </w:r>
          </w:p>
          <w:p w:rsidR="00AF5303" w:rsidRPr="00F42C8A" w:rsidRDefault="00AF5303" w:rsidP="008E5A8D">
            <w:pPr>
              <w:tabs>
                <w:tab w:val="left" w:pos="720"/>
              </w:tabs>
              <w:ind w:left="-108" w:right="-82"/>
              <w:jc w:val="both"/>
              <w:rPr>
                <w:b w:val="0"/>
                <w:bCs w:val="0"/>
                <w:szCs w:val="28"/>
              </w:rPr>
            </w:pPr>
            <w:r w:rsidRPr="00F42C8A">
              <w:rPr>
                <w:b w:val="0"/>
                <w:bCs w:val="0"/>
                <w:szCs w:val="28"/>
              </w:rPr>
              <w:t>Освоение качественно нового содержания экологического образования детей в ходе дост</w:t>
            </w:r>
            <w:r w:rsidRPr="00F42C8A">
              <w:rPr>
                <w:b w:val="0"/>
                <w:bCs w:val="0"/>
                <w:szCs w:val="28"/>
              </w:rPr>
              <w:t>и</w:t>
            </w:r>
            <w:r w:rsidRPr="00F42C8A">
              <w:rPr>
                <w:b w:val="0"/>
                <w:bCs w:val="0"/>
                <w:szCs w:val="28"/>
              </w:rPr>
              <w:t>жения его целей, решения его задач.</w:t>
            </w:r>
          </w:p>
          <w:p w:rsidR="00AF5303" w:rsidRPr="00F42C8A" w:rsidRDefault="00AF5303" w:rsidP="008E5A8D">
            <w:pPr>
              <w:tabs>
                <w:tab w:val="left" w:pos="720"/>
              </w:tabs>
              <w:ind w:left="-108" w:right="-82"/>
              <w:jc w:val="both"/>
              <w:rPr>
                <w:b w:val="0"/>
                <w:bCs w:val="0"/>
                <w:szCs w:val="28"/>
              </w:rPr>
            </w:pPr>
            <w:r w:rsidRPr="00F42C8A">
              <w:rPr>
                <w:b w:val="0"/>
                <w:bCs w:val="0"/>
                <w:szCs w:val="28"/>
              </w:rPr>
              <w:t>Снижение детской преступности и безнадзорности, повышение уровня защищенности от социальных патологий: наркомании, алкоголизма и пр., повыш</w:t>
            </w:r>
            <w:r w:rsidRPr="00F42C8A">
              <w:rPr>
                <w:b w:val="0"/>
                <w:bCs w:val="0"/>
                <w:szCs w:val="28"/>
              </w:rPr>
              <w:t>е</w:t>
            </w:r>
            <w:r w:rsidRPr="00F42C8A">
              <w:rPr>
                <w:b w:val="0"/>
                <w:bCs w:val="0"/>
                <w:szCs w:val="28"/>
              </w:rPr>
              <w:t>ние уровня межэтнических отношений детей школьного возраст</w:t>
            </w:r>
            <w:r>
              <w:rPr>
                <w:b w:val="0"/>
                <w:bCs w:val="0"/>
                <w:szCs w:val="28"/>
              </w:rPr>
              <w:t>а</w:t>
            </w:r>
            <w:r w:rsidRPr="00F42C8A">
              <w:rPr>
                <w:b w:val="0"/>
                <w:bCs w:val="0"/>
                <w:szCs w:val="28"/>
              </w:rPr>
              <w:t>, общая гармонизация сферы межличностных отношений д</w:t>
            </w:r>
            <w:r w:rsidRPr="00F42C8A">
              <w:rPr>
                <w:b w:val="0"/>
                <w:bCs w:val="0"/>
                <w:szCs w:val="28"/>
              </w:rPr>
              <w:t>е</w:t>
            </w:r>
            <w:r w:rsidRPr="00F42C8A">
              <w:rPr>
                <w:b w:val="0"/>
                <w:bCs w:val="0"/>
                <w:szCs w:val="28"/>
              </w:rPr>
              <w:t>тей и взрослых.</w:t>
            </w:r>
          </w:p>
          <w:p w:rsidR="00AF5303" w:rsidRPr="00F42C8A" w:rsidRDefault="00AF5303" w:rsidP="008E5A8D">
            <w:pPr>
              <w:tabs>
                <w:tab w:val="left" w:pos="720"/>
              </w:tabs>
              <w:ind w:left="-108" w:right="-82"/>
              <w:jc w:val="both"/>
              <w:rPr>
                <w:b w:val="0"/>
                <w:bCs w:val="0"/>
                <w:szCs w:val="28"/>
              </w:rPr>
            </w:pPr>
            <w:r w:rsidRPr="00F42C8A">
              <w:rPr>
                <w:b w:val="0"/>
                <w:bCs w:val="0"/>
                <w:szCs w:val="28"/>
              </w:rPr>
              <w:t>Освоение качественно нового уровня професси</w:t>
            </w:r>
            <w:r w:rsidRPr="00F42C8A">
              <w:rPr>
                <w:b w:val="0"/>
                <w:bCs w:val="0"/>
                <w:szCs w:val="28"/>
              </w:rPr>
              <w:t>о</w:t>
            </w:r>
            <w:r w:rsidRPr="00F42C8A">
              <w:rPr>
                <w:b w:val="0"/>
                <w:bCs w:val="0"/>
                <w:szCs w:val="28"/>
              </w:rPr>
              <w:t>нальной деятельности педагогических работников в области экологического образования.</w:t>
            </w:r>
          </w:p>
          <w:p w:rsidR="00AF5303" w:rsidRPr="00F42C8A" w:rsidRDefault="00AF5303" w:rsidP="008E5A8D">
            <w:pPr>
              <w:tabs>
                <w:tab w:val="left" w:pos="720"/>
              </w:tabs>
              <w:ind w:left="-108" w:right="-82"/>
              <w:jc w:val="both"/>
              <w:rPr>
                <w:b w:val="0"/>
                <w:bCs w:val="0"/>
                <w:szCs w:val="28"/>
              </w:rPr>
            </w:pPr>
            <w:r w:rsidRPr="00F42C8A">
              <w:rPr>
                <w:b w:val="0"/>
                <w:bCs w:val="0"/>
                <w:szCs w:val="28"/>
              </w:rPr>
              <w:t>Повышение эффективности взаимодействия образовательных учреждений с внешними соц</w:t>
            </w:r>
            <w:r w:rsidRPr="00F42C8A">
              <w:rPr>
                <w:b w:val="0"/>
                <w:bCs w:val="0"/>
                <w:szCs w:val="28"/>
              </w:rPr>
              <w:t>и</w:t>
            </w:r>
            <w:r w:rsidRPr="00F42C8A">
              <w:rPr>
                <w:b w:val="0"/>
                <w:bCs w:val="0"/>
                <w:szCs w:val="28"/>
              </w:rPr>
              <w:t>альными институтами (в т.ч. с, высшими учебными заведениями, природоохранными службами, музеями, учреждениями культуры).</w:t>
            </w:r>
          </w:p>
          <w:p w:rsidR="00AF5303" w:rsidRPr="00F42C8A" w:rsidRDefault="00AF5303" w:rsidP="008E5A8D">
            <w:pPr>
              <w:tabs>
                <w:tab w:val="left" w:pos="720"/>
              </w:tabs>
              <w:ind w:left="-108" w:right="-82"/>
              <w:jc w:val="both"/>
              <w:rPr>
                <w:b w:val="0"/>
                <w:bCs w:val="0"/>
                <w:szCs w:val="28"/>
              </w:rPr>
            </w:pPr>
            <w:r w:rsidRPr="00F42C8A">
              <w:rPr>
                <w:b w:val="0"/>
                <w:bCs w:val="0"/>
                <w:szCs w:val="28"/>
              </w:rPr>
              <w:t>Рост социальной активности детей и молодежи в природоохранной деятельности за счет пов</w:t>
            </w:r>
            <w:r w:rsidRPr="00F42C8A">
              <w:rPr>
                <w:b w:val="0"/>
                <w:bCs w:val="0"/>
                <w:szCs w:val="28"/>
              </w:rPr>
              <w:t>ы</w:t>
            </w:r>
            <w:r w:rsidRPr="00F42C8A">
              <w:rPr>
                <w:b w:val="0"/>
                <w:bCs w:val="0"/>
                <w:szCs w:val="28"/>
              </w:rPr>
              <w:t>шения результативности работы по экологическому просвещению.</w:t>
            </w:r>
          </w:p>
          <w:p w:rsidR="00AF5303" w:rsidRDefault="00AF5303" w:rsidP="008E5A8D">
            <w:pPr>
              <w:tabs>
                <w:tab w:val="left" w:pos="720"/>
              </w:tabs>
              <w:ind w:left="-108" w:right="-82"/>
              <w:jc w:val="both"/>
              <w:rPr>
                <w:b w:val="0"/>
                <w:bCs w:val="0"/>
                <w:szCs w:val="28"/>
              </w:rPr>
            </w:pPr>
            <w:r w:rsidRPr="00F42C8A">
              <w:rPr>
                <w:b w:val="0"/>
                <w:bCs w:val="0"/>
                <w:szCs w:val="28"/>
              </w:rPr>
              <w:t>Общее повышение статуса и престижа экологического образ</w:t>
            </w:r>
            <w:r w:rsidRPr="00F42C8A">
              <w:rPr>
                <w:b w:val="0"/>
                <w:bCs w:val="0"/>
                <w:szCs w:val="28"/>
              </w:rPr>
              <w:t>о</w:t>
            </w:r>
            <w:r w:rsidRPr="00F42C8A">
              <w:rPr>
                <w:b w:val="0"/>
                <w:bCs w:val="0"/>
                <w:szCs w:val="28"/>
              </w:rPr>
              <w:t>вания детей.</w:t>
            </w:r>
          </w:p>
          <w:p w:rsidR="009C7565" w:rsidRDefault="009C7565" w:rsidP="008E5A8D">
            <w:pPr>
              <w:tabs>
                <w:tab w:val="left" w:pos="720"/>
              </w:tabs>
              <w:ind w:left="-108" w:right="-82"/>
              <w:jc w:val="both"/>
              <w:rPr>
                <w:b w:val="0"/>
                <w:szCs w:val="28"/>
              </w:rPr>
            </w:pPr>
          </w:p>
          <w:p w:rsidR="00EA62F4" w:rsidRPr="00F42C8A" w:rsidRDefault="00EA62F4" w:rsidP="008E5A8D">
            <w:pPr>
              <w:tabs>
                <w:tab w:val="left" w:pos="720"/>
              </w:tabs>
              <w:ind w:left="-108" w:right="-82"/>
              <w:jc w:val="both"/>
              <w:rPr>
                <w:b w:val="0"/>
                <w:szCs w:val="28"/>
              </w:rPr>
            </w:pPr>
          </w:p>
        </w:tc>
      </w:tr>
    </w:tbl>
    <w:p w:rsidR="00857EE8" w:rsidRDefault="00857EE8" w:rsidP="00D15076">
      <w:pPr>
        <w:jc w:val="center"/>
        <w:rPr>
          <w:iCs/>
          <w:szCs w:val="28"/>
          <w:lang w:val="en-US"/>
        </w:rPr>
      </w:pPr>
    </w:p>
    <w:p w:rsidR="009B2A60" w:rsidRPr="0033585F" w:rsidRDefault="0033585F" w:rsidP="00D15076">
      <w:pPr>
        <w:jc w:val="center"/>
        <w:rPr>
          <w:iCs/>
          <w:szCs w:val="28"/>
        </w:rPr>
      </w:pPr>
      <w:r w:rsidRPr="0033585F">
        <w:rPr>
          <w:iCs/>
          <w:szCs w:val="28"/>
          <w:lang w:val="en-US"/>
        </w:rPr>
        <w:lastRenderedPageBreak/>
        <w:t>I</w:t>
      </w:r>
      <w:r>
        <w:rPr>
          <w:i/>
          <w:iCs/>
          <w:szCs w:val="28"/>
        </w:rPr>
        <w:t>.</w:t>
      </w:r>
      <w:r w:rsidR="006D0B31" w:rsidRPr="0033585F">
        <w:rPr>
          <w:iCs/>
          <w:szCs w:val="28"/>
        </w:rPr>
        <w:t xml:space="preserve">Информационная справка </w:t>
      </w:r>
    </w:p>
    <w:p w:rsidR="006D0B31" w:rsidRPr="0033585F" w:rsidRDefault="006D0B31" w:rsidP="00D15076">
      <w:pPr>
        <w:jc w:val="center"/>
        <w:rPr>
          <w:iCs/>
          <w:szCs w:val="28"/>
        </w:rPr>
      </w:pPr>
      <w:r w:rsidRPr="0033585F">
        <w:rPr>
          <w:iCs/>
          <w:szCs w:val="28"/>
        </w:rPr>
        <w:t>о деятельности и потенциале организации</w:t>
      </w:r>
    </w:p>
    <w:p w:rsidR="009B2A60" w:rsidRPr="005651CE" w:rsidRDefault="009B2A60" w:rsidP="00D15076">
      <w:pPr>
        <w:jc w:val="center"/>
        <w:rPr>
          <w:szCs w:val="28"/>
        </w:rPr>
      </w:pPr>
    </w:p>
    <w:p w:rsidR="003241CE" w:rsidRPr="008E4C69" w:rsidRDefault="003241CE" w:rsidP="003241CE">
      <w:pPr>
        <w:ind w:firstLine="708"/>
        <w:jc w:val="both"/>
        <w:rPr>
          <w:b w:val="0"/>
          <w:szCs w:val="28"/>
        </w:rPr>
      </w:pPr>
      <w:r w:rsidRPr="005651CE">
        <w:rPr>
          <w:b w:val="0"/>
          <w:szCs w:val="28"/>
        </w:rPr>
        <w:t>Муниципальное бюджетное учреждение дополнительного образования станция юных натуралистов г.Славянска-на-Кубани  муниципального образования Славянский район</w:t>
      </w:r>
      <w:r w:rsidR="00F72F93">
        <w:rPr>
          <w:b w:val="0"/>
          <w:szCs w:val="28"/>
        </w:rPr>
        <w:t>,</w:t>
      </w:r>
      <w:r w:rsidRPr="005651CE">
        <w:rPr>
          <w:b w:val="0"/>
          <w:szCs w:val="28"/>
        </w:rPr>
        <w:t xml:space="preserve"> в дальнейшем именуемое </w:t>
      </w:r>
      <w:r w:rsidR="009C7565">
        <w:rPr>
          <w:b w:val="0"/>
          <w:szCs w:val="28"/>
        </w:rPr>
        <w:t>МБУ ДО</w:t>
      </w:r>
      <w:r w:rsidR="00510117" w:rsidRPr="005651CE">
        <w:rPr>
          <w:b w:val="0"/>
          <w:szCs w:val="28"/>
        </w:rPr>
        <w:t xml:space="preserve"> СЮН</w:t>
      </w:r>
      <w:r w:rsidR="00F72F93" w:rsidRPr="00EA62F4">
        <w:rPr>
          <w:b w:val="0"/>
          <w:szCs w:val="28"/>
        </w:rPr>
        <w:t>,</w:t>
      </w:r>
      <w:r w:rsidRPr="00EA62F4">
        <w:rPr>
          <w:b w:val="0"/>
          <w:szCs w:val="28"/>
        </w:rPr>
        <w:t xml:space="preserve"> </w:t>
      </w:r>
      <w:r w:rsidRPr="005651CE">
        <w:rPr>
          <w:b w:val="0"/>
          <w:szCs w:val="28"/>
        </w:rPr>
        <w:t xml:space="preserve">создано </w:t>
      </w:r>
      <w:r w:rsidR="004132D8" w:rsidRPr="005651CE">
        <w:rPr>
          <w:b w:val="0"/>
          <w:szCs w:val="28"/>
        </w:rPr>
        <w:t xml:space="preserve">в декабре </w:t>
      </w:r>
      <w:r w:rsidR="004132D8" w:rsidRPr="008E4C69">
        <w:rPr>
          <w:b w:val="0"/>
          <w:szCs w:val="28"/>
        </w:rPr>
        <w:t>1974 года.</w:t>
      </w:r>
      <w:r w:rsidR="00411068" w:rsidRPr="008E4C69">
        <w:rPr>
          <w:b w:val="0"/>
          <w:bCs w:val="0"/>
          <w:i/>
          <w:szCs w:val="28"/>
        </w:rPr>
        <w:t xml:space="preserve"> </w:t>
      </w:r>
      <w:r w:rsidR="00411068" w:rsidRPr="008E4C69">
        <w:rPr>
          <w:b w:val="0"/>
          <w:szCs w:val="28"/>
        </w:rPr>
        <w:t>МБОУ ДОД СЮН</w:t>
      </w:r>
      <w:r w:rsidR="00411068" w:rsidRPr="008E4C69">
        <w:rPr>
          <w:b w:val="0"/>
          <w:bCs w:val="0"/>
          <w:szCs w:val="28"/>
        </w:rPr>
        <w:t xml:space="preserve"> действует в соответствии с лицензией серия 23Л01 № </w:t>
      </w:r>
      <w:r w:rsidR="008E4C69" w:rsidRPr="008E4C69">
        <w:rPr>
          <w:b w:val="0"/>
          <w:bCs w:val="0"/>
          <w:szCs w:val="28"/>
        </w:rPr>
        <w:t xml:space="preserve">0000273 </w:t>
      </w:r>
      <w:r w:rsidR="00411068" w:rsidRPr="008E4C69">
        <w:rPr>
          <w:b w:val="0"/>
          <w:bCs w:val="0"/>
          <w:szCs w:val="28"/>
        </w:rPr>
        <w:t>регистрационный</w:t>
      </w:r>
      <w:r w:rsidR="00CA245C" w:rsidRPr="008E4C69">
        <w:rPr>
          <w:b w:val="0"/>
          <w:bCs w:val="0"/>
          <w:szCs w:val="28"/>
        </w:rPr>
        <w:t xml:space="preserve"> номер № </w:t>
      </w:r>
      <w:r w:rsidR="008E4C69" w:rsidRPr="008E4C69">
        <w:rPr>
          <w:b w:val="0"/>
          <w:bCs w:val="0"/>
          <w:szCs w:val="28"/>
        </w:rPr>
        <w:t>03613</w:t>
      </w:r>
      <w:r w:rsidR="00CA245C" w:rsidRPr="008E4C69">
        <w:rPr>
          <w:b w:val="0"/>
          <w:bCs w:val="0"/>
          <w:szCs w:val="28"/>
        </w:rPr>
        <w:t xml:space="preserve"> от 2</w:t>
      </w:r>
      <w:r w:rsidR="008E4C69" w:rsidRPr="008E4C69">
        <w:rPr>
          <w:b w:val="0"/>
          <w:bCs w:val="0"/>
          <w:szCs w:val="28"/>
        </w:rPr>
        <w:t>7</w:t>
      </w:r>
      <w:r w:rsidR="00CA245C" w:rsidRPr="008E4C69">
        <w:rPr>
          <w:b w:val="0"/>
          <w:bCs w:val="0"/>
          <w:szCs w:val="28"/>
        </w:rPr>
        <w:t>.0</w:t>
      </w:r>
      <w:r w:rsidR="008E4C69" w:rsidRPr="008E4C69">
        <w:rPr>
          <w:b w:val="0"/>
          <w:bCs w:val="0"/>
          <w:szCs w:val="28"/>
        </w:rPr>
        <w:t>3.2012 года.</w:t>
      </w:r>
    </w:p>
    <w:p w:rsidR="008E4C69" w:rsidRDefault="006E23B5" w:rsidP="003241CE">
      <w:pPr>
        <w:ind w:firstLine="708"/>
        <w:jc w:val="both"/>
        <w:rPr>
          <w:b w:val="0"/>
          <w:szCs w:val="28"/>
        </w:rPr>
      </w:pPr>
      <w:r w:rsidRPr="008E4C69">
        <w:rPr>
          <w:b w:val="0"/>
          <w:szCs w:val="28"/>
        </w:rPr>
        <w:t>Тип учреждения -  образовательное учреждение</w:t>
      </w:r>
      <w:r w:rsidRPr="005651CE">
        <w:rPr>
          <w:b w:val="0"/>
          <w:color w:val="000000"/>
          <w:szCs w:val="28"/>
        </w:rPr>
        <w:t xml:space="preserve"> дополнительного образования.</w:t>
      </w:r>
      <w:r w:rsidRPr="005651CE">
        <w:rPr>
          <w:b w:val="0"/>
          <w:szCs w:val="28"/>
        </w:rPr>
        <w:t xml:space="preserve"> </w:t>
      </w:r>
    </w:p>
    <w:p w:rsidR="006E23B5" w:rsidRPr="005651CE" w:rsidRDefault="006E23B5" w:rsidP="003241CE">
      <w:pPr>
        <w:ind w:firstLine="708"/>
        <w:jc w:val="both"/>
        <w:rPr>
          <w:b w:val="0"/>
          <w:szCs w:val="28"/>
        </w:rPr>
      </w:pPr>
      <w:r w:rsidRPr="005651CE">
        <w:rPr>
          <w:b w:val="0"/>
          <w:color w:val="000000"/>
          <w:szCs w:val="28"/>
        </w:rPr>
        <w:t>Вид</w:t>
      </w:r>
      <w:r w:rsidR="000B73BB" w:rsidRPr="005651CE">
        <w:rPr>
          <w:b w:val="0"/>
          <w:color w:val="000000"/>
          <w:szCs w:val="28"/>
        </w:rPr>
        <w:t xml:space="preserve"> </w:t>
      </w:r>
      <w:r w:rsidR="003241CE" w:rsidRPr="005651CE">
        <w:rPr>
          <w:b w:val="0"/>
          <w:szCs w:val="28"/>
        </w:rPr>
        <w:t xml:space="preserve">– бюджетное учреждение. Бюджетное учреждение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дополнительного образования, учредителем и собственником имущества которой является муниципальное образование Славянский район. </w:t>
      </w:r>
    </w:p>
    <w:p w:rsidR="003241CE" w:rsidRPr="005651CE" w:rsidRDefault="003241CE" w:rsidP="003241CE">
      <w:pPr>
        <w:ind w:firstLine="708"/>
        <w:jc w:val="both"/>
        <w:rPr>
          <w:b w:val="0"/>
          <w:szCs w:val="28"/>
        </w:rPr>
      </w:pPr>
      <w:r w:rsidRPr="005651CE">
        <w:rPr>
          <w:b w:val="0"/>
          <w:szCs w:val="28"/>
        </w:rPr>
        <w:t xml:space="preserve">Организационно-правовая форма </w:t>
      </w:r>
      <w:r w:rsidR="009C7565">
        <w:rPr>
          <w:b w:val="0"/>
          <w:szCs w:val="28"/>
        </w:rPr>
        <w:t>МБУ ДО</w:t>
      </w:r>
      <w:r w:rsidR="00510117" w:rsidRPr="005651CE">
        <w:rPr>
          <w:b w:val="0"/>
          <w:szCs w:val="28"/>
        </w:rPr>
        <w:t xml:space="preserve"> СЮН</w:t>
      </w:r>
      <w:r w:rsidRPr="005651CE">
        <w:rPr>
          <w:b w:val="0"/>
          <w:szCs w:val="28"/>
        </w:rPr>
        <w:t xml:space="preserve"> – муниципальное бюджетное </w:t>
      </w:r>
      <w:r w:rsidR="006E23B5" w:rsidRPr="005651CE">
        <w:rPr>
          <w:b w:val="0"/>
          <w:color w:val="000000"/>
          <w:szCs w:val="28"/>
        </w:rPr>
        <w:t>образовательное учреждение дополнительного образования</w:t>
      </w:r>
      <w:r w:rsidRPr="005651CE">
        <w:rPr>
          <w:b w:val="0"/>
          <w:szCs w:val="28"/>
        </w:rPr>
        <w:t xml:space="preserve">. СЮН является получателем средств бюджета. Учредителем </w:t>
      </w:r>
      <w:r w:rsidR="009C7565">
        <w:rPr>
          <w:b w:val="0"/>
          <w:szCs w:val="28"/>
        </w:rPr>
        <w:t>МБУ ДО</w:t>
      </w:r>
      <w:r w:rsidR="00510117" w:rsidRPr="005651CE">
        <w:rPr>
          <w:b w:val="0"/>
          <w:szCs w:val="28"/>
        </w:rPr>
        <w:t xml:space="preserve"> СЮН</w:t>
      </w:r>
      <w:r w:rsidRPr="005651CE">
        <w:rPr>
          <w:b w:val="0"/>
          <w:szCs w:val="28"/>
        </w:rPr>
        <w:t xml:space="preserve"> является администрация муниципального образования Славянский район</w:t>
      </w:r>
      <w:r w:rsidR="006E23B5" w:rsidRPr="005651CE">
        <w:rPr>
          <w:b w:val="0"/>
          <w:szCs w:val="28"/>
        </w:rPr>
        <w:t xml:space="preserve">, </w:t>
      </w:r>
      <w:r w:rsidRPr="005651CE">
        <w:rPr>
          <w:b w:val="0"/>
          <w:szCs w:val="28"/>
        </w:rPr>
        <w:t xml:space="preserve">осуществляет свою деятельность в соответствии с Конституцией Российской Федерации, Законом РФ "Об образовании", федеральными и краевыми законами, иными нормативно-правовыми актами государственных, краевых, муниципальных органов власти, структурных подразделений администрации муниципального образования Славянский район, Типовым положением об учреждении дополнительного образования, договором с учредителем и Уставом.  </w:t>
      </w:r>
    </w:p>
    <w:p w:rsidR="003241CE" w:rsidRPr="009C7565" w:rsidRDefault="006E23B5" w:rsidP="003241CE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5651CE">
        <w:rPr>
          <w:rFonts w:ascii="Times New Roman" w:hAnsi="Times New Roman" w:cs="Times New Roman"/>
          <w:sz w:val="28"/>
          <w:szCs w:val="28"/>
        </w:rPr>
        <w:t>У</w:t>
      </w:r>
      <w:r w:rsidR="003241CE" w:rsidRPr="005651CE">
        <w:rPr>
          <w:rFonts w:ascii="Times New Roman" w:hAnsi="Times New Roman" w:cs="Times New Roman"/>
          <w:sz w:val="28"/>
          <w:szCs w:val="28"/>
        </w:rPr>
        <w:t>чреждение является юридическим лицом</w:t>
      </w:r>
      <w:r w:rsidRPr="005651CE">
        <w:rPr>
          <w:rFonts w:ascii="Times New Roman" w:hAnsi="Times New Roman" w:cs="Times New Roman"/>
          <w:sz w:val="28"/>
          <w:szCs w:val="28"/>
        </w:rPr>
        <w:t xml:space="preserve">, </w:t>
      </w:r>
      <w:r w:rsidR="003241CE" w:rsidRPr="005651CE">
        <w:rPr>
          <w:rFonts w:ascii="Times New Roman" w:hAnsi="Times New Roman" w:cs="Times New Roman"/>
          <w:sz w:val="28"/>
          <w:szCs w:val="28"/>
        </w:rPr>
        <w:t xml:space="preserve">находится в ведомственном подчинении Управления образования администрации муниципального образования Славянский район (далее - управление образования). </w:t>
      </w:r>
      <w:r w:rsidR="009C7565">
        <w:rPr>
          <w:rFonts w:ascii="Times New Roman" w:hAnsi="Times New Roman" w:cs="Times New Roman"/>
          <w:sz w:val="28"/>
          <w:szCs w:val="28"/>
        </w:rPr>
        <w:t>МБУ ДО</w:t>
      </w:r>
      <w:r w:rsidR="00510117" w:rsidRPr="00F42C8A">
        <w:rPr>
          <w:rFonts w:ascii="Times New Roman" w:hAnsi="Times New Roman" w:cs="Times New Roman"/>
          <w:sz w:val="28"/>
          <w:szCs w:val="28"/>
        </w:rPr>
        <w:t xml:space="preserve"> СЮН</w:t>
      </w:r>
      <w:r w:rsidR="003241CE" w:rsidRPr="00F42C8A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финансово-хозяйственную деятельность, имеет</w:t>
      </w:r>
      <w:r w:rsidR="003241CE" w:rsidRPr="005651CE">
        <w:rPr>
          <w:rFonts w:ascii="Times New Roman" w:hAnsi="Times New Roman" w:cs="Times New Roman"/>
          <w:sz w:val="28"/>
          <w:szCs w:val="28"/>
        </w:rPr>
        <w:t xml:space="preserve"> самостоятельный баланс в Финансовом управлении администрации муниципального образования Славянский район (органе, исполняющем местный бюджет) по бюджетным средствам и по учету средств от предпринимательской и иной приносящей доход деятельности (далее - внебюджетные средства).</w:t>
      </w:r>
    </w:p>
    <w:p w:rsidR="00CE706E" w:rsidRPr="00CE706E" w:rsidRDefault="00CE706E" w:rsidP="00CE706E">
      <w:pPr>
        <w:pStyle w:val="a7"/>
        <w:spacing w:after="0"/>
        <w:ind w:left="0" w:firstLine="720"/>
        <w:jc w:val="both"/>
        <w:rPr>
          <w:b w:val="0"/>
          <w:szCs w:val="28"/>
        </w:rPr>
      </w:pPr>
      <w:r w:rsidRPr="00CE706E">
        <w:rPr>
          <w:b w:val="0"/>
        </w:rPr>
        <w:t xml:space="preserve">Станция юных натуралистов города Славянска – на Кубани </w:t>
      </w:r>
      <w:r w:rsidR="003B2A9E">
        <w:rPr>
          <w:b w:val="0"/>
        </w:rPr>
        <w:t xml:space="preserve"> начала свою работу 25 декабря </w:t>
      </w:r>
      <w:r w:rsidRPr="00CE706E">
        <w:rPr>
          <w:b w:val="0"/>
        </w:rPr>
        <w:t xml:space="preserve">1974 года. </w:t>
      </w:r>
      <w:r>
        <w:rPr>
          <w:b w:val="0"/>
        </w:rPr>
        <w:t>На базе  средней школы</w:t>
      </w:r>
      <w:r w:rsidRPr="00CE706E">
        <w:rPr>
          <w:b w:val="0"/>
        </w:rPr>
        <w:t xml:space="preserve"> № 6 были открыты первые кружки овощеводов и цветоводов. В октябре 1975 года станция юннатов была переселена в частный дом на территории средней школы № 1, где и находится в данный момент.</w:t>
      </w:r>
      <w:r w:rsidRPr="00CE706E">
        <w:t xml:space="preserve"> </w:t>
      </w:r>
      <w:r w:rsidRPr="00CE706E">
        <w:rPr>
          <w:b w:val="0"/>
        </w:rPr>
        <w:t>В 1977г. на станции юннатов был организован кружок «Юный зоолог», «Звериная</w:t>
      </w:r>
      <w:r>
        <w:rPr>
          <w:b w:val="0"/>
        </w:rPr>
        <w:t xml:space="preserve"> </w:t>
      </w:r>
      <w:r w:rsidRPr="00CE706E">
        <w:rPr>
          <w:b w:val="0"/>
        </w:rPr>
        <w:t xml:space="preserve">больница», конкурс «Мое </w:t>
      </w:r>
      <w:r w:rsidRPr="00CE706E">
        <w:rPr>
          <w:b w:val="0"/>
          <w:szCs w:val="28"/>
        </w:rPr>
        <w:t xml:space="preserve">любимое животное», ставший традиционным. </w:t>
      </w:r>
    </w:p>
    <w:p w:rsidR="00FD2691" w:rsidRDefault="00CE706E" w:rsidP="00FD2691">
      <w:pPr>
        <w:pStyle w:val="a7"/>
        <w:spacing w:after="0"/>
        <w:ind w:left="0" w:firstLine="720"/>
        <w:jc w:val="both"/>
      </w:pPr>
      <w:r w:rsidRPr="00CE706E">
        <w:rPr>
          <w:b w:val="0"/>
          <w:szCs w:val="28"/>
        </w:rPr>
        <w:lastRenderedPageBreak/>
        <w:t xml:space="preserve">Станция юннатов расширялась, увеличивалось количество кружков, приходили новые творческие и увлеченные педагоги. В конце 80-х, начале 90-х были организованы новые кружки: «Экология», «Юные любители зеленой архитектуры», «Юный медик», «Юный орнитолог», «Аквариумное рыбоводство», </w:t>
      </w:r>
      <w:r>
        <w:rPr>
          <w:b w:val="0"/>
          <w:szCs w:val="28"/>
        </w:rPr>
        <w:t>а в 2000-</w:t>
      </w:r>
      <w:r w:rsidRPr="00CE706E">
        <w:rPr>
          <w:b w:val="0"/>
          <w:szCs w:val="28"/>
        </w:rPr>
        <w:t xml:space="preserve">х </w:t>
      </w:r>
      <w:r w:rsidR="00504D11">
        <w:rPr>
          <w:b w:val="0"/>
          <w:szCs w:val="28"/>
        </w:rPr>
        <w:t>–</w:t>
      </w:r>
      <w:r>
        <w:rPr>
          <w:b w:val="0"/>
          <w:szCs w:val="28"/>
        </w:rPr>
        <w:t xml:space="preserve"> </w:t>
      </w:r>
      <w:r w:rsidR="00504D11">
        <w:rPr>
          <w:b w:val="0"/>
          <w:szCs w:val="28"/>
        </w:rPr>
        <w:t>«</w:t>
      </w:r>
      <w:r w:rsidRPr="00CE706E">
        <w:rPr>
          <w:b w:val="0"/>
          <w:szCs w:val="28"/>
        </w:rPr>
        <w:t>Валеология», «Волонтер»</w:t>
      </w:r>
      <w:r w:rsidR="006B6617">
        <w:rPr>
          <w:b w:val="0"/>
          <w:szCs w:val="28"/>
        </w:rPr>
        <w:t xml:space="preserve"> и др.</w:t>
      </w:r>
      <w:r w:rsidR="00FD2691" w:rsidRPr="00FD2691">
        <w:t xml:space="preserve"> </w:t>
      </w:r>
    </w:p>
    <w:p w:rsidR="00FD2691" w:rsidRDefault="00FD2691" w:rsidP="00FD2691">
      <w:pPr>
        <w:pStyle w:val="a7"/>
        <w:spacing w:after="0"/>
        <w:ind w:left="0" w:firstLine="720"/>
        <w:jc w:val="both"/>
      </w:pPr>
      <w:r w:rsidRPr="00FD2691">
        <w:rPr>
          <w:b w:val="0"/>
        </w:rPr>
        <w:t>Раненные цапли, утки, совы</w:t>
      </w:r>
      <w:r>
        <w:rPr>
          <w:b w:val="0"/>
        </w:rPr>
        <w:t xml:space="preserve">, да и домашние питомцы, </w:t>
      </w:r>
      <w:r w:rsidRPr="00FD2691">
        <w:rPr>
          <w:b w:val="0"/>
        </w:rPr>
        <w:t xml:space="preserve">находили и находят приют в </w:t>
      </w:r>
      <w:r w:rsidR="006B6617">
        <w:rPr>
          <w:b w:val="0"/>
        </w:rPr>
        <w:t>живом уголке</w:t>
      </w:r>
      <w:r w:rsidRPr="00FD2691">
        <w:rPr>
          <w:b w:val="0"/>
        </w:rPr>
        <w:t xml:space="preserve"> станции юных натуралистов или передаются в надежные руки.</w:t>
      </w:r>
      <w:r w:rsidRPr="00FD2691">
        <w:t xml:space="preserve"> </w:t>
      </w:r>
    </w:p>
    <w:p w:rsidR="00FD2691" w:rsidRPr="00FD2691" w:rsidRDefault="00FD2691" w:rsidP="00FD2691">
      <w:pPr>
        <w:ind w:firstLine="708"/>
        <w:jc w:val="both"/>
        <w:rPr>
          <w:b w:val="0"/>
        </w:rPr>
      </w:pPr>
      <w:r w:rsidRPr="00FD2691">
        <w:rPr>
          <w:b w:val="0"/>
        </w:rPr>
        <w:t>Сегодня Славянская станция юннатов - одно из уникальных в нашем крае учреждений. Усилиями руководителей и всего коллектива сохраняется и пополняется эколого-биологической и сельскохозяйственно</w:t>
      </w:r>
      <w:r>
        <w:rPr>
          <w:b w:val="0"/>
        </w:rPr>
        <w:t xml:space="preserve">й литературой фонд библиотеки, </w:t>
      </w:r>
      <w:r w:rsidRPr="00FD2691">
        <w:rPr>
          <w:b w:val="0"/>
        </w:rPr>
        <w:t>несмотря на массу трудностей, сохранена и функционирует теплица, являясь объектом для воспитания трудовых навыков детей, источником дохода и, наконец, прекрасным местом для релаксации.</w:t>
      </w:r>
    </w:p>
    <w:p w:rsidR="00CE706E" w:rsidRPr="00FD2691" w:rsidRDefault="00FD2691" w:rsidP="00CE706E">
      <w:pPr>
        <w:ind w:firstLine="900"/>
        <w:jc w:val="both"/>
        <w:rPr>
          <w:b w:val="0"/>
          <w:szCs w:val="28"/>
        </w:rPr>
      </w:pPr>
      <w:r w:rsidRPr="00FD2691">
        <w:rPr>
          <w:b w:val="0"/>
          <w:szCs w:val="28"/>
        </w:rPr>
        <w:t>Во все времена существования станции</w:t>
      </w:r>
      <w:r>
        <w:rPr>
          <w:b w:val="0"/>
          <w:szCs w:val="28"/>
        </w:rPr>
        <w:t>,</w:t>
      </w:r>
      <w:r w:rsidRPr="00FD2691">
        <w:rPr>
          <w:b w:val="0"/>
          <w:szCs w:val="28"/>
        </w:rPr>
        <w:t xml:space="preserve"> юннаты познавали и познают красоту природы родного края в туристических походах, экспедициях, экскурсиях.  </w:t>
      </w:r>
    </w:p>
    <w:p w:rsidR="00CE706E" w:rsidRPr="00FD2691" w:rsidRDefault="00FD2691" w:rsidP="00CE706E">
      <w:pPr>
        <w:ind w:firstLine="708"/>
        <w:jc w:val="both"/>
        <w:rPr>
          <w:b w:val="0"/>
          <w:szCs w:val="28"/>
        </w:rPr>
      </w:pPr>
      <w:r w:rsidRPr="00FD2691">
        <w:rPr>
          <w:b w:val="0"/>
          <w:szCs w:val="28"/>
        </w:rPr>
        <w:t>Почти сорок лет станция юннатов распахивает свои двери для участников экологических слетов, конференций, конкурсов, олимпиад. Станция юннатов и сегодня является настоящим центром экологического образования и воспитания подрастающего поколения в Славянском  районе.</w:t>
      </w:r>
    </w:p>
    <w:p w:rsidR="002B1C1E" w:rsidRPr="005651CE" w:rsidRDefault="003241CE" w:rsidP="00CE706E">
      <w:pPr>
        <w:widowControl w:val="0"/>
        <w:ind w:firstLine="709"/>
        <w:jc w:val="both"/>
        <w:rPr>
          <w:b w:val="0"/>
          <w:szCs w:val="28"/>
        </w:rPr>
      </w:pPr>
      <w:r w:rsidRPr="00FD2691">
        <w:rPr>
          <w:b w:val="0"/>
          <w:szCs w:val="28"/>
        </w:rPr>
        <w:t>Оценка педагогической деятельности</w:t>
      </w:r>
      <w:r w:rsidRPr="005651CE">
        <w:rPr>
          <w:b w:val="0"/>
          <w:szCs w:val="28"/>
        </w:rPr>
        <w:t xml:space="preserve"> коллектива в целом говорит о достаточно высоком профессиональном мастерстве педагогов, которые добиваются высоких результатов на мероприятиях различного уровня</w:t>
      </w:r>
      <w:r w:rsidR="00CA245C">
        <w:rPr>
          <w:b w:val="0"/>
          <w:szCs w:val="28"/>
        </w:rPr>
        <w:t>, в том числе в профессиональном педагогическом конкурсе «Сердце отдаю детям» (в 2011</w:t>
      </w:r>
      <w:r w:rsidR="009C7565">
        <w:rPr>
          <w:b w:val="0"/>
          <w:szCs w:val="28"/>
        </w:rPr>
        <w:t xml:space="preserve"> </w:t>
      </w:r>
      <w:r w:rsidR="00CA245C">
        <w:rPr>
          <w:b w:val="0"/>
          <w:szCs w:val="28"/>
        </w:rPr>
        <w:t>году – победа в краевом и специальный приз на всероссийском уровне)</w:t>
      </w:r>
      <w:r w:rsidR="009C7565">
        <w:rPr>
          <w:b w:val="0"/>
          <w:szCs w:val="28"/>
        </w:rPr>
        <w:t>. МБУ ДО</w:t>
      </w:r>
      <w:r w:rsidRPr="005651CE">
        <w:rPr>
          <w:b w:val="0"/>
          <w:szCs w:val="28"/>
        </w:rPr>
        <w:t xml:space="preserve"> СЮН имеет квалифицированные кадр</w:t>
      </w:r>
      <w:r w:rsidR="002B1C1E" w:rsidRPr="005651CE">
        <w:rPr>
          <w:b w:val="0"/>
          <w:szCs w:val="28"/>
        </w:rPr>
        <w:t>ы:</w:t>
      </w:r>
      <w:r w:rsidRPr="005651CE">
        <w:rPr>
          <w:b w:val="0"/>
          <w:szCs w:val="28"/>
        </w:rPr>
        <w:t xml:space="preserve"> </w:t>
      </w:r>
      <w:r w:rsidR="002B1C1E" w:rsidRPr="005651CE">
        <w:rPr>
          <w:b w:val="0"/>
          <w:szCs w:val="28"/>
        </w:rPr>
        <w:t xml:space="preserve">15 педагогов, из них 14 – с высшим профессиональным образованием, 6 - внешние совместители. </w:t>
      </w:r>
    </w:p>
    <w:p w:rsidR="003241CE" w:rsidRPr="005651CE" w:rsidRDefault="003241CE" w:rsidP="003241CE">
      <w:pPr>
        <w:ind w:firstLine="840"/>
        <w:jc w:val="both"/>
        <w:rPr>
          <w:b w:val="0"/>
          <w:szCs w:val="28"/>
        </w:rPr>
      </w:pPr>
      <w:r w:rsidRPr="005651CE">
        <w:rPr>
          <w:b w:val="0"/>
          <w:szCs w:val="28"/>
        </w:rPr>
        <w:t>Педагогов с высшим профессиональным образованием – 90%, с высшей категорией – 20%,</w:t>
      </w:r>
      <w:r w:rsidR="002B1C1E" w:rsidRPr="005651CE">
        <w:rPr>
          <w:b w:val="0"/>
          <w:szCs w:val="28"/>
        </w:rPr>
        <w:t xml:space="preserve"> с первой категорией – 10%. Имее</w:t>
      </w:r>
      <w:r w:rsidRPr="005651CE">
        <w:rPr>
          <w:b w:val="0"/>
          <w:szCs w:val="28"/>
        </w:rPr>
        <w:t>т ученую степень – 1 педагог-совместитель.</w:t>
      </w:r>
    </w:p>
    <w:p w:rsidR="006D0B31" w:rsidRPr="005651CE" w:rsidRDefault="006D0B31" w:rsidP="00D2511A">
      <w:pPr>
        <w:ind w:firstLine="708"/>
        <w:jc w:val="both"/>
        <w:rPr>
          <w:b w:val="0"/>
          <w:bCs w:val="0"/>
          <w:szCs w:val="28"/>
        </w:rPr>
      </w:pPr>
      <w:r w:rsidRPr="005651CE">
        <w:rPr>
          <w:b w:val="0"/>
          <w:bCs w:val="0"/>
          <w:szCs w:val="28"/>
        </w:rPr>
        <w:t xml:space="preserve">Образовательная программа </w:t>
      </w:r>
      <w:r w:rsidR="00D2511A" w:rsidRPr="005651CE">
        <w:rPr>
          <w:b w:val="0"/>
          <w:szCs w:val="28"/>
        </w:rPr>
        <w:t xml:space="preserve">муниципального бюджетного </w:t>
      </w:r>
      <w:r w:rsidR="003241CE" w:rsidRPr="005651CE">
        <w:rPr>
          <w:b w:val="0"/>
          <w:szCs w:val="28"/>
        </w:rPr>
        <w:t xml:space="preserve">учреждения дополнительного </w:t>
      </w:r>
      <w:r w:rsidR="00D2511A" w:rsidRPr="005651CE">
        <w:rPr>
          <w:b w:val="0"/>
          <w:szCs w:val="28"/>
        </w:rPr>
        <w:t xml:space="preserve">образования станции юных натуралистов г.Славянска-на-Кубани муниципального образования </w:t>
      </w:r>
      <w:r w:rsidR="003241CE" w:rsidRPr="005651CE">
        <w:rPr>
          <w:b w:val="0"/>
          <w:szCs w:val="28"/>
        </w:rPr>
        <w:t xml:space="preserve"> </w:t>
      </w:r>
      <w:r w:rsidR="00D2511A" w:rsidRPr="005651CE">
        <w:rPr>
          <w:b w:val="0"/>
          <w:szCs w:val="28"/>
        </w:rPr>
        <w:t>Славянский район</w:t>
      </w:r>
      <w:r w:rsidR="00D2511A" w:rsidRPr="005651CE">
        <w:rPr>
          <w:b w:val="0"/>
          <w:bCs w:val="0"/>
          <w:szCs w:val="28"/>
        </w:rPr>
        <w:t xml:space="preserve"> </w:t>
      </w:r>
      <w:r w:rsidRPr="005651CE">
        <w:rPr>
          <w:b w:val="0"/>
          <w:bCs w:val="0"/>
          <w:szCs w:val="28"/>
        </w:rPr>
        <w:t xml:space="preserve">имеют </w:t>
      </w:r>
      <w:r w:rsidR="009C7565">
        <w:rPr>
          <w:b w:val="0"/>
          <w:bCs w:val="0"/>
          <w:szCs w:val="28"/>
        </w:rPr>
        <w:t>естественнонаучную</w:t>
      </w:r>
      <w:r w:rsidRPr="005651CE">
        <w:rPr>
          <w:b w:val="0"/>
          <w:bCs w:val="0"/>
          <w:szCs w:val="28"/>
        </w:rPr>
        <w:t xml:space="preserve"> направленность.</w:t>
      </w:r>
      <w:r w:rsidRPr="005651CE">
        <w:rPr>
          <w:b w:val="0"/>
          <w:szCs w:val="28"/>
        </w:rPr>
        <w:t xml:space="preserve"> Нормативный срок освоения</w:t>
      </w:r>
      <w:r w:rsidR="004132D8" w:rsidRPr="005651CE">
        <w:rPr>
          <w:b w:val="0"/>
          <w:szCs w:val="28"/>
        </w:rPr>
        <w:t xml:space="preserve"> </w:t>
      </w:r>
      <w:r w:rsidR="003B2A9E">
        <w:rPr>
          <w:b w:val="0"/>
          <w:szCs w:val="28"/>
        </w:rPr>
        <w:t xml:space="preserve">рабочих </w:t>
      </w:r>
      <w:r w:rsidR="004132D8" w:rsidRPr="005651CE">
        <w:rPr>
          <w:b w:val="0"/>
          <w:szCs w:val="28"/>
        </w:rPr>
        <w:t xml:space="preserve">программ </w:t>
      </w:r>
      <w:r w:rsidRPr="005651CE">
        <w:rPr>
          <w:b w:val="0"/>
          <w:szCs w:val="28"/>
        </w:rPr>
        <w:t xml:space="preserve"> – до 3 лет.</w:t>
      </w:r>
      <w:r w:rsidRPr="005651CE">
        <w:rPr>
          <w:b w:val="0"/>
          <w:bCs w:val="0"/>
          <w:szCs w:val="28"/>
        </w:rPr>
        <w:t xml:space="preserve"> Общее количество воспитанников, охваченных дополнительным  эколого-биологическим об</w:t>
      </w:r>
      <w:r w:rsidR="002B1C1E" w:rsidRPr="005651CE">
        <w:rPr>
          <w:b w:val="0"/>
          <w:bCs w:val="0"/>
          <w:szCs w:val="28"/>
        </w:rPr>
        <w:t>разованием, составляет около 700</w:t>
      </w:r>
      <w:r w:rsidRPr="005651CE">
        <w:rPr>
          <w:b w:val="0"/>
          <w:bCs w:val="0"/>
          <w:szCs w:val="28"/>
        </w:rPr>
        <w:t xml:space="preserve"> детей в возрасте  от 6 до 18 лет (</w:t>
      </w:r>
      <w:r w:rsidR="002B1C1E" w:rsidRPr="005651CE">
        <w:rPr>
          <w:b w:val="0"/>
          <w:bCs w:val="0"/>
          <w:szCs w:val="28"/>
        </w:rPr>
        <w:t>7</w:t>
      </w:r>
      <w:r w:rsidR="009C7565">
        <w:rPr>
          <w:b w:val="0"/>
          <w:bCs w:val="0"/>
          <w:szCs w:val="28"/>
        </w:rPr>
        <w:t>44</w:t>
      </w:r>
      <w:r w:rsidR="002B1C1E" w:rsidRPr="005651CE">
        <w:rPr>
          <w:b w:val="0"/>
          <w:bCs w:val="0"/>
          <w:szCs w:val="28"/>
        </w:rPr>
        <w:t xml:space="preserve"> - </w:t>
      </w:r>
      <w:r w:rsidRPr="005651CE">
        <w:rPr>
          <w:b w:val="0"/>
          <w:bCs w:val="0"/>
          <w:szCs w:val="28"/>
        </w:rPr>
        <w:t xml:space="preserve">на 1 </w:t>
      </w:r>
      <w:r w:rsidR="009C7565">
        <w:rPr>
          <w:b w:val="0"/>
          <w:bCs w:val="0"/>
          <w:szCs w:val="28"/>
        </w:rPr>
        <w:t>сентября</w:t>
      </w:r>
      <w:r w:rsidRPr="005651CE">
        <w:rPr>
          <w:b w:val="0"/>
          <w:bCs w:val="0"/>
          <w:szCs w:val="28"/>
        </w:rPr>
        <w:t xml:space="preserve"> 201</w:t>
      </w:r>
      <w:r w:rsidR="009C7565">
        <w:rPr>
          <w:b w:val="0"/>
          <w:bCs w:val="0"/>
          <w:szCs w:val="28"/>
        </w:rPr>
        <w:t>5</w:t>
      </w:r>
      <w:r w:rsidRPr="005651CE">
        <w:rPr>
          <w:b w:val="0"/>
          <w:bCs w:val="0"/>
          <w:szCs w:val="28"/>
        </w:rPr>
        <w:t xml:space="preserve"> г.</w:t>
      </w:r>
      <w:r w:rsidR="00D2511A" w:rsidRPr="005651CE">
        <w:rPr>
          <w:b w:val="0"/>
          <w:bCs w:val="0"/>
          <w:szCs w:val="28"/>
        </w:rPr>
        <w:t>).</w:t>
      </w:r>
    </w:p>
    <w:p w:rsidR="006D0B31" w:rsidRPr="005651CE" w:rsidRDefault="009C7565" w:rsidP="00D2511A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МБУ ДО</w:t>
      </w:r>
      <w:r w:rsidR="006D0B31" w:rsidRPr="005651CE">
        <w:rPr>
          <w:b w:val="0"/>
          <w:szCs w:val="28"/>
        </w:rPr>
        <w:t xml:space="preserve"> СЮН организует работу с детьми в т</w:t>
      </w:r>
      <w:r w:rsidR="00D2511A" w:rsidRPr="005651CE">
        <w:rPr>
          <w:b w:val="0"/>
          <w:szCs w:val="28"/>
        </w:rPr>
        <w:t xml:space="preserve">ечение всего календарного года. </w:t>
      </w:r>
      <w:r>
        <w:rPr>
          <w:b w:val="0"/>
          <w:szCs w:val="28"/>
        </w:rPr>
        <w:t>Деятельность детей МБ</w:t>
      </w:r>
      <w:r w:rsidR="006D0B31" w:rsidRPr="005651CE">
        <w:rPr>
          <w:b w:val="0"/>
          <w:szCs w:val="28"/>
        </w:rPr>
        <w:t xml:space="preserve">У </w:t>
      </w:r>
      <w:r>
        <w:rPr>
          <w:b w:val="0"/>
          <w:szCs w:val="28"/>
        </w:rPr>
        <w:t>ДО</w:t>
      </w:r>
      <w:r w:rsidR="006D0B31" w:rsidRPr="005651CE">
        <w:rPr>
          <w:b w:val="0"/>
          <w:szCs w:val="28"/>
        </w:rPr>
        <w:t xml:space="preserve"> СЮН осуществляется в одновозрастных и разновозрастных объединениях по интересам (детское объединение, кружок). Содержание деятельности объединения определяется педагогом с учетом учебных пл</w:t>
      </w:r>
      <w:r w:rsidR="00D2511A" w:rsidRPr="005651CE">
        <w:rPr>
          <w:b w:val="0"/>
          <w:szCs w:val="28"/>
        </w:rPr>
        <w:t xml:space="preserve">анов и программ, разработанных </w:t>
      </w:r>
      <w:r w:rsidR="006D0B31" w:rsidRPr="005651CE">
        <w:rPr>
          <w:b w:val="0"/>
          <w:szCs w:val="28"/>
        </w:rPr>
        <w:t xml:space="preserve">в соответствии </w:t>
      </w:r>
      <w:r w:rsidR="00484D2D">
        <w:rPr>
          <w:b w:val="0"/>
          <w:szCs w:val="28"/>
        </w:rPr>
        <w:t xml:space="preserve">с примерными  </w:t>
      </w:r>
      <w:r w:rsidR="00484D2D" w:rsidRPr="00484D2D">
        <w:rPr>
          <w:b w:val="0"/>
          <w:szCs w:val="28"/>
        </w:rPr>
        <w:t xml:space="preserve">требованиями </w:t>
      </w:r>
      <w:r w:rsidR="00484D2D" w:rsidRPr="00484D2D">
        <w:rPr>
          <w:b w:val="0"/>
          <w:bCs w:val="0"/>
          <w:szCs w:val="28"/>
        </w:rPr>
        <w:t xml:space="preserve">к программам дополнительного образования детей (приложение </w:t>
      </w:r>
      <w:r w:rsidR="00484D2D" w:rsidRPr="00484D2D">
        <w:rPr>
          <w:b w:val="0"/>
          <w:bCs w:val="0"/>
          <w:szCs w:val="28"/>
        </w:rPr>
        <w:lastRenderedPageBreak/>
        <w:t xml:space="preserve">к письму Департамента молодёжной политики, воспитания и социальной поддержки детей Минобрнауки России от 11.12.2006 г. № 06-1844) </w:t>
      </w:r>
      <w:r w:rsidR="006D0B31" w:rsidRPr="00484D2D">
        <w:rPr>
          <w:b w:val="0"/>
          <w:szCs w:val="28"/>
        </w:rPr>
        <w:t>и утвержденны</w:t>
      </w:r>
      <w:r w:rsidR="00484D2D">
        <w:rPr>
          <w:b w:val="0"/>
          <w:szCs w:val="28"/>
        </w:rPr>
        <w:t>х</w:t>
      </w:r>
      <w:r>
        <w:rPr>
          <w:b w:val="0"/>
          <w:szCs w:val="28"/>
        </w:rPr>
        <w:t xml:space="preserve"> педагогическим советом МБ</w:t>
      </w:r>
      <w:r w:rsidR="006D0B31" w:rsidRPr="00484D2D">
        <w:rPr>
          <w:b w:val="0"/>
          <w:szCs w:val="28"/>
        </w:rPr>
        <w:t>У</w:t>
      </w:r>
      <w:r>
        <w:rPr>
          <w:b w:val="0"/>
          <w:szCs w:val="28"/>
        </w:rPr>
        <w:t xml:space="preserve"> ДО</w:t>
      </w:r>
      <w:r w:rsidR="006D0B31" w:rsidRPr="005651CE">
        <w:rPr>
          <w:b w:val="0"/>
          <w:szCs w:val="28"/>
        </w:rPr>
        <w:t xml:space="preserve"> СЮН. </w:t>
      </w:r>
    </w:p>
    <w:p w:rsidR="006D0B31" w:rsidRPr="005651CE" w:rsidRDefault="006D0B31" w:rsidP="006D0B31">
      <w:pPr>
        <w:jc w:val="both"/>
        <w:rPr>
          <w:b w:val="0"/>
          <w:szCs w:val="28"/>
        </w:rPr>
      </w:pPr>
      <w:r w:rsidRPr="005651CE">
        <w:rPr>
          <w:b w:val="0"/>
          <w:szCs w:val="28"/>
        </w:rPr>
        <w:tab/>
        <w:t>Программы, реализуемые в МБ</w:t>
      </w:r>
      <w:r w:rsidR="009C7565">
        <w:rPr>
          <w:b w:val="0"/>
          <w:szCs w:val="28"/>
        </w:rPr>
        <w:t xml:space="preserve">У ДО </w:t>
      </w:r>
      <w:r w:rsidRPr="005651CE">
        <w:rPr>
          <w:b w:val="0"/>
          <w:szCs w:val="28"/>
        </w:rPr>
        <w:t xml:space="preserve">СЮН: </w:t>
      </w:r>
    </w:p>
    <w:p w:rsidR="006D0B31" w:rsidRPr="005651CE" w:rsidRDefault="00AD25CE" w:rsidP="006D0B31">
      <w:pPr>
        <w:numPr>
          <w:ilvl w:val="0"/>
          <w:numId w:val="1"/>
        </w:numPr>
        <w:jc w:val="both"/>
        <w:rPr>
          <w:b w:val="0"/>
          <w:szCs w:val="28"/>
        </w:rPr>
      </w:pPr>
      <w:r w:rsidRPr="00FA5359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24130</wp:posOffset>
            </wp:positionV>
            <wp:extent cx="2438400" cy="1952625"/>
            <wp:effectExtent l="0" t="0" r="0" b="0"/>
            <wp:wrapSquare wrapText="bothSides"/>
            <wp:docPr id="9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52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F13">
        <w:rPr>
          <w:b w:val="0"/>
          <w:szCs w:val="28"/>
        </w:rPr>
        <w:t>Экологический калейдоскоп</w:t>
      </w:r>
      <w:r w:rsidR="006D0B31" w:rsidRPr="005651CE">
        <w:rPr>
          <w:b w:val="0"/>
          <w:szCs w:val="28"/>
        </w:rPr>
        <w:t>;</w:t>
      </w:r>
    </w:p>
    <w:p w:rsidR="006D0B31" w:rsidRPr="005651CE" w:rsidRDefault="009C7565" w:rsidP="006D0B31">
      <w:pPr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Мир глазами детей</w:t>
      </w:r>
      <w:r w:rsidR="006D0B31" w:rsidRPr="005651CE">
        <w:rPr>
          <w:b w:val="0"/>
          <w:szCs w:val="28"/>
        </w:rPr>
        <w:t>;</w:t>
      </w:r>
      <w:r w:rsidR="00FA5359" w:rsidRPr="00FA5359">
        <w:rPr>
          <w:noProof/>
        </w:rPr>
        <w:t xml:space="preserve"> </w:t>
      </w:r>
    </w:p>
    <w:p w:rsidR="006D0B31" w:rsidRPr="005651CE" w:rsidRDefault="006D0B31" w:rsidP="006D0B31">
      <w:pPr>
        <w:numPr>
          <w:ilvl w:val="0"/>
          <w:numId w:val="1"/>
        </w:numPr>
        <w:jc w:val="both"/>
        <w:rPr>
          <w:b w:val="0"/>
          <w:szCs w:val="28"/>
        </w:rPr>
      </w:pPr>
      <w:r w:rsidRPr="005651CE">
        <w:rPr>
          <w:b w:val="0"/>
          <w:szCs w:val="28"/>
        </w:rPr>
        <w:t>Юный зоолог;</w:t>
      </w:r>
    </w:p>
    <w:p w:rsidR="006D0B31" w:rsidRPr="005651CE" w:rsidRDefault="006D0B31" w:rsidP="006D0B31">
      <w:pPr>
        <w:numPr>
          <w:ilvl w:val="0"/>
          <w:numId w:val="1"/>
        </w:numPr>
        <w:jc w:val="both"/>
        <w:rPr>
          <w:b w:val="0"/>
          <w:szCs w:val="28"/>
        </w:rPr>
      </w:pPr>
      <w:r w:rsidRPr="005651CE">
        <w:rPr>
          <w:b w:val="0"/>
          <w:szCs w:val="28"/>
        </w:rPr>
        <w:t>Юные экологи-исследователи;</w:t>
      </w:r>
    </w:p>
    <w:p w:rsidR="006D0B31" w:rsidRPr="005651CE" w:rsidRDefault="006D0B31" w:rsidP="006D0B31">
      <w:pPr>
        <w:numPr>
          <w:ilvl w:val="0"/>
          <w:numId w:val="1"/>
        </w:numPr>
        <w:jc w:val="both"/>
        <w:rPr>
          <w:b w:val="0"/>
          <w:szCs w:val="28"/>
        </w:rPr>
      </w:pPr>
      <w:r w:rsidRPr="005651CE">
        <w:rPr>
          <w:b w:val="0"/>
          <w:szCs w:val="28"/>
        </w:rPr>
        <w:t>Юный натуралист;</w:t>
      </w:r>
    </w:p>
    <w:p w:rsidR="006D0B31" w:rsidRPr="005651CE" w:rsidRDefault="009C7565" w:rsidP="006D0B31">
      <w:pPr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 следам Альфреда Брема</w:t>
      </w:r>
      <w:r w:rsidR="006D0B31" w:rsidRPr="005651CE">
        <w:rPr>
          <w:b w:val="0"/>
          <w:szCs w:val="28"/>
        </w:rPr>
        <w:t>;</w:t>
      </w:r>
    </w:p>
    <w:p w:rsidR="006D0B31" w:rsidRPr="005651CE" w:rsidRDefault="009C7565" w:rsidP="006D0B31">
      <w:pPr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Эко-эрудит</w:t>
      </w:r>
      <w:r w:rsidR="006D0B31" w:rsidRPr="005651CE">
        <w:rPr>
          <w:b w:val="0"/>
          <w:szCs w:val="28"/>
        </w:rPr>
        <w:t>;</w:t>
      </w:r>
    </w:p>
    <w:p w:rsidR="006D0B31" w:rsidRDefault="00563F13" w:rsidP="006D0B31">
      <w:pPr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Я познаю мир…</w:t>
      </w:r>
      <w:r w:rsidR="006D0B31" w:rsidRPr="005651CE">
        <w:rPr>
          <w:b w:val="0"/>
          <w:szCs w:val="28"/>
        </w:rPr>
        <w:t>;</w:t>
      </w:r>
    </w:p>
    <w:p w:rsidR="00563F13" w:rsidRDefault="0026393C" w:rsidP="006D0B31">
      <w:pPr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Юный эколог</w:t>
      </w:r>
    </w:p>
    <w:p w:rsidR="00C4311E" w:rsidRPr="00C4311E" w:rsidRDefault="006D0B31" w:rsidP="00C4311E">
      <w:pPr>
        <w:ind w:firstLine="709"/>
        <w:jc w:val="both"/>
        <w:rPr>
          <w:b w:val="0"/>
          <w:szCs w:val="28"/>
        </w:rPr>
      </w:pPr>
      <w:r w:rsidRPr="005651CE">
        <w:rPr>
          <w:b w:val="0"/>
          <w:szCs w:val="28"/>
        </w:rPr>
        <w:t xml:space="preserve">Все программы дополнительного образования, реализующиеся в рамках учебного плана, обеспечены методической и учебной литературой для учащихся и для педагогов, необходимым оборудованием, </w:t>
      </w:r>
      <w:r w:rsidR="003B2A9E">
        <w:rPr>
          <w:b w:val="0"/>
          <w:szCs w:val="28"/>
        </w:rPr>
        <w:t>ИКТ</w:t>
      </w:r>
      <w:r w:rsidRPr="005651CE">
        <w:rPr>
          <w:b w:val="0"/>
          <w:szCs w:val="28"/>
        </w:rPr>
        <w:t>, дидактическим материалом (перечень имеющихся материалов, оборудования, литературы имеется в рабочих образовательных программах дополнительного образования).</w:t>
      </w:r>
      <w:r w:rsidR="00C4311E" w:rsidRPr="00C4311E">
        <w:rPr>
          <w:szCs w:val="28"/>
        </w:rPr>
        <w:t xml:space="preserve"> </w:t>
      </w:r>
      <w:r w:rsidR="00C4311E" w:rsidRPr="00C4311E">
        <w:rPr>
          <w:b w:val="0"/>
          <w:szCs w:val="28"/>
        </w:rPr>
        <w:t>Разработаны программ</w:t>
      </w:r>
      <w:r w:rsidR="00C4311E">
        <w:rPr>
          <w:b w:val="0"/>
          <w:szCs w:val="28"/>
        </w:rPr>
        <w:t>ы</w:t>
      </w:r>
      <w:r w:rsidR="00C4311E" w:rsidRPr="00C4311E">
        <w:rPr>
          <w:b w:val="0"/>
          <w:szCs w:val="28"/>
        </w:rPr>
        <w:t xml:space="preserve"> краевого летнего профильного лагеря «Волонтер», досуговой площадки</w:t>
      </w:r>
      <w:r w:rsidR="00C4311E">
        <w:rPr>
          <w:b w:val="0"/>
          <w:szCs w:val="28"/>
        </w:rPr>
        <w:t xml:space="preserve"> </w:t>
      </w:r>
      <w:r w:rsidR="00C4311E" w:rsidRPr="00C4311E">
        <w:rPr>
          <w:b w:val="0"/>
          <w:szCs w:val="28"/>
        </w:rPr>
        <w:t>«Родник», экологических отрядов и школьных лесничеств.</w:t>
      </w:r>
    </w:p>
    <w:p w:rsidR="006D0B31" w:rsidRPr="005651CE" w:rsidRDefault="00EA62F4" w:rsidP="006D0B31">
      <w:pPr>
        <w:ind w:firstLine="840"/>
        <w:jc w:val="both"/>
        <w:rPr>
          <w:b w:val="0"/>
          <w:szCs w:val="28"/>
        </w:rPr>
      </w:pPr>
      <w:r>
        <w:rPr>
          <w:b w:val="0"/>
          <w:szCs w:val="28"/>
        </w:rPr>
        <w:t>Занятия в МБ</w:t>
      </w:r>
      <w:r w:rsidR="006D0B31" w:rsidRPr="005651CE">
        <w:rPr>
          <w:b w:val="0"/>
          <w:szCs w:val="28"/>
        </w:rPr>
        <w:t>У ДОД СЮН могут проводиться по комплексным, интегрированным программам или программам творческой направленности индивидуально, по подгруппам, группам или всем составом объединения. С детьми-инвалидами может проводиться как индивидуальная работа по месту их жительства, так и в детских объединениях МБОУ ДОД СЮН.</w:t>
      </w:r>
    </w:p>
    <w:p w:rsidR="006D0B31" w:rsidRPr="005651CE" w:rsidRDefault="006D0B31" w:rsidP="006D0B31">
      <w:pPr>
        <w:ind w:firstLine="708"/>
        <w:jc w:val="both"/>
        <w:rPr>
          <w:b w:val="0"/>
          <w:szCs w:val="28"/>
        </w:rPr>
      </w:pPr>
      <w:r w:rsidRPr="005651CE">
        <w:rPr>
          <w:b w:val="0"/>
          <w:szCs w:val="28"/>
        </w:rPr>
        <w:t>Личностные достижения учащихся оцениваются по следующим параметрам: призовые места в конкурсах, викторинах, слётах, научных конференциях, олимпиадах, выставках разного уровня (станционного, районного, краевого, всероссийского, международного).</w:t>
      </w:r>
    </w:p>
    <w:p w:rsidR="006D0B31" w:rsidRPr="005651CE" w:rsidRDefault="006B6617" w:rsidP="006D0B31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Критерии</w:t>
      </w:r>
      <w:r w:rsidR="006D0B31" w:rsidRPr="005651CE">
        <w:rPr>
          <w:b w:val="0"/>
          <w:szCs w:val="28"/>
        </w:rPr>
        <w:t xml:space="preserve"> оце</w:t>
      </w:r>
      <w:r w:rsidR="00510117">
        <w:rPr>
          <w:b w:val="0"/>
          <w:szCs w:val="28"/>
        </w:rPr>
        <w:t xml:space="preserve">нки социально – педагогических </w:t>
      </w:r>
      <w:r w:rsidR="006D0B31" w:rsidRPr="005651CE">
        <w:rPr>
          <w:b w:val="0"/>
          <w:szCs w:val="28"/>
        </w:rPr>
        <w:t xml:space="preserve">результатов освоения программы: занятость и организация досуга детей, </w:t>
      </w:r>
      <w:r w:rsidR="003B2A9E">
        <w:rPr>
          <w:b w:val="0"/>
          <w:szCs w:val="28"/>
        </w:rPr>
        <w:t xml:space="preserve">развитие исследовательских навыков, </w:t>
      </w:r>
      <w:r w:rsidR="006D0B31" w:rsidRPr="005651CE">
        <w:rPr>
          <w:b w:val="0"/>
          <w:szCs w:val="28"/>
        </w:rPr>
        <w:t>профилактика девиантного поведения, социализация, работа с детьми «группы риска», уров</w:t>
      </w:r>
      <w:r>
        <w:rPr>
          <w:b w:val="0"/>
          <w:szCs w:val="28"/>
        </w:rPr>
        <w:t>е</w:t>
      </w:r>
      <w:r w:rsidR="006D0B31" w:rsidRPr="005651CE">
        <w:rPr>
          <w:b w:val="0"/>
          <w:szCs w:val="28"/>
        </w:rPr>
        <w:t>н</w:t>
      </w:r>
      <w:r>
        <w:rPr>
          <w:b w:val="0"/>
          <w:szCs w:val="28"/>
        </w:rPr>
        <w:t>ь</w:t>
      </w:r>
      <w:r w:rsidR="006D0B31" w:rsidRPr="005651CE">
        <w:rPr>
          <w:b w:val="0"/>
          <w:szCs w:val="28"/>
        </w:rPr>
        <w:t xml:space="preserve"> воспитанности.</w:t>
      </w:r>
    </w:p>
    <w:p w:rsidR="006D0B31" w:rsidRPr="005651CE" w:rsidRDefault="006D0B31" w:rsidP="003241CE">
      <w:pPr>
        <w:ind w:firstLine="708"/>
        <w:jc w:val="both"/>
        <w:rPr>
          <w:b w:val="0"/>
          <w:szCs w:val="28"/>
        </w:rPr>
      </w:pPr>
      <w:r w:rsidRPr="005651CE">
        <w:rPr>
          <w:b w:val="0"/>
          <w:szCs w:val="28"/>
        </w:rPr>
        <w:t>Учреждение по желанию родителей (их законных представителей) создает условия для освоения детьми с повышенным уровнем способнос</w:t>
      </w:r>
      <w:r w:rsidR="00510117">
        <w:rPr>
          <w:b w:val="0"/>
          <w:szCs w:val="28"/>
        </w:rPr>
        <w:t xml:space="preserve">тей специальных дополнительных </w:t>
      </w:r>
      <w:r w:rsidRPr="005651CE">
        <w:rPr>
          <w:b w:val="0"/>
          <w:szCs w:val="28"/>
        </w:rPr>
        <w:t xml:space="preserve">образовательных программ. Осуществляется обучение по специальным, индивидуальным </w:t>
      </w:r>
      <w:r w:rsidR="002B1C1E" w:rsidRPr="005651CE">
        <w:rPr>
          <w:b w:val="0"/>
          <w:szCs w:val="28"/>
        </w:rPr>
        <w:t>программам</w:t>
      </w:r>
      <w:r w:rsidRPr="005651CE">
        <w:rPr>
          <w:b w:val="0"/>
          <w:szCs w:val="28"/>
        </w:rPr>
        <w:t>.</w:t>
      </w:r>
    </w:p>
    <w:p w:rsidR="00CD7472" w:rsidRDefault="00EA62F4" w:rsidP="006D0B31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МБУ ДО</w:t>
      </w:r>
      <w:r w:rsidR="006D0B31" w:rsidRPr="005651CE">
        <w:rPr>
          <w:b w:val="0"/>
          <w:szCs w:val="28"/>
        </w:rPr>
        <w:t xml:space="preserve"> СЮН может оказывать дополнительные платные образовательные услуги, выходящие за рамки  финансируемых </w:t>
      </w:r>
      <w:r w:rsidR="00B16E4C">
        <w:rPr>
          <w:b w:val="0"/>
          <w:szCs w:val="28"/>
        </w:rPr>
        <w:t>из бюджета образовательных прог</w:t>
      </w:r>
      <w:r w:rsidR="006D0B31" w:rsidRPr="005651CE">
        <w:rPr>
          <w:b w:val="0"/>
          <w:szCs w:val="28"/>
        </w:rPr>
        <w:t>рам</w:t>
      </w:r>
      <w:r w:rsidR="00B16E4C">
        <w:rPr>
          <w:b w:val="0"/>
          <w:szCs w:val="28"/>
        </w:rPr>
        <w:t>м</w:t>
      </w:r>
      <w:r w:rsidR="006D0B31" w:rsidRPr="005651CE">
        <w:rPr>
          <w:b w:val="0"/>
          <w:szCs w:val="28"/>
        </w:rPr>
        <w:t xml:space="preserve"> на основе договора с родителями. </w:t>
      </w:r>
    </w:p>
    <w:p w:rsidR="00EA62F4" w:rsidRDefault="00EA62F4" w:rsidP="006D0B31">
      <w:pPr>
        <w:ind w:firstLine="708"/>
        <w:jc w:val="both"/>
        <w:rPr>
          <w:b w:val="0"/>
          <w:szCs w:val="28"/>
        </w:rPr>
      </w:pPr>
    </w:p>
    <w:p w:rsidR="00EA62F4" w:rsidRDefault="00EA62F4" w:rsidP="006D0B31">
      <w:pPr>
        <w:ind w:firstLine="708"/>
        <w:jc w:val="both"/>
        <w:rPr>
          <w:b w:val="0"/>
          <w:szCs w:val="28"/>
        </w:rPr>
      </w:pPr>
    </w:p>
    <w:p w:rsidR="00EA62F4" w:rsidRDefault="00EA62F4" w:rsidP="006D0B31">
      <w:pPr>
        <w:ind w:firstLine="708"/>
        <w:jc w:val="both"/>
        <w:rPr>
          <w:b w:val="0"/>
          <w:szCs w:val="28"/>
        </w:rPr>
      </w:pPr>
    </w:p>
    <w:p w:rsidR="00FD2691" w:rsidRPr="00FD2691" w:rsidRDefault="0033585F" w:rsidP="00FD26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1.1.</w:t>
      </w:r>
      <w:r w:rsidR="00FD2691" w:rsidRPr="00FD2691">
        <w:rPr>
          <w:b/>
          <w:bCs/>
          <w:sz w:val="28"/>
          <w:szCs w:val="28"/>
        </w:rPr>
        <w:t>Анализ состояния образовательной деятельности</w:t>
      </w:r>
    </w:p>
    <w:p w:rsidR="00FD2691" w:rsidRPr="00FD2691" w:rsidRDefault="00FD2691" w:rsidP="00780A11">
      <w:pPr>
        <w:pStyle w:val="Default"/>
        <w:ind w:firstLine="851"/>
        <w:jc w:val="both"/>
        <w:rPr>
          <w:sz w:val="28"/>
          <w:szCs w:val="28"/>
        </w:rPr>
      </w:pPr>
      <w:r w:rsidRPr="00FD2691">
        <w:rPr>
          <w:sz w:val="28"/>
          <w:szCs w:val="28"/>
        </w:rPr>
        <w:t xml:space="preserve">Образовательная деятельность </w:t>
      </w:r>
      <w:r w:rsidR="00EA62F4">
        <w:rPr>
          <w:sz w:val="28"/>
          <w:szCs w:val="28"/>
        </w:rPr>
        <w:t>в МБУ ДО</w:t>
      </w:r>
      <w:r w:rsidR="00780A11">
        <w:rPr>
          <w:sz w:val="28"/>
          <w:szCs w:val="28"/>
        </w:rPr>
        <w:t xml:space="preserve"> СЮН </w:t>
      </w:r>
      <w:r w:rsidRPr="00FD2691">
        <w:rPr>
          <w:sz w:val="28"/>
          <w:szCs w:val="28"/>
        </w:rPr>
        <w:t>осуществля</w:t>
      </w:r>
      <w:r w:rsidR="00EF7502">
        <w:rPr>
          <w:sz w:val="28"/>
          <w:szCs w:val="28"/>
        </w:rPr>
        <w:t>ется</w:t>
      </w:r>
      <w:r w:rsidRPr="00FD2691">
        <w:rPr>
          <w:sz w:val="28"/>
          <w:szCs w:val="28"/>
        </w:rPr>
        <w:t xml:space="preserve"> в соответствии с требованиями, предъявляемыми к образовательным учреждениям дополнительного образования: </w:t>
      </w:r>
    </w:p>
    <w:p w:rsidR="00FD2691" w:rsidRPr="00FD2691" w:rsidRDefault="00FD2691" w:rsidP="00FD2691">
      <w:pPr>
        <w:pStyle w:val="Default"/>
        <w:ind w:firstLine="851"/>
        <w:jc w:val="both"/>
        <w:rPr>
          <w:sz w:val="28"/>
          <w:szCs w:val="28"/>
        </w:rPr>
      </w:pPr>
      <w:r w:rsidRPr="00FD2691">
        <w:rPr>
          <w:sz w:val="28"/>
          <w:szCs w:val="28"/>
        </w:rPr>
        <w:t>- реализация об</w:t>
      </w:r>
      <w:r w:rsidR="00EA62F4">
        <w:rPr>
          <w:sz w:val="28"/>
          <w:szCs w:val="28"/>
        </w:rPr>
        <w:t>разовательной деятельности в МБ</w:t>
      </w:r>
      <w:r w:rsidRPr="00FD2691">
        <w:rPr>
          <w:sz w:val="28"/>
          <w:szCs w:val="28"/>
        </w:rPr>
        <w:t>У ДО СЮН</w:t>
      </w:r>
      <w:r w:rsidRPr="00FD2691">
        <w:rPr>
          <w:b/>
          <w:sz w:val="28"/>
          <w:szCs w:val="28"/>
        </w:rPr>
        <w:t xml:space="preserve">  </w:t>
      </w:r>
      <w:r w:rsidRPr="00FD2691">
        <w:rPr>
          <w:sz w:val="28"/>
          <w:szCs w:val="28"/>
        </w:rPr>
        <w:t xml:space="preserve">через дополнительные образовательные программы; </w:t>
      </w:r>
    </w:p>
    <w:p w:rsidR="00FD2691" w:rsidRPr="00FD2691" w:rsidRDefault="00FD2691" w:rsidP="00FD2691">
      <w:pPr>
        <w:pStyle w:val="Default"/>
        <w:ind w:firstLine="851"/>
        <w:jc w:val="both"/>
        <w:rPr>
          <w:sz w:val="28"/>
          <w:szCs w:val="28"/>
        </w:rPr>
      </w:pPr>
      <w:r w:rsidRPr="00FD2691">
        <w:rPr>
          <w:sz w:val="28"/>
          <w:szCs w:val="28"/>
        </w:rPr>
        <w:t xml:space="preserve">- развитие мотивации личности ребенка к познанию и творчеству, укреплению здоровья, профессиональное самоопределение, формирование общей культуры; </w:t>
      </w:r>
    </w:p>
    <w:p w:rsidR="00FD2691" w:rsidRPr="00FD2691" w:rsidRDefault="00FD2691" w:rsidP="00FD2691">
      <w:pPr>
        <w:pStyle w:val="Default"/>
        <w:ind w:firstLine="851"/>
        <w:jc w:val="both"/>
        <w:rPr>
          <w:sz w:val="28"/>
          <w:szCs w:val="28"/>
        </w:rPr>
      </w:pPr>
      <w:r w:rsidRPr="00FD2691">
        <w:rPr>
          <w:sz w:val="28"/>
          <w:szCs w:val="28"/>
        </w:rPr>
        <w:t xml:space="preserve">- учет запросов детей, потребности семьи, других образовательных учреждений города, национальных и культурных традиций; </w:t>
      </w:r>
    </w:p>
    <w:p w:rsidR="00FD2691" w:rsidRPr="00FD2691" w:rsidRDefault="00FD2691" w:rsidP="00FD2691">
      <w:pPr>
        <w:pStyle w:val="Default"/>
        <w:ind w:firstLine="851"/>
        <w:jc w:val="both"/>
        <w:rPr>
          <w:sz w:val="28"/>
          <w:szCs w:val="28"/>
        </w:rPr>
      </w:pPr>
      <w:r w:rsidRPr="00FD2691">
        <w:rPr>
          <w:sz w:val="28"/>
          <w:szCs w:val="28"/>
        </w:rPr>
        <w:t xml:space="preserve">- организация и проведение массовых мероприятий с обучающимися; </w:t>
      </w:r>
    </w:p>
    <w:p w:rsidR="00FD2691" w:rsidRPr="00FD2691" w:rsidRDefault="00FD2691" w:rsidP="00FD2691">
      <w:pPr>
        <w:pStyle w:val="Default"/>
        <w:ind w:firstLine="851"/>
        <w:jc w:val="both"/>
        <w:rPr>
          <w:sz w:val="28"/>
          <w:szCs w:val="28"/>
        </w:rPr>
      </w:pPr>
      <w:r w:rsidRPr="00FD2691">
        <w:rPr>
          <w:sz w:val="28"/>
          <w:szCs w:val="28"/>
        </w:rPr>
        <w:t xml:space="preserve">- создание необходимых условий для содержательного досуга детей и родителей; </w:t>
      </w:r>
    </w:p>
    <w:p w:rsidR="00FD2691" w:rsidRPr="00FD2691" w:rsidRDefault="00FD2691" w:rsidP="00FD2691">
      <w:pPr>
        <w:pStyle w:val="Default"/>
        <w:ind w:firstLine="851"/>
        <w:jc w:val="both"/>
        <w:rPr>
          <w:sz w:val="28"/>
          <w:szCs w:val="28"/>
        </w:rPr>
      </w:pPr>
      <w:r w:rsidRPr="00FD2691">
        <w:rPr>
          <w:sz w:val="28"/>
          <w:szCs w:val="28"/>
        </w:rPr>
        <w:t xml:space="preserve">- оказание помощи детским и юношеским общественным организациям, объединениям, педагогическим коллективам других образовательных учреждений в реализации дополнительных образовательных программ, организации досуговой и внеурочной работы. </w:t>
      </w:r>
    </w:p>
    <w:p w:rsidR="00FD2691" w:rsidRPr="00FA5359" w:rsidRDefault="00FD2691" w:rsidP="00FA5359">
      <w:pPr>
        <w:pStyle w:val="Default"/>
        <w:ind w:firstLine="709"/>
        <w:jc w:val="both"/>
        <w:rPr>
          <w:sz w:val="28"/>
          <w:szCs w:val="28"/>
        </w:rPr>
      </w:pPr>
      <w:r w:rsidRPr="00FA5359">
        <w:rPr>
          <w:sz w:val="28"/>
          <w:szCs w:val="28"/>
        </w:rPr>
        <w:t xml:space="preserve">Стратегическая цель образовательной политики нашего учреждения - </w:t>
      </w:r>
      <w:r w:rsidR="00FA5359">
        <w:rPr>
          <w:sz w:val="28"/>
          <w:szCs w:val="28"/>
        </w:rPr>
        <w:t xml:space="preserve"> </w:t>
      </w:r>
      <w:r w:rsidR="00EA62F4">
        <w:rPr>
          <w:sz w:val="28"/>
          <w:szCs w:val="28"/>
        </w:rPr>
        <w:t>«Достижение воспитанниками МБУ ДО</w:t>
      </w:r>
      <w:r w:rsidRPr="00FA5359">
        <w:rPr>
          <w:sz w:val="28"/>
          <w:szCs w:val="28"/>
        </w:rPr>
        <w:t xml:space="preserve"> СЮН социально и личностно-значимых образовательных результатов, выраженных в сформированности </w:t>
      </w:r>
      <w:r w:rsidR="00FA5359">
        <w:rPr>
          <w:sz w:val="28"/>
          <w:szCs w:val="28"/>
        </w:rPr>
        <w:t xml:space="preserve"> к</w:t>
      </w:r>
      <w:r w:rsidRPr="00FA5359">
        <w:rPr>
          <w:sz w:val="28"/>
          <w:szCs w:val="28"/>
        </w:rPr>
        <w:t xml:space="preserve">лючевых компетенций». </w:t>
      </w:r>
    </w:p>
    <w:p w:rsidR="00FD2691" w:rsidRPr="00FA5359" w:rsidRDefault="00FD2691" w:rsidP="00FA5359">
      <w:pPr>
        <w:ind w:firstLine="709"/>
        <w:jc w:val="both"/>
        <w:rPr>
          <w:b w:val="0"/>
          <w:bCs w:val="0"/>
          <w:i/>
          <w:szCs w:val="28"/>
        </w:rPr>
      </w:pPr>
      <w:r w:rsidRPr="00FA5359">
        <w:rPr>
          <w:b w:val="0"/>
          <w:szCs w:val="28"/>
        </w:rPr>
        <w:t xml:space="preserve">Вся деятельность в учреждении осуществляется с учетом запросов детей, потребностей семьи, особенностей национально-культурных традиций, как в разновозрастных, так и одновозрастных объединениях посредством реализации дополнительных образовательных программ по </w:t>
      </w:r>
      <w:r w:rsidR="00EF7502">
        <w:rPr>
          <w:b w:val="0"/>
          <w:szCs w:val="28"/>
        </w:rPr>
        <w:t>одной</w:t>
      </w:r>
      <w:r w:rsidR="00FA5359" w:rsidRPr="00FA5359">
        <w:rPr>
          <w:b w:val="0"/>
          <w:szCs w:val="28"/>
        </w:rPr>
        <w:t xml:space="preserve"> направленности</w:t>
      </w:r>
      <w:r w:rsidR="00780A11">
        <w:rPr>
          <w:b w:val="0"/>
          <w:szCs w:val="28"/>
        </w:rPr>
        <w:t xml:space="preserve"> –</w:t>
      </w:r>
      <w:r w:rsidR="00BC04DA">
        <w:rPr>
          <w:b w:val="0"/>
          <w:szCs w:val="28"/>
        </w:rPr>
        <w:t xml:space="preserve"> </w:t>
      </w:r>
      <w:r w:rsidR="00EA62F4">
        <w:rPr>
          <w:b w:val="0"/>
          <w:szCs w:val="28"/>
        </w:rPr>
        <w:t>естественнонаучной.</w:t>
      </w:r>
    </w:p>
    <w:p w:rsidR="00FA5359" w:rsidRPr="00C6349C" w:rsidRDefault="00AF5303" w:rsidP="00FA5359">
      <w:pPr>
        <w:pStyle w:val="Default"/>
        <w:jc w:val="center"/>
        <w:rPr>
          <w:bCs/>
          <w:sz w:val="28"/>
          <w:szCs w:val="28"/>
        </w:rPr>
      </w:pPr>
      <w:r w:rsidRPr="00C6349C">
        <w:rPr>
          <w:bCs/>
          <w:sz w:val="28"/>
          <w:szCs w:val="28"/>
        </w:rPr>
        <w:t xml:space="preserve">Анализ контингента обучающихся </w:t>
      </w:r>
    </w:p>
    <w:p w:rsidR="00FA5359" w:rsidRPr="00C6349C" w:rsidRDefault="00EA62F4" w:rsidP="00FA53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МБ</w:t>
      </w:r>
      <w:r w:rsidR="000048AA">
        <w:rPr>
          <w:sz w:val="28"/>
          <w:szCs w:val="28"/>
        </w:rPr>
        <w:t>У ДО</w:t>
      </w:r>
      <w:r w:rsidR="00FA5359" w:rsidRPr="00C6349C">
        <w:rPr>
          <w:sz w:val="28"/>
          <w:szCs w:val="28"/>
        </w:rPr>
        <w:t xml:space="preserve"> СЮН </w:t>
      </w:r>
    </w:p>
    <w:p w:rsidR="00FA5359" w:rsidRDefault="00AD25CE" w:rsidP="00FA5359">
      <w:pPr>
        <w:pStyle w:val="Default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90170</wp:posOffset>
            </wp:positionV>
            <wp:extent cx="5735320" cy="3055620"/>
            <wp:effectExtent l="0" t="5080" r="0" b="0"/>
            <wp:wrapNone/>
            <wp:docPr id="93" name="Содержимое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59" w:rsidRDefault="00FA5359" w:rsidP="00FA5359">
      <w:pPr>
        <w:pStyle w:val="Default"/>
        <w:jc w:val="center"/>
        <w:rPr>
          <w:b/>
          <w:szCs w:val="28"/>
        </w:rPr>
      </w:pPr>
    </w:p>
    <w:p w:rsidR="00FA5359" w:rsidRDefault="00FA5359" w:rsidP="00FA5359">
      <w:pPr>
        <w:pStyle w:val="Default"/>
        <w:jc w:val="center"/>
        <w:rPr>
          <w:b/>
          <w:szCs w:val="28"/>
        </w:rPr>
      </w:pPr>
    </w:p>
    <w:p w:rsidR="00FA5359" w:rsidRDefault="00FA5359" w:rsidP="00FA5359">
      <w:pPr>
        <w:pStyle w:val="Default"/>
        <w:jc w:val="center"/>
        <w:rPr>
          <w:b/>
          <w:szCs w:val="28"/>
        </w:rPr>
      </w:pPr>
    </w:p>
    <w:p w:rsidR="00FA5359" w:rsidRDefault="00FA5359" w:rsidP="00FA5359">
      <w:pPr>
        <w:pStyle w:val="Default"/>
        <w:jc w:val="center"/>
        <w:rPr>
          <w:b/>
          <w:szCs w:val="28"/>
        </w:rPr>
      </w:pPr>
    </w:p>
    <w:p w:rsidR="00FA5359" w:rsidRDefault="00FA5359" w:rsidP="00FD2691">
      <w:pPr>
        <w:pStyle w:val="Default"/>
        <w:rPr>
          <w:sz w:val="40"/>
          <w:szCs w:val="40"/>
        </w:rPr>
      </w:pPr>
    </w:p>
    <w:p w:rsidR="00FA5359" w:rsidRDefault="00FA5359" w:rsidP="00FD2691">
      <w:pPr>
        <w:pStyle w:val="Default"/>
        <w:rPr>
          <w:sz w:val="40"/>
          <w:szCs w:val="40"/>
        </w:rPr>
      </w:pPr>
    </w:p>
    <w:p w:rsidR="00FA5359" w:rsidRDefault="00FA5359" w:rsidP="00FD2691">
      <w:pPr>
        <w:pStyle w:val="Default"/>
        <w:rPr>
          <w:sz w:val="40"/>
          <w:szCs w:val="40"/>
        </w:rPr>
      </w:pPr>
    </w:p>
    <w:p w:rsidR="00FA5359" w:rsidRDefault="00FA5359" w:rsidP="00FD2691">
      <w:pPr>
        <w:pStyle w:val="Default"/>
        <w:rPr>
          <w:sz w:val="40"/>
          <w:szCs w:val="40"/>
        </w:rPr>
      </w:pPr>
    </w:p>
    <w:p w:rsidR="00FA5359" w:rsidRDefault="00FA5359" w:rsidP="00FD2691">
      <w:pPr>
        <w:pStyle w:val="Default"/>
        <w:rPr>
          <w:sz w:val="40"/>
          <w:szCs w:val="40"/>
        </w:rPr>
      </w:pPr>
    </w:p>
    <w:p w:rsidR="00FA5359" w:rsidRDefault="00FA5359" w:rsidP="00FD2691">
      <w:pPr>
        <w:pStyle w:val="Default"/>
        <w:rPr>
          <w:sz w:val="40"/>
          <w:szCs w:val="40"/>
        </w:rPr>
      </w:pPr>
    </w:p>
    <w:p w:rsidR="00FA5359" w:rsidRDefault="00FA5359" w:rsidP="00FD2691">
      <w:pPr>
        <w:pStyle w:val="Default"/>
        <w:rPr>
          <w:sz w:val="40"/>
          <w:szCs w:val="40"/>
        </w:rPr>
      </w:pPr>
    </w:p>
    <w:p w:rsidR="00FD2691" w:rsidRPr="00FA5359" w:rsidRDefault="00FD2691" w:rsidP="00780A11">
      <w:pPr>
        <w:pStyle w:val="Default"/>
        <w:ind w:firstLine="851"/>
        <w:jc w:val="both"/>
        <w:rPr>
          <w:sz w:val="28"/>
          <w:szCs w:val="28"/>
        </w:rPr>
      </w:pPr>
      <w:r w:rsidRPr="00FA5359">
        <w:rPr>
          <w:sz w:val="28"/>
          <w:szCs w:val="28"/>
        </w:rPr>
        <w:lastRenderedPageBreak/>
        <w:t xml:space="preserve">Оценка образовательного потенциала осуществлялась на основе диагностики знаний, умений в течение учебного года (сентябрь, декабрь и май). Результаты свидетельствуют о росте степени </w:t>
      </w:r>
      <w:r w:rsidR="00FA5359" w:rsidRPr="00FA5359">
        <w:rPr>
          <w:sz w:val="28"/>
          <w:szCs w:val="28"/>
        </w:rPr>
        <w:t xml:space="preserve">воспитанности </w:t>
      </w:r>
      <w:r w:rsidRPr="00FA5359">
        <w:rPr>
          <w:sz w:val="28"/>
          <w:szCs w:val="28"/>
        </w:rPr>
        <w:t xml:space="preserve"> ребенка на конец учебного года и его </w:t>
      </w:r>
      <w:r w:rsidR="00FA5359" w:rsidRPr="00FA5359">
        <w:rPr>
          <w:sz w:val="28"/>
          <w:szCs w:val="28"/>
        </w:rPr>
        <w:t>и</w:t>
      </w:r>
      <w:r w:rsidRPr="00FA5359">
        <w:rPr>
          <w:sz w:val="28"/>
          <w:szCs w:val="28"/>
        </w:rPr>
        <w:t xml:space="preserve">нтеллектуальном развитии. </w:t>
      </w:r>
    </w:p>
    <w:p w:rsidR="00FD2691" w:rsidRPr="00FA5359" w:rsidRDefault="00FD2691" w:rsidP="00780A11">
      <w:pPr>
        <w:pStyle w:val="Default"/>
        <w:ind w:firstLine="851"/>
        <w:jc w:val="both"/>
        <w:rPr>
          <w:sz w:val="28"/>
          <w:szCs w:val="28"/>
        </w:rPr>
      </w:pPr>
      <w:r w:rsidRPr="00FA5359">
        <w:rPr>
          <w:sz w:val="28"/>
          <w:szCs w:val="28"/>
        </w:rPr>
        <w:t>Результаты опроса родителей, педаг</w:t>
      </w:r>
      <w:r w:rsidR="00FA5359" w:rsidRPr="00FA5359">
        <w:rPr>
          <w:sz w:val="28"/>
          <w:szCs w:val="28"/>
        </w:rPr>
        <w:t>огов ОУ города свидетельствуют о том</w:t>
      </w:r>
      <w:r w:rsidR="001D1419">
        <w:rPr>
          <w:sz w:val="28"/>
          <w:szCs w:val="28"/>
        </w:rPr>
        <w:t>, что образовательные услуги МБУ ДО</w:t>
      </w:r>
      <w:r w:rsidR="00FA5359" w:rsidRPr="00FA5359">
        <w:rPr>
          <w:sz w:val="28"/>
          <w:szCs w:val="28"/>
        </w:rPr>
        <w:t xml:space="preserve"> СЮН  способствуют развитию личности ребенка, дают </w:t>
      </w:r>
      <w:r w:rsidR="00BC04DA">
        <w:rPr>
          <w:sz w:val="28"/>
          <w:szCs w:val="28"/>
        </w:rPr>
        <w:t xml:space="preserve">возможность получать </w:t>
      </w:r>
      <w:r w:rsidR="00FA5359" w:rsidRPr="00FA5359">
        <w:rPr>
          <w:sz w:val="28"/>
          <w:szCs w:val="28"/>
        </w:rPr>
        <w:t>прочные знания по выбранному виду деятельности, активно развивают самостоятельность обучающихся (</w:t>
      </w:r>
      <w:r w:rsidR="00BC04DA">
        <w:rPr>
          <w:sz w:val="28"/>
          <w:szCs w:val="28"/>
        </w:rPr>
        <w:t>78</w:t>
      </w:r>
      <w:r w:rsidR="00FA5359" w:rsidRPr="00FA5359">
        <w:rPr>
          <w:sz w:val="28"/>
          <w:szCs w:val="28"/>
        </w:rPr>
        <w:t>% респондентов).</w:t>
      </w:r>
    </w:p>
    <w:p w:rsidR="00FA5359" w:rsidRDefault="00FA5359" w:rsidP="00FD2691">
      <w:pPr>
        <w:pStyle w:val="Default"/>
        <w:jc w:val="center"/>
        <w:rPr>
          <w:b/>
          <w:bCs/>
          <w:sz w:val="28"/>
          <w:szCs w:val="28"/>
        </w:rPr>
      </w:pPr>
    </w:p>
    <w:p w:rsidR="00FD2691" w:rsidRPr="00C6349C" w:rsidRDefault="00AF5303" w:rsidP="00FA5359">
      <w:pPr>
        <w:pStyle w:val="Default"/>
        <w:jc w:val="center"/>
        <w:rPr>
          <w:bCs/>
          <w:i/>
          <w:sz w:val="40"/>
          <w:szCs w:val="40"/>
        </w:rPr>
      </w:pPr>
      <w:r w:rsidRPr="00C6349C">
        <w:rPr>
          <w:bCs/>
          <w:sz w:val="28"/>
          <w:szCs w:val="28"/>
        </w:rPr>
        <w:t>Анализ достижений воспитанников</w:t>
      </w:r>
    </w:p>
    <w:p w:rsidR="00FD2691" w:rsidRDefault="00FD2691" w:rsidP="006D0B31">
      <w:pPr>
        <w:ind w:firstLine="840"/>
        <w:jc w:val="both"/>
        <w:rPr>
          <w:b w:val="0"/>
          <w:szCs w:val="28"/>
        </w:rPr>
      </w:pPr>
    </w:p>
    <w:p w:rsidR="001D1419" w:rsidRPr="00AC02A1" w:rsidRDefault="001D1419" w:rsidP="001D1419">
      <w:pPr>
        <w:jc w:val="center"/>
        <w:rPr>
          <w:rFonts w:eastAsia="Calibri"/>
          <w:b w:val="0"/>
          <w:bCs w:val="0"/>
          <w:szCs w:val="28"/>
          <w:lang w:eastAsia="en-US"/>
        </w:rPr>
      </w:pPr>
      <w:r w:rsidRPr="00AC02A1">
        <w:rPr>
          <w:rFonts w:eastAsia="Calibri"/>
          <w:b w:val="0"/>
          <w:bCs w:val="0"/>
          <w:szCs w:val="28"/>
          <w:lang w:eastAsia="en-US"/>
        </w:rPr>
        <w:t xml:space="preserve">Мониторинг участия в </w:t>
      </w:r>
      <w:r>
        <w:rPr>
          <w:rFonts w:eastAsia="Calibri"/>
          <w:b w:val="0"/>
          <w:bCs w:val="0"/>
          <w:szCs w:val="28"/>
          <w:lang w:eastAsia="en-US"/>
        </w:rPr>
        <w:t>конкурсах</w:t>
      </w:r>
      <w:r w:rsidRPr="00AC02A1">
        <w:rPr>
          <w:rFonts w:eastAsia="Calibri"/>
          <w:b w:val="0"/>
          <w:bCs w:val="0"/>
          <w:szCs w:val="28"/>
          <w:lang w:eastAsia="en-US"/>
        </w:rPr>
        <w:t xml:space="preserve"> различного уровня </w:t>
      </w:r>
    </w:p>
    <w:p w:rsidR="001D1419" w:rsidRDefault="001D1419" w:rsidP="001D1419">
      <w:pPr>
        <w:jc w:val="center"/>
        <w:rPr>
          <w:rFonts w:eastAsia="Calibri"/>
          <w:b w:val="0"/>
          <w:bCs w:val="0"/>
          <w:szCs w:val="28"/>
          <w:lang w:eastAsia="en-US"/>
        </w:rPr>
      </w:pPr>
      <w:r w:rsidRPr="00AC02A1">
        <w:rPr>
          <w:rFonts w:eastAsia="Calibri"/>
          <w:b w:val="0"/>
          <w:bCs w:val="0"/>
          <w:szCs w:val="28"/>
          <w:lang w:eastAsia="en-US"/>
        </w:rPr>
        <w:t>в 2012 – 2013 учебном году</w:t>
      </w:r>
    </w:p>
    <w:p w:rsidR="001D1419" w:rsidRPr="00AC02A1" w:rsidRDefault="001D1419" w:rsidP="001D1419">
      <w:pPr>
        <w:jc w:val="center"/>
        <w:rPr>
          <w:rFonts w:eastAsia="Calibri"/>
          <w:b w:val="0"/>
          <w:bCs w:val="0"/>
          <w:szCs w:val="28"/>
          <w:lang w:eastAsia="en-US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97"/>
        <w:gridCol w:w="1299"/>
        <w:gridCol w:w="106"/>
        <w:gridCol w:w="886"/>
        <w:gridCol w:w="519"/>
        <w:gridCol w:w="615"/>
        <w:gridCol w:w="509"/>
        <w:gridCol w:w="562"/>
        <w:gridCol w:w="562"/>
        <w:gridCol w:w="2248"/>
      </w:tblGrid>
      <w:tr w:rsidR="001D1419" w:rsidRPr="001B7CD6" w:rsidTr="001D1419">
        <w:tc>
          <w:tcPr>
            <w:tcW w:w="540" w:type="dxa"/>
            <w:vMerge w:val="restart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№ п</w:t>
            </w:r>
            <w:r w:rsidRPr="001B7CD6">
              <w:rPr>
                <w:rFonts w:eastAsia="Calibri"/>
                <w:b w:val="0"/>
                <w:sz w:val="24"/>
                <w:lang w:val="en-US" w:eastAsia="en-US"/>
              </w:rPr>
              <w:t>/</w:t>
            </w:r>
            <w:r w:rsidRPr="001B7CD6">
              <w:rPr>
                <w:rFonts w:eastAsia="Calibri"/>
                <w:b w:val="0"/>
                <w:sz w:val="24"/>
                <w:lang w:eastAsia="en-US"/>
              </w:rPr>
              <w:t>п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Конкурсы, мероприятия</w:t>
            </w:r>
          </w:p>
        </w:tc>
        <w:tc>
          <w:tcPr>
            <w:tcW w:w="1405" w:type="dxa"/>
            <w:gridSpan w:val="2"/>
            <w:vMerge w:val="restart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Кол-во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участников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  <w:tc>
          <w:tcPr>
            <w:tcW w:w="3653" w:type="dxa"/>
            <w:gridSpan w:val="6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Дипломанты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Ф.И.О. победителей(дипломантов),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Международных, федеральных конкурсов, мероприятий</w:t>
            </w:r>
          </w:p>
        </w:tc>
      </w:tr>
      <w:tr w:rsidR="001D1419" w:rsidRPr="001B7CD6" w:rsidTr="001D1419">
        <w:tc>
          <w:tcPr>
            <w:tcW w:w="540" w:type="dxa"/>
            <w:vMerge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 степени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 степени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 степени</w:t>
            </w:r>
          </w:p>
        </w:tc>
        <w:tc>
          <w:tcPr>
            <w:tcW w:w="2248" w:type="dxa"/>
            <w:vMerge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9943" w:type="dxa"/>
            <w:gridSpan w:val="11"/>
            <w:shd w:val="clear" w:color="auto" w:fill="auto"/>
          </w:tcPr>
          <w:p w:rsidR="001D1419" w:rsidRPr="001B7CD6" w:rsidRDefault="001D1419" w:rsidP="001F08E6">
            <w:pPr>
              <w:jc w:val="center"/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Международные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Международная конференция «Экология моря» - 2013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5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Шубенок Ростислав.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Фоменко Кристина,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Кравцова Надежда</w:t>
            </w:r>
          </w:p>
        </w:tc>
      </w:tr>
      <w:tr w:rsidR="001D1419" w:rsidRPr="001B7CD6" w:rsidTr="001D1419">
        <w:tc>
          <w:tcPr>
            <w:tcW w:w="9943" w:type="dxa"/>
            <w:gridSpan w:val="11"/>
            <w:shd w:val="clear" w:color="auto" w:fill="auto"/>
          </w:tcPr>
          <w:p w:rsidR="001D1419" w:rsidRPr="001B7CD6" w:rsidRDefault="001D1419" w:rsidP="001F08E6">
            <w:pPr>
              <w:jc w:val="center"/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Федеральные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Всероссийский детский экологический форум «Зеленая планета» - 2012г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Згарданюк Степан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Всероссийские чтения им. Вернадского в г. Москва - 2013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Миронюк Дарья, финалист</w:t>
            </w:r>
          </w:p>
        </w:tc>
      </w:tr>
      <w:tr w:rsidR="001D1419" w:rsidRPr="001B7CD6" w:rsidTr="001D1419">
        <w:tc>
          <w:tcPr>
            <w:tcW w:w="9943" w:type="dxa"/>
            <w:gridSpan w:val="11"/>
            <w:shd w:val="clear" w:color="auto" w:fill="auto"/>
          </w:tcPr>
          <w:p w:rsidR="001D1419" w:rsidRPr="001B7CD6" w:rsidRDefault="001D1419" w:rsidP="001F08E6">
            <w:pPr>
              <w:jc w:val="center"/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Краевые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 xml:space="preserve">Краевой слет юных экологов и членов школьных лесничеств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Региональный этап Всероссийского детского экологического форума «Зеленая планета» - 2013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Научно-практическая конференция Малой сельскохозяйственной академии 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4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Краевой конкурс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 xml:space="preserve"> «Сохраним планету!»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5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 xml:space="preserve">Краевой смотр-конкурс 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lastRenderedPageBreak/>
              <w:t>«Зеркало природы» -2013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lastRenderedPageBreak/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lastRenderedPageBreak/>
              <w:t>6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Краевой смотр-конкурс на лучшую постановку экологического образования и воспитания - 2013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7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Краевой конкурс «Моя малая родина»-2013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8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«Семейные экологические проекты – 2013»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9943" w:type="dxa"/>
            <w:gridSpan w:val="11"/>
            <w:shd w:val="clear" w:color="auto" w:fill="auto"/>
          </w:tcPr>
          <w:p w:rsidR="001D1419" w:rsidRPr="001B7CD6" w:rsidRDefault="001D1419" w:rsidP="001F08E6">
            <w:pPr>
              <w:jc w:val="center"/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Муниципальные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 xml:space="preserve">Районная викторина 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«Моя земля – земля отцов»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4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Муниципальная краеведческая олимпиада «Природа Кубани»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(очный и заочный туры)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Муниципальный этап краевой научно-практической конференции Малой сельскохозяйственной академии 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6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4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Муниципальный этап краевого конкурса экологического плаката «Сохраним природу!»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4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5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 xml:space="preserve">Муниципальный этап краевого смотра-конкурса 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«Зеркало природы - 2013»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7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6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Районный детский экологический форум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 xml:space="preserve"> «Зеленая планета 2013»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9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7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Районный конкурс научно-исследовательских и прикладных проектов учащихся старших классов образовательных учреждений муниципального образования Славянский район по теме охраны и восстановления водных ресурсов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8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Муниципальный этап краевого конкурса юных исследователей среды – 2012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9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Районный заочный конкурс юных фотолюбителей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«Край родной»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16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10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val="en-US" w:eastAsia="en-US"/>
              </w:rPr>
              <w:t>XVIII</w:t>
            </w:r>
            <w:r w:rsidRPr="001B7CD6">
              <w:rPr>
                <w:rFonts w:eastAsia="Calibri"/>
                <w:b w:val="0"/>
                <w:sz w:val="24"/>
                <w:lang w:eastAsia="en-US"/>
              </w:rPr>
              <w:t xml:space="preserve"> районный слет-конкурс юных экологов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11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Муниципальный этап конкурса «Семейные экологические проекты – 2013»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4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lastRenderedPageBreak/>
              <w:t>12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Районная заочная викторина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«Птицы»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13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Районная заочная викторина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«За здоровый образ жизни»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7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2248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</w:tbl>
    <w:p w:rsidR="001D1419" w:rsidRDefault="001D1419" w:rsidP="001D1419">
      <w:pPr>
        <w:jc w:val="center"/>
        <w:rPr>
          <w:rFonts w:eastAsia="Calibri"/>
          <w:b w:val="0"/>
          <w:bCs w:val="0"/>
          <w:szCs w:val="28"/>
          <w:lang w:eastAsia="en-US"/>
        </w:rPr>
      </w:pPr>
    </w:p>
    <w:p w:rsidR="001D1419" w:rsidRDefault="001D1419" w:rsidP="001D1419">
      <w:pPr>
        <w:jc w:val="center"/>
        <w:rPr>
          <w:rFonts w:eastAsia="Calibri"/>
          <w:b w:val="0"/>
          <w:bCs w:val="0"/>
          <w:szCs w:val="28"/>
          <w:lang w:eastAsia="en-US"/>
        </w:rPr>
      </w:pPr>
      <w:r w:rsidRPr="00AC02A1">
        <w:rPr>
          <w:rFonts w:eastAsia="Calibri"/>
          <w:b w:val="0"/>
          <w:bCs w:val="0"/>
          <w:szCs w:val="28"/>
          <w:lang w:eastAsia="en-US"/>
        </w:rPr>
        <w:t>в 2013 – 2014 учебном году</w:t>
      </w:r>
    </w:p>
    <w:p w:rsidR="001D1419" w:rsidRPr="00AC02A1" w:rsidRDefault="001D1419" w:rsidP="001D1419">
      <w:pPr>
        <w:jc w:val="center"/>
        <w:rPr>
          <w:rFonts w:eastAsia="Calibri"/>
          <w:b w:val="0"/>
          <w:bCs w:val="0"/>
          <w:szCs w:val="28"/>
          <w:lang w:eastAsia="en-US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40"/>
        <w:gridCol w:w="456"/>
        <w:gridCol w:w="668"/>
        <w:gridCol w:w="466"/>
        <w:gridCol w:w="658"/>
        <w:gridCol w:w="368"/>
        <w:gridCol w:w="756"/>
        <w:gridCol w:w="344"/>
        <w:gridCol w:w="780"/>
        <w:gridCol w:w="496"/>
        <w:gridCol w:w="1471"/>
      </w:tblGrid>
      <w:tr w:rsidR="001D1419" w:rsidRPr="001B7CD6" w:rsidTr="001D1419">
        <w:tc>
          <w:tcPr>
            <w:tcW w:w="540" w:type="dxa"/>
            <w:vMerge w:val="restart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№ п</w:t>
            </w:r>
            <w:r w:rsidRPr="001B7CD6">
              <w:rPr>
                <w:rFonts w:eastAsia="Calibri"/>
                <w:b w:val="0"/>
                <w:sz w:val="24"/>
                <w:lang w:val="en-US" w:eastAsia="en-US"/>
              </w:rPr>
              <w:t>/</w:t>
            </w:r>
            <w:r w:rsidRPr="001B7CD6">
              <w:rPr>
                <w:rFonts w:eastAsia="Calibri"/>
                <w:b w:val="0"/>
                <w:sz w:val="24"/>
                <w:lang w:eastAsia="en-US"/>
              </w:rPr>
              <w:t>п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Конкурсы, мероприятия</w:t>
            </w:r>
          </w:p>
        </w:tc>
        <w:tc>
          <w:tcPr>
            <w:tcW w:w="1124" w:type="dxa"/>
            <w:gridSpan w:val="2"/>
            <w:vMerge w:val="restart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Кол-во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Участников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  <w:tc>
          <w:tcPr>
            <w:tcW w:w="3372" w:type="dxa"/>
            <w:gridSpan w:val="6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Дипломанты</w:t>
            </w:r>
          </w:p>
        </w:tc>
        <w:tc>
          <w:tcPr>
            <w:tcW w:w="1967" w:type="dxa"/>
            <w:gridSpan w:val="2"/>
            <w:vMerge w:val="restart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Ф.И.О. победителей (дипломантов),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Международных, федеральных конкурсов, мероприятий</w:t>
            </w:r>
          </w:p>
        </w:tc>
      </w:tr>
      <w:tr w:rsidR="001D1419" w:rsidRPr="001B7CD6" w:rsidTr="001D1419">
        <w:tc>
          <w:tcPr>
            <w:tcW w:w="540" w:type="dxa"/>
            <w:vMerge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  <w:tc>
          <w:tcPr>
            <w:tcW w:w="1124" w:type="dxa"/>
            <w:gridSpan w:val="2"/>
            <w:vMerge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 степени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 степени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 степени</w:t>
            </w:r>
          </w:p>
        </w:tc>
        <w:tc>
          <w:tcPr>
            <w:tcW w:w="1967" w:type="dxa"/>
            <w:gridSpan w:val="2"/>
            <w:vMerge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9943" w:type="dxa"/>
            <w:gridSpan w:val="12"/>
            <w:shd w:val="clear" w:color="auto" w:fill="auto"/>
          </w:tcPr>
          <w:p w:rsidR="001D1419" w:rsidRPr="001B7CD6" w:rsidRDefault="001D1419" w:rsidP="001F08E6">
            <w:pPr>
              <w:jc w:val="center"/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Международные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Международная Интеллектуальная Ассамблея школьников(публикация)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Шубенок Ростислав,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Фоменко Иван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val="en-US" w:eastAsia="en-US"/>
              </w:rPr>
              <w:t>XI</w:t>
            </w:r>
            <w:r w:rsidRPr="001B7CD6">
              <w:rPr>
                <w:rFonts w:eastAsia="Calibri"/>
                <w:b w:val="0"/>
                <w:sz w:val="24"/>
                <w:lang w:eastAsia="en-US"/>
              </w:rPr>
              <w:t xml:space="preserve"> Юношеский симпозиум 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 xml:space="preserve">естественных наук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Кузуб Никита,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Кабаненко Максим,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Никулина София</w:t>
            </w:r>
          </w:p>
        </w:tc>
      </w:tr>
      <w:tr w:rsidR="001D1419" w:rsidRPr="001B7CD6" w:rsidTr="001D1419">
        <w:tc>
          <w:tcPr>
            <w:tcW w:w="9943" w:type="dxa"/>
            <w:gridSpan w:val="12"/>
            <w:shd w:val="clear" w:color="auto" w:fill="auto"/>
          </w:tcPr>
          <w:p w:rsidR="001D1419" w:rsidRPr="001B7CD6" w:rsidRDefault="001D1419" w:rsidP="001F08E6">
            <w:pPr>
              <w:jc w:val="center"/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Федеральные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Всероссийский фестиваль творческих открытий «Леонардо»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Шубенок Ростислав,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>
              <w:rPr>
                <w:rFonts w:eastAsia="Calibri"/>
                <w:b w:val="0"/>
                <w:sz w:val="24"/>
                <w:lang w:eastAsia="en-US"/>
              </w:rPr>
              <w:t>грамота финалиста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Всероссийский детский экологический форум «Зеленая планета»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13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13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Театр эко-моды</w:t>
            </w:r>
            <w:r>
              <w:rPr>
                <w:rFonts w:eastAsia="Calibri"/>
                <w:b w:val="0"/>
                <w:sz w:val="24"/>
                <w:lang w:eastAsia="en-US"/>
              </w:rPr>
              <w:t xml:space="preserve"> СЮН</w:t>
            </w:r>
            <w:r w:rsidRPr="001B7CD6">
              <w:rPr>
                <w:rFonts w:eastAsia="Calibri"/>
                <w:b w:val="0"/>
                <w:sz w:val="24"/>
                <w:lang w:eastAsia="en-US"/>
              </w:rPr>
              <w:t>,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Собинова Юлия</w:t>
            </w:r>
          </w:p>
        </w:tc>
      </w:tr>
      <w:tr w:rsidR="001D1419" w:rsidRPr="001B7CD6" w:rsidTr="001D1419">
        <w:tc>
          <w:tcPr>
            <w:tcW w:w="9943" w:type="dxa"/>
            <w:gridSpan w:val="12"/>
            <w:shd w:val="clear" w:color="auto" w:fill="auto"/>
          </w:tcPr>
          <w:p w:rsidR="001D1419" w:rsidRPr="001B7CD6" w:rsidRDefault="001D1419" w:rsidP="001F08E6">
            <w:pPr>
              <w:jc w:val="center"/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Краевые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 xml:space="preserve">Краевой слет юных экологов и членов школьных лесничеств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Краевая экологическая акция «Бумажный бум»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Краевой Форум, посвященный 95-летию государственной системы дополнительного образования детей России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4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Краевой экологический фотоконкурс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5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Региональный этап Всероссийского детского экологического форума «Зеленая планета»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13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13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6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Краевая олимпиада по химии и биологии (при КубГАУ)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lastRenderedPageBreak/>
              <w:t>7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Научно-практическая конференция Малой сельскохозяйственной академии учащихся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8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Краевой конкурс экологического плаката «Сохраним природу!»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  <w:tc>
          <w:tcPr>
            <w:tcW w:w="78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9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Краевой конкурс любительских фильмов эколого-биологической направленности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10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Краевой экологический месячник «Новогоднее дерево»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11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Краевой экологический месячник «Первоцвет»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12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Краевой смотр-конкурс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«Зеркало природы» - 2014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13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Краевой конкурс научно-исследовательских и прикладных проектов учащихся старших классов образовательных учреждений муниципального образования Славянский район по теме охраны и восстановления водных ресурсов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  <w:tr w:rsidR="001D1419" w:rsidRPr="001B7CD6" w:rsidTr="001D1419">
        <w:tc>
          <w:tcPr>
            <w:tcW w:w="9943" w:type="dxa"/>
            <w:gridSpan w:val="12"/>
            <w:shd w:val="clear" w:color="auto" w:fill="auto"/>
          </w:tcPr>
          <w:p w:rsidR="001D1419" w:rsidRPr="001B7CD6" w:rsidRDefault="001D1419" w:rsidP="001F08E6">
            <w:pPr>
              <w:jc w:val="center"/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Муниципальные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Муниципальный этап краевой акции «Чистые берега»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15</w:t>
            </w:r>
          </w:p>
        </w:tc>
        <w:tc>
          <w:tcPr>
            <w:tcW w:w="1471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Муниципальная краеведческая олимпиада «Природа Кубани» (очный и заочный туры)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Муниципальный этап краевой научно-практической конференции Малой сельскохозяйственной академии учащихся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7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4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Муниципальный этап краевого конкурса экологического плаката «Сохраним природу!»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5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Муниципальный этап краевого конкурса любительских фильмов эколого-биологической направленности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6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Муниципальный этап краевой экологический фотоконкурс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5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7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Муниципальный этап краевого смотра-конкурса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lastRenderedPageBreak/>
              <w:t>«Зеркало природы»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lastRenderedPageBreak/>
              <w:t>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5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lastRenderedPageBreak/>
              <w:t>8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Районный конкурс научно-исследовательских и прикладных проектов учащихся старших классов образовательных учреждений муниципального образования Славянский район по теме охраны и восстановления водных ресурсов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9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Муниципальный этап краевого экологического месячника «Новогоднее дерево»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5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10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Муниципальный этап краевого экологического месячника «Первоцвет»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12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11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 xml:space="preserve">Районная викторина 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«Моя земля – земля отцов»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4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  <w:tr w:rsidR="001D1419" w:rsidRPr="001B7CD6" w:rsidTr="001D1419">
        <w:tc>
          <w:tcPr>
            <w:tcW w:w="540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>
              <w:rPr>
                <w:rFonts w:eastAsia="Calibri"/>
                <w:b w:val="0"/>
                <w:sz w:val="24"/>
                <w:lang w:eastAsia="en-US"/>
              </w:rPr>
              <w:t>12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 xml:space="preserve">Районная викторина </w:t>
            </w:r>
          </w:p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«Моя земля – земля отцов»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37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16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1D1419" w:rsidRPr="001B7CD6" w:rsidRDefault="001D1419" w:rsidP="001F08E6">
            <w:pPr>
              <w:rPr>
                <w:rFonts w:eastAsia="Calibri"/>
                <w:b w:val="0"/>
                <w:sz w:val="24"/>
                <w:lang w:eastAsia="en-US"/>
              </w:rPr>
            </w:pPr>
            <w:r w:rsidRPr="001B7CD6">
              <w:rPr>
                <w:rFonts w:eastAsia="Calibri"/>
                <w:b w:val="0"/>
                <w:sz w:val="24"/>
                <w:lang w:eastAsia="en-US"/>
              </w:rPr>
              <w:t>-</w:t>
            </w:r>
          </w:p>
        </w:tc>
      </w:tr>
    </w:tbl>
    <w:p w:rsidR="00FA5359" w:rsidRDefault="00FA5359" w:rsidP="006D0B31">
      <w:pPr>
        <w:ind w:firstLine="840"/>
        <w:jc w:val="both"/>
        <w:rPr>
          <w:b w:val="0"/>
          <w:szCs w:val="28"/>
        </w:rPr>
      </w:pPr>
    </w:p>
    <w:p w:rsidR="00780A11" w:rsidRPr="00780A11" w:rsidRDefault="0033585F" w:rsidP="00780A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 w:rsidR="00780A11" w:rsidRPr="00780A11">
        <w:rPr>
          <w:b/>
          <w:bCs/>
          <w:sz w:val="28"/>
          <w:szCs w:val="28"/>
        </w:rPr>
        <w:t>Анализ воспитательной деятельности</w:t>
      </w:r>
    </w:p>
    <w:p w:rsidR="00780A11" w:rsidRPr="00780A11" w:rsidRDefault="00780A11" w:rsidP="00780A11">
      <w:pPr>
        <w:pStyle w:val="Default"/>
        <w:rPr>
          <w:sz w:val="28"/>
          <w:szCs w:val="28"/>
        </w:rPr>
      </w:pPr>
    </w:p>
    <w:p w:rsidR="00780A11" w:rsidRPr="00780A11" w:rsidRDefault="00780A11" w:rsidP="00EE0A80">
      <w:pPr>
        <w:pStyle w:val="Default"/>
        <w:ind w:firstLine="709"/>
        <w:jc w:val="both"/>
        <w:rPr>
          <w:sz w:val="28"/>
          <w:szCs w:val="28"/>
        </w:rPr>
      </w:pPr>
      <w:r w:rsidRPr="00780A11">
        <w:rPr>
          <w:sz w:val="28"/>
          <w:szCs w:val="28"/>
        </w:rPr>
        <w:t xml:space="preserve">Стратегической целью в области воспитания определено: </w:t>
      </w:r>
      <w:r w:rsidRPr="00780A11">
        <w:rPr>
          <w:b/>
          <w:bCs/>
          <w:sz w:val="28"/>
          <w:szCs w:val="28"/>
        </w:rPr>
        <w:t>«</w:t>
      </w:r>
      <w:r w:rsidRPr="00780A11">
        <w:rPr>
          <w:sz w:val="28"/>
          <w:szCs w:val="28"/>
        </w:rPr>
        <w:t xml:space="preserve">Создание условий для формирования и развития творческой личности, экологически-грамотной, способной к успешной самореализации и самоопределению в современном мире». </w:t>
      </w:r>
      <w:r w:rsidRPr="00780A11">
        <w:rPr>
          <w:bCs/>
          <w:sz w:val="28"/>
          <w:szCs w:val="28"/>
        </w:rPr>
        <w:t>В связи с поставленной целью в учреждении реализуются следующие задачи</w:t>
      </w:r>
      <w:r w:rsidRPr="00780A11">
        <w:rPr>
          <w:b/>
          <w:bCs/>
          <w:sz w:val="28"/>
          <w:szCs w:val="28"/>
        </w:rPr>
        <w:t xml:space="preserve">: </w:t>
      </w:r>
    </w:p>
    <w:p w:rsidR="00780A11" w:rsidRPr="00780A11" w:rsidRDefault="00780A11" w:rsidP="00EE0A80">
      <w:pPr>
        <w:pStyle w:val="Default"/>
        <w:ind w:firstLine="709"/>
        <w:jc w:val="both"/>
        <w:rPr>
          <w:sz w:val="28"/>
          <w:szCs w:val="28"/>
        </w:rPr>
      </w:pPr>
      <w:r w:rsidRPr="00780A11">
        <w:rPr>
          <w:sz w:val="28"/>
          <w:szCs w:val="28"/>
        </w:rPr>
        <w:t xml:space="preserve">- совершенствование воспитательной системы; </w:t>
      </w:r>
    </w:p>
    <w:p w:rsidR="00780A11" w:rsidRPr="00780A11" w:rsidRDefault="00780A11" w:rsidP="00EE0A80">
      <w:pPr>
        <w:pStyle w:val="Default"/>
        <w:ind w:firstLine="709"/>
        <w:jc w:val="both"/>
        <w:rPr>
          <w:sz w:val="28"/>
          <w:szCs w:val="28"/>
        </w:rPr>
      </w:pPr>
      <w:r w:rsidRPr="00780A11">
        <w:rPr>
          <w:sz w:val="28"/>
          <w:szCs w:val="28"/>
        </w:rPr>
        <w:t>- разработка и реализация воспитательных мероприятий, включѐнных в образов</w:t>
      </w:r>
      <w:r w:rsidR="001D1419">
        <w:rPr>
          <w:sz w:val="28"/>
          <w:szCs w:val="28"/>
        </w:rPr>
        <w:t>ательные программы педагогов МБУ ДО</w:t>
      </w:r>
      <w:r w:rsidRPr="00780A11">
        <w:rPr>
          <w:sz w:val="28"/>
          <w:szCs w:val="28"/>
        </w:rPr>
        <w:t xml:space="preserve"> СЮН; </w:t>
      </w:r>
    </w:p>
    <w:p w:rsidR="00780A11" w:rsidRPr="00780A11" w:rsidRDefault="00780A11" w:rsidP="00EE0A80">
      <w:pPr>
        <w:pStyle w:val="Default"/>
        <w:ind w:firstLine="709"/>
        <w:jc w:val="both"/>
        <w:rPr>
          <w:sz w:val="28"/>
          <w:szCs w:val="28"/>
        </w:rPr>
      </w:pPr>
      <w:r w:rsidRPr="00780A11">
        <w:rPr>
          <w:sz w:val="28"/>
          <w:szCs w:val="28"/>
        </w:rPr>
        <w:t xml:space="preserve">- формирование системы ценностей обучающихся; </w:t>
      </w:r>
    </w:p>
    <w:p w:rsidR="00780A11" w:rsidRPr="00780A11" w:rsidRDefault="00780A11" w:rsidP="00EE0A80">
      <w:pPr>
        <w:pStyle w:val="Default"/>
        <w:ind w:firstLine="709"/>
        <w:jc w:val="both"/>
        <w:rPr>
          <w:sz w:val="28"/>
          <w:szCs w:val="28"/>
        </w:rPr>
      </w:pPr>
      <w:r w:rsidRPr="00780A11">
        <w:rPr>
          <w:sz w:val="28"/>
          <w:szCs w:val="28"/>
        </w:rPr>
        <w:t xml:space="preserve">- создание условий для развития творческих и интеллектуальных способностей личности обучающихся; </w:t>
      </w:r>
    </w:p>
    <w:p w:rsidR="00780A11" w:rsidRPr="00780A11" w:rsidRDefault="00780A11" w:rsidP="00EE0A80">
      <w:pPr>
        <w:ind w:firstLine="709"/>
        <w:jc w:val="both"/>
        <w:rPr>
          <w:b w:val="0"/>
          <w:bCs w:val="0"/>
          <w:i/>
          <w:szCs w:val="28"/>
        </w:rPr>
      </w:pPr>
      <w:r w:rsidRPr="00780A11">
        <w:rPr>
          <w:b w:val="0"/>
          <w:szCs w:val="28"/>
        </w:rPr>
        <w:t>- выработка основ общей культуры и сохранение психофизического здоровья детей;</w:t>
      </w:r>
    </w:p>
    <w:p w:rsidR="00780A11" w:rsidRPr="00780A11" w:rsidRDefault="00780A11" w:rsidP="00EE0A80">
      <w:pPr>
        <w:pStyle w:val="Default"/>
        <w:ind w:firstLine="709"/>
        <w:jc w:val="both"/>
        <w:rPr>
          <w:sz w:val="28"/>
          <w:szCs w:val="28"/>
        </w:rPr>
      </w:pPr>
      <w:r w:rsidRPr="00780A11">
        <w:rPr>
          <w:sz w:val="28"/>
          <w:szCs w:val="28"/>
        </w:rPr>
        <w:t xml:space="preserve">поиск и внедрение наиболее эффективных и разнообразных путей и форм содержания воспитательной и досуговой деятельности; </w:t>
      </w:r>
    </w:p>
    <w:p w:rsidR="00780A11" w:rsidRPr="00780A11" w:rsidRDefault="00780A11" w:rsidP="00EE0A80">
      <w:pPr>
        <w:pStyle w:val="Default"/>
        <w:ind w:firstLine="709"/>
        <w:jc w:val="both"/>
        <w:rPr>
          <w:sz w:val="28"/>
          <w:szCs w:val="28"/>
        </w:rPr>
      </w:pPr>
      <w:r w:rsidRPr="00780A11">
        <w:rPr>
          <w:sz w:val="28"/>
          <w:szCs w:val="28"/>
        </w:rPr>
        <w:t xml:space="preserve">- организация содержательного, полноценного, интересного досуга на основе коллективного творчества детей и взрослых. </w:t>
      </w:r>
    </w:p>
    <w:p w:rsidR="00780A11" w:rsidRPr="00780A11" w:rsidRDefault="00780A11" w:rsidP="00EE0A80">
      <w:pPr>
        <w:pStyle w:val="Default"/>
        <w:ind w:firstLine="709"/>
        <w:jc w:val="both"/>
        <w:rPr>
          <w:sz w:val="28"/>
          <w:szCs w:val="28"/>
        </w:rPr>
      </w:pPr>
      <w:r w:rsidRPr="00780A11">
        <w:rPr>
          <w:sz w:val="28"/>
          <w:szCs w:val="28"/>
        </w:rPr>
        <w:t xml:space="preserve">- развитие коммуникативных умений, воспитание культуры поведения, общения; </w:t>
      </w:r>
    </w:p>
    <w:p w:rsidR="00780A11" w:rsidRPr="00780A11" w:rsidRDefault="00780A11" w:rsidP="00EE0A80">
      <w:pPr>
        <w:pStyle w:val="Default"/>
        <w:ind w:firstLine="709"/>
        <w:jc w:val="both"/>
        <w:rPr>
          <w:sz w:val="28"/>
          <w:szCs w:val="28"/>
        </w:rPr>
      </w:pPr>
      <w:r w:rsidRPr="00780A11">
        <w:rPr>
          <w:sz w:val="28"/>
          <w:szCs w:val="28"/>
        </w:rPr>
        <w:t xml:space="preserve">- организация коллективной познавательной деятельности; </w:t>
      </w:r>
    </w:p>
    <w:p w:rsidR="000048AA" w:rsidRDefault="00780A11" w:rsidP="000048AA">
      <w:pPr>
        <w:pStyle w:val="Default"/>
        <w:ind w:firstLine="709"/>
        <w:jc w:val="center"/>
        <w:rPr>
          <w:sz w:val="28"/>
          <w:szCs w:val="28"/>
        </w:rPr>
      </w:pPr>
      <w:r w:rsidRPr="00780A11">
        <w:rPr>
          <w:sz w:val="28"/>
          <w:szCs w:val="28"/>
        </w:rPr>
        <w:t xml:space="preserve">Таким образом, воспитательная деятельность направлена на создание системы, удовлетворяющей интересам и потребностям всех участников образовательного процесса. </w:t>
      </w:r>
    </w:p>
    <w:p w:rsidR="000048AA" w:rsidRDefault="000048AA" w:rsidP="000048AA">
      <w:pPr>
        <w:pStyle w:val="Default"/>
        <w:ind w:firstLine="709"/>
        <w:jc w:val="center"/>
        <w:rPr>
          <w:sz w:val="28"/>
          <w:szCs w:val="28"/>
        </w:rPr>
      </w:pPr>
    </w:p>
    <w:p w:rsidR="000048AA" w:rsidRPr="00C6349C" w:rsidRDefault="000048AA" w:rsidP="000048AA">
      <w:pPr>
        <w:pStyle w:val="Default"/>
        <w:ind w:firstLine="709"/>
        <w:jc w:val="center"/>
        <w:rPr>
          <w:sz w:val="28"/>
          <w:szCs w:val="28"/>
        </w:rPr>
      </w:pPr>
      <w:r w:rsidRPr="00C6349C">
        <w:rPr>
          <w:sz w:val="28"/>
          <w:szCs w:val="28"/>
        </w:rPr>
        <w:t>Количество конкурсов</w:t>
      </w:r>
    </w:p>
    <w:p w:rsidR="000048AA" w:rsidRDefault="00AD25CE" w:rsidP="000048AA">
      <w:pPr>
        <w:pStyle w:val="Default"/>
        <w:jc w:val="both"/>
        <w:rPr>
          <w:sz w:val="28"/>
          <w:szCs w:val="28"/>
        </w:rPr>
      </w:pPr>
      <w:r w:rsidRPr="000048AA">
        <w:rPr>
          <w:b/>
          <w:bCs/>
          <w:noProof/>
          <w:sz w:val="28"/>
          <w:szCs w:val="28"/>
        </w:rPr>
        <w:drawing>
          <wp:inline distT="0" distB="0" distL="0" distR="0">
            <wp:extent cx="6066790" cy="282194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282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A80" w:rsidRDefault="00EE0A80" w:rsidP="006D0B31">
      <w:pPr>
        <w:ind w:firstLine="840"/>
        <w:jc w:val="both"/>
        <w:rPr>
          <w:b w:val="0"/>
          <w:szCs w:val="28"/>
        </w:rPr>
      </w:pPr>
    </w:p>
    <w:p w:rsidR="00EE0A80" w:rsidRDefault="0033585F" w:rsidP="00EE0A80">
      <w:pPr>
        <w:pStyle w:val="Default"/>
        <w:ind w:left="10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 w:rsidR="00EE0A80" w:rsidRPr="00EE0A80">
        <w:rPr>
          <w:b/>
          <w:bCs/>
          <w:sz w:val="28"/>
          <w:szCs w:val="28"/>
        </w:rPr>
        <w:t>Анализ деятельности методической службы</w:t>
      </w:r>
    </w:p>
    <w:p w:rsidR="00C6349C" w:rsidRDefault="00C6349C" w:rsidP="00EE0A80">
      <w:pPr>
        <w:pStyle w:val="Default"/>
        <w:ind w:left="1065"/>
        <w:jc w:val="center"/>
        <w:rPr>
          <w:b/>
          <w:bCs/>
          <w:sz w:val="28"/>
          <w:szCs w:val="28"/>
        </w:rPr>
      </w:pPr>
    </w:p>
    <w:p w:rsidR="00EE0A80" w:rsidRPr="00EE0A80" w:rsidRDefault="00EE0A80" w:rsidP="00EE0A80">
      <w:pPr>
        <w:pStyle w:val="Default"/>
        <w:ind w:firstLine="360"/>
        <w:jc w:val="both"/>
        <w:rPr>
          <w:sz w:val="28"/>
          <w:szCs w:val="28"/>
        </w:rPr>
      </w:pPr>
      <w:r w:rsidRPr="00EE0A80">
        <w:rPr>
          <w:sz w:val="28"/>
          <w:szCs w:val="28"/>
        </w:rPr>
        <w:t>Анализ методической деятельности мы рассматриваем, исходя из реализации поставленных задач:</w:t>
      </w:r>
    </w:p>
    <w:p w:rsidR="00813EC2" w:rsidRPr="00EE0A80" w:rsidRDefault="00813EC2" w:rsidP="008E5A8D">
      <w:pPr>
        <w:numPr>
          <w:ilvl w:val="0"/>
          <w:numId w:val="10"/>
        </w:numPr>
        <w:ind w:left="0" w:firstLine="426"/>
        <w:jc w:val="both"/>
        <w:rPr>
          <w:b w:val="0"/>
          <w:szCs w:val="28"/>
        </w:rPr>
      </w:pPr>
      <w:r w:rsidRPr="00EE0A80">
        <w:rPr>
          <w:b w:val="0"/>
          <w:iCs/>
          <w:szCs w:val="28"/>
        </w:rPr>
        <w:t>оказание организационно-методической помощи педагогам;</w:t>
      </w:r>
      <w:r w:rsidRPr="00EE0A80">
        <w:rPr>
          <w:b w:val="0"/>
          <w:szCs w:val="28"/>
        </w:rPr>
        <w:t xml:space="preserve"> </w:t>
      </w:r>
    </w:p>
    <w:p w:rsidR="00813EC2" w:rsidRPr="00EE0A80" w:rsidRDefault="00813EC2" w:rsidP="008E5A8D">
      <w:pPr>
        <w:numPr>
          <w:ilvl w:val="0"/>
          <w:numId w:val="10"/>
        </w:numPr>
        <w:ind w:left="0" w:firstLine="426"/>
        <w:jc w:val="both"/>
        <w:rPr>
          <w:b w:val="0"/>
          <w:szCs w:val="28"/>
        </w:rPr>
      </w:pPr>
      <w:r w:rsidRPr="00EE0A80">
        <w:rPr>
          <w:b w:val="0"/>
          <w:iCs/>
          <w:szCs w:val="28"/>
        </w:rPr>
        <w:t>обновление программного обеспечения образовательного процесса;</w:t>
      </w:r>
      <w:r w:rsidRPr="00EE0A80">
        <w:rPr>
          <w:b w:val="0"/>
          <w:szCs w:val="28"/>
        </w:rPr>
        <w:t xml:space="preserve"> </w:t>
      </w:r>
    </w:p>
    <w:p w:rsidR="00813EC2" w:rsidRPr="00EE0A80" w:rsidRDefault="00813EC2" w:rsidP="008E5A8D">
      <w:pPr>
        <w:numPr>
          <w:ilvl w:val="0"/>
          <w:numId w:val="10"/>
        </w:numPr>
        <w:ind w:left="0" w:firstLine="426"/>
        <w:jc w:val="both"/>
        <w:rPr>
          <w:b w:val="0"/>
          <w:szCs w:val="28"/>
        </w:rPr>
      </w:pPr>
      <w:r w:rsidRPr="00EE0A80">
        <w:rPr>
          <w:b w:val="0"/>
          <w:iCs/>
          <w:szCs w:val="28"/>
        </w:rPr>
        <w:t>внедрение в практику достижений передового педагогического опыта;</w:t>
      </w:r>
      <w:r w:rsidRPr="00EE0A80">
        <w:rPr>
          <w:b w:val="0"/>
          <w:szCs w:val="28"/>
        </w:rPr>
        <w:t xml:space="preserve"> </w:t>
      </w:r>
    </w:p>
    <w:p w:rsidR="00813EC2" w:rsidRPr="00EE0A80" w:rsidRDefault="00813EC2" w:rsidP="008E5A8D">
      <w:pPr>
        <w:numPr>
          <w:ilvl w:val="0"/>
          <w:numId w:val="10"/>
        </w:numPr>
        <w:ind w:left="0" w:firstLine="426"/>
        <w:jc w:val="both"/>
        <w:rPr>
          <w:b w:val="0"/>
          <w:szCs w:val="28"/>
        </w:rPr>
      </w:pPr>
      <w:r w:rsidRPr="00EE0A80">
        <w:rPr>
          <w:b w:val="0"/>
          <w:iCs/>
          <w:szCs w:val="28"/>
        </w:rPr>
        <w:t>организация работы по повышению квалификации педагогического коллектива;</w:t>
      </w:r>
      <w:r w:rsidRPr="00EE0A80">
        <w:rPr>
          <w:b w:val="0"/>
          <w:szCs w:val="28"/>
        </w:rPr>
        <w:t xml:space="preserve"> </w:t>
      </w:r>
    </w:p>
    <w:p w:rsidR="00813EC2" w:rsidRPr="00EE0A80" w:rsidRDefault="00813EC2" w:rsidP="008E5A8D">
      <w:pPr>
        <w:numPr>
          <w:ilvl w:val="0"/>
          <w:numId w:val="10"/>
        </w:numPr>
        <w:ind w:left="0" w:firstLine="426"/>
        <w:jc w:val="both"/>
        <w:rPr>
          <w:b w:val="0"/>
          <w:szCs w:val="28"/>
        </w:rPr>
      </w:pPr>
      <w:r w:rsidRPr="00EE0A80">
        <w:rPr>
          <w:b w:val="0"/>
          <w:iCs/>
          <w:szCs w:val="28"/>
        </w:rPr>
        <w:t>изучение уровня профессиональной подготовки педагогов, их профессиональных потребностей и проблем;</w:t>
      </w:r>
      <w:r w:rsidRPr="00EE0A80">
        <w:rPr>
          <w:b w:val="0"/>
          <w:szCs w:val="28"/>
        </w:rPr>
        <w:t xml:space="preserve"> </w:t>
      </w:r>
    </w:p>
    <w:p w:rsidR="00813EC2" w:rsidRPr="00EE0A80" w:rsidRDefault="00813EC2" w:rsidP="008E5A8D">
      <w:pPr>
        <w:numPr>
          <w:ilvl w:val="0"/>
          <w:numId w:val="10"/>
        </w:numPr>
        <w:ind w:left="0" w:firstLine="426"/>
        <w:jc w:val="both"/>
        <w:rPr>
          <w:b w:val="0"/>
          <w:szCs w:val="28"/>
        </w:rPr>
      </w:pPr>
      <w:r w:rsidRPr="00EE0A80">
        <w:rPr>
          <w:b w:val="0"/>
          <w:iCs/>
          <w:szCs w:val="28"/>
        </w:rPr>
        <w:t>участие в аттестационных, экспертных комиссиях;</w:t>
      </w:r>
      <w:r w:rsidRPr="00EE0A80">
        <w:rPr>
          <w:b w:val="0"/>
          <w:szCs w:val="28"/>
        </w:rPr>
        <w:t xml:space="preserve"> </w:t>
      </w:r>
    </w:p>
    <w:p w:rsidR="00813EC2" w:rsidRDefault="00813EC2" w:rsidP="008E5A8D">
      <w:pPr>
        <w:numPr>
          <w:ilvl w:val="0"/>
          <w:numId w:val="10"/>
        </w:numPr>
        <w:ind w:left="0" w:firstLine="426"/>
        <w:jc w:val="both"/>
        <w:rPr>
          <w:b w:val="0"/>
          <w:szCs w:val="28"/>
        </w:rPr>
      </w:pPr>
      <w:r w:rsidRPr="00EE0A80">
        <w:rPr>
          <w:b w:val="0"/>
          <w:iCs/>
          <w:szCs w:val="28"/>
        </w:rPr>
        <w:t xml:space="preserve">оказание </w:t>
      </w:r>
      <w:r w:rsidR="00EF7502">
        <w:rPr>
          <w:b w:val="0"/>
          <w:iCs/>
          <w:szCs w:val="28"/>
        </w:rPr>
        <w:t xml:space="preserve">методической </w:t>
      </w:r>
      <w:r w:rsidRPr="00EE0A80">
        <w:rPr>
          <w:b w:val="0"/>
          <w:iCs/>
          <w:szCs w:val="28"/>
        </w:rPr>
        <w:t>помощи образовательным учреждениям.</w:t>
      </w:r>
      <w:r w:rsidRPr="00EE0A80">
        <w:rPr>
          <w:b w:val="0"/>
          <w:szCs w:val="28"/>
        </w:rPr>
        <w:t xml:space="preserve"> </w:t>
      </w:r>
    </w:p>
    <w:p w:rsidR="00EE0A80" w:rsidRPr="00EE0A80" w:rsidRDefault="00EE0A80" w:rsidP="0006271E">
      <w:pPr>
        <w:ind w:firstLine="426"/>
        <w:jc w:val="both"/>
        <w:rPr>
          <w:b w:val="0"/>
          <w:szCs w:val="28"/>
        </w:rPr>
      </w:pPr>
      <w:r w:rsidRPr="00EE0A80">
        <w:rPr>
          <w:b w:val="0"/>
          <w:szCs w:val="28"/>
        </w:rPr>
        <w:t>Положительная динамика результативности методической работы наблюдается</w:t>
      </w:r>
      <w:r>
        <w:rPr>
          <w:b w:val="0"/>
          <w:szCs w:val="28"/>
        </w:rPr>
        <w:t xml:space="preserve"> по следующим параметрам:</w:t>
      </w:r>
    </w:p>
    <w:p w:rsidR="00EE0A80" w:rsidRPr="0006271E" w:rsidRDefault="0006271E" w:rsidP="00687239">
      <w:pPr>
        <w:pStyle w:val="Default"/>
        <w:numPr>
          <w:ilvl w:val="0"/>
          <w:numId w:val="10"/>
        </w:numPr>
        <w:spacing w:after="1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0A80" w:rsidRPr="0006271E">
        <w:rPr>
          <w:sz w:val="28"/>
          <w:szCs w:val="28"/>
        </w:rPr>
        <w:t xml:space="preserve">овершенствование образовательных программ за счет обновления содержания, введения новых образовательных модулей, маршрутов; </w:t>
      </w:r>
    </w:p>
    <w:p w:rsidR="00EE0A80" w:rsidRPr="0006271E" w:rsidRDefault="00EE0A80" w:rsidP="00687239">
      <w:pPr>
        <w:pStyle w:val="Default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06271E">
        <w:rPr>
          <w:sz w:val="28"/>
          <w:szCs w:val="28"/>
        </w:rPr>
        <w:t xml:space="preserve">Обобщение </w:t>
      </w:r>
      <w:r w:rsidR="00ED72A1">
        <w:rPr>
          <w:sz w:val="28"/>
          <w:szCs w:val="28"/>
        </w:rPr>
        <w:t xml:space="preserve">опыта </w:t>
      </w:r>
      <w:r w:rsidR="00687239">
        <w:rPr>
          <w:sz w:val="28"/>
          <w:szCs w:val="28"/>
        </w:rPr>
        <w:t>говорит о</w:t>
      </w:r>
      <w:r w:rsidRPr="0006271E">
        <w:rPr>
          <w:sz w:val="28"/>
          <w:szCs w:val="28"/>
        </w:rPr>
        <w:t xml:space="preserve"> достаточно высок</w:t>
      </w:r>
      <w:r w:rsidR="00687239">
        <w:rPr>
          <w:sz w:val="28"/>
          <w:szCs w:val="28"/>
        </w:rPr>
        <w:t>о</w:t>
      </w:r>
      <w:r w:rsidRPr="0006271E">
        <w:rPr>
          <w:sz w:val="28"/>
          <w:szCs w:val="28"/>
        </w:rPr>
        <w:t xml:space="preserve">м уровне профессиональной компетенции педагога дополнительного образования и требует квалифицированной помощи со стороны методической службы. Это отражено в планах </w:t>
      </w:r>
      <w:r w:rsidR="0006271E">
        <w:rPr>
          <w:sz w:val="28"/>
          <w:szCs w:val="28"/>
        </w:rPr>
        <w:t>м</w:t>
      </w:r>
      <w:r w:rsidRPr="0006271E">
        <w:rPr>
          <w:sz w:val="28"/>
          <w:szCs w:val="28"/>
        </w:rPr>
        <w:t>етодического совета и усилени</w:t>
      </w:r>
      <w:r w:rsidR="00687239">
        <w:rPr>
          <w:sz w:val="28"/>
          <w:szCs w:val="28"/>
        </w:rPr>
        <w:t>и</w:t>
      </w:r>
      <w:r w:rsidRPr="0006271E">
        <w:rPr>
          <w:sz w:val="28"/>
          <w:szCs w:val="28"/>
        </w:rPr>
        <w:t xml:space="preserve"> контроля со стороны администрации, активизации взаимопосещаемости занятий педагогами. Данный вид деятельности направлен на передачу передового педагогического опыта и на формирование профессиональной компетенции педагогических работников. </w:t>
      </w:r>
    </w:p>
    <w:p w:rsidR="00EE0A80" w:rsidRPr="0006271E" w:rsidRDefault="00EE0A80" w:rsidP="008E5A8D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6271E">
        <w:rPr>
          <w:sz w:val="28"/>
          <w:szCs w:val="28"/>
        </w:rPr>
        <w:t>Рефлексия семинаров</w:t>
      </w:r>
      <w:r w:rsidR="00ED72A1">
        <w:rPr>
          <w:sz w:val="28"/>
          <w:szCs w:val="28"/>
        </w:rPr>
        <w:t xml:space="preserve">, в том числе краевого уровня, </w:t>
      </w:r>
      <w:r w:rsidRPr="0006271E">
        <w:rPr>
          <w:sz w:val="28"/>
          <w:szCs w:val="28"/>
        </w:rPr>
        <w:t xml:space="preserve"> свидетельствует о качестве повышения профессионального мастерства </w:t>
      </w:r>
      <w:r w:rsidR="00ED72A1">
        <w:rPr>
          <w:sz w:val="28"/>
          <w:szCs w:val="28"/>
        </w:rPr>
        <w:lastRenderedPageBreak/>
        <w:t xml:space="preserve">педагогов и </w:t>
      </w:r>
      <w:r w:rsidRPr="0006271E">
        <w:rPr>
          <w:sz w:val="28"/>
          <w:szCs w:val="28"/>
        </w:rPr>
        <w:t>методической службы</w:t>
      </w:r>
      <w:r w:rsidR="00ED72A1">
        <w:rPr>
          <w:sz w:val="28"/>
          <w:szCs w:val="28"/>
        </w:rPr>
        <w:t xml:space="preserve"> учреждения в целом</w:t>
      </w:r>
      <w:r w:rsidRPr="0006271E">
        <w:rPr>
          <w:sz w:val="28"/>
          <w:szCs w:val="28"/>
        </w:rPr>
        <w:t xml:space="preserve">, формировании мотивации к инновационной деятельности педагогов, поиске путей взаимодействия методической службы с научным потенциалом района и региона. </w:t>
      </w:r>
    </w:p>
    <w:p w:rsidR="00EE0A80" w:rsidRPr="0006271E" w:rsidRDefault="00EE0A80" w:rsidP="008E5A8D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6271E">
        <w:rPr>
          <w:sz w:val="28"/>
          <w:szCs w:val="28"/>
        </w:rPr>
        <w:t xml:space="preserve">Положительная динамика результативности наблюдается при проведении открытых занятий и мастер-классов. </w:t>
      </w:r>
    </w:p>
    <w:p w:rsidR="00EE0A80" w:rsidRPr="0006271E" w:rsidRDefault="00EE0A80" w:rsidP="008E5A8D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6271E">
        <w:rPr>
          <w:sz w:val="28"/>
          <w:szCs w:val="28"/>
        </w:rPr>
        <w:t xml:space="preserve">Методической службой проделана целенаправленная работа по обновлению структуры и содержания образовательных программ, создания индивидуальных образовательных маршрутов, пересмотрено содержание и условия реализации программ в свете требований к новым образовательным результатам, совершенствовано программно-методическое обеспечение: </w:t>
      </w:r>
    </w:p>
    <w:p w:rsidR="0006271E" w:rsidRDefault="00EE0A80" w:rsidP="008E5A8D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6271E">
        <w:rPr>
          <w:sz w:val="28"/>
          <w:szCs w:val="28"/>
        </w:rPr>
        <w:t xml:space="preserve">Банк программ </w:t>
      </w:r>
      <w:r w:rsidR="000048AA">
        <w:rPr>
          <w:sz w:val="28"/>
          <w:szCs w:val="28"/>
        </w:rPr>
        <w:t>МБУ ДО</w:t>
      </w:r>
      <w:r w:rsidR="0006271E" w:rsidRPr="0006271E">
        <w:rPr>
          <w:sz w:val="28"/>
          <w:szCs w:val="28"/>
        </w:rPr>
        <w:t xml:space="preserve"> СЮН </w:t>
      </w:r>
      <w:r w:rsidRPr="0006271E">
        <w:rPr>
          <w:sz w:val="28"/>
          <w:szCs w:val="28"/>
        </w:rPr>
        <w:t xml:space="preserve">пополнялся </w:t>
      </w:r>
      <w:r w:rsidR="00F57AFA">
        <w:rPr>
          <w:sz w:val="28"/>
          <w:szCs w:val="28"/>
        </w:rPr>
        <w:t xml:space="preserve">за последние 3 года </w:t>
      </w:r>
      <w:r w:rsidRPr="0006271E">
        <w:rPr>
          <w:sz w:val="28"/>
          <w:szCs w:val="28"/>
        </w:rPr>
        <w:t>модифицированными рабочими программами:</w:t>
      </w:r>
      <w:r w:rsidR="0006271E" w:rsidRPr="0006271E">
        <w:rPr>
          <w:sz w:val="28"/>
          <w:szCs w:val="28"/>
        </w:rPr>
        <w:t xml:space="preserve"> «</w:t>
      </w:r>
      <w:r w:rsidR="000048AA">
        <w:rPr>
          <w:sz w:val="28"/>
          <w:szCs w:val="28"/>
        </w:rPr>
        <w:t>По следам Альфреда Брема</w:t>
      </w:r>
      <w:r w:rsidR="0006271E" w:rsidRPr="0006271E">
        <w:rPr>
          <w:sz w:val="28"/>
          <w:szCs w:val="28"/>
        </w:rPr>
        <w:t>», «</w:t>
      </w:r>
      <w:r w:rsidR="000048AA">
        <w:rPr>
          <w:sz w:val="28"/>
          <w:szCs w:val="28"/>
        </w:rPr>
        <w:t>Эко-эрудит</w:t>
      </w:r>
      <w:r w:rsidR="0006271E" w:rsidRPr="0006271E">
        <w:rPr>
          <w:sz w:val="28"/>
          <w:szCs w:val="28"/>
        </w:rPr>
        <w:t>», «Юные экологи-исследователи», «</w:t>
      </w:r>
      <w:r w:rsidR="000048AA">
        <w:rPr>
          <w:sz w:val="28"/>
          <w:szCs w:val="28"/>
        </w:rPr>
        <w:t>Мир глазами детей</w:t>
      </w:r>
      <w:r w:rsidR="0006271E" w:rsidRPr="0006271E">
        <w:rPr>
          <w:sz w:val="28"/>
          <w:szCs w:val="28"/>
        </w:rPr>
        <w:t>»</w:t>
      </w:r>
      <w:r w:rsidR="000048AA">
        <w:rPr>
          <w:sz w:val="28"/>
          <w:szCs w:val="28"/>
        </w:rPr>
        <w:t>, «Экологический калейдоскоп» и др.</w:t>
      </w:r>
    </w:p>
    <w:p w:rsidR="00EE0A80" w:rsidRDefault="0006271E" w:rsidP="008E5A8D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6271E">
        <w:rPr>
          <w:sz w:val="28"/>
          <w:szCs w:val="28"/>
        </w:rPr>
        <w:t>Консультации остаются эффективной формой оказания помощи педагогам в осуществлении образовательного процесса</w:t>
      </w:r>
      <w:r>
        <w:rPr>
          <w:sz w:val="28"/>
          <w:szCs w:val="28"/>
        </w:rPr>
        <w:t>.</w:t>
      </w:r>
    </w:p>
    <w:p w:rsidR="0006271E" w:rsidRPr="0006271E" w:rsidRDefault="0006271E" w:rsidP="008E5A8D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6271E">
        <w:rPr>
          <w:sz w:val="28"/>
          <w:szCs w:val="28"/>
        </w:rPr>
        <w:t xml:space="preserve"> Повысился профессионализм педагогических кадров (стаж, квалификационная категория педагогов</w:t>
      </w:r>
      <w:r w:rsidR="000048AA">
        <w:rPr>
          <w:sz w:val="28"/>
          <w:szCs w:val="28"/>
        </w:rPr>
        <w:t xml:space="preserve">, </w:t>
      </w:r>
      <w:r w:rsidR="0099663C">
        <w:rPr>
          <w:sz w:val="28"/>
          <w:szCs w:val="28"/>
        </w:rPr>
        <w:t>магистерское</w:t>
      </w:r>
      <w:r w:rsidR="000048AA">
        <w:rPr>
          <w:sz w:val="28"/>
          <w:szCs w:val="28"/>
        </w:rPr>
        <w:t xml:space="preserve"> обучени</w:t>
      </w:r>
      <w:r w:rsidR="0099663C">
        <w:rPr>
          <w:sz w:val="28"/>
          <w:szCs w:val="28"/>
        </w:rPr>
        <w:t>е)</w:t>
      </w:r>
      <w:r w:rsidRPr="0006271E">
        <w:rPr>
          <w:sz w:val="28"/>
          <w:szCs w:val="28"/>
        </w:rPr>
        <w:t xml:space="preserve">. </w:t>
      </w:r>
    </w:p>
    <w:p w:rsidR="0006271E" w:rsidRPr="0006271E" w:rsidRDefault="0006271E" w:rsidP="008E5A8D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6271E">
        <w:rPr>
          <w:sz w:val="28"/>
          <w:szCs w:val="28"/>
        </w:rPr>
        <w:t>казывал</w:t>
      </w:r>
      <w:r>
        <w:rPr>
          <w:sz w:val="28"/>
          <w:szCs w:val="28"/>
        </w:rPr>
        <w:t>ась</w:t>
      </w:r>
      <w:r w:rsidRPr="0006271E">
        <w:rPr>
          <w:sz w:val="28"/>
          <w:szCs w:val="28"/>
        </w:rPr>
        <w:t xml:space="preserve"> больш</w:t>
      </w:r>
      <w:r>
        <w:rPr>
          <w:sz w:val="28"/>
          <w:szCs w:val="28"/>
        </w:rPr>
        <w:t>ая</w:t>
      </w:r>
      <w:r w:rsidRPr="0006271E">
        <w:rPr>
          <w:sz w:val="28"/>
          <w:szCs w:val="28"/>
        </w:rPr>
        <w:t xml:space="preserve"> методи</w:t>
      </w:r>
      <w:r>
        <w:rPr>
          <w:sz w:val="28"/>
          <w:szCs w:val="28"/>
        </w:rPr>
        <w:t>ческая</w:t>
      </w:r>
      <w:r w:rsidRPr="0006271E">
        <w:rPr>
          <w:sz w:val="28"/>
          <w:szCs w:val="28"/>
        </w:rPr>
        <w:t xml:space="preserve"> помощь педагогам, принимавшим участие в конкурсах педагогического мастерства.</w:t>
      </w:r>
    </w:p>
    <w:p w:rsidR="0006271E" w:rsidRPr="0006271E" w:rsidRDefault="0006271E" w:rsidP="0006271E">
      <w:pPr>
        <w:pStyle w:val="Default"/>
        <w:ind w:firstLine="360"/>
        <w:jc w:val="both"/>
        <w:rPr>
          <w:sz w:val="28"/>
          <w:szCs w:val="28"/>
        </w:rPr>
      </w:pPr>
      <w:r w:rsidRPr="0006271E">
        <w:rPr>
          <w:iCs/>
          <w:sz w:val="28"/>
          <w:szCs w:val="28"/>
        </w:rPr>
        <w:t xml:space="preserve">Наряду с положительными результатами в деятельности методической службы имеются недостатки и перспективы дальнейшей работы: </w:t>
      </w:r>
    </w:p>
    <w:p w:rsidR="0006271E" w:rsidRPr="0006271E" w:rsidRDefault="0006271E" w:rsidP="008E5A8D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6271E">
        <w:rPr>
          <w:sz w:val="28"/>
          <w:szCs w:val="28"/>
        </w:rPr>
        <w:t xml:space="preserve">Остаѐтся актуальной проблема обеспечения качества образовательного процесса с помощью ИКТ. В основном, это связано с ограниченностью финансовых возможностей, практического опыта и отсутствием мотивации к подобному роду деятельности. </w:t>
      </w:r>
    </w:p>
    <w:p w:rsidR="0006271E" w:rsidRPr="0006271E" w:rsidRDefault="0006271E" w:rsidP="008E5A8D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6271E">
        <w:rPr>
          <w:sz w:val="28"/>
          <w:szCs w:val="28"/>
        </w:rPr>
        <w:t xml:space="preserve">Необходимо регулярно изучать  и использовать имеющийся передовой педагогический опыт, участвуя в семинарах, конференциях, мастер-классах. </w:t>
      </w:r>
    </w:p>
    <w:p w:rsidR="0006271E" w:rsidRPr="0006271E" w:rsidRDefault="0006271E" w:rsidP="008E5A8D">
      <w:pPr>
        <w:numPr>
          <w:ilvl w:val="0"/>
          <w:numId w:val="11"/>
        </w:numPr>
        <w:ind w:left="0" w:firstLine="709"/>
        <w:jc w:val="both"/>
        <w:rPr>
          <w:b w:val="0"/>
          <w:bCs w:val="0"/>
          <w:szCs w:val="28"/>
        </w:rPr>
      </w:pPr>
      <w:r w:rsidRPr="0006271E">
        <w:rPr>
          <w:b w:val="0"/>
          <w:szCs w:val="28"/>
        </w:rPr>
        <w:t xml:space="preserve">Слабым звеном в методической деятельности педагогов остаѐтся работа по самообразованию. </w:t>
      </w:r>
    </w:p>
    <w:p w:rsidR="00566C7F" w:rsidRDefault="00566C7F" w:rsidP="00566C7F">
      <w:pPr>
        <w:jc w:val="both"/>
        <w:rPr>
          <w:i/>
        </w:rPr>
      </w:pPr>
    </w:p>
    <w:p w:rsidR="00566C7F" w:rsidRDefault="00566C7F" w:rsidP="00566C7F">
      <w:pPr>
        <w:jc w:val="both"/>
        <w:rPr>
          <w:i/>
        </w:rPr>
      </w:pPr>
    </w:p>
    <w:p w:rsidR="0099663C" w:rsidRDefault="0099663C" w:rsidP="00566C7F">
      <w:pPr>
        <w:jc w:val="both"/>
        <w:rPr>
          <w:i/>
        </w:rPr>
      </w:pPr>
    </w:p>
    <w:p w:rsidR="0099663C" w:rsidRDefault="0099663C" w:rsidP="00566C7F">
      <w:pPr>
        <w:jc w:val="both"/>
        <w:rPr>
          <w:i/>
        </w:rPr>
      </w:pPr>
    </w:p>
    <w:p w:rsidR="0099663C" w:rsidRDefault="0099663C" w:rsidP="00566C7F">
      <w:pPr>
        <w:jc w:val="both"/>
        <w:rPr>
          <w:i/>
        </w:rPr>
      </w:pPr>
    </w:p>
    <w:p w:rsidR="00566C7F" w:rsidRDefault="00E12890" w:rsidP="00566C7F">
      <w:pPr>
        <w:ind w:left="928"/>
        <w:jc w:val="center"/>
        <w:rPr>
          <w:szCs w:val="28"/>
        </w:rPr>
      </w:pPr>
      <w:r>
        <w:rPr>
          <w:szCs w:val="28"/>
        </w:rPr>
        <w:t>1.4.</w:t>
      </w:r>
      <w:r w:rsidR="00566C7F" w:rsidRPr="00566C7F">
        <w:rPr>
          <w:szCs w:val="28"/>
        </w:rPr>
        <w:t>Организация повышения квалификации педагогов</w:t>
      </w:r>
    </w:p>
    <w:p w:rsidR="00E12890" w:rsidRPr="00566C7F" w:rsidRDefault="00E12890" w:rsidP="00566C7F">
      <w:pPr>
        <w:ind w:left="928"/>
        <w:jc w:val="center"/>
        <w:rPr>
          <w:szCs w:val="28"/>
        </w:rPr>
      </w:pPr>
    </w:p>
    <w:p w:rsidR="00566C7F" w:rsidRDefault="00566C7F" w:rsidP="00566C7F">
      <w:pPr>
        <w:pStyle w:val="a7"/>
        <w:spacing w:line="20" w:lineRule="atLeast"/>
        <w:ind w:left="0" w:firstLine="360"/>
        <w:jc w:val="both"/>
        <w:rPr>
          <w:b w:val="0"/>
          <w:szCs w:val="28"/>
        </w:rPr>
      </w:pPr>
      <w:r w:rsidRPr="00566C7F">
        <w:rPr>
          <w:b w:val="0"/>
          <w:szCs w:val="28"/>
        </w:rPr>
        <w:t xml:space="preserve">Для достижения высокого уровня организации образовательного процесса, возможности участия в проектной, а так же методической деятельности, необходимо регулярное повышение профессионального уровня педагогических кадров. С этой целью разработана система повышения профессиональной компетентности педагогических кадров </w:t>
      </w:r>
      <w:r w:rsidR="0099663C">
        <w:rPr>
          <w:b w:val="0"/>
          <w:szCs w:val="28"/>
        </w:rPr>
        <w:t xml:space="preserve">МБУ ДО </w:t>
      </w:r>
      <w:r>
        <w:rPr>
          <w:b w:val="0"/>
          <w:szCs w:val="28"/>
        </w:rPr>
        <w:t>СЮН (Схема1)</w:t>
      </w:r>
      <w:r w:rsidRPr="00566C7F">
        <w:rPr>
          <w:b w:val="0"/>
          <w:szCs w:val="28"/>
        </w:rPr>
        <w:t>.</w:t>
      </w:r>
    </w:p>
    <w:p w:rsidR="00566C7F" w:rsidRPr="00566C7F" w:rsidRDefault="00566C7F" w:rsidP="00566C7F">
      <w:pPr>
        <w:pStyle w:val="a7"/>
        <w:ind w:left="360"/>
        <w:jc w:val="center"/>
        <w:rPr>
          <w:b w:val="0"/>
          <w:i/>
          <w:szCs w:val="28"/>
        </w:rPr>
      </w:pPr>
      <w:r w:rsidRPr="00566C7F">
        <w:rPr>
          <w:b w:val="0"/>
          <w:i/>
          <w:szCs w:val="28"/>
        </w:rPr>
        <w:lastRenderedPageBreak/>
        <w:t>Схема</w:t>
      </w:r>
      <w:r>
        <w:rPr>
          <w:b w:val="0"/>
          <w:i/>
          <w:szCs w:val="28"/>
        </w:rPr>
        <w:t>1.</w:t>
      </w:r>
      <w:r w:rsidRPr="00566C7F">
        <w:rPr>
          <w:b w:val="0"/>
          <w:i/>
          <w:szCs w:val="28"/>
        </w:rPr>
        <w:t xml:space="preserve"> Система повышения профессиональной компетентности</w:t>
      </w:r>
    </w:p>
    <w:p w:rsidR="00566C7F" w:rsidRPr="00566C7F" w:rsidRDefault="00AD25CE" w:rsidP="00566C7F">
      <w:pPr>
        <w:pStyle w:val="a7"/>
        <w:ind w:left="360"/>
        <w:jc w:val="center"/>
        <w:rPr>
          <w:b w:val="0"/>
          <w:i/>
        </w:rPr>
      </w:pPr>
      <w:r w:rsidRPr="00566C7F">
        <w:rPr>
          <w:b w:val="0"/>
          <w:i/>
          <w:noProof/>
          <w:lang w:val="ru-RU" w:eastAsia="ru-RU"/>
        </w:rPr>
        <mc:AlternateContent>
          <mc:Choice Requires="wpc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296545</wp:posOffset>
                </wp:positionV>
                <wp:extent cx="5928995" cy="5398770"/>
                <wp:effectExtent l="8890" t="11430" r="5715" b="9525"/>
                <wp:wrapTight wrapText="bothSides">
                  <wp:wrapPolygon edited="0">
                    <wp:start x="-32" y="-36"/>
                    <wp:lineTo x="-32" y="2152"/>
                    <wp:lineTo x="6107" y="2223"/>
                    <wp:lineTo x="-32" y="2718"/>
                    <wp:lineTo x="-32" y="5259"/>
                    <wp:lineTo x="6429" y="5612"/>
                    <wp:lineTo x="-32" y="5790"/>
                    <wp:lineTo x="-32" y="7413"/>
                    <wp:lineTo x="6588" y="7871"/>
                    <wp:lineTo x="-32" y="7942"/>
                    <wp:lineTo x="-32" y="9565"/>
                    <wp:lineTo x="6975" y="9565"/>
                    <wp:lineTo x="7683" y="10127"/>
                    <wp:lineTo x="-32" y="10127"/>
                    <wp:lineTo x="-32" y="12035"/>
                    <wp:lineTo x="6783" y="12388"/>
                    <wp:lineTo x="-32" y="12881"/>
                    <wp:lineTo x="-32" y="14824"/>
                    <wp:lineTo x="6332" y="15210"/>
                    <wp:lineTo x="-32" y="15670"/>
                    <wp:lineTo x="-32" y="18211"/>
                    <wp:lineTo x="6204" y="18600"/>
                    <wp:lineTo x="-32" y="19059"/>
                    <wp:lineTo x="-32" y="21564"/>
                    <wp:lineTo x="21632" y="21564"/>
                    <wp:lineTo x="21632" y="19377"/>
                    <wp:lineTo x="15590" y="19164"/>
                    <wp:lineTo x="17679" y="19164"/>
                    <wp:lineTo x="21632" y="18810"/>
                    <wp:lineTo x="21632" y="15988"/>
                    <wp:lineTo x="15363" y="15777"/>
                    <wp:lineTo x="17549" y="15777"/>
                    <wp:lineTo x="21632" y="15424"/>
                    <wp:lineTo x="21632" y="13798"/>
                    <wp:lineTo x="21246" y="13798"/>
                    <wp:lineTo x="15333" y="13518"/>
                    <wp:lineTo x="18706" y="13518"/>
                    <wp:lineTo x="21632" y="13272"/>
                    <wp:lineTo x="21632" y="11646"/>
                    <wp:lineTo x="14528" y="11260"/>
                    <wp:lineTo x="19638" y="11260"/>
                    <wp:lineTo x="21632" y="11120"/>
                    <wp:lineTo x="21632" y="8895"/>
                    <wp:lineTo x="15012" y="8435"/>
                    <wp:lineTo x="16490" y="8435"/>
                    <wp:lineTo x="21632" y="8013"/>
                    <wp:lineTo x="21632" y="6108"/>
                    <wp:lineTo x="15396" y="5612"/>
                    <wp:lineTo x="21632" y="5541"/>
                    <wp:lineTo x="21632" y="3000"/>
                    <wp:lineTo x="15493" y="2790"/>
                    <wp:lineTo x="18000" y="2790"/>
                    <wp:lineTo x="21632" y="2472"/>
                    <wp:lineTo x="21635" y="3"/>
                    <wp:lineTo x="-32" y="-36"/>
                  </wp:wrapPolygon>
                </wp:wrapTight>
                <wp:docPr id="92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2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28995" cy="5398770"/>
                            <a:chOff x="1574" y="6095"/>
                            <a:chExt cx="8894" cy="9754"/>
                          </a:xfrm>
                        </wpg:grpSpPr>
                        <wpg:grpSp>
                          <wpg:cNvPr id="5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8067" y="6095"/>
                              <a:ext cx="2401" cy="9754"/>
                              <a:chOff x="7926" y="5955"/>
                              <a:chExt cx="2401" cy="9755"/>
                            </a:xfrm>
                          </wpg:grpSpPr>
                          <wps:wsp>
                            <wps:cNvPr id="54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6" y="14734"/>
                                <a:ext cx="2401" cy="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2AB" w:rsidRPr="00C70A42" w:rsidRDefault="00FB22AB" w:rsidP="00566C7F">
                                  <w:pPr>
                                    <w:jc w:val="center"/>
                                    <w:rPr>
                                      <w:sz w:val="19"/>
                                      <w:szCs w:val="20"/>
                                    </w:rPr>
                                  </w:pPr>
                                  <w:r w:rsidRPr="00C70A42">
                                    <w:rPr>
                                      <w:sz w:val="19"/>
                                      <w:szCs w:val="20"/>
                                    </w:rPr>
                                    <w:t>Самообразование, самовоспитание, саморазвитие</w:t>
                                  </w:r>
                                </w:p>
                                <w:p w:rsidR="00FB22AB" w:rsidRPr="00C70A42" w:rsidRDefault="00FB22AB" w:rsidP="00566C7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3480" tIns="33480" rIns="33480" bIns="33480" anchor="t" anchorCtr="0" upright="1">
                              <a:noAutofit/>
                            </wps:bodyPr>
                          </wps:wsp>
                          <wps:wsp>
                            <wps:cNvPr id="5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6" y="5955"/>
                                <a:ext cx="2401" cy="1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2AB" w:rsidRPr="00C70A42" w:rsidRDefault="00FB22AB" w:rsidP="00566C7F">
                                  <w:pPr>
                                    <w:pStyle w:val="21"/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19"/>
                                      <w:szCs w:val="20"/>
                                    </w:rPr>
                                  </w:pPr>
                                  <w:r w:rsidRPr="00C70A42">
                                    <w:rPr>
                                      <w:b/>
                                      <w:sz w:val="19"/>
                                      <w:szCs w:val="20"/>
                                    </w:rPr>
                                    <w:t>Выступление в  научно-практических конференциях различного уровня</w:t>
                                  </w:r>
                                </w:p>
                                <w:p w:rsidR="00FB22AB" w:rsidRPr="00C70A42" w:rsidRDefault="00FB22AB" w:rsidP="00566C7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3480" tIns="33480" rIns="33480" bIns="33480" anchor="t" anchorCtr="0" upright="1">
                              <a:noAutofit/>
                            </wps:bodyPr>
                          </wps:wsp>
                          <wps:wsp>
                            <wps:cNvPr id="5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6" y="13201"/>
                                <a:ext cx="2401" cy="1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2AB" w:rsidRPr="00C70A42" w:rsidRDefault="00FB22AB" w:rsidP="00566C7F">
                                  <w:pPr>
                                    <w:jc w:val="center"/>
                                    <w:rPr>
                                      <w:sz w:val="19"/>
                                      <w:szCs w:val="20"/>
                                    </w:rPr>
                                  </w:pPr>
                                  <w:r w:rsidRPr="00C70A42">
                                    <w:rPr>
                                      <w:sz w:val="19"/>
                                      <w:szCs w:val="20"/>
                                    </w:rPr>
                                    <w:t>«Школа педагогического мастерства» (в качестве лекторов, проведение мастер-классов)</w:t>
                                  </w:r>
                                </w:p>
                                <w:p w:rsidR="00FB22AB" w:rsidRPr="00C70A42" w:rsidRDefault="00FB22AB" w:rsidP="00566C7F">
                                  <w:pPr>
                                    <w:pStyle w:val="21"/>
                                    <w:rPr>
                                      <w:sz w:val="19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3480" tIns="33480" rIns="33480" bIns="33480" anchor="t" anchorCtr="0" upright="1">
                              <a:noAutofit/>
                            </wps:bodyPr>
                          </wps:wsp>
                          <wps:wsp>
                            <wps:cNvPr id="5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6" y="7349"/>
                                <a:ext cx="2401" cy="1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2AB" w:rsidRPr="00C70A42" w:rsidRDefault="00917583" w:rsidP="00566C7F">
                                  <w:pPr>
                                    <w:jc w:val="center"/>
                                    <w:rPr>
                                      <w:sz w:val="19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20"/>
                                    </w:rPr>
                                    <w:t>Курсы повышения квалификации</w:t>
                                  </w:r>
                                  <w:r w:rsidR="00FB22AB" w:rsidRPr="00C70A42">
                                    <w:rPr>
                                      <w:sz w:val="19"/>
                                      <w:szCs w:val="20"/>
                                    </w:rPr>
                                    <w:t xml:space="preserve"> (проведение мастер-классов)</w:t>
                                  </w:r>
                                </w:p>
                                <w:p w:rsidR="00FB22AB" w:rsidRPr="00C70A42" w:rsidRDefault="00FB22AB" w:rsidP="00566C7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3480" tIns="33480" rIns="33480" bIns="33480" anchor="t" anchorCtr="0" upright="1">
                              <a:noAutofit/>
                            </wps:bodyPr>
                          </wps:wsp>
                          <wps:wsp>
                            <wps:cNvPr id="58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6" y="12226"/>
                                <a:ext cx="2401" cy="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2AB" w:rsidRPr="00C70A42" w:rsidRDefault="00FB22AB" w:rsidP="00566C7F">
                                  <w:pPr>
                                    <w:jc w:val="center"/>
                                    <w:rPr>
                                      <w:sz w:val="19"/>
                                      <w:szCs w:val="20"/>
                                    </w:rPr>
                                  </w:pPr>
                                  <w:r w:rsidRPr="00C70A42">
                                    <w:rPr>
                                      <w:sz w:val="19"/>
                                      <w:szCs w:val="20"/>
                                    </w:rPr>
                                    <w:t>Педагогический совет (выступление)</w:t>
                                  </w:r>
                                </w:p>
                                <w:p w:rsidR="00FB22AB" w:rsidRPr="00C70A42" w:rsidRDefault="00FB22AB" w:rsidP="00566C7F">
                                  <w:pPr>
                                    <w:jc w:val="center"/>
                                    <w:rPr>
                                      <w:sz w:val="19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3480" tIns="33480" rIns="33480" bIns="33480" anchor="t" anchorCtr="0" upright="1">
                              <a:noAutofit/>
                            </wps:bodyPr>
                          </wps:wsp>
                          <wps:wsp>
                            <wps:cNvPr id="59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6" y="8742"/>
                                <a:ext cx="2401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2AB" w:rsidRPr="00C70A42" w:rsidRDefault="00FB22AB" w:rsidP="00566C7F">
                                  <w:pPr>
                                    <w:jc w:val="center"/>
                                    <w:rPr>
                                      <w:sz w:val="19"/>
                                      <w:szCs w:val="20"/>
                                    </w:rPr>
                                  </w:pPr>
                                  <w:r w:rsidRPr="00C70A42">
                                    <w:rPr>
                                      <w:sz w:val="19"/>
                                      <w:szCs w:val="20"/>
                                    </w:rPr>
                                    <w:t>Открытые занятия и мероприятия (проведение)</w:t>
                                  </w:r>
                                </w:p>
                                <w:p w:rsidR="00FB22AB" w:rsidRPr="00C70A42" w:rsidRDefault="00FB22AB" w:rsidP="00566C7F">
                                  <w:pPr>
                                    <w:jc w:val="center"/>
                                    <w:rPr>
                                      <w:sz w:val="19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3480" tIns="33480" rIns="33480" bIns="33480" anchor="t" anchorCtr="0" upright="1">
                              <a:noAutofit/>
                            </wps:bodyPr>
                          </wps:wsp>
                          <wps:wsp>
                            <wps:cNvPr id="60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6" y="11251"/>
                                <a:ext cx="2401" cy="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2AB" w:rsidRPr="00C70A42" w:rsidRDefault="00FB22AB" w:rsidP="00566C7F">
                                  <w:pPr>
                                    <w:jc w:val="center"/>
                                    <w:rPr>
                                      <w:sz w:val="19"/>
                                      <w:szCs w:val="20"/>
                                    </w:rPr>
                                  </w:pPr>
                                  <w:r w:rsidRPr="00C70A42">
                                    <w:rPr>
                                      <w:sz w:val="19"/>
                                      <w:szCs w:val="20"/>
                                    </w:rPr>
                                    <w:t>Методический  совет (выступление)</w:t>
                                  </w:r>
                                </w:p>
                                <w:p w:rsidR="00FB22AB" w:rsidRPr="00C70A42" w:rsidRDefault="00FB22AB" w:rsidP="00566C7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3480" tIns="33480" rIns="33480" bIns="33480" anchor="t" anchorCtr="0" upright="1">
                              <a:noAutofit/>
                            </wps:bodyPr>
                          </wps:wsp>
                          <wps:wsp>
                            <wps:cNvPr id="61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6" y="9996"/>
                                <a:ext cx="2401" cy="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2AB" w:rsidRPr="00C70A42" w:rsidRDefault="00FB22AB" w:rsidP="00566C7F">
                                  <w:pPr>
                                    <w:jc w:val="center"/>
                                    <w:rPr>
                                      <w:sz w:val="19"/>
                                      <w:szCs w:val="20"/>
                                    </w:rPr>
                                  </w:pPr>
                                  <w:r w:rsidRPr="00C70A42">
                                    <w:rPr>
                                      <w:sz w:val="19"/>
                                      <w:szCs w:val="20"/>
                                    </w:rPr>
                                    <w:t>Методический семинар</w:t>
                                  </w:r>
                                </w:p>
                                <w:p w:rsidR="00FB22AB" w:rsidRPr="00C70A42" w:rsidRDefault="00FB22AB" w:rsidP="00566C7F">
                                  <w:pPr>
                                    <w:jc w:val="center"/>
                                    <w:rPr>
                                      <w:b w:val="0"/>
                                      <w:sz w:val="19"/>
                                      <w:szCs w:val="20"/>
                                    </w:rPr>
                                  </w:pPr>
                                  <w:r w:rsidRPr="00C70A42">
                                    <w:rPr>
                                      <w:sz w:val="19"/>
                                      <w:szCs w:val="20"/>
                                    </w:rPr>
                                    <w:t>(выступление)</w:t>
                                  </w:r>
                                </w:p>
                                <w:p w:rsidR="00FB22AB" w:rsidRPr="009E06C4" w:rsidRDefault="00FB22AB" w:rsidP="00566C7F">
                                  <w:pPr>
                                    <w:jc w:val="center"/>
                                    <w:rPr>
                                      <w:b w:val="0"/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3480" tIns="33480" rIns="33480" bIns="3348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574" y="6095"/>
                              <a:ext cx="5646" cy="9753"/>
                              <a:chOff x="1574" y="6095"/>
                              <a:chExt cx="5646" cy="9753"/>
                            </a:xfrm>
                          </wpg:grpSpPr>
                          <wpg:grpSp>
                            <wpg:cNvPr id="63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62" y="8742"/>
                                <a:ext cx="2258" cy="5988"/>
                                <a:chOff x="5244" y="7628"/>
                                <a:chExt cx="2259" cy="5990"/>
                              </a:xfrm>
                            </wpg:grpSpPr>
                            <wps:wsp>
                              <wps:cNvPr id="6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44" y="7628"/>
                                  <a:ext cx="2259" cy="40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22AB" w:rsidRPr="00C70A42" w:rsidRDefault="00FB22AB" w:rsidP="00566C7F">
                                    <w:pPr>
                                      <w:jc w:val="center"/>
                                      <w:rPr>
                                        <w:sz w:val="19"/>
                                        <w:szCs w:val="20"/>
                                      </w:rPr>
                                    </w:pPr>
                                  </w:p>
                                  <w:p w:rsidR="00FB22AB" w:rsidRDefault="00FB22AB" w:rsidP="00566C7F">
                                    <w:pPr>
                                      <w:jc w:val="center"/>
                                      <w:rPr>
                                        <w:sz w:val="19"/>
                                        <w:szCs w:val="20"/>
                                      </w:rPr>
                                    </w:pPr>
                                    <w:r w:rsidRPr="00C70A42">
                                      <w:rPr>
                                        <w:sz w:val="19"/>
                                        <w:szCs w:val="20"/>
                                      </w:rPr>
                                      <w:t xml:space="preserve">Организация образовательного процесса, руководство опытно-экспериментальной деятельностью обучающихся, </w:t>
                                    </w:r>
                                  </w:p>
                                  <w:p w:rsidR="00FB22AB" w:rsidRDefault="00FB22AB" w:rsidP="00566C7F">
                                    <w:pPr>
                                      <w:jc w:val="center"/>
                                      <w:rPr>
                                        <w:sz w:val="19"/>
                                        <w:szCs w:val="20"/>
                                      </w:rPr>
                                    </w:pPr>
                                    <w:r w:rsidRPr="00C70A42">
                                      <w:rPr>
                                        <w:sz w:val="19"/>
                                        <w:szCs w:val="20"/>
                                      </w:rPr>
                                      <w:t>организация и участие</w:t>
                                    </w:r>
                                  </w:p>
                                  <w:p w:rsidR="00FB22AB" w:rsidRPr="00C70A42" w:rsidRDefault="00FB22AB" w:rsidP="00566C7F">
                                    <w:pPr>
                                      <w:jc w:val="center"/>
                                      <w:rPr>
                                        <w:sz w:val="19"/>
                                        <w:szCs w:val="20"/>
                                      </w:rPr>
                                    </w:pPr>
                                    <w:r w:rsidRPr="00C70A42">
                                      <w:rPr>
                                        <w:sz w:val="19"/>
                                        <w:szCs w:val="20"/>
                                      </w:rPr>
                                      <w:t xml:space="preserve"> в педагогическом эксперименте, участие в проектной деятельности, создание методической и научно-методической продукции</w:t>
                                    </w:r>
                                  </w:p>
                                  <w:p w:rsidR="00FB22AB" w:rsidRPr="00C70A42" w:rsidRDefault="00FB22AB" w:rsidP="00566C7F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3480" tIns="33480" rIns="33480" bIns="33480" anchor="t" anchorCtr="0" upright="1">
                                <a:noAutofit/>
                              </wps:bodyPr>
                            </wps:wsp>
                            <wps:wsp>
                              <wps:cNvPr id="6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44" y="12783"/>
                                  <a:ext cx="2259" cy="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22AB" w:rsidRPr="00C70A42" w:rsidRDefault="00FB22AB" w:rsidP="00566C7F">
                                    <w:pPr>
                                      <w:jc w:val="center"/>
                                      <w:rPr>
                                        <w:sz w:val="19"/>
                                        <w:szCs w:val="20"/>
                                      </w:rPr>
                                    </w:pPr>
                                    <w:r w:rsidRPr="00C70A42">
                                      <w:rPr>
                                        <w:sz w:val="19"/>
                                        <w:szCs w:val="20"/>
                                      </w:rPr>
                                      <w:t>Аттестация педагогических кадров</w:t>
                                    </w:r>
                                  </w:p>
                                  <w:p w:rsidR="00FB22AB" w:rsidRPr="00C70A42" w:rsidRDefault="00FB22AB" w:rsidP="00566C7F">
                                    <w:pPr>
                                      <w:rPr>
                                        <w:sz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3480" tIns="33480" rIns="33480" bIns="33480" anchor="t" anchorCtr="0" upright="1">
                                <a:noAutofit/>
                              </wps:bodyPr>
                            </wps:wsp>
                            <wps:wsp>
                              <wps:cNvPr id="66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73" y="11669"/>
                                  <a:ext cx="0" cy="1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7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74" y="6095"/>
                                <a:ext cx="2400" cy="9753"/>
                                <a:chOff x="2420" y="5955"/>
                                <a:chExt cx="2400" cy="9755"/>
                              </a:xfrm>
                            </wpg:grpSpPr>
                            <wps:wsp>
                              <wps:cNvPr id="68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5955"/>
                                  <a:ext cx="2400" cy="9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22AB" w:rsidRPr="00C70A42" w:rsidRDefault="00FB22AB" w:rsidP="00566C7F">
                                    <w:pPr>
                                      <w:jc w:val="center"/>
                                      <w:rPr>
                                        <w:sz w:val="19"/>
                                        <w:szCs w:val="20"/>
                                      </w:rPr>
                                    </w:pPr>
                                    <w:r w:rsidRPr="00C70A42">
                                      <w:rPr>
                                        <w:sz w:val="19"/>
                                        <w:szCs w:val="20"/>
                                      </w:rPr>
                                      <w:t>Самообразование, самовоспитание, саморазвитие</w:t>
                                    </w:r>
                                  </w:p>
                                  <w:p w:rsidR="00FB22AB" w:rsidRPr="00C70A42" w:rsidRDefault="00FB22AB" w:rsidP="00566C7F">
                                    <w:pPr>
                                      <w:rPr>
                                        <w:sz w:val="19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3480" tIns="33480" rIns="33480" bIns="33480" anchor="t" anchorCtr="0" upright="1">
                                <a:noAutofit/>
                              </wps:bodyPr>
                            </wps:wsp>
                            <wps:wsp>
                              <wps:cNvPr id="6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7209"/>
                                  <a:ext cx="2400" cy="11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22AB" w:rsidRPr="00C70A42" w:rsidRDefault="00FB22AB" w:rsidP="00566C7F">
                                    <w:pPr>
                                      <w:pStyle w:val="21"/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9"/>
                                        <w:szCs w:val="20"/>
                                      </w:rPr>
                                    </w:pPr>
                                    <w:r w:rsidRPr="00C70A42">
                                      <w:rPr>
                                        <w:b/>
                                        <w:sz w:val="19"/>
                                        <w:szCs w:val="20"/>
                                      </w:rPr>
                                      <w:t>«Школа педагогического мастерства»</w:t>
                                    </w:r>
                                  </w:p>
                                </w:txbxContent>
                              </wps:txbx>
                              <wps:bodyPr rot="0" vert="horz" wrap="square" lIns="33480" tIns="33480" rIns="33480" bIns="33480" anchor="t" anchorCtr="0" upright="1">
                                <a:noAutofit/>
                              </wps:bodyPr>
                            </wps:wsp>
                            <wps:wsp>
                              <wps:cNvPr id="7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8603"/>
                                  <a:ext cx="2400" cy="6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22AB" w:rsidRPr="00C70A42" w:rsidRDefault="00FB22AB" w:rsidP="00566C7F">
                                    <w:pPr>
                                      <w:jc w:val="center"/>
                                      <w:rPr>
                                        <w:sz w:val="19"/>
                                        <w:szCs w:val="20"/>
                                      </w:rPr>
                                    </w:pPr>
                                    <w:r w:rsidRPr="00C70A42">
                                      <w:rPr>
                                        <w:sz w:val="19"/>
                                        <w:szCs w:val="20"/>
                                      </w:rPr>
                                      <w:t>Педагогический совет (участие)</w:t>
                                    </w:r>
                                  </w:p>
                                  <w:p w:rsidR="00FB22AB" w:rsidRPr="00C70A42" w:rsidRDefault="00FB22AB" w:rsidP="00566C7F">
                                    <w:pPr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3480" tIns="33480" rIns="33480" bIns="33480" anchor="t" anchorCtr="0" upright="1">
                                <a:noAutofit/>
                              </wps:bodyPr>
                            </wps:wsp>
                            <wps:wsp>
                              <wps:cNvPr id="7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9578"/>
                                  <a:ext cx="2400" cy="6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22AB" w:rsidRPr="00C70A42" w:rsidRDefault="00FB22AB" w:rsidP="00566C7F">
                                    <w:pPr>
                                      <w:jc w:val="center"/>
                                      <w:rPr>
                                        <w:sz w:val="19"/>
                                        <w:szCs w:val="20"/>
                                      </w:rPr>
                                    </w:pPr>
                                    <w:r w:rsidRPr="00C70A42">
                                      <w:rPr>
                                        <w:sz w:val="19"/>
                                        <w:szCs w:val="20"/>
                                      </w:rPr>
                                      <w:t>Методический  совет (участие)</w:t>
                                    </w:r>
                                  </w:p>
                                  <w:p w:rsidR="00FB22AB" w:rsidRPr="00C70A42" w:rsidRDefault="00FB22AB" w:rsidP="00566C7F">
                                    <w:pPr>
                                      <w:jc w:val="center"/>
                                      <w:rPr>
                                        <w:sz w:val="19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3480" tIns="33480" rIns="33480" bIns="33480" anchor="t" anchorCtr="0" upright="1">
                                <a:noAutofit/>
                              </wps:bodyPr>
                            </wps:wsp>
                            <wps:wsp>
                              <wps:cNvPr id="7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10554"/>
                                  <a:ext cx="2400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22AB" w:rsidRPr="00C70A42" w:rsidRDefault="00917583" w:rsidP="00566C7F">
                                    <w:pPr>
                                      <w:jc w:val="center"/>
                                      <w:rPr>
                                        <w:sz w:val="19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19"/>
                                        <w:szCs w:val="20"/>
                                      </w:rPr>
                                      <w:t>Метод</w:t>
                                    </w:r>
                                    <w:r w:rsidR="00FB22AB" w:rsidRPr="00C70A42">
                                      <w:rPr>
                                        <w:sz w:val="19"/>
                                        <w:szCs w:val="20"/>
                                      </w:rPr>
                                      <w:t>ический семинар</w:t>
                                    </w:r>
                                  </w:p>
                                  <w:p w:rsidR="00FB22AB" w:rsidRPr="00C70A42" w:rsidRDefault="00FB22AB" w:rsidP="00566C7F">
                                    <w:pPr>
                                      <w:jc w:val="center"/>
                                      <w:rPr>
                                        <w:sz w:val="19"/>
                                        <w:szCs w:val="20"/>
                                      </w:rPr>
                                    </w:pPr>
                                    <w:r w:rsidRPr="00C70A42">
                                      <w:rPr>
                                        <w:sz w:val="19"/>
                                        <w:szCs w:val="20"/>
                                      </w:rPr>
                                      <w:t>(участие)</w:t>
                                    </w:r>
                                  </w:p>
                                  <w:p w:rsidR="00FB22AB" w:rsidRPr="00C70A42" w:rsidRDefault="00FB22AB" w:rsidP="00566C7F">
                                    <w:pPr>
                                      <w:jc w:val="center"/>
                                      <w:rPr>
                                        <w:sz w:val="19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3480" tIns="33480" rIns="33480" bIns="33480" anchor="t" anchorCtr="0" upright="1">
                                <a:noAutofit/>
                              </wps:bodyPr>
                            </wps:wsp>
                            <wps:wsp>
                              <wps:cNvPr id="7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11808"/>
                                  <a:ext cx="2400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22AB" w:rsidRPr="00C70A42" w:rsidRDefault="00FB22AB" w:rsidP="00566C7F">
                                    <w:pPr>
                                      <w:jc w:val="center"/>
                                      <w:rPr>
                                        <w:sz w:val="19"/>
                                        <w:szCs w:val="20"/>
                                      </w:rPr>
                                    </w:pPr>
                                    <w:r w:rsidRPr="00C70A42">
                                      <w:rPr>
                                        <w:sz w:val="19"/>
                                        <w:szCs w:val="20"/>
                                      </w:rPr>
                                      <w:t>Открытые занятия и мероприятия (посещение)</w:t>
                                    </w:r>
                                  </w:p>
                                  <w:p w:rsidR="00FB22AB" w:rsidRPr="00C70A42" w:rsidRDefault="00FB22AB" w:rsidP="00566C7F">
                                    <w:pPr>
                                      <w:jc w:val="center"/>
                                      <w:rPr>
                                        <w:b w:val="0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3480" tIns="33480" rIns="33480" bIns="33480" anchor="t" anchorCtr="0" upright="1">
                                <a:noAutofit/>
                              </wps:bodyPr>
                            </wps:wsp>
                            <wps:wsp>
                              <wps:cNvPr id="74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13062"/>
                                  <a:ext cx="2400" cy="1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22AB" w:rsidRDefault="00FB22AB" w:rsidP="00566C7F">
                                    <w:pPr>
                                      <w:jc w:val="center"/>
                                      <w:rPr>
                                        <w:sz w:val="19"/>
                                        <w:szCs w:val="20"/>
                                      </w:rPr>
                                    </w:pPr>
                                    <w:r w:rsidRPr="00C70A42">
                                      <w:rPr>
                                        <w:sz w:val="19"/>
                                        <w:szCs w:val="20"/>
                                      </w:rPr>
                                      <w:t xml:space="preserve">Курсы повышения квалификации </w:t>
                                    </w:r>
                                    <w:r>
                                      <w:rPr>
                                        <w:sz w:val="19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FB22AB" w:rsidRPr="00C70A42" w:rsidRDefault="00FB22AB" w:rsidP="00566C7F">
                                    <w:pPr>
                                      <w:jc w:val="center"/>
                                      <w:rPr>
                                        <w:sz w:val="19"/>
                                        <w:szCs w:val="20"/>
                                      </w:rPr>
                                    </w:pPr>
                                    <w:r w:rsidRPr="00C70A42">
                                      <w:rPr>
                                        <w:sz w:val="19"/>
                                        <w:szCs w:val="20"/>
                                      </w:rPr>
                                      <w:t>(в качестве слушателей)</w:t>
                                    </w:r>
                                  </w:p>
                                  <w:p w:rsidR="00FB22AB" w:rsidRPr="00C70A42" w:rsidRDefault="00FB22AB" w:rsidP="00566C7F">
                                    <w:pPr>
                                      <w:jc w:val="center"/>
                                      <w:rPr>
                                        <w:b w:val="0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3480" tIns="33480" rIns="33480" bIns="33480" anchor="t" anchorCtr="0" upright="1">
                                <a:noAutofit/>
                              </wps:bodyPr>
                            </wps:wsp>
                            <wps:wsp>
                              <wps:cNvPr id="75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14595"/>
                                  <a:ext cx="2400" cy="1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22AB" w:rsidRPr="00C70A42" w:rsidRDefault="00FB22AB" w:rsidP="00566C7F">
                                    <w:pPr>
                                      <w:pStyle w:val="21"/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sz w:val="19"/>
                                        <w:szCs w:val="20"/>
                                      </w:rPr>
                                    </w:pPr>
                                    <w:r w:rsidRPr="00C70A42">
                                      <w:rPr>
                                        <w:b/>
                                        <w:sz w:val="19"/>
                                        <w:szCs w:val="20"/>
                                      </w:rPr>
                                      <w:t>Участие в научно-практических конференциях</w:t>
                                    </w:r>
                                    <w:r w:rsidRPr="00C70A42"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  <w:r w:rsidRPr="00C70A42">
                                      <w:rPr>
                                        <w:b/>
                                        <w:sz w:val="19"/>
                                        <w:szCs w:val="20"/>
                                      </w:rPr>
                                      <w:t>различного уровня</w:t>
                                    </w:r>
                                  </w:p>
                                </w:txbxContent>
                              </wps:txbx>
                              <wps:bodyPr rot="0" vert="horz" wrap="square" lIns="33480" tIns="33480" rIns="33480" bIns="3348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6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4" y="6513"/>
                                <a:ext cx="988" cy="43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3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74" y="10832"/>
                                <a:ext cx="988" cy="4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74" y="10832"/>
                                <a:ext cx="988" cy="27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74" y="10832"/>
                                <a:ext cx="988" cy="15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74" y="10832"/>
                                <a:ext cx="988" cy="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4" y="9996"/>
                                <a:ext cx="988" cy="8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4" y="9021"/>
                                <a:ext cx="988" cy="18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4" y="7767"/>
                                <a:ext cx="988" cy="3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4" name="Line 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220" y="10832"/>
                              <a:ext cx="847" cy="44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20" y="8046"/>
                              <a:ext cx="847" cy="27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20" y="9300"/>
                              <a:ext cx="847" cy="15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20" y="10554"/>
                              <a:ext cx="847" cy="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0" y="10832"/>
                              <a:ext cx="847" cy="9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0" y="10832"/>
                              <a:ext cx="847" cy="18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0" y="10832"/>
                              <a:ext cx="847" cy="30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91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63861" y="308122"/>
                            <a:ext cx="564884" cy="2313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" o:spid="_x0000_s1026" editas="canvas" style="position:absolute;left:0;text-align:left;margin-left:1.15pt;margin-top:23.35pt;width:466.85pt;height:425.1pt;z-index:-251663872" coordsize="59289,5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289;height:53987;visibility:visible;mso-wrap-style:square">
                  <v:fill o:detectmouseclick="t"/>
                  <v:path o:connecttype="none"/>
                </v:shape>
                <v:group id="Group 11" o:spid="_x0000_s1028" style="position:absolute;width:59289;height:53987" coordorigin="1574,6095" coordsize="8894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oup 12" o:spid="_x0000_s1029" style="position:absolute;left:8067;top:6095;width:2401;height:9754" coordorigin="7926,5955" coordsize="2401,9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Rectangle 13" o:spid="_x0000_s1030" style="position:absolute;left:7926;top:14734;width:2401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">
                      <v:textbox inset=".93mm,.93mm,.93mm,.93mm">
                        <w:txbxContent>
                          <w:p w:rsidR="00FB22AB" w:rsidRPr="00C70A42" w:rsidRDefault="00FB22AB" w:rsidP="00566C7F">
                            <w:pPr>
                              <w:jc w:val="center"/>
                              <w:rPr>
                                <w:sz w:val="19"/>
                                <w:szCs w:val="20"/>
                              </w:rPr>
                            </w:pPr>
                            <w:r w:rsidRPr="00C70A42">
                              <w:rPr>
                                <w:sz w:val="19"/>
                                <w:szCs w:val="20"/>
                              </w:rPr>
                              <w:t>Самообразование, самовоспитание, саморазвитие</w:t>
                            </w:r>
                          </w:p>
                          <w:p w:rsidR="00FB22AB" w:rsidRPr="00C70A42" w:rsidRDefault="00FB22AB" w:rsidP="00566C7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  <v:rect id="Rectangle 14" o:spid="_x0000_s1031" style="position:absolute;left:7926;top:5955;width:2401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">
                      <v:textbox inset=".93mm,.93mm,.93mm,.93mm">
                        <w:txbxContent>
                          <w:p w:rsidR="00FB22AB" w:rsidRPr="00C70A42" w:rsidRDefault="00FB22AB" w:rsidP="00566C7F">
                            <w:pPr>
                              <w:pStyle w:val="21"/>
                              <w:spacing w:line="240" w:lineRule="auto"/>
                              <w:jc w:val="center"/>
                              <w:rPr>
                                <w:b/>
                                <w:sz w:val="19"/>
                                <w:szCs w:val="20"/>
                              </w:rPr>
                            </w:pPr>
                            <w:r w:rsidRPr="00C70A42">
                              <w:rPr>
                                <w:b/>
                                <w:sz w:val="19"/>
                                <w:szCs w:val="20"/>
                              </w:rPr>
                              <w:t>Выступление в  научно-практических конференциях различного уровня</w:t>
                            </w:r>
                          </w:p>
                          <w:p w:rsidR="00FB22AB" w:rsidRPr="00C70A42" w:rsidRDefault="00FB22AB" w:rsidP="00566C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2" style="position:absolute;left:7926;top:13201;width:240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">
                      <v:textbox inset=".93mm,.93mm,.93mm,.93mm">
                        <w:txbxContent>
                          <w:p w:rsidR="00FB22AB" w:rsidRPr="00C70A42" w:rsidRDefault="00FB22AB" w:rsidP="00566C7F">
                            <w:pPr>
                              <w:jc w:val="center"/>
                              <w:rPr>
                                <w:sz w:val="19"/>
                                <w:szCs w:val="20"/>
                              </w:rPr>
                            </w:pPr>
                            <w:r w:rsidRPr="00C70A42">
                              <w:rPr>
                                <w:sz w:val="19"/>
                                <w:szCs w:val="20"/>
                              </w:rPr>
                              <w:t>«Школа педагогического мастерства» (в качестве лекторов, проведение мастер-классов)</w:t>
                            </w:r>
                          </w:p>
                          <w:p w:rsidR="00FB22AB" w:rsidRPr="00C70A42" w:rsidRDefault="00FB22AB" w:rsidP="00566C7F">
                            <w:pPr>
                              <w:pStyle w:val="21"/>
                              <w:rPr>
                                <w:sz w:val="19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3" style="position:absolute;left:7926;top:7349;width:2401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">
                      <v:textbox inset=".93mm,.93mm,.93mm,.93mm">
                        <w:txbxContent>
                          <w:p w:rsidR="00FB22AB" w:rsidRPr="00C70A42" w:rsidRDefault="00917583" w:rsidP="00566C7F">
                            <w:pPr>
                              <w:jc w:val="center"/>
                              <w:rPr>
                                <w:sz w:val="19"/>
                                <w:szCs w:val="20"/>
                              </w:rPr>
                            </w:pPr>
                            <w:r>
                              <w:rPr>
                                <w:sz w:val="19"/>
                                <w:szCs w:val="20"/>
                              </w:rPr>
                              <w:t>Курсы повышения квалификации</w:t>
                            </w:r>
                            <w:r w:rsidR="00FB22AB" w:rsidRPr="00C70A42">
                              <w:rPr>
                                <w:sz w:val="19"/>
                                <w:szCs w:val="20"/>
                              </w:rPr>
                              <w:t xml:space="preserve"> (проведение мастер-классов)</w:t>
                            </w:r>
                          </w:p>
                          <w:p w:rsidR="00FB22AB" w:rsidRPr="00C70A42" w:rsidRDefault="00FB22AB" w:rsidP="00566C7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34" style="position:absolute;left:7926;top:12226;width:2401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">
                      <v:textbox inset=".93mm,.93mm,.93mm,.93mm">
                        <w:txbxContent>
                          <w:p w:rsidR="00FB22AB" w:rsidRPr="00C70A42" w:rsidRDefault="00FB22AB" w:rsidP="00566C7F">
                            <w:pPr>
                              <w:jc w:val="center"/>
                              <w:rPr>
                                <w:sz w:val="19"/>
                                <w:szCs w:val="20"/>
                              </w:rPr>
                            </w:pPr>
                            <w:r w:rsidRPr="00C70A42">
                              <w:rPr>
                                <w:sz w:val="19"/>
                                <w:szCs w:val="20"/>
                              </w:rPr>
                              <w:t>Педагогический совет (выступление)</w:t>
                            </w:r>
                          </w:p>
                          <w:p w:rsidR="00FB22AB" w:rsidRPr="00C70A42" w:rsidRDefault="00FB22AB" w:rsidP="00566C7F">
                            <w:pPr>
                              <w:jc w:val="center"/>
                              <w:rPr>
                                <w:sz w:val="19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8" o:spid="_x0000_s1035" style="position:absolute;left:7926;top:8742;width:2401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">
                      <v:textbox inset=".93mm,.93mm,.93mm,.93mm">
                        <w:txbxContent>
                          <w:p w:rsidR="00FB22AB" w:rsidRPr="00C70A42" w:rsidRDefault="00FB22AB" w:rsidP="00566C7F">
                            <w:pPr>
                              <w:jc w:val="center"/>
                              <w:rPr>
                                <w:sz w:val="19"/>
                                <w:szCs w:val="20"/>
                              </w:rPr>
                            </w:pPr>
                            <w:r w:rsidRPr="00C70A42">
                              <w:rPr>
                                <w:sz w:val="19"/>
                                <w:szCs w:val="20"/>
                              </w:rPr>
                              <w:t>Открытые занятия и мероприятия (проведение)</w:t>
                            </w:r>
                          </w:p>
                          <w:p w:rsidR="00FB22AB" w:rsidRPr="00C70A42" w:rsidRDefault="00FB22AB" w:rsidP="00566C7F">
                            <w:pPr>
                              <w:jc w:val="center"/>
                              <w:rPr>
                                <w:sz w:val="19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9" o:spid="_x0000_s1036" style="position:absolute;left:7926;top:11251;width:2401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">
                      <v:textbox inset=".93mm,.93mm,.93mm,.93mm">
                        <w:txbxContent>
                          <w:p w:rsidR="00FB22AB" w:rsidRPr="00C70A42" w:rsidRDefault="00FB22AB" w:rsidP="00566C7F">
                            <w:pPr>
                              <w:jc w:val="center"/>
                              <w:rPr>
                                <w:sz w:val="19"/>
                                <w:szCs w:val="20"/>
                              </w:rPr>
                            </w:pPr>
                            <w:r w:rsidRPr="00C70A42">
                              <w:rPr>
                                <w:sz w:val="19"/>
                                <w:szCs w:val="20"/>
                              </w:rPr>
                              <w:t>Методический  совет (выступление)</w:t>
                            </w:r>
                          </w:p>
                          <w:p w:rsidR="00FB22AB" w:rsidRPr="00C70A42" w:rsidRDefault="00FB22AB" w:rsidP="00566C7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  <v:rect id="Rectangle 20" o:spid="_x0000_s1037" style="position:absolute;left:7926;top:9996;width:2401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">
                      <v:textbox inset=".93mm,.93mm,.93mm,.93mm">
                        <w:txbxContent>
                          <w:p w:rsidR="00FB22AB" w:rsidRPr="00C70A42" w:rsidRDefault="00FB22AB" w:rsidP="00566C7F">
                            <w:pPr>
                              <w:jc w:val="center"/>
                              <w:rPr>
                                <w:sz w:val="19"/>
                                <w:szCs w:val="20"/>
                              </w:rPr>
                            </w:pPr>
                            <w:r w:rsidRPr="00C70A42">
                              <w:rPr>
                                <w:sz w:val="19"/>
                                <w:szCs w:val="20"/>
                              </w:rPr>
                              <w:t>Методический семинар</w:t>
                            </w:r>
                          </w:p>
                          <w:p w:rsidR="00FB22AB" w:rsidRPr="00C70A42" w:rsidRDefault="00FB22AB" w:rsidP="00566C7F">
                            <w:pPr>
                              <w:jc w:val="center"/>
                              <w:rPr>
                                <w:b w:val="0"/>
                                <w:sz w:val="19"/>
                                <w:szCs w:val="20"/>
                              </w:rPr>
                            </w:pPr>
                            <w:r w:rsidRPr="00C70A42">
                              <w:rPr>
                                <w:sz w:val="19"/>
                                <w:szCs w:val="20"/>
                              </w:rPr>
                              <w:t>(выступление)</w:t>
                            </w:r>
                          </w:p>
                          <w:p w:rsidR="00FB22AB" w:rsidRPr="009E06C4" w:rsidRDefault="00FB22AB" w:rsidP="00566C7F">
                            <w:pPr>
                              <w:jc w:val="center"/>
                              <w:rPr>
                                <w:b w:val="0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21" o:spid="_x0000_s1038" style="position:absolute;left:1574;top:6095;width:5646;height:9753" coordorigin="1574,6095" coordsize="5646,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group id="Group 22" o:spid="_x0000_s1039" style="position:absolute;left:4962;top:8742;width:2258;height:5988" coordorigin="5244,7628" coordsize="2259,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rect id="Rectangle 23" o:spid="_x0000_s1040" style="position:absolute;left:5244;top:7628;width:2259;height:4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">
                        <v:textbox inset=".93mm,.93mm,.93mm,.93mm">
                          <w:txbxContent>
                            <w:p w:rsidR="00FB22AB" w:rsidRPr="00C70A42" w:rsidRDefault="00FB22AB" w:rsidP="00566C7F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</w:p>
                            <w:p w:rsidR="00FB22AB" w:rsidRDefault="00FB22AB" w:rsidP="00566C7F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C70A42">
                                <w:rPr>
                                  <w:sz w:val="19"/>
                                  <w:szCs w:val="20"/>
                                </w:rPr>
                                <w:t xml:space="preserve">Организация образовательного процесса, руководство опытно-экспериментальной деятельностью обучающихся, </w:t>
                              </w:r>
                            </w:p>
                            <w:p w:rsidR="00FB22AB" w:rsidRDefault="00FB22AB" w:rsidP="00566C7F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C70A42">
                                <w:rPr>
                                  <w:sz w:val="19"/>
                                  <w:szCs w:val="20"/>
                                </w:rPr>
                                <w:t>организация и участие</w:t>
                              </w:r>
                            </w:p>
                            <w:p w:rsidR="00FB22AB" w:rsidRPr="00C70A42" w:rsidRDefault="00FB22AB" w:rsidP="00566C7F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C70A42">
                                <w:rPr>
                                  <w:sz w:val="19"/>
                                  <w:szCs w:val="20"/>
                                </w:rPr>
                                <w:t xml:space="preserve"> в педагогическом эксперименте, участие в проектной деятельности, создание методической и научно-методической продукции</w:t>
                              </w:r>
                            </w:p>
                            <w:p w:rsidR="00FB22AB" w:rsidRPr="00C70A42" w:rsidRDefault="00FB22AB" w:rsidP="00566C7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24" o:spid="_x0000_s1041" style="position:absolute;left:5244;top:12783;width:2259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">
                        <v:textbox inset=".93mm,.93mm,.93mm,.93mm">
                          <w:txbxContent>
                            <w:p w:rsidR="00FB22AB" w:rsidRPr="00C70A42" w:rsidRDefault="00FB22AB" w:rsidP="00566C7F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C70A42">
                                <w:rPr>
                                  <w:sz w:val="19"/>
                                  <w:szCs w:val="20"/>
                                </w:rPr>
                                <w:t>Аттестация педагогических кадров</w:t>
                              </w:r>
                            </w:p>
                            <w:p w:rsidR="00FB22AB" w:rsidRPr="00C70A42" w:rsidRDefault="00FB22AB" w:rsidP="00566C7F">
                              <w:pPr>
                                <w:rPr>
                                  <w:sz w:val="26"/>
                                </w:rPr>
                              </w:pPr>
                            </w:p>
                          </w:txbxContent>
                        </v:textbox>
                      </v:rect>
                      <v:line id="Line 25" o:spid="_x0000_s1042" style="position:absolute;visibility:visible;mso-wrap-style:square" from="6373,11669" to="6373,1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      <v:stroke endarrow="block"/>
                      </v:line>
                    </v:group>
                    <v:group id="Group 26" o:spid="_x0000_s1043" style="position:absolute;left:1574;top:6095;width:2400;height:9753" coordorigin="2420,5955" coordsize="2400,9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rect id="Rectangle 27" o:spid="_x0000_s1044" style="position:absolute;left:2420;top:5955;width:2400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">
                        <v:textbox inset=".93mm,.93mm,.93mm,.93mm">
                          <w:txbxContent>
                            <w:p w:rsidR="00FB22AB" w:rsidRPr="00C70A42" w:rsidRDefault="00FB22AB" w:rsidP="00566C7F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C70A42">
                                <w:rPr>
                                  <w:sz w:val="19"/>
                                  <w:szCs w:val="20"/>
                                </w:rPr>
                                <w:t>Самообразование, самовоспитание, саморазвитие</w:t>
                              </w:r>
                            </w:p>
                            <w:p w:rsidR="00FB22AB" w:rsidRPr="00C70A42" w:rsidRDefault="00FB22AB" w:rsidP="00566C7F">
                              <w:pPr>
                                <w:rPr>
                                  <w:sz w:val="19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28" o:spid="_x0000_s1045" style="position:absolute;left:2420;top:7209;width:2400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">
                        <v:textbox inset=".93mm,.93mm,.93mm,.93mm">
                          <w:txbxContent>
                            <w:p w:rsidR="00FB22AB" w:rsidRPr="00C70A42" w:rsidRDefault="00FB22AB" w:rsidP="00566C7F">
                              <w:pPr>
                                <w:pStyle w:val="21"/>
                                <w:spacing w:line="240" w:lineRule="auto"/>
                                <w:jc w:val="center"/>
                                <w:rPr>
                                  <w:b/>
                                  <w:sz w:val="19"/>
                                  <w:szCs w:val="20"/>
                                </w:rPr>
                              </w:pPr>
                              <w:r w:rsidRPr="00C70A42">
                                <w:rPr>
                                  <w:b/>
                                  <w:sz w:val="19"/>
                                  <w:szCs w:val="20"/>
                                </w:rPr>
                                <w:t>«Школа педагогического мастерства»</w:t>
                              </w:r>
                            </w:p>
                          </w:txbxContent>
                        </v:textbox>
                      </v:rect>
                      <v:rect id="Rectangle 29" o:spid="_x0000_s1046" style="position:absolute;left:2420;top:8603;width:2400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">
                        <v:textbox inset=".93mm,.93mm,.93mm,.93mm">
                          <w:txbxContent>
                            <w:p w:rsidR="00FB22AB" w:rsidRPr="00C70A42" w:rsidRDefault="00FB22AB" w:rsidP="00566C7F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C70A42">
                                <w:rPr>
                                  <w:sz w:val="19"/>
                                  <w:szCs w:val="20"/>
                                </w:rPr>
                                <w:t>Педагогический совет (участие)</w:t>
                              </w:r>
                            </w:p>
                            <w:p w:rsidR="00FB22AB" w:rsidRPr="00C70A42" w:rsidRDefault="00FB22AB" w:rsidP="00566C7F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30" o:spid="_x0000_s1047" style="position:absolute;left:2420;top:9578;width:2400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">
                        <v:textbox inset=".93mm,.93mm,.93mm,.93mm">
                          <w:txbxContent>
                            <w:p w:rsidR="00FB22AB" w:rsidRPr="00C70A42" w:rsidRDefault="00FB22AB" w:rsidP="00566C7F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C70A42">
                                <w:rPr>
                                  <w:sz w:val="19"/>
                                  <w:szCs w:val="20"/>
                                </w:rPr>
                                <w:t>Методический  совет (участие)</w:t>
                              </w:r>
                            </w:p>
                            <w:p w:rsidR="00FB22AB" w:rsidRPr="00C70A42" w:rsidRDefault="00FB22AB" w:rsidP="00566C7F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31" o:spid="_x0000_s1048" style="position:absolute;left:2420;top:10554;width:2400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">
                        <v:textbox inset=".93mm,.93mm,.93mm,.93mm">
                          <w:txbxContent>
                            <w:p w:rsidR="00FB22AB" w:rsidRPr="00C70A42" w:rsidRDefault="00917583" w:rsidP="00566C7F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>
                                <w:rPr>
                                  <w:sz w:val="19"/>
                                  <w:szCs w:val="20"/>
                                </w:rPr>
                                <w:t>Метод</w:t>
                              </w:r>
                              <w:r w:rsidR="00FB22AB" w:rsidRPr="00C70A42">
                                <w:rPr>
                                  <w:sz w:val="19"/>
                                  <w:szCs w:val="20"/>
                                </w:rPr>
                                <w:t>ический семинар</w:t>
                              </w:r>
                            </w:p>
                            <w:p w:rsidR="00FB22AB" w:rsidRPr="00C70A42" w:rsidRDefault="00FB22AB" w:rsidP="00566C7F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C70A42">
                                <w:rPr>
                                  <w:sz w:val="19"/>
                                  <w:szCs w:val="20"/>
                                </w:rPr>
                                <w:t>(участие)</w:t>
                              </w:r>
                            </w:p>
                            <w:p w:rsidR="00FB22AB" w:rsidRPr="00C70A42" w:rsidRDefault="00FB22AB" w:rsidP="00566C7F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32" o:spid="_x0000_s1049" style="position:absolute;left:2420;top:11808;width:2400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">
                        <v:textbox inset=".93mm,.93mm,.93mm,.93mm">
                          <w:txbxContent>
                            <w:p w:rsidR="00FB22AB" w:rsidRPr="00C70A42" w:rsidRDefault="00FB22AB" w:rsidP="00566C7F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C70A42">
                                <w:rPr>
                                  <w:sz w:val="19"/>
                                  <w:szCs w:val="20"/>
                                </w:rPr>
                                <w:t>Открытые занятия и мероприятия (посещение)</w:t>
                              </w:r>
                            </w:p>
                            <w:p w:rsidR="00FB22AB" w:rsidRPr="00C70A42" w:rsidRDefault="00FB22AB" w:rsidP="00566C7F">
                              <w:pPr>
                                <w:jc w:val="center"/>
                                <w:rPr>
                                  <w:b w:val="0"/>
                                  <w:sz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33" o:spid="_x0000_s1050" style="position:absolute;left:2420;top:13062;width:2400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">
                        <v:textbox inset=".93mm,.93mm,.93mm,.93mm">
                          <w:txbxContent>
                            <w:p w:rsidR="00FB22AB" w:rsidRDefault="00FB22AB" w:rsidP="00566C7F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C70A42">
                                <w:rPr>
                                  <w:sz w:val="19"/>
                                  <w:szCs w:val="20"/>
                                </w:rPr>
                                <w:t xml:space="preserve">Курсы повышения квалификации </w:t>
                              </w:r>
                              <w:r>
                                <w:rPr>
                                  <w:sz w:val="19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B22AB" w:rsidRPr="00C70A42" w:rsidRDefault="00FB22AB" w:rsidP="00566C7F">
                              <w:pPr>
                                <w:jc w:val="center"/>
                                <w:rPr>
                                  <w:sz w:val="19"/>
                                  <w:szCs w:val="20"/>
                                </w:rPr>
                              </w:pPr>
                              <w:r w:rsidRPr="00C70A42">
                                <w:rPr>
                                  <w:sz w:val="19"/>
                                  <w:szCs w:val="20"/>
                                </w:rPr>
                                <w:t>(в качестве слушателей)</w:t>
                              </w:r>
                            </w:p>
                            <w:p w:rsidR="00FB22AB" w:rsidRPr="00C70A42" w:rsidRDefault="00FB22AB" w:rsidP="00566C7F">
                              <w:pPr>
                                <w:jc w:val="center"/>
                                <w:rPr>
                                  <w:b w:val="0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rect>
                      <v:rect id="Rectangle 34" o:spid="_x0000_s1051" style="position:absolute;left:2420;top:14595;width:2400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">
                        <v:textbox inset=".93mm,.93mm,.93mm,.93mm">
                          <w:txbxContent>
                            <w:p w:rsidR="00FB22AB" w:rsidRPr="00C70A42" w:rsidRDefault="00FB22AB" w:rsidP="00566C7F">
                              <w:pPr>
                                <w:pStyle w:val="21"/>
                                <w:spacing w:line="240" w:lineRule="auto"/>
                                <w:jc w:val="center"/>
                                <w:rPr>
                                  <w:b/>
                                  <w:sz w:val="19"/>
                                  <w:szCs w:val="20"/>
                                </w:rPr>
                              </w:pPr>
                              <w:r w:rsidRPr="00C70A42">
                                <w:rPr>
                                  <w:b/>
                                  <w:sz w:val="19"/>
                                  <w:szCs w:val="20"/>
                                </w:rPr>
                                <w:t>Участие в научно-практических конференциях</w:t>
                              </w:r>
                              <w:r w:rsidRPr="00C70A42"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  <w:r w:rsidRPr="00C70A42">
                                <w:rPr>
                                  <w:b/>
                                  <w:sz w:val="19"/>
                                  <w:szCs w:val="20"/>
                                </w:rPr>
                                <w:t>различного уровня</w:t>
                              </w:r>
                            </w:p>
                          </w:txbxContent>
                        </v:textbox>
                      </v:rect>
                    </v:group>
                    <v:line id="Line 35" o:spid="_x0000_s1052" style="position:absolute;visibility:visible;mso-wrap-style:square" from="3974,6513" to="4962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">
                      <v:stroke endarrow="block"/>
                    </v:line>
                    <v:line id="Line 36" o:spid="_x0000_s1053" style="position:absolute;flip:y;visibility:visible;mso-wrap-style:square" from="3974,10832" to="4962,1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">
                      <v:stroke endarrow="block"/>
                    </v:line>
                    <v:line id="Line 37" o:spid="_x0000_s1054" style="position:absolute;flip:y;visibility:visible;mso-wrap-style:square" from="3974,10832" to="4962,1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vF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Gpu+pB8g53cAAAD//wMAUEsBAi0AFAAGAAgAAAAhANvh9svuAAAAhQEAABMAAAAAAAAAAAAA&#10;AAAAAAAAAFtDb250ZW50X1R5cGVzXS54bWxQSwECLQAUAAYACAAAACEAWvQsW78AAAAVAQAACwAA&#10;AAAAAAAAAAAAAAAfAQAAX3JlbHMvLnJlbHNQSwECLQAUAAYACAAAACEA1OrLxcMAAADbAAAADwAA&#10;AAAAAAAAAAAAAAAHAgAAZHJzL2Rvd25yZXYueG1sUEsFBgAAAAADAAMAtwAAAPcCAAAAAA==&#10;"/>
                    <v:line id="Line 38" o:spid="_x0000_s1055" style="position:absolute;flip:y;visibility:visible;mso-wrap-style:square" from="3974,10832" to="4962,12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5e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Wvc/j7kn6AXN4AAAD//wMAUEsBAi0AFAAGAAgAAAAhANvh9svuAAAAhQEAABMAAAAAAAAA&#10;AAAAAAAAAAAAAFtDb250ZW50X1R5cGVzXS54bWxQSwECLQAUAAYACAAAACEAWvQsW78AAAAVAQAA&#10;CwAAAAAAAAAAAAAAAAAfAQAAX3JlbHMvLnJlbHNQSwECLQAUAAYACAAAACEAu6ZuXsYAAADbAAAA&#10;DwAAAAAAAAAAAAAAAAAHAgAAZHJzL2Rvd25yZXYueG1sUEsFBgAAAAADAAMAtwAAAPoCAAAAAA==&#10;"/>
                    <v:line id="Line 39" o:spid="_x0000_s1056" style="position:absolute;flip:y;visibility:visible;mso-wrap-style:square" from="3974,10832" to="4962,1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">
                      <v:stroke endarrow="block"/>
                    </v:line>
                    <v:line id="Line 40" o:spid="_x0000_s1057" style="position:absolute;visibility:visible;mso-wrap-style:square" from="3974,9996" to="4962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  <v:line id="Line 41" o:spid="_x0000_s1058" style="position:absolute;visibility:visible;mso-wrap-style:square" from="3974,9021" to="4962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  <v:line id="Line 42" o:spid="_x0000_s1059" style="position:absolute;visibility:visible;mso-wrap-style:square" from="3974,7767" to="4962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</v:group>
                  <v:line id="Line 43" o:spid="_x0000_s1060" style="position:absolute;flip:x y;visibility:visible;mso-wrap-style:square" from="7220,10832" to="8067,1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">
                    <v:stroke startarrow="block"/>
                  </v:line>
                  <v:line id="Line 44" o:spid="_x0000_s1061" style="position:absolute;flip:y;visibility:visible;mso-wrap-style:square" from="7220,8046" to="8067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">
                    <v:stroke endarrow="block"/>
                  </v:line>
                  <v:line id="Line 45" o:spid="_x0000_s1062" style="position:absolute;flip:y;visibility:visible;mso-wrap-style:square" from="7220,9300" to="8067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">
                    <v:stroke endarrow="block"/>
                  </v:line>
                  <v:line id="Line 46" o:spid="_x0000_s1063" style="position:absolute;flip:y;visibility:visible;mso-wrap-style:square" from="7220,10554" to="8067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">
                    <v:stroke endarrow="block"/>
                  </v:line>
                  <v:line id="Line 47" o:spid="_x0000_s1064" style="position:absolute;visibility:visible;mso-wrap-style:square" from="7220,10832" to="8067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G9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camL+kHyM0vAAAA//8DAFBLAQItABQABgAIAAAAIQDb4fbL7gAAAIUBAAATAAAAAAAAAAAAAAAA&#10;AAAAAABbQ29udGVudF9UeXBlc10ueG1sUEsBAi0AFAAGAAgAAAAhAFr0LFu/AAAAFQEAAAsAAAAA&#10;AAAAAAAAAAAAHwEAAF9yZWxzLy5yZWxzUEsBAi0AFAAGAAgAAAAhACTFkb3BAAAA2wAAAA8AAAAA&#10;AAAAAAAAAAAABwIAAGRycy9kb3ducmV2LnhtbFBLBQYAAAAAAwADALcAAAD1AgAAAAA=&#10;">
                    <v:stroke endarrow="block"/>
                  </v:line>
                  <v:line id="Line 48" o:spid="_x0000_s1065" style="position:absolute;visibility:visible;mso-wrap-style:square" from="7220,10832" to="8067,12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">
                    <v:stroke endarrow="block"/>
                  </v:line>
                  <v:line id="Line 49" o:spid="_x0000_s1066" style="position:absolute;visibility:visible;mso-wrap-style:square" from="7220,10832" to="8067,1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tm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K1PX9IPkIt/AAAA//8DAFBLAQItABQABgAIAAAAIQDb4fbL7gAAAIUBAAATAAAAAAAAAAAAAAAA&#10;AAAAAABbQ29udGVudF9UeXBlc10ueG1sUEsBAi0AFAAGAAgAAAAhAFr0LFu/AAAAFQEAAAsAAAAA&#10;AAAAAAAAAAAAHwEAAF9yZWxzLy5yZWxzUEsBAi0AFAAGAAgAAAAhAF9qC2bBAAAA2wAAAA8AAAAA&#10;AAAAAAAAAAAABwIAAGRycy9kb3ducmV2LnhtbFBLBQYAAAAAAwADALcAAAD1AgAAAAA=&#10;">
                    <v:stroke endarrow="block"/>
                  </v:line>
                </v:group>
                <v:line id="Line 50" o:spid="_x0000_s1067" style="position:absolute;flip:y;visibility:visible;mso-wrap-style:square" from="37638,3081" to="43287,2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">
                  <v:stroke endarrow="block"/>
                </v:line>
                <w10:wrap type="tight"/>
              </v:group>
            </w:pict>
          </mc:Fallback>
        </mc:AlternateContent>
      </w:r>
      <w:r w:rsidR="00566C7F" w:rsidRPr="00566C7F">
        <w:rPr>
          <w:b w:val="0"/>
          <w:i/>
        </w:rPr>
        <w:t>педагогических кадров</w:t>
      </w:r>
    </w:p>
    <w:p w:rsidR="00566C7F" w:rsidRPr="00566C7F" w:rsidRDefault="00566C7F" w:rsidP="00566C7F">
      <w:pPr>
        <w:ind w:firstLine="360"/>
        <w:jc w:val="both"/>
        <w:rPr>
          <w:b w:val="0"/>
        </w:rPr>
      </w:pPr>
      <w:r w:rsidRPr="00566C7F">
        <w:rPr>
          <w:b w:val="0"/>
        </w:rPr>
        <w:t>Для определения уровня профессиональной компетентности педагогических работников, поощрения и награждение за трудовые заслуги  разработана система оценки деятельности педагогических работников (Схема 2).</w:t>
      </w:r>
    </w:p>
    <w:p w:rsidR="00C6349C" w:rsidRDefault="00C6349C" w:rsidP="00AC7485">
      <w:pPr>
        <w:pStyle w:val="Default"/>
        <w:jc w:val="center"/>
        <w:rPr>
          <w:b/>
          <w:bCs/>
          <w:sz w:val="28"/>
          <w:szCs w:val="28"/>
        </w:rPr>
      </w:pPr>
    </w:p>
    <w:p w:rsidR="00711F5C" w:rsidRDefault="00711F5C" w:rsidP="00AC7485">
      <w:pPr>
        <w:pStyle w:val="Default"/>
        <w:jc w:val="center"/>
        <w:rPr>
          <w:b/>
          <w:bCs/>
          <w:sz w:val="28"/>
          <w:szCs w:val="28"/>
        </w:rPr>
      </w:pPr>
    </w:p>
    <w:p w:rsidR="00711F5C" w:rsidRDefault="00711F5C" w:rsidP="00AC7485">
      <w:pPr>
        <w:pStyle w:val="Default"/>
        <w:jc w:val="center"/>
        <w:rPr>
          <w:b/>
          <w:bCs/>
          <w:sz w:val="28"/>
          <w:szCs w:val="28"/>
        </w:rPr>
      </w:pPr>
    </w:p>
    <w:p w:rsidR="00711F5C" w:rsidRDefault="00711F5C" w:rsidP="00AC7485">
      <w:pPr>
        <w:pStyle w:val="Default"/>
        <w:jc w:val="center"/>
        <w:rPr>
          <w:b/>
          <w:bCs/>
          <w:sz w:val="28"/>
          <w:szCs w:val="28"/>
        </w:rPr>
      </w:pPr>
    </w:p>
    <w:p w:rsidR="00711F5C" w:rsidRDefault="00711F5C" w:rsidP="00AC7485">
      <w:pPr>
        <w:pStyle w:val="Default"/>
        <w:jc w:val="center"/>
        <w:rPr>
          <w:b/>
          <w:bCs/>
          <w:sz w:val="28"/>
          <w:szCs w:val="28"/>
        </w:rPr>
      </w:pPr>
    </w:p>
    <w:p w:rsidR="00711F5C" w:rsidRPr="00711F5C" w:rsidRDefault="00711F5C" w:rsidP="00711F5C">
      <w:pPr>
        <w:jc w:val="center"/>
        <w:rPr>
          <w:b w:val="0"/>
          <w:i/>
          <w:szCs w:val="28"/>
        </w:rPr>
      </w:pPr>
      <w:r w:rsidRPr="00711F5C">
        <w:rPr>
          <w:b w:val="0"/>
          <w:i/>
          <w:szCs w:val="28"/>
        </w:rPr>
        <w:t>Схема</w:t>
      </w:r>
      <w:r>
        <w:rPr>
          <w:b w:val="0"/>
          <w:i/>
          <w:szCs w:val="28"/>
        </w:rPr>
        <w:t xml:space="preserve"> </w:t>
      </w:r>
      <w:r w:rsidRPr="00711F5C">
        <w:rPr>
          <w:b w:val="0"/>
          <w:i/>
          <w:szCs w:val="28"/>
        </w:rPr>
        <w:t>2. Система оценки деятельности педагогических работников</w:t>
      </w:r>
    </w:p>
    <w:p w:rsidR="00711F5C" w:rsidRDefault="00711F5C" w:rsidP="00AC7485">
      <w:pPr>
        <w:pStyle w:val="Default"/>
        <w:jc w:val="center"/>
        <w:rPr>
          <w:iCs/>
        </w:rPr>
      </w:pPr>
    </w:p>
    <w:p w:rsidR="00D81A11" w:rsidRDefault="00AD25CE" w:rsidP="00AC7485">
      <w:pPr>
        <w:pStyle w:val="Default"/>
        <w:jc w:val="center"/>
        <w:rPr>
          <w:b/>
          <w:bCs/>
          <w:sz w:val="28"/>
          <w:szCs w:val="28"/>
        </w:rPr>
      </w:pPr>
      <w:r w:rsidRPr="00E97A12">
        <w:rPr>
          <w:iCs/>
          <w:noProof/>
        </w:rPr>
        <w:lastRenderedPageBreak/>
        <mc:AlternateContent>
          <mc:Choice Requires="wpc">
            <w:drawing>
              <wp:inline distT="0" distB="0" distL="0" distR="0">
                <wp:extent cx="6058535" cy="6781165"/>
                <wp:effectExtent l="5715" t="5715" r="12700" b="13970"/>
                <wp:docPr id="51" name="Полотно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171515" y="56008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171515" y="56008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057694" y="4686446"/>
                            <a:ext cx="841" cy="914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342911"/>
                            <a:ext cx="841" cy="5372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62500" y="1370796"/>
                            <a:ext cx="2185818" cy="867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2AB" w:rsidRPr="00711F5C" w:rsidRDefault="00FB22AB" w:rsidP="00711F5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711F5C">
                                <w:rPr>
                                  <w:sz w:val="24"/>
                                </w:rPr>
                                <w:t>Разработка и адаптация дополнительных образовательных</w:t>
                              </w:r>
                              <w:r w:rsidRPr="00711F5C">
                                <w:rPr>
                                  <w:szCs w:val="28"/>
                                </w:rPr>
                                <w:t xml:space="preserve"> </w:t>
                              </w:r>
                              <w:r w:rsidRPr="00711F5C">
                                <w:rPr>
                                  <w:sz w:val="24"/>
                                </w:rPr>
                                <w:t>программ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62500" y="2412229"/>
                            <a:ext cx="2185818" cy="954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2AB" w:rsidRPr="00711F5C" w:rsidRDefault="00FB22AB" w:rsidP="00711F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11F5C">
                                <w:rPr>
                                  <w:sz w:val="24"/>
                                </w:rPr>
                                <w:t>Инновационная деятельность: внедрение новых форм и методов в образовательный</w:t>
                              </w:r>
                              <w:r w:rsidRPr="00711F5C">
                                <w:rPr>
                                  <w:szCs w:val="28"/>
                                </w:rPr>
                                <w:t xml:space="preserve"> </w:t>
                              </w:r>
                              <w:r w:rsidRPr="00711F5C">
                                <w:rPr>
                                  <w:sz w:val="24"/>
                                </w:rPr>
                                <w:t>процесс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62500" y="3540871"/>
                            <a:ext cx="2185818" cy="867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2AB" w:rsidRPr="00711F5C" w:rsidRDefault="00FB22AB" w:rsidP="00711F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11F5C">
                                <w:rPr>
                                  <w:sz w:val="24"/>
                                </w:rPr>
                                <w:t xml:space="preserve">Участие и организация педагогического эксперимента различного уровня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62500" y="4582303"/>
                            <a:ext cx="2185818" cy="694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2AB" w:rsidRPr="00711F5C" w:rsidRDefault="00FB22AB" w:rsidP="00711F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11F5C">
                                <w:rPr>
                                  <w:sz w:val="24"/>
                                </w:rPr>
                                <w:t>Руководство опытно-исследовательской работой обучающихся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62500" y="5450163"/>
                            <a:ext cx="2185818" cy="493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2AB" w:rsidRPr="00711F5C" w:rsidRDefault="00FB22AB" w:rsidP="00711F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11F5C">
                                <w:rPr>
                                  <w:sz w:val="24"/>
                                </w:rPr>
                                <w:t xml:space="preserve">Участие в проектной деятельности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717940"/>
                            <a:ext cx="262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2845735"/>
                            <a:ext cx="262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3888015"/>
                            <a:ext cx="26250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4929447"/>
                            <a:ext cx="262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5710945"/>
                            <a:ext cx="262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6043391" y="342911"/>
                            <a:ext cx="14303" cy="4325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647117" y="1630731"/>
                            <a:ext cx="3962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647117" y="2325866"/>
                            <a:ext cx="3962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42911"/>
                            <a:ext cx="1184616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03126" y="1371643"/>
                            <a:ext cx="2333053" cy="520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2AB" w:rsidRPr="00711F5C" w:rsidRDefault="00FB22AB" w:rsidP="00711F5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711F5C">
                                <w:rPr>
                                  <w:sz w:val="24"/>
                                </w:rPr>
                                <w:t>Выступления на педагогических</w:t>
                              </w:r>
                              <w:r w:rsidRPr="00711F5C">
                                <w:rPr>
                                  <w:szCs w:val="28"/>
                                </w:rPr>
                                <w:t xml:space="preserve"> </w:t>
                              </w:r>
                              <w:r w:rsidRPr="00711F5C">
                                <w:rPr>
                                  <w:sz w:val="24"/>
                                </w:rPr>
                                <w:t xml:space="preserve">советах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303126" y="2047304"/>
                            <a:ext cx="2345674" cy="520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2AB" w:rsidRPr="00711F5C" w:rsidRDefault="00FB22AB" w:rsidP="00711F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11F5C">
                                <w:rPr>
                                  <w:sz w:val="24"/>
                                </w:rPr>
                                <w:t xml:space="preserve">Выступления на методических советах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647117" y="3021001"/>
                            <a:ext cx="3962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5647117" y="3714443"/>
                            <a:ext cx="3962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5647117" y="4669512"/>
                            <a:ext cx="3962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15746" y="5450163"/>
                            <a:ext cx="2331371" cy="419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2AB" w:rsidRPr="00711F5C" w:rsidRDefault="00FB22AB" w:rsidP="00711F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11F5C">
                                <w:rPr>
                                  <w:sz w:val="24"/>
                                </w:rPr>
                                <w:t xml:space="preserve">Организация </w:t>
                              </w:r>
                              <w:r>
                                <w:rPr>
                                  <w:sz w:val="24"/>
                                </w:rPr>
                                <w:t>мастер-классов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5661420" y="5624582"/>
                            <a:ext cx="3945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03126" y="2742439"/>
                            <a:ext cx="2345674" cy="520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2AB" w:rsidRPr="00711F5C" w:rsidRDefault="00FB22AB" w:rsidP="00711F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11F5C">
                                <w:rPr>
                                  <w:sz w:val="24"/>
                                </w:rPr>
                                <w:t>Выступления на мето</w:t>
                              </w:r>
                              <w:r w:rsidR="002E70DD">
                                <w:rPr>
                                  <w:sz w:val="24"/>
                                </w:rPr>
                                <w:t>ди</w:t>
                              </w:r>
                              <w:r w:rsidRPr="00711F5C">
                                <w:rPr>
                                  <w:sz w:val="24"/>
                                </w:rPr>
                                <w:t xml:space="preserve">ческих </w:t>
                              </w:r>
                              <w:r>
                                <w:rPr>
                                  <w:sz w:val="24"/>
                                </w:rPr>
                                <w:t>семин</w:t>
                              </w:r>
                              <w:r w:rsidRPr="00711F5C">
                                <w:rPr>
                                  <w:sz w:val="24"/>
                                </w:rPr>
                                <w:t xml:space="preserve">арах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303126" y="3436727"/>
                            <a:ext cx="2345674" cy="596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2AB" w:rsidRPr="00711F5C" w:rsidRDefault="00FB22AB" w:rsidP="00711F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11F5C">
                                <w:rPr>
                                  <w:sz w:val="24"/>
                                </w:rPr>
                                <w:t xml:space="preserve">Участие в профессиональных конкурсах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303126" y="4192824"/>
                            <a:ext cx="2345674" cy="1036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2AB" w:rsidRPr="00711F5C" w:rsidRDefault="00FB22AB" w:rsidP="00711F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11F5C">
                                <w:rPr>
                                  <w:sz w:val="24"/>
                                </w:rPr>
                                <w:t>Выступления на научно-практических конференциях, семинарах, курсах повышения квалификации различных</w:t>
                              </w:r>
                              <w:r w:rsidRPr="00711F5C">
                                <w:rPr>
                                  <w:szCs w:val="28"/>
                                </w:rPr>
                                <w:t xml:space="preserve"> </w:t>
                              </w:r>
                              <w:r w:rsidRPr="00711F5C">
                                <w:rPr>
                                  <w:sz w:val="24"/>
                                </w:rPr>
                                <w:t xml:space="preserve">уровней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343030" y="342911"/>
                            <a:ext cx="171214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42548" y="0"/>
                            <a:ext cx="3886179" cy="457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2AB" w:rsidRPr="00711F5C" w:rsidRDefault="00FB22AB" w:rsidP="00711F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11F5C">
                                <w:rPr>
                                  <w:sz w:val="24"/>
                                </w:rPr>
                                <w:t>Система оценки деятельности педагогических работников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41" y="590145"/>
                            <a:ext cx="2743630" cy="552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2AB" w:rsidRPr="00711F5C" w:rsidRDefault="00FB22AB" w:rsidP="00711F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11F5C">
                                <w:rPr>
                                  <w:sz w:val="24"/>
                                </w:rPr>
                                <w:t>Поощрения (дипломы, грамоты, благодарственные</w:t>
                              </w:r>
                              <w:r w:rsidRPr="00711F5C">
                                <w:rPr>
                                  <w:szCs w:val="28"/>
                                </w:rPr>
                                <w:t xml:space="preserve"> </w:t>
                              </w:r>
                              <w:r w:rsidRPr="00711F5C">
                                <w:rPr>
                                  <w:sz w:val="24"/>
                                </w:rPr>
                                <w:t>письма)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661659" y="6172393"/>
                            <a:ext cx="2796635" cy="608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2AB" w:rsidRPr="00711F5C" w:rsidRDefault="00FB22AB" w:rsidP="00711F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711F5C">
                                <w:rPr>
                                  <w:sz w:val="24"/>
                                </w:rPr>
                                <w:t>Поощрения (дипломы, грамоты, благодарственные письма)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8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43030" y="914429"/>
                            <a:ext cx="457692" cy="457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2548" y="914429"/>
                            <a:ext cx="457692" cy="4572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67549" y="5870123"/>
                            <a:ext cx="499760" cy="430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00120" y="59437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42548" y="5943786"/>
                            <a:ext cx="519111" cy="523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068" editas="canvas" style="width:477.05pt;height:533.95pt;mso-position-horizontal-relative:char;mso-position-vertical-relative:line" coordsize="60585,6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">
                <v:shape id="_x0000_s1069" type="#_x0000_t75" style="position:absolute;width:60585;height:67811;visibility:visible;mso-wrap-style:square">
                  <v:fill o:detectmouseclick="t"/>
                  <v:path o:connecttype="none"/>
                </v:shape>
                <v:line id="Line 53" o:spid="_x0000_s1070" style="position:absolute;visibility:visible;mso-wrap-style:square" from="21715,56008" to="21715,5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54" o:spid="_x0000_s1071" style="position:absolute;visibility:visible;mso-wrap-style:square" from="21715,56008" to="21715,5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55" o:spid="_x0000_s1072" style="position:absolute;visibility:visible;mso-wrap-style:square" from="60576,46864" to="60585,5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6" o:spid="_x0000_s1073" style="position:absolute;visibility:visible;mso-wrap-style:square" from="0,3429" to="8,5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rect id="Rectangle 57" o:spid="_x0000_s1074" style="position:absolute;left:2625;top:13707;width:21858;height:8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FB22AB" w:rsidRPr="00711F5C" w:rsidRDefault="00FB22AB" w:rsidP="00711F5C">
                        <w:pPr>
                          <w:jc w:val="center"/>
                          <w:rPr>
                            <w:szCs w:val="28"/>
                          </w:rPr>
                        </w:pPr>
                        <w:r w:rsidRPr="00711F5C">
                          <w:rPr>
                            <w:sz w:val="24"/>
                          </w:rPr>
                          <w:t>Разработка и адаптация дополнительных образовательных</w:t>
                        </w:r>
                        <w:r w:rsidRPr="00711F5C">
                          <w:rPr>
                            <w:szCs w:val="28"/>
                          </w:rPr>
                          <w:t xml:space="preserve"> </w:t>
                        </w:r>
                        <w:r w:rsidRPr="00711F5C">
                          <w:rPr>
                            <w:sz w:val="24"/>
                          </w:rPr>
                          <w:t>программ</w:t>
                        </w:r>
                      </w:p>
                    </w:txbxContent>
                  </v:textbox>
                </v:rect>
                <v:rect id="Rectangle 58" o:spid="_x0000_s1075" style="position:absolute;left:2625;top:24122;width:21858;height:9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FB22AB" w:rsidRPr="00711F5C" w:rsidRDefault="00FB22AB" w:rsidP="00711F5C">
                        <w:pPr>
                          <w:jc w:val="center"/>
                          <w:rPr>
                            <w:sz w:val="24"/>
                          </w:rPr>
                        </w:pPr>
                        <w:r w:rsidRPr="00711F5C">
                          <w:rPr>
                            <w:sz w:val="24"/>
                          </w:rPr>
                          <w:t>Инновационная деятельность: внедрение новых форм и методов в образовательный</w:t>
                        </w:r>
                        <w:r w:rsidRPr="00711F5C">
                          <w:rPr>
                            <w:szCs w:val="28"/>
                          </w:rPr>
                          <w:t xml:space="preserve"> </w:t>
                        </w:r>
                        <w:r w:rsidRPr="00711F5C">
                          <w:rPr>
                            <w:sz w:val="24"/>
                          </w:rPr>
                          <w:t>процесс</w:t>
                        </w:r>
                      </w:p>
                    </w:txbxContent>
                  </v:textbox>
                </v:rect>
                <v:rect id="Rectangle 59" o:spid="_x0000_s1076" style="position:absolute;left:2625;top:35408;width:21858;height:8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FB22AB" w:rsidRPr="00711F5C" w:rsidRDefault="00FB22AB" w:rsidP="00711F5C">
                        <w:pPr>
                          <w:jc w:val="center"/>
                          <w:rPr>
                            <w:sz w:val="24"/>
                          </w:rPr>
                        </w:pPr>
                        <w:r w:rsidRPr="00711F5C">
                          <w:rPr>
                            <w:sz w:val="24"/>
                          </w:rPr>
                          <w:t xml:space="preserve">Участие и организация педагогического эксперимента различного уровня </w:t>
                        </w:r>
                      </w:p>
                    </w:txbxContent>
                  </v:textbox>
                </v:rect>
                <v:rect id="Rectangle 60" o:spid="_x0000_s1077" style="position:absolute;left:2625;top:45823;width:21858;height:6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:rsidR="00FB22AB" w:rsidRPr="00711F5C" w:rsidRDefault="00FB22AB" w:rsidP="00711F5C">
                        <w:pPr>
                          <w:jc w:val="center"/>
                          <w:rPr>
                            <w:sz w:val="24"/>
                          </w:rPr>
                        </w:pPr>
                        <w:r w:rsidRPr="00711F5C">
                          <w:rPr>
                            <w:sz w:val="24"/>
                          </w:rPr>
                          <w:t>Руководство опытно-исследовательской работой обучающихся</w:t>
                        </w:r>
                      </w:p>
                    </w:txbxContent>
                  </v:textbox>
                </v:rect>
                <v:rect id="Rectangle 61" o:spid="_x0000_s1078" style="position:absolute;left:2625;top:54501;width:21858;height: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FB22AB" w:rsidRPr="00711F5C" w:rsidRDefault="00FB22AB" w:rsidP="00711F5C">
                        <w:pPr>
                          <w:jc w:val="center"/>
                          <w:rPr>
                            <w:sz w:val="24"/>
                          </w:rPr>
                        </w:pPr>
                        <w:r w:rsidRPr="00711F5C">
                          <w:rPr>
                            <w:sz w:val="24"/>
                          </w:rPr>
                          <w:t xml:space="preserve">Участие в проектной деятельности </w:t>
                        </w:r>
                      </w:p>
                    </w:txbxContent>
                  </v:textbox>
                </v:rect>
                <v:line id="Line 62" o:spid="_x0000_s1079" style="position:absolute;visibility:visible;mso-wrap-style:square" from="0,17179" to="2625,1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63" o:spid="_x0000_s1080" style="position:absolute;visibility:visible;mso-wrap-style:square" from="0,28457" to="2625,28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64" o:spid="_x0000_s1081" style="position:absolute;visibility:visible;mso-wrap-style:square" from="0,38880" to="2625,38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65" o:spid="_x0000_s1082" style="position:absolute;visibility:visible;mso-wrap-style:square" from="0,49294" to="2625,49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66" o:spid="_x0000_s1083" style="position:absolute;visibility:visible;mso-wrap-style:square" from="0,57109" to="2625,57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67" o:spid="_x0000_s1084" style="position:absolute;flip:x;visibility:visible;mso-wrap-style:square" from="60433,3429" to="60576,46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68" o:spid="_x0000_s1085" style="position:absolute;visibility:visible;mso-wrap-style:square" from="56471,16307" to="60433,16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69" o:spid="_x0000_s1086" style="position:absolute;visibility:visible;mso-wrap-style:square" from="56471,23258" to="60433,2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70" o:spid="_x0000_s1087" style="position:absolute;flip:x;visibility:visible;mso-wrap-style:square" from="0,3429" to="11846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rect id="Rectangle 71" o:spid="_x0000_s1088" style="position:absolute;left:33031;top:13716;width:2333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FB22AB" w:rsidRPr="00711F5C" w:rsidRDefault="00FB22AB" w:rsidP="00711F5C">
                        <w:pPr>
                          <w:jc w:val="center"/>
                          <w:rPr>
                            <w:szCs w:val="28"/>
                          </w:rPr>
                        </w:pPr>
                        <w:r w:rsidRPr="00711F5C">
                          <w:rPr>
                            <w:sz w:val="24"/>
                          </w:rPr>
                          <w:t>Выступления на педагогических</w:t>
                        </w:r>
                        <w:r w:rsidRPr="00711F5C">
                          <w:rPr>
                            <w:szCs w:val="28"/>
                          </w:rPr>
                          <w:t xml:space="preserve"> </w:t>
                        </w:r>
                        <w:r w:rsidRPr="00711F5C">
                          <w:rPr>
                            <w:sz w:val="24"/>
                          </w:rPr>
                          <w:t xml:space="preserve">советах </w:t>
                        </w:r>
                      </w:p>
                    </w:txbxContent>
                  </v:textbox>
                </v:rect>
                <v:rect id="Rectangle 72" o:spid="_x0000_s1089" style="position:absolute;left:33031;top:20473;width:23457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:rsidR="00FB22AB" w:rsidRPr="00711F5C" w:rsidRDefault="00FB22AB" w:rsidP="00711F5C">
                        <w:pPr>
                          <w:jc w:val="center"/>
                          <w:rPr>
                            <w:sz w:val="24"/>
                          </w:rPr>
                        </w:pPr>
                        <w:r w:rsidRPr="00711F5C">
                          <w:rPr>
                            <w:sz w:val="24"/>
                          </w:rPr>
                          <w:t xml:space="preserve">Выступления на методических советах </w:t>
                        </w:r>
                      </w:p>
                    </w:txbxContent>
                  </v:textbox>
                </v:rect>
                <v:line id="Line 73" o:spid="_x0000_s1090" style="position:absolute;visibility:visible;mso-wrap-style:square" from="56471,30210" to="60433,30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74" o:spid="_x0000_s1091" style="position:absolute;flip:x;visibility:visible;mso-wrap-style:square" from="56471,37144" to="60433,37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line id="Line 75" o:spid="_x0000_s1092" style="position:absolute;flip:x;visibility:visible;mso-wrap-style:square" from="56471,46695" to="60433,46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rect id="Rectangle 76" o:spid="_x0000_s1093" style="position:absolute;left:33157;top:54501;width:23314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:rsidR="00FB22AB" w:rsidRPr="00711F5C" w:rsidRDefault="00FB22AB" w:rsidP="00711F5C">
                        <w:pPr>
                          <w:jc w:val="center"/>
                          <w:rPr>
                            <w:sz w:val="24"/>
                          </w:rPr>
                        </w:pPr>
                        <w:r w:rsidRPr="00711F5C">
                          <w:rPr>
                            <w:sz w:val="24"/>
                          </w:rPr>
                          <w:t xml:space="preserve">Организация </w:t>
                        </w:r>
                        <w:r>
                          <w:rPr>
                            <w:sz w:val="24"/>
                          </w:rPr>
                          <w:t>мастер-классов</w:t>
                        </w:r>
                      </w:p>
                    </w:txbxContent>
                  </v:textbox>
                </v:rect>
                <v:line id="Line 77" o:spid="_x0000_s1094" style="position:absolute;flip:x;visibility:visible;mso-wrap-style:square" from="56614,56245" to="60560,5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rect id="Rectangle 78" o:spid="_x0000_s1095" style="position:absolute;left:33031;top:27424;width:23457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:rsidR="00FB22AB" w:rsidRPr="00711F5C" w:rsidRDefault="00FB22AB" w:rsidP="00711F5C">
                        <w:pPr>
                          <w:jc w:val="center"/>
                          <w:rPr>
                            <w:sz w:val="24"/>
                          </w:rPr>
                        </w:pPr>
                        <w:r w:rsidRPr="00711F5C">
                          <w:rPr>
                            <w:sz w:val="24"/>
                          </w:rPr>
                          <w:t>Выступления на мето</w:t>
                        </w:r>
                        <w:r w:rsidR="002E70DD">
                          <w:rPr>
                            <w:sz w:val="24"/>
                          </w:rPr>
                          <w:t>ди</w:t>
                        </w:r>
                        <w:r w:rsidRPr="00711F5C">
                          <w:rPr>
                            <w:sz w:val="24"/>
                          </w:rPr>
                          <w:t xml:space="preserve">ческих </w:t>
                        </w:r>
                        <w:r>
                          <w:rPr>
                            <w:sz w:val="24"/>
                          </w:rPr>
                          <w:t>семин</w:t>
                        </w:r>
                        <w:r w:rsidRPr="00711F5C">
                          <w:rPr>
                            <w:sz w:val="24"/>
                          </w:rPr>
                          <w:t xml:space="preserve">арах </w:t>
                        </w:r>
                      </w:p>
                    </w:txbxContent>
                  </v:textbox>
                </v:rect>
                <v:rect id="Rectangle 79" o:spid="_x0000_s1096" style="position:absolute;left:33031;top:34367;width:23457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:rsidR="00FB22AB" w:rsidRPr="00711F5C" w:rsidRDefault="00FB22AB" w:rsidP="00711F5C">
                        <w:pPr>
                          <w:jc w:val="center"/>
                          <w:rPr>
                            <w:sz w:val="24"/>
                          </w:rPr>
                        </w:pPr>
                        <w:r w:rsidRPr="00711F5C">
                          <w:rPr>
                            <w:sz w:val="24"/>
                          </w:rPr>
                          <w:t xml:space="preserve">Участие в профессиональных конкурсах </w:t>
                        </w:r>
                      </w:p>
                    </w:txbxContent>
                  </v:textbox>
                </v:rect>
                <v:rect id="Rectangle 80" o:spid="_x0000_s1097" style="position:absolute;left:33031;top:41928;width:23457;height:10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:rsidR="00FB22AB" w:rsidRPr="00711F5C" w:rsidRDefault="00FB22AB" w:rsidP="00711F5C">
                        <w:pPr>
                          <w:jc w:val="center"/>
                          <w:rPr>
                            <w:sz w:val="24"/>
                          </w:rPr>
                        </w:pPr>
                        <w:r w:rsidRPr="00711F5C">
                          <w:rPr>
                            <w:sz w:val="24"/>
                          </w:rPr>
                          <w:t>Выступления на научно-практических конференциях, семинарах, курсах повышения квалификации различных</w:t>
                        </w:r>
                        <w:r w:rsidRPr="00711F5C">
                          <w:rPr>
                            <w:szCs w:val="28"/>
                          </w:rPr>
                          <w:t xml:space="preserve"> </w:t>
                        </w:r>
                        <w:r w:rsidRPr="00711F5C">
                          <w:rPr>
                            <w:sz w:val="24"/>
                          </w:rPr>
                          <w:t xml:space="preserve">уровней </w:t>
                        </w:r>
                      </w:p>
                    </w:txbxContent>
                  </v:textbox>
                </v:rect>
                <v:line id="Line 81" o:spid="_x0000_s1098" style="position:absolute;visibility:visible;mso-wrap-style:square" from="43430,3429" to="60551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rect id="Rectangle 82" o:spid="_x0000_s1099" style="position:absolute;left:11425;width:38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<v:textbox>
                    <w:txbxContent>
                      <w:p w:rsidR="00FB22AB" w:rsidRPr="00711F5C" w:rsidRDefault="00FB22AB" w:rsidP="00711F5C">
                        <w:pPr>
                          <w:jc w:val="center"/>
                          <w:rPr>
                            <w:sz w:val="24"/>
                          </w:rPr>
                        </w:pPr>
                        <w:r w:rsidRPr="00711F5C">
                          <w:rPr>
                            <w:sz w:val="24"/>
                          </w:rPr>
                          <w:t>Система оценки деятельности педагогических работников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100" type="#_x0000_t202" style="position:absolute;left:16002;top:5901;width:27436;height:5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FB22AB" w:rsidRPr="00711F5C" w:rsidRDefault="00FB22AB" w:rsidP="00711F5C">
                        <w:pPr>
                          <w:jc w:val="center"/>
                          <w:rPr>
                            <w:sz w:val="24"/>
                          </w:rPr>
                        </w:pPr>
                        <w:r w:rsidRPr="00711F5C">
                          <w:rPr>
                            <w:sz w:val="24"/>
                          </w:rPr>
                          <w:t>Поощрения (дипломы, грамоты, благодарственные</w:t>
                        </w:r>
                        <w:r w:rsidRPr="00711F5C">
                          <w:rPr>
                            <w:szCs w:val="28"/>
                          </w:rPr>
                          <w:t xml:space="preserve"> </w:t>
                        </w:r>
                        <w:r w:rsidRPr="00711F5C">
                          <w:rPr>
                            <w:sz w:val="24"/>
                          </w:rPr>
                          <w:t>письма)</w:t>
                        </w:r>
                      </w:p>
                    </w:txbxContent>
                  </v:textbox>
                </v:shape>
                <v:shape id="Text Box 84" o:spid="_x0000_s1101" type="#_x0000_t202" style="position:absolute;left:16616;top:61723;width:27966;height:6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FB22AB" w:rsidRPr="00711F5C" w:rsidRDefault="00FB22AB" w:rsidP="00711F5C">
                        <w:pPr>
                          <w:jc w:val="center"/>
                          <w:rPr>
                            <w:sz w:val="24"/>
                          </w:rPr>
                        </w:pPr>
                        <w:r w:rsidRPr="00711F5C">
                          <w:rPr>
                            <w:sz w:val="24"/>
                          </w:rPr>
                          <w:t>Поощрения (дипломы, грамоты, благодарственные письма)</w:t>
                        </w:r>
                      </w:p>
                    </w:txbxContent>
                  </v:textbox>
                </v:shape>
                <v:line id="Line 85" o:spid="_x0000_s1102" style="position:absolute;flip:x y;visibility:visible;mso-wrap-style:square" from="43430,9144" to="48007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">
                  <v:stroke endarrow="block"/>
                </v:line>
                <v:line id="Line 86" o:spid="_x0000_s1103" style="position:absolute;flip:x;visibility:visible;mso-wrap-style:square" from="11425,9144" to="16002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8b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AjRT8bxQAAANsAAAAP&#10;AAAAAAAAAAAAAAAAAAcCAABkcnMvZG93bnJldi54bWxQSwUGAAAAAAMAAwC3AAAA+QIAAAAA&#10;">
                  <v:stroke endarrow="block"/>
                </v:line>
                <v:line id="Line 87" o:spid="_x0000_s1104" style="position:absolute;flip:y;visibility:visible;mso-wrap-style:square" from="44675,58701" to="49673,6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line id="Line 88" o:spid="_x0000_s1105" style="position:absolute;visibility:visible;mso-wrap-style:square" from="8001,59437" to="8001,59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v:line id="Line 89" o:spid="_x0000_s1106" style="position:absolute;visibility:visible;mso-wrap-style:square" from="11425,59437" to="16616,64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<v:stroke endarrow="block"/>
                </v:line>
                <w10:anchorlock/>
              </v:group>
            </w:pict>
          </mc:Fallback>
        </mc:AlternateContent>
      </w:r>
    </w:p>
    <w:p w:rsidR="00D81A11" w:rsidRDefault="00D81A11" w:rsidP="00AC7485">
      <w:pPr>
        <w:pStyle w:val="Default"/>
        <w:jc w:val="center"/>
        <w:rPr>
          <w:b/>
          <w:bCs/>
          <w:sz w:val="28"/>
          <w:szCs w:val="28"/>
        </w:rPr>
      </w:pPr>
    </w:p>
    <w:p w:rsidR="00273B59" w:rsidRDefault="00273B59" w:rsidP="00AC7485">
      <w:pPr>
        <w:pStyle w:val="Default"/>
        <w:jc w:val="center"/>
        <w:rPr>
          <w:b/>
          <w:bCs/>
          <w:sz w:val="28"/>
          <w:szCs w:val="28"/>
        </w:rPr>
      </w:pPr>
    </w:p>
    <w:p w:rsidR="00273B59" w:rsidRDefault="00273B59" w:rsidP="00AC7485">
      <w:pPr>
        <w:pStyle w:val="Default"/>
        <w:jc w:val="center"/>
        <w:rPr>
          <w:b/>
          <w:bCs/>
          <w:sz w:val="28"/>
          <w:szCs w:val="28"/>
        </w:rPr>
      </w:pPr>
    </w:p>
    <w:p w:rsidR="00273B59" w:rsidRDefault="00273B59" w:rsidP="00AC7485">
      <w:pPr>
        <w:pStyle w:val="Default"/>
        <w:jc w:val="center"/>
        <w:rPr>
          <w:b/>
          <w:bCs/>
          <w:sz w:val="28"/>
          <w:szCs w:val="28"/>
        </w:rPr>
      </w:pPr>
    </w:p>
    <w:p w:rsidR="00273B59" w:rsidRDefault="00273B59" w:rsidP="00AC7485">
      <w:pPr>
        <w:pStyle w:val="Default"/>
        <w:jc w:val="center"/>
        <w:rPr>
          <w:b/>
          <w:bCs/>
          <w:sz w:val="28"/>
          <w:szCs w:val="28"/>
        </w:rPr>
      </w:pPr>
    </w:p>
    <w:p w:rsidR="00273B59" w:rsidRDefault="00273B59" w:rsidP="00AC7485">
      <w:pPr>
        <w:pStyle w:val="Default"/>
        <w:jc w:val="center"/>
        <w:rPr>
          <w:b/>
          <w:bCs/>
          <w:sz w:val="28"/>
          <w:szCs w:val="28"/>
        </w:rPr>
      </w:pPr>
    </w:p>
    <w:p w:rsidR="00273B59" w:rsidRDefault="00273B59" w:rsidP="00AC7485">
      <w:pPr>
        <w:pStyle w:val="Default"/>
        <w:jc w:val="center"/>
        <w:rPr>
          <w:b/>
          <w:bCs/>
          <w:sz w:val="28"/>
          <w:szCs w:val="28"/>
        </w:rPr>
      </w:pPr>
    </w:p>
    <w:p w:rsidR="000D7481" w:rsidRDefault="000D7481" w:rsidP="00CD7472">
      <w:pPr>
        <w:pStyle w:val="a5"/>
        <w:jc w:val="center"/>
        <w:rPr>
          <w:b/>
          <w:iCs/>
        </w:rPr>
      </w:pPr>
    </w:p>
    <w:p w:rsidR="00AB4FA9" w:rsidRPr="00AB4FA9" w:rsidRDefault="00E12890" w:rsidP="00CD7472">
      <w:pPr>
        <w:pStyle w:val="a5"/>
        <w:jc w:val="center"/>
        <w:rPr>
          <w:b/>
          <w:iCs/>
        </w:rPr>
      </w:pPr>
      <w:r>
        <w:rPr>
          <w:b/>
          <w:iCs/>
        </w:rPr>
        <w:t>1.5.</w:t>
      </w:r>
      <w:r w:rsidR="00AB4FA9" w:rsidRPr="00AB4FA9">
        <w:rPr>
          <w:b/>
          <w:iCs/>
        </w:rPr>
        <w:t>Аттестация педагогических работников</w:t>
      </w:r>
    </w:p>
    <w:p w:rsidR="00AB4FA9" w:rsidRDefault="00AB4FA9" w:rsidP="00CD7472">
      <w:pPr>
        <w:pStyle w:val="a5"/>
        <w:jc w:val="center"/>
        <w:rPr>
          <w:iCs/>
        </w:rPr>
      </w:pPr>
    </w:p>
    <w:p w:rsidR="00AB4FA9" w:rsidRDefault="00AB4FA9" w:rsidP="00C13112">
      <w:pPr>
        <w:pStyle w:val="a5"/>
        <w:rPr>
          <w:iCs/>
        </w:rPr>
      </w:pPr>
      <w:r w:rsidRPr="00C13112">
        <w:rPr>
          <w:b/>
          <w:iCs/>
        </w:rPr>
        <w:lastRenderedPageBreak/>
        <w:t>Цель:</w:t>
      </w:r>
      <w:r>
        <w:rPr>
          <w:iCs/>
        </w:rPr>
        <w:t xml:space="preserve"> </w:t>
      </w:r>
      <w:r w:rsidR="00C13112" w:rsidRPr="007D3074">
        <w:t xml:space="preserve">Совершенствование профессионального </w:t>
      </w:r>
      <w:r w:rsidR="00C13112">
        <w:t>уровня</w:t>
      </w:r>
      <w:r w:rsidR="00C13112" w:rsidRPr="007D3074">
        <w:t xml:space="preserve"> педагогов за счет систематического повышения их </w:t>
      </w:r>
      <w:r w:rsidR="00C13112">
        <w:t>квалификации.</w:t>
      </w:r>
    </w:p>
    <w:p w:rsidR="00A41B49" w:rsidRDefault="00A41B49" w:rsidP="00C13112">
      <w:pPr>
        <w:jc w:val="both"/>
        <w:rPr>
          <w:iCs/>
        </w:rPr>
      </w:pPr>
    </w:p>
    <w:p w:rsidR="00C13112" w:rsidRDefault="00AB4FA9" w:rsidP="00C13112">
      <w:pPr>
        <w:jc w:val="both"/>
        <w:rPr>
          <w:szCs w:val="28"/>
        </w:rPr>
      </w:pPr>
      <w:r>
        <w:rPr>
          <w:iCs/>
        </w:rPr>
        <w:t>Задачи:</w:t>
      </w:r>
      <w:r w:rsidR="00C13112" w:rsidRPr="00C13112">
        <w:rPr>
          <w:szCs w:val="28"/>
        </w:rPr>
        <w:t xml:space="preserve"> </w:t>
      </w:r>
    </w:p>
    <w:p w:rsidR="00C13112" w:rsidRDefault="00C13112" w:rsidP="00C13112">
      <w:pPr>
        <w:numPr>
          <w:ilvl w:val="0"/>
          <w:numId w:val="35"/>
        </w:numPr>
        <w:ind w:left="0" w:firstLine="360"/>
        <w:jc w:val="both"/>
        <w:rPr>
          <w:b w:val="0"/>
          <w:szCs w:val="28"/>
        </w:rPr>
      </w:pPr>
      <w:r w:rsidRPr="00C13112">
        <w:rPr>
          <w:b w:val="0"/>
          <w:szCs w:val="28"/>
        </w:rPr>
        <w:t>Расшир</w:t>
      </w:r>
      <w:r>
        <w:rPr>
          <w:b w:val="0"/>
          <w:szCs w:val="28"/>
        </w:rPr>
        <w:t>ение</w:t>
      </w:r>
      <w:r>
        <w:rPr>
          <w:szCs w:val="28"/>
        </w:rPr>
        <w:t xml:space="preserve"> </w:t>
      </w:r>
      <w:r>
        <w:rPr>
          <w:b w:val="0"/>
          <w:szCs w:val="28"/>
        </w:rPr>
        <w:t>ис</w:t>
      </w:r>
      <w:r w:rsidRPr="00C13112">
        <w:rPr>
          <w:b w:val="0"/>
          <w:szCs w:val="28"/>
        </w:rPr>
        <w:t>пользовани</w:t>
      </w:r>
      <w:r>
        <w:rPr>
          <w:b w:val="0"/>
          <w:szCs w:val="28"/>
        </w:rPr>
        <w:t xml:space="preserve">я </w:t>
      </w:r>
      <w:r w:rsidR="00686347">
        <w:rPr>
          <w:b w:val="0"/>
          <w:szCs w:val="28"/>
        </w:rPr>
        <w:t xml:space="preserve">инновационных </w:t>
      </w:r>
      <w:r w:rsidRPr="00C13112">
        <w:rPr>
          <w:b w:val="0"/>
          <w:szCs w:val="28"/>
        </w:rPr>
        <w:t xml:space="preserve">образовательных технологий в </w:t>
      </w:r>
      <w:r>
        <w:rPr>
          <w:b w:val="0"/>
          <w:szCs w:val="28"/>
        </w:rPr>
        <w:t xml:space="preserve">образовательной </w:t>
      </w:r>
      <w:r w:rsidRPr="00C13112">
        <w:rPr>
          <w:b w:val="0"/>
          <w:szCs w:val="28"/>
        </w:rPr>
        <w:t xml:space="preserve"> деятельности;</w:t>
      </w:r>
    </w:p>
    <w:p w:rsidR="00C13112" w:rsidRDefault="00C13112" w:rsidP="00C13112">
      <w:pPr>
        <w:numPr>
          <w:ilvl w:val="0"/>
          <w:numId w:val="35"/>
        </w:numPr>
        <w:ind w:left="0" w:firstLine="360"/>
        <w:jc w:val="both"/>
        <w:rPr>
          <w:b w:val="0"/>
          <w:szCs w:val="28"/>
        </w:rPr>
      </w:pPr>
      <w:r w:rsidRPr="00C13112">
        <w:rPr>
          <w:b w:val="0"/>
          <w:szCs w:val="28"/>
        </w:rPr>
        <w:t xml:space="preserve"> </w:t>
      </w:r>
      <w:r>
        <w:rPr>
          <w:b w:val="0"/>
          <w:szCs w:val="28"/>
        </w:rPr>
        <w:t>С</w:t>
      </w:r>
      <w:r w:rsidRPr="00C13112">
        <w:rPr>
          <w:b w:val="0"/>
          <w:szCs w:val="28"/>
        </w:rPr>
        <w:t>овершенствова</w:t>
      </w:r>
      <w:r>
        <w:rPr>
          <w:b w:val="0"/>
          <w:szCs w:val="28"/>
        </w:rPr>
        <w:t>ние</w:t>
      </w:r>
      <w:r w:rsidRPr="00C13112">
        <w:rPr>
          <w:b w:val="0"/>
          <w:szCs w:val="28"/>
        </w:rPr>
        <w:t xml:space="preserve"> учебно-методической базы;  </w:t>
      </w:r>
    </w:p>
    <w:p w:rsidR="00C13112" w:rsidRDefault="00C13112" w:rsidP="00C13112">
      <w:pPr>
        <w:numPr>
          <w:ilvl w:val="0"/>
          <w:numId w:val="35"/>
        </w:numPr>
        <w:ind w:left="0" w:firstLine="360"/>
        <w:jc w:val="both"/>
        <w:rPr>
          <w:b w:val="0"/>
          <w:szCs w:val="28"/>
        </w:rPr>
      </w:pPr>
      <w:r w:rsidRPr="00C13112">
        <w:rPr>
          <w:b w:val="0"/>
          <w:szCs w:val="28"/>
        </w:rPr>
        <w:t xml:space="preserve"> </w:t>
      </w:r>
      <w:r>
        <w:rPr>
          <w:b w:val="0"/>
          <w:szCs w:val="28"/>
        </w:rPr>
        <w:t>О</w:t>
      </w:r>
      <w:r w:rsidRPr="00C13112">
        <w:rPr>
          <w:b w:val="0"/>
          <w:szCs w:val="28"/>
        </w:rPr>
        <w:t>бобщение и распространение педагогического опыта;</w:t>
      </w:r>
    </w:p>
    <w:p w:rsidR="00C13112" w:rsidRDefault="00C13112" w:rsidP="00C13112">
      <w:pPr>
        <w:numPr>
          <w:ilvl w:val="0"/>
          <w:numId w:val="35"/>
        </w:numPr>
        <w:ind w:left="0" w:firstLine="360"/>
        <w:jc w:val="both"/>
        <w:rPr>
          <w:b w:val="0"/>
          <w:szCs w:val="28"/>
        </w:rPr>
      </w:pPr>
      <w:r w:rsidRPr="00C1311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Привлечение педагогов к </w:t>
      </w:r>
      <w:r w:rsidRPr="00C13112">
        <w:rPr>
          <w:b w:val="0"/>
          <w:szCs w:val="28"/>
        </w:rPr>
        <w:t>инновационн</w:t>
      </w:r>
      <w:r>
        <w:rPr>
          <w:b w:val="0"/>
          <w:szCs w:val="28"/>
        </w:rPr>
        <w:t>ой деятельности.</w:t>
      </w:r>
    </w:p>
    <w:p w:rsidR="00C13112" w:rsidRDefault="00C13112" w:rsidP="00C13112">
      <w:pPr>
        <w:numPr>
          <w:ilvl w:val="0"/>
          <w:numId w:val="35"/>
        </w:numPr>
        <w:ind w:left="0" w:firstLine="360"/>
        <w:jc w:val="both"/>
        <w:rPr>
          <w:b w:val="0"/>
          <w:szCs w:val="28"/>
        </w:rPr>
      </w:pPr>
      <w:r w:rsidRPr="00C1311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Мониторинг творческих и интеллектуальных </w:t>
      </w:r>
      <w:r w:rsidRPr="00C13112">
        <w:rPr>
          <w:b w:val="0"/>
          <w:szCs w:val="28"/>
        </w:rPr>
        <w:t>достижени</w:t>
      </w:r>
      <w:r>
        <w:rPr>
          <w:b w:val="0"/>
          <w:szCs w:val="28"/>
        </w:rPr>
        <w:t>й</w:t>
      </w:r>
      <w:r w:rsidRPr="00C13112">
        <w:rPr>
          <w:b w:val="0"/>
          <w:szCs w:val="28"/>
        </w:rPr>
        <w:t xml:space="preserve"> </w:t>
      </w:r>
      <w:r>
        <w:rPr>
          <w:b w:val="0"/>
          <w:szCs w:val="28"/>
        </w:rPr>
        <w:t>воспитанников</w:t>
      </w:r>
      <w:r w:rsidRPr="00C13112">
        <w:rPr>
          <w:b w:val="0"/>
          <w:szCs w:val="28"/>
        </w:rPr>
        <w:t>;</w:t>
      </w:r>
    </w:p>
    <w:p w:rsidR="00C13112" w:rsidRPr="00C13112" w:rsidRDefault="00C13112" w:rsidP="00C13112">
      <w:pPr>
        <w:numPr>
          <w:ilvl w:val="0"/>
          <w:numId w:val="35"/>
        </w:numPr>
        <w:ind w:left="0" w:firstLine="360"/>
        <w:jc w:val="both"/>
        <w:rPr>
          <w:b w:val="0"/>
          <w:szCs w:val="28"/>
        </w:rPr>
      </w:pPr>
      <w:r w:rsidRPr="00C1311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Расширение </w:t>
      </w:r>
      <w:r w:rsidRPr="00C13112">
        <w:rPr>
          <w:b w:val="0"/>
          <w:szCs w:val="28"/>
        </w:rPr>
        <w:t>участи</w:t>
      </w:r>
      <w:r>
        <w:rPr>
          <w:b w:val="0"/>
          <w:szCs w:val="28"/>
        </w:rPr>
        <w:t xml:space="preserve">я воспитанников </w:t>
      </w:r>
      <w:r w:rsidRPr="00C13112">
        <w:rPr>
          <w:b w:val="0"/>
          <w:szCs w:val="28"/>
        </w:rPr>
        <w:t>в научно-практической деятельности,</w:t>
      </w:r>
      <w:r>
        <w:rPr>
          <w:b w:val="0"/>
          <w:szCs w:val="28"/>
        </w:rPr>
        <w:t xml:space="preserve"> </w:t>
      </w:r>
      <w:r w:rsidRPr="00C13112">
        <w:rPr>
          <w:b w:val="0"/>
          <w:szCs w:val="28"/>
        </w:rPr>
        <w:t>творческих конкурсах (олимпиадах, соревнованиях).</w:t>
      </w:r>
    </w:p>
    <w:p w:rsidR="00A41B49" w:rsidRDefault="00A41B49" w:rsidP="00A856B8">
      <w:pPr>
        <w:pStyle w:val="a5"/>
        <w:rPr>
          <w:b/>
          <w:iCs/>
        </w:rPr>
      </w:pPr>
    </w:p>
    <w:p w:rsidR="00A41B49" w:rsidRDefault="00AB4FA9" w:rsidP="00A41B49">
      <w:pPr>
        <w:pStyle w:val="a5"/>
        <w:jc w:val="center"/>
        <w:rPr>
          <w:b/>
          <w:iCs/>
        </w:rPr>
      </w:pPr>
      <w:r w:rsidRPr="00C13112">
        <w:rPr>
          <w:b/>
          <w:iCs/>
        </w:rPr>
        <w:t>Содержание и формы работы</w:t>
      </w:r>
    </w:p>
    <w:p w:rsidR="00A41B49" w:rsidRDefault="00A41B49" w:rsidP="00A41B49">
      <w:pPr>
        <w:pStyle w:val="a5"/>
        <w:jc w:val="center"/>
        <w:rPr>
          <w:b/>
          <w:iCs/>
        </w:rPr>
      </w:pPr>
    </w:p>
    <w:p w:rsidR="00A41B49" w:rsidRDefault="00A41B49" w:rsidP="00A856B8">
      <w:pPr>
        <w:pStyle w:val="a5"/>
        <w:rPr>
          <w:iCs/>
        </w:rPr>
      </w:pPr>
      <w:r>
        <w:rPr>
          <w:iCs/>
        </w:rPr>
        <w:tab/>
      </w:r>
      <w:r w:rsidR="00A856B8">
        <w:rPr>
          <w:iCs/>
        </w:rPr>
        <w:t xml:space="preserve">Педагогические работники в межаттестационный период знакомятся с нормативно-правовой документацией, порядком аттестации, квалификационными характеристиками, формами аттестационных документов, критериями оценивания профессиональной </w:t>
      </w:r>
      <w:r w:rsidR="00686347">
        <w:rPr>
          <w:iCs/>
        </w:rPr>
        <w:t>компетентности</w:t>
      </w:r>
      <w:r w:rsidR="00A856B8">
        <w:rPr>
          <w:iCs/>
        </w:rPr>
        <w:t xml:space="preserve">, методическим рекомендациями по составлению аналитического отчета и портфолио.  </w:t>
      </w:r>
    </w:p>
    <w:p w:rsidR="000D7481" w:rsidRDefault="000D7481" w:rsidP="00A856B8">
      <w:pPr>
        <w:pStyle w:val="a5"/>
        <w:rPr>
          <w:b/>
          <w:iCs/>
        </w:rPr>
      </w:pPr>
    </w:p>
    <w:p w:rsidR="000D7481" w:rsidRDefault="00A856B8" w:rsidP="000D7481">
      <w:pPr>
        <w:pStyle w:val="a5"/>
        <w:jc w:val="center"/>
        <w:rPr>
          <w:b/>
          <w:iCs/>
        </w:rPr>
      </w:pPr>
      <w:r w:rsidRPr="00A41B49">
        <w:rPr>
          <w:b/>
          <w:iCs/>
        </w:rPr>
        <w:t>Формы проведения мероприятий с педагогами</w:t>
      </w:r>
    </w:p>
    <w:p w:rsidR="000D7481" w:rsidRDefault="000D7481" w:rsidP="00A856B8">
      <w:pPr>
        <w:pStyle w:val="a5"/>
        <w:rPr>
          <w:b/>
          <w:iCs/>
        </w:rPr>
      </w:pPr>
    </w:p>
    <w:p w:rsidR="000D7481" w:rsidRDefault="00A856B8" w:rsidP="000D7481">
      <w:pPr>
        <w:pStyle w:val="a5"/>
        <w:numPr>
          <w:ilvl w:val="0"/>
          <w:numId w:val="37"/>
        </w:numPr>
        <w:rPr>
          <w:iCs/>
        </w:rPr>
      </w:pPr>
      <w:r>
        <w:rPr>
          <w:iCs/>
        </w:rPr>
        <w:t xml:space="preserve">информационное собрание, </w:t>
      </w:r>
    </w:p>
    <w:p w:rsidR="000D7481" w:rsidRDefault="00A856B8" w:rsidP="000D7481">
      <w:pPr>
        <w:pStyle w:val="a5"/>
        <w:numPr>
          <w:ilvl w:val="0"/>
          <w:numId w:val="37"/>
        </w:numPr>
        <w:rPr>
          <w:iCs/>
        </w:rPr>
      </w:pPr>
      <w:r>
        <w:rPr>
          <w:iCs/>
        </w:rPr>
        <w:t xml:space="preserve">семинар, </w:t>
      </w:r>
    </w:p>
    <w:p w:rsidR="000D7481" w:rsidRDefault="00A856B8" w:rsidP="000D7481">
      <w:pPr>
        <w:pStyle w:val="a5"/>
        <w:numPr>
          <w:ilvl w:val="0"/>
          <w:numId w:val="37"/>
        </w:numPr>
        <w:rPr>
          <w:iCs/>
        </w:rPr>
      </w:pPr>
      <w:r>
        <w:rPr>
          <w:iCs/>
        </w:rPr>
        <w:t xml:space="preserve">семинар-практикум, </w:t>
      </w:r>
    </w:p>
    <w:p w:rsidR="000D7481" w:rsidRDefault="00A856B8" w:rsidP="000D7481">
      <w:pPr>
        <w:pStyle w:val="a5"/>
        <w:numPr>
          <w:ilvl w:val="0"/>
          <w:numId w:val="37"/>
        </w:numPr>
        <w:rPr>
          <w:iCs/>
        </w:rPr>
      </w:pPr>
      <w:r>
        <w:rPr>
          <w:iCs/>
        </w:rPr>
        <w:t xml:space="preserve">инструктаж, лекция, </w:t>
      </w:r>
    </w:p>
    <w:p w:rsidR="00A856B8" w:rsidRDefault="00A856B8" w:rsidP="000D7481">
      <w:pPr>
        <w:pStyle w:val="a5"/>
        <w:numPr>
          <w:ilvl w:val="0"/>
          <w:numId w:val="37"/>
        </w:numPr>
        <w:rPr>
          <w:iCs/>
        </w:rPr>
      </w:pPr>
      <w:r>
        <w:rPr>
          <w:iCs/>
        </w:rPr>
        <w:t>индивидуальная консультация.</w:t>
      </w:r>
    </w:p>
    <w:p w:rsidR="000D7481" w:rsidRDefault="000D7481" w:rsidP="000D7481">
      <w:pPr>
        <w:pStyle w:val="a5"/>
        <w:ind w:left="720"/>
        <w:rPr>
          <w:iCs/>
        </w:rPr>
      </w:pPr>
    </w:p>
    <w:p w:rsidR="00AB4FA9" w:rsidRDefault="00A856B8" w:rsidP="00A856B8">
      <w:pPr>
        <w:pStyle w:val="a5"/>
        <w:rPr>
          <w:iCs/>
        </w:rPr>
      </w:pPr>
      <w:r w:rsidRPr="000D7481">
        <w:rPr>
          <w:iCs/>
        </w:rPr>
        <w:t>С</w:t>
      </w:r>
      <w:r w:rsidR="00AB4FA9" w:rsidRPr="000D7481">
        <w:rPr>
          <w:iCs/>
        </w:rPr>
        <w:t xml:space="preserve">тимулирование </w:t>
      </w:r>
      <w:r w:rsidR="00AB4FA9" w:rsidRPr="00A856B8">
        <w:rPr>
          <w:iCs/>
        </w:rPr>
        <w:t>педагогических работников за квалификационную категорию предусм</w:t>
      </w:r>
      <w:r w:rsidR="00AB4FA9">
        <w:rPr>
          <w:iCs/>
        </w:rPr>
        <w:t>отрен</w:t>
      </w:r>
      <w:r w:rsidR="0099663C">
        <w:rPr>
          <w:iCs/>
        </w:rPr>
        <w:t>о Положением об оплате труда МБУ ДО</w:t>
      </w:r>
      <w:r w:rsidR="00AB4FA9">
        <w:rPr>
          <w:iCs/>
        </w:rPr>
        <w:t xml:space="preserve"> СЮН.</w:t>
      </w:r>
    </w:p>
    <w:p w:rsidR="000D7481" w:rsidRDefault="000D7481" w:rsidP="000D7481">
      <w:pPr>
        <w:pStyle w:val="a5"/>
        <w:jc w:val="center"/>
        <w:rPr>
          <w:b/>
          <w:iCs/>
        </w:rPr>
      </w:pPr>
    </w:p>
    <w:p w:rsidR="00A856B8" w:rsidRDefault="000D7481" w:rsidP="000D7481">
      <w:pPr>
        <w:pStyle w:val="a5"/>
        <w:jc w:val="center"/>
        <w:rPr>
          <w:b/>
          <w:iCs/>
        </w:rPr>
      </w:pPr>
      <w:r>
        <w:rPr>
          <w:b/>
          <w:iCs/>
        </w:rPr>
        <w:t>Ожидаемые результаты</w:t>
      </w:r>
    </w:p>
    <w:p w:rsidR="000D7481" w:rsidRDefault="000D7481" w:rsidP="000D7481">
      <w:pPr>
        <w:pStyle w:val="a5"/>
        <w:jc w:val="center"/>
        <w:rPr>
          <w:b/>
          <w:iCs/>
        </w:rPr>
      </w:pPr>
    </w:p>
    <w:p w:rsidR="00AB4FA9" w:rsidRDefault="00A856B8" w:rsidP="000D7481">
      <w:pPr>
        <w:pStyle w:val="a5"/>
        <w:numPr>
          <w:ilvl w:val="0"/>
          <w:numId w:val="38"/>
        </w:numPr>
      </w:pPr>
      <w:r w:rsidRPr="007D3074">
        <w:t xml:space="preserve">Совершенствование профессионального </w:t>
      </w:r>
      <w:r>
        <w:t>уровня</w:t>
      </w:r>
      <w:r w:rsidRPr="007D3074">
        <w:t xml:space="preserve"> педагогов</w:t>
      </w:r>
      <w:r>
        <w:t>.</w:t>
      </w:r>
    </w:p>
    <w:p w:rsidR="00A856B8" w:rsidRPr="00A856B8" w:rsidRDefault="000D7481" w:rsidP="000D7481">
      <w:pPr>
        <w:pStyle w:val="a5"/>
        <w:numPr>
          <w:ilvl w:val="0"/>
          <w:numId w:val="38"/>
        </w:numPr>
        <w:rPr>
          <w:bCs/>
          <w:szCs w:val="28"/>
        </w:rPr>
      </w:pPr>
      <w:r>
        <w:t>О</w:t>
      </w:r>
      <w:r w:rsidR="00A856B8" w:rsidRPr="00A856B8">
        <w:rPr>
          <w:bCs/>
          <w:szCs w:val="28"/>
        </w:rPr>
        <w:t>своение качественно нового уровня профессиональной деятельности педагогических работников в сфере дополнительного образования.</w:t>
      </w:r>
    </w:p>
    <w:p w:rsidR="00AB4FA9" w:rsidRDefault="00AB4FA9" w:rsidP="00CD7472">
      <w:pPr>
        <w:pStyle w:val="a5"/>
        <w:jc w:val="center"/>
        <w:rPr>
          <w:iCs/>
        </w:rPr>
      </w:pPr>
    </w:p>
    <w:p w:rsidR="00E12890" w:rsidRDefault="00E12890" w:rsidP="00CD7472">
      <w:pPr>
        <w:pStyle w:val="a5"/>
        <w:jc w:val="center"/>
        <w:rPr>
          <w:iCs/>
        </w:rPr>
      </w:pPr>
    </w:p>
    <w:p w:rsidR="001F1C98" w:rsidRDefault="001F1C98" w:rsidP="00CD7472">
      <w:pPr>
        <w:pStyle w:val="a5"/>
        <w:jc w:val="center"/>
        <w:rPr>
          <w:iCs/>
        </w:rPr>
      </w:pPr>
    </w:p>
    <w:p w:rsidR="00E12890" w:rsidRPr="00A856B8" w:rsidRDefault="00E12890" w:rsidP="00CD7472">
      <w:pPr>
        <w:pStyle w:val="a5"/>
        <w:jc w:val="center"/>
        <w:rPr>
          <w:iCs/>
        </w:rPr>
      </w:pPr>
    </w:p>
    <w:p w:rsidR="00AB4FA9" w:rsidRDefault="00E12890" w:rsidP="00CD7472">
      <w:pPr>
        <w:pStyle w:val="a5"/>
        <w:jc w:val="center"/>
        <w:rPr>
          <w:b/>
          <w:iCs/>
        </w:rPr>
      </w:pPr>
      <w:r>
        <w:rPr>
          <w:b/>
          <w:iCs/>
        </w:rPr>
        <w:t>1.6.</w:t>
      </w:r>
      <w:r w:rsidR="00AB4FA9" w:rsidRPr="00AB4FA9">
        <w:rPr>
          <w:b/>
          <w:iCs/>
        </w:rPr>
        <w:t>Мониторинг деятельности</w:t>
      </w:r>
      <w:r w:rsidR="00AB4FA9">
        <w:rPr>
          <w:iCs/>
        </w:rPr>
        <w:t xml:space="preserve"> </w:t>
      </w:r>
      <w:r w:rsidR="00AB4FA9" w:rsidRPr="00AB4FA9">
        <w:rPr>
          <w:b/>
          <w:iCs/>
        </w:rPr>
        <w:t>педагогических работников</w:t>
      </w:r>
    </w:p>
    <w:p w:rsidR="00712B89" w:rsidRDefault="00712B89" w:rsidP="00CD7472">
      <w:pPr>
        <w:pStyle w:val="a5"/>
        <w:jc w:val="center"/>
        <w:rPr>
          <w:iCs/>
        </w:rPr>
      </w:pPr>
    </w:p>
    <w:p w:rsidR="00CD7472" w:rsidRDefault="00CD7472" w:rsidP="00CD7472">
      <w:pPr>
        <w:pStyle w:val="a5"/>
        <w:jc w:val="center"/>
        <w:rPr>
          <w:i/>
          <w:iCs/>
        </w:rPr>
      </w:pPr>
      <w:r w:rsidRPr="0074407D">
        <w:rPr>
          <w:i/>
          <w:iCs/>
        </w:rPr>
        <w:lastRenderedPageBreak/>
        <w:t xml:space="preserve">Показатели эффективности </w:t>
      </w:r>
      <w:r w:rsidR="00712B89">
        <w:rPr>
          <w:i/>
          <w:iCs/>
        </w:rPr>
        <w:t>деятельности</w:t>
      </w:r>
    </w:p>
    <w:p w:rsidR="00CD7472" w:rsidRPr="0074407D" w:rsidRDefault="00CD7472" w:rsidP="00CD7472">
      <w:pPr>
        <w:pStyle w:val="a5"/>
        <w:jc w:val="center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111"/>
        <w:gridCol w:w="14"/>
        <w:gridCol w:w="4806"/>
      </w:tblGrid>
      <w:tr w:rsidR="0070055C" w:rsidRPr="001E55BF" w:rsidTr="001E55BF">
        <w:tc>
          <w:tcPr>
            <w:tcW w:w="675" w:type="dxa"/>
          </w:tcPr>
          <w:p w:rsidR="0070055C" w:rsidRPr="001F08E6" w:rsidRDefault="0070055C" w:rsidP="001E55BF">
            <w:pPr>
              <w:pStyle w:val="a5"/>
              <w:jc w:val="center"/>
              <w:rPr>
                <w:b/>
                <w:iCs/>
                <w:sz w:val="24"/>
                <w:lang w:val="ru-RU" w:eastAsia="ru-RU"/>
              </w:rPr>
            </w:pPr>
            <w:r w:rsidRPr="001F08E6">
              <w:rPr>
                <w:b/>
                <w:iCs/>
                <w:sz w:val="24"/>
                <w:lang w:val="ru-RU" w:eastAsia="ru-RU"/>
              </w:rPr>
              <w:t>№ п\п</w:t>
            </w:r>
          </w:p>
        </w:tc>
        <w:tc>
          <w:tcPr>
            <w:tcW w:w="4111" w:type="dxa"/>
          </w:tcPr>
          <w:p w:rsidR="0070055C" w:rsidRPr="001F08E6" w:rsidRDefault="0070055C" w:rsidP="001E55BF">
            <w:pPr>
              <w:pStyle w:val="a5"/>
              <w:jc w:val="center"/>
              <w:rPr>
                <w:b/>
                <w:iCs/>
                <w:sz w:val="24"/>
                <w:lang w:val="ru-RU" w:eastAsia="ru-RU"/>
              </w:rPr>
            </w:pPr>
            <w:r w:rsidRPr="001F08E6">
              <w:rPr>
                <w:b/>
                <w:iCs/>
                <w:sz w:val="24"/>
                <w:lang w:val="ru-RU" w:eastAsia="ru-RU"/>
              </w:rPr>
              <w:t>Критерии</w:t>
            </w:r>
          </w:p>
        </w:tc>
        <w:tc>
          <w:tcPr>
            <w:tcW w:w="4820" w:type="dxa"/>
            <w:gridSpan w:val="2"/>
          </w:tcPr>
          <w:p w:rsidR="0070055C" w:rsidRPr="001F08E6" w:rsidRDefault="0070055C" w:rsidP="001E55BF">
            <w:pPr>
              <w:pStyle w:val="a5"/>
              <w:jc w:val="center"/>
              <w:rPr>
                <w:b/>
                <w:iCs/>
                <w:sz w:val="24"/>
                <w:lang w:val="ru-RU" w:eastAsia="ru-RU"/>
              </w:rPr>
            </w:pPr>
            <w:r w:rsidRPr="001F08E6">
              <w:rPr>
                <w:b/>
                <w:iCs/>
                <w:sz w:val="24"/>
                <w:lang w:val="ru-RU" w:eastAsia="ru-RU"/>
              </w:rPr>
              <w:t>Показатели</w:t>
            </w:r>
          </w:p>
        </w:tc>
      </w:tr>
      <w:tr w:rsidR="0070055C" w:rsidRPr="001E55BF" w:rsidTr="001E55BF">
        <w:tc>
          <w:tcPr>
            <w:tcW w:w="9606" w:type="dxa"/>
            <w:gridSpan w:val="4"/>
          </w:tcPr>
          <w:p w:rsidR="0070055C" w:rsidRPr="001F08E6" w:rsidRDefault="0070055C" w:rsidP="001E55BF">
            <w:pPr>
              <w:pStyle w:val="a5"/>
              <w:jc w:val="center"/>
              <w:rPr>
                <w:iCs/>
                <w:sz w:val="24"/>
                <w:lang w:val="ru-RU" w:eastAsia="ru-RU"/>
              </w:rPr>
            </w:pPr>
            <w:r w:rsidRPr="001F08E6">
              <w:rPr>
                <w:b/>
                <w:bCs/>
                <w:sz w:val="24"/>
                <w:lang w:val="ru-RU" w:eastAsia="ru-RU"/>
              </w:rPr>
              <w:t>1.  Качество и общедоступность дополнительного образования</w:t>
            </w:r>
          </w:p>
        </w:tc>
      </w:tr>
      <w:tr w:rsidR="0070055C" w:rsidRPr="001E55BF" w:rsidTr="001E55BF">
        <w:tc>
          <w:tcPr>
            <w:tcW w:w="675" w:type="dxa"/>
          </w:tcPr>
          <w:p w:rsidR="0070055C" w:rsidRPr="001F08E6" w:rsidRDefault="0070055C" w:rsidP="0070055C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1.1</w:t>
            </w:r>
          </w:p>
        </w:tc>
        <w:tc>
          <w:tcPr>
            <w:tcW w:w="4111" w:type="dxa"/>
          </w:tcPr>
          <w:p w:rsidR="0070055C" w:rsidRPr="001F08E6" w:rsidRDefault="00180E9B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Обеспечение  мотивации в</w:t>
            </w:r>
            <w:r w:rsidR="0070055C" w:rsidRPr="001F08E6">
              <w:rPr>
                <w:b w:val="0"/>
                <w:sz w:val="24"/>
                <w:lang w:val="ru-RU" w:eastAsia="ru-RU"/>
              </w:rPr>
              <w:t xml:space="preserve">оспитанников к занятиям в объединении </w:t>
            </w:r>
          </w:p>
        </w:tc>
        <w:tc>
          <w:tcPr>
            <w:tcW w:w="4820" w:type="dxa"/>
            <w:gridSpan w:val="2"/>
          </w:tcPr>
          <w:p w:rsidR="0070055C" w:rsidRPr="001F08E6" w:rsidRDefault="0070055C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Наличие победителей и призеров соревнований, выставок, конкурсов всех уровней</w:t>
            </w:r>
          </w:p>
        </w:tc>
      </w:tr>
      <w:tr w:rsidR="0070055C" w:rsidRPr="001E55BF" w:rsidTr="001E55BF">
        <w:tc>
          <w:tcPr>
            <w:tcW w:w="675" w:type="dxa"/>
            <w:vMerge w:val="restart"/>
          </w:tcPr>
          <w:p w:rsidR="0070055C" w:rsidRPr="001F08E6" w:rsidRDefault="0070055C" w:rsidP="0070055C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1.2.</w:t>
            </w:r>
          </w:p>
        </w:tc>
        <w:tc>
          <w:tcPr>
            <w:tcW w:w="4111" w:type="dxa"/>
            <w:vMerge w:val="restart"/>
          </w:tcPr>
          <w:p w:rsidR="0070055C" w:rsidRPr="001F08E6" w:rsidRDefault="0070055C" w:rsidP="0070055C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sz w:val="24"/>
                <w:lang w:val="ru-RU" w:eastAsia="ru-RU"/>
              </w:rPr>
              <w:t>Обеспечение сохранности контингента обучающихся</w:t>
            </w:r>
          </w:p>
        </w:tc>
        <w:tc>
          <w:tcPr>
            <w:tcW w:w="4820" w:type="dxa"/>
            <w:gridSpan w:val="2"/>
          </w:tcPr>
          <w:p w:rsidR="0070055C" w:rsidRPr="001F08E6" w:rsidRDefault="0070055C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Комплектование групп</w:t>
            </w:r>
          </w:p>
        </w:tc>
      </w:tr>
      <w:tr w:rsidR="0070055C" w:rsidRPr="001E55BF" w:rsidTr="001E55BF">
        <w:tc>
          <w:tcPr>
            <w:tcW w:w="675" w:type="dxa"/>
            <w:vMerge/>
          </w:tcPr>
          <w:p w:rsidR="0070055C" w:rsidRPr="001F08E6" w:rsidRDefault="0070055C" w:rsidP="0070055C">
            <w:pPr>
              <w:pStyle w:val="a5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70055C" w:rsidRPr="001F08E6" w:rsidRDefault="0070055C" w:rsidP="0070055C">
            <w:pPr>
              <w:pStyle w:val="a5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4820" w:type="dxa"/>
            <w:gridSpan w:val="2"/>
          </w:tcPr>
          <w:p w:rsidR="0070055C" w:rsidRPr="001F08E6" w:rsidRDefault="0070055C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Посещаемость</w:t>
            </w:r>
            <w:r w:rsidRPr="001E55BF">
              <w:rPr>
                <w:b w:val="0"/>
                <w:sz w:val="24"/>
                <w:lang w:val="en-US" w:eastAsia="ru-RU"/>
              </w:rPr>
              <w:t xml:space="preserve"> </w:t>
            </w:r>
            <w:r w:rsidRPr="001F08E6">
              <w:rPr>
                <w:b w:val="0"/>
                <w:sz w:val="24"/>
                <w:lang w:val="ru-RU" w:eastAsia="ru-RU"/>
              </w:rPr>
              <w:t>занятий</w:t>
            </w:r>
          </w:p>
        </w:tc>
      </w:tr>
      <w:tr w:rsidR="0070055C" w:rsidRPr="001E55BF" w:rsidTr="001E55BF">
        <w:tc>
          <w:tcPr>
            <w:tcW w:w="675" w:type="dxa"/>
            <w:vMerge/>
          </w:tcPr>
          <w:p w:rsidR="0070055C" w:rsidRPr="001F08E6" w:rsidRDefault="0070055C" w:rsidP="0070055C">
            <w:pPr>
              <w:pStyle w:val="a5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70055C" w:rsidRPr="001F08E6" w:rsidRDefault="0070055C" w:rsidP="0070055C">
            <w:pPr>
              <w:pStyle w:val="a5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4820" w:type="dxa"/>
            <w:gridSpan w:val="2"/>
          </w:tcPr>
          <w:p w:rsidR="0070055C" w:rsidRPr="001F08E6" w:rsidRDefault="0070055C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Сохранность контингента</w:t>
            </w:r>
          </w:p>
        </w:tc>
      </w:tr>
      <w:tr w:rsidR="0070055C" w:rsidRPr="001E55BF" w:rsidTr="001E55BF">
        <w:tc>
          <w:tcPr>
            <w:tcW w:w="675" w:type="dxa"/>
          </w:tcPr>
          <w:p w:rsidR="0070055C" w:rsidRPr="001F08E6" w:rsidRDefault="0070055C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1.3</w:t>
            </w:r>
          </w:p>
        </w:tc>
        <w:tc>
          <w:tcPr>
            <w:tcW w:w="4111" w:type="dxa"/>
          </w:tcPr>
          <w:p w:rsidR="0070055C" w:rsidRPr="001F08E6" w:rsidRDefault="0070055C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Повышение престижа и авторитета объединения</w:t>
            </w:r>
          </w:p>
        </w:tc>
        <w:tc>
          <w:tcPr>
            <w:tcW w:w="4820" w:type="dxa"/>
            <w:gridSpan w:val="2"/>
          </w:tcPr>
          <w:p w:rsidR="0070055C" w:rsidRPr="001F08E6" w:rsidRDefault="0070055C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Участие в конкурсах станции юных натуралистов</w:t>
            </w:r>
          </w:p>
        </w:tc>
      </w:tr>
      <w:tr w:rsidR="0070055C" w:rsidRPr="001E55BF" w:rsidTr="001E55BF">
        <w:tc>
          <w:tcPr>
            <w:tcW w:w="675" w:type="dxa"/>
            <w:vMerge w:val="restart"/>
          </w:tcPr>
          <w:p w:rsidR="0070055C" w:rsidRPr="001F08E6" w:rsidRDefault="0070055C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1.4.</w:t>
            </w:r>
          </w:p>
        </w:tc>
        <w:tc>
          <w:tcPr>
            <w:tcW w:w="4111" w:type="dxa"/>
            <w:vMerge w:val="restart"/>
          </w:tcPr>
          <w:p w:rsidR="0070055C" w:rsidRPr="001F08E6" w:rsidRDefault="0070055C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Обеспечение санитарных и противопожарных условий</w:t>
            </w:r>
            <w:r w:rsidR="00180E9B" w:rsidRPr="001F08E6">
              <w:rPr>
                <w:b w:val="0"/>
                <w:sz w:val="24"/>
                <w:lang w:val="ru-RU" w:eastAsia="ru-RU"/>
              </w:rPr>
              <w:t xml:space="preserve">, безопасности </w:t>
            </w:r>
          </w:p>
        </w:tc>
        <w:tc>
          <w:tcPr>
            <w:tcW w:w="4820" w:type="dxa"/>
            <w:gridSpan w:val="2"/>
          </w:tcPr>
          <w:p w:rsidR="0070055C" w:rsidRPr="001F08E6" w:rsidRDefault="0070055C" w:rsidP="001E55BF">
            <w:pPr>
              <w:pStyle w:val="23"/>
              <w:spacing w:after="0" w:line="240" w:lineRule="auto"/>
              <w:ind w:left="0" w:right="-108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Отсутствие неисправных электроприборов, соблюдение правил эксплуатации электроустановок,</w:t>
            </w:r>
            <w:r w:rsidR="00180E9B" w:rsidRPr="001F08E6">
              <w:rPr>
                <w:b w:val="0"/>
                <w:sz w:val="24"/>
                <w:lang w:val="ru-RU" w:eastAsia="ru-RU"/>
              </w:rPr>
              <w:t xml:space="preserve"> </w:t>
            </w:r>
            <w:r w:rsidRPr="001F08E6">
              <w:rPr>
                <w:b w:val="0"/>
                <w:sz w:val="24"/>
                <w:lang w:val="ru-RU" w:eastAsia="ru-RU"/>
              </w:rPr>
              <w:t>эстетический порядок в ка</w:t>
            </w:r>
            <w:r w:rsidR="00180E9B" w:rsidRPr="001F08E6">
              <w:rPr>
                <w:b w:val="0"/>
                <w:sz w:val="24"/>
                <w:lang w:val="ru-RU" w:eastAsia="ru-RU"/>
              </w:rPr>
              <w:t xml:space="preserve">бинете в течение учебного года,  косметический ремонт и </w:t>
            </w:r>
            <w:r w:rsidRPr="001F08E6">
              <w:rPr>
                <w:b w:val="0"/>
                <w:sz w:val="24"/>
                <w:lang w:val="ru-RU" w:eastAsia="ru-RU"/>
              </w:rPr>
              <w:t>озеленение станции юных натуралистов</w:t>
            </w:r>
            <w:r w:rsidR="00180E9B" w:rsidRPr="001F08E6">
              <w:rPr>
                <w:b w:val="0"/>
                <w:sz w:val="24"/>
                <w:lang w:val="ru-RU" w:eastAsia="ru-RU"/>
              </w:rPr>
              <w:t>, совершенствование эстетического оформления учреждения</w:t>
            </w:r>
          </w:p>
        </w:tc>
      </w:tr>
      <w:tr w:rsidR="0070055C" w:rsidRPr="001E55BF" w:rsidTr="001E55BF">
        <w:tc>
          <w:tcPr>
            <w:tcW w:w="675" w:type="dxa"/>
            <w:vMerge/>
          </w:tcPr>
          <w:p w:rsidR="0070055C" w:rsidRPr="001F08E6" w:rsidRDefault="0070055C" w:rsidP="0074407D">
            <w:pPr>
              <w:pStyle w:val="a5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70055C" w:rsidRPr="001F08E6" w:rsidRDefault="0070055C" w:rsidP="0074407D">
            <w:pPr>
              <w:pStyle w:val="a5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4820" w:type="dxa"/>
            <w:gridSpan w:val="2"/>
          </w:tcPr>
          <w:p w:rsidR="0070055C" w:rsidRPr="001F08E6" w:rsidRDefault="00180E9B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sz w:val="24"/>
                <w:lang w:val="ru-RU" w:eastAsia="ru-RU"/>
              </w:rPr>
              <w:t xml:space="preserve">Отсутствие </w:t>
            </w:r>
            <w:r w:rsidR="0070055C" w:rsidRPr="001F08E6">
              <w:rPr>
                <w:sz w:val="24"/>
                <w:lang w:val="ru-RU" w:eastAsia="ru-RU"/>
              </w:rPr>
              <w:t>травматизма среди обучающихся по вине педагога</w:t>
            </w:r>
          </w:p>
        </w:tc>
      </w:tr>
      <w:tr w:rsidR="00273B59" w:rsidRPr="001E55BF" w:rsidTr="001E55BF">
        <w:tc>
          <w:tcPr>
            <w:tcW w:w="675" w:type="dxa"/>
          </w:tcPr>
          <w:p w:rsidR="00273B59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1.5.</w:t>
            </w:r>
          </w:p>
        </w:tc>
        <w:tc>
          <w:tcPr>
            <w:tcW w:w="4111" w:type="dxa"/>
          </w:tcPr>
          <w:p w:rsidR="00273B59" w:rsidRPr="001F08E6" w:rsidRDefault="00273B59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Соблюдение норм и правил поведения на рабочем месте.</w:t>
            </w:r>
          </w:p>
        </w:tc>
        <w:tc>
          <w:tcPr>
            <w:tcW w:w="4820" w:type="dxa"/>
            <w:gridSpan w:val="2"/>
          </w:tcPr>
          <w:p w:rsidR="00273B59" w:rsidRPr="001F08E6" w:rsidRDefault="00273B59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Отсутствие обращений родителей и коллег по поводу возникших конфликтных ситуаций.</w:t>
            </w:r>
          </w:p>
        </w:tc>
      </w:tr>
      <w:tr w:rsidR="006D24BE" w:rsidRPr="001E55BF" w:rsidTr="001E55BF">
        <w:tc>
          <w:tcPr>
            <w:tcW w:w="675" w:type="dxa"/>
            <w:vMerge w:val="restart"/>
          </w:tcPr>
          <w:p w:rsidR="006D24BE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1.6.</w:t>
            </w:r>
          </w:p>
        </w:tc>
        <w:tc>
          <w:tcPr>
            <w:tcW w:w="4111" w:type="dxa"/>
            <w:vMerge w:val="restart"/>
          </w:tcPr>
          <w:p w:rsidR="006D24BE" w:rsidRPr="001F08E6" w:rsidRDefault="006D24BE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Исполнительская дисциплина</w:t>
            </w:r>
          </w:p>
        </w:tc>
        <w:tc>
          <w:tcPr>
            <w:tcW w:w="4820" w:type="dxa"/>
            <w:gridSpan w:val="2"/>
          </w:tcPr>
          <w:p w:rsidR="006D24BE" w:rsidRPr="001E55BF" w:rsidRDefault="006D24BE" w:rsidP="001E55BF">
            <w:pPr>
              <w:jc w:val="both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Отсутствие замечаний по итогам ревизий и других пр</w:t>
            </w:r>
            <w:r w:rsidRPr="001E55BF">
              <w:rPr>
                <w:b w:val="0"/>
                <w:sz w:val="24"/>
              </w:rPr>
              <w:t>о</w:t>
            </w:r>
            <w:r w:rsidRPr="001E55BF">
              <w:rPr>
                <w:b w:val="0"/>
                <w:sz w:val="24"/>
              </w:rPr>
              <w:t xml:space="preserve">верок </w:t>
            </w:r>
          </w:p>
        </w:tc>
      </w:tr>
      <w:tr w:rsidR="006D24BE" w:rsidRPr="001E55BF" w:rsidTr="001E55BF">
        <w:tc>
          <w:tcPr>
            <w:tcW w:w="675" w:type="dxa"/>
            <w:vMerge/>
          </w:tcPr>
          <w:p w:rsidR="006D24BE" w:rsidRPr="001F08E6" w:rsidRDefault="006D24BE" w:rsidP="0074407D">
            <w:pPr>
              <w:pStyle w:val="a5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6D24BE" w:rsidRPr="001F08E6" w:rsidRDefault="006D24BE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4820" w:type="dxa"/>
            <w:gridSpan w:val="2"/>
          </w:tcPr>
          <w:p w:rsidR="006D24BE" w:rsidRPr="001E55BF" w:rsidRDefault="006D24BE" w:rsidP="001E55BF">
            <w:pPr>
              <w:jc w:val="both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Соблюдение финансовой дисциплины, наличие нарушений</w:t>
            </w:r>
          </w:p>
        </w:tc>
      </w:tr>
      <w:tr w:rsidR="006D24BE" w:rsidRPr="001E55BF" w:rsidTr="001E55BF">
        <w:tc>
          <w:tcPr>
            <w:tcW w:w="675" w:type="dxa"/>
            <w:vMerge/>
          </w:tcPr>
          <w:p w:rsidR="006D24BE" w:rsidRPr="001F08E6" w:rsidRDefault="006D24BE" w:rsidP="0074407D">
            <w:pPr>
              <w:pStyle w:val="a5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6D24BE" w:rsidRPr="001F08E6" w:rsidRDefault="006D24BE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4820" w:type="dxa"/>
            <w:gridSpan w:val="2"/>
          </w:tcPr>
          <w:p w:rsidR="006D24BE" w:rsidRPr="001F08E6" w:rsidRDefault="006D24BE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Своевременное представление требуемой информации в администрацию (статистические и иные отчеты, аналитическая инфо</w:t>
            </w:r>
            <w:r w:rsidRPr="001F08E6">
              <w:rPr>
                <w:b w:val="0"/>
                <w:sz w:val="24"/>
                <w:lang w:val="ru-RU" w:eastAsia="ru-RU"/>
              </w:rPr>
              <w:t>р</w:t>
            </w:r>
            <w:r w:rsidRPr="001F08E6">
              <w:rPr>
                <w:b w:val="0"/>
                <w:sz w:val="24"/>
                <w:lang w:val="ru-RU" w:eastAsia="ru-RU"/>
              </w:rPr>
              <w:t>мация и др.)</w:t>
            </w:r>
          </w:p>
        </w:tc>
      </w:tr>
      <w:tr w:rsidR="006D24BE" w:rsidRPr="001E55BF" w:rsidTr="001E55BF">
        <w:tc>
          <w:tcPr>
            <w:tcW w:w="675" w:type="dxa"/>
            <w:vMerge/>
          </w:tcPr>
          <w:p w:rsidR="006D24BE" w:rsidRPr="001F08E6" w:rsidRDefault="006D24BE" w:rsidP="0074407D">
            <w:pPr>
              <w:pStyle w:val="a5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6D24BE" w:rsidRPr="001F08E6" w:rsidRDefault="006D24BE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</w:p>
        </w:tc>
        <w:tc>
          <w:tcPr>
            <w:tcW w:w="4820" w:type="dxa"/>
            <w:gridSpan w:val="2"/>
          </w:tcPr>
          <w:p w:rsidR="006D24BE" w:rsidRPr="001E55BF" w:rsidRDefault="006D24BE" w:rsidP="001E55BF">
            <w:pPr>
              <w:jc w:val="both"/>
              <w:rPr>
                <w:sz w:val="24"/>
              </w:rPr>
            </w:pPr>
            <w:r w:rsidRPr="001E55BF">
              <w:rPr>
                <w:b w:val="0"/>
                <w:sz w:val="24"/>
              </w:rPr>
              <w:t>Своевременное и качественное исполнение документов: приказов, распоряжений, актов, коллективного трудов</w:t>
            </w:r>
            <w:r w:rsidRPr="001E55BF">
              <w:rPr>
                <w:b w:val="0"/>
                <w:sz w:val="24"/>
              </w:rPr>
              <w:t>о</w:t>
            </w:r>
            <w:r w:rsidRPr="001E55BF">
              <w:rPr>
                <w:b w:val="0"/>
                <w:sz w:val="24"/>
              </w:rPr>
              <w:t>го договора</w:t>
            </w:r>
          </w:p>
        </w:tc>
      </w:tr>
      <w:tr w:rsidR="006D24BE" w:rsidRPr="001E55BF" w:rsidTr="001E55BF">
        <w:tc>
          <w:tcPr>
            <w:tcW w:w="675" w:type="dxa"/>
          </w:tcPr>
          <w:p w:rsidR="006D24BE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1.7.</w:t>
            </w:r>
          </w:p>
        </w:tc>
        <w:tc>
          <w:tcPr>
            <w:tcW w:w="4111" w:type="dxa"/>
          </w:tcPr>
          <w:p w:rsidR="006D24BE" w:rsidRPr="001F08E6" w:rsidRDefault="006D24BE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Проведение дополнительных мероприятий.</w:t>
            </w:r>
          </w:p>
        </w:tc>
        <w:tc>
          <w:tcPr>
            <w:tcW w:w="4820" w:type="dxa"/>
            <w:gridSpan w:val="2"/>
          </w:tcPr>
          <w:p w:rsidR="006D24BE" w:rsidRPr="001F08E6" w:rsidRDefault="006D24BE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Организация и проведение на базе учреждения  станционных, городских, районных, краевых и региональных конкурсов.</w:t>
            </w:r>
          </w:p>
        </w:tc>
      </w:tr>
      <w:tr w:rsidR="006D24BE" w:rsidRPr="001E55BF" w:rsidTr="001E55BF">
        <w:tc>
          <w:tcPr>
            <w:tcW w:w="675" w:type="dxa"/>
          </w:tcPr>
          <w:p w:rsidR="006D24BE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1.8.</w:t>
            </w:r>
          </w:p>
        </w:tc>
        <w:tc>
          <w:tcPr>
            <w:tcW w:w="4111" w:type="dxa"/>
          </w:tcPr>
          <w:p w:rsidR="006D24BE" w:rsidRPr="001E55BF" w:rsidRDefault="006D24BE" w:rsidP="001E55BF">
            <w:pPr>
              <w:jc w:val="both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Дополнительные платные образовательные услуги</w:t>
            </w:r>
          </w:p>
        </w:tc>
        <w:tc>
          <w:tcPr>
            <w:tcW w:w="4820" w:type="dxa"/>
            <w:gridSpan w:val="2"/>
          </w:tcPr>
          <w:p w:rsidR="006D24BE" w:rsidRPr="001E55BF" w:rsidRDefault="006D24BE" w:rsidP="001E55BF">
            <w:pPr>
              <w:jc w:val="both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Количество дополнительных платных образовательных программ</w:t>
            </w:r>
          </w:p>
        </w:tc>
      </w:tr>
      <w:tr w:rsidR="006D24BE" w:rsidRPr="001E55BF" w:rsidTr="001E55BF">
        <w:tc>
          <w:tcPr>
            <w:tcW w:w="675" w:type="dxa"/>
          </w:tcPr>
          <w:p w:rsidR="006D24BE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1.9.</w:t>
            </w:r>
          </w:p>
        </w:tc>
        <w:tc>
          <w:tcPr>
            <w:tcW w:w="4111" w:type="dxa"/>
          </w:tcPr>
          <w:p w:rsidR="006D24BE" w:rsidRPr="001E55BF" w:rsidRDefault="006D24BE" w:rsidP="001E55BF">
            <w:pPr>
              <w:jc w:val="both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Дней открытых дверей»</w:t>
            </w:r>
          </w:p>
        </w:tc>
        <w:tc>
          <w:tcPr>
            <w:tcW w:w="4820" w:type="dxa"/>
            <w:gridSpan w:val="2"/>
          </w:tcPr>
          <w:p w:rsidR="006D24BE" w:rsidRPr="001E55BF" w:rsidRDefault="006D24BE" w:rsidP="001E55BF">
            <w:pPr>
              <w:jc w:val="both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Системность проведения «Дней открытых дверей»</w:t>
            </w:r>
          </w:p>
        </w:tc>
      </w:tr>
      <w:tr w:rsidR="006D24BE" w:rsidRPr="001E55BF" w:rsidTr="001E55BF">
        <w:tc>
          <w:tcPr>
            <w:tcW w:w="675" w:type="dxa"/>
          </w:tcPr>
          <w:p w:rsidR="006D24BE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1.10</w:t>
            </w:r>
          </w:p>
        </w:tc>
        <w:tc>
          <w:tcPr>
            <w:tcW w:w="4111" w:type="dxa"/>
          </w:tcPr>
          <w:p w:rsidR="006D24BE" w:rsidRPr="001E55BF" w:rsidRDefault="006D24BE" w:rsidP="001E55BF">
            <w:pPr>
              <w:jc w:val="both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Программа «Лето»</w:t>
            </w:r>
          </w:p>
        </w:tc>
        <w:tc>
          <w:tcPr>
            <w:tcW w:w="4820" w:type="dxa"/>
            <w:gridSpan w:val="2"/>
          </w:tcPr>
          <w:p w:rsidR="006D24BE" w:rsidRPr="001E55BF" w:rsidRDefault="006D24BE" w:rsidP="001E55BF">
            <w:pPr>
              <w:jc w:val="both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Выполнение программы «Лето» (указать направления)</w:t>
            </w:r>
          </w:p>
        </w:tc>
      </w:tr>
      <w:tr w:rsidR="006D24BE" w:rsidRPr="001E55BF" w:rsidTr="001E55BF">
        <w:tc>
          <w:tcPr>
            <w:tcW w:w="675" w:type="dxa"/>
            <w:vMerge w:val="restart"/>
          </w:tcPr>
          <w:p w:rsidR="006D24BE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1.11</w:t>
            </w:r>
          </w:p>
        </w:tc>
        <w:tc>
          <w:tcPr>
            <w:tcW w:w="4111" w:type="dxa"/>
            <w:vMerge w:val="restart"/>
          </w:tcPr>
          <w:p w:rsidR="006D24BE" w:rsidRPr="001E55BF" w:rsidRDefault="006D24BE" w:rsidP="001E55BF">
            <w:pPr>
              <w:jc w:val="both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Работа с социально-уязвимой категорией детей</w:t>
            </w:r>
          </w:p>
        </w:tc>
        <w:tc>
          <w:tcPr>
            <w:tcW w:w="4820" w:type="dxa"/>
            <w:gridSpan w:val="2"/>
          </w:tcPr>
          <w:p w:rsidR="006D24BE" w:rsidRPr="001F08E6" w:rsidRDefault="006D24BE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Количество детей (и % от</w:t>
            </w:r>
            <w:r w:rsidR="0099663C" w:rsidRPr="001F08E6">
              <w:rPr>
                <w:b w:val="0"/>
                <w:sz w:val="24"/>
                <w:lang w:val="ru-RU" w:eastAsia="ru-RU"/>
              </w:rPr>
              <w:t xml:space="preserve"> общего числа обучающихся в УДО</w:t>
            </w:r>
            <w:r w:rsidRPr="001F08E6">
              <w:rPr>
                <w:b w:val="0"/>
                <w:sz w:val="24"/>
                <w:lang w:val="ru-RU" w:eastAsia="ru-RU"/>
              </w:rPr>
              <w:t xml:space="preserve">) находящихся на различных видах учета, </w:t>
            </w:r>
            <w:r w:rsidR="0099663C" w:rsidRPr="001F08E6">
              <w:rPr>
                <w:b w:val="0"/>
                <w:sz w:val="24"/>
                <w:lang w:val="ru-RU" w:eastAsia="ru-RU"/>
              </w:rPr>
              <w:t>занимающихся в объединениях УДО</w:t>
            </w:r>
          </w:p>
        </w:tc>
      </w:tr>
      <w:tr w:rsidR="006D24BE" w:rsidRPr="001E55BF" w:rsidTr="001E55BF">
        <w:tc>
          <w:tcPr>
            <w:tcW w:w="675" w:type="dxa"/>
            <w:vMerge/>
          </w:tcPr>
          <w:p w:rsidR="006D24BE" w:rsidRPr="001F08E6" w:rsidRDefault="006D24BE" w:rsidP="0074407D">
            <w:pPr>
              <w:pStyle w:val="a5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6D24BE" w:rsidRPr="001E55BF" w:rsidRDefault="006D24BE" w:rsidP="001E55B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4820" w:type="dxa"/>
            <w:gridSpan w:val="2"/>
          </w:tcPr>
          <w:p w:rsidR="006D24BE" w:rsidRPr="001F08E6" w:rsidRDefault="006D24BE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Количество детей-сирот и детей, оставшихся без попечения родителей (и % от</w:t>
            </w:r>
            <w:r w:rsidR="0099663C" w:rsidRPr="001F08E6">
              <w:rPr>
                <w:b w:val="0"/>
                <w:sz w:val="24"/>
                <w:lang w:val="ru-RU" w:eastAsia="ru-RU"/>
              </w:rPr>
              <w:t xml:space="preserve"> общего числа обучающихся в УДО</w:t>
            </w:r>
            <w:r w:rsidRPr="001F08E6">
              <w:rPr>
                <w:b w:val="0"/>
                <w:sz w:val="24"/>
                <w:lang w:val="ru-RU" w:eastAsia="ru-RU"/>
              </w:rPr>
              <w:t xml:space="preserve">), </w:t>
            </w:r>
            <w:r w:rsidR="0099663C" w:rsidRPr="001F08E6">
              <w:rPr>
                <w:b w:val="0"/>
                <w:sz w:val="24"/>
                <w:lang w:val="ru-RU" w:eastAsia="ru-RU"/>
              </w:rPr>
              <w:t>занимающихся в объединениях УДО</w:t>
            </w:r>
          </w:p>
        </w:tc>
      </w:tr>
      <w:tr w:rsidR="006D24BE" w:rsidRPr="001E55BF" w:rsidTr="001E55BF">
        <w:tc>
          <w:tcPr>
            <w:tcW w:w="675" w:type="dxa"/>
            <w:vMerge/>
          </w:tcPr>
          <w:p w:rsidR="006D24BE" w:rsidRPr="001F08E6" w:rsidRDefault="006D24BE" w:rsidP="0074407D">
            <w:pPr>
              <w:pStyle w:val="a5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6D24BE" w:rsidRPr="001E55BF" w:rsidRDefault="006D24BE" w:rsidP="001E55BF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4820" w:type="dxa"/>
            <w:gridSpan w:val="2"/>
          </w:tcPr>
          <w:p w:rsidR="006D24BE" w:rsidRPr="001F08E6" w:rsidRDefault="006D24BE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Количество детей с ограниченными возможностями здоровья (и % от</w:t>
            </w:r>
            <w:r w:rsidR="0099663C" w:rsidRPr="001F08E6">
              <w:rPr>
                <w:b w:val="0"/>
                <w:sz w:val="24"/>
                <w:lang w:val="ru-RU" w:eastAsia="ru-RU"/>
              </w:rPr>
              <w:t xml:space="preserve"> общего числа обучающихся в УДО</w:t>
            </w:r>
            <w:r w:rsidRPr="001F08E6">
              <w:rPr>
                <w:b w:val="0"/>
                <w:sz w:val="24"/>
                <w:lang w:val="ru-RU" w:eastAsia="ru-RU"/>
              </w:rPr>
              <w:t xml:space="preserve">), </w:t>
            </w:r>
            <w:r w:rsidR="0099663C" w:rsidRPr="001F08E6">
              <w:rPr>
                <w:b w:val="0"/>
                <w:sz w:val="24"/>
                <w:lang w:val="ru-RU" w:eastAsia="ru-RU"/>
              </w:rPr>
              <w:t>занимающихся в объединениях УДО</w:t>
            </w:r>
          </w:p>
        </w:tc>
      </w:tr>
      <w:tr w:rsidR="006D24BE" w:rsidRPr="001E55BF" w:rsidTr="001E55BF">
        <w:tc>
          <w:tcPr>
            <w:tcW w:w="9606" w:type="dxa"/>
            <w:gridSpan w:val="4"/>
          </w:tcPr>
          <w:p w:rsidR="006D24BE" w:rsidRPr="001E55BF" w:rsidRDefault="006D24BE" w:rsidP="001E55BF">
            <w:pPr>
              <w:jc w:val="center"/>
              <w:rPr>
                <w:sz w:val="24"/>
              </w:rPr>
            </w:pPr>
            <w:r w:rsidRPr="001E55BF">
              <w:rPr>
                <w:sz w:val="24"/>
              </w:rPr>
              <w:t>2. Профессиональные заслуги</w:t>
            </w:r>
          </w:p>
        </w:tc>
      </w:tr>
      <w:tr w:rsidR="006D24BE" w:rsidRPr="001E55BF" w:rsidTr="001E55BF">
        <w:tc>
          <w:tcPr>
            <w:tcW w:w="675" w:type="dxa"/>
          </w:tcPr>
          <w:p w:rsidR="006D24BE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2.1.</w:t>
            </w:r>
          </w:p>
        </w:tc>
        <w:tc>
          <w:tcPr>
            <w:tcW w:w="4125" w:type="dxa"/>
            <w:gridSpan w:val="2"/>
          </w:tcPr>
          <w:p w:rsidR="006D24BE" w:rsidRPr="001E55BF" w:rsidRDefault="006D24BE" w:rsidP="001E55BF">
            <w:pPr>
              <w:jc w:val="both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Квалификация</w:t>
            </w:r>
          </w:p>
        </w:tc>
        <w:tc>
          <w:tcPr>
            <w:tcW w:w="4806" w:type="dxa"/>
          </w:tcPr>
          <w:p w:rsidR="006D24BE" w:rsidRPr="001E55BF" w:rsidRDefault="006D24BE" w:rsidP="001E55BF">
            <w:pPr>
              <w:jc w:val="both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Наличие квалификационной категории</w:t>
            </w:r>
          </w:p>
        </w:tc>
      </w:tr>
      <w:tr w:rsidR="006D24BE" w:rsidRPr="001E55BF" w:rsidTr="001E55BF">
        <w:tc>
          <w:tcPr>
            <w:tcW w:w="675" w:type="dxa"/>
          </w:tcPr>
          <w:p w:rsidR="006D24BE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2.2.</w:t>
            </w:r>
          </w:p>
        </w:tc>
        <w:tc>
          <w:tcPr>
            <w:tcW w:w="4125" w:type="dxa"/>
            <w:gridSpan w:val="2"/>
          </w:tcPr>
          <w:p w:rsidR="006D24BE" w:rsidRPr="001E55BF" w:rsidRDefault="006D24BE" w:rsidP="001E55BF">
            <w:pPr>
              <w:jc w:val="both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Образование</w:t>
            </w:r>
          </w:p>
        </w:tc>
        <w:tc>
          <w:tcPr>
            <w:tcW w:w="4806" w:type="dxa"/>
          </w:tcPr>
          <w:p w:rsidR="006D24BE" w:rsidRPr="001E55BF" w:rsidRDefault="006D24BE" w:rsidP="001E55BF">
            <w:pPr>
              <w:jc w:val="both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Наличие высшего профессионального образования</w:t>
            </w:r>
          </w:p>
        </w:tc>
      </w:tr>
      <w:tr w:rsidR="006D24BE" w:rsidRPr="001E55BF" w:rsidTr="001E55BF">
        <w:tc>
          <w:tcPr>
            <w:tcW w:w="675" w:type="dxa"/>
          </w:tcPr>
          <w:p w:rsidR="006D24BE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2.3.</w:t>
            </w:r>
          </w:p>
        </w:tc>
        <w:tc>
          <w:tcPr>
            <w:tcW w:w="4125" w:type="dxa"/>
            <w:gridSpan w:val="2"/>
          </w:tcPr>
          <w:p w:rsidR="006D24BE" w:rsidRPr="001E55BF" w:rsidRDefault="006D24BE" w:rsidP="001E55BF">
            <w:pPr>
              <w:jc w:val="both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Общественнное признание профессиональных достижений педагога</w:t>
            </w:r>
            <w:r w:rsidR="006F722B" w:rsidRPr="001E55BF">
              <w:rPr>
                <w:b w:val="0"/>
                <w:sz w:val="24"/>
              </w:rPr>
              <w:t xml:space="preserve"> </w:t>
            </w:r>
          </w:p>
        </w:tc>
        <w:tc>
          <w:tcPr>
            <w:tcW w:w="4806" w:type="dxa"/>
          </w:tcPr>
          <w:p w:rsidR="006D24BE" w:rsidRPr="001E55BF" w:rsidRDefault="006D24BE" w:rsidP="001E55BF">
            <w:pPr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Зафиксированное результативное участие в профессиональных конку</w:t>
            </w:r>
            <w:r w:rsidRPr="001E55BF">
              <w:rPr>
                <w:b w:val="0"/>
                <w:sz w:val="24"/>
              </w:rPr>
              <w:t>р</w:t>
            </w:r>
            <w:r w:rsidRPr="001E55BF">
              <w:rPr>
                <w:b w:val="0"/>
                <w:sz w:val="24"/>
              </w:rPr>
              <w:t xml:space="preserve">сах </w:t>
            </w:r>
          </w:p>
        </w:tc>
      </w:tr>
      <w:tr w:rsidR="006D24BE" w:rsidRPr="001E55BF" w:rsidTr="001E55BF">
        <w:tc>
          <w:tcPr>
            <w:tcW w:w="675" w:type="dxa"/>
          </w:tcPr>
          <w:p w:rsidR="006D24BE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2.4.</w:t>
            </w:r>
          </w:p>
        </w:tc>
        <w:tc>
          <w:tcPr>
            <w:tcW w:w="4125" w:type="dxa"/>
            <w:gridSpan w:val="2"/>
          </w:tcPr>
          <w:p w:rsidR="006D24BE" w:rsidRPr="001E55BF" w:rsidRDefault="006D24BE" w:rsidP="001E55BF">
            <w:pPr>
              <w:jc w:val="both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Повышение кв</w:t>
            </w:r>
            <w:r w:rsidRPr="001E55BF">
              <w:rPr>
                <w:b w:val="0"/>
                <w:sz w:val="24"/>
              </w:rPr>
              <w:t>а</w:t>
            </w:r>
            <w:r w:rsidRPr="001E55BF">
              <w:rPr>
                <w:b w:val="0"/>
                <w:sz w:val="24"/>
              </w:rPr>
              <w:t>лификации</w:t>
            </w:r>
          </w:p>
        </w:tc>
        <w:tc>
          <w:tcPr>
            <w:tcW w:w="4806" w:type="dxa"/>
          </w:tcPr>
          <w:p w:rsidR="006D24BE" w:rsidRPr="001E55BF" w:rsidRDefault="006D24BE" w:rsidP="001E55BF">
            <w:pPr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Прохождение курсов повышения квалификации, переподготовка, обучение в аспира</w:t>
            </w:r>
            <w:r w:rsidRPr="001E55BF">
              <w:rPr>
                <w:b w:val="0"/>
                <w:sz w:val="24"/>
              </w:rPr>
              <w:t>н</w:t>
            </w:r>
            <w:r w:rsidRPr="001E55BF">
              <w:rPr>
                <w:b w:val="0"/>
                <w:sz w:val="24"/>
              </w:rPr>
              <w:t>туре, магистратуре</w:t>
            </w:r>
          </w:p>
        </w:tc>
      </w:tr>
      <w:tr w:rsidR="006D24BE" w:rsidRPr="001E55BF" w:rsidTr="001E55BF">
        <w:tc>
          <w:tcPr>
            <w:tcW w:w="675" w:type="dxa"/>
          </w:tcPr>
          <w:p w:rsidR="006D24BE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2.5.</w:t>
            </w:r>
          </w:p>
        </w:tc>
        <w:tc>
          <w:tcPr>
            <w:tcW w:w="4111" w:type="dxa"/>
          </w:tcPr>
          <w:p w:rsidR="006D24BE" w:rsidRPr="001E55BF" w:rsidRDefault="006D24BE" w:rsidP="001E55BF">
            <w:pPr>
              <w:autoSpaceDE w:val="0"/>
              <w:autoSpaceDN w:val="0"/>
              <w:adjustRightInd w:val="0"/>
              <w:rPr>
                <w:b w:val="0"/>
                <w:bCs w:val="0"/>
                <w:sz w:val="24"/>
              </w:rPr>
            </w:pPr>
            <w:r w:rsidRPr="001E55BF">
              <w:rPr>
                <w:b w:val="0"/>
                <w:sz w:val="24"/>
              </w:rPr>
              <w:t>Применение современных образовательных технологий.</w:t>
            </w:r>
          </w:p>
        </w:tc>
        <w:tc>
          <w:tcPr>
            <w:tcW w:w="4820" w:type="dxa"/>
            <w:gridSpan w:val="2"/>
          </w:tcPr>
          <w:p w:rsidR="006D24BE" w:rsidRPr="001E55BF" w:rsidRDefault="006D24BE" w:rsidP="001E55BF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Регулярность использования образовательных технологий, умение адаптировать их  в соответствии с педагогической ситуацией.</w:t>
            </w:r>
          </w:p>
        </w:tc>
      </w:tr>
      <w:tr w:rsidR="006D24BE" w:rsidRPr="001E55BF" w:rsidTr="001E55BF">
        <w:tc>
          <w:tcPr>
            <w:tcW w:w="675" w:type="dxa"/>
            <w:vMerge w:val="restart"/>
          </w:tcPr>
          <w:p w:rsidR="006D24BE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2.6.</w:t>
            </w:r>
          </w:p>
        </w:tc>
        <w:tc>
          <w:tcPr>
            <w:tcW w:w="4111" w:type="dxa"/>
            <w:vMerge w:val="restart"/>
          </w:tcPr>
          <w:p w:rsidR="006D24BE" w:rsidRPr="001E55BF" w:rsidRDefault="006D24BE" w:rsidP="001E55BF">
            <w:pPr>
              <w:autoSpaceDE w:val="0"/>
              <w:autoSpaceDN w:val="0"/>
              <w:adjustRightInd w:val="0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 xml:space="preserve">Использование информационно- коммуникационных технологий (ИКТ) в профессиональной деятельности. </w:t>
            </w:r>
          </w:p>
          <w:p w:rsidR="006D24BE" w:rsidRPr="001E55BF" w:rsidRDefault="006D24BE" w:rsidP="001E55B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4820" w:type="dxa"/>
            <w:gridSpan w:val="2"/>
          </w:tcPr>
          <w:p w:rsidR="006D24BE" w:rsidRPr="001E55BF" w:rsidRDefault="006D24BE" w:rsidP="001E55BF">
            <w:pPr>
              <w:autoSpaceDE w:val="0"/>
              <w:autoSpaceDN w:val="0"/>
              <w:adjustRightInd w:val="0"/>
              <w:ind w:right="-108"/>
              <w:jc w:val="both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 xml:space="preserve">Системное или периодическое использование информационно - коммуникационных технологий (участие в работе сетевых профессиональных сообществ; наличие методических публикаций в Интернет; реализованные телекоммуникационные проекты; использование в образовательном процессе электронных авторских или самостоятельно разработанных учебно-методических комплектов; наличие у воспитанников, сертификатов, дипломов в дистанционных конкурсах. </w:t>
            </w:r>
          </w:p>
        </w:tc>
      </w:tr>
      <w:tr w:rsidR="006D24BE" w:rsidRPr="001E55BF" w:rsidTr="001E55BF">
        <w:tc>
          <w:tcPr>
            <w:tcW w:w="675" w:type="dxa"/>
            <w:vMerge/>
          </w:tcPr>
          <w:p w:rsidR="006D24BE" w:rsidRPr="001F08E6" w:rsidRDefault="006D24BE" w:rsidP="0074407D">
            <w:pPr>
              <w:pStyle w:val="a5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</w:tcPr>
          <w:p w:rsidR="006D24BE" w:rsidRPr="001F08E6" w:rsidRDefault="006D24BE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Наличие электронного адреса (указать при наличии)</w:t>
            </w:r>
          </w:p>
        </w:tc>
      </w:tr>
      <w:tr w:rsidR="006D24BE" w:rsidRPr="001E55BF" w:rsidTr="001E55BF">
        <w:tc>
          <w:tcPr>
            <w:tcW w:w="675" w:type="dxa"/>
          </w:tcPr>
          <w:p w:rsidR="006D24BE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2.7.</w:t>
            </w:r>
          </w:p>
        </w:tc>
        <w:tc>
          <w:tcPr>
            <w:tcW w:w="4111" w:type="dxa"/>
          </w:tcPr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 учета достижений и  развития качеств учащихся. </w:t>
            </w:r>
          </w:p>
          <w:p w:rsidR="006D24BE" w:rsidRPr="001E55BF" w:rsidRDefault="006D24BE" w:rsidP="001E55B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4820" w:type="dxa"/>
            <w:gridSpan w:val="2"/>
          </w:tcPr>
          <w:p w:rsidR="006D24BE" w:rsidRPr="001F08E6" w:rsidRDefault="006D24BE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 xml:space="preserve">Наличие в работе педагога  системы  учета достижений и  развития качеств учащихся. Аналитическая  деятельность педагога в области  реализации образовательной программы. </w:t>
            </w:r>
          </w:p>
        </w:tc>
      </w:tr>
      <w:tr w:rsidR="006D24BE" w:rsidRPr="001E55BF" w:rsidTr="001E55BF">
        <w:tc>
          <w:tcPr>
            <w:tcW w:w="675" w:type="dxa"/>
            <w:vMerge w:val="restart"/>
          </w:tcPr>
          <w:p w:rsidR="006D24BE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2.8.</w:t>
            </w:r>
          </w:p>
        </w:tc>
        <w:tc>
          <w:tcPr>
            <w:tcW w:w="4111" w:type="dxa"/>
            <w:vMerge w:val="restart"/>
          </w:tcPr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учебно-методической  базы. </w:t>
            </w:r>
          </w:p>
        </w:tc>
        <w:tc>
          <w:tcPr>
            <w:tcW w:w="4820" w:type="dxa"/>
            <w:gridSpan w:val="2"/>
          </w:tcPr>
          <w:p w:rsidR="006D24BE" w:rsidRPr="001F08E6" w:rsidRDefault="006D24BE" w:rsidP="00180E9B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рабочих, экспериментальных, авторских образовательных программ </w:t>
            </w:r>
          </w:p>
        </w:tc>
      </w:tr>
      <w:tr w:rsidR="006D24BE" w:rsidRPr="001E55BF" w:rsidTr="001E55BF">
        <w:tc>
          <w:tcPr>
            <w:tcW w:w="675" w:type="dxa"/>
            <w:vMerge/>
          </w:tcPr>
          <w:p w:rsidR="006D24BE" w:rsidRPr="001F08E6" w:rsidRDefault="006D24BE" w:rsidP="0074407D">
            <w:pPr>
              <w:pStyle w:val="a5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</w:tcPr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методических и дидактических материалов (одной методической разработкой считается полное методическое обеспечение одного (любого) раздела учебного плана образовательной программы). </w:t>
            </w:r>
          </w:p>
        </w:tc>
      </w:tr>
      <w:tr w:rsidR="006D24BE" w:rsidRPr="001E55BF" w:rsidTr="001E55BF">
        <w:tc>
          <w:tcPr>
            <w:tcW w:w="675" w:type="dxa"/>
          </w:tcPr>
          <w:p w:rsidR="006D24BE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2.9.</w:t>
            </w:r>
          </w:p>
        </w:tc>
        <w:tc>
          <w:tcPr>
            <w:tcW w:w="4111" w:type="dxa"/>
          </w:tcPr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Экспертная деятельность по профилю деятельности. </w:t>
            </w:r>
          </w:p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</w:tcPr>
          <w:p w:rsidR="006D24BE" w:rsidRPr="001F08E6" w:rsidRDefault="006D24BE" w:rsidP="001E55BF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Работа в качестве члена жюри, эксперта в конкурсах, фестивалях, выставках и иных </w:t>
            </w: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формах. </w:t>
            </w:r>
          </w:p>
        </w:tc>
      </w:tr>
      <w:tr w:rsidR="006D24BE" w:rsidRPr="001E55BF" w:rsidTr="001E55BF">
        <w:tc>
          <w:tcPr>
            <w:tcW w:w="675" w:type="dxa"/>
            <w:vMerge w:val="restart"/>
          </w:tcPr>
          <w:p w:rsidR="006D24BE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lastRenderedPageBreak/>
              <w:t>2.10.</w:t>
            </w:r>
          </w:p>
        </w:tc>
        <w:tc>
          <w:tcPr>
            <w:tcW w:w="4111" w:type="dxa"/>
            <w:vMerge w:val="restart"/>
          </w:tcPr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Обобщение и распространение собственного педагогического </w:t>
            </w:r>
          </w:p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опыта на муниципальном, региональном, федеральном </w:t>
            </w:r>
          </w:p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уровнях </w:t>
            </w:r>
          </w:p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</w:tcPr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Результативность распространения  собственного педагогического  опыта на муниципальном (региональном) уровне  (мастер-классы, выступления на семинарах, фестивалях, выставках </w:t>
            </w:r>
          </w:p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педагогического мастерства и пр.). </w:t>
            </w:r>
          </w:p>
        </w:tc>
      </w:tr>
      <w:tr w:rsidR="006D24BE" w:rsidRPr="001E55BF" w:rsidTr="001E55BF">
        <w:tc>
          <w:tcPr>
            <w:tcW w:w="675" w:type="dxa"/>
            <w:vMerge/>
          </w:tcPr>
          <w:p w:rsidR="006D24BE" w:rsidRPr="001F08E6" w:rsidRDefault="006D24BE" w:rsidP="0074407D">
            <w:pPr>
              <w:pStyle w:val="a5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</w:tcPr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Публикации в педагогической  печати о собственном опыте  работы и/или авторских  методических разработок  (сценарии, тренинги, конспекты и др.). </w:t>
            </w:r>
          </w:p>
        </w:tc>
      </w:tr>
      <w:tr w:rsidR="006D24BE" w:rsidRPr="001E55BF" w:rsidTr="001E55BF">
        <w:tc>
          <w:tcPr>
            <w:tcW w:w="675" w:type="dxa"/>
            <w:vMerge/>
          </w:tcPr>
          <w:p w:rsidR="006D24BE" w:rsidRPr="001F08E6" w:rsidRDefault="006D24BE" w:rsidP="0074407D">
            <w:pPr>
              <w:pStyle w:val="a5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6D24BE" w:rsidRPr="001E55BF" w:rsidRDefault="006D24BE" w:rsidP="001E55BF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4820" w:type="dxa"/>
            <w:gridSpan w:val="2"/>
          </w:tcPr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передового  педагогического опыта в  муниципальном (краевом) банке. </w:t>
            </w:r>
          </w:p>
        </w:tc>
      </w:tr>
      <w:tr w:rsidR="006D24BE" w:rsidRPr="001E55BF" w:rsidTr="001E55BF">
        <w:tc>
          <w:tcPr>
            <w:tcW w:w="675" w:type="dxa"/>
          </w:tcPr>
          <w:p w:rsidR="006D24BE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2.11</w:t>
            </w:r>
          </w:p>
        </w:tc>
        <w:tc>
          <w:tcPr>
            <w:tcW w:w="4111" w:type="dxa"/>
          </w:tcPr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Инновационная деятельность. </w:t>
            </w:r>
          </w:p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</w:tcPr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инновационного  образовательного проекта: </w:t>
            </w:r>
          </w:p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-разработка инновационного образовательного проекта; </w:t>
            </w:r>
          </w:p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защита разработанного проекта в форме публичного выступления; </w:t>
            </w:r>
          </w:p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внедрение образовательного проекта. </w:t>
            </w:r>
          </w:p>
        </w:tc>
      </w:tr>
      <w:tr w:rsidR="006D24BE" w:rsidRPr="001E55BF" w:rsidTr="001E55BF">
        <w:tc>
          <w:tcPr>
            <w:tcW w:w="675" w:type="dxa"/>
          </w:tcPr>
          <w:p w:rsidR="006D24BE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2.12</w:t>
            </w:r>
          </w:p>
        </w:tc>
        <w:tc>
          <w:tcPr>
            <w:tcW w:w="4111" w:type="dxa"/>
          </w:tcPr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Научно-практическая </w:t>
            </w:r>
          </w:p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обучающихся, </w:t>
            </w:r>
          </w:p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входящих в состав объединения </w:t>
            </w:r>
          </w:p>
          <w:p w:rsidR="006D24BE" w:rsidRPr="001F08E6" w:rsidRDefault="006D24BE" w:rsidP="00273B59">
            <w:pPr>
              <w:pStyle w:val="afb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</w:tcPr>
          <w:p w:rsidR="006D24BE" w:rsidRPr="001F08E6" w:rsidRDefault="006D24BE" w:rsidP="006D24BE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>Результативность научно-практической  деятельности (победа в олимпиадах, участие в научно-практических конференциях и др. мероприятиях)на уровне: образовательного учреждения; муниципальном; зональном; краевом;  федеральном; международном.</w:t>
            </w:r>
          </w:p>
        </w:tc>
      </w:tr>
      <w:tr w:rsidR="00CD5F6F" w:rsidRPr="001E55BF" w:rsidTr="001E55BF">
        <w:tc>
          <w:tcPr>
            <w:tcW w:w="675" w:type="dxa"/>
            <w:vMerge w:val="restart"/>
          </w:tcPr>
          <w:p w:rsidR="00CD5F6F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2.13</w:t>
            </w:r>
          </w:p>
        </w:tc>
        <w:tc>
          <w:tcPr>
            <w:tcW w:w="4111" w:type="dxa"/>
            <w:vMerge w:val="restart"/>
          </w:tcPr>
          <w:p w:rsidR="00CD5F6F" w:rsidRPr="001F08E6" w:rsidRDefault="00CD5F6F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Общественное признание деятельности объединения и оценка потребителей образовательных услуг. </w:t>
            </w:r>
          </w:p>
        </w:tc>
        <w:tc>
          <w:tcPr>
            <w:tcW w:w="4820" w:type="dxa"/>
            <w:gridSpan w:val="2"/>
          </w:tcPr>
          <w:p w:rsidR="00CD5F6F" w:rsidRPr="001F08E6" w:rsidRDefault="00CD5F6F" w:rsidP="006D24BE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lang w:val="ru-RU"/>
              </w:rPr>
              <w:t>Количество выпускников, продолжающих профессиональное обучение по профилю дополнительного образования</w:t>
            </w:r>
          </w:p>
        </w:tc>
      </w:tr>
      <w:tr w:rsidR="00CD5F6F" w:rsidRPr="001E55BF" w:rsidTr="001E55BF">
        <w:tc>
          <w:tcPr>
            <w:tcW w:w="675" w:type="dxa"/>
            <w:vMerge/>
          </w:tcPr>
          <w:p w:rsidR="00CD5F6F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CD5F6F" w:rsidRPr="001F08E6" w:rsidRDefault="00CD5F6F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</w:tcPr>
          <w:p w:rsidR="00CD5F6F" w:rsidRPr="001F08E6" w:rsidRDefault="00CD5F6F" w:rsidP="006D24BE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Положительная оценка деятельности объединения  представителями общественности и других учреждений. </w:t>
            </w:r>
          </w:p>
        </w:tc>
      </w:tr>
      <w:tr w:rsidR="00CD5F6F" w:rsidRPr="001E55BF" w:rsidTr="001E55BF">
        <w:tc>
          <w:tcPr>
            <w:tcW w:w="675" w:type="dxa"/>
            <w:vMerge/>
          </w:tcPr>
          <w:p w:rsidR="00CD5F6F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CD5F6F" w:rsidRPr="001F08E6" w:rsidRDefault="00CD5F6F" w:rsidP="00273B59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gridSpan w:val="2"/>
          </w:tcPr>
          <w:p w:rsidR="00CD5F6F" w:rsidRPr="001F08E6" w:rsidRDefault="00CD5F6F" w:rsidP="006D24BE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lang w:val="ru-RU"/>
              </w:rPr>
              <w:t>Освещение деятельности кружка в СМИ</w:t>
            </w:r>
          </w:p>
        </w:tc>
      </w:tr>
      <w:tr w:rsidR="006D24BE" w:rsidRPr="001E55BF" w:rsidTr="001E55BF">
        <w:tc>
          <w:tcPr>
            <w:tcW w:w="675" w:type="dxa"/>
          </w:tcPr>
          <w:p w:rsidR="006D24BE" w:rsidRPr="001F08E6" w:rsidRDefault="00CD5F6F" w:rsidP="0074407D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2.14</w:t>
            </w:r>
          </w:p>
        </w:tc>
        <w:tc>
          <w:tcPr>
            <w:tcW w:w="4111" w:type="dxa"/>
          </w:tcPr>
          <w:p w:rsidR="006D24BE" w:rsidRPr="001F08E6" w:rsidRDefault="006D24BE" w:rsidP="006D24BE">
            <w:pPr>
              <w:pStyle w:val="af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Социально-личностные и другие достижения обучающихся. </w:t>
            </w:r>
          </w:p>
        </w:tc>
        <w:tc>
          <w:tcPr>
            <w:tcW w:w="4820" w:type="dxa"/>
            <w:gridSpan w:val="2"/>
          </w:tcPr>
          <w:p w:rsidR="006D24BE" w:rsidRPr="001F08E6" w:rsidRDefault="006D24BE" w:rsidP="001E55BF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8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Присвоение звания: «Образцовый </w:t>
            </w:r>
          </w:p>
          <w:p w:rsidR="006D24BE" w:rsidRPr="001F08E6" w:rsidRDefault="006D24BE" w:rsidP="001E55BF">
            <w:pPr>
              <w:pStyle w:val="23"/>
              <w:spacing w:after="0" w:line="240" w:lineRule="auto"/>
              <w:ind w:left="0"/>
              <w:rPr>
                <w:b w:val="0"/>
                <w:sz w:val="24"/>
                <w:lang w:val="ru-RU" w:eastAsia="ru-RU"/>
              </w:rPr>
            </w:pPr>
            <w:r w:rsidRPr="001F08E6">
              <w:rPr>
                <w:b w:val="0"/>
                <w:sz w:val="24"/>
                <w:lang w:val="ru-RU" w:eastAsia="ru-RU"/>
              </w:rPr>
              <w:t>коллектив», «Лучшее объединение» получение учащимися грантов по профилю деятельности педагога и др.</w:t>
            </w:r>
          </w:p>
        </w:tc>
      </w:tr>
      <w:tr w:rsidR="006D24BE" w:rsidRPr="001E55BF" w:rsidTr="001E55BF">
        <w:tc>
          <w:tcPr>
            <w:tcW w:w="675" w:type="dxa"/>
          </w:tcPr>
          <w:p w:rsidR="006D24BE" w:rsidRPr="001F08E6" w:rsidRDefault="00CD5F6F" w:rsidP="001E55BF">
            <w:pPr>
              <w:pStyle w:val="a5"/>
              <w:rPr>
                <w:iCs/>
                <w:sz w:val="24"/>
                <w:lang w:val="ru-RU" w:eastAsia="ru-RU"/>
              </w:rPr>
            </w:pPr>
            <w:r w:rsidRPr="001F08E6">
              <w:rPr>
                <w:iCs/>
                <w:sz w:val="24"/>
                <w:lang w:val="ru-RU" w:eastAsia="ru-RU"/>
              </w:rPr>
              <w:t>2.15</w:t>
            </w:r>
          </w:p>
        </w:tc>
        <w:tc>
          <w:tcPr>
            <w:tcW w:w="4111" w:type="dxa"/>
          </w:tcPr>
          <w:p w:rsidR="006D24BE" w:rsidRPr="001E55BF" w:rsidRDefault="006D24BE" w:rsidP="001E55BF">
            <w:pPr>
              <w:jc w:val="both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Государственные и отраслевые награды степени.</w:t>
            </w:r>
          </w:p>
        </w:tc>
        <w:tc>
          <w:tcPr>
            <w:tcW w:w="4820" w:type="dxa"/>
            <w:gridSpan w:val="2"/>
          </w:tcPr>
          <w:p w:rsidR="006D24BE" w:rsidRPr="001E55BF" w:rsidRDefault="006D24BE" w:rsidP="001E55BF">
            <w:pPr>
              <w:jc w:val="both"/>
              <w:rPr>
                <w:b w:val="0"/>
                <w:sz w:val="24"/>
              </w:rPr>
            </w:pPr>
            <w:r w:rsidRPr="001E55BF">
              <w:rPr>
                <w:b w:val="0"/>
                <w:sz w:val="24"/>
              </w:rPr>
              <w:t>Наличие наград, знаков отличия:  медаль; почетное звание; нагрудный знак; Почетная грамота или благодарность Министерства образования и науки РФ. Наличие ученой степени.</w:t>
            </w:r>
          </w:p>
        </w:tc>
      </w:tr>
    </w:tbl>
    <w:p w:rsidR="0074407D" w:rsidRDefault="0074407D" w:rsidP="0074407D">
      <w:pPr>
        <w:pStyle w:val="a5"/>
        <w:rPr>
          <w:iCs/>
        </w:rPr>
      </w:pPr>
    </w:p>
    <w:p w:rsidR="0044437B" w:rsidRDefault="0044437B" w:rsidP="0074407D">
      <w:pPr>
        <w:pStyle w:val="a5"/>
        <w:rPr>
          <w:iCs/>
        </w:rPr>
      </w:pPr>
    </w:p>
    <w:p w:rsidR="0044437B" w:rsidRDefault="0044437B" w:rsidP="0074407D">
      <w:pPr>
        <w:pStyle w:val="a5"/>
        <w:rPr>
          <w:iCs/>
        </w:rPr>
      </w:pPr>
    </w:p>
    <w:p w:rsidR="00E12890" w:rsidRDefault="00E12890" w:rsidP="0074407D">
      <w:pPr>
        <w:pStyle w:val="a5"/>
        <w:rPr>
          <w:iCs/>
        </w:rPr>
      </w:pPr>
    </w:p>
    <w:p w:rsidR="00E12890" w:rsidRDefault="00E12890" w:rsidP="0074407D">
      <w:pPr>
        <w:pStyle w:val="a5"/>
        <w:rPr>
          <w:iCs/>
        </w:rPr>
      </w:pPr>
    </w:p>
    <w:p w:rsidR="0099663C" w:rsidRDefault="0099663C" w:rsidP="0074407D">
      <w:pPr>
        <w:pStyle w:val="a5"/>
        <w:rPr>
          <w:iCs/>
        </w:rPr>
      </w:pPr>
    </w:p>
    <w:p w:rsidR="0099663C" w:rsidRDefault="0099663C" w:rsidP="0074407D">
      <w:pPr>
        <w:pStyle w:val="a5"/>
        <w:rPr>
          <w:iCs/>
        </w:rPr>
      </w:pPr>
    </w:p>
    <w:p w:rsidR="00AC7485" w:rsidRDefault="00E12890" w:rsidP="00AC74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1.7</w:t>
      </w:r>
      <w:r w:rsidR="0033585F">
        <w:rPr>
          <w:b/>
          <w:bCs/>
          <w:sz w:val="28"/>
          <w:szCs w:val="28"/>
        </w:rPr>
        <w:t>.</w:t>
      </w:r>
      <w:r w:rsidR="00AC7485" w:rsidRPr="00AC7485">
        <w:rPr>
          <w:b/>
          <w:bCs/>
          <w:sz w:val="28"/>
          <w:szCs w:val="28"/>
        </w:rPr>
        <w:t>Анализ управленческой деятельности учреждения</w:t>
      </w:r>
    </w:p>
    <w:p w:rsidR="00C6349C" w:rsidRDefault="00C6349C" w:rsidP="00AC7485">
      <w:pPr>
        <w:pStyle w:val="Default"/>
        <w:ind w:firstLine="709"/>
        <w:jc w:val="both"/>
        <w:rPr>
          <w:sz w:val="28"/>
          <w:szCs w:val="28"/>
        </w:rPr>
      </w:pPr>
    </w:p>
    <w:p w:rsidR="00AC7485" w:rsidRPr="00AC7485" w:rsidRDefault="00AC7485" w:rsidP="00AC7485">
      <w:pPr>
        <w:pStyle w:val="Default"/>
        <w:ind w:firstLine="709"/>
        <w:jc w:val="both"/>
        <w:rPr>
          <w:sz w:val="28"/>
          <w:szCs w:val="28"/>
        </w:rPr>
      </w:pPr>
      <w:r w:rsidRPr="00AC7485">
        <w:rPr>
          <w:sz w:val="28"/>
          <w:szCs w:val="28"/>
        </w:rPr>
        <w:t>Система управления в учреждении служит не просто для реализации функций управления, но прежде всего, для получения определенных результатов.</w:t>
      </w:r>
    </w:p>
    <w:p w:rsidR="00AC7485" w:rsidRPr="00AC7485" w:rsidRDefault="00AC7485" w:rsidP="00AC7485">
      <w:pPr>
        <w:pStyle w:val="Default"/>
        <w:ind w:firstLine="709"/>
        <w:jc w:val="both"/>
        <w:rPr>
          <w:sz w:val="28"/>
          <w:szCs w:val="28"/>
        </w:rPr>
      </w:pPr>
      <w:r w:rsidRPr="00AC7485">
        <w:rPr>
          <w:sz w:val="28"/>
          <w:szCs w:val="28"/>
        </w:rPr>
        <w:t xml:space="preserve">В функции управления развитием и саморазвитием системы стратегического управления учреждением входят: планирование, организация функционирования, анализ действующей модели системы стратегического управления учреждением, прогнозирование условий жизнедеятельности системы, проектирование новых направлений деятельности системы, программирование перехода системы в новое состояние. </w:t>
      </w:r>
    </w:p>
    <w:p w:rsidR="00AC7485" w:rsidRPr="00AC7485" w:rsidRDefault="00AC7485" w:rsidP="00712B89">
      <w:pPr>
        <w:pStyle w:val="Default"/>
        <w:ind w:firstLine="708"/>
        <w:jc w:val="both"/>
        <w:rPr>
          <w:sz w:val="28"/>
          <w:szCs w:val="28"/>
        </w:rPr>
      </w:pPr>
      <w:r w:rsidRPr="00AC7485">
        <w:rPr>
          <w:sz w:val="28"/>
          <w:szCs w:val="28"/>
        </w:rPr>
        <w:t>В основу управленческой деятельности</w:t>
      </w:r>
      <w:r w:rsidR="0099663C">
        <w:rPr>
          <w:sz w:val="28"/>
          <w:szCs w:val="28"/>
        </w:rPr>
        <w:t xml:space="preserve"> МБУ ДО</w:t>
      </w:r>
      <w:r w:rsidRPr="00AC7485">
        <w:rPr>
          <w:sz w:val="28"/>
          <w:szCs w:val="28"/>
        </w:rPr>
        <w:t xml:space="preserve"> СЮН была положена следующая концептуальная идея: </w:t>
      </w:r>
      <w:r w:rsidRPr="00AC7485">
        <w:rPr>
          <w:iCs/>
          <w:sz w:val="28"/>
          <w:szCs w:val="28"/>
        </w:rPr>
        <w:t xml:space="preserve">«Становление организационной </w:t>
      </w:r>
      <w:r>
        <w:rPr>
          <w:iCs/>
          <w:sz w:val="28"/>
          <w:szCs w:val="28"/>
        </w:rPr>
        <w:t xml:space="preserve">и управленческой </w:t>
      </w:r>
      <w:r w:rsidRPr="00AC7485">
        <w:rPr>
          <w:iCs/>
          <w:sz w:val="28"/>
          <w:szCs w:val="28"/>
        </w:rPr>
        <w:t xml:space="preserve">культуры </w:t>
      </w:r>
      <w:r w:rsidR="0099663C">
        <w:rPr>
          <w:sz w:val="28"/>
          <w:szCs w:val="28"/>
        </w:rPr>
        <w:t>МБУ ДО</w:t>
      </w:r>
      <w:r w:rsidRPr="00AC7485">
        <w:rPr>
          <w:sz w:val="28"/>
          <w:szCs w:val="28"/>
        </w:rPr>
        <w:t xml:space="preserve"> СЮН</w:t>
      </w:r>
      <w:r w:rsidRPr="00AC7485">
        <w:rPr>
          <w:iCs/>
          <w:sz w:val="28"/>
          <w:szCs w:val="28"/>
        </w:rPr>
        <w:t xml:space="preserve">, обеспечивающей его динамичное развитие». </w:t>
      </w:r>
    </w:p>
    <w:p w:rsidR="00AC7485" w:rsidRPr="00AC7485" w:rsidRDefault="00AC7485" w:rsidP="00712B89">
      <w:pPr>
        <w:pStyle w:val="Default"/>
        <w:ind w:firstLine="708"/>
        <w:jc w:val="both"/>
        <w:rPr>
          <w:sz w:val="28"/>
          <w:szCs w:val="28"/>
        </w:rPr>
      </w:pPr>
      <w:r w:rsidRPr="00AC7485">
        <w:rPr>
          <w:sz w:val="28"/>
          <w:szCs w:val="28"/>
        </w:rPr>
        <w:t xml:space="preserve">Идея данной концепции была реализована в традициях, сохранении психического и социального здоровья работников, моральном микроклимате, проведении мероприятий, способствующих сплочению педагогического коллектива. </w:t>
      </w:r>
    </w:p>
    <w:p w:rsidR="00AC7485" w:rsidRPr="00154A72" w:rsidRDefault="00AC7485" w:rsidP="000A792A">
      <w:pPr>
        <w:pStyle w:val="Default"/>
        <w:ind w:firstLine="708"/>
        <w:jc w:val="both"/>
        <w:rPr>
          <w:sz w:val="28"/>
          <w:szCs w:val="28"/>
        </w:rPr>
      </w:pPr>
      <w:r w:rsidRPr="00154A72">
        <w:rPr>
          <w:sz w:val="28"/>
          <w:szCs w:val="28"/>
        </w:rPr>
        <w:t xml:space="preserve">Формированию инновационного имиджа образовательного учреждения способствовала лидерская и управленческая компетентность руководителя, являющегося ключевой фигурой процесса управления. </w:t>
      </w:r>
    </w:p>
    <w:p w:rsidR="00AC7485" w:rsidRPr="00154A72" w:rsidRDefault="00AC7485" w:rsidP="00154A72">
      <w:pPr>
        <w:pStyle w:val="Default"/>
        <w:ind w:firstLine="709"/>
        <w:jc w:val="both"/>
        <w:rPr>
          <w:sz w:val="28"/>
          <w:szCs w:val="28"/>
        </w:rPr>
      </w:pPr>
      <w:r w:rsidRPr="00154A72">
        <w:rPr>
          <w:sz w:val="28"/>
          <w:szCs w:val="28"/>
        </w:rPr>
        <w:t>Особое место в управлении учреждением занимала общественная составляющая, которая представлена</w:t>
      </w:r>
      <w:r w:rsidR="00154A72" w:rsidRPr="00154A72">
        <w:rPr>
          <w:sz w:val="28"/>
          <w:szCs w:val="28"/>
        </w:rPr>
        <w:t xml:space="preserve"> собранием трудового коллектива, методическим советом, </w:t>
      </w:r>
      <w:r w:rsidRPr="00154A72">
        <w:rPr>
          <w:sz w:val="28"/>
          <w:szCs w:val="28"/>
        </w:rPr>
        <w:t xml:space="preserve">педагогическим советом. </w:t>
      </w:r>
    </w:p>
    <w:p w:rsidR="00154A72" w:rsidRPr="00154A72" w:rsidRDefault="00154A72" w:rsidP="00154A72">
      <w:pPr>
        <w:pStyle w:val="Default"/>
        <w:ind w:firstLine="709"/>
        <w:jc w:val="both"/>
        <w:rPr>
          <w:sz w:val="28"/>
          <w:szCs w:val="28"/>
        </w:rPr>
      </w:pPr>
      <w:r w:rsidRPr="00154A72">
        <w:rPr>
          <w:sz w:val="28"/>
          <w:szCs w:val="28"/>
        </w:rPr>
        <w:t>Продуктивным является проведение проблемных педсоветов, которые рассматривают актуальные вопросы деятельности педагогического коллектива в области стратегии и тактики. Систематически осуществляется контроль образовательной деятельности через различные формы, проводятся еженедельные планерки, совещан</w:t>
      </w:r>
      <w:r w:rsidR="00687239">
        <w:rPr>
          <w:sz w:val="28"/>
          <w:szCs w:val="28"/>
        </w:rPr>
        <w:t xml:space="preserve">ия, в том числе при директоре, </w:t>
      </w:r>
      <w:r w:rsidRPr="00154A72">
        <w:rPr>
          <w:sz w:val="28"/>
          <w:szCs w:val="28"/>
        </w:rPr>
        <w:t xml:space="preserve">являлись одной из оперативных форм контроля, тематика их отличалась разнообразием, систематичностью, своевременностью принятия управленческих решений по всем вопросам деятельности педагогического коллектива. </w:t>
      </w:r>
    </w:p>
    <w:p w:rsidR="00154A72" w:rsidRPr="00154A72" w:rsidRDefault="00154A72" w:rsidP="00154A72">
      <w:pPr>
        <w:pStyle w:val="Default"/>
        <w:ind w:firstLine="709"/>
        <w:jc w:val="both"/>
        <w:rPr>
          <w:sz w:val="28"/>
          <w:szCs w:val="28"/>
        </w:rPr>
      </w:pPr>
      <w:r w:rsidRPr="00154A72">
        <w:rPr>
          <w:sz w:val="28"/>
          <w:szCs w:val="28"/>
        </w:rPr>
        <w:t>В перспективе развития системы управления учреждения н</w:t>
      </w:r>
      <w:r w:rsidR="00AC7485" w:rsidRPr="00154A72">
        <w:rPr>
          <w:sz w:val="28"/>
          <w:szCs w:val="28"/>
        </w:rPr>
        <w:t xml:space="preserve">еобходимо создание </w:t>
      </w:r>
      <w:r w:rsidR="00AC7485" w:rsidRPr="00D307E8">
        <w:rPr>
          <w:sz w:val="28"/>
          <w:szCs w:val="28"/>
        </w:rPr>
        <w:t>у</w:t>
      </w:r>
      <w:r w:rsidR="00AC7485" w:rsidRPr="00D307E8">
        <w:rPr>
          <w:bCs/>
          <w:sz w:val="28"/>
          <w:szCs w:val="28"/>
        </w:rPr>
        <w:t>правляющего совета</w:t>
      </w:r>
      <w:r w:rsidR="00AC7485" w:rsidRPr="00154A72">
        <w:rPr>
          <w:b/>
          <w:bCs/>
          <w:sz w:val="28"/>
          <w:szCs w:val="28"/>
        </w:rPr>
        <w:t xml:space="preserve"> </w:t>
      </w:r>
      <w:r w:rsidR="00AC7485" w:rsidRPr="00154A72">
        <w:rPr>
          <w:sz w:val="28"/>
          <w:szCs w:val="28"/>
        </w:rPr>
        <w:t>учреждения</w:t>
      </w:r>
      <w:r w:rsidRPr="00154A72">
        <w:rPr>
          <w:sz w:val="28"/>
          <w:szCs w:val="28"/>
        </w:rPr>
        <w:t>, который будет  обсуждать</w:t>
      </w:r>
      <w:r w:rsidR="00AC7485" w:rsidRPr="00154A72">
        <w:rPr>
          <w:sz w:val="28"/>
          <w:szCs w:val="28"/>
        </w:rPr>
        <w:t xml:space="preserve"> вопросы стратегии и тактики деятельности учреждения, программу развития учреждения; перспективный план работы</w:t>
      </w:r>
      <w:r w:rsidRPr="00154A72">
        <w:rPr>
          <w:sz w:val="28"/>
          <w:szCs w:val="28"/>
        </w:rPr>
        <w:t>, режим занятий обучающихся и другие важные вопросы.</w:t>
      </w:r>
    </w:p>
    <w:p w:rsidR="00AC7485" w:rsidRPr="00154A72" w:rsidRDefault="00154A72" w:rsidP="00154A72">
      <w:pPr>
        <w:pStyle w:val="Default"/>
        <w:ind w:firstLine="709"/>
        <w:jc w:val="both"/>
        <w:rPr>
          <w:sz w:val="28"/>
          <w:szCs w:val="28"/>
        </w:rPr>
      </w:pPr>
      <w:r w:rsidRPr="00154A72">
        <w:rPr>
          <w:sz w:val="28"/>
          <w:szCs w:val="28"/>
        </w:rPr>
        <w:t>Необходимо с</w:t>
      </w:r>
      <w:r w:rsidR="00AC7485" w:rsidRPr="00154A72">
        <w:rPr>
          <w:sz w:val="28"/>
          <w:szCs w:val="28"/>
        </w:rPr>
        <w:t>овершенствовани</w:t>
      </w:r>
      <w:r w:rsidRPr="00154A72">
        <w:rPr>
          <w:sz w:val="28"/>
          <w:szCs w:val="28"/>
        </w:rPr>
        <w:t>е</w:t>
      </w:r>
      <w:r w:rsidR="00AC7485" w:rsidRPr="00154A72">
        <w:rPr>
          <w:sz w:val="28"/>
          <w:szCs w:val="28"/>
        </w:rPr>
        <w:t xml:space="preserve"> системы управления на основе маркетингово</w:t>
      </w:r>
      <w:r w:rsidRPr="00154A72">
        <w:rPr>
          <w:sz w:val="28"/>
          <w:szCs w:val="28"/>
        </w:rPr>
        <w:t>й деятельности</w:t>
      </w:r>
      <w:r w:rsidR="00D307E8">
        <w:rPr>
          <w:sz w:val="28"/>
          <w:szCs w:val="28"/>
        </w:rPr>
        <w:t xml:space="preserve"> </w:t>
      </w:r>
      <w:r w:rsidR="00AC7485" w:rsidRPr="00154A72">
        <w:rPr>
          <w:sz w:val="28"/>
          <w:szCs w:val="28"/>
        </w:rPr>
        <w:t xml:space="preserve">в управленческой, образовательной, методической, культурно-досуговой областях. </w:t>
      </w:r>
    </w:p>
    <w:p w:rsidR="006D0B31" w:rsidRPr="005651CE" w:rsidRDefault="0099663C" w:rsidP="006D0B31">
      <w:pPr>
        <w:ind w:firstLine="840"/>
        <w:jc w:val="both"/>
        <w:rPr>
          <w:b w:val="0"/>
          <w:szCs w:val="28"/>
        </w:rPr>
      </w:pPr>
      <w:r>
        <w:rPr>
          <w:b w:val="0"/>
          <w:szCs w:val="28"/>
        </w:rPr>
        <w:t>МБУ ДО</w:t>
      </w:r>
      <w:r w:rsidR="006D0B31" w:rsidRPr="005651CE">
        <w:rPr>
          <w:b w:val="0"/>
          <w:szCs w:val="28"/>
        </w:rPr>
        <w:t xml:space="preserve"> СЮН, имеющая квалифицированные кадры и необходимую материальную базу, может выполнять в установленном порядке заказы предприятий, организаций на выращивание рассады овощных и декоративных </w:t>
      </w:r>
      <w:r w:rsidR="006D0B31" w:rsidRPr="005651CE">
        <w:rPr>
          <w:b w:val="0"/>
          <w:szCs w:val="28"/>
        </w:rPr>
        <w:lastRenderedPageBreak/>
        <w:t xml:space="preserve">культур и животноводческой продукции. При этом тематика и содержание работы должны способствовать творческому развитию </w:t>
      </w:r>
      <w:r w:rsidR="003241CE" w:rsidRPr="005651CE">
        <w:rPr>
          <w:b w:val="0"/>
          <w:szCs w:val="28"/>
        </w:rPr>
        <w:t>воспитанников.</w:t>
      </w:r>
    </w:p>
    <w:p w:rsidR="00A8569D" w:rsidRPr="005651CE" w:rsidRDefault="00A8569D" w:rsidP="00A8569D">
      <w:pPr>
        <w:pStyle w:val="a7"/>
        <w:spacing w:after="0"/>
        <w:ind w:left="0" w:firstLine="709"/>
        <w:jc w:val="both"/>
        <w:rPr>
          <w:b w:val="0"/>
          <w:szCs w:val="28"/>
        </w:rPr>
      </w:pPr>
      <w:r w:rsidRPr="005651CE">
        <w:rPr>
          <w:b w:val="0"/>
          <w:szCs w:val="28"/>
        </w:rPr>
        <w:t>К положительным факторам современного состояния учреждения можно отнести:</w:t>
      </w:r>
    </w:p>
    <w:p w:rsidR="00A8569D" w:rsidRPr="005651CE" w:rsidRDefault="00A8569D" w:rsidP="00A8569D">
      <w:pPr>
        <w:pStyle w:val="a7"/>
        <w:spacing w:after="0"/>
        <w:ind w:left="0" w:firstLine="709"/>
        <w:jc w:val="both"/>
        <w:rPr>
          <w:b w:val="0"/>
          <w:szCs w:val="28"/>
        </w:rPr>
      </w:pPr>
      <w:r w:rsidRPr="005651CE">
        <w:rPr>
          <w:b w:val="0"/>
          <w:szCs w:val="28"/>
        </w:rPr>
        <w:t xml:space="preserve">- </w:t>
      </w:r>
      <w:r w:rsidR="008366A9">
        <w:rPr>
          <w:b w:val="0"/>
          <w:szCs w:val="28"/>
        </w:rPr>
        <w:t xml:space="preserve">в 2011 году </w:t>
      </w:r>
      <w:r w:rsidRPr="005651CE">
        <w:rPr>
          <w:b w:val="0"/>
          <w:szCs w:val="28"/>
        </w:rPr>
        <w:t xml:space="preserve">педагог </w:t>
      </w:r>
      <w:r w:rsidR="00B0643D">
        <w:rPr>
          <w:b w:val="0"/>
          <w:szCs w:val="28"/>
        </w:rPr>
        <w:t xml:space="preserve">СЮН </w:t>
      </w:r>
      <w:r w:rsidRPr="005651CE">
        <w:rPr>
          <w:b w:val="0"/>
          <w:szCs w:val="28"/>
        </w:rPr>
        <w:t xml:space="preserve">стал </w:t>
      </w:r>
      <w:r w:rsidRPr="005651CE">
        <w:rPr>
          <w:b w:val="0"/>
          <w:bCs w:val="0"/>
          <w:szCs w:val="28"/>
        </w:rPr>
        <w:t xml:space="preserve">победителем краевого и призером </w:t>
      </w:r>
      <w:r w:rsidRPr="005651CE">
        <w:rPr>
          <w:b w:val="0"/>
          <w:bCs w:val="0"/>
          <w:szCs w:val="28"/>
          <w:lang w:val="en-US"/>
        </w:rPr>
        <w:t>IX</w:t>
      </w:r>
      <w:r w:rsidRPr="005651CE">
        <w:rPr>
          <w:b w:val="0"/>
          <w:bCs w:val="0"/>
          <w:szCs w:val="28"/>
        </w:rPr>
        <w:t xml:space="preserve"> Всероссийского </w:t>
      </w:r>
      <w:r w:rsidRPr="005651CE">
        <w:rPr>
          <w:b w:val="0"/>
          <w:szCs w:val="28"/>
        </w:rPr>
        <w:t xml:space="preserve">конкурса «Сердце отдаю детям»; </w:t>
      </w:r>
    </w:p>
    <w:p w:rsidR="00A8569D" w:rsidRPr="00510117" w:rsidRDefault="0099663C" w:rsidP="00A8569D">
      <w:pPr>
        <w:pStyle w:val="a7"/>
        <w:spacing w:after="0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- выпускники станции ежегодно становятся</w:t>
      </w:r>
      <w:r w:rsidR="00A8569D" w:rsidRPr="005651CE">
        <w:rPr>
          <w:b w:val="0"/>
          <w:szCs w:val="28"/>
        </w:rPr>
        <w:t xml:space="preserve"> студентами МГУ, Ростовского го</w:t>
      </w:r>
      <w:r w:rsidR="00510117">
        <w:rPr>
          <w:b w:val="0"/>
          <w:szCs w:val="28"/>
        </w:rPr>
        <w:t>сударственного</w:t>
      </w:r>
      <w:r w:rsidR="00A8569D" w:rsidRPr="005651CE">
        <w:rPr>
          <w:b w:val="0"/>
          <w:szCs w:val="28"/>
        </w:rPr>
        <w:t xml:space="preserve"> университета, К</w:t>
      </w:r>
      <w:r>
        <w:rPr>
          <w:b w:val="0"/>
          <w:szCs w:val="28"/>
        </w:rPr>
        <w:t>уб</w:t>
      </w:r>
      <w:r w:rsidR="00A8569D" w:rsidRPr="005651CE">
        <w:rPr>
          <w:b w:val="0"/>
          <w:szCs w:val="28"/>
        </w:rPr>
        <w:t xml:space="preserve">ГАУ. Всего учатся в ВУЗАХ страны, получая профессии эколого-биологического профиля в настоящее </w:t>
      </w:r>
      <w:r w:rsidR="00A8569D" w:rsidRPr="00510117">
        <w:rPr>
          <w:b w:val="0"/>
          <w:szCs w:val="28"/>
        </w:rPr>
        <w:t>время 10 юннатов;</w:t>
      </w:r>
    </w:p>
    <w:p w:rsidR="00A8569D" w:rsidRPr="005651CE" w:rsidRDefault="00A8569D" w:rsidP="00A8569D">
      <w:pPr>
        <w:pStyle w:val="a7"/>
        <w:spacing w:after="0"/>
        <w:ind w:left="0" w:firstLine="709"/>
        <w:jc w:val="both"/>
        <w:rPr>
          <w:b w:val="0"/>
          <w:szCs w:val="28"/>
        </w:rPr>
      </w:pPr>
      <w:r w:rsidRPr="005651CE">
        <w:rPr>
          <w:b w:val="0"/>
          <w:szCs w:val="28"/>
        </w:rPr>
        <w:t>- расширение участия детей в социально – значимых проектах, в конкурсах, олимпиадах, конференциях различного уровня.</w:t>
      </w:r>
    </w:p>
    <w:p w:rsidR="002B4BF1" w:rsidRDefault="002B4BF1" w:rsidP="002B4BF1">
      <w:pPr>
        <w:ind w:firstLine="709"/>
        <w:jc w:val="center"/>
        <w:rPr>
          <w:b w:val="0"/>
          <w:caps/>
          <w:szCs w:val="28"/>
        </w:rPr>
      </w:pPr>
    </w:p>
    <w:p w:rsidR="002B4BF1" w:rsidRDefault="0033585F" w:rsidP="002B4BF1">
      <w:pPr>
        <w:ind w:firstLine="709"/>
        <w:jc w:val="center"/>
        <w:rPr>
          <w:szCs w:val="28"/>
        </w:rPr>
      </w:pPr>
      <w:r>
        <w:rPr>
          <w:szCs w:val="28"/>
        </w:rPr>
        <w:t>1.</w:t>
      </w:r>
      <w:r w:rsidR="00E12890">
        <w:rPr>
          <w:szCs w:val="28"/>
        </w:rPr>
        <w:t>8</w:t>
      </w:r>
      <w:r>
        <w:rPr>
          <w:szCs w:val="28"/>
        </w:rPr>
        <w:t>.</w:t>
      </w:r>
      <w:r w:rsidR="002B4BF1" w:rsidRPr="002B4BF1">
        <w:rPr>
          <w:szCs w:val="28"/>
        </w:rPr>
        <w:t>Информационное обеспечение</w:t>
      </w:r>
    </w:p>
    <w:p w:rsidR="002B4BF1" w:rsidRPr="00F91BDA" w:rsidRDefault="0099663C" w:rsidP="00F91BDA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МБУ ДО</w:t>
      </w:r>
      <w:r w:rsidR="002B4BF1" w:rsidRPr="00F91BDA">
        <w:rPr>
          <w:b w:val="0"/>
          <w:szCs w:val="28"/>
        </w:rPr>
        <w:t xml:space="preserve"> СЮН сложилась продуктивная практика информационного обеспечения деятельности - позитивная и регулярная реклама достижений воспитанников, успехов и побед педагогов в средствах массовой информации МО Славя</w:t>
      </w:r>
      <w:r w:rsidR="002B4BF1" w:rsidRPr="00F91BDA">
        <w:rPr>
          <w:b w:val="0"/>
          <w:szCs w:val="28"/>
        </w:rPr>
        <w:t>н</w:t>
      </w:r>
      <w:r w:rsidR="002B4BF1" w:rsidRPr="00F91BDA">
        <w:rPr>
          <w:b w:val="0"/>
          <w:szCs w:val="28"/>
        </w:rPr>
        <w:t xml:space="preserve">ский район. </w:t>
      </w:r>
    </w:p>
    <w:p w:rsidR="002B4BF1" w:rsidRPr="00F91BDA" w:rsidRDefault="002B4BF1" w:rsidP="00F91BDA">
      <w:pPr>
        <w:ind w:firstLine="709"/>
        <w:jc w:val="both"/>
        <w:rPr>
          <w:b w:val="0"/>
          <w:szCs w:val="28"/>
        </w:rPr>
      </w:pPr>
      <w:r w:rsidRPr="00F91BDA">
        <w:rPr>
          <w:b w:val="0"/>
          <w:szCs w:val="28"/>
        </w:rPr>
        <w:t>Регулярно в муниципальной и краевой периодической печати публикуются статьи</w:t>
      </w:r>
      <w:r w:rsidR="0028761D" w:rsidRPr="00F91BDA">
        <w:rPr>
          <w:b w:val="0"/>
          <w:szCs w:val="28"/>
        </w:rPr>
        <w:t>,</w:t>
      </w:r>
      <w:r w:rsidRPr="00F91BDA">
        <w:rPr>
          <w:b w:val="0"/>
          <w:szCs w:val="28"/>
        </w:rPr>
        <w:t xml:space="preserve"> как пресс-центра станции, так и журналистов. </w:t>
      </w:r>
    </w:p>
    <w:p w:rsidR="002B4BF1" w:rsidRPr="00F91BDA" w:rsidRDefault="002B4BF1" w:rsidP="00F91BDA">
      <w:pPr>
        <w:ind w:firstLine="709"/>
        <w:jc w:val="both"/>
        <w:rPr>
          <w:b w:val="0"/>
          <w:szCs w:val="28"/>
        </w:rPr>
      </w:pPr>
      <w:r w:rsidRPr="00F91BDA">
        <w:rPr>
          <w:b w:val="0"/>
          <w:szCs w:val="28"/>
        </w:rPr>
        <w:t xml:space="preserve">Научно-исследовательскую и природоохранную деятельность педагогов в сотрудничестве с воспитанниками освещают в цикле телепередач на местном телевидении. </w:t>
      </w:r>
    </w:p>
    <w:p w:rsidR="002B4BF1" w:rsidRPr="00F91BDA" w:rsidRDefault="002B4BF1" w:rsidP="00F91BDA">
      <w:pPr>
        <w:ind w:firstLine="709"/>
        <w:jc w:val="both"/>
        <w:rPr>
          <w:b w:val="0"/>
          <w:szCs w:val="28"/>
        </w:rPr>
      </w:pPr>
      <w:r w:rsidRPr="00F91BDA">
        <w:rPr>
          <w:b w:val="0"/>
          <w:color w:val="000000"/>
          <w:szCs w:val="28"/>
        </w:rPr>
        <w:t>Необходимо продолжать работу по созданию на местном телевидении</w:t>
      </w:r>
      <w:r w:rsidRPr="00F91BDA">
        <w:rPr>
          <w:b w:val="0"/>
          <w:szCs w:val="28"/>
        </w:rPr>
        <w:t xml:space="preserve"> и радио цикла передач о работе детских объединений, о реализации исследовательских проектов, о проведении и конкурсов, конференций, лагерей. Планируется создание фильма о станции к 40-летнему юбилею в декабре 2014 года. </w:t>
      </w:r>
    </w:p>
    <w:p w:rsidR="002B4BF1" w:rsidRPr="00F91BDA" w:rsidRDefault="002B4BF1" w:rsidP="00F91BDA">
      <w:pPr>
        <w:ind w:firstLine="709"/>
        <w:jc w:val="both"/>
        <w:rPr>
          <w:b w:val="0"/>
          <w:szCs w:val="28"/>
        </w:rPr>
      </w:pPr>
      <w:r w:rsidRPr="00F91BDA">
        <w:rPr>
          <w:b w:val="0"/>
          <w:szCs w:val="28"/>
        </w:rPr>
        <w:t>С 2011-2012 учебного года по итогам издается сборник, освящающий жизнь станции юных натуралистов, рассказывающий о победителях и призерах многочисленных конкурсов по итогам года</w:t>
      </w:r>
      <w:r w:rsidR="0028761D" w:rsidRPr="00F91BDA">
        <w:rPr>
          <w:b w:val="0"/>
          <w:szCs w:val="28"/>
        </w:rPr>
        <w:t>, а так же буклет о мероприятиях летней кампании</w:t>
      </w:r>
      <w:r w:rsidRPr="00F91BDA">
        <w:rPr>
          <w:b w:val="0"/>
          <w:szCs w:val="28"/>
        </w:rPr>
        <w:t>.</w:t>
      </w:r>
    </w:p>
    <w:p w:rsidR="0028761D" w:rsidRPr="00F91BDA" w:rsidRDefault="0028761D" w:rsidP="00F91BDA">
      <w:pPr>
        <w:ind w:firstLine="709"/>
        <w:jc w:val="both"/>
        <w:rPr>
          <w:b w:val="0"/>
          <w:szCs w:val="28"/>
        </w:rPr>
      </w:pPr>
      <w:r w:rsidRPr="00F91BDA">
        <w:rPr>
          <w:b w:val="0"/>
          <w:szCs w:val="28"/>
        </w:rPr>
        <w:t xml:space="preserve">Планируется выпуск </w:t>
      </w:r>
      <w:r w:rsidR="002B4BF1" w:rsidRPr="00F91BDA">
        <w:rPr>
          <w:b w:val="0"/>
          <w:szCs w:val="28"/>
        </w:rPr>
        <w:t>информ</w:t>
      </w:r>
      <w:r w:rsidR="002B4BF1" w:rsidRPr="00F91BDA">
        <w:rPr>
          <w:b w:val="0"/>
          <w:szCs w:val="28"/>
        </w:rPr>
        <w:t>а</w:t>
      </w:r>
      <w:r w:rsidR="002B4BF1" w:rsidRPr="00F91BDA">
        <w:rPr>
          <w:b w:val="0"/>
          <w:szCs w:val="28"/>
        </w:rPr>
        <w:t xml:space="preserve">ционного буклета о новых образовательных услугах, </w:t>
      </w:r>
      <w:r w:rsidRPr="00F91BDA">
        <w:rPr>
          <w:b w:val="0"/>
          <w:szCs w:val="28"/>
        </w:rPr>
        <w:t xml:space="preserve">публикация рабочих программ, методических разработок и </w:t>
      </w:r>
      <w:r w:rsidR="002B4BF1" w:rsidRPr="00F91BDA">
        <w:rPr>
          <w:b w:val="0"/>
          <w:szCs w:val="28"/>
        </w:rPr>
        <w:t xml:space="preserve"> исследова</w:t>
      </w:r>
      <w:r w:rsidRPr="00F91BDA">
        <w:rPr>
          <w:b w:val="0"/>
          <w:szCs w:val="28"/>
        </w:rPr>
        <w:t xml:space="preserve">тельских </w:t>
      </w:r>
      <w:r w:rsidR="002B4BF1" w:rsidRPr="00F91BDA">
        <w:rPr>
          <w:b w:val="0"/>
          <w:szCs w:val="28"/>
        </w:rPr>
        <w:t>работ воспитанников</w:t>
      </w:r>
      <w:r w:rsidRPr="00F91BDA">
        <w:rPr>
          <w:b w:val="0"/>
          <w:szCs w:val="28"/>
        </w:rPr>
        <w:t>.</w:t>
      </w:r>
    </w:p>
    <w:p w:rsidR="002B4BF1" w:rsidRPr="00F91BDA" w:rsidRDefault="002B4BF1" w:rsidP="00F91BDA">
      <w:pPr>
        <w:ind w:firstLine="709"/>
        <w:jc w:val="both"/>
        <w:rPr>
          <w:b w:val="0"/>
          <w:szCs w:val="28"/>
        </w:rPr>
      </w:pPr>
      <w:r w:rsidRPr="00F91BDA">
        <w:rPr>
          <w:b w:val="0"/>
          <w:szCs w:val="28"/>
        </w:rPr>
        <w:t>Планируется продолжить проведение рекламных мероприятий: дн</w:t>
      </w:r>
      <w:r w:rsidR="0028761D" w:rsidRPr="00F91BDA">
        <w:rPr>
          <w:b w:val="0"/>
          <w:szCs w:val="28"/>
        </w:rPr>
        <w:t>ей</w:t>
      </w:r>
      <w:r w:rsidRPr="00F91BDA">
        <w:rPr>
          <w:b w:val="0"/>
          <w:szCs w:val="28"/>
        </w:rPr>
        <w:t xml:space="preserve"> открытых дверей, выстав</w:t>
      </w:r>
      <w:r w:rsidR="0028761D" w:rsidRPr="00F91BDA">
        <w:rPr>
          <w:b w:val="0"/>
          <w:szCs w:val="28"/>
        </w:rPr>
        <w:t>о</w:t>
      </w:r>
      <w:r w:rsidRPr="00F91BDA">
        <w:rPr>
          <w:b w:val="0"/>
          <w:szCs w:val="28"/>
        </w:rPr>
        <w:t>к, мастер-класс</w:t>
      </w:r>
      <w:r w:rsidR="0028761D" w:rsidRPr="00F91BDA">
        <w:rPr>
          <w:b w:val="0"/>
          <w:szCs w:val="28"/>
        </w:rPr>
        <w:t>ов</w:t>
      </w:r>
      <w:r w:rsidRPr="00F91BDA">
        <w:rPr>
          <w:b w:val="0"/>
          <w:szCs w:val="28"/>
        </w:rPr>
        <w:t>, экскурси</w:t>
      </w:r>
      <w:r w:rsidR="0028761D" w:rsidRPr="00F91BDA">
        <w:rPr>
          <w:b w:val="0"/>
          <w:szCs w:val="28"/>
        </w:rPr>
        <w:t>й</w:t>
      </w:r>
      <w:r w:rsidRPr="00F91BDA">
        <w:rPr>
          <w:b w:val="0"/>
          <w:szCs w:val="28"/>
        </w:rPr>
        <w:t>.</w:t>
      </w:r>
      <w:r w:rsidR="001770F3">
        <w:rPr>
          <w:b w:val="0"/>
          <w:szCs w:val="28"/>
        </w:rPr>
        <w:t xml:space="preserve"> Существует острая необходимость </w:t>
      </w:r>
      <w:r w:rsidRPr="00F91BDA">
        <w:rPr>
          <w:b w:val="0"/>
          <w:szCs w:val="28"/>
        </w:rPr>
        <w:t>созда</w:t>
      </w:r>
      <w:r w:rsidR="001770F3">
        <w:rPr>
          <w:b w:val="0"/>
          <w:szCs w:val="28"/>
        </w:rPr>
        <w:t xml:space="preserve">ния </w:t>
      </w:r>
      <w:r w:rsidRPr="00F91BDA">
        <w:rPr>
          <w:b w:val="0"/>
          <w:szCs w:val="28"/>
        </w:rPr>
        <w:t>собственн</w:t>
      </w:r>
      <w:r w:rsidR="001770F3">
        <w:rPr>
          <w:b w:val="0"/>
          <w:szCs w:val="28"/>
        </w:rPr>
        <w:t>ого</w:t>
      </w:r>
      <w:r w:rsidRPr="00F91BDA">
        <w:rPr>
          <w:b w:val="0"/>
          <w:szCs w:val="28"/>
        </w:rPr>
        <w:t xml:space="preserve"> сайт</w:t>
      </w:r>
      <w:r w:rsidR="001770F3">
        <w:rPr>
          <w:b w:val="0"/>
          <w:szCs w:val="28"/>
        </w:rPr>
        <w:t>а</w:t>
      </w:r>
      <w:r w:rsidRPr="00F91BDA">
        <w:rPr>
          <w:b w:val="0"/>
          <w:szCs w:val="28"/>
        </w:rPr>
        <w:t>.</w:t>
      </w:r>
    </w:p>
    <w:p w:rsidR="00D81A11" w:rsidRDefault="00D81A11" w:rsidP="001770F3">
      <w:pPr>
        <w:ind w:firstLine="709"/>
        <w:jc w:val="center"/>
        <w:rPr>
          <w:szCs w:val="28"/>
        </w:rPr>
      </w:pPr>
    </w:p>
    <w:p w:rsidR="001770F3" w:rsidRDefault="0033585F" w:rsidP="001770F3">
      <w:pPr>
        <w:ind w:firstLine="709"/>
        <w:jc w:val="center"/>
        <w:rPr>
          <w:szCs w:val="28"/>
        </w:rPr>
      </w:pPr>
      <w:r>
        <w:rPr>
          <w:szCs w:val="28"/>
        </w:rPr>
        <w:t>1.</w:t>
      </w:r>
      <w:r w:rsidR="00E12890">
        <w:rPr>
          <w:szCs w:val="28"/>
        </w:rPr>
        <w:t>9</w:t>
      </w:r>
      <w:r>
        <w:rPr>
          <w:szCs w:val="28"/>
        </w:rPr>
        <w:t>.</w:t>
      </w:r>
      <w:r w:rsidR="001770F3" w:rsidRPr="001770F3">
        <w:rPr>
          <w:szCs w:val="28"/>
        </w:rPr>
        <w:t>Система социального партнерства</w:t>
      </w:r>
    </w:p>
    <w:p w:rsidR="00EC10D5" w:rsidRPr="001770F3" w:rsidRDefault="002B4BF1" w:rsidP="001770F3">
      <w:pPr>
        <w:ind w:firstLine="709"/>
        <w:jc w:val="both"/>
        <w:rPr>
          <w:b w:val="0"/>
          <w:szCs w:val="28"/>
        </w:rPr>
      </w:pPr>
      <w:r w:rsidRPr="001770F3">
        <w:rPr>
          <w:b w:val="0"/>
          <w:szCs w:val="28"/>
        </w:rPr>
        <w:t xml:space="preserve"> За </w:t>
      </w:r>
      <w:r w:rsidR="0028761D" w:rsidRPr="001770F3">
        <w:rPr>
          <w:b w:val="0"/>
          <w:szCs w:val="28"/>
        </w:rPr>
        <w:t>40</w:t>
      </w:r>
      <w:r w:rsidRPr="001770F3">
        <w:rPr>
          <w:b w:val="0"/>
          <w:szCs w:val="28"/>
        </w:rPr>
        <w:t xml:space="preserve">-летие работы </w:t>
      </w:r>
      <w:r w:rsidR="0099663C">
        <w:rPr>
          <w:b w:val="0"/>
          <w:szCs w:val="28"/>
        </w:rPr>
        <w:t>МБУ ДО</w:t>
      </w:r>
      <w:r w:rsidR="0028761D" w:rsidRPr="001770F3">
        <w:rPr>
          <w:b w:val="0"/>
          <w:szCs w:val="28"/>
        </w:rPr>
        <w:t xml:space="preserve"> СЮН </w:t>
      </w:r>
      <w:r w:rsidRPr="001770F3">
        <w:rPr>
          <w:b w:val="0"/>
          <w:szCs w:val="28"/>
        </w:rPr>
        <w:t>сложилась система социального партнерства, позв</w:t>
      </w:r>
      <w:r w:rsidRPr="001770F3">
        <w:rPr>
          <w:b w:val="0"/>
          <w:szCs w:val="28"/>
        </w:rPr>
        <w:t>о</w:t>
      </w:r>
      <w:r w:rsidRPr="001770F3">
        <w:rPr>
          <w:b w:val="0"/>
          <w:szCs w:val="28"/>
        </w:rPr>
        <w:t>ляющая успешно решать поставленные задачи.</w:t>
      </w:r>
      <w:r w:rsidR="00D81A11">
        <w:rPr>
          <w:b w:val="0"/>
          <w:szCs w:val="28"/>
        </w:rPr>
        <w:t xml:space="preserve"> </w:t>
      </w:r>
      <w:r w:rsidRPr="001770F3">
        <w:rPr>
          <w:b w:val="0"/>
          <w:szCs w:val="28"/>
        </w:rPr>
        <w:t xml:space="preserve">В рамках общего профиля деятельности </w:t>
      </w:r>
      <w:r w:rsidR="00F91BDA" w:rsidRPr="001770F3">
        <w:rPr>
          <w:b w:val="0"/>
          <w:szCs w:val="28"/>
        </w:rPr>
        <w:t xml:space="preserve">и в сфере партнерства с негосударственными и коммерческими организации </w:t>
      </w:r>
      <w:r w:rsidRPr="001770F3">
        <w:rPr>
          <w:b w:val="0"/>
          <w:szCs w:val="28"/>
        </w:rPr>
        <w:t>содержательное и многоа</w:t>
      </w:r>
      <w:r w:rsidRPr="001770F3">
        <w:rPr>
          <w:b w:val="0"/>
          <w:szCs w:val="28"/>
        </w:rPr>
        <w:t>с</w:t>
      </w:r>
      <w:r w:rsidRPr="001770F3">
        <w:rPr>
          <w:b w:val="0"/>
          <w:szCs w:val="28"/>
        </w:rPr>
        <w:t xml:space="preserve">пектное сотрудничество </w:t>
      </w:r>
      <w:r w:rsidRPr="001770F3">
        <w:rPr>
          <w:b w:val="0"/>
          <w:szCs w:val="28"/>
        </w:rPr>
        <w:lastRenderedPageBreak/>
        <w:t>будет продолжено с</w:t>
      </w:r>
      <w:r w:rsidR="00F91BDA" w:rsidRPr="001770F3">
        <w:rPr>
          <w:b w:val="0"/>
          <w:szCs w:val="28"/>
        </w:rPr>
        <w:t xml:space="preserve">: </w:t>
      </w:r>
      <w:r w:rsidR="00EC10D5" w:rsidRPr="001770F3">
        <w:rPr>
          <w:b w:val="0"/>
          <w:szCs w:val="28"/>
        </w:rPr>
        <w:t>ГУДОД «Эколого-биологически</w:t>
      </w:r>
      <w:r w:rsidR="001770F3">
        <w:rPr>
          <w:b w:val="0"/>
          <w:szCs w:val="28"/>
        </w:rPr>
        <w:t>й Ц</w:t>
      </w:r>
      <w:r w:rsidR="00EC10D5" w:rsidRPr="001770F3">
        <w:rPr>
          <w:b w:val="0"/>
          <w:szCs w:val="28"/>
        </w:rPr>
        <w:t>ентр Краснодарского края»;</w:t>
      </w:r>
      <w:r w:rsidR="00F91BDA" w:rsidRPr="001770F3">
        <w:rPr>
          <w:b w:val="0"/>
          <w:szCs w:val="28"/>
        </w:rPr>
        <w:t xml:space="preserve"> </w:t>
      </w:r>
      <w:r w:rsidR="00EC10D5" w:rsidRPr="001770F3">
        <w:rPr>
          <w:b w:val="0"/>
          <w:szCs w:val="28"/>
        </w:rPr>
        <w:t>МБОУ ДОД ЭБЦ г.</w:t>
      </w:r>
      <w:r w:rsidR="0099663C">
        <w:rPr>
          <w:b w:val="0"/>
          <w:szCs w:val="28"/>
        </w:rPr>
        <w:t xml:space="preserve"> </w:t>
      </w:r>
      <w:r w:rsidR="00EC10D5" w:rsidRPr="001770F3">
        <w:rPr>
          <w:b w:val="0"/>
          <w:szCs w:val="28"/>
        </w:rPr>
        <w:t>Крымска, Межрайонны</w:t>
      </w:r>
      <w:r w:rsidR="001770F3">
        <w:rPr>
          <w:b w:val="0"/>
          <w:szCs w:val="28"/>
        </w:rPr>
        <w:t>м</w:t>
      </w:r>
      <w:r w:rsidR="00EC10D5" w:rsidRPr="001770F3">
        <w:rPr>
          <w:b w:val="0"/>
          <w:szCs w:val="28"/>
        </w:rPr>
        <w:t xml:space="preserve"> отдел</w:t>
      </w:r>
      <w:r w:rsidR="00F91BDA" w:rsidRPr="001770F3">
        <w:rPr>
          <w:b w:val="0"/>
          <w:szCs w:val="28"/>
        </w:rPr>
        <w:t>ом</w:t>
      </w:r>
      <w:r w:rsidR="00EC10D5" w:rsidRPr="001770F3">
        <w:rPr>
          <w:b w:val="0"/>
          <w:szCs w:val="28"/>
        </w:rPr>
        <w:t xml:space="preserve"> по природным ресурсам и охране окружающей среды;</w:t>
      </w:r>
      <w:r w:rsidR="00F91BDA" w:rsidRPr="001770F3">
        <w:rPr>
          <w:b w:val="0"/>
          <w:szCs w:val="28"/>
        </w:rPr>
        <w:t xml:space="preserve"> ф</w:t>
      </w:r>
      <w:r w:rsidR="00EC10D5" w:rsidRPr="001770F3">
        <w:rPr>
          <w:b w:val="0"/>
          <w:szCs w:val="28"/>
        </w:rPr>
        <w:t>илиал</w:t>
      </w:r>
      <w:r w:rsidR="00F91BDA" w:rsidRPr="001770F3">
        <w:rPr>
          <w:b w:val="0"/>
          <w:szCs w:val="28"/>
        </w:rPr>
        <w:t>ом</w:t>
      </w:r>
      <w:r w:rsidR="00EC10D5" w:rsidRPr="001770F3">
        <w:rPr>
          <w:b w:val="0"/>
          <w:szCs w:val="28"/>
        </w:rPr>
        <w:t xml:space="preserve"> КУБГУ в г.Славянске – на – Кубани;</w:t>
      </w:r>
      <w:r w:rsidR="00F91BDA" w:rsidRPr="001770F3">
        <w:rPr>
          <w:b w:val="0"/>
          <w:szCs w:val="28"/>
        </w:rPr>
        <w:t xml:space="preserve"> </w:t>
      </w:r>
      <w:r w:rsidR="00EC10D5" w:rsidRPr="001770F3">
        <w:rPr>
          <w:b w:val="0"/>
          <w:szCs w:val="28"/>
        </w:rPr>
        <w:t>Кубански</w:t>
      </w:r>
      <w:r w:rsidR="00F91BDA" w:rsidRPr="001770F3">
        <w:rPr>
          <w:b w:val="0"/>
          <w:szCs w:val="28"/>
        </w:rPr>
        <w:t>м</w:t>
      </w:r>
      <w:r w:rsidR="00EC10D5" w:rsidRPr="001770F3">
        <w:rPr>
          <w:b w:val="0"/>
          <w:szCs w:val="28"/>
        </w:rPr>
        <w:t xml:space="preserve"> государственны</w:t>
      </w:r>
      <w:r w:rsidR="00F91BDA" w:rsidRPr="001770F3">
        <w:rPr>
          <w:b w:val="0"/>
          <w:szCs w:val="28"/>
        </w:rPr>
        <w:t>м</w:t>
      </w:r>
      <w:r w:rsidR="00EC10D5" w:rsidRPr="001770F3">
        <w:rPr>
          <w:b w:val="0"/>
          <w:szCs w:val="28"/>
        </w:rPr>
        <w:t xml:space="preserve"> аграрны</w:t>
      </w:r>
      <w:r w:rsidR="00F91BDA" w:rsidRPr="001770F3">
        <w:rPr>
          <w:b w:val="0"/>
          <w:szCs w:val="28"/>
        </w:rPr>
        <w:t>м</w:t>
      </w:r>
      <w:r w:rsidR="00EC10D5" w:rsidRPr="001770F3">
        <w:rPr>
          <w:b w:val="0"/>
          <w:szCs w:val="28"/>
        </w:rPr>
        <w:t xml:space="preserve"> университет</w:t>
      </w:r>
      <w:r w:rsidR="00F91BDA" w:rsidRPr="001770F3">
        <w:rPr>
          <w:b w:val="0"/>
          <w:szCs w:val="28"/>
        </w:rPr>
        <w:t>ом</w:t>
      </w:r>
      <w:r w:rsidR="00EC10D5" w:rsidRPr="001770F3">
        <w:rPr>
          <w:b w:val="0"/>
          <w:szCs w:val="28"/>
        </w:rPr>
        <w:t>;</w:t>
      </w:r>
      <w:r w:rsidR="00F91BDA" w:rsidRPr="001770F3">
        <w:rPr>
          <w:b w:val="0"/>
          <w:szCs w:val="28"/>
        </w:rPr>
        <w:t xml:space="preserve"> </w:t>
      </w:r>
      <w:r w:rsidR="0099663C">
        <w:rPr>
          <w:b w:val="0"/>
          <w:szCs w:val="28"/>
        </w:rPr>
        <w:t>Сочинским Национальным парком</w:t>
      </w:r>
      <w:r w:rsidR="00EC10D5" w:rsidRPr="001770F3">
        <w:rPr>
          <w:b w:val="0"/>
          <w:szCs w:val="28"/>
        </w:rPr>
        <w:t>;</w:t>
      </w:r>
      <w:r w:rsidR="001770F3">
        <w:rPr>
          <w:b w:val="0"/>
          <w:szCs w:val="28"/>
        </w:rPr>
        <w:t xml:space="preserve"> </w:t>
      </w:r>
      <w:r w:rsidR="00EC10D5" w:rsidRPr="001770F3">
        <w:rPr>
          <w:b w:val="0"/>
          <w:szCs w:val="28"/>
        </w:rPr>
        <w:t>Славянск</w:t>
      </w:r>
      <w:r w:rsidR="00F91BDA" w:rsidRPr="001770F3">
        <w:rPr>
          <w:b w:val="0"/>
          <w:szCs w:val="28"/>
        </w:rPr>
        <w:t>им охотничьим</w:t>
      </w:r>
      <w:r w:rsidR="00EC10D5" w:rsidRPr="001770F3">
        <w:rPr>
          <w:b w:val="0"/>
          <w:szCs w:val="28"/>
        </w:rPr>
        <w:t xml:space="preserve"> хозяйство</w:t>
      </w:r>
      <w:r w:rsidR="00F91BDA" w:rsidRPr="001770F3">
        <w:rPr>
          <w:b w:val="0"/>
          <w:szCs w:val="28"/>
        </w:rPr>
        <w:t>м</w:t>
      </w:r>
      <w:r w:rsidR="00EC10D5" w:rsidRPr="001770F3">
        <w:rPr>
          <w:b w:val="0"/>
          <w:szCs w:val="28"/>
        </w:rPr>
        <w:t>;</w:t>
      </w:r>
      <w:r w:rsidR="001770F3">
        <w:rPr>
          <w:b w:val="0"/>
          <w:szCs w:val="28"/>
        </w:rPr>
        <w:t xml:space="preserve"> </w:t>
      </w:r>
      <w:r w:rsidR="00EC10D5" w:rsidRPr="001770F3">
        <w:rPr>
          <w:b w:val="0"/>
          <w:szCs w:val="28"/>
        </w:rPr>
        <w:t>Славянск</w:t>
      </w:r>
      <w:r w:rsidR="00F91BDA" w:rsidRPr="001770F3">
        <w:rPr>
          <w:b w:val="0"/>
          <w:szCs w:val="28"/>
        </w:rPr>
        <w:t>ой</w:t>
      </w:r>
      <w:r w:rsidR="00EC10D5" w:rsidRPr="001770F3">
        <w:rPr>
          <w:b w:val="0"/>
          <w:szCs w:val="28"/>
        </w:rPr>
        <w:t xml:space="preserve"> ветеринарн</w:t>
      </w:r>
      <w:r w:rsidR="00F91BDA" w:rsidRPr="001770F3">
        <w:rPr>
          <w:b w:val="0"/>
          <w:szCs w:val="28"/>
        </w:rPr>
        <w:t xml:space="preserve">ой </w:t>
      </w:r>
      <w:r w:rsidR="00EC10D5" w:rsidRPr="001770F3">
        <w:rPr>
          <w:b w:val="0"/>
          <w:szCs w:val="28"/>
        </w:rPr>
        <w:t>лечебниц</w:t>
      </w:r>
      <w:r w:rsidR="00F91BDA" w:rsidRPr="001770F3">
        <w:rPr>
          <w:b w:val="0"/>
          <w:szCs w:val="28"/>
        </w:rPr>
        <w:t>ей.</w:t>
      </w:r>
    </w:p>
    <w:p w:rsidR="002B4BF1" w:rsidRPr="001770F3" w:rsidRDefault="002B4BF1" w:rsidP="001770F3">
      <w:pPr>
        <w:ind w:firstLine="709"/>
        <w:jc w:val="both"/>
        <w:rPr>
          <w:b w:val="0"/>
          <w:szCs w:val="28"/>
        </w:rPr>
      </w:pPr>
      <w:r w:rsidRPr="001770F3">
        <w:rPr>
          <w:b w:val="0"/>
          <w:szCs w:val="28"/>
        </w:rPr>
        <w:t>Совместно с учреждениями культуры</w:t>
      </w:r>
      <w:r w:rsidR="001770F3">
        <w:rPr>
          <w:b w:val="0"/>
          <w:szCs w:val="28"/>
        </w:rPr>
        <w:t>,</w:t>
      </w:r>
      <w:r w:rsidRPr="001770F3">
        <w:rPr>
          <w:b w:val="0"/>
          <w:szCs w:val="28"/>
        </w:rPr>
        <w:t xml:space="preserve"> музеями</w:t>
      </w:r>
      <w:r w:rsidR="00F91BDA" w:rsidRPr="001770F3">
        <w:rPr>
          <w:b w:val="0"/>
          <w:szCs w:val="28"/>
        </w:rPr>
        <w:t>, библиотеками</w:t>
      </w:r>
      <w:r w:rsidRPr="001770F3">
        <w:rPr>
          <w:b w:val="0"/>
          <w:szCs w:val="28"/>
        </w:rPr>
        <w:t xml:space="preserve"> Славянского района буд</w:t>
      </w:r>
      <w:r w:rsidR="00F91BDA" w:rsidRPr="001770F3">
        <w:rPr>
          <w:b w:val="0"/>
          <w:szCs w:val="28"/>
        </w:rPr>
        <w:t>е</w:t>
      </w:r>
      <w:r w:rsidRPr="001770F3">
        <w:rPr>
          <w:b w:val="0"/>
          <w:szCs w:val="28"/>
        </w:rPr>
        <w:t xml:space="preserve">т </w:t>
      </w:r>
      <w:r w:rsidR="00F91BDA" w:rsidRPr="001770F3">
        <w:rPr>
          <w:b w:val="0"/>
          <w:szCs w:val="28"/>
        </w:rPr>
        <w:t>продолжаться</w:t>
      </w:r>
      <w:r w:rsidRPr="001770F3">
        <w:rPr>
          <w:b w:val="0"/>
          <w:szCs w:val="28"/>
        </w:rPr>
        <w:t xml:space="preserve"> </w:t>
      </w:r>
      <w:r w:rsidR="00F91BDA" w:rsidRPr="001770F3">
        <w:rPr>
          <w:b w:val="0"/>
          <w:szCs w:val="28"/>
        </w:rPr>
        <w:t xml:space="preserve">сотрудничество по организации </w:t>
      </w:r>
      <w:r w:rsidRPr="001770F3">
        <w:rPr>
          <w:b w:val="0"/>
          <w:szCs w:val="28"/>
        </w:rPr>
        <w:t>выстав</w:t>
      </w:r>
      <w:r w:rsidR="00F91BDA" w:rsidRPr="001770F3">
        <w:rPr>
          <w:b w:val="0"/>
          <w:szCs w:val="28"/>
        </w:rPr>
        <w:t>о</w:t>
      </w:r>
      <w:r w:rsidRPr="001770F3">
        <w:rPr>
          <w:b w:val="0"/>
          <w:szCs w:val="28"/>
        </w:rPr>
        <w:t>к, конференци</w:t>
      </w:r>
      <w:r w:rsidR="00F91BDA" w:rsidRPr="001770F3">
        <w:rPr>
          <w:b w:val="0"/>
          <w:szCs w:val="28"/>
        </w:rPr>
        <w:t>й</w:t>
      </w:r>
      <w:r w:rsidRPr="001770F3">
        <w:rPr>
          <w:b w:val="0"/>
          <w:szCs w:val="28"/>
        </w:rPr>
        <w:t>, «круглы</w:t>
      </w:r>
      <w:r w:rsidR="00F91BDA" w:rsidRPr="001770F3">
        <w:rPr>
          <w:b w:val="0"/>
          <w:szCs w:val="28"/>
        </w:rPr>
        <w:t xml:space="preserve">х </w:t>
      </w:r>
      <w:r w:rsidRPr="001770F3">
        <w:rPr>
          <w:b w:val="0"/>
          <w:szCs w:val="28"/>
        </w:rPr>
        <w:t>ст</w:t>
      </w:r>
      <w:r w:rsidRPr="001770F3">
        <w:rPr>
          <w:b w:val="0"/>
          <w:szCs w:val="28"/>
        </w:rPr>
        <w:t>о</w:t>
      </w:r>
      <w:r w:rsidRPr="001770F3">
        <w:rPr>
          <w:b w:val="0"/>
          <w:szCs w:val="28"/>
        </w:rPr>
        <w:t>л</w:t>
      </w:r>
      <w:r w:rsidR="00F91BDA" w:rsidRPr="001770F3">
        <w:rPr>
          <w:b w:val="0"/>
          <w:szCs w:val="28"/>
        </w:rPr>
        <w:t>ов</w:t>
      </w:r>
      <w:r w:rsidRPr="001770F3">
        <w:rPr>
          <w:b w:val="0"/>
          <w:szCs w:val="28"/>
        </w:rPr>
        <w:t>».</w:t>
      </w:r>
    </w:p>
    <w:p w:rsidR="002B4BF1" w:rsidRDefault="002B4BF1" w:rsidP="001770F3">
      <w:pPr>
        <w:ind w:firstLine="709"/>
        <w:jc w:val="both"/>
        <w:rPr>
          <w:b w:val="0"/>
          <w:szCs w:val="28"/>
        </w:rPr>
      </w:pPr>
      <w:r w:rsidRPr="001770F3">
        <w:rPr>
          <w:b w:val="0"/>
          <w:szCs w:val="28"/>
        </w:rPr>
        <w:t>На базе образоват</w:t>
      </w:r>
      <w:r w:rsidR="001770F3">
        <w:rPr>
          <w:b w:val="0"/>
          <w:szCs w:val="28"/>
        </w:rPr>
        <w:t xml:space="preserve">ельных учреждений  района </w:t>
      </w:r>
      <w:r w:rsidRPr="001770F3">
        <w:rPr>
          <w:b w:val="0"/>
          <w:szCs w:val="28"/>
        </w:rPr>
        <w:t>продолжат работу де</w:t>
      </w:r>
      <w:r w:rsidRPr="001770F3">
        <w:rPr>
          <w:b w:val="0"/>
          <w:szCs w:val="28"/>
        </w:rPr>
        <w:t>т</w:t>
      </w:r>
      <w:r w:rsidRPr="001770F3">
        <w:rPr>
          <w:b w:val="0"/>
          <w:szCs w:val="28"/>
        </w:rPr>
        <w:t>ские объединения, будут пров</w:t>
      </w:r>
      <w:r w:rsidR="001770F3">
        <w:rPr>
          <w:b w:val="0"/>
          <w:szCs w:val="28"/>
        </w:rPr>
        <w:t>одит</w:t>
      </w:r>
      <w:r w:rsidR="0099663C">
        <w:rPr>
          <w:b w:val="0"/>
          <w:szCs w:val="28"/>
        </w:rPr>
        <w:t>ь</w:t>
      </w:r>
      <w:r w:rsidR="001770F3">
        <w:rPr>
          <w:b w:val="0"/>
          <w:szCs w:val="28"/>
        </w:rPr>
        <w:t>ся</w:t>
      </w:r>
      <w:r w:rsidRPr="001770F3">
        <w:rPr>
          <w:b w:val="0"/>
          <w:szCs w:val="28"/>
        </w:rPr>
        <w:t xml:space="preserve"> совместные мероприятия, планируется орган</w:t>
      </w:r>
      <w:r w:rsidRPr="001770F3">
        <w:rPr>
          <w:b w:val="0"/>
          <w:szCs w:val="28"/>
        </w:rPr>
        <w:t>и</w:t>
      </w:r>
      <w:r w:rsidRPr="001770F3">
        <w:rPr>
          <w:b w:val="0"/>
          <w:szCs w:val="28"/>
        </w:rPr>
        <w:t>зация образовательных экскурсий, оказывается практическая помощь в проведении мер</w:t>
      </w:r>
      <w:r w:rsidRPr="001770F3">
        <w:rPr>
          <w:b w:val="0"/>
          <w:szCs w:val="28"/>
        </w:rPr>
        <w:t>о</w:t>
      </w:r>
      <w:r w:rsidRPr="001770F3">
        <w:rPr>
          <w:b w:val="0"/>
          <w:szCs w:val="28"/>
        </w:rPr>
        <w:t>приятий.</w:t>
      </w:r>
    </w:p>
    <w:p w:rsidR="00712B89" w:rsidRPr="001770F3" w:rsidRDefault="00712B89" w:rsidP="001770F3">
      <w:pPr>
        <w:ind w:firstLine="709"/>
        <w:jc w:val="both"/>
        <w:rPr>
          <w:b w:val="0"/>
          <w:szCs w:val="28"/>
        </w:rPr>
      </w:pPr>
    </w:p>
    <w:p w:rsidR="001770F3" w:rsidRDefault="0033585F" w:rsidP="001770F3">
      <w:pPr>
        <w:ind w:firstLine="708"/>
        <w:jc w:val="center"/>
        <w:rPr>
          <w:szCs w:val="28"/>
        </w:rPr>
      </w:pPr>
      <w:r>
        <w:rPr>
          <w:szCs w:val="28"/>
        </w:rPr>
        <w:t>1.</w:t>
      </w:r>
      <w:r w:rsidR="00E12890">
        <w:rPr>
          <w:szCs w:val="28"/>
        </w:rPr>
        <w:t>10</w:t>
      </w:r>
      <w:r>
        <w:rPr>
          <w:szCs w:val="28"/>
        </w:rPr>
        <w:t>.</w:t>
      </w:r>
      <w:r w:rsidR="001770F3" w:rsidRPr="001770F3">
        <w:rPr>
          <w:szCs w:val="28"/>
        </w:rPr>
        <w:t>Система работы с родителями</w:t>
      </w:r>
    </w:p>
    <w:p w:rsidR="002B4BF1" w:rsidRPr="001770F3" w:rsidRDefault="002B4BF1" w:rsidP="001770F3">
      <w:pPr>
        <w:ind w:firstLine="708"/>
        <w:jc w:val="both"/>
        <w:rPr>
          <w:b w:val="0"/>
          <w:szCs w:val="28"/>
        </w:rPr>
      </w:pPr>
      <w:r w:rsidRPr="001770F3">
        <w:rPr>
          <w:b w:val="0"/>
          <w:szCs w:val="28"/>
        </w:rPr>
        <w:t>В нашем учреждении сложилась система работы с родителями</w:t>
      </w:r>
      <w:r w:rsidR="001770F3" w:rsidRPr="001770F3">
        <w:rPr>
          <w:b w:val="0"/>
          <w:szCs w:val="28"/>
        </w:rPr>
        <w:t>, направленная на спл</w:t>
      </w:r>
      <w:r w:rsidR="001770F3" w:rsidRPr="001770F3">
        <w:rPr>
          <w:b w:val="0"/>
          <w:szCs w:val="28"/>
        </w:rPr>
        <w:t>о</w:t>
      </w:r>
      <w:r w:rsidR="001770F3" w:rsidRPr="001770F3">
        <w:rPr>
          <w:b w:val="0"/>
          <w:szCs w:val="28"/>
        </w:rPr>
        <w:t>чение семьи, установление взаимопонимания родителей и детей, создание комфортных, благоприя</w:t>
      </w:r>
      <w:r w:rsidR="001770F3" w:rsidRPr="001770F3">
        <w:rPr>
          <w:b w:val="0"/>
          <w:szCs w:val="28"/>
        </w:rPr>
        <w:t>т</w:t>
      </w:r>
      <w:r w:rsidR="001770F3" w:rsidRPr="001770F3">
        <w:rPr>
          <w:b w:val="0"/>
          <w:szCs w:val="28"/>
        </w:rPr>
        <w:t>ных условий для развития ребенка</w:t>
      </w:r>
      <w:r w:rsidRPr="001770F3">
        <w:rPr>
          <w:b w:val="0"/>
          <w:szCs w:val="28"/>
        </w:rPr>
        <w:t xml:space="preserve">: </w:t>
      </w:r>
    </w:p>
    <w:p w:rsidR="002B4BF1" w:rsidRPr="001770F3" w:rsidRDefault="002B4BF1" w:rsidP="001770F3">
      <w:pPr>
        <w:ind w:firstLine="709"/>
        <w:jc w:val="both"/>
        <w:rPr>
          <w:b w:val="0"/>
          <w:szCs w:val="28"/>
        </w:rPr>
      </w:pPr>
      <w:r w:rsidRPr="001770F3">
        <w:rPr>
          <w:b w:val="0"/>
          <w:szCs w:val="28"/>
        </w:rPr>
        <w:t>- проводятся родительские собрания, на которых обсуждаются пр</w:t>
      </w:r>
      <w:r w:rsidRPr="001770F3">
        <w:rPr>
          <w:b w:val="0"/>
          <w:szCs w:val="28"/>
        </w:rPr>
        <w:t>о</w:t>
      </w:r>
      <w:r w:rsidRPr="001770F3">
        <w:rPr>
          <w:b w:val="0"/>
          <w:szCs w:val="28"/>
        </w:rPr>
        <w:t>блемы, отражающие общие интересы детей и родителей, рассматриваются педагогические с</w:t>
      </w:r>
      <w:r w:rsidRPr="001770F3">
        <w:rPr>
          <w:b w:val="0"/>
          <w:szCs w:val="28"/>
        </w:rPr>
        <w:t>и</w:t>
      </w:r>
      <w:r w:rsidRPr="001770F3">
        <w:rPr>
          <w:b w:val="0"/>
          <w:szCs w:val="28"/>
        </w:rPr>
        <w:t>туации и пути их решения;</w:t>
      </w:r>
    </w:p>
    <w:p w:rsidR="002B4BF1" w:rsidRPr="001770F3" w:rsidRDefault="002B4BF1" w:rsidP="001770F3">
      <w:pPr>
        <w:ind w:firstLine="709"/>
        <w:jc w:val="both"/>
        <w:rPr>
          <w:b w:val="0"/>
          <w:szCs w:val="28"/>
        </w:rPr>
      </w:pPr>
      <w:r w:rsidRPr="001770F3">
        <w:rPr>
          <w:b w:val="0"/>
          <w:szCs w:val="28"/>
        </w:rPr>
        <w:t>- проводятся совместные мероприятия</w:t>
      </w:r>
      <w:r w:rsidR="001770F3">
        <w:rPr>
          <w:b w:val="0"/>
          <w:szCs w:val="28"/>
        </w:rPr>
        <w:t xml:space="preserve">: </w:t>
      </w:r>
      <w:r w:rsidRPr="001770F3">
        <w:rPr>
          <w:b w:val="0"/>
          <w:szCs w:val="28"/>
        </w:rPr>
        <w:t>как мастер-классы, экс</w:t>
      </w:r>
      <w:r w:rsidR="001770F3" w:rsidRPr="001770F3">
        <w:rPr>
          <w:b w:val="0"/>
          <w:szCs w:val="28"/>
        </w:rPr>
        <w:t xml:space="preserve">курсии, праздники, </w:t>
      </w:r>
      <w:r w:rsidRPr="001770F3">
        <w:rPr>
          <w:b w:val="0"/>
          <w:szCs w:val="28"/>
        </w:rPr>
        <w:t>новогодние мероприятия;</w:t>
      </w:r>
    </w:p>
    <w:p w:rsidR="002B4BF1" w:rsidRPr="001770F3" w:rsidRDefault="002B4BF1" w:rsidP="001770F3">
      <w:pPr>
        <w:ind w:firstLine="709"/>
        <w:jc w:val="both"/>
        <w:rPr>
          <w:b w:val="0"/>
          <w:szCs w:val="28"/>
        </w:rPr>
      </w:pPr>
      <w:r w:rsidRPr="001770F3">
        <w:rPr>
          <w:b w:val="0"/>
          <w:szCs w:val="28"/>
        </w:rPr>
        <w:t xml:space="preserve">- </w:t>
      </w:r>
      <w:r w:rsidR="001770F3">
        <w:rPr>
          <w:b w:val="0"/>
          <w:szCs w:val="28"/>
        </w:rPr>
        <w:t xml:space="preserve"> </w:t>
      </w:r>
      <w:r w:rsidRPr="001770F3">
        <w:rPr>
          <w:b w:val="0"/>
          <w:szCs w:val="28"/>
        </w:rPr>
        <w:t>анкетирование родителей.</w:t>
      </w:r>
    </w:p>
    <w:p w:rsidR="002B4BF1" w:rsidRDefault="002B4BF1" w:rsidP="001770F3">
      <w:pPr>
        <w:ind w:firstLine="709"/>
        <w:jc w:val="both"/>
        <w:rPr>
          <w:b w:val="0"/>
          <w:szCs w:val="28"/>
        </w:rPr>
      </w:pPr>
      <w:r w:rsidRPr="001770F3">
        <w:rPr>
          <w:b w:val="0"/>
          <w:szCs w:val="28"/>
        </w:rPr>
        <w:t xml:space="preserve">В </w:t>
      </w:r>
      <w:r w:rsidR="001770F3" w:rsidRPr="001770F3">
        <w:rPr>
          <w:b w:val="0"/>
          <w:szCs w:val="28"/>
        </w:rPr>
        <w:t xml:space="preserve">перспективе - </w:t>
      </w:r>
      <w:r w:rsidRPr="001770F3">
        <w:rPr>
          <w:b w:val="0"/>
          <w:szCs w:val="28"/>
        </w:rPr>
        <w:t>разработ</w:t>
      </w:r>
      <w:r w:rsidR="001770F3" w:rsidRPr="001770F3">
        <w:rPr>
          <w:b w:val="0"/>
          <w:szCs w:val="28"/>
        </w:rPr>
        <w:t>к</w:t>
      </w:r>
      <w:r w:rsidRPr="001770F3">
        <w:rPr>
          <w:b w:val="0"/>
          <w:szCs w:val="28"/>
        </w:rPr>
        <w:t>а программ</w:t>
      </w:r>
      <w:r w:rsidR="001770F3" w:rsidRPr="001770F3">
        <w:rPr>
          <w:b w:val="0"/>
          <w:szCs w:val="28"/>
        </w:rPr>
        <w:t>ы</w:t>
      </w:r>
      <w:r w:rsidRPr="001770F3">
        <w:rPr>
          <w:b w:val="0"/>
          <w:szCs w:val="28"/>
        </w:rPr>
        <w:t xml:space="preserve"> </w:t>
      </w:r>
      <w:r w:rsidR="001770F3" w:rsidRPr="001770F3">
        <w:rPr>
          <w:b w:val="0"/>
          <w:szCs w:val="28"/>
        </w:rPr>
        <w:t xml:space="preserve">по взаимодействию с семьей и </w:t>
      </w:r>
      <w:r w:rsidRPr="001770F3">
        <w:rPr>
          <w:b w:val="0"/>
          <w:szCs w:val="28"/>
        </w:rPr>
        <w:t>организ</w:t>
      </w:r>
      <w:r w:rsidR="001770F3" w:rsidRPr="001770F3">
        <w:rPr>
          <w:b w:val="0"/>
          <w:szCs w:val="28"/>
        </w:rPr>
        <w:t>ация</w:t>
      </w:r>
      <w:r w:rsidRPr="001770F3">
        <w:rPr>
          <w:b w:val="0"/>
          <w:szCs w:val="28"/>
        </w:rPr>
        <w:t xml:space="preserve"> семейного клуба</w:t>
      </w:r>
      <w:r w:rsidR="001770F3" w:rsidRPr="001770F3">
        <w:rPr>
          <w:b w:val="0"/>
          <w:szCs w:val="28"/>
        </w:rPr>
        <w:t>.</w:t>
      </w:r>
      <w:r w:rsidRPr="001770F3">
        <w:rPr>
          <w:b w:val="0"/>
          <w:szCs w:val="28"/>
        </w:rPr>
        <w:t xml:space="preserve"> </w:t>
      </w:r>
    </w:p>
    <w:p w:rsidR="000A792A" w:rsidRDefault="0033585F" w:rsidP="000A792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1.</w:t>
      </w:r>
      <w:r w:rsidR="00E12890">
        <w:rPr>
          <w:b/>
          <w:szCs w:val="28"/>
        </w:rPr>
        <w:t>11</w:t>
      </w:r>
      <w:r>
        <w:rPr>
          <w:b/>
          <w:szCs w:val="28"/>
        </w:rPr>
        <w:t>.</w:t>
      </w:r>
      <w:r w:rsidR="006D0B31" w:rsidRPr="000A792A">
        <w:rPr>
          <w:b/>
          <w:szCs w:val="28"/>
        </w:rPr>
        <w:t xml:space="preserve">Материально – техническое обеспечение </w:t>
      </w:r>
      <w:r w:rsidR="00D81A11">
        <w:rPr>
          <w:b/>
          <w:szCs w:val="28"/>
        </w:rPr>
        <w:t xml:space="preserve"> </w:t>
      </w:r>
      <w:r w:rsidR="006D0B31" w:rsidRPr="000A792A">
        <w:rPr>
          <w:b/>
          <w:szCs w:val="28"/>
        </w:rPr>
        <w:t>образовательного процесса</w:t>
      </w:r>
    </w:p>
    <w:p w:rsidR="006D0B31" w:rsidRPr="005651CE" w:rsidRDefault="000A792A" w:rsidP="000A792A">
      <w:pPr>
        <w:pStyle w:val="a5"/>
        <w:rPr>
          <w:szCs w:val="28"/>
        </w:rPr>
      </w:pPr>
      <w:r>
        <w:rPr>
          <w:szCs w:val="28"/>
        </w:rPr>
        <w:tab/>
        <w:t>И</w:t>
      </w:r>
      <w:r w:rsidR="006D0B31" w:rsidRPr="005651CE">
        <w:rPr>
          <w:szCs w:val="28"/>
        </w:rPr>
        <w:t xml:space="preserve">меются </w:t>
      </w:r>
      <w:r w:rsidR="002B1C1E" w:rsidRPr="005651CE">
        <w:rPr>
          <w:szCs w:val="28"/>
        </w:rPr>
        <w:t>помещения: основное здание с пристройкой 65,5 кв.м., вольер для животных – 17,8 кв.м., здание теплицы: - учебный класс</w:t>
      </w:r>
      <w:r w:rsidR="006E23B5" w:rsidRPr="005651CE">
        <w:rPr>
          <w:szCs w:val="28"/>
        </w:rPr>
        <w:t>– 36,9 кв.м.,</w:t>
      </w:r>
      <w:r w:rsidR="002B1C1E" w:rsidRPr="005651CE">
        <w:rPr>
          <w:szCs w:val="28"/>
        </w:rPr>
        <w:t xml:space="preserve"> теплица – 99,4 кв.м., </w:t>
      </w:r>
      <w:r w:rsidR="006D0B31" w:rsidRPr="005651CE">
        <w:rPr>
          <w:szCs w:val="28"/>
        </w:rPr>
        <w:t>живой уголок, декоративный отдел</w:t>
      </w:r>
      <w:r w:rsidR="002B1C1E" w:rsidRPr="005651CE">
        <w:rPr>
          <w:szCs w:val="28"/>
        </w:rPr>
        <w:t xml:space="preserve"> - 727 кв.м.</w:t>
      </w:r>
      <w:r w:rsidR="006D0B31" w:rsidRPr="005651CE">
        <w:rPr>
          <w:szCs w:val="28"/>
        </w:rPr>
        <w:t>, оборудованные учебные кабинеты</w:t>
      </w:r>
      <w:r w:rsidR="002B1C1E" w:rsidRPr="005651CE">
        <w:rPr>
          <w:szCs w:val="28"/>
        </w:rPr>
        <w:t xml:space="preserve"> - 3</w:t>
      </w:r>
      <w:r w:rsidR="006D0B31" w:rsidRPr="005651CE">
        <w:rPr>
          <w:szCs w:val="28"/>
        </w:rPr>
        <w:t>, необходимые материалы для полноценного образовательного процесса</w:t>
      </w:r>
      <w:r w:rsidR="002B1C1E" w:rsidRPr="005651CE">
        <w:rPr>
          <w:szCs w:val="28"/>
        </w:rPr>
        <w:t xml:space="preserve">: </w:t>
      </w:r>
      <w:r w:rsidR="002B1C1E" w:rsidRPr="005651CE">
        <w:rPr>
          <w:color w:val="000000"/>
          <w:szCs w:val="28"/>
        </w:rPr>
        <w:t>принтеры;</w:t>
      </w:r>
      <w:r>
        <w:rPr>
          <w:color w:val="000000"/>
          <w:szCs w:val="28"/>
        </w:rPr>
        <w:t xml:space="preserve"> микроскопы, бинокль,</w:t>
      </w:r>
      <w:r w:rsidR="002B1C1E" w:rsidRPr="005651CE">
        <w:rPr>
          <w:color w:val="000000"/>
          <w:szCs w:val="28"/>
        </w:rPr>
        <w:t xml:space="preserve"> сканер</w:t>
      </w:r>
      <w:r w:rsidR="006E23B5" w:rsidRPr="005651CE">
        <w:rPr>
          <w:color w:val="000000"/>
          <w:szCs w:val="28"/>
        </w:rPr>
        <w:t>ы</w:t>
      </w:r>
      <w:r w:rsidR="002B1C1E" w:rsidRPr="005651CE">
        <w:rPr>
          <w:color w:val="000000"/>
          <w:szCs w:val="28"/>
        </w:rPr>
        <w:t>; ксерокс</w:t>
      </w:r>
      <w:r w:rsidR="006E23B5" w:rsidRPr="005651CE">
        <w:rPr>
          <w:color w:val="000000"/>
          <w:szCs w:val="28"/>
        </w:rPr>
        <w:t>, МФУ,</w:t>
      </w:r>
      <w:r w:rsidR="002B1C1E" w:rsidRPr="005651CE">
        <w:rPr>
          <w:color w:val="000000"/>
          <w:szCs w:val="28"/>
        </w:rPr>
        <w:t xml:space="preserve"> телевизор</w:t>
      </w:r>
      <w:r w:rsidR="006E23B5" w:rsidRPr="005651CE">
        <w:rPr>
          <w:color w:val="000000"/>
          <w:szCs w:val="28"/>
        </w:rPr>
        <w:t xml:space="preserve">, </w:t>
      </w:r>
      <w:r w:rsidR="002B1C1E" w:rsidRPr="005651CE">
        <w:rPr>
          <w:color w:val="000000"/>
          <w:szCs w:val="28"/>
        </w:rPr>
        <w:t>музыкальный центр</w:t>
      </w:r>
      <w:r w:rsidR="006E23B5" w:rsidRPr="005651CE">
        <w:rPr>
          <w:color w:val="000000"/>
          <w:szCs w:val="28"/>
        </w:rPr>
        <w:t xml:space="preserve">, </w:t>
      </w:r>
      <w:r w:rsidR="002B1C1E" w:rsidRPr="005651CE">
        <w:rPr>
          <w:color w:val="000000"/>
          <w:szCs w:val="28"/>
        </w:rPr>
        <w:t>видеокамера</w:t>
      </w:r>
      <w:r w:rsidR="006E23B5" w:rsidRPr="005651CE">
        <w:rPr>
          <w:color w:val="000000"/>
          <w:szCs w:val="28"/>
        </w:rPr>
        <w:t>.</w:t>
      </w:r>
      <w:r w:rsidR="002B1C1E" w:rsidRPr="005651CE">
        <w:rPr>
          <w:color w:val="000000"/>
          <w:szCs w:val="28"/>
        </w:rPr>
        <w:t xml:space="preserve"> Книжный фонд библиотеки – более 800 экземпляров, аквариумы, террариумы, объекты животного мира: рыбы, пресмыкающиеся, птицы, млекопитающие.</w:t>
      </w:r>
    </w:p>
    <w:p w:rsidR="00422D0A" w:rsidRPr="00422D0A" w:rsidRDefault="00422D0A" w:rsidP="000A792A">
      <w:pPr>
        <w:ind w:firstLine="708"/>
        <w:jc w:val="both"/>
        <w:rPr>
          <w:b w:val="0"/>
          <w:szCs w:val="28"/>
        </w:rPr>
      </w:pPr>
      <w:r w:rsidRPr="00422D0A">
        <w:rPr>
          <w:b w:val="0"/>
          <w:szCs w:val="28"/>
        </w:rPr>
        <w:t xml:space="preserve">Следует </w:t>
      </w:r>
      <w:r>
        <w:rPr>
          <w:b w:val="0"/>
          <w:szCs w:val="28"/>
        </w:rPr>
        <w:t>выделить</w:t>
      </w:r>
      <w:r w:rsidRPr="00422D0A">
        <w:rPr>
          <w:b w:val="0"/>
          <w:szCs w:val="28"/>
        </w:rPr>
        <w:t xml:space="preserve"> </w:t>
      </w:r>
      <w:r>
        <w:rPr>
          <w:b w:val="0"/>
          <w:szCs w:val="28"/>
        </w:rPr>
        <w:t>первоочередные нужды</w:t>
      </w:r>
      <w:r w:rsidRPr="00422D0A">
        <w:rPr>
          <w:b w:val="0"/>
          <w:szCs w:val="28"/>
        </w:rPr>
        <w:t xml:space="preserve"> </w:t>
      </w:r>
      <w:r>
        <w:rPr>
          <w:b w:val="0"/>
          <w:szCs w:val="28"/>
        </w:rPr>
        <w:t>учреждения</w:t>
      </w:r>
      <w:r w:rsidRPr="00422D0A">
        <w:rPr>
          <w:b w:val="0"/>
          <w:szCs w:val="28"/>
        </w:rPr>
        <w:t>:</w:t>
      </w:r>
    </w:p>
    <w:p w:rsidR="00422D0A" w:rsidRDefault="00422D0A" w:rsidP="008E5A8D">
      <w:pPr>
        <w:numPr>
          <w:ilvl w:val="0"/>
          <w:numId w:val="12"/>
        </w:numPr>
        <w:jc w:val="both"/>
        <w:rPr>
          <w:b w:val="0"/>
          <w:szCs w:val="28"/>
        </w:rPr>
      </w:pPr>
      <w:r w:rsidRPr="00422D0A">
        <w:rPr>
          <w:b w:val="0"/>
          <w:szCs w:val="28"/>
        </w:rPr>
        <w:t xml:space="preserve">необходима полная замена кровли на </w:t>
      </w:r>
      <w:r>
        <w:rPr>
          <w:b w:val="0"/>
          <w:szCs w:val="28"/>
        </w:rPr>
        <w:t xml:space="preserve">основном </w:t>
      </w:r>
      <w:r w:rsidRPr="00422D0A">
        <w:rPr>
          <w:b w:val="0"/>
          <w:szCs w:val="28"/>
        </w:rPr>
        <w:t>здании;</w:t>
      </w:r>
    </w:p>
    <w:p w:rsidR="00422D0A" w:rsidRPr="00422D0A" w:rsidRDefault="00422D0A" w:rsidP="008E5A8D">
      <w:pPr>
        <w:numPr>
          <w:ilvl w:val="0"/>
          <w:numId w:val="12"/>
        </w:numPr>
        <w:jc w:val="both"/>
        <w:rPr>
          <w:b w:val="0"/>
          <w:szCs w:val="28"/>
        </w:rPr>
      </w:pPr>
      <w:r>
        <w:rPr>
          <w:b w:val="0"/>
          <w:szCs w:val="28"/>
        </w:rPr>
        <w:t>капитальный ремонт всех помещений здания теплицы;</w:t>
      </w:r>
    </w:p>
    <w:p w:rsidR="00422D0A" w:rsidRPr="00422D0A" w:rsidRDefault="00422D0A" w:rsidP="008E5A8D">
      <w:pPr>
        <w:numPr>
          <w:ilvl w:val="0"/>
          <w:numId w:val="12"/>
        </w:numPr>
        <w:jc w:val="both"/>
        <w:rPr>
          <w:b w:val="0"/>
          <w:szCs w:val="28"/>
        </w:rPr>
      </w:pPr>
      <w:r w:rsidRPr="00422D0A">
        <w:rPr>
          <w:b w:val="0"/>
          <w:szCs w:val="28"/>
        </w:rPr>
        <w:t xml:space="preserve">необходима замена старой мебели в учебных классах; </w:t>
      </w:r>
    </w:p>
    <w:p w:rsidR="00422D0A" w:rsidRDefault="00422D0A" w:rsidP="008E5A8D">
      <w:pPr>
        <w:numPr>
          <w:ilvl w:val="0"/>
          <w:numId w:val="12"/>
        </w:numPr>
        <w:jc w:val="both"/>
        <w:rPr>
          <w:b w:val="0"/>
          <w:szCs w:val="28"/>
        </w:rPr>
      </w:pPr>
      <w:r w:rsidRPr="00422D0A">
        <w:rPr>
          <w:b w:val="0"/>
          <w:szCs w:val="28"/>
        </w:rPr>
        <w:t xml:space="preserve">обустройство </w:t>
      </w:r>
      <w:r>
        <w:rPr>
          <w:b w:val="0"/>
          <w:szCs w:val="28"/>
        </w:rPr>
        <w:t>помещения (</w:t>
      </w:r>
      <w:r w:rsidRPr="00422D0A">
        <w:rPr>
          <w:b w:val="0"/>
          <w:szCs w:val="28"/>
        </w:rPr>
        <w:t>площадки</w:t>
      </w:r>
      <w:r>
        <w:rPr>
          <w:b w:val="0"/>
          <w:szCs w:val="28"/>
        </w:rPr>
        <w:t>)</w:t>
      </w:r>
      <w:r w:rsidRPr="00422D0A">
        <w:rPr>
          <w:b w:val="0"/>
          <w:szCs w:val="28"/>
        </w:rPr>
        <w:t xml:space="preserve"> для </w:t>
      </w:r>
      <w:r>
        <w:rPr>
          <w:b w:val="0"/>
          <w:szCs w:val="28"/>
        </w:rPr>
        <w:t>проведения массовых мероприятий;</w:t>
      </w:r>
    </w:p>
    <w:p w:rsidR="00422D0A" w:rsidRPr="00422D0A" w:rsidRDefault="00422D0A" w:rsidP="008E5A8D">
      <w:pPr>
        <w:numPr>
          <w:ilvl w:val="0"/>
          <w:numId w:val="12"/>
        </w:numPr>
        <w:jc w:val="both"/>
        <w:rPr>
          <w:b w:val="0"/>
          <w:szCs w:val="28"/>
        </w:rPr>
      </w:pPr>
      <w:r w:rsidRPr="00422D0A">
        <w:rPr>
          <w:b w:val="0"/>
          <w:szCs w:val="28"/>
        </w:rPr>
        <w:t>обустройство внутренних туалетов;</w:t>
      </w:r>
    </w:p>
    <w:p w:rsidR="00422D0A" w:rsidRPr="00422D0A" w:rsidRDefault="00422D0A" w:rsidP="008E5A8D">
      <w:pPr>
        <w:numPr>
          <w:ilvl w:val="0"/>
          <w:numId w:val="12"/>
        </w:numPr>
        <w:jc w:val="both"/>
        <w:rPr>
          <w:b w:val="0"/>
          <w:szCs w:val="28"/>
        </w:rPr>
      </w:pPr>
      <w:r w:rsidRPr="00422D0A">
        <w:rPr>
          <w:b w:val="0"/>
          <w:szCs w:val="28"/>
        </w:rPr>
        <w:t xml:space="preserve"> подключение к сети Интернет; </w:t>
      </w:r>
    </w:p>
    <w:p w:rsidR="00422D0A" w:rsidRPr="00422D0A" w:rsidRDefault="00422D0A" w:rsidP="008E5A8D">
      <w:pPr>
        <w:numPr>
          <w:ilvl w:val="0"/>
          <w:numId w:val="12"/>
        </w:numPr>
        <w:jc w:val="both"/>
        <w:rPr>
          <w:b w:val="0"/>
          <w:szCs w:val="28"/>
        </w:rPr>
      </w:pPr>
      <w:r w:rsidRPr="00422D0A">
        <w:rPr>
          <w:b w:val="0"/>
          <w:szCs w:val="28"/>
        </w:rPr>
        <w:t xml:space="preserve"> создание и обслуживание собственного сайта;</w:t>
      </w:r>
    </w:p>
    <w:p w:rsidR="00D2511A" w:rsidRPr="0033585F" w:rsidRDefault="0033585F" w:rsidP="00D2511A">
      <w:pPr>
        <w:jc w:val="center"/>
        <w:rPr>
          <w:iCs/>
          <w:szCs w:val="28"/>
        </w:rPr>
      </w:pPr>
      <w:r w:rsidRPr="0033585F">
        <w:rPr>
          <w:iCs/>
          <w:szCs w:val="28"/>
          <w:lang w:val="en-US"/>
        </w:rPr>
        <w:lastRenderedPageBreak/>
        <w:t>II</w:t>
      </w:r>
      <w:r>
        <w:rPr>
          <w:iCs/>
          <w:szCs w:val="28"/>
        </w:rPr>
        <w:t>.</w:t>
      </w:r>
      <w:r w:rsidRPr="0033585F">
        <w:rPr>
          <w:iCs/>
          <w:szCs w:val="28"/>
        </w:rPr>
        <w:t xml:space="preserve"> </w:t>
      </w:r>
      <w:r w:rsidR="00D2511A" w:rsidRPr="0033585F">
        <w:rPr>
          <w:iCs/>
          <w:szCs w:val="28"/>
        </w:rPr>
        <w:t>Проблемно-ориентированный анализ ситуации</w:t>
      </w:r>
    </w:p>
    <w:p w:rsidR="009B2A60" w:rsidRPr="005651CE" w:rsidRDefault="009B2A60" w:rsidP="00D2511A">
      <w:pPr>
        <w:jc w:val="center"/>
        <w:rPr>
          <w:szCs w:val="28"/>
        </w:rPr>
      </w:pPr>
    </w:p>
    <w:p w:rsidR="00D2511A" w:rsidRPr="005651CE" w:rsidRDefault="00DB3FD0" w:rsidP="002002A9">
      <w:pPr>
        <w:ind w:firstLine="708"/>
        <w:jc w:val="both"/>
        <w:rPr>
          <w:b w:val="0"/>
          <w:szCs w:val="28"/>
        </w:rPr>
      </w:pPr>
      <w:r w:rsidRPr="005651CE">
        <w:rPr>
          <w:b w:val="0"/>
          <w:szCs w:val="28"/>
        </w:rPr>
        <w:t>Учреждение реализует дополнительные образовательные программы, оказывает образовательные услуги в интересах личности, общества и государства.</w:t>
      </w:r>
    </w:p>
    <w:p w:rsidR="00F6049D" w:rsidRPr="005651CE" w:rsidRDefault="00D2511A" w:rsidP="00F6049D">
      <w:pPr>
        <w:autoSpaceDE w:val="0"/>
        <w:autoSpaceDN w:val="0"/>
        <w:adjustRightInd w:val="0"/>
        <w:jc w:val="both"/>
        <w:rPr>
          <w:szCs w:val="28"/>
        </w:rPr>
      </w:pPr>
      <w:r w:rsidRPr="005651CE">
        <w:rPr>
          <w:szCs w:val="28"/>
        </w:rPr>
        <w:tab/>
      </w:r>
      <w:r w:rsidRPr="00F6049D">
        <w:rPr>
          <w:b w:val="0"/>
          <w:szCs w:val="28"/>
        </w:rPr>
        <w:t xml:space="preserve">Дополнительному образованию в современном общественно-педагогическом сознании отводится роль одного из ведущих средств воспитания детей. </w:t>
      </w:r>
      <w:r w:rsidR="00463274" w:rsidRPr="00F6049D">
        <w:rPr>
          <w:b w:val="0"/>
          <w:szCs w:val="28"/>
        </w:rPr>
        <w:t>Общепризнанна</w:t>
      </w:r>
      <w:r w:rsidRPr="00F6049D">
        <w:rPr>
          <w:b w:val="0"/>
          <w:szCs w:val="28"/>
        </w:rPr>
        <w:t xml:space="preserve"> роль данного образования в </w:t>
      </w:r>
      <w:r w:rsidR="00F6049D">
        <w:rPr>
          <w:rFonts w:eastAsia="Calibri"/>
          <w:b w:val="0"/>
          <w:bCs w:val="0"/>
          <w:szCs w:val="28"/>
        </w:rPr>
        <w:t>изменении уровня социальной адаптации детей к изменяющимся условиям жизни;</w:t>
      </w:r>
      <w:r w:rsidR="00F6049D" w:rsidRPr="00F6049D">
        <w:rPr>
          <w:rFonts w:eastAsia="Calibri"/>
          <w:b w:val="0"/>
          <w:bCs w:val="0"/>
          <w:szCs w:val="28"/>
        </w:rPr>
        <w:t xml:space="preserve"> </w:t>
      </w:r>
      <w:r w:rsidR="00F6049D">
        <w:rPr>
          <w:rFonts w:eastAsia="Calibri"/>
          <w:b w:val="0"/>
          <w:bCs w:val="0"/>
          <w:szCs w:val="28"/>
        </w:rPr>
        <w:t>успешной социализации детей, формировании готовности к самостоятельному гражданскому, нравственному выбору, индивидуальной творческой самореализации, проявлению социальной ответственности, осознанного жизненного самоопределения и выбора профессии.</w:t>
      </w:r>
    </w:p>
    <w:p w:rsidR="00F72F93" w:rsidRPr="00F72F93" w:rsidRDefault="00F72F93" w:rsidP="00F72F93">
      <w:pPr>
        <w:autoSpaceDE w:val="0"/>
        <w:autoSpaceDN w:val="0"/>
        <w:ind w:firstLine="708"/>
        <w:jc w:val="both"/>
        <w:rPr>
          <w:b w:val="0"/>
          <w:szCs w:val="28"/>
        </w:rPr>
      </w:pPr>
      <w:r w:rsidRPr="00F72F93">
        <w:rPr>
          <w:b w:val="0"/>
          <w:color w:val="000000"/>
          <w:szCs w:val="28"/>
        </w:rPr>
        <w:t xml:space="preserve">Дополнительное образование, в том числе </w:t>
      </w:r>
      <w:r w:rsidR="0099663C">
        <w:rPr>
          <w:b w:val="0"/>
          <w:color w:val="000000"/>
          <w:szCs w:val="28"/>
        </w:rPr>
        <w:t>естественнонаучное</w:t>
      </w:r>
      <w:r w:rsidRPr="00F72F93">
        <w:rPr>
          <w:b w:val="0"/>
          <w:color w:val="000000"/>
          <w:szCs w:val="28"/>
        </w:rPr>
        <w:t xml:space="preserve">, должно быть современным, качественным, доступным и эффективным, с условиями и механизмами устойчивого развития, должно сохранять лучшие традиции внешкольного воспитания, что и является целью модернизации дополнительного образования. </w:t>
      </w:r>
    </w:p>
    <w:p w:rsidR="0080357B" w:rsidRPr="005651CE" w:rsidRDefault="00F72F93" w:rsidP="00F72F93">
      <w:pPr>
        <w:tabs>
          <w:tab w:val="left" w:pos="720"/>
        </w:tabs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  <w:r w:rsidR="00D2511A" w:rsidRPr="005651CE">
        <w:rPr>
          <w:b w:val="0"/>
          <w:bCs w:val="0"/>
          <w:szCs w:val="28"/>
        </w:rPr>
        <w:t xml:space="preserve">Совершенствование системы дополнительного </w:t>
      </w:r>
      <w:r w:rsidR="0099663C">
        <w:rPr>
          <w:b w:val="0"/>
          <w:bCs w:val="0"/>
          <w:szCs w:val="28"/>
        </w:rPr>
        <w:t>естественнонаучного</w:t>
      </w:r>
      <w:r w:rsidR="00D2511A" w:rsidRPr="005651CE">
        <w:rPr>
          <w:b w:val="0"/>
          <w:bCs w:val="0"/>
          <w:szCs w:val="28"/>
        </w:rPr>
        <w:t xml:space="preserve"> образования объясняется тенденциями развития общества, направленностью социокультурных процессов на региональном уровне, характером и динамикой образовательных потребностей социума, не реализуемых в </w:t>
      </w:r>
      <w:r w:rsidR="0080357B" w:rsidRPr="005651CE">
        <w:rPr>
          <w:b w:val="0"/>
          <w:bCs w:val="0"/>
          <w:szCs w:val="28"/>
        </w:rPr>
        <w:t xml:space="preserve">других </w:t>
      </w:r>
      <w:r w:rsidR="00D2511A" w:rsidRPr="005651CE">
        <w:rPr>
          <w:b w:val="0"/>
          <w:bCs w:val="0"/>
          <w:szCs w:val="28"/>
        </w:rPr>
        <w:t>сферах</w:t>
      </w:r>
      <w:r w:rsidR="0080357B" w:rsidRPr="005651CE">
        <w:rPr>
          <w:b w:val="0"/>
          <w:bCs w:val="0"/>
          <w:szCs w:val="28"/>
        </w:rPr>
        <w:t xml:space="preserve"> </w:t>
      </w:r>
      <w:r w:rsidR="00D2511A" w:rsidRPr="005651CE">
        <w:rPr>
          <w:b w:val="0"/>
          <w:bCs w:val="0"/>
          <w:szCs w:val="28"/>
        </w:rPr>
        <w:t>образования</w:t>
      </w:r>
      <w:r w:rsidR="0080357B" w:rsidRPr="005651CE">
        <w:rPr>
          <w:b w:val="0"/>
          <w:bCs w:val="0"/>
          <w:szCs w:val="28"/>
        </w:rPr>
        <w:t>.</w:t>
      </w:r>
    </w:p>
    <w:p w:rsidR="0080357B" w:rsidRPr="005651CE" w:rsidRDefault="0080357B" w:rsidP="0080357B">
      <w:pPr>
        <w:tabs>
          <w:tab w:val="left" w:pos="720"/>
        </w:tabs>
        <w:jc w:val="both"/>
        <w:rPr>
          <w:b w:val="0"/>
          <w:bCs w:val="0"/>
          <w:szCs w:val="28"/>
        </w:rPr>
      </w:pPr>
      <w:r w:rsidRPr="005651CE">
        <w:rPr>
          <w:b w:val="0"/>
          <w:bCs w:val="0"/>
          <w:szCs w:val="28"/>
        </w:rPr>
        <w:tab/>
      </w:r>
      <w:r w:rsidR="00510117" w:rsidRPr="005651CE">
        <w:rPr>
          <w:b w:val="0"/>
          <w:szCs w:val="28"/>
        </w:rPr>
        <w:t>МБ</w:t>
      </w:r>
      <w:r w:rsidR="0099663C">
        <w:rPr>
          <w:b w:val="0"/>
          <w:szCs w:val="28"/>
        </w:rPr>
        <w:t xml:space="preserve">У ДО </w:t>
      </w:r>
      <w:r w:rsidR="00510117" w:rsidRPr="005651CE">
        <w:rPr>
          <w:b w:val="0"/>
          <w:szCs w:val="28"/>
        </w:rPr>
        <w:t>СЮН</w:t>
      </w:r>
      <w:r w:rsidRPr="005651CE">
        <w:rPr>
          <w:b w:val="0"/>
          <w:bCs w:val="0"/>
          <w:szCs w:val="28"/>
        </w:rPr>
        <w:t xml:space="preserve"> </w:t>
      </w:r>
      <w:r w:rsidRPr="005651CE">
        <w:rPr>
          <w:b w:val="0"/>
          <w:szCs w:val="28"/>
        </w:rPr>
        <w:t xml:space="preserve">ставит в качестве </w:t>
      </w:r>
      <w:r w:rsidRPr="005651CE">
        <w:rPr>
          <w:b w:val="0"/>
          <w:bCs w:val="0"/>
          <w:szCs w:val="28"/>
        </w:rPr>
        <w:t xml:space="preserve">главной задачи экологическое воспитание и образование, а также </w:t>
      </w:r>
      <w:r w:rsidRPr="005651CE">
        <w:rPr>
          <w:b w:val="0"/>
          <w:color w:val="000000"/>
          <w:szCs w:val="28"/>
        </w:rPr>
        <w:t>формирование у ребенка устойчивого интереса к социально значимым видам деятельности, содействие в определении ег</w:t>
      </w:r>
      <w:r w:rsidR="005338D2">
        <w:rPr>
          <w:b w:val="0"/>
          <w:color w:val="000000"/>
          <w:szCs w:val="28"/>
        </w:rPr>
        <w:t xml:space="preserve">о жизненных планов, включая </w:t>
      </w:r>
      <w:r w:rsidRPr="005651CE">
        <w:rPr>
          <w:b w:val="0"/>
          <w:color w:val="000000"/>
          <w:szCs w:val="28"/>
        </w:rPr>
        <w:t>профессиональную ориентацию.</w:t>
      </w:r>
    </w:p>
    <w:p w:rsidR="0080357B" w:rsidRPr="005651CE" w:rsidRDefault="0080357B" w:rsidP="0080357B">
      <w:pPr>
        <w:jc w:val="both"/>
        <w:rPr>
          <w:b w:val="0"/>
          <w:szCs w:val="28"/>
        </w:rPr>
      </w:pPr>
      <w:r w:rsidRPr="005651CE">
        <w:rPr>
          <w:b w:val="0"/>
          <w:szCs w:val="28"/>
        </w:rPr>
        <w:tab/>
        <w:t>С</w:t>
      </w:r>
      <w:r w:rsidRPr="005651CE">
        <w:rPr>
          <w:b w:val="0"/>
          <w:bCs w:val="0"/>
          <w:szCs w:val="28"/>
        </w:rPr>
        <w:t>егодня на первый план выдвигается поиск эффективных путей и способов экологического образования. Это обозначило проблему необходимости создания системы непрерывного экологического образования в образовательном пространстве</w:t>
      </w:r>
      <w:r w:rsidRPr="005651CE">
        <w:rPr>
          <w:b w:val="0"/>
          <w:szCs w:val="28"/>
        </w:rPr>
        <w:t xml:space="preserve"> Славянского района.</w:t>
      </w:r>
    </w:p>
    <w:p w:rsidR="00D2511A" w:rsidRPr="00F6049D" w:rsidRDefault="00D2511A" w:rsidP="00D2511A">
      <w:pPr>
        <w:tabs>
          <w:tab w:val="left" w:pos="720"/>
        </w:tabs>
        <w:jc w:val="both"/>
        <w:rPr>
          <w:b w:val="0"/>
          <w:bCs w:val="0"/>
          <w:szCs w:val="28"/>
        </w:rPr>
      </w:pPr>
      <w:r w:rsidRPr="005651CE">
        <w:rPr>
          <w:b w:val="0"/>
          <w:bCs w:val="0"/>
          <w:szCs w:val="28"/>
        </w:rPr>
        <w:tab/>
      </w:r>
      <w:r w:rsidRPr="00F6049D">
        <w:rPr>
          <w:b w:val="0"/>
          <w:bCs w:val="0"/>
          <w:szCs w:val="28"/>
        </w:rPr>
        <w:t xml:space="preserve">Развитие сферы дополнительного </w:t>
      </w:r>
      <w:r w:rsidR="00342DF1">
        <w:rPr>
          <w:b w:val="0"/>
          <w:bCs w:val="0"/>
          <w:szCs w:val="28"/>
        </w:rPr>
        <w:t>естественнонаучного</w:t>
      </w:r>
      <w:r w:rsidR="00B2737D" w:rsidRPr="00F6049D">
        <w:rPr>
          <w:b w:val="0"/>
          <w:bCs w:val="0"/>
          <w:szCs w:val="28"/>
        </w:rPr>
        <w:t xml:space="preserve"> </w:t>
      </w:r>
      <w:r w:rsidRPr="00F6049D">
        <w:rPr>
          <w:b w:val="0"/>
          <w:bCs w:val="0"/>
          <w:szCs w:val="28"/>
        </w:rPr>
        <w:t xml:space="preserve">образования в настоящей Программе осуществляется </w:t>
      </w:r>
      <w:r w:rsidR="00B2737D" w:rsidRPr="00F6049D">
        <w:rPr>
          <w:b w:val="0"/>
          <w:bCs w:val="0"/>
          <w:szCs w:val="28"/>
        </w:rPr>
        <w:t xml:space="preserve">как развитие </w:t>
      </w:r>
      <w:r w:rsidRPr="00F6049D">
        <w:rPr>
          <w:b w:val="0"/>
          <w:bCs w:val="0"/>
          <w:szCs w:val="28"/>
        </w:rPr>
        <w:t xml:space="preserve">подсистемы по отношению к </w:t>
      </w:r>
      <w:r w:rsidR="005F37AB">
        <w:rPr>
          <w:b w:val="0"/>
          <w:bCs w:val="0"/>
          <w:szCs w:val="28"/>
        </w:rPr>
        <w:t xml:space="preserve">федеральной и </w:t>
      </w:r>
      <w:r w:rsidRPr="00F6049D">
        <w:rPr>
          <w:b w:val="0"/>
          <w:bCs w:val="0"/>
          <w:szCs w:val="28"/>
        </w:rPr>
        <w:t xml:space="preserve">региональной системе </w:t>
      </w:r>
      <w:r w:rsidR="005F37AB">
        <w:rPr>
          <w:b w:val="0"/>
          <w:bCs w:val="0"/>
          <w:szCs w:val="28"/>
        </w:rPr>
        <w:t xml:space="preserve">дополнительного </w:t>
      </w:r>
      <w:r w:rsidRPr="00F6049D">
        <w:rPr>
          <w:b w:val="0"/>
          <w:bCs w:val="0"/>
          <w:szCs w:val="28"/>
        </w:rPr>
        <w:t xml:space="preserve">образования, </w:t>
      </w:r>
      <w:r w:rsidR="00F6049D">
        <w:rPr>
          <w:b w:val="0"/>
          <w:bCs w:val="0"/>
          <w:szCs w:val="28"/>
        </w:rPr>
        <w:t>особенностями</w:t>
      </w:r>
      <w:r w:rsidR="005F37AB">
        <w:rPr>
          <w:b w:val="0"/>
          <w:bCs w:val="0"/>
          <w:szCs w:val="28"/>
        </w:rPr>
        <w:t xml:space="preserve"> и преимуществами </w:t>
      </w:r>
      <w:r w:rsidRPr="00F6049D">
        <w:rPr>
          <w:b w:val="0"/>
          <w:bCs w:val="0"/>
          <w:szCs w:val="28"/>
        </w:rPr>
        <w:t>которой выступают:</w:t>
      </w:r>
    </w:p>
    <w:p w:rsidR="00F6049D" w:rsidRDefault="00F6049D" w:rsidP="008E5A8D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>
        <w:rPr>
          <w:rFonts w:eastAsia="Calibri"/>
          <w:b w:val="0"/>
          <w:bCs w:val="0"/>
          <w:szCs w:val="28"/>
        </w:rPr>
        <w:t>Дополнительное образование осуществляется на основе добровольного выбора детей (семей) в соответствии с их интересами и склонностями.</w:t>
      </w:r>
    </w:p>
    <w:p w:rsidR="00F6049D" w:rsidRDefault="005F37AB" w:rsidP="008E5A8D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5F37AB">
        <w:rPr>
          <w:rFonts w:eastAsia="Calibri"/>
          <w:b w:val="0"/>
          <w:bCs w:val="0"/>
          <w:szCs w:val="28"/>
        </w:rPr>
        <w:t xml:space="preserve"> С</w:t>
      </w:r>
      <w:r w:rsidR="00F6049D" w:rsidRPr="005F37AB">
        <w:rPr>
          <w:rFonts w:eastAsia="Calibri"/>
          <w:b w:val="0"/>
          <w:bCs w:val="0"/>
          <w:szCs w:val="28"/>
        </w:rPr>
        <w:t>вобода выбора программы, режима ее освоения, смены программ и</w:t>
      </w:r>
      <w:r>
        <w:rPr>
          <w:rFonts w:eastAsia="Calibri"/>
          <w:b w:val="0"/>
          <w:bCs w:val="0"/>
          <w:szCs w:val="28"/>
        </w:rPr>
        <w:t xml:space="preserve"> </w:t>
      </w:r>
      <w:r w:rsidR="00F6049D" w:rsidRPr="005F37AB">
        <w:rPr>
          <w:rFonts w:eastAsia="Calibri"/>
          <w:b w:val="0"/>
          <w:bCs w:val="0"/>
          <w:szCs w:val="28"/>
        </w:rPr>
        <w:t>организаций</w:t>
      </w:r>
      <w:r>
        <w:rPr>
          <w:rFonts w:eastAsia="Calibri"/>
          <w:b w:val="0"/>
          <w:bCs w:val="0"/>
          <w:szCs w:val="28"/>
        </w:rPr>
        <w:t>.</w:t>
      </w:r>
    </w:p>
    <w:p w:rsidR="005F37AB" w:rsidRDefault="005F37AB" w:rsidP="008E5A8D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5F37AB">
        <w:rPr>
          <w:rFonts w:eastAsia="Calibri"/>
          <w:b w:val="0"/>
          <w:bCs w:val="0"/>
          <w:szCs w:val="28"/>
        </w:rPr>
        <w:t xml:space="preserve"> Ш</w:t>
      </w:r>
      <w:r w:rsidR="00F6049D" w:rsidRPr="005F37AB">
        <w:rPr>
          <w:rFonts w:eastAsia="Calibri"/>
          <w:b w:val="0"/>
          <w:bCs w:val="0"/>
          <w:szCs w:val="28"/>
        </w:rPr>
        <w:t>ирокий набор видов деятельности (форм активности), позволяющий</w:t>
      </w:r>
      <w:r w:rsidRPr="005F37AB">
        <w:rPr>
          <w:rFonts w:eastAsia="Calibri"/>
          <w:b w:val="0"/>
          <w:bCs w:val="0"/>
          <w:szCs w:val="28"/>
        </w:rPr>
        <w:t xml:space="preserve"> </w:t>
      </w:r>
      <w:r w:rsidR="00F6049D" w:rsidRPr="005F37AB">
        <w:rPr>
          <w:rFonts w:eastAsia="Calibri"/>
          <w:b w:val="0"/>
          <w:bCs w:val="0"/>
          <w:szCs w:val="28"/>
        </w:rPr>
        <w:t>осуществлять выбор, исходя из собственных интересов и способностей</w:t>
      </w:r>
      <w:r>
        <w:rPr>
          <w:rFonts w:eastAsia="Calibri"/>
          <w:b w:val="0"/>
          <w:bCs w:val="0"/>
          <w:szCs w:val="28"/>
        </w:rPr>
        <w:t>.</w:t>
      </w:r>
    </w:p>
    <w:p w:rsidR="005F37AB" w:rsidRDefault="005F37AB" w:rsidP="008E5A8D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5F37AB">
        <w:rPr>
          <w:rFonts w:eastAsia="Calibri"/>
          <w:b w:val="0"/>
          <w:bCs w:val="0"/>
          <w:szCs w:val="28"/>
        </w:rPr>
        <w:lastRenderedPageBreak/>
        <w:t xml:space="preserve"> О</w:t>
      </w:r>
      <w:r w:rsidR="00F6049D" w:rsidRPr="005F37AB">
        <w:rPr>
          <w:rFonts w:eastAsia="Calibri"/>
          <w:b w:val="0"/>
          <w:bCs w:val="0"/>
          <w:szCs w:val="28"/>
        </w:rPr>
        <w:t>граниченная регламентация поведения и общения, более широкие</w:t>
      </w:r>
      <w:r w:rsidRPr="005F37AB">
        <w:rPr>
          <w:rFonts w:eastAsia="Calibri"/>
          <w:b w:val="0"/>
          <w:bCs w:val="0"/>
          <w:szCs w:val="28"/>
        </w:rPr>
        <w:t xml:space="preserve"> </w:t>
      </w:r>
      <w:r w:rsidR="00F6049D" w:rsidRPr="005F37AB">
        <w:rPr>
          <w:rFonts w:eastAsia="Calibri"/>
          <w:b w:val="0"/>
          <w:bCs w:val="0"/>
          <w:szCs w:val="28"/>
        </w:rPr>
        <w:t>возможности для саморегулирования активности и самоорганизации</w:t>
      </w:r>
      <w:r w:rsidRPr="005F37AB">
        <w:rPr>
          <w:rFonts w:eastAsia="Calibri"/>
          <w:b w:val="0"/>
          <w:bCs w:val="0"/>
          <w:szCs w:val="28"/>
        </w:rPr>
        <w:t xml:space="preserve"> </w:t>
      </w:r>
      <w:r w:rsidR="00F6049D" w:rsidRPr="005F37AB">
        <w:rPr>
          <w:rFonts w:eastAsia="Calibri"/>
          <w:b w:val="0"/>
          <w:bCs w:val="0"/>
          <w:szCs w:val="28"/>
        </w:rPr>
        <w:t xml:space="preserve">(индивидуальной и групповой), </w:t>
      </w:r>
      <w:r w:rsidRPr="005F37AB">
        <w:rPr>
          <w:rFonts w:eastAsia="Calibri"/>
          <w:b w:val="0"/>
          <w:bCs w:val="0"/>
          <w:szCs w:val="28"/>
        </w:rPr>
        <w:t>д</w:t>
      </w:r>
      <w:r w:rsidR="00F6049D" w:rsidRPr="005F37AB">
        <w:rPr>
          <w:rFonts w:eastAsia="Calibri"/>
          <w:b w:val="0"/>
          <w:bCs w:val="0"/>
          <w:szCs w:val="28"/>
        </w:rPr>
        <w:t>ля проявления инициативы, индивидуальности и</w:t>
      </w:r>
      <w:r w:rsidRPr="005F37AB">
        <w:rPr>
          <w:rFonts w:eastAsia="Calibri"/>
          <w:b w:val="0"/>
          <w:bCs w:val="0"/>
          <w:szCs w:val="28"/>
        </w:rPr>
        <w:t xml:space="preserve"> </w:t>
      </w:r>
      <w:r w:rsidR="00F6049D" w:rsidRPr="005F37AB">
        <w:rPr>
          <w:rFonts w:eastAsia="Calibri"/>
          <w:b w:val="0"/>
          <w:bCs w:val="0"/>
          <w:szCs w:val="28"/>
        </w:rPr>
        <w:t>творчества</w:t>
      </w:r>
      <w:r>
        <w:rPr>
          <w:rFonts w:eastAsia="Calibri"/>
          <w:b w:val="0"/>
          <w:bCs w:val="0"/>
          <w:szCs w:val="28"/>
        </w:rPr>
        <w:t>.</w:t>
      </w:r>
    </w:p>
    <w:p w:rsidR="00F6049D" w:rsidRDefault="005F37AB" w:rsidP="008E5A8D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5F37AB">
        <w:rPr>
          <w:rFonts w:eastAsia="Calibri"/>
          <w:b w:val="0"/>
          <w:bCs w:val="0"/>
          <w:szCs w:val="28"/>
        </w:rPr>
        <w:t xml:space="preserve"> </w:t>
      </w:r>
      <w:r>
        <w:rPr>
          <w:rFonts w:eastAsia="Calibri"/>
          <w:b w:val="0"/>
          <w:bCs w:val="0"/>
          <w:szCs w:val="28"/>
        </w:rPr>
        <w:t>Г</w:t>
      </w:r>
      <w:r w:rsidR="00F6049D" w:rsidRPr="005F37AB">
        <w:rPr>
          <w:rFonts w:eastAsia="Calibri"/>
          <w:b w:val="0"/>
          <w:bCs w:val="0"/>
          <w:szCs w:val="28"/>
        </w:rPr>
        <w:t>ибкость (мобильность) образовательных программ</w:t>
      </w:r>
      <w:r>
        <w:rPr>
          <w:rFonts w:eastAsia="Calibri"/>
          <w:b w:val="0"/>
          <w:bCs w:val="0"/>
          <w:szCs w:val="28"/>
        </w:rPr>
        <w:t>.</w:t>
      </w:r>
    </w:p>
    <w:p w:rsidR="00F6049D" w:rsidRDefault="005F37AB" w:rsidP="008E5A8D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5F37AB">
        <w:rPr>
          <w:rFonts w:eastAsia="Calibri"/>
          <w:b w:val="0"/>
          <w:bCs w:val="0"/>
          <w:szCs w:val="28"/>
        </w:rPr>
        <w:t xml:space="preserve"> Б</w:t>
      </w:r>
      <w:r w:rsidR="00F6049D" w:rsidRPr="005F37AB">
        <w:rPr>
          <w:rFonts w:eastAsia="Calibri"/>
          <w:b w:val="0"/>
          <w:bCs w:val="0"/>
          <w:szCs w:val="28"/>
        </w:rPr>
        <w:t>олее тесная связь с практикой (социальной, профессиональной),</w:t>
      </w:r>
      <w:r w:rsidRPr="005F37AB">
        <w:rPr>
          <w:rFonts w:eastAsia="Calibri"/>
          <w:b w:val="0"/>
          <w:bCs w:val="0"/>
          <w:szCs w:val="28"/>
        </w:rPr>
        <w:t xml:space="preserve"> </w:t>
      </w:r>
      <w:r w:rsidR="00F6049D" w:rsidRPr="005F37AB">
        <w:rPr>
          <w:rFonts w:eastAsia="Calibri"/>
          <w:b w:val="0"/>
          <w:bCs w:val="0"/>
          <w:szCs w:val="28"/>
        </w:rPr>
        <w:t>- возможности для приобретения социального опыта, опыта практической</w:t>
      </w:r>
      <w:r w:rsidRPr="005F37AB">
        <w:rPr>
          <w:rFonts w:eastAsia="Calibri"/>
          <w:b w:val="0"/>
          <w:bCs w:val="0"/>
          <w:szCs w:val="28"/>
        </w:rPr>
        <w:t xml:space="preserve"> </w:t>
      </w:r>
      <w:r w:rsidR="00F6049D" w:rsidRPr="005F37AB">
        <w:rPr>
          <w:rFonts w:eastAsia="Calibri"/>
          <w:b w:val="0"/>
          <w:bCs w:val="0"/>
          <w:szCs w:val="28"/>
        </w:rPr>
        <w:t>деятельности</w:t>
      </w:r>
      <w:r>
        <w:rPr>
          <w:rFonts w:eastAsia="Calibri"/>
          <w:b w:val="0"/>
          <w:bCs w:val="0"/>
          <w:szCs w:val="28"/>
        </w:rPr>
        <w:t>.</w:t>
      </w:r>
    </w:p>
    <w:p w:rsidR="00F6049D" w:rsidRDefault="005F37AB" w:rsidP="008E5A8D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5F37AB">
        <w:rPr>
          <w:rFonts w:eastAsia="Calibri"/>
          <w:b w:val="0"/>
          <w:bCs w:val="0"/>
          <w:szCs w:val="28"/>
        </w:rPr>
        <w:t xml:space="preserve"> В</w:t>
      </w:r>
      <w:r w:rsidR="00F6049D" w:rsidRPr="005F37AB">
        <w:rPr>
          <w:rFonts w:eastAsia="Calibri"/>
          <w:b w:val="0"/>
          <w:bCs w:val="0"/>
          <w:szCs w:val="28"/>
        </w:rPr>
        <w:t>озможности межвозрастного взаимодействие и оформления возрастных</w:t>
      </w:r>
      <w:r w:rsidRPr="005F37AB">
        <w:rPr>
          <w:rFonts w:eastAsia="Calibri"/>
          <w:b w:val="0"/>
          <w:bCs w:val="0"/>
          <w:szCs w:val="28"/>
        </w:rPr>
        <w:t xml:space="preserve"> </w:t>
      </w:r>
      <w:r w:rsidR="00F6049D" w:rsidRPr="005F37AB">
        <w:rPr>
          <w:rFonts w:eastAsia="Calibri"/>
          <w:b w:val="0"/>
          <w:bCs w:val="0"/>
          <w:szCs w:val="28"/>
        </w:rPr>
        <w:t>переходов.</w:t>
      </w:r>
    </w:p>
    <w:p w:rsidR="00F6049D" w:rsidRDefault="005F37AB" w:rsidP="008E5A8D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5F37AB">
        <w:rPr>
          <w:rFonts w:eastAsia="Calibri"/>
          <w:b w:val="0"/>
          <w:bCs w:val="0"/>
          <w:szCs w:val="28"/>
        </w:rPr>
        <w:t xml:space="preserve"> </w:t>
      </w:r>
      <w:r w:rsidR="00F6049D" w:rsidRPr="005F37AB">
        <w:rPr>
          <w:rFonts w:eastAsia="Calibri"/>
          <w:b w:val="0"/>
          <w:bCs w:val="0"/>
          <w:szCs w:val="28"/>
        </w:rPr>
        <w:t>Дополнительное образование ориентировано не столько на удовлетворение общественной потребности в</w:t>
      </w:r>
      <w:r w:rsidRPr="005F37AB">
        <w:rPr>
          <w:rFonts w:eastAsia="Calibri"/>
          <w:b w:val="0"/>
          <w:bCs w:val="0"/>
          <w:szCs w:val="28"/>
        </w:rPr>
        <w:t xml:space="preserve"> </w:t>
      </w:r>
      <w:r w:rsidR="00F6049D" w:rsidRPr="005F37AB">
        <w:rPr>
          <w:rFonts w:eastAsia="Calibri"/>
          <w:b w:val="0"/>
          <w:bCs w:val="0"/>
          <w:szCs w:val="28"/>
        </w:rPr>
        <w:t>подготовке нового поколения к участию в производстве и культурной жизни</w:t>
      </w:r>
      <w:r w:rsidRPr="005F37AB">
        <w:rPr>
          <w:rFonts w:eastAsia="Calibri"/>
          <w:b w:val="0"/>
          <w:bCs w:val="0"/>
          <w:szCs w:val="28"/>
        </w:rPr>
        <w:t xml:space="preserve"> </w:t>
      </w:r>
      <w:r w:rsidR="00F6049D" w:rsidRPr="005F37AB">
        <w:rPr>
          <w:rFonts w:eastAsia="Calibri"/>
          <w:b w:val="0"/>
          <w:bCs w:val="0"/>
          <w:szCs w:val="28"/>
        </w:rPr>
        <w:t>страны, сколько на удовлетворение индивидуально-групповых потребностей,</w:t>
      </w:r>
      <w:r w:rsidRPr="005F37AB">
        <w:rPr>
          <w:rFonts w:eastAsia="Calibri"/>
          <w:b w:val="0"/>
          <w:bCs w:val="0"/>
          <w:szCs w:val="28"/>
        </w:rPr>
        <w:t xml:space="preserve"> </w:t>
      </w:r>
      <w:r w:rsidR="00F6049D" w:rsidRPr="005F37AB">
        <w:rPr>
          <w:rFonts w:eastAsia="Calibri"/>
          <w:b w:val="0"/>
          <w:bCs w:val="0"/>
          <w:szCs w:val="28"/>
        </w:rPr>
        <w:t>которые объективно не могут быть учтены при организации массового</w:t>
      </w:r>
      <w:r w:rsidRPr="005F37AB">
        <w:rPr>
          <w:rFonts w:eastAsia="Calibri"/>
          <w:b w:val="0"/>
          <w:bCs w:val="0"/>
          <w:szCs w:val="28"/>
        </w:rPr>
        <w:t xml:space="preserve"> </w:t>
      </w:r>
      <w:r w:rsidR="00F6049D" w:rsidRPr="005F37AB">
        <w:rPr>
          <w:rFonts w:eastAsia="Calibri"/>
          <w:b w:val="0"/>
          <w:bCs w:val="0"/>
          <w:szCs w:val="28"/>
        </w:rPr>
        <w:t>образования.</w:t>
      </w:r>
    </w:p>
    <w:p w:rsidR="00D2511A" w:rsidRPr="005651CE" w:rsidRDefault="00B2737D" w:rsidP="00D2511A">
      <w:pPr>
        <w:tabs>
          <w:tab w:val="left" w:pos="720"/>
        </w:tabs>
        <w:ind w:firstLine="720"/>
        <w:jc w:val="both"/>
        <w:rPr>
          <w:b w:val="0"/>
          <w:bCs w:val="0"/>
          <w:szCs w:val="28"/>
        </w:rPr>
      </w:pPr>
      <w:r w:rsidRPr="005651CE">
        <w:rPr>
          <w:b w:val="0"/>
          <w:bCs w:val="0"/>
          <w:szCs w:val="28"/>
        </w:rPr>
        <w:t>С</w:t>
      </w:r>
      <w:r w:rsidR="00D2511A" w:rsidRPr="005651CE">
        <w:rPr>
          <w:b w:val="0"/>
          <w:bCs w:val="0"/>
          <w:szCs w:val="28"/>
        </w:rPr>
        <w:t>фер</w:t>
      </w:r>
      <w:r w:rsidRPr="005651CE">
        <w:rPr>
          <w:b w:val="0"/>
          <w:bCs w:val="0"/>
          <w:szCs w:val="28"/>
        </w:rPr>
        <w:t>а</w:t>
      </w:r>
      <w:r w:rsidR="00D2511A" w:rsidRPr="005651CE">
        <w:rPr>
          <w:b w:val="0"/>
          <w:bCs w:val="0"/>
          <w:szCs w:val="28"/>
        </w:rPr>
        <w:t xml:space="preserve"> дополнительного образования </w:t>
      </w:r>
      <w:r w:rsidRPr="005651CE">
        <w:rPr>
          <w:b w:val="0"/>
          <w:bCs w:val="0"/>
          <w:szCs w:val="28"/>
        </w:rPr>
        <w:t>-</w:t>
      </w:r>
      <w:r w:rsidR="00D2511A" w:rsidRPr="005651CE">
        <w:rPr>
          <w:b w:val="0"/>
          <w:bCs w:val="0"/>
          <w:szCs w:val="28"/>
        </w:rPr>
        <w:t xml:space="preserve"> пространств</w:t>
      </w:r>
      <w:r w:rsidRPr="005651CE">
        <w:rPr>
          <w:b w:val="0"/>
          <w:bCs w:val="0"/>
          <w:szCs w:val="28"/>
        </w:rPr>
        <w:t>о</w:t>
      </w:r>
      <w:r w:rsidR="00D2511A" w:rsidRPr="005651CE">
        <w:rPr>
          <w:b w:val="0"/>
          <w:bCs w:val="0"/>
          <w:szCs w:val="28"/>
        </w:rPr>
        <w:t xml:space="preserve"> для совместной деятельности детей и взрослых, направленной на удовлетворение общих образовательных потребностей в самопознании, самоактуализации, самовыражении, самореализации и самоопределении. При данном подходе процесс дополнительного образования детей приобретает универсальное содержание, коллективная творческая деятельность педагогов и воспитанников заключа</w:t>
      </w:r>
      <w:r w:rsidR="00F72F93">
        <w:rPr>
          <w:b w:val="0"/>
          <w:bCs w:val="0"/>
          <w:szCs w:val="28"/>
        </w:rPr>
        <w:t>ет</w:t>
      </w:r>
      <w:r w:rsidR="00D2511A" w:rsidRPr="005651CE">
        <w:rPr>
          <w:b w:val="0"/>
          <w:bCs w:val="0"/>
          <w:szCs w:val="28"/>
        </w:rPr>
        <w:t xml:space="preserve"> в себе образовательный потенциал.</w:t>
      </w:r>
    </w:p>
    <w:p w:rsidR="00D2511A" w:rsidRPr="005F37AB" w:rsidRDefault="00B2737D" w:rsidP="00D2511A">
      <w:pPr>
        <w:tabs>
          <w:tab w:val="left" w:pos="720"/>
        </w:tabs>
        <w:ind w:firstLine="720"/>
        <w:jc w:val="both"/>
        <w:rPr>
          <w:b w:val="0"/>
          <w:bCs w:val="0"/>
          <w:szCs w:val="28"/>
        </w:rPr>
      </w:pPr>
      <w:r w:rsidRPr="005F37AB">
        <w:rPr>
          <w:b w:val="0"/>
          <w:bCs w:val="0"/>
          <w:szCs w:val="28"/>
        </w:rPr>
        <w:t>М</w:t>
      </w:r>
      <w:r w:rsidR="00D2511A" w:rsidRPr="005F37AB">
        <w:rPr>
          <w:b w:val="0"/>
          <w:bCs w:val="0"/>
          <w:szCs w:val="28"/>
        </w:rPr>
        <w:t xml:space="preserve">ожно выделить следующие </w:t>
      </w:r>
      <w:r w:rsidR="005F37AB" w:rsidRPr="005F37AB">
        <w:rPr>
          <w:b w:val="0"/>
          <w:bCs w:val="0"/>
          <w:szCs w:val="28"/>
        </w:rPr>
        <w:t>функции</w:t>
      </w:r>
      <w:r w:rsidR="00D2511A" w:rsidRPr="005F37AB">
        <w:rPr>
          <w:b w:val="0"/>
          <w:bCs w:val="0"/>
          <w:szCs w:val="28"/>
        </w:rPr>
        <w:t xml:space="preserve"> </w:t>
      </w:r>
      <w:r w:rsidR="005F37AB">
        <w:rPr>
          <w:b w:val="0"/>
          <w:bCs w:val="0"/>
          <w:szCs w:val="28"/>
        </w:rPr>
        <w:t xml:space="preserve">современной </w:t>
      </w:r>
      <w:r w:rsidR="00D2511A" w:rsidRPr="005F37AB">
        <w:rPr>
          <w:b w:val="0"/>
          <w:bCs w:val="0"/>
          <w:szCs w:val="28"/>
        </w:rPr>
        <w:t>системы дополнительного образования детей:</w:t>
      </w:r>
    </w:p>
    <w:p w:rsidR="005F37AB" w:rsidRDefault="005F37AB" w:rsidP="008E5A8D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>
        <w:rPr>
          <w:rFonts w:eastAsia="Calibri"/>
          <w:b w:val="0"/>
          <w:bCs w:val="0"/>
          <w:szCs w:val="28"/>
        </w:rPr>
        <w:t>Оно</w:t>
      </w:r>
      <w:r w:rsidRPr="005F37AB">
        <w:rPr>
          <w:rFonts w:eastAsia="Calibri"/>
          <w:b w:val="0"/>
          <w:bCs w:val="0"/>
          <w:szCs w:val="28"/>
        </w:rPr>
        <w:t xml:space="preserve"> дополняет и расширяет результаты, обеспечиваемые в рамках основного,</w:t>
      </w:r>
      <w:r>
        <w:rPr>
          <w:rFonts w:eastAsia="Calibri"/>
          <w:b w:val="0"/>
          <w:bCs w:val="0"/>
          <w:szCs w:val="28"/>
        </w:rPr>
        <w:t xml:space="preserve"> </w:t>
      </w:r>
      <w:r w:rsidRPr="005F37AB">
        <w:rPr>
          <w:rFonts w:eastAsia="Calibri"/>
          <w:b w:val="0"/>
          <w:bCs w:val="0"/>
          <w:szCs w:val="28"/>
        </w:rPr>
        <w:t>выходящие за рамки его стандартов.</w:t>
      </w:r>
    </w:p>
    <w:p w:rsidR="005F37AB" w:rsidRDefault="005F37AB" w:rsidP="008E5A8D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5F37AB">
        <w:rPr>
          <w:rFonts w:eastAsia="Calibri"/>
          <w:b w:val="0"/>
          <w:bCs w:val="0"/>
          <w:szCs w:val="28"/>
        </w:rPr>
        <w:t xml:space="preserve"> </w:t>
      </w:r>
      <w:r>
        <w:rPr>
          <w:rFonts w:eastAsia="Calibri"/>
          <w:b w:val="0"/>
          <w:bCs w:val="0"/>
          <w:szCs w:val="28"/>
        </w:rPr>
        <w:t>П</w:t>
      </w:r>
      <w:r w:rsidRPr="005F37AB">
        <w:rPr>
          <w:rFonts w:eastAsia="Calibri"/>
          <w:b w:val="0"/>
          <w:bCs w:val="0"/>
          <w:szCs w:val="28"/>
        </w:rPr>
        <w:t xml:space="preserve">озволяет гибко и эффективно реагировать на современные вызовы к способностям и возможностям человека, способствуя повышению </w:t>
      </w:r>
      <w:r w:rsidR="00342DF1" w:rsidRPr="005F37AB">
        <w:rPr>
          <w:rFonts w:eastAsia="Calibri"/>
          <w:b w:val="0"/>
          <w:bCs w:val="0"/>
          <w:szCs w:val="28"/>
        </w:rPr>
        <w:t>конкурентоспособности</w:t>
      </w:r>
      <w:r w:rsidRPr="005F37AB">
        <w:rPr>
          <w:rFonts w:eastAsia="Calibri"/>
          <w:b w:val="0"/>
          <w:bCs w:val="0"/>
          <w:szCs w:val="28"/>
        </w:rPr>
        <w:t xml:space="preserve"> и инновационному развитию страны.</w:t>
      </w:r>
    </w:p>
    <w:p w:rsidR="005F37AB" w:rsidRPr="003F0786" w:rsidRDefault="005F37AB" w:rsidP="008E5A8D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 w:val="0"/>
          <w:bCs w:val="0"/>
          <w:szCs w:val="28"/>
        </w:rPr>
      </w:pPr>
      <w:r w:rsidRPr="003F0786">
        <w:rPr>
          <w:rFonts w:eastAsia="Calibri"/>
          <w:b w:val="0"/>
          <w:bCs w:val="0"/>
          <w:szCs w:val="28"/>
        </w:rPr>
        <w:t xml:space="preserve"> Развитие человеч</w:t>
      </w:r>
      <w:r w:rsidR="003F0786" w:rsidRPr="003F0786">
        <w:rPr>
          <w:rFonts w:eastAsia="Calibri"/>
          <w:b w:val="0"/>
          <w:bCs w:val="0"/>
          <w:szCs w:val="28"/>
        </w:rPr>
        <w:t xml:space="preserve">еского капитала осуществляется </w:t>
      </w:r>
      <w:r w:rsidRPr="003F0786">
        <w:rPr>
          <w:rFonts w:eastAsia="Calibri"/>
          <w:b w:val="0"/>
          <w:bCs w:val="0"/>
          <w:szCs w:val="28"/>
        </w:rPr>
        <w:t>посредством</w:t>
      </w:r>
      <w:r w:rsidR="003F0786" w:rsidRPr="003F0786">
        <w:rPr>
          <w:rFonts w:eastAsia="Calibri"/>
          <w:b w:val="0"/>
          <w:bCs w:val="0"/>
          <w:szCs w:val="28"/>
        </w:rPr>
        <w:t xml:space="preserve"> </w:t>
      </w:r>
      <w:r w:rsidRPr="003F0786">
        <w:rPr>
          <w:rFonts w:eastAsia="Calibri"/>
          <w:b w:val="0"/>
          <w:bCs w:val="0"/>
          <w:szCs w:val="28"/>
        </w:rPr>
        <w:t xml:space="preserve">формирования в сфере дополнительного образования </w:t>
      </w:r>
      <w:r w:rsidR="003F0786" w:rsidRPr="003F0786">
        <w:rPr>
          <w:rFonts w:eastAsia="Calibri"/>
          <w:b w:val="0"/>
          <w:bCs w:val="0"/>
          <w:szCs w:val="28"/>
        </w:rPr>
        <w:t xml:space="preserve">научной и культурной </w:t>
      </w:r>
      <w:r w:rsidRPr="003F0786">
        <w:rPr>
          <w:rFonts w:eastAsia="Calibri"/>
          <w:b w:val="0"/>
          <w:bCs w:val="0"/>
          <w:szCs w:val="28"/>
        </w:rPr>
        <w:t xml:space="preserve">элиты страны через выявление талантливых детей в самых разных областях, развитие их мотивации и способностей. </w:t>
      </w:r>
    </w:p>
    <w:p w:rsidR="00D2511A" w:rsidRPr="005651CE" w:rsidRDefault="00D2511A" w:rsidP="003F0786">
      <w:pPr>
        <w:ind w:firstLine="709"/>
        <w:jc w:val="both"/>
        <w:rPr>
          <w:b w:val="0"/>
          <w:bCs w:val="0"/>
          <w:szCs w:val="28"/>
        </w:rPr>
      </w:pPr>
      <w:r w:rsidRPr="005651CE">
        <w:rPr>
          <w:b w:val="0"/>
          <w:bCs w:val="0"/>
          <w:szCs w:val="28"/>
        </w:rPr>
        <w:t>В условиях повышенной агрессивности детей и молодежи, роста наркомании, алкоголизма и прочих социальных патологий злободневная потребность современного ребенка в выборе стиля безопасного поведения, с одной стороны обеспечивающего защищенность от внешней агрессии, с другой стороны согласованного с законом.</w:t>
      </w:r>
    </w:p>
    <w:p w:rsidR="00D2511A" w:rsidRPr="005651CE" w:rsidRDefault="00D2511A" w:rsidP="00D2511A">
      <w:pPr>
        <w:ind w:firstLine="720"/>
        <w:jc w:val="both"/>
        <w:rPr>
          <w:b w:val="0"/>
          <w:bCs w:val="0"/>
          <w:szCs w:val="28"/>
        </w:rPr>
      </w:pPr>
      <w:r w:rsidRPr="005651CE">
        <w:rPr>
          <w:b w:val="0"/>
          <w:bCs w:val="0"/>
          <w:szCs w:val="28"/>
        </w:rPr>
        <w:t xml:space="preserve">Для современной социокультурной ситуации особенно характерна проблема взаимопонимания между молодым поколением и старшим. Поэтому к числу главных потребностей современного ребенка следует отнести поиск типа гармоничных отношений </w:t>
      </w:r>
      <w:r w:rsidR="00B10E7A" w:rsidRPr="005651CE">
        <w:rPr>
          <w:b w:val="0"/>
          <w:bCs w:val="0"/>
          <w:szCs w:val="28"/>
        </w:rPr>
        <w:t>с</w:t>
      </w:r>
      <w:r w:rsidRPr="005651CE">
        <w:rPr>
          <w:b w:val="0"/>
          <w:bCs w:val="0"/>
          <w:szCs w:val="28"/>
        </w:rPr>
        <w:t xml:space="preserve"> взрослыми, зачастую не принимающих его ценностный мир.</w:t>
      </w:r>
    </w:p>
    <w:p w:rsidR="00D2511A" w:rsidRPr="005651CE" w:rsidRDefault="00D2511A" w:rsidP="00D2511A">
      <w:pPr>
        <w:ind w:firstLine="720"/>
        <w:jc w:val="both"/>
        <w:rPr>
          <w:b w:val="0"/>
          <w:bCs w:val="0"/>
          <w:szCs w:val="28"/>
        </w:rPr>
      </w:pPr>
      <w:r w:rsidRPr="005651CE">
        <w:rPr>
          <w:b w:val="0"/>
          <w:bCs w:val="0"/>
          <w:szCs w:val="28"/>
        </w:rPr>
        <w:lastRenderedPageBreak/>
        <w:t>И, наконец, тенденцией настоящего времени выступает ярко выраженная потребность ребенка в освоении способов общения с окружающим миром, основанных на принятии персональной ответственности за самого себя и свою жизнь</w:t>
      </w:r>
      <w:r w:rsidR="0067511B" w:rsidRPr="005651CE">
        <w:rPr>
          <w:b w:val="0"/>
          <w:bCs w:val="0"/>
          <w:szCs w:val="28"/>
        </w:rPr>
        <w:t>.</w:t>
      </w:r>
    </w:p>
    <w:p w:rsidR="00D2511A" w:rsidRPr="005651CE" w:rsidRDefault="00D2511A" w:rsidP="00D2511A">
      <w:pPr>
        <w:ind w:firstLine="720"/>
        <w:jc w:val="both"/>
        <w:rPr>
          <w:b w:val="0"/>
          <w:bCs w:val="0"/>
          <w:szCs w:val="28"/>
        </w:rPr>
      </w:pPr>
      <w:r w:rsidRPr="005651CE">
        <w:rPr>
          <w:b w:val="0"/>
          <w:bCs w:val="0"/>
          <w:szCs w:val="28"/>
        </w:rPr>
        <w:t>Одним из возможных путей удовлетворения указанных потребностей является участие ребенка в деятельности творческих объединений дополнительного образования. Однако при этом остается не устраненным ряд противоречий, а именно:</w:t>
      </w:r>
    </w:p>
    <w:p w:rsidR="00D2511A" w:rsidRPr="005651CE" w:rsidRDefault="00D2511A" w:rsidP="008E5A8D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b w:val="0"/>
          <w:bCs w:val="0"/>
          <w:szCs w:val="28"/>
        </w:rPr>
      </w:pPr>
      <w:r w:rsidRPr="005651CE">
        <w:rPr>
          <w:b w:val="0"/>
          <w:bCs w:val="0"/>
          <w:szCs w:val="28"/>
        </w:rPr>
        <w:t>предлагаемые ребенку услуги дополнительного образования иногда все еще носят «усредненный» характер и не ориентированы на разрешение его личностной проблематики;</w:t>
      </w:r>
    </w:p>
    <w:p w:rsidR="00D2511A" w:rsidRPr="005651CE" w:rsidRDefault="00D2511A" w:rsidP="008E5A8D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b w:val="0"/>
          <w:bCs w:val="0"/>
          <w:szCs w:val="28"/>
        </w:rPr>
      </w:pPr>
      <w:r w:rsidRPr="005651CE">
        <w:rPr>
          <w:b w:val="0"/>
          <w:bCs w:val="0"/>
          <w:szCs w:val="28"/>
        </w:rPr>
        <w:t xml:space="preserve">предлагаемые образовательные услуги явно направлены на удовлетворение познавательных потребностей детей младшего школьного и младшего подросткового возрастов; </w:t>
      </w:r>
      <w:r w:rsidR="0080357B" w:rsidRPr="005651CE">
        <w:rPr>
          <w:b w:val="0"/>
          <w:bCs w:val="0"/>
          <w:szCs w:val="28"/>
        </w:rPr>
        <w:t xml:space="preserve">а </w:t>
      </w:r>
      <w:r w:rsidRPr="005651CE">
        <w:rPr>
          <w:b w:val="0"/>
          <w:bCs w:val="0"/>
          <w:szCs w:val="28"/>
        </w:rPr>
        <w:t>спектр услуг, рассчитанных на подростков старшего возрастов значительно обеднен и не соответствует существующим запросам;</w:t>
      </w:r>
    </w:p>
    <w:p w:rsidR="00D2511A" w:rsidRPr="005651CE" w:rsidRDefault="00D2511A" w:rsidP="008E5A8D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b w:val="0"/>
          <w:bCs w:val="0"/>
          <w:szCs w:val="28"/>
        </w:rPr>
      </w:pPr>
      <w:r w:rsidRPr="005651CE">
        <w:rPr>
          <w:b w:val="0"/>
          <w:bCs w:val="0"/>
          <w:szCs w:val="28"/>
        </w:rPr>
        <w:t xml:space="preserve">уровень освоения ребенком новых умений и навыков в процессе дополнительного образования мало соответствует реальному уровню развития общества и не дает возможности ребенку интегрироваться </w:t>
      </w:r>
      <w:r w:rsidR="00B10E7A" w:rsidRPr="005651CE">
        <w:rPr>
          <w:b w:val="0"/>
          <w:bCs w:val="0"/>
          <w:szCs w:val="28"/>
        </w:rPr>
        <w:t>с</w:t>
      </w:r>
      <w:r w:rsidRPr="005651CE">
        <w:rPr>
          <w:b w:val="0"/>
          <w:bCs w:val="0"/>
          <w:szCs w:val="28"/>
        </w:rPr>
        <w:t xml:space="preserve"> взрослыми путем освоения социально значимой и признаваемой деятельности.</w:t>
      </w:r>
    </w:p>
    <w:p w:rsidR="00D2511A" w:rsidRPr="005651CE" w:rsidRDefault="00D2511A" w:rsidP="009336ED">
      <w:pPr>
        <w:pStyle w:val="a7"/>
        <w:ind w:left="0" w:firstLine="720"/>
        <w:jc w:val="both"/>
        <w:rPr>
          <w:b w:val="0"/>
          <w:szCs w:val="28"/>
        </w:rPr>
      </w:pPr>
      <w:r w:rsidRPr="005651CE">
        <w:rPr>
          <w:b w:val="0"/>
          <w:szCs w:val="28"/>
        </w:rPr>
        <w:t>Также возникают закономерные трудности, сопряженные с недостаточно полно отработанными содержанием и механизмами внешних взаимодействий сферы дополнительного образования детей, разрывом между возможностями и творческими амбициями работников данной сферы. К таким трудностям в частности относятся:</w:t>
      </w:r>
    </w:p>
    <w:p w:rsidR="00D2511A" w:rsidRPr="005651CE" w:rsidRDefault="00D2511A" w:rsidP="008E5A8D">
      <w:pPr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b w:val="0"/>
          <w:bCs w:val="0"/>
          <w:szCs w:val="28"/>
        </w:rPr>
      </w:pPr>
      <w:r w:rsidRPr="005651CE">
        <w:rPr>
          <w:b w:val="0"/>
          <w:bCs w:val="0"/>
          <w:szCs w:val="28"/>
        </w:rPr>
        <w:t>отсутствие в системе дополнительного образования детей эффективных механизмов повышения квалификации педагогических кадров;</w:t>
      </w:r>
    </w:p>
    <w:p w:rsidR="00D2511A" w:rsidRPr="005651CE" w:rsidRDefault="00D2511A" w:rsidP="008E5A8D">
      <w:pPr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b w:val="0"/>
          <w:bCs w:val="0"/>
          <w:szCs w:val="28"/>
        </w:rPr>
      </w:pPr>
      <w:r w:rsidRPr="005651CE">
        <w:rPr>
          <w:b w:val="0"/>
          <w:bCs w:val="0"/>
          <w:szCs w:val="28"/>
        </w:rPr>
        <w:t>несоответствие материально-технической базы учреждений дополнительного образования детей уровню современной культуры и научно-технического прогресса;</w:t>
      </w:r>
    </w:p>
    <w:p w:rsidR="00D2511A" w:rsidRPr="005651CE" w:rsidRDefault="00D2511A" w:rsidP="008E5A8D">
      <w:pPr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b w:val="0"/>
          <w:bCs w:val="0"/>
          <w:szCs w:val="28"/>
        </w:rPr>
      </w:pPr>
      <w:r w:rsidRPr="005651CE">
        <w:rPr>
          <w:b w:val="0"/>
          <w:bCs w:val="0"/>
          <w:szCs w:val="28"/>
        </w:rPr>
        <w:t>низкая эффективность действия системы финансирования сферы дополнительного образования;</w:t>
      </w:r>
    </w:p>
    <w:p w:rsidR="00D2511A" w:rsidRPr="005651CE" w:rsidRDefault="00D2511A" w:rsidP="008E5A8D">
      <w:pPr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b w:val="0"/>
          <w:bCs w:val="0"/>
          <w:szCs w:val="28"/>
        </w:rPr>
      </w:pPr>
      <w:r w:rsidRPr="005651CE">
        <w:rPr>
          <w:b w:val="0"/>
          <w:bCs w:val="0"/>
          <w:szCs w:val="28"/>
        </w:rPr>
        <w:t>недостаточно высокий статус дополнительного образования в современном массовом сознании;</w:t>
      </w:r>
    </w:p>
    <w:p w:rsidR="00D2511A" w:rsidRPr="005651CE" w:rsidRDefault="00D2511A" w:rsidP="008E5A8D">
      <w:pPr>
        <w:numPr>
          <w:ilvl w:val="0"/>
          <w:numId w:val="3"/>
        </w:numPr>
        <w:tabs>
          <w:tab w:val="left" w:pos="900"/>
        </w:tabs>
        <w:ind w:left="0" w:firstLine="720"/>
        <w:jc w:val="both"/>
        <w:rPr>
          <w:b w:val="0"/>
          <w:bCs w:val="0"/>
          <w:szCs w:val="28"/>
        </w:rPr>
      </w:pPr>
      <w:r w:rsidRPr="005651CE">
        <w:rPr>
          <w:b w:val="0"/>
          <w:bCs w:val="0"/>
          <w:szCs w:val="28"/>
        </w:rPr>
        <w:t>слабая отработанность механизмов взаимодействия сферы дополнительного образования с другими социальными институтами.</w:t>
      </w:r>
    </w:p>
    <w:p w:rsidR="00D2511A" w:rsidRDefault="00D2511A" w:rsidP="00552C23">
      <w:pPr>
        <w:pStyle w:val="a7"/>
        <w:tabs>
          <w:tab w:val="left" w:pos="1260"/>
        </w:tabs>
        <w:ind w:left="0" w:firstLine="1003"/>
        <w:jc w:val="both"/>
        <w:rPr>
          <w:szCs w:val="28"/>
        </w:rPr>
      </w:pPr>
      <w:r w:rsidRPr="005651CE">
        <w:rPr>
          <w:b w:val="0"/>
          <w:szCs w:val="28"/>
        </w:rPr>
        <w:t>Таким образом, можно утверждать, что существуют противоречия между интересами общества и личности, и спектр проблем системы дополнительного образования, решение которых требует применения принципиально новых методов проектирования ее развития</w:t>
      </w:r>
      <w:r w:rsidRPr="005651CE">
        <w:rPr>
          <w:szCs w:val="28"/>
        </w:rPr>
        <w:t>.</w:t>
      </w:r>
    </w:p>
    <w:p w:rsidR="00C6349C" w:rsidRDefault="00C6349C" w:rsidP="00D307E8">
      <w:pPr>
        <w:pStyle w:val="Default"/>
        <w:jc w:val="center"/>
        <w:rPr>
          <w:b/>
          <w:bCs/>
          <w:sz w:val="28"/>
          <w:szCs w:val="28"/>
        </w:rPr>
      </w:pPr>
    </w:p>
    <w:p w:rsidR="00D81A11" w:rsidRDefault="00D81A11" w:rsidP="00D307E8">
      <w:pPr>
        <w:pStyle w:val="Default"/>
        <w:jc w:val="center"/>
        <w:rPr>
          <w:b/>
          <w:bCs/>
          <w:sz w:val="28"/>
          <w:szCs w:val="28"/>
        </w:rPr>
      </w:pPr>
    </w:p>
    <w:p w:rsidR="00D81A11" w:rsidRDefault="00D81A11" w:rsidP="00D307E8">
      <w:pPr>
        <w:pStyle w:val="Default"/>
        <w:jc w:val="center"/>
        <w:rPr>
          <w:b/>
          <w:bCs/>
          <w:sz w:val="28"/>
          <w:szCs w:val="28"/>
        </w:rPr>
      </w:pPr>
    </w:p>
    <w:p w:rsidR="00D307E8" w:rsidRDefault="0033585F" w:rsidP="00D307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2.1.</w:t>
      </w:r>
      <w:r w:rsidR="00D307E8" w:rsidRPr="00D307E8">
        <w:rPr>
          <w:b/>
          <w:bCs/>
          <w:sz w:val="28"/>
          <w:szCs w:val="28"/>
        </w:rPr>
        <w:t>Основные проблемы образовательного учреждения</w:t>
      </w:r>
    </w:p>
    <w:p w:rsidR="003F0786" w:rsidRPr="00D307E8" w:rsidRDefault="003F0786" w:rsidP="00D307E8">
      <w:pPr>
        <w:pStyle w:val="Default"/>
        <w:jc w:val="center"/>
        <w:rPr>
          <w:sz w:val="28"/>
          <w:szCs w:val="28"/>
        </w:rPr>
      </w:pPr>
    </w:p>
    <w:p w:rsidR="00D307E8" w:rsidRPr="00D307E8" w:rsidRDefault="00342DF1" w:rsidP="00D307E8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МБ</w:t>
      </w:r>
      <w:r w:rsidR="00D307E8" w:rsidRPr="00D307E8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 ДО</w:t>
      </w:r>
      <w:r w:rsidR="00D307E8" w:rsidRPr="00D307E8">
        <w:rPr>
          <w:color w:val="auto"/>
          <w:sz w:val="28"/>
          <w:szCs w:val="28"/>
        </w:rPr>
        <w:t xml:space="preserve"> СЮН</w:t>
      </w:r>
      <w:r w:rsidR="00D307E8" w:rsidRPr="00D307E8">
        <w:rPr>
          <w:sz w:val="28"/>
          <w:szCs w:val="28"/>
        </w:rPr>
        <w:t xml:space="preserve"> располагает опытом внешкольной работы, дополнительного образования, традициями, сложившимися в течение ряда лет. Но вопрос о результативности педагогической деятельности, оценки качества работы педагогического коллектива и управления качеством в ОУ продолжает оставаться актуальным в системе дополнительного образования детей</w:t>
      </w:r>
      <w:r w:rsidR="003F0786">
        <w:rPr>
          <w:sz w:val="28"/>
          <w:szCs w:val="28"/>
        </w:rPr>
        <w:t>.</w:t>
      </w:r>
      <w:r w:rsidR="00D307E8" w:rsidRPr="00D307E8">
        <w:rPr>
          <w:sz w:val="28"/>
          <w:szCs w:val="28"/>
        </w:rPr>
        <w:t xml:space="preserve"> </w:t>
      </w:r>
    </w:p>
    <w:p w:rsidR="00D307E8" w:rsidRPr="00EA229A" w:rsidRDefault="00D307E8" w:rsidP="00EA229A">
      <w:pPr>
        <w:pStyle w:val="Default"/>
        <w:ind w:firstLine="709"/>
        <w:jc w:val="both"/>
        <w:rPr>
          <w:sz w:val="28"/>
          <w:szCs w:val="28"/>
        </w:rPr>
      </w:pPr>
      <w:r w:rsidRPr="00EA229A">
        <w:rPr>
          <w:sz w:val="28"/>
          <w:szCs w:val="28"/>
        </w:rPr>
        <w:t xml:space="preserve">Проблемы и противоречия, на решение которых будет направлена Программа: </w:t>
      </w:r>
    </w:p>
    <w:p w:rsidR="00D307E8" w:rsidRPr="00EA229A" w:rsidRDefault="00D307E8" w:rsidP="008E5A8D">
      <w:pPr>
        <w:pStyle w:val="Default"/>
        <w:numPr>
          <w:ilvl w:val="0"/>
          <w:numId w:val="19"/>
        </w:numPr>
        <w:spacing w:after="14"/>
        <w:ind w:left="0" w:firstLine="709"/>
        <w:jc w:val="both"/>
        <w:rPr>
          <w:sz w:val="28"/>
          <w:szCs w:val="28"/>
        </w:rPr>
      </w:pPr>
      <w:r w:rsidRPr="00EA229A">
        <w:rPr>
          <w:sz w:val="28"/>
          <w:szCs w:val="28"/>
        </w:rPr>
        <w:t xml:space="preserve">Проблемы «качества» и «содержания» дополнительного образования не имеют должной научной трактовки в свете современных требований; </w:t>
      </w:r>
    </w:p>
    <w:p w:rsidR="00D307E8" w:rsidRPr="00712B89" w:rsidRDefault="00D307E8" w:rsidP="008E5A8D">
      <w:pPr>
        <w:pStyle w:val="Default"/>
        <w:numPr>
          <w:ilvl w:val="0"/>
          <w:numId w:val="19"/>
        </w:numPr>
        <w:spacing w:after="14"/>
        <w:ind w:left="0" w:firstLine="709"/>
        <w:jc w:val="both"/>
        <w:rPr>
          <w:sz w:val="28"/>
          <w:szCs w:val="28"/>
        </w:rPr>
      </w:pPr>
      <w:r w:rsidRPr="00EA229A">
        <w:rPr>
          <w:sz w:val="28"/>
          <w:szCs w:val="28"/>
        </w:rPr>
        <w:t xml:space="preserve">Отсутствуют регламентные требования к содержанию и качеству </w:t>
      </w:r>
      <w:r w:rsidRPr="00712B89">
        <w:rPr>
          <w:sz w:val="28"/>
          <w:szCs w:val="28"/>
        </w:rPr>
        <w:t xml:space="preserve">дополнительного образования; </w:t>
      </w:r>
    </w:p>
    <w:p w:rsidR="00712B89" w:rsidRPr="00712B89" w:rsidRDefault="00D307E8" w:rsidP="008E5A8D">
      <w:pPr>
        <w:pStyle w:val="Default"/>
        <w:numPr>
          <w:ilvl w:val="0"/>
          <w:numId w:val="19"/>
        </w:numPr>
        <w:spacing w:after="14"/>
        <w:ind w:left="0" w:firstLine="709"/>
        <w:jc w:val="both"/>
        <w:rPr>
          <w:sz w:val="28"/>
          <w:szCs w:val="28"/>
        </w:rPr>
      </w:pPr>
      <w:r w:rsidRPr="00712B89">
        <w:rPr>
          <w:sz w:val="28"/>
          <w:szCs w:val="28"/>
        </w:rPr>
        <w:t>Требу</w:t>
      </w:r>
      <w:r w:rsidR="00712B89" w:rsidRPr="00712B89">
        <w:rPr>
          <w:sz w:val="28"/>
          <w:szCs w:val="28"/>
        </w:rPr>
        <w:t>ется</w:t>
      </w:r>
      <w:r w:rsidRPr="00712B89">
        <w:rPr>
          <w:sz w:val="28"/>
          <w:szCs w:val="28"/>
        </w:rPr>
        <w:t xml:space="preserve"> </w:t>
      </w:r>
      <w:r w:rsidR="00712B89" w:rsidRPr="00712B89">
        <w:rPr>
          <w:sz w:val="28"/>
          <w:szCs w:val="28"/>
        </w:rPr>
        <w:t xml:space="preserve">современная база для реализации в полной мере </w:t>
      </w:r>
      <w:r w:rsidRPr="00712B89">
        <w:rPr>
          <w:sz w:val="28"/>
          <w:szCs w:val="28"/>
        </w:rPr>
        <w:t>образовательны</w:t>
      </w:r>
      <w:r w:rsidR="00712B89" w:rsidRPr="00712B89">
        <w:rPr>
          <w:sz w:val="28"/>
          <w:szCs w:val="28"/>
        </w:rPr>
        <w:t>х</w:t>
      </w:r>
      <w:r w:rsidRPr="00712B89">
        <w:rPr>
          <w:sz w:val="28"/>
          <w:szCs w:val="28"/>
        </w:rPr>
        <w:t xml:space="preserve"> программ</w:t>
      </w:r>
      <w:r w:rsidR="00712B89" w:rsidRPr="00712B89">
        <w:rPr>
          <w:sz w:val="28"/>
          <w:szCs w:val="28"/>
        </w:rPr>
        <w:t xml:space="preserve"> </w:t>
      </w:r>
      <w:r w:rsidR="00342DF1">
        <w:rPr>
          <w:sz w:val="28"/>
          <w:szCs w:val="28"/>
        </w:rPr>
        <w:t>естественнонаучной</w:t>
      </w:r>
      <w:r w:rsidR="00712B89" w:rsidRPr="00712B89">
        <w:rPr>
          <w:sz w:val="28"/>
          <w:szCs w:val="28"/>
        </w:rPr>
        <w:t xml:space="preserve"> направленности.</w:t>
      </w:r>
    </w:p>
    <w:p w:rsidR="00D307E8" w:rsidRPr="00EA229A" w:rsidRDefault="00D307E8" w:rsidP="008E5A8D">
      <w:pPr>
        <w:pStyle w:val="Default"/>
        <w:numPr>
          <w:ilvl w:val="0"/>
          <w:numId w:val="19"/>
        </w:numPr>
        <w:spacing w:after="14"/>
        <w:ind w:left="0" w:firstLine="709"/>
        <w:jc w:val="both"/>
        <w:rPr>
          <w:sz w:val="28"/>
          <w:szCs w:val="28"/>
        </w:rPr>
      </w:pPr>
      <w:r w:rsidRPr="00EA229A">
        <w:rPr>
          <w:sz w:val="28"/>
          <w:szCs w:val="28"/>
        </w:rPr>
        <w:t xml:space="preserve">Недостаточные условия (материально-технические, социально-педагогические, финансовые, кадровые, научно-методические) для работы в новых условиях учреждения; </w:t>
      </w:r>
    </w:p>
    <w:p w:rsidR="00D307E8" w:rsidRPr="00EA229A" w:rsidRDefault="00D307E8" w:rsidP="008E5A8D">
      <w:pPr>
        <w:pStyle w:val="Default"/>
        <w:numPr>
          <w:ilvl w:val="0"/>
          <w:numId w:val="19"/>
        </w:numPr>
        <w:spacing w:after="14"/>
        <w:ind w:left="0" w:firstLine="709"/>
        <w:jc w:val="both"/>
        <w:rPr>
          <w:sz w:val="28"/>
          <w:szCs w:val="28"/>
        </w:rPr>
      </w:pPr>
      <w:r w:rsidRPr="00EA229A">
        <w:rPr>
          <w:sz w:val="28"/>
          <w:szCs w:val="28"/>
        </w:rPr>
        <w:t xml:space="preserve">Отсутствует преемственность базового и дополнительного образования детей; </w:t>
      </w:r>
    </w:p>
    <w:p w:rsidR="00D307E8" w:rsidRPr="00EA229A" w:rsidRDefault="00D307E8" w:rsidP="008E5A8D">
      <w:pPr>
        <w:pStyle w:val="Default"/>
        <w:numPr>
          <w:ilvl w:val="0"/>
          <w:numId w:val="19"/>
        </w:numPr>
        <w:spacing w:after="14"/>
        <w:ind w:left="0" w:firstLine="709"/>
        <w:jc w:val="both"/>
        <w:rPr>
          <w:sz w:val="28"/>
          <w:szCs w:val="28"/>
        </w:rPr>
      </w:pPr>
      <w:r w:rsidRPr="00EA229A">
        <w:rPr>
          <w:sz w:val="28"/>
          <w:szCs w:val="28"/>
        </w:rPr>
        <w:t xml:space="preserve">Недостаточный уровень взаимодействия детских творческих коллективов в воспитательном пространстве; </w:t>
      </w:r>
    </w:p>
    <w:p w:rsidR="00D307E8" w:rsidRPr="00EA229A" w:rsidRDefault="00EA229A" w:rsidP="008E5A8D">
      <w:pPr>
        <w:pStyle w:val="Default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A229A">
        <w:rPr>
          <w:sz w:val="28"/>
          <w:szCs w:val="28"/>
        </w:rPr>
        <w:t>Н</w:t>
      </w:r>
      <w:r w:rsidR="00D307E8" w:rsidRPr="00EA229A">
        <w:rPr>
          <w:sz w:val="28"/>
          <w:szCs w:val="28"/>
        </w:rPr>
        <w:t xml:space="preserve">едостаточная интеграция дополнительного, общего и профессионального образования. </w:t>
      </w:r>
    </w:p>
    <w:p w:rsidR="003F0786" w:rsidRPr="00C86DC5" w:rsidRDefault="003F0786" w:rsidP="003F0786">
      <w:pPr>
        <w:pStyle w:val="Default"/>
        <w:tabs>
          <w:tab w:val="num" w:pos="0"/>
        </w:tabs>
        <w:ind w:firstLine="710"/>
        <w:jc w:val="both"/>
        <w:rPr>
          <w:sz w:val="28"/>
          <w:szCs w:val="28"/>
        </w:rPr>
      </w:pPr>
      <w:r w:rsidRPr="00C86DC5">
        <w:rPr>
          <w:sz w:val="28"/>
          <w:szCs w:val="28"/>
        </w:rPr>
        <w:t>На основании выявленных проблем определены ведущие концептуальные подходы к развитию дополнительного образования в нашем образовательном учреждени</w:t>
      </w:r>
      <w:r>
        <w:rPr>
          <w:sz w:val="28"/>
          <w:szCs w:val="28"/>
        </w:rPr>
        <w:t>и</w:t>
      </w:r>
      <w:r w:rsidRPr="00C86DC5">
        <w:rPr>
          <w:sz w:val="28"/>
          <w:szCs w:val="28"/>
        </w:rPr>
        <w:t xml:space="preserve">: </w:t>
      </w:r>
    </w:p>
    <w:p w:rsidR="003F0786" w:rsidRPr="00C86DC5" w:rsidRDefault="003F0786" w:rsidP="008E5A8D">
      <w:pPr>
        <w:pStyle w:val="Default"/>
        <w:numPr>
          <w:ilvl w:val="0"/>
          <w:numId w:val="18"/>
        </w:numPr>
        <w:tabs>
          <w:tab w:val="left" w:pos="709"/>
        </w:tabs>
        <w:spacing w:after="16"/>
        <w:ind w:left="0" w:firstLine="709"/>
        <w:jc w:val="both"/>
        <w:rPr>
          <w:sz w:val="28"/>
          <w:szCs w:val="28"/>
        </w:rPr>
      </w:pPr>
      <w:r w:rsidRPr="00C86DC5">
        <w:rPr>
          <w:sz w:val="28"/>
          <w:szCs w:val="28"/>
        </w:rPr>
        <w:t xml:space="preserve">Осуществление образования, направленного на создание условий для развития и воспитания личности ребѐнка, способствующего повышению духовно-нравственного и культурного уровня, его профессиональной ориентации, приобретению социального опыта в соответствии с общеобразовательными программами; </w:t>
      </w:r>
    </w:p>
    <w:p w:rsidR="003F0786" w:rsidRPr="007036E5" w:rsidRDefault="003F0786" w:rsidP="008E5A8D">
      <w:pPr>
        <w:pStyle w:val="Default"/>
        <w:numPr>
          <w:ilvl w:val="0"/>
          <w:numId w:val="18"/>
        </w:numPr>
        <w:tabs>
          <w:tab w:val="left" w:pos="709"/>
        </w:tabs>
        <w:spacing w:after="16"/>
        <w:ind w:left="0" w:firstLine="709"/>
        <w:jc w:val="both"/>
        <w:rPr>
          <w:sz w:val="28"/>
          <w:szCs w:val="28"/>
        </w:rPr>
      </w:pPr>
      <w:r w:rsidRPr="007036E5">
        <w:rPr>
          <w:sz w:val="28"/>
          <w:szCs w:val="28"/>
        </w:rPr>
        <w:t xml:space="preserve">Создание открытой образовательной системы, базирующейся на новых фундаментальных основах; </w:t>
      </w:r>
    </w:p>
    <w:p w:rsidR="003F0786" w:rsidRPr="00EA229A" w:rsidRDefault="003F0786" w:rsidP="008E5A8D">
      <w:pPr>
        <w:pStyle w:val="Default"/>
        <w:numPr>
          <w:ilvl w:val="0"/>
          <w:numId w:val="18"/>
        </w:numPr>
        <w:tabs>
          <w:tab w:val="left" w:pos="709"/>
        </w:tabs>
        <w:spacing w:after="16"/>
        <w:ind w:left="0" w:firstLine="709"/>
        <w:jc w:val="both"/>
        <w:rPr>
          <w:sz w:val="28"/>
          <w:szCs w:val="28"/>
        </w:rPr>
      </w:pPr>
      <w:r w:rsidRPr="007036E5">
        <w:rPr>
          <w:sz w:val="28"/>
          <w:szCs w:val="28"/>
        </w:rPr>
        <w:t>Организация условий, предоставляющих возможность детям искать и находить формы образования,</w:t>
      </w:r>
      <w:r w:rsidRPr="00EA229A">
        <w:rPr>
          <w:sz w:val="28"/>
          <w:szCs w:val="28"/>
        </w:rPr>
        <w:t xml:space="preserve"> соответствующие творческой индивидуальности личности, обеспечивающих формирование готовности человека к самостоятельному сознательному выбору своих жизненных стратегий; </w:t>
      </w:r>
    </w:p>
    <w:p w:rsidR="003F0786" w:rsidRPr="00EA229A" w:rsidRDefault="003F0786" w:rsidP="008E5A8D">
      <w:pPr>
        <w:pStyle w:val="Default"/>
        <w:numPr>
          <w:ilvl w:val="0"/>
          <w:numId w:val="1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229A">
        <w:rPr>
          <w:sz w:val="28"/>
          <w:szCs w:val="28"/>
        </w:rPr>
        <w:t xml:space="preserve">Осуществление процесса коммуникации, направленного на дальнейшее самосовершенствование </w:t>
      </w:r>
      <w:r w:rsidR="00342DF1">
        <w:rPr>
          <w:sz w:val="28"/>
          <w:szCs w:val="28"/>
        </w:rPr>
        <w:t>и жизнеопределение обучающегося.</w:t>
      </w:r>
      <w:r w:rsidRPr="00EA229A">
        <w:rPr>
          <w:sz w:val="28"/>
          <w:szCs w:val="28"/>
        </w:rPr>
        <w:t xml:space="preserve"> </w:t>
      </w:r>
    </w:p>
    <w:p w:rsidR="00D2511A" w:rsidRPr="00C21FBD" w:rsidRDefault="00C21FBD" w:rsidP="00C21FBD">
      <w:pPr>
        <w:tabs>
          <w:tab w:val="left" w:pos="709"/>
        </w:tabs>
        <w:spacing w:after="14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lastRenderedPageBreak/>
        <w:tab/>
      </w:r>
      <w:r w:rsidR="003F0786" w:rsidRPr="00C21FBD">
        <w:rPr>
          <w:b w:val="0"/>
          <w:szCs w:val="28"/>
        </w:rPr>
        <w:t xml:space="preserve"> </w:t>
      </w:r>
      <w:r w:rsidR="00D2511A" w:rsidRPr="00C21FBD">
        <w:rPr>
          <w:b w:val="0"/>
          <w:szCs w:val="28"/>
        </w:rPr>
        <w:t xml:space="preserve">Развитие дополнительного </w:t>
      </w:r>
      <w:r>
        <w:rPr>
          <w:b w:val="0"/>
          <w:szCs w:val="28"/>
        </w:rPr>
        <w:t>естественнонаучного</w:t>
      </w:r>
      <w:r w:rsidR="00D2511A" w:rsidRPr="00C21FBD">
        <w:rPr>
          <w:b w:val="0"/>
          <w:szCs w:val="28"/>
        </w:rPr>
        <w:t xml:space="preserve"> образования</w:t>
      </w:r>
      <w:r>
        <w:rPr>
          <w:b w:val="0"/>
          <w:szCs w:val="28"/>
        </w:rPr>
        <w:t xml:space="preserve"> в МБУ ДО</w:t>
      </w:r>
      <w:r w:rsidR="00D2511A" w:rsidRPr="00C21FBD">
        <w:rPr>
          <w:b w:val="0"/>
          <w:szCs w:val="28"/>
        </w:rPr>
        <w:t xml:space="preserve"> СЮН предполагает наличие интеллектуальных, творческих и материальных ресурсов</w:t>
      </w:r>
      <w:r w:rsidR="00843D2B" w:rsidRPr="00C21FBD">
        <w:rPr>
          <w:b w:val="0"/>
          <w:szCs w:val="28"/>
        </w:rPr>
        <w:t>, что приведет к следующим результатам:</w:t>
      </w:r>
    </w:p>
    <w:p w:rsidR="00D2511A" w:rsidRPr="005651CE" w:rsidRDefault="00843D2B" w:rsidP="008E5A8D">
      <w:pPr>
        <w:numPr>
          <w:ilvl w:val="0"/>
          <w:numId w:val="4"/>
        </w:numPr>
        <w:tabs>
          <w:tab w:val="clear" w:pos="1065"/>
          <w:tab w:val="num" w:pos="0"/>
          <w:tab w:val="left" w:pos="900"/>
        </w:tabs>
        <w:ind w:left="0" w:firstLine="72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</w:t>
      </w:r>
      <w:r w:rsidR="00D2511A" w:rsidRPr="005651CE">
        <w:rPr>
          <w:b w:val="0"/>
          <w:bCs w:val="0"/>
          <w:szCs w:val="28"/>
        </w:rPr>
        <w:t>овместн</w:t>
      </w:r>
      <w:r>
        <w:rPr>
          <w:b w:val="0"/>
          <w:bCs w:val="0"/>
          <w:szCs w:val="28"/>
        </w:rPr>
        <w:t xml:space="preserve">ая </w:t>
      </w:r>
      <w:r w:rsidR="00D2511A" w:rsidRPr="005651CE">
        <w:rPr>
          <w:b w:val="0"/>
          <w:bCs w:val="0"/>
          <w:szCs w:val="28"/>
        </w:rPr>
        <w:t>деятельност</w:t>
      </w:r>
      <w:r>
        <w:rPr>
          <w:b w:val="0"/>
          <w:bCs w:val="0"/>
          <w:szCs w:val="28"/>
        </w:rPr>
        <w:t>ь</w:t>
      </w:r>
      <w:r w:rsidR="00C21FBD">
        <w:rPr>
          <w:b w:val="0"/>
          <w:bCs w:val="0"/>
          <w:szCs w:val="28"/>
        </w:rPr>
        <w:t xml:space="preserve"> МБУ ДО</w:t>
      </w:r>
      <w:r w:rsidR="00D2511A" w:rsidRPr="005651CE">
        <w:rPr>
          <w:b w:val="0"/>
          <w:bCs w:val="0"/>
          <w:szCs w:val="28"/>
        </w:rPr>
        <w:t xml:space="preserve"> СЮН с другими учреждений дополнительного образования и общеобразовательными учреждениями;</w:t>
      </w:r>
    </w:p>
    <w:p w:rsidR="00D2511A" w:rsidRPr="005651CE" w:rsidRDefault="00D2511A" w:rsidP="008E5A8D">
      <w:pPr>
        <w:numPr>
          <w:ilvl w:val="0"/>
          <w:numId w:val="4"/>
        </w:numPr>
        <w:tabs>
          <w:tab w:val="clear" w:pos="1065"/>
          <w:tab w:val="num" w:pos="0"/>
          <w:tab w:val="left" w:pos="900"/>
        </w:tabs>
        <w:ind w:left="0" w:firstLine="720"/>
        <w:jc w:val="both"/>
        <w:rPr>
          <w:b w:val="0"/>
          <w:bCs w:val="0"/>
          <w:szCs w:val="28"/>
        </w:rPr>
      </w:pPr>
      <w:r w:rsidRPr="005651CE">
        <w:rPr>
          <w:b w:val="0"/>
          <w:bCs w:val="0"/>
          <w:szCs w:val="28"/>
        </w:rPr>
        <w:t>коллективн</w:t>
      </w:r>
      <w:r w:rsidR="00843D2B">
        <w:rPr>
          <w:b w:val="0"/>
          <w:bCs w:val="0"/>
          <w:szCs w:val="28"/>
        </w:rPr>
        <w:t>ая</w:t>
      </w:r>
      <w:r w:rsidRPr="005651CE">
        <w:rPr>
          <w:b w:val="0"/>
          <w:bCs w:val="0"/>
          <w:szCs w:val="28"/>
        </w:rPr>
        <w:t xml:space="preserve"> поддержк</w:t>
      </w:r>
      <w:r w:rsidR="00843D2B">
        <w:rPr>
          <w:b w:val="0"/>
          <w:bCs w:val="0"/>
          <w:szCs w:val="28"/>
        </w:rPr>
        <w:t>а</w:t>
      </w:r>
      <w:r w:rsidRPr="005651CE">
        <w:rPr>
          <w:b w:val="0"/>
          <w:bCs w:val="0"/>
          <w:szCs w:val="28"/>
        </w:rPr>
        <w:t xml:space="preserve"> авторских педагогических инициатив и инноваций;</w:t>
      </w:r>
    </w:p>
    <w:p w:rsidR="00D2511A" w:rsidRPr="005651CE" w:rsidRDefault="00D2511A" w:rsidP="008E5A8D">
      <w:pPr>
        <w:numPr>
          <w:ilvl w:val="0"/>
          <w:numId w:val="4"/>
        </w:numPr>
        <w:tabs>
          <w:tab w:val="clear" w:pos="1065"/>
          <w:tab w:val="num" w:pos="0"/>
          <w:tab w:val="left" w:pos="900"/>
        </w:tabs>
        <w:ind w:left="0" w:firstLine="720"/>
        <w:jc w:val="both"/>
        <w:rPr>
          <w:b w:val="0"/>
          <w:bCs w:val="0"/>
          <w:szCs w:val="28"/>
        </w:rPr>
      </w:pPr>
      <w:r w:rsidRPr="005651CE">
        <w:rPr>
          <w:b w:val="0"/>
          <w:bCs w:val="0"/>
          <w:szCs w:val="28"/>
        </w:rPr>
        <w:t>открытость педагогов к освоению нового содержания дополнительного образования и их готовность к совместной деятельности.</w:t>
      </w:r>
    </w:p>
    <w:p w:rsidR="00D2511A" w:rsidRPr="005651CE" w:rsidRDefault="00D2511A" w:rsidP="008E5A8D">
      <w:pPr>
        <w:numPr>
          <w:ilvl w:val="0"/>
          <w:numId w:val="4"/>
        </w:numPr>
        <w:tabs>
          <w:tab w:val="clear" w:pos="1065"/>
          <w:tab w:val="num" w:pos="0"/>
          <w:tab w:val="left" w:pos="900"/>
        </w:tabs>
        <w:ind w:left="0" w:firstLine="720"/>
        <w:jc w:val="both"/>
        <w:rPr>
          <w:b w:val="0"/>
          <w:bCs w:val="0"/>
          <w:szCs w:val="28"/>
        </w:rPr>
      </w:pPr>
      <w:r w:rsidRPr="005651CE">
        <w:rPr>
          <w:b w:val="0"/>
          <w:bCs w:val="0"/>
          <w:szCs w:val="28"/>
        </w:rPr>
        <w:t xml:space="preserve">продуцирование нового содержания дополнительного  </w:t>
      </w:r>
      <w:r w:rsidR="00C21FBD">
        <w:rPr>
          <w:b w:val="0"/>
          <w:bCs w:val="0"/>
          <w:szCs w:val="28"/>
        </w:rPr>
        <w:t>естественнонаучного</w:t>
      </w:r>
      <w:r w:rsidRPr="005651CE">
        <w:rPr>
          <w:b w:val="0"/>
          <w:bCs w:val="0"/>
          <w:szCs w:val="28"/>
        </w:rPr>
        <w:t xml:space="preserve"> образования;</w:t>
      </w:r>
    </w:p>
    <w:p w:rsidR="00D2511A" w:rsidRPr="005651CE" w:rsidRDefault="005428A8" w:rsidP="008E5A8D">
      <w:pPr>
        <w:numPr>
          <w:ilvl w:val="0"/>
          <w:numId w:val="4"/>
        </w:numPr>
        <w:tabs>
          <w:tab w:val="clear" w:pos="1065"/>
          <w:tab w:val="num" w:pos="0"/>
          <w:tab w:val="left" w:pos="900"/>
        </w:tabs>
        <w:ind w:left="0" w:firstLine="72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расширение штатов, введение новых должностей</w:t>
      </w:r>
      <w:r w:rsidR="00B2737D" w:rsidRPr="005651CE">
        <w:rPr>
          <w:b w:val="0"/>
          <w:bCs w:val="0"/>
          <w:szCs w:val="28"/>
        </w:rPr>
        <w:t>;</w:t>
      </w:r>
    </w:p>
    <w:p w:rsidR="00D2511A" w:rsidRPr="00C86DC5" w:rsidRDefault="00D2511A" w:rsidP="008E5A8D">
      <w:pPr>
        <w:numPr>
          <w:ilvl w:val="0"/>
          <w:numId w:val="4"/>
        </w:numPr>
        <w:tabs>
          <w:tab w:val="clear" w:pos="1065"/>
          <w:tab w:val="num" w:pos="0"/>
          <w:tab w:val="left" w:pos="900"/>
        </w:tabs>
        <w:ind w:left="0" w:firstLine="720"/>
        <w:jc w:val="both"/>
        <w:rPr>
          <w:b w:val="0"/>
          <w:bCs w:val="0"/>
          <w:szCs w:val="28"/>
        </w:rPr>
      </w:pPr>
      <w:r w:rsidRPr="00C86DC5">
        <w:rPr>
          <w:b w:val="0"/>
          <w:bCs w:val="0"/>
          <w:szCs w:val="28"/>
        </w:rPr>
        <w:t>самоэкспертиза и мониторинг развития образовательных проектов и авторских педагогических инициатив;</w:t>
      </w:r>
    </w:p>
    <w:p w:rsidR="00D2511A" w:rsidRPr="00C86DC5" w:rsidRDefault="00D2511A" w:rsidP="008E5A8D">
      <w:pPr>
        <w:numPr>
          <w:ilvl w:val="0"/>
          <w:numId w:val="4"/>
        </w:numPr>
        <w:tabs>
          <w:tab w:val="clear" w:pos="1065"/>
          <w:tab w:val="num" w:pos="0"/>
          <w:tab w:val="left" w:pos="900"/>
        </w:tabs>
        <w:ind w:left="0" w:firstLine="720"/>
        <w:jc w:val="both"/>
        <w:rPr>
          <w:b w:val="0"/>
          <w:bCs w:val="0"/>
          <w:szCs w:val="28"/>
        </w:rPr>
      </w:pPr>
      <w:r w:rsidRPr="00C86DC5">
        <w:rPr>
          <w:b w:val="0"/>
          <w:bCs w:val="0"/>
          <w:szCs w:val="28"/>
        </w:rPr>
        <w:t>повышение квалификации педагогических кадров;</w:t>
      </w:r>
    </w:p>
    <w:p w:rsidR="00D2511A" w:rsidRPr="00C86DC5" w:rsidRDefault="00D2511A" w:rsidP="008E5A8D">
      <w:pPr>
        <w:numPr>
          <w:ilvl w:val="0"/>
          <w:numId w:val="4"/>
        </w:numPr>
        <w:tabs>
          <w:tab w:val="clear" w:pos="1065"/>
          <w:tab w:val="num" w:pos="0"/>
          <w:tab w:val="left" w:pos="900"/>
        </w:tabs>
        <w:ind w:left="0" w:firstLine="720"/>
        <w:jc w:val="both"/>
        <w:rPr>
          <w:b w:val="0"/>
          <w:bCs w:val="0"/>
          <w:szCs w:val="28"/>
        </w:rPr>
      </w:pPr>
      <w:r w:rsidRPr="00C86DC5">
        <w:rPr>
          <w:b w:val="0"/>
          <w:bCs w:val="0"/>
          <w:szCs w:val="28"/>
        </w:rPr>
        <w:t>накопление банка научной информации и учебно-методических материалов как интеллектуально</w:t>
      </w:r>
      <w:r w:rsidR="005428A8" w:rsidRPr="00C86DC5">
        <w:rPr>
          <w:b w:val="0"/>
          <w:bCs w:val="0"/>
          <w:szCs w:val="28"/>
        </w:rPr>
        <w:t>й собственности</w:t>
      </w:r>
      <w:r w:rsidRPr="00C86DC5">
        <w:rPr>
          <w:b w:val="0"/>
          <w:bCs w:val="0"/>
          <w:szCs w:val="28"/>
        </w:rPr>
        <w:t>;</w:t>
      </w:r>
    </w:p>
    <w:p w:rsidR="007036E5" w:rsidRPr="00C86DC5" w:rsidRDefault="00D2511A" w:rsidP="008E5A8D">
      <w:pPr>
        <w:pStyle w:val="Default"/>
        <w:numPr>
          <w:ilvl w:val="0"/>
          <w:numId w:val="9"/>
        </w:numPr>
        <w:tabs>
          <w:tab w:val="clear" w:pos="1070"/>
          <w:tab w:val="num" w:pos="0"/>
        </w:tabs>
        <w:ind w:left="0" w:firstLine="710"/>
        <w:jc w:val="both"/>
        <w:rPr>
          <w:sz w:val="28"/>
          <w:szCs w:val="28"/>
        </w:rPr>
      </w:pPr>
      <w:r w:rsidRPr="00C86DC5">
        <w:rPr>
          <w:bCs/>
          <w:sz w:val="28"/>
          <w:szCs w:val="28"/>
        </w:rPr>
        <w:t>укрепление материально – техническо</w:t>
      </w:r>
      <w:r w:rsidR="007036E5" w:rsidRPr="00C86DC5">
        <w:rPr>
          <w:bCs/>
          <w:sz w:val="28"/>
          <w:szCs w:val="28"/>
        </w:rPr>
        <w:t xml:space="preserve">й базы, в том числе капитальный </w:t>
      </w:r>
      <w:r w:rsidRPr="00C86DC5">
        <w:rPr>
          <w:bCs/>
          <w:sz w:val="28"/>
          <w:szCs w:val="28"/>
        </w:rPr>
        <w:t xml:space="preserve">ремонт </w:t>
      </w:r>
      <w:r w:rsidR="00B2737D" w:rsidRPr="00C86DC5">
        <w:rPr>
          <w:bCs/>
          <w:sz w:val="28"/>
          <w:szCs w:val="28"/>
        </w:rPr>
        <w:t>зданий</w:t>
      </w:r>
      <w:r w:rsidRPr="00C86DC5">
        <w:rPr>
          <w:bCs/>
          <w:sz w:val="28"/>
          <w:szCs w:val="28"/>
        </w:rPr>
        <w:t>, расширение площадей помещений.</w:t>
      </w:r>
      <w:r w:rsidR="007036E5" w:rsidRPr="00C86DC5">
        <w:rPr>
          <w:sz w:val="28"/>
          <w:szCs w:val="28"/>
        </w:rPr>
        <w:t xml:space="preserve"> </w:t>
      </w:r>
    </w:p>
    <w:p w:rsidR="003F0786" w:rsidRDefault="003F0786" w:rsidP="00504D11">
      <w:pPr>
        <w:jc w:val="center"/>
        <w:rPr>
          <w:bCs w:val="0"/>
          <w:i/>
          <w:szCs w:val="28"/>
        </w:rPr>
      </w:pPr>
    </w:p>
    <w:p w:rsidR="00D2511A" w:rsidRPr="00AF5303" w:rsidRDefault="0033585F" w:rsidP="00504D11">
      <w:pPr>
        <w:jc w:val="center"/>
        <w:rPr>
          <w:bCs w:val="0"/>
          <w:szCs w:val="28"/>
        </w:rPr>
      </w:pPr>
      <w:r>
        <w:rPr>
          <w:bCs w:val="0"/>
          <w:szCs w:val="28"/>
        </w:rPr>
        <w:t>2.2.</w:t>
      </w:r>
      <w:r w:rsidR="00D2511A" w:rsidRPr="00AF5303">
        <w:rPr>
          <w:bCs w:val="0"/>
          <w:szCs w:val="28"/>
        </w:rPr>
        <w:t xml:space="preserve">Приоритетные направления деятельности </w:t>
      </w:r>
      <w:r w:rsidR="00C21FBD">
        <w:rPr>
          <w:bCs w:val="0"/>
          <w:szCs w:val="28"/>
        </w:rPr>
        <w:t>МБУ ДО</w:t>
      </w:r>
      <w:r w:rsidR="00502AA3" w:rsidRPr="00AF5303">
        <w:rPr>
          <w:bCs w:val="0"/>
          <w:szCs w:val="28"/>
        </w:rPr>
        <w:t xml:space="preserve"> СЮН</w:t>
      </w:r>
    </w:p>
    <w:p w:rsidR="009B2A60" w:rsidRPr="00AF5303" w:rsidRDefault="009B2A60" w:rsidP="00C16943">
      <w:pPr>
        <w:ind w:firstLine="900"/>
        <w:jc w:val="center"/>
        <w:rPr>
          <w:bCs w:val="0"/>
          <w:szCs w:val="28"/>
        </w:rPr>
      </w:pPr>
    </w:p>
    <w:p w:rsidR="00D2511A" w:rsidRPr="005651CE" w:rsidRDefault="00B10E7A" w:rsidP="00D2511A">
      <w:pPr>
        <w:ind w:firstLine="708"/>
        <w:jc w:val="both"/>
        <w:rPr>
          <w:b w:val="0"/>
          <w:szCs w:val="28"/>
        </w:rPr>
      </w:pPr>
      <w:r w:rsidRPr="005651CE">
        <w:rPr>
          <w:b w:val="0"/>
          <w:szCs w:val="28"/>
        </w:rPr>
        <w:t>Дополнительное</w:t>
      </w:r>
      <w:r w:rsidR="00D2511A" w:rsidRPr="005651CE">
        <w:rPr>
          <w:b w:val="0"/>
          <w:szCs w:val="28"/>
        </w:rPr>
        <w:t xml:space="preserve"> образование в первую очередь дает возможность ребенку приобрести устойчивую потребность в познании и творчестве, максимально реализовать себя, самоопределиться социально, профессионально, личностно. В условиях современного мира система дополнительного образования должна быть гибкой, отвечающей современным запросам, способной быстро развиваться и подстраиваться под новые реалии,</w:t>
      </w:r>
      <w:r w:rsidR="00D87C15">
        <w:rPr>
          <w:b w:val="0"/>
          <w:szCs w:val="28"/>
        </w:rPr>
        <w:t xml:space="preserve"> чутко реагировать на изменения в интересах детей и родителей, необходимы ее </w:t>
      </w:r>
      <w:r w:rsidR="00D2511A" w:rsidRPr="005651CE">
        <w:rPr>
          <w:b w:val="0"/>
          <w:szCs w:val="28"/>
        </w:rPr>
        <w:t>качест</w:t>
      </w:r>
      <w:r w:rsidR="00D87C15">
        <w:rPr>
          <w:b w:val="0"/>
          <w:szCs w:val="28"/>
        </w:rPr>
        <w:t>венные изменения:</w:t>
      </w:r>
    </w:p>
    <w:p w:rsidR="00D2511A" w:rsidRPr="005651CE" w:rsidRDefault="00D2511A" w:rsidP="007036E5">
      <w:pPr>
        <w:ind w:firstLine="709"/>
        <w:jc w:val="both"/>
        <w:rPr>
          <w:b w:val="0"/>
          <w:szCs w:val="28"/>
        </w:rPr>
      </w:pPr>
      <w:r w:rsidRPr="005651CE">
        <w:rPr>
          <w:b w:val="0"/>
          <w:szCs w:val="28"/>
        </w:rPr>
        <w:t>- внедрение новых направлений деятельности (информационные технологии, ди</w:t>
      </w:r>
      <w:r w:rsidR="00386AF4" w:rsidRPr="005651CE">
        <w:rPr>
          <w:b w:val="0"/>
          <w:szCs w:val="28"/>
        </w:rPr>
        <w:t>зайн, эко-журналистика</w:t>
      </w:r>
      <w:r w:rsidRPr="005651CE">
        <w:rPr>
          <w:b w:val="0"/>
          <w:szCs w:val="28"/>
        </w:rPr>
        <w:t>);</w:t>
      </w:r>
    </w:p>
    <w:p w:rsidR="00D2511A" w:rsidRPr="005651CE" w:rsidRDefault="00D2511A" w:rsidP="007036E5">
      <w:pPr>
        <w:ind w:firstLine="709"/>
        <w:jc w:val="both"/>
        <w:rPr>
          <w:b w:val="0"/>
          <w:szCs w:val="28"/>
        </w:rPr>
      </w:pPr>
      <w:r w:rsidRPr="005651CE">
        <w:rPr>
          <w:b w:val="0"/>
          <w:szCs w:val="28"/>
        </w:rPr>
        <w:t>- расширение диапазона программ для старшего школьного возраста (</w:t>
      </w:r>
      <w:r w:rsidR="00D87C15">
        <w:rPr>
          <w:b w:val="0"/>
          <w:szCs w:val="28"/>
        </w:rPr>
        <w:t>пред</w:t>
      </w:r>
      <w:r w:rsidRPr="005651CE">
        <w:rPr>
          <w:b w:val="0"/>
          <w:szCs w:val="28"/>
        </w:rPr>
        <w:t>профильное обучение для старшеклассников);</w:t>
      </w:r>
    </w:p>
    <w:p w:rsidR="00D2511A" w:rsidRPr="005651CE" w:rsidRDefault="00D2511A" w:rsidP="007036E5">
      <w:pPr>
        <w:ind w:firstLine="709"/>
        <w:jc w:val="both"/>
        <w:rPr>
          <w:b w:val="0"/>
          <w:szCs w:val="28"/>
        </w:rPr>
      </w:pPr>
      <w:r w:rsidRPr="005651CE">
        <w:rPr>
          <w:b w:val="0"/>
          <w:szCs w:val="28"/>
        </w:rPr>
        <w:t>- расширение спектра образовательных программ, обеспечивая право выбора индивидуального образовательного маршрута;</w:t>
      </w:r>
    </w:p>
    <w:p w:rsidR="00D2511A" w:rsidRPr="005651CE" w:rsidRDefault="00D2511A" w:rsidP="007036E5">
      <w:pPr>
        <w:ind w:firstLine="709"/>
        <w:jc w:val="both"/>
        <w:rPr>
          <w:b w:val="0"/>
          <w:szCs w:val="28"/>
        </w:rPr>
      </w:pPr>
      <w:r w:rsidRPr="005651CE">
        <w:rPr>
          <w:b w:val="0"/>
          <w:szCs w:val="28"/>
        </w:rPr>
        <w:t>- широкое внедрение интегрированных и разноуровневых программ (общекультурного, углублённого, допрофессионального уровней).</w:t>
      </w:r>
    </w:p>
    <w:p w:rsidR="00D2511A" w:rsidRPr="005651CE" w:rsidRDefault="00D2511A" w:rsidP="007036E5">
      <w:pPr>
        <w:ind w:firstLine="709"/>
        <w:jc w:val="both"/>
        <w:rPr>
          <w:b w:val="0"/>
          <w:szCs w:val="28"/>
        </w:rPr>
      </w:pPr>
      <w:r w:rsidRPr="005651CE">
        <w:rPr>
          <w:b w:val="0"/>
          <w:szCs w:val="28"/>
        </w:rPr>
        <w:t>- активное освоение различных образовательных технологий (поисковых, исследовательских, проективных);</w:t>
      </w:r>
    </w:p>
    <w:p w:rsidR="00D2511A" w:rsidRPr="005651CE" w:rsidRDefault="00D2511A" w:rsidP="007036E5">
      <w:pPr>
        <w:ind w:firstLine="709"/>
        <w:jc w:val="both"/>
        <w:rPr>
          <w:b w:val="0"/>
          <w:i/>
          <w:szCs w:val="28"/>
        </w:rPr>
      </w:pPr>
      <w:r w:rsidRPr="005651CE">
        <w:rPr>
          <w:b w:val="0"/>
          <w:szCs w:val="28"/>
        </w:rPr>
        <w:t>- использование разнообразных форм деятельности (школы, движения, праздники, игровые, досуговые программы, лагеря, научные общества, олимпиады, слеты, конференции и т.д.)</w:t>
      </w:r>
    </w:p>
    <w:p w:rsidR="00D2511A" w:rsidRPr="005651CE" w:rsidRDefault="005F73E0" w:rsidP="00D2511A">
      <w:pPr>
        <w:ind w:firstLine="900"/>
        <w:jc w:val="both"/>
        <w:rPr>
          <w:b w:val="0"/>
          <w:bCs w:val="0"/>
          <w:iCs/>
          <w:szCs w:val="28"/>
        </w:rPr>
      </w:pPr>
      <w:r>
        <w:rPr>
          <w:b w:val="0"/>
          <w:szCs w:val="28"/>
        </w:rPr>
        <w:lastRenderedPageBreak/>
        <w:t>МБУ ДО</w:t>
      </w:r>
      <w:r w:rsidR="00D2511A" w:rsidRPr="005651CE">
        <w:rPr>
          <w:b w:val="0"/>
          <w:szCs w:val="28"/>
        </w:rPr>
        <w:t xml:space="preserve"> СЮН стремится решать основную задачу повышения качественного уровня экологического воспитания и образования через развитие творческого и научного потенциала ребенка.</w:t>
      </w:r>
    </w:p>
    <w:p w:rsidR="00B150FD" w:rsidRDefault="00450A09" w:rsidP="00B150FD">
      <w:pPr>
        <w:pStyle w:val="Default"/>
        <w:jc w:val="both"/>
        <w:rPr>
          <w:szCs w:val="28"/>
        </w:rPr>
      </w:pPr>
      <w:r>
        <w:rPr>
          <w:b/>
          <w:szCs w:val="28"/>
        </w:rPr>
        <w:tab/>
      </w:r>
      <w:r w:rsidR="002777EE" w:rsidRPr="00B150FD">
        <w:rPr>
          <w:sz w:val="28"/>
          <w:szCs w:val="28"/>
        </w:rPr>
        <w:t xml:space="preserve">Программа развития </w:t>
      </w:r>
      <w:r w:rsidR="005F73E0">
        <w:rPr>
          <w:szCs w:val="28"/>
        </w:rPr>
        <w:t>МБУ ДО</w:t>
      </w:r>
      <w:r w:rsidR="002777EE" w:rsidRPr="00B150FD">
        <w:rPr>
          <w:szCs w:val="28"/>
        </w:rPr>
        <w:t xml:space="preserve"> СЮН</w:t>
      </w:r>
      <w:r w:rsidR="002777EE" w:rsidRPr="00B150FD">
        <w:rPr>
          <w:sz w:val="28"/>
          <w:szCs w:val="28"/>
        </w:rPr>
        <w:t xml:space="preserve"> на 2014 – 2016 годы представляет собой нормативно – управленческий документ, характеризующий концепцию развития учреждения, содержательную и организационную характеристики деятельности </w:t>
      </w:r>
      <w:r w:rsidR="002777EE" w:rsidRPr="00B150FD">
        <w:rPr>
          <w:szCs w:val="28"/>
        </w:rPr>
        <w:t>МБ</w:t>
      </w:r>
      <w:r w:rsidR="005F73E0">
        <w:rPr>
          <w:szCs w:val="28"/>
        </w:rPr>
        <w:t>У ДО</w:t>
      </w:r>
      <w:r w:rsidR="002777EE" w:rsidRPr="00B150FD">
        <w:rPr>
          <w:szCs w:val="28"/>
        </w:rPr>
        <w:t xml:space="preserve"> СЮН</w:t>
      </w:r>
      <w:r w:rsidR="002777EE" w:rsidRPr="00B150FD">
        <w:rPr>
          <w:sz w:val="28"/>
          <w:szCs w:val="28"/>
        </w:rPr>
        <w:t xml:space="preserve"> на трёхлетний период, в том числе инновационную деятельность, регионал</w:t>
      </w:r>
      <w:r w:rsidR="002777EE" w:rsidRPr="00B150FD">
        <w:rPr>
          <w:sz w:val="28"/>
          <w:szCs w:val="28"/>
        </w:rPr>
        <w:t>ь</w:t>
      </w:r>
      <w:r w:rsidR="002777EE" w:rsidRPr="00B150FD">
        <w:rPr>
          <w:sz w:val="28"/>
          <w:szCs w:val="28"/>
        </w:rPr>
        <w:t>ный компонент в образовательно-развивающей деятельности, работу с сем</w:t>
      </w:r>
      <w:r w:rsidR="002777EE" w:rsidRPr="00B150FD">
        <w:rPr>
          <w:sz w:val="28"/>
          <w:szCs w:val="28"/>
        </w:rPr>
        <w:t>ь</w:t>
      </w:r>
      <w:r w:rsidR="002777EE" w:rsidRPr="00B150FD">
        <w:rPr>
          <w:sz w:val="28"/>
          <w:szCs w:val="28"/>
        </w:rPr>
        <w:t>ей, детскими и юношескими общественными организациями; проведение массовых мероприятий, содержательный досуг с детьми. В документе осв</w:t>
      </w:r>
      <w:r w:rsidR="002777EE" w:rsidRPr="00B150FD">
        <w:rPr>
          <w:sz w:val="28"/>
          <w:szCs w:val="28"/>
        </w:rPr>
        <w:t>е</w:t>
      </w:r>
      <w:r w:rsidR="002777EE" w:rsidRPr="00B150FD">
        <w:rPr>
          <w:sz w:val="28"/>
          <w:szCs w:val="28"/>
        </w:rPr>
        <w:t>щаются также вопросы методического, кадрового, материального и фина</w:t>
      </w:r>
      <w:r w:rsidR="002777EE" w:rsidRPr="00B150FD">
        <w:rPr>
          <w:sz w:val="28"/>
          <w:szCs w:val="28"/>
        </w:rPr>
        <w:t>н</w:t>
      </w:r>
      <w:r w:rsidR="002777EE" w:rsidRPr="00B150FD">
        <w:rPr>
          <w:sz w:val="28"/>
          <w:szCs w:val="28"/>
        </w:rPr>
        <w:t xml:space="preserve">сового обеспечения деятельности </w:t>
      </w:r>
      <w:r w:rsidR="005F73E0">
        <w:rPr>
          <w:szCs w:val="28"/>
        </w:rPr>
        <w:t>МБУ ДО</w:t>
      </w:r>
      <w:r w:rsidR="002777EE" w:rsidRPr="00B150FD">
        <w:rPr>
          <w:szCs w:val="28"/>
        </w:rPr>
        <w:t xml:space="preserve"> СЮН</w:t>
      </w:r>
      <w:r w:rsidR="002777EE" w:rsidRPr="00B150FD">
        <w:rPr>
          <w:sz w:val="28"/>
          <w:szCs w:val="28"/>
        </w:rPr>
        <w:t>, приводятся способы отслеживания результатов реализации данной пр</w:t>
      </w:r>
      <w:r w:rsidR="002777EE" w:rsidRPr="00B150FD">
        <w:rPr>
          <w:sz w:val="28"/>
          <w:szCs w:val="28"/>
        </w:rPr>
        <w:t>о</w:t>
      </w:r>
      <w:r w:rsidR="002777EE" w:rsidRPr="00B150FD">
        <w:rPr>
          <w:sz w:val="28"/>
          <w:szCs w:val="28"/>
        </w:rPr>
        <w:t>граммы.</w:t>
      </w:r>
      <w:r w:rsidR="00B150FD" w:rsidRPr="00B150FD">
        <w:rPr>
          <w:szCs w:val="28"/>
        </w:rPr>
        <w:t xml:space="preserve"> </w:t>
      </w:r>
    </w:p>
    <w:p w:rsidR="00B150FD" w:rsidRDefault="00B150FD" w:rsidP="00B150FD">
      <w:pPr>
        <w:pStyle w:val="Default"/>
        <w:ind w:firstLine="708"/>
        <w:jc w:val="both"/>
        <w:rPr>
          <w:sz w:val="28"/>
          <w:szCs w:val="28"/>
        </w:rPr>
      </w:pPr>
      <w:r w:rsidRPr="00B150FD">
        <w:rPr>
          <w:sz w:val="28"/>
          <w:szCs w:val="28"/>
        </w:rPr>
        <w:t>Программа развития - стратегический документ учреждения, находящегося в инновационном режиме функционирования и жизнедеятельности</w:t>
      </w:r>
      <w:r>
        <w:rPr>
          <w:sz w:val="28"/>
          <w:szCs w:val="28"/>
        </w:rPr>
        <w:t xml:space="preserve">. Данная программа разработана с учетом: </w:t>
      </w:r>
    </w:p>
    <w:p w:rsidR="00B150FD" w:rsidRDefault="005F73E0" w:rsidP="00B150F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-осознания миссии МБУ ДО</w:t>
      </w:r>
      <w:r w:rsidR="00B150FD">
        <w:rPr>
          <w:sz w:val="28"/>
          <w:szCs w:val="28"/>
        </w:rPr>
        <w:t xml:space="preserve"> СЮН по удовлетворению спроса на образовательные услуги государства, социума, родителей, детей; </w:t>
      </w:r>
    </w:p>
    <w:p w:rsidR="00B150FD" w:rsidRDefault="00B150FD" w:rsidP="00B150F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-ресурсного обеспечения (материально - техническое, кадровое, финансовое, организационное, нормативно-правовое, научно - методическое, информационное); </w:t>
      </w:r>
    </w:p>
    <w:p w:rsidR="00B150FD" w:rsidRDefault="00B150FD" w:rsidP="00B150F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-системы требований к качеству дополнительного образования; </w:t>
      </w:r>
    </w:p>
    <w:p w:rsidR="00B150FD" w:rsidRDefault="00B150FD" w:rsidP="00B150F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-целей и содержания дополнительного образования региона; </w:t>
      </w:r>
    </w:p>
    <w:p w:rsidR="00B150FD" w:rsidRDefault="00B150FD" w:rsidP="00B150F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-нормативно-правовой базы всех уровней, регулирующей отношения всех участников образовательной деятельности; </w:t>
      </w:r>
    </w:p>
    <w:p w:rsidR="00B150FD" w:rsidRPr="00B150FD" w:rsidRDefault="00B150FD" w:rsidP="00B150FD">
      <w:pPr>
        <w:tabs>
          <w:tab w:val="left" w:pos="355"/>
        </w:tabs>
        <w:ind w:firstLine="426"/>
        <w:jc w:val="both"/>
        <w:rPr>
          <w:b w:val="0"/>
          <w:color w:val="FF0000"/>
          <w:szCs w:val="28"/>
        </w:rPr>
      </w:pPr>
      <w:r w:rsidRPr="00B150FD">
        <w:rPr>
          <w:b w:val="0"/>
          <w:szCs w:val="28"/>
        </w:rPr>
        <w:t>-инновационн</w:t>
      </w:r>
      <w:r w:rsidR="005F73E0">
        <w:rPr>
          <w:b w:val="0"/>
          <w:szCs w:val="28"/>
        </w:rPr>
        <w:t>ого режима жизнедеятельности МБУ ДО</w:t>
      </w:r>
      <w:r w:rsidRPr="00B150FD">
        <w:rPr>
          <w:b w:val="0"/>
          <w:szCs w:val="28"/>
        </w:rPr>
        <w:t xml:space="preserve"> СЮН.</w:t>
      </w:r>
    </w:p>
    <w:p w:rsidR="00D81A11" w:rsidRDefault="00D81A11" w:rsidP="00B150FD">
      <w:pPr>
        <w:tabs>
          <w:tab w:val="left" w:pos="355"/>
        </w:tabs>
        <w:ind w:firstLine="426"/>
        <w:jc w:val="center"/>
        <w:rPr>
          <w:i/>
          <w:szCs w:val="28"/>
        </w:rPr>
      </w:pPr>
    </w:p>
    <w:p w:rsidR="003F0786" w:rsidRDefault="003F0786" w:rsidP="00B150FD">
      <w:pPr>
        <w:tabs>
          <w:tab w:val="left" w:pos="355"/>
        </w:tabs>
        <w:ind w:firstLine="426"/>
        <w:jc w:val="center"/>
        <w:rPr>
          <w:i/>
          <w:szCs w:val="28"/>
        </w:rPr>
      </w:pPr>
    </w:p>
    <w:p w:rsidR="00450A09" w:rsidRDefault="0033585F" w:rsidP="003F0786">
      <w:pPr>
        <w:tabs>
          <w:tab w:val="left" w:pos="355"/>
        </w:tabs>
        <w:ind w:firstLine="426"/>
        <w:jc w:val="center"/>
        <w:rPr>
          <w:iCs/>
          <w:szCs w:val="28"/>
        </w:rPr>
      </w:pPr>
      <w:r>
        <w:rPr>
          <w:szCs w:val="28"/>
        </w:rPr>
        <w:t>2.3.</w:t>
      </w:r>
      <w:r w:rsidR="00D4446D" w:rsidRPr="00AF5303">
        <w:rPr>
          <w:szCs w:val="28"/>
        </w:rPr>
        <w:t xml:space="preserve">Нормативная </w:t>
      </w:r>
      <w:r w:rsidR="00D4446D" w:rsidRPr="00AF5303">
        <w:rPr>
          <w:iCs/>
          <w:szCs w:val="28"/>
        </w:rPr>
        <w:t>база</w:t>
      </w:r>
    </w:p>
    <w:p w:rsidR="001E3336" w:rsidRPr="001E3336" w:rsidRDefault="00D4446D" w:rsidP="008E5A8D">
      <w:pPr>
        <w:pStyle w:val="Default"/>
        <w:numPr>
          <w:ilvl w:val="0"/>
          <w:numId w:val="20"/>
        </w:numPr>
        <w:ind w:left="0" w:firstLine="786"/>
        <w:jc w:val="both"/>
        <w:rPr>
          <w:sz w:val="28"/>
          <w:szCs w:val="28"/>
        </w:rPr>
      </w:pPr>
      <w:r w:rsidRPr="001E3336">
        <w:rPr>
          <w:rFonts w:eastAsia="Times New Roman"/>
          <w:sz w:val="28"/>
          <w:szCs w:val="28"/>
        </w:rPr>
        <w:t>Конвенция о правах ребенка.</w:t>
      </w:r>
      <w:r w:rsidR="001E3336" w:rsidRPr="001E3336">
        <w:rPr>
          <w:sz w:val="28"/>
          <w:szCs w:val="28"/>
        </w:rPr>
        <w:t xml:space="preserve"> </w:t>
      </w:r>
    </w:p>
    <w:p w:rsidR="00D4446D" w:rsidRDefault="001E3336" w:rsidP="008E5A8D">
      <w:pPr>
        <w:pStyle w:val="Default"/>
        <w:numPr>
          <w:ilvl w:val="0"/>
          <w:numId w:val="20"/>
        </w:numPr>
        <w:ind w:left="0" w:firstLine="786"/>
        <w:jc w:val="both"/>
        <w:rPr>
          <w:sz w:val="28"/>
          <w:szCs w:val="28"/>
        </w:rPr>
      </w:pPr>
      <w:r w:rsidRPr="001E3336">
        <w:rPr>
          <w:sz w:val="28"/>
          <w:szCs w:val="28"/>
        </w:rPr>
        <w:t xml:space="preserve">Национальная доктрина образования в Российской Федерации до 2025 года. </w:t>
      </w:r>
    </w:p>
    <w:p w:rsidR="00AF5303" w:rsidRPr="00AF5303" w:rsidRDefault="00AF5303" w:rsidP="008E5A8D">
      <w:pPr>
        <w:pStyle w:val="Default"/>
        <w:numPr>
          <w:ilvl w:val="0"/>
          <w:numId w:val="20"/>
        </w:numPr>
        <w:ind w:left="0" w:firstLine="786"/>
        <w:jc w:val="both"/>
        <w:rPr>
          <w:sz w:val="28"/>
          <w:szCs w:val="28"/>
        </w:rPr>
      </w:pPr>
      <w:r w:rsidRPr="00AF5303">
        <w:rPr>
          <w:sz w:val="28"/>
          <w:szCs w:val="28"/>
        </w:rPr>
        <w:t>Федеральная целевая программа «Развитие дополнительного образования</w:t>
      </w:r>
      <w:r>
        <w:rPr>
          <w:sz w:val="28"/>
          <w:szCs w:val="28"/>
        </w:rPr>
        <w:t xml:space="preserve"> </w:t>
      </w:r>
      <w:r w:rsidRPr="00AF5303">
        <w:rPr>
          <w:sz w:val="28"/>
          <w:szCs w:val="28"/>
        </w:rPr>
        <w:t>детей в Российской Федерации до 2020 года»</w:t>
      </w:r>
      <w:r>
        <w:rPr>
          <w:sz w:val="28"/>
          <w:szCs w:val="28"/>
        </w:rPr>
        <w:t>.</w:t>
      </w:r>
    </w:p>
    <w:p w:rsidR="00D4446D" w:rsidRPr="0070055C" w:rsidRDefault="00D4446D" w:rsidP="0070055C">
      <w:pPr>
        <w:numPr>
          <w:ilvl w:val="0"/>
          <w:numId w:val="20"/>
        </w:numPr>
        <w:tabs>
          <w:tab w:val="left" w:pos="709"/>
        </w:tabs>
        <w:ind w:left="0" w:firstLine="786"/>
        <w:jc w:val="both"/>
        <w:rPr>
          <w:b w:val="0"/>
          <w:iCs/>
          <w:szCs w:val="28"/>
        </w:rPr>
      </w:pPr>
      <w:r w:rsidRPr="0070055C">
        <w:rPr>
          <w:b w:val="0"/>
          <w:szCs w:val="28"/>
        </w:rPr>
        <w:t xml:space="preserve">Закон РФ </w:t>
      </w:r>
      <w:r w:rsidR="00450A09" w:rsidRPr="0070055C">
        <w:rPr>
          <w:b w:val="0"/>
          <w:szCs w:val="28"/>
        </w:rPr>
        <w:t>«Об образовании» № 273-ФЗ от 29 декабря</w:t>
      </w:r>
      <w:r w:rsidR="005F73E0">
        <w:rPr>
          <w:b w:val="0"/>
          <w:szCs w:val="28"/>
        </w:rPr>
        <w:t xml:space="preserve"> </w:t>
      </w:r>
      <w:r w:rsidR="00450A09" w:rsidRPr="0070055C">
        <w:rPr>
          <w:b w:val="0"/>
          <w:szCs w:val="28"/>
        </w:rPr>
        <w:t xml:space="preserve">2012 </w:t>
      </w:r>
      <w:r w:rsidRPr="0070055C">
        <w:rPr>
          <w:b w:val="0"/>
          <w:szCs w:val="28"/>
        </w:rPr>
        <w:t>года</w:t>
      </w:r>
      <w:r w:rsidR="00450A09" w:rsidRPr="0070055C">
        <w:rPr>
          <w:b w:val="0"/>
          <w:szCs w:val="28"/>
        </w:rPr>
        <w:t>.</w:t>
      </w:r>
    </w:p>
    <w:p w:rsidR="00441C9F" w:rsidRPr="0070055C" w:rsidRDefault="0070055C" w:rsidP="0070055C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0" w:firstLine="786"/>
        <w:jc w:val="both"/>
        <w:rPr>
          <w:b w:val="0"/>
          <w:iCs/>
          <w:szCs w:val="28"/>
        </w:rPr>
      </w:pPr>
      <w:r w:rsidRPr="0070055C">
        <w:rPr>
          <w:b w:val="0"/>
          <w:szCs w:val="28"/>
        </w:rPr>
        <w:t xml:space="preserve"> </w:t>
      </w:r>
      <w:r w:rsidR="00441C9F" w:rsidRPr="0070055C">
        <w:rPr>
          <w:b w:val="0"/>
          <w:szCs w:val="28"/>
        </w:rPr>
        <w:t>Закон КК «Об образовании»</w:t>
      </w:r>
      <w:r w:rsidRPr="0070055C">
        <w:rPr>
          <w:rFonts w:ascii="TimesNewRomanPSMT" w:eastAsia="Calibri" w:hAnsi="TimesNewRomanPSMT" w:cs="TimesNewRomanPSMT"/>
          <w:b w:val="0"/>
          <w:bCs w:val="0"/>
          <w:szCs w:val="28"/>
        </w:rPr>
        <w:t xml:space="preserve"> </w:t>
      </w:r>
      <w:r w:rsidRPr="0070055C">
        <w:rPr>
          <w:rFonts w:eastAsia="Calibri"/>
          <w:b w:val="0"/>
          <w:bCs w:val="0"/>
          <w:szCs w:val="28"/>
        </w:rPr>
        <w:t>(</w:t>
      </w:r>
      <w:r>
        <w:rPr>
          <w:rFonts w:eastAsia="Calibri"/>
          <w:b w:val="0"/>
          <w:bCs w:val="0"/>
          <w:szCs w:val="28"/>
        </w:rPr>
        <w:t>п</w:t>
      </w:r>
      <w:r w:rsidRPr="0070055C">
        <w:rPr>
          <w:rFonts w:eastAsia="Calibri"/>
          <w:b w:val="0"/>
          <w:bCs w:val="0"/>
          <w:szCs w:val="28"/>
        </w:rPr>
        <w:t>роект, принятый во втором чтении на пленарном заседании Законодательного Собрания Краснодарского края 26 июня 2013 года.</w:t>
      </w:r>
    </w:p>
    <w:p w:rsidR="001E3336" w:rsidRPr="001E3336" w:rsidRDefault="00D4446D" w:rsidP="0070055C">
      <w:pPr>
        <w:numPr>
          <w:ilvl w:val="0"/>
          <w:numId w:val="20"/>
        </w:numPr>
        <w:ind w:left="0" w:firstLine="786"/>
        <w:jc w:val="both"/>
        <w:rPr>
          <w:b w:val="0"/>
          <w:bCs w:val="0"/>
          <w:szCs w:val="28"/>
        </w:rPr>
      </w:pPr>
      <w:r w:rsidRPr="001E3336">
        <w:rPr>
          <w:b w:val="0"/>
          <w:szCs w:val="28"/>
        </w:rPr>
        <w:t>Новая Федеральная целевая программа разви</w:t>
      </w:r>
      <w:r w:rsidR="001E3336">
        <w:rPr>
          <w:b w:val="0"/>
          <w:szCs w:val="28"/>
        </w:rPr>
        <w:t>тия образования на 2011-2015 годы</w:t>
      </w:r>
      <w:r w:rsidR="00AF5303">
        <w:rPr>
          <w:b w:val="0"/>
          <w:szCs w:val="28"/>
        </w:rPr>
        <w:t>.</w:t>
      </w:r>
    </w:p>
    <w:p w:rsidR="00F461FD" w:rsidRDefault="00F461FD" w:rsidP="0070055C">
      <w:pPr>
        <w:numPr>
          <w:ilvl w:val="0"/>
          <w:numId w:val="20"/>
        </w:numPr>
        <w:ind w:left="0" w:firstLine="786"/>
        <w:jc w:val="both"/>
        <w:rPr>
          <w:b w:val="0"/>
          <w:bCs w:val="0"/>
          <w:szCs w:val="28"/>
        </w:rPr>
      </w:pPr>
      <w:hyperlink r:id="rId13" w:history="1">
        <w:r w:rsidRPr="001E3336">
          <w:rPr>
            <w:b w:val="0"/>
            <w:bCs w:val="0"/>
            <w:szCs w:val="28"/>
          </w:rPr>
          <w:t>"Национальная образовательная инициатива "Наша новая школа"</w:t>
        </w:r>
      </w:hyperlink>
      <w:r w:rsidRPr="00F461FD">
        <w:rPr>
          <w:b w:val="0"/>
          <w:bCs w:val="0"/>
          <w:szCs w:val="28"/>
        </w:rPr>
        <w:t xml:space="preserve"> (Приказ Президента РФ от 04.02.2010 № Пр-271)</w:t>
      </w:r>
      <w:r w:rsidR="00AF5303">
        <w:rPr>
          <w:b w:val="0"/>
          <w:bCs w:val="0"/>
          <w:szCs w:val="28"/>
        </w:rPr>
        <w:t>.</w:t>
      </w:r>
    </w:p>
    <w:p w:rsidR="009464CD" w:rsidRPr="00F461FD" w:rsidRDefault="009464CD" w:rsidP="0070055C">
      <w:pPr>
        <w:numPr>
          <w:ilvl w:val="0"/>
          <w:numId w:val="20"/>
        </w:numPr>
        <w:ind w:left="0" w:firstLine="786"/>
        <w:jc w:val="both"/>
        <w:rPr>
          <w:b w:val="0"/>
          <w:bCs w:val="0"/>
          <w:szCs w:val="28"/>
        </w:rPr>
      </w:pPr>
      <w:r w:rsidRPr="009464CD">
        <w:rPr>
          <w:b w:val="0"/>
          <w:szCs w:val="28"/>
        </w:rPr>
        <w:t>Концепция долгосрочного социально-экономического развития Российской федерации на период до 2020 года</w:t>
      </w:r>
      <w:r w:rsidR="00AF5303">
        <w:rPr>
          <w:b w:val="0"/>
          <w:szCs w:val="28"/>
        </w:rPr>
        <w:t>.</w:t>
      </w:r>
    </w:p>
    <w:p w:rsidR="00F461FD" w:rsidRPr="00F461FD" w:rsidRDefault="00F461FD" w:rsidP="0070055C">
      <w:pPr>
        <w:numPr>
          <w:ilvl w:val="0"/>
          <w:numId w:val="20"/>
        </w:numPr>
        <w:spacing w:before="100" w:beforeAutospacing="1" w:after="100" w:afterAutospacing="1"/>
        <w:ind w:left="0" w:firstLine="786"/>
        <w:jc w:val="both"/>
        <w:rPr>
          <w:b w:val="0"/>
          <w:bCs w:val="0"/>
          <w:szCs w:val="28"/>
        </w:rPr>
      </w:pPr>
      <w:hyperlink r:id="rId14" w:history="1">
        <w:r w:rsidRPr="00ED2151">
          <w:rPr>
            <w:b w:val="0"/>
            <w:bCs w:val="0"/>
            <w:szCs w:val="28"/>
          </w:rPr>
          <w:t>"О мерах по реализации государственной политики в области образования и науки"</w:t>
        </w:r>
      </w:hyperlink>
      <w:r w:rsidRPr="00F461FD">
        <w:rPr>
          <w:b w:val="0"/>
          <w:bCs w:val="0"/>
          <w:szCs w:val="28"/>
        </w:rPr>
        <w:t xml:space="preserve"> (Указ Президента РФ от 07.05.2012 № 599)</w:t>
      </w:r>
      <w:r w:rsidR="00AF5303">
        <w:rPr>
          <w:b w:val="0"/>
          <w:bCs w:val="0"/>
          <w:szCs w:val="28"/>
        </w:rPr>
        <w:t>.</w:t>
      </w:r>
    </w:p>
    <w:p w:rsidR="00F461FD" w:rsidRPr="00F461FD" w:rsidRDefault="00F461FD" w:rsidP="0070055C">
      <w:pPr>
        <w:numPr>
          <w:ilvl w:val="0"/>
          <w:numId w:val="20"/>
        </w:numPr>
        <w:spacing w:before="100" w:beforeAutospacing="1" w:after="100" w:afterAutospacing="1"/>
        <w:ind w:left="0" w:firstLine="786"/>
        <w:jc w:val="both"/>
        <w:rPr>
          <w:b w:val="0"/>
          <w:bCs w:val="0"/>
          <w:szCs w:val="28"/>
        </w:rPr>
      </w:pPr>
      <w:hyperlink r:id="rId15" w:history="1">
        <w:r w:rsidRPr="00ED2151">
          <w:rPr>
            <w:b w:val="0"/>
            <w:bCs w:val="0"/>
            <w:szCs w:val="28"/>
          </w:rPr>
          <w:t>"Национальная стратегия действий в интересах детей на 2012-2017 годы"</w:t>
        </w:r>
      </w:hyperlink>
      <w:r w:rsidRPr="00F461FD">
        <w:rPr>
          <w:b w:val="0"/>
          <w:bCs w:val="0"/>
          <w:szCs w:val="28"/>
        </w:rPr>
        <w:t xml:space="preserve"> (Указ Президента РФ от 01.06.2012 № 761)</w:t>
      </w:r>
      <w:r w:rsidR="00AF5303">
        <w:rPr>
          <w:b w:val="0"/>
          <w:bCs w:val="0"/>
          <w:szCs w:val="28"/>
        </w:rPr>
        <w:t>.</w:t>
      </w:r>
    </w:p>
    <w:p w:rsidR="00F461FD" w:rsidRPr="00F461FD" w:rsidRDefault="00F461FD" w:rsidP="0070055C">
      <w:pPr>
        <w:numPr>
          <w:ilvl w:val="0"/>
          <w:numId w:val="20"/>
        </w:numPr>
        <w:spacing w:before="100" w:beforeAutospacing="1" w:after="100" w:afterAutospacing="1"/>
        <w:ind w:left="0" w:firstLine="786"/>
        <w:jc w:val="both"/>
        <w:rPr>
          <w:b w:val="0"/>
          <w:bCs w:val="0"/>
          <w:szCs w:val="28"/>
        </w:rPr>
      </w:pPr>
      <w:hyperlink r:id="rId16" w:history="1">
        <w:r w:rsidRPr="00ED2151">
          <w:rPr>
            <w:b w:val="0"/>
            <w:bCs w:val="0"/>
            <w:szCs w:val="28"/>
          </w:rPr>
          <w:t>"О национальной доктрине образования в Российской Федерации"</w:t>
        </w:r>
      </w:hyperlink>
      <w:r w:rsidRPr="00F461FD">
        <w:rPr>
          <w:b w:val="0"/>
          <w:bCs w:val="0"/>
          <w:szCs w:val="28"/>
        </w:rPr>
        <w:t xml:space="preserve"> (Постановление Правительства РФ от 04.10.2000 № 751)</w:t>
      </w:r>
    </w:p>
    <w:p w:rsidR="00F461FD" w:rsidRPr="00F461FD" w:rsidRDefault="00F461FD" w:rsidP="0070055C">
      <w:pPr>
        <w:numPr>
          <w:ilvl w:val="0"/>
          <w:numId w:val="20"/>
        </w:numPr>
        <w:spacing w:before="100" w:beforeAutospacing="1" w:after="100" w:afterAutospacing="1"/>
        <w:ind w:left="0" w:firstLine="786"/>
        <w:jc w:val="both"/>
        <w:rPr>
          <w:b w:val="0"/>
          <w:bCs w:val="0"/>
          <w:szCs w:val="28"/>
        </w:rPr>
      </w:pPr>
      <w:hyperlink r:id="rId17" w:history="1">
        <w:r w:rsidRPr="00ED2151">
          <w:rPr>
            <w:b w:val="0"/>
            <w:bCs w:val="0"/>
            <w:szCs w:val="28"/>
          </w:rPr>
          <w:t xml:space="preserve">"Комплекс мер по реализации Концепции общенациональной системы выявления и развития молодых талантов" </w:t>
        </w:r>
      </w:hyperlink>
      <w:r w:rsidRPr="00F461FD">
        <w:rPr>
          <w:b w:val="0"/>
          <w:bCs w:val="0"/>
          <w:szCs w:val="28"/>
        </w:rPr>
        <w:t>(Утверждена Президентом РФ 3 апреля 2012 г.)</w:t>
      </w:r>
    </w:p>
    <w:p w:rsidR="00F461FD" w:rsidRPr="009464CD" w:rsidRDefault="00F461FD" w:rsidP="0070055C">
      <w:pPr>
        <w:numPr>
          <w:ilvl w:val="0"/>
          <w:numId w:val="20"/>
        </w:numPr>
        <w:spacing w:before="100" w:beforeAutospacing="1" w:after="100" w:afterAutospacing="1"/>
        <w:ind w:left="0" w:firstLine="786"/>
        <w:jc w:val="both"/>
        <w:rPr>
          <w:b w:val="0"/>
          <w:bCs w:val="0"/>
          <w:szCs w:val="28"/>
        </w:rPr>
      </w:pPr>
      <w:hyperlink r:id="rId18" w:history="1">
        <w:r w:rsidRPr="009464CD">
          <w:rPr>
            <w:b w:val="0"/>
            <w:bCs w:val="0"/>
            <w:szCs w:val="28"/>
          </w:rPr>
          <w:t>"Типовое положение об образовательном учреждении дополнительного образования детей"</w:t>
        </w:r>
      </w:hyperlink>
      <w:r w:rsidRPr="00F461FD">
        <w:rPr>
          <w:b w:val="0"/>
          <w:bCs w:val="0"/>
          <w:szCs w:val="28"/>
        </w:rPr>
        <w:t xml:space="preserve"> (Приказ Министерства образования и науки России от 26.06.2012 № 504)</w:t>
      </w:r>
      <w:r w:rsidR="00ED2151" w:rsidRPr="009464CD">
        <w:rPr>
          <w:b w:val="0"/>
          <w:bCs w:val="0"/>
          <w:szCs w:val="28"/>
        </w:rPr>
        <w:t>.</w:t>
      </w:r>
    </w:p>
    <w:p w:rsidR="0008532A" w:rsidRDefault="0008532A" w:rsidP="0070055C">
      <w:pPr>
        <w:numPr>
          <w:ilvl w:val="0"/>
          <w:numId w:val="20"/>
        </w:numPr>
        <w:spacing w:before="100" w:beforeAutospacing="1" w:after="100" w:afterAutospacing="1"/>
        <w:ind w:left="0" w:firstLine="786"/>
        <w:jc w:val="both"/>
        <w:rPr>
          <w:b w:val="0"/>
          <w:szCs w:val="28"/>
        </w:rPr>
      </w:pPr>
      <w:r w:rsidRPr="0008532A">
        <w:rPr>
          <w:rFonts w:cs="GaramondC"/>
          <w:b w:val="0"/>
          <w:color w:val="000000"/>
          <w:szCs w:val="28"/>
        </w:rPr>
        <w:t>Санитарно-эпидемиологические правила и нор</w:t>
      </w:r>
      <w:r w:rsidRPr="0008532A">
        <w:rPr>
          <w:rFonts w:cs="GaramondC"/>
          <w:b w:val="0"/>
          <w:color w:val="000000"/>
          <w:szCs w:val="28"/>
        </w:rPr>
        <w:softHyphen/>
        <w:t>мативы «Санитарно-эпидемиологические требования к учреждениям дополнительного образования СанПиН 2.4.4.1251-03» (утверждены постановлением Главного го</w:t>
      </w:r>
      <w:r w:rsidRPr="0008532A">
        <w:rPr>
          <w:rFonts w:cs="GaramondC"/>
          <w:b w:val="0"/>
          <w:color w:val="000000"/>
          <w:szCs w:val="28"/>
        </w:rPr>
        <w:softHyphen/>
        <w:t>сударственного санитарного врача Российской Федера</w:t>
      </w:r>
      <w:r w:rsidRPr="0008532A">
        <w:rPr>
          <w:rFonts w:cs="GaramondC"/>
          <w:b w:val="0"/>
          <w:color w:val="000000"/>
          <w:szCs w:val="28"/>
        </w:rPr>
        <w:softHyphen/>
        <w:t>ции от 3 апреля 2003 г. № 27</w:t>
      </w:r>
      <w:r w:rsidR="00AF5303">
        <w:rPr>
          <w:rFonts w:cs="GaramondC"/>
          <w:b w:val="0"/>
          <w:color w:val="000000"/>
          <w:szCs w:val="28"/>
        </w:rPr>
        <w:t>).</w:t>
      </w:r>
    </w:p>
    <w:p w:rsidR="009464CD" w:rsidRPr="0008532A" w:rsidRDefault="009464CD" w:rsidP="0070055C">
      <w:pPr>
        <w:numPr>
          <w:ilvl w:val="0"/>
          <w:numId w:val="20"/>
        </w:numPr>
        <w:spacing w:before="100" w:beforeAutospacing="1" w:after="100" w:afterAutospacing="1"/>
        <w:ind w:left="0" w:firstLine="786"/>
        <w:jc w:val="both"/>
        <w:rPr>
          <w:b w:val="0"/>
          <w:szCs w:val="28"/>
        </w:rPr>
      </w:pPr>
      <w:r w:rsidRPr="0008532A">
        <w:rPr>
          <w:b w:val="0"/>
          <w:szCs w:val="28"/>
        </w:rPr>
        <w:t>Устав муниципального бюджетного образовательного учреждения дополнительного образования детей станции юных натуралистов г.Славянска-на-Кубани муниципального образования  Славянский район.</w:t>
      </w:r>
    </w:p>
    <w:p w:rsidR="007036E5" w:rsidRPr="00E04303" w:rsidRDefault="0033585F" w:rsidP="001F1C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 w:rsidR="007036E5" w:rsidRPr="00E04303">
        <w:rPr>
          <w:b/>
          <w:bCs/>
          <w:sz w:val="28"/>
          <w:szCs w:val="28"/>
        </w:rPr>
        <w:t>Приоритетные педагогические принципы</w:t>
      </w:r>
    </w:p>
    <w:p w:rsidR="007036E5" w:rsidRPr="00E04303" w:rsidRDefault="007036E5" w:rsidP="007036E5">
      <w:pPr>
        <w:pStyle w:val="Default"/>
        <w:ind w:firstLine="710"/>
        <w:jc w:val="both"/>
        <w:rPr>
          <w:sz w:val="28"/>
          <w:szCs w:val="28"/>
        </w:rPr>
      </w:pPr>
      <w:r w:rsidRPr="00E04303">
        <w:rPr>
          <w:sz w:val="28"/>
          <w:szCs w:val="28"/>
        </w:rPr>
        <w:t xml:space="preserve">1. Принцип творческого развития и самосовершенствования педагогов и обучающихся. </w:t>
      </w:r>
    </w:p>
    <w:p w:rsidR="007036E5" w:rsidRPr="00E04303" w:rsidRDefault="007036E5" w:rsidP="007036E5">
      <w:pPr>
        <w:pStyle w:val="Default"/>
        <w:spacing w:after="38"/>
        <w:ind w:firstLine="710"/>
        <w:jc w:val="both"/>
        <w:rPr>
          <w:sz w:val="28"/>
          <w:szCs w:val="28"/>
        </w:rPr>
      </w:pPr>
      <w:r w:rsidRPr="00E04303">
        <w:rPr>
          <w:sz w:val="28"/>
          <w:szCs w:val="28"/>
        </w:rPr>
        <w:t xml:space="preserve">1. Принцип интеграции и сотрудничества ОУ разных типов. </w:t>
      </w:r>
    </w:p>
    <w:p w:rsidR="007036E5" w:rsidRPr="00E04303" w:rsidRDefault="007036E5" w:rsidP="007036E5">
      <w:pPr>
        <w:pStyle w:val="Default"/>
        <w:spacing w:after="38"/>
        <w:ind w:firstLine="710"/>
        <w:jc w:val="both"/>
        <w:rPr>
          <w:sz w:val="28"/>
          <w:szCs w:val="28"/>
        </w:rPr>
      </w:pPr>
      <w:r w:rsidRPr="00E04303">
        <w:rPr>
          <w:sz w:val="28"/>
          <w:szCs w:val="28"/>
        </w:rPr>
        <w:t xml:space="preserve">2. Принцип открытости. </w:t>
      </w:r>
    </w:p>
    <w:p w:rsidR="007036E5" w:rsidRPr="00E04303" w:rsidRDefault="007036E5" w:rsidP="007036E5">
      <w:pPr>
        <w:pStyle w:val="Default"/>
        <w:spacing w:after="38"/>
        <w:ind w:firstLine="710"/>
        <w:jc w:val="both"/>
        <w:rPr>
          <w:sz w:val="28"/>
          <w:szCs w:val="28"/>
        </w:rPr>
      </w:pPr>
      <w:r w:rsidRPr="00E04303">
        <w:rPr>
          <w:sz w:val="28"/>
          <w:szCs w:val="28"/>
        </w:rPr>
        <w:t xml:space="preserve">3. Принцип творческого самоопределения и самореализации. </w:t>
      </w:r>
    </w:p>
    <w:p w:rsidR="007036E5" w:rsidRPr="00E04303" w:rsidRDefault="007036E5" w:rsidP="007036E5">
      <w:pPr>
        <w:pStyle w:val="Default"/>
        <w:spacing w:after="38"/>
        <w:ind w:firstLine="710"/>
        <w:jc w:val="both"/>
        <w:rPr>
          <w:sz w:val="28"/>
          <w:szCs w:val="28"/>
        </w:rPr>
      </w:pPr>
      <w:r w:rsidRPr="00E04303">
        <w:rPr>
          <w:sz w:val="28"/>
          <w:szCs w:val="28"/>
        </w:rPr>
        <w:t xml:space="preserve">4. Принцип системно-деятельностного подхода. </w:t>
      </w:r>
    </w:p>
    <w:p w:rsidR="007036E5" w:rsidRPr="00E04303" w:rsidRDefault="007036E5" w:rsidP="007036E5">
      <w:pPr>
        <w:pStyle w:val="Default"/>
        <w:spacing w:after="38"/>
        <w:ind w:firstLine="710"/>
        <w:jc w:val="both"/>
        <w:rPr>
          <w:sz w:val="28"/>
          <w:szCs w:val="28"/>
        </w:rPr>
      </w:pPr>
      <w:r w:rsidRPr="00E04303">
        <w:rPr>
          <w:sz w:val="28"/>
          <w:szCs w:val="28"/>
        </w:rPr>
        <w:t xml:space="preserve">5. Принцип компетентностного подхода </w:t>
      </w:r>
    </w:p>
    <w:p w:rsidR="007036E5" w:rsidRDefault="007036E5" w:rsidP="007036E5">
      <w:pPr>
        <w:pStyle w:val="Default"/>
        <w:ind w:firstLine="710"/>
        <w:jc w:val="both"/>
        <w:rPr>
          <w:sz w:val="28"/>
          <w:szCs w:val="28"/>
        </w:rPr>
      </w:pPr>
      <w:r w:rsidRPr="00E04303">
        <w:rPr>
          <w:sz w:val="28"/>
          <w:szCs w:val="28"/>
        </w:rPr>
        <w:t xml:space="preserve">6. Принцип конкурентоспособности. </w:t>
      </w:r>
    </w:p>
    <w:p w:rsidR="005F73E0" w:rsidRPr="00E04303" w:rsidRDefault="005F73E0" w:rsidP="007036E5">
      <w:pPr>
        <w:pStyle w:val="Default"/>
        <w:ind w:firstLine="710"/>
        <w:jc w:val="both"/>
        <w:rPr>
          <w:sz w:val="28"/>
          <w:szCs w:val="28"/>
        </w:rPr>
      </w:pPr>
    </w:p>
    <w:p w:rsidR="007036E5" w:rsidRDefault="0033585F" w:rsidP="007036E5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</w:t>
      </w:r>
      <w:r w:rsidR="007036E5" w:rsidRPr="00E04303">
        <w:rPr>
          <w:b/>
          <w:bCs/>
          <w:sz w:val="28"/>
          <w:szCs w:val="28"/>
        </w:rPr>
        <w:t>Стратегическ</w:t>
      </w:r>
      <w:r w:rsidR="003F0786">
        <w:rPr>
          <w:b/>
          <w:bCs/>
          <w:sz w:val="28"/>
          <w:szCs w:val="28"/>
        </w:rPr>
        <w:t>ие</w:t>
      </w:r>
      <w:r w:rsidR="007036E5" w:rsidRPr="00E04303">
        <w:rPr>
          <w:b/>
          <w:bCs/>
          <w:sz w:val="28"/>
          <w:szCs w:val="28"/>
        </w:rPr>
        <w:t xml:space="preserve"> </w:t>
      </w:r>
      <w:r w:rsidR="003F0786">
        <w:rPr>
          <w:b/>
          <w:bCs/>
          <w:sz w:val="28"/>
          <w:szCs w:val="28"/>
        </w:rPr>
        <w:t>задачи</w:t>
      </w:r>
      <w:r w:rsidR="007036E5" w:rsidRPr="00E04303">
        <w:rPr>
          <w:b/>
          <w:bCs/>
          <w:sz w:val="28"/>
          <w:szCs w:val="28"/>
        </w:rPr>
        <w:t xml:space="preserve"> программы развития</w:t>
      </w:r>
    </w:p>
    <w:p w:rsidR="003F0786" w:rsidRPr="00E04303" w:rsidRDefault="003F0786" w:rsidP="007036E5">
      <w:pPr>
        <w:pStyle w:val="Default"/>
        <w:ind w:firstLine="709"/>
        <w:jc w:val="center"/>
        <w:rPr>
          <w:sz w:val="28"/>
          <w:szCs w:val="28"/>
        </w:rPr>
      </w:pPr>
    </w:p>
    <w:p w:rsidR="007036E5" w:rsidRDefault="007036E5" w:rsidP="007036E5">
      <w:pPr>
        <w:pStyle w:val="Default"/>
        <w:ind w:firstLine="709"/>
        <w:jc w:val="both"/>
        <w:rPr>
          <w:sz w:val="28"/>
          <w:szCs w:val="28"/>
        </w:rPr>
      </w:pPr>
      <w:r w:rsidRPr="00E04303">
        <w:rPr>
          <w:sz w:val="28"/>
          <w:szCs w:val="28"/>
        </w:rPr>
        <w:t xml:space="preserve">Обеспечение условий для удовлетворения потребностей личности, семьи, общества и рынка труда города в качественном дополнительном образовании путем обновления содержания дополнительных образовательных услуг в соответствии с современными требованиями. </w:t>
      </w:r>
    </w:p>
    <w:p w:rsidR="00F24EF5" w:rsidRPr="00F24EF5" w:rsidRDefault="00F24EF5" w:rsidP="007036E5">
      <w:pPr>
        <w:pStyle w:val="Default"/>
        <w:ind w:firstLine="709"/>
        <w:jc w:val="both"/>
        <w:rPr>
          <w:sz w:val="16"/>
          <w:szCs w:val="16"/>
        </w:rPr>
      </w:pPr>
    </w:p>
    <w:p w:rsidR="00D04F92" w:rsidRDefault="00D04F92" w:rsidP="00AF530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7036E5" w:rsidRPr="00E04303">
        <w:rPr>
          <w:b/>
          <w:bCs/>
          <w:sz w:val="28"/>
          <w:szCs w:val="28"/>
        </w:rPr>
        <w:t xml:space="preserve"> области обучения</w:t>
      </w:r>
      <w:r>
        <w:rPr>
          <w:b/>
          <w:bCs/>
          <w:sz w:val="28"/>
          <w:szCs w:val="28"/>
        </w:rPr>
        <w:t xml:space="preserve">. </w:t>
      </w:r>
      <w:r w:rsidR="007036E5" w:rsidRPr="00E04303">
        <w:rPr>
          <w:sz w:val="28"/>
          <w:szCs w:val="28"/>
        </w:rPr>
        <w:t>Обеспечить доступное качественное дополнительное образование детей, основанное на реализации дополнител</w:t>
      </w:r>
      <w:r w:rsidR="00FA69F9">
        <w:rPr>
          <w:sz w:val="28"/>
          <w:szCs w:val="28"/>
        </w:rPr>
        <w:t>ьных  программ нового поколения эколого-биологической направленности.</w:t>
      </w:r>
    </w:p>
    <w:p w:rsidR="00F24EF5" w:rsidRPr="00F24EF5" w:rsidRDefault="00F24EF5" w:rsidP="00AF5303">
      <w:pPr>
        <w:pStyle w:val="Default"/>
        <w:jc w:val="both"/>
        <w:rPr>
          <w:sz w:val="16"/>
          <w:szCs w:val="16"/>
        </w:rPr>
      </w:pPr>
    </w:p>
    <w:p w:rsidR="007036E5" w:rsidRDefault="00D04F92" w:rsidP="00AF530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7036E5" w:rsidRPr="00E04303">
        <w:rPr>
          <w:b/>
          <w:bCs/>
          <w:sz w:val="28"/>
          <w:szCs w:val="28"/>
        </w:rPr>
        <w:t xml:space="preserve"> области воспитания</w:t>
      </w:r>
      <w:r>
        <w:rPr>
          <w:b/>
          <w:bCs/>
          <w:sz w:val="28"/>
          <w:szCs w:val="28"/>
        </w:rPr>
        <w:t xml:space="preserve">. </w:t>
      </w:r>
      <w:r w:rsidR="007036E5" w:rsidRPr="00E04303">
        <w:rPr>
          <w:sz w:val="28"/>
          <w:szCs w:val="28"/>
        </w:rPr>
        <w:t xml:space="preserve">Воспитание, социально-педагогическая поддержка становления и развития высоконравственной, ответственной, творческой, </w:t>
      </w:r>
      <w:r w:rsidR="007036E5" w:rsidRPr="00E04303">
        <w:rPr>
          <w:sz w:val="28"/>
          <w:szCs w:val="28"/>
        </w:rPr>
        <w:lastRenderedPageBreak/>
        <w:t xml:space="preserve">инициативной, компетентностной личности обучающегося в процессе разнообразной коллективной деятельности. </w:t>
      </w:r>
    </w:p>
    <w:p w:rsidR="00F24EF5" w:rsidRPr="00F24EF5" w:rsidRDefault="00F24EF5" w:rsidP="00AF5303">
      <w:pPr>
        <w:pStyle w:val="Default"/>
        <w:jc w:val="both"/>
        <w:rPr>
          <w:sz w:val="16"/>
          <w:szCs w:val="16"/>
        </w:rPr>
      </w:pPr>
    </w:p>
    <w:p w:rsidR="007036E5" w:rsidRDefault="00AF5303" w:rsidP="00AF530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7036E5" w:rsidRPr="00E04303">
        <w:rPr>
          <w:b/>
          <w:bCs/>
          <w:sz w:val="28"/>
          <w:szCs w:val="28"/>
        </w:rPr>
        <w:t xml:space="preserve"> области научно-методического обеспечения</w:t>
      </w:r>
      <w:r>
        <w:rPr>
          <w:b/>
          <w:bCs/>
          <w:sz w:val="28"/>
          <w:szCs w:val="28"/>
        </w:rPr>
        <w:t xml:space="preserve">. </w:t>
      </w:r>
      <w:r w:rsidR="007036E5" w:rsidRPr="00E04303">
        <w:rPr>
          <w:sz w:val="28"/>
          <w:szCs w:val="28"/>
        </w:rPr>
        <w:t xml:space="preserve">Совершенствовать профессиональные компетенции педагогов на основе реализации индивидуальных образовательных программ. </w:t>
      </w:r>
    </w:p>
    <w:p w:rsidR="00F24EF5" w:rsidRPr="00F24EF5" w:rsidRDefault="00F24EF5" w:rsidP="00AF5303">
      <w:pPr>
        <w:pStyle w:val="Default"/>
        <w:jc w:val="both"/>
        <w:rPr>
          <w:sz w:val="16"/>
          <w:szCs w:val="16"/>
        </w:rPr>
      </w:pPr>
    </w:p>
    <w:p w:rsidR="007036E5" w:rsidRDefault="00AF5303" w:rsidP="00AF530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7036E5" w:rsidRPr="00E04303">
        <w:rPr>
          <w:b/>
          <w:bCs/>
          <w:sz w:val="28"/>
          <w:szCs w:val="28"/>
        </w:rPr>
        <w:t xml:space="preserve"> области управления</w:t>
      </w:r>
      <w:r>
        <w:rPr>
          <w:b/>
          <w:bCs/>
          <w:sz w:val="28"/>
          <w:szCs w:val="28"/>
        </w:rPr>
        <w:t xml:space="preserve">. </w:t>
      </w:r>
      <w:r w:rsidR="007036E5" w:rsidRPr="00E04303">
        <w:rPr>
          <w:sz w:val="28"/>
          <w:szCs w:val="28"/>
        </w:rPr>
        <w:t xml:space="preserve">Создать новые модели управления, адекватные целям инновационного развития учреждения и обеспечивающие достижение заданных результатов. </w:t>
      </w:r>
    </w:p>
    <w:p w:rsidR="00AF5303" w:rsidRPr="00F24EF5" w:rsidRDefault="00AF5303" w:rsidP="00AF5303">
      <w:pPr>
        <w:pStyle w:val="Default"/>
        <w:jc w:val="both"/>
        <w:rPr>
          <w:b/>
          <w:bCs/>
          <w:sz w:val="16"/>
          <w:szCs w:val="16"/>
        </w:rPr>
      </w:pPr>
    </w:p>
    <w:p w:rsidR="007036E5" w:rsidRPr="00E04303" w:rsidRDefault="00AF5303" w:rsidP="00AF530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7036E5" w:rsidRPr="00E04303">
        <w:rPr>
          <w:b/>
          <w:bCs/>
          <w:sz w:val="28"/>
          <w:szCs w:val="28"/>
        </w:rPr>
        <w:t xml:space="preserve"> области работы с детьми с ограниченными возможностями </w:t>
      </w:r>
      <w:r w:rsidR="00D04F92">
        <w:rPr>
          <w:b/>
          <w:bCs/>
          <w:sz w:val="28"/>
          <w:szCs w:val="28"/>
        </w:rPr>
        <w:t>з</w:t>
      </w:r>
      <w:r w:rsidR="007036E5" w:rsidRPr="00E04303">
        <w:rPr>
          <w:b/>
          <w:bCs/>
          <w:sz w:val="28"/>
          <w:szCs w:val="28"/>
        </w:rPr>
        <w:t>доровья</w:t>
      </w:r>
      <w:r>
        <w:rPr>
          <w:b/>
          <w:bCs/>
          <w:sz w:val="28"/>
          <w:szCs w:val="28"/>
        </w:rPr>
        <w:t xml:space="preserve">. </w:t>
      </w:r>
      <w:r w:rsidR="007036E5" w:rsidRPr="00E04303">
        <w:rPr>
          <w:sz w:val="28"/>
          <w:szCs w:val="28"/>
        </w:rPr>
        <w:t xml:space="preserve">Создать условия для полноценного включения в образовательное пространство и успешную реализацию детей с ограниченными возможностями здоровья, детей с отклонениями в поведении, детей, оставшихся без попечения родителей, детей из семей беженцев и вынужденных переселенцев, детей из малоимущих семей и других категорий детей, находящихся в трудных жизненных ситуациях. </w:t>
      </w:r>
    </w:p>
    <w:p w:rsidR="00AF5303" w:rsidRPr="00F24EF5" w:rsidRDefault="00AF5303" w:rsidP="00AF5303">
      <w:pPr>
        <w:pStyle w:val="Default"/>
        <w:jc w:val="both"/>
        <w:rPr>
          <w:b/>
          <w:bCs/>
          <w:sz w:val="16"/>
          <w:szCs w:val="16"/>
        </w:rPr>
      </w:pPr>
    </w:p>
    <w:p w:rsidR="007036E5" w:rsidRPr="00E04303" w:rsidRDefault="00AF5303" w:rsidP="00AF530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7036E5" w:rsidRPr="00E04303">
        <w:rPr>
          <w:b/>
          <w:bCs/>
          <w:sz w:val="28"/>
          <w:szCs w:val="28"/>
        </w:rPr>
        <w:t xml:space="preserve"> области работы с талантливыми детьми</w:t>
      </w:r>
      <w:r>
        <w:rPr>
          <w:b/>
          <w:bCs/>
          <w:sz w:val="28"/>
          <w:szCs w:val="28"/>
        </w:rPr>
        <w:t xml:space="preserve">. </w:t>
      </w:r>
      <w:r w:rsidR="007036E5" w:rsidRPr="00E04303">
        <w:rPr>
          <w:sz w:val="28"/>
          <w:szCs w:val="28"/>
        </w:rPr>
        <w:t xml:space="preserve">Создать систему поиска и поддержки талантливых детей. </w:t>
      </w:r>
    </w:p>
    <w:p w:rsidR="00AF5303" w:rsidRPr="00F24EF5" w:rsidRDefault="00AF5303" w:rsidP="00AF5303">
      <w:pPr>
        <w:pStyle w:val="Default"/>
        <w:jc w:val="both"/>
        <w:rPr>
          <w:b/>
          <w:bCs/>
          <w:sz w:val="16"/>
          <w:szCs w:val="16"/>
        </w:rPr>
      </w:pPr>
    </w:p>
    <w:p w:rsidR="007036E5" w:rsidRPr="00E04303" w:rsidRDefault="00AF5303" w:rsidP="00AF530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7036E5" w:rsidRPr="00E04303">
        <w:rPr>
          <w:b/>
          <w:bCs/>
          <w:sz w:val="28"/>
          <w:szCs w:val="28"/>
        </w:rPr>
        <w:t xml:space="preserve"> области обновления инфраструктуры</w:t>
      </w:r>
      <w:r>
        <w:rPr>
          <w:b/>
          <w:bCs/>
          <w:sz w:val="28"/>
          <w:szCs w:val="28"/>
        </w:rPr>
        <w:t>.</w:t>
      </w:r>
      <w:r w:rsidR="00FA69F9">
        <w:rPr>
          <w:b/>
          <w:bCs/>
          <w:sz w:val="28"/>
          <w:szCs w:val="28"/>
        </w:rPr>
        <w:t xml:space="preserve"> </w:t>
      </w:r>
      <w:r w:rsidR="007036E5" w:rsidRPr="00E04303">
        <w:rPr>
          <w:sz w:val="28"/>
          <w:szCs w:val="28"/>
        </w:rPr>
        <w:t>Создать современн</w:t>
      </w:r>
      <w:r w:rsidR="007036E5">
        <w:rPr>
          <w:sz w:val="28"/>
          <w:szCs w:val="28"/>
        </w:rPr>
        <w:t>ый центр по изучению экологии биологии</w:t>
      </w:r>
      <w:r w:rsidR="007036E5" w:rsidRPr="00E04303">
        <w:rPr>
          <w:sz w:val="28"/>
          <w:szCs w:val="28"/>
        </w:rPr>
        <w:t>,</w:t>
      </w:r>
      <w:r w:rsidR="007036E5">
        <w:rPr>
          <w:sz w:val="28"/>
          <w:szCs w:val="28"/>
        </w:rPr>
        <w:t xml:space="preserve"> с современной и эстетичной инфраструктурой,</w:t>
      </w:r>
      <w:r w:rsidR="007036E5" w:rsidRPr="00E04303">
        <w:rPr>
          <w:sz w:val="28"/>
          <w:szCs w:val="28"/>
        </w:rPr>
        <w:t xml:space="preserve"> взаимодействующий с организациями всей социальной сферы: общеобразовательными учреждениями, учреждениями культуры, здравоохранения, общественными организациями. </w:t>
      </w:r>
    </w:p>
    <w:p w:rsidR="00AF5303" w:rsidRPr="00F24EF5" w:rsidRDefault="00AF5303" w:rsidP="00AF5303">
      <w:pPr>
        <w:pStyle w:val="Default"/>
        <w:jc w:val="both"/>
        <w:rPr>
          <w:b/>
          <w:bCs/>
          <w:sz w:val="16"/>
          <w:szCs w:val="16"/>
        </w:rPr>
      </w:pPr>
    </w:p>
    <w:p w:rsidR="007036E5" w:rsidRDefault="00AF5303" w:rsidP="00AF530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7036E5" w:rsidRPr="00E04303">
        <w:rPr>
          <w:b/>
          <w:bCs/>
          <w:sz w:val="28"/>
          <w:szCs w:val="28"/>
        </w:rPr>
        <w:t xml:space="preserve"> области психолого-педагогического обеспечения</w:t>
      </w:r>
      <w:r>
        <w:rPr>
          <w:b/>
          <w:bCs/>
          <w:sz w:val="28"/>
          <w:szCs w:val="28"/>
        </w:rPr>
        <w:t xml:space="preserve">. </w:t>
      </w:r>
      <w:r w:rsidR="007036E5" w:rsidRPr="00E04303">
        <w:rPr>
          <w:sz w:val="28"/>
          <w:szCs w:val="28"/>
        </w:rPr>
        <w:t xml:space="preserve">Обеспечить индивидуализацию психолого-педагогического сопровождения каждого обучающегося. </w:t>
      </w:r>
    </w:p>
    <w:p w:rsidR="00F24EF5" w:rsidRDefault="00F24EF5" w:rsidP="00AF5303">
      <w:pPr>
        <w:pStyle w:val="Default"/>
        <w:jc w:val="both"/>
        <w:rPr>
          <w:sz w:val="28"/>
          <w:szCs w:val="28"/>
        </w:rPr>
      </w:pPr>
    </w:p>
    <w:p w:rsidR="00D2511A" w:rsidRDefault="0033585F" w:rsidP="000B73BB">
      <w:pPr>
        <w:ind w:firstLine="900"/>
        <w:jc w:val="center"/>
        <w:rPr>
          <w:bCs w:val="0"/>
          <w:szCs w:val="28"/>
        </w:rPr>
      </w:pPr>
      <w:r>
        <w:rPr>
          <w:szCs w:val="28"/>
        </w:rPr>
        <w:t>2.6.</w:t>
      </w:r>
      <w:r w:rsidR="00C16943">
        <w:rPr>
          <w:szCs w:val="28"/>
        </w:rPr>
        <w:t>Ц</w:t>
      </w:r>
      <w:r w:rsidR="00502AA3" w:rsidRPr="005651CE">
        <w:rPr>
          <w:szCs w:val="28"/>
        </w:rPr>
        <w:t xml:space="preserve">ели и </w:t>
      </w:r>
      <w:r w:rsidR="00D2511A" w:rsidRPr="005651CE">
        <w:rPr>
          <w:szCs w:val="28"/>
        </w:rPr>
        <w:t xml:space="preserve">задачи </w:t>
      </w:r>
      <w:r w:rsidR="00502AA3" w:rsidRPr="005651CE">
        <w:rPr>
          <w:bCs w:val="0"/>
          <w:szCs w:val="28"/>
        </w:rPr>
        <w:t>программы</w:t>
      </w:r>
      <w:r w:rsidR="00D2511A" w:rsidRPr="005651CE">
        <w:rPr>
          <w:bCs w:val="0"/>
          <w:szCs w:val="28"/>
        </w:rPr>
        <w:t>:</w:t>
      </w:r>
    </w:p>
    <w:p w:rsidR="00173279" w:rsidRDefault="00D2511A" w:rsidP="00CA130A">
      <w:pPr>
        <w:ind w:firstLine="709"/>
        <w:jc w:val="both"/>
        <w:rPr>
          <w:b w:val="0"/>
          <w:szCs w:val="28"/>
        </w:rPr>
      </w:pPr>
      <w:r w:rsidRPr="005651CE">
        <w:rPr>
          <w:bCs w:val="0"/>
          <w:szCs w:val="28"/>
        </w:rPr>
        <w:t>Цель:</w:t>
      </w:r>
      <w:r w:rsidRPr="005651CE">
        <w:rPr>
          <w:b w:val="0"/>
          <w:bCs w:val="0"/>
          <w:szCs w:val="28"/>
        </w:rPr>
        <w:t xml:space="preserve"> </w:t>
      </w:r>
      <w:r w:rsidR="00173279" w:rsidRPr="00F42C8A">
        <w:rPr>
          <w:b w:val="0"/>
          <w:bCs w:val="0"/>
          <w:szCs w:val="28"/>
        </w:rPr>
        <w:t>Создание комплекса социальных и управленческих у</w:t>
      </w:r>
      <w:r w:rsidR="00173279" w:rsidRPr="00F42C8A">
        <w:rPr>
          <w:b w:val="0"/>
          <w:bCs w:val="0"/>
          <w:szCs w:val="28"/>
        </w:rPr>
        <w:t>с</w:t>
      </w:r>
      <w:r w:rsidR="00173279" w:rsidRPr="00F42C8A">
        <w:rPr>
          <w:b w:val="0"/>
          <w:bCs w:val="0"/>
          <w:szCs w:val="28"/>
        </w:rPr>
        <w:t xml:space="preserve">ловий </w:t>
      </w:r>
      <w:r w:rsidR="00173279" w:rsidRPr="005651CE">
        <w:rPr>
          <w:b w:val="0"/>
          <w:szCs w:val="28"/>
        </w:rPr>
        <w:t>для развития системы дополнительного образования</w:t>
      </w:r>
      <w:r w:rsidR="00173279">
        <w:rPr>
          <w:b w:val="0"/>
          <w:szCs w:val="28"/>
        </w:rPr>
        <w:t xml:space="preserve"> эколого-биологической направленности,</w:t>
      </w:r>
      <w:r w:rsidR="00173279" w:rsidRPr="00F42C8A">
        <w:rPr>
          <w:b w:val="0"/>
          <w:bCs w:val="0"/>
          <w:szCs w:val="28"/>
        </w:rPr>
        <w:t xml:space="preserve"> </w:t>
      </w:r>
      <w:r w:rsidR="00173279" w:rsidRPr="005651CE">
        <w:rPr>
          <w:b w:val="0"/>
          <w:szCs w:val="28"/>
        </w:rPr>
        <w:t>способствующи</w:t>
      </w:r>
      <w:r w:rsidR="00173279">
        <w:rPr>
          <w:b w:val="0"/>
          <w:szCs w:val="28"/>
        </w:rPr>
        <w:t>х</w:t>
      </w:r>
      <w:r w:rsidR="00173279" w:rsidRPr="005651CE">
        <w:rPr>
          <w:b w:val="0"/>
          <w:szCs w:val="28"/>
        </w:rPr>
        <w:t xml:space="preserve"> ра</w:t>
      </w:r>
      <w:r w:rsidR="00173279">
        <w:rPr>
          <w:b w:val="0"/>
          <w:szCs w:val="28"/>
        </w:rPr>
        <w:t xml:space="preserve">сширению диапазона </w:t>
      </w:r>
      <w:r w:rsidR="00173279" w:rsidRPr="005651CE">
        <w:rPr>
          <w:b w:val="0"/>
          <w:szCs w:val="28"/>
        </w:rPr>
        <w:t xml:space="preserve"> творческой</w:t>
      </w:r>
      <w:r w:rsidR="00173279">
        <w:rPr>
          <w:b w:val="0"/>
          <w:szCs w:val="28"/>
        </w:rPr>
        <w:t xml:space="preserve"> и научно-исследовательской</w:t>
      </w:r>
      <w:r w:rsidR="00173279" w:rsidRPr="005651CE">
        <w:rPr>
          <w:b w:val="0"/>
          <w:szCs w:val="28"/>
        </w:rPr>
        <w:t xml:space="preserve"> деятельности детей и юношества</w:t>
      </w:r>
      <w:r w:rsidR="00FB1677">
        <w:rPr>
          <w:b w:val="0"/>
          <w:szCs w:val="28"/>
        </w:rPr>
        <w:t xml:space="preserve">, </w:t>
      </w:r>
      <w:r w:rsidR="00173279" w:rsidRPr="005651CE">
        <w:rPr>
          <w:b w:val="0"/>
          <w:szCs w:val="28"/>
        </w:rPr>
        <w:t xml:space="preserve"> </w:t>
      </w:r>
      <w:r w:rsidR="00FB1677" w:rsidRPr="00D26BDB">
        <w:rPr>
          <w:rFonts w:eastAsia="Calibri"/>
          <w:b w:val="0"/>
          <w:bCs w:val="0"/>
          <w:szCs w:val="28"/>
        </w:rPr>
        <w:t>удовлетворению их индивидуальных потребностей в интеллектуальном, нравственном, физическом совершенствовании, организацию их свободного времен</w:t>
      </w:r>
      <w:r w:rsidR="00D26BDB" w:rsidRPr="00D26BDB">
        <w:rPr>
          <w:rFonts w:eastAsia="Calibri"/>
          <w:b w:val="0"/>
          <w:bCs w:val="0"/>
          <w:szCs w:val="28"/>
        </w:rPr>
        <w:t>и</w:t>
      </w:r>
      <w:r w:rsidR="00D26BDB">
        <w:rPr>
          <w:rFonts w:eastAsia="Calibri"/>
          <w:b w:val="0"/>
          <w:bCs w:val="0"/>
          <w:szCs w:val="28"/>
        </w:rPr>
        <w:t xml:space="preserve"> </w:t>
      </w:r>
      <w:r w:rsidR="00173279" w:rsidRPr="005651CE">
        <w:rPr>
          <w:b w:val="0"/>
          <w:szCs w:val="28"/>
        </w:rPr>
        <w:t>в системе дополнительного образования детей Славянского района в области экологии</w:t>
      </w:r>
      <w:r w:rsidR="00173279">
        <w:rPr>
          <w:b w:val="0"/>
          <w:szCs w:val="28"/>
        </w:rPr>
        <w:t xml:space="preserve"> и биологии</w:t>
      </w:r>
      <w:r w:rsidR="00173279" w:rsidRPr="005651CE">
        <w:rPr>
          <w:b w:val="0"/>
          <w:szCs w:val="28"/>
        </w:rPr>
        <w:t xml:space="preserve">. </w:t>
      </w:r>
    </w:p>
    <w:p w:rsidR="009336ED" w:rsidRDefault="000B73BB" w:rsidP="00CA130A">
      <w:pPr>
        <w:ind w:firstLine="709"/>
        <w:jc w:val="both"/>
        <w:rPr>
          <w:szCs w:val="28"/>
        </w:rPr>
      </w:pPr>
      <w:r w:rsidRPr="005651CE">
        <w:rPr>
          <w:szCs w:val="28"/>
        </w:rPr>
        <w:t>Задачи:</w:t>
      </w:r>
    </w:p>
    <w:p w:rsidR="000B73BB" w:rsidRPr="00CC377B" w:rsidRDefault="000B73BB" w:rsidP="008E5A8D">
      <w:pPr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b w:val="0"/>
          <w:szCs w:val="28"/>
        </w:rPr>
      </w:pPr>
      <w:r w:rsidRPr="005651CE">
        <w:rPr>
          <w:b w:val="0"/>
          <w:szCs w:val="28"/>
        </w:rPr>
        <w:t>Повы</w:t>
      </w:r>
      <w:r w:rsidR="009336ED">
        <w:rPr>
          <w:b w:val="0"/>
          <w:szCs w:val="28"/>
        </w:rPr>
        <w:t>сить</w:t>
      </w:r>
      <w:r w:rsidRPr="005651CE">
        <w:rPr>
          <w:b w:val="0"/>
          <w:szCs w:val="28"/>
        </w:rPr>
        <w:t xml:space="preserve"> доступност</w:t>
      </w:r>
      <w:r w:rsidR="009336ED">
        <w:rPr>
          <w:b w:val="0"/>
          <w:szCs w:val="28"/>
        </w:rPr>
        <w:t xml:space="preserve">ь </w:t>
      </w:r>
      <w:r w:rsidRPr="005651CE">
        <w:rPr>
          <w:b w:val="0"/>
          <w:szCs w:val="28"/>
        </w:rPr>
        <w:t xml:space="preserve">качественного дополнительного образования, соответствующего требованиям инновационного развития, </w:t>
      </w:r>
      <w:r w:rsidR="00CC377B">
        <w:rPr>
          <w:b w:val="0"/>
          <w:szCs w:val="28"/>
        </w:rPr>
        <w:t>в современных условиях общества.</w:t>
      </w:r>
    </w:p>
    <w:p w:rsidR="000B73BB" w:rsidRPr="005651CE" w:rsidRDefault="000B73BB" w:rsidP="008E5A8D">
      <w:pPr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1134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5651CE">
        <w:rPr>
          <w:b w:val="0"/>
          <w:szCs w:val="28"/>
        </w:rPr>
        <w:t>Организ</w:t>
      </w:r>
      <w:r w:rsidR="009336ED">
        <w:rPr>
          <w:b w:val="0"/>
          <w:szCs w:val="28"/>
        </w:rPr>
        <w:t>овать</w:t>
      </w:r>
      <w:r w:rsidRPr="005651CE">
        <w:rPr>
          <w:b w:val="0"/>
          <w:szCs w:val="28"/>
        </w:rPr>
        <w:t xml:space="preserve"> содержательн</w:t>
      </w:r>
      <w:r w:rsidR="009336ED">
        <w:rPr>
          <w:b w:val="0"/>
          <w:szCs w:val="28"/>
        </w:rPr>
        <w:t>ый</w:t>
      </w:r>
      <w:r w:rsidRPr="005651CE">
        <w:rPr>
          <w:b w:val="0"/>
          <w:szCs w:val="28"/>
        </w:rPr>
        <w:t xml:space="preserve"> досуг, повы</w:t>
      </w:r>
      <w:r w:rsidR="009336ED">
        <w:rPr>
          <w:b w:val="0"/>
          <w:szCs w:val="28"/>
        </w:rPr>
        <w:t>шение</w:t>
      </w:r>
      <w:r w:rsidRPr="005651CE">
        <w:rPr>
          <w:b w:val="0"/>
          <w:szCs w:val="28"/>
        </w:rPr>
        <w:t xml:space="preserve"> уровня творческих способностей, </w:t>
      </w:r>
      <w:r w:rsidR="00F24EF5">
        <w:rPr>
          <w:b w:val="0"/>
          <w:bCs w:val="0"/>
          <w:spacing w:val="-4"/>
          <w:szCs w:val="28"/>
        </w:rPr>
        <w:t xml:space="preserve">раннее выявление, </w:t>
      </w:r>
      <w:r w:rsidRPr="005651CE">
        <w:rPr>
          <w:b w:val="0"/>
          <w:bCs w:val="0"/>
          <w:spacing w:val="-4"/>
          <w:szCs w:val="28"/>
        </w:rPr>
        <w:t xml:space="preserve"> сопровождение</w:t>
      </w:r>
      <w:r w:rsidR="00D26BDB">
        <w:rPr>
          <w:b w:val="0"/>
          <w:bCs w:val="0"/>
          <w:spacing w:val="-4"/>
          <w:szCs w:val="28"/>
        </w:rPr>
        <w:t xml:space="preserve"> и поддержку</w:t>
      </w:r>
      <w:r w:rsidRPr="005651CE">
        <w:rPr>
          <w:b w:val="0"/>
          <w:bCs w:val="0"/>
          <w:spacing w:val="-4"/>
          <w:szCs w:val="28"/>
        </w:rPr>
        <w:t xml:space="preserve"> одаренных детей</w:t>
      </w:r>
      <w:r w:rsidRPr="005651CE">
        <w:rPr>
          <w:b w:val="0"/>
          <w:szCs w:val="28"/>
        </w:rPr>
        <w:t>.</w:t>
      </w:r>
    </w:p>
    <w:p w:rsidR="000B73BB" w:rsidRPr="005651CE" w:rsidRDefault="000B73BB" w:rsidP="008E5A8D">
      <w:pPr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720"/>
          <w:tab w:val="left" w:pos="1134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5651CE">
        <w:rPr>
          <w:b w:val="0"/>
          <w:szCs w:val="28"/>
        </w:rPr>
        <w:lastRenderedPageBreak/>
        <w:t>Созда</w:t>
      </w:r>
      <w:r w:rsidR="009336ED">
        <w:rPr>
          <w:b w:val="0"/>
          <w:szCs w:val="28"/>
        </w:rPr>
        <w:t>ть</w:t>
      </w:r>
      <w:r w:rsidRPr="005651CE">
        <w:rPr>
          <w:b w:val="0"/>
          <w:szCs w:val="28"/>
        </w:rPr>
        <w:t xml:space="preserve"> услови</w:t>
      </w:r>
      <w:r w:rsidR="009336ED">
        <w:rPr>
          <w:b w:val="0"/>
          <w:szCs w:val="28"/>
        </w:rPr>
        <w:t>я</w:t>
      </w:r>
      <w:r w:rsidRPr="005651CE">
        <w:rPr>
          <w:b w:val="0"/>
          <w:szCs w:val="28"/>
        </w:rPr>
        <w:t xml:space="preserve"> для интеграции общего и дополнительного образования в области экологии. </w:t>
      </w:r>
    </w:p>
    <w:p w:rsidR="000B73BB" w:rsidRPr="005651CE" w:rsidRDefault="000B73BB" w:rsidP="008E5A8D">
      <w:pPr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5651CE">
        <w:rPr>
          <w:b w:val="0"/>
          <w:szCs w:val="28"/>
        </w:rPr>
        <w:t>Обеспеч</w:t>
      </w:r>
      <w:r w:rsidR="009336ED">
        <w:rPr>
          <w:b w:val="0"/>
          <w:szCs w:val="28"/>
        </w:rPr>
        <w:t>ить</w:t>
      </w:r>
      <w:r w:rsidRPr="005651CE">
        <w:rPr>
          <w:b w:val="0"/>
          <w:szCs w:val="28"/>
        </w:rPr>
        <w:t xml:space="preserve"> необходимы</w:t>
      </w:r>
      <w:r w:rsidR="009336ED">
        <w:rPr>
          <w:b w:val="0"/>
          <w:szCs w:val="28"/>
        </w:rPr>
        <w:t>е</w:t>
      </w:r>
      <w:r w:rsidRPr="005651CE">
        <w:rPr>
          <w:b w:val="0"/>
          <w:szCs w:val="28"/>
        </w:rPr>
        <w:t xml:space="preserve"> услови</w:t>
      </w:r>
      <w:r w:rsidR="009336ED">
        <w:rPr>
          <w:b w:val="0"/>
          <w:szCs w:val="28"/>
        </w:rPr>
        <w:t>я</w:t>
      </w:r>
      <w:r w:rsidRPr="005651CE">
        <w:rPr>
          <w:b w:val="0"/>
          <w:szCs w:val="28"/>
        </w:rPr>
        <w:t xml:space="preserve"> для личностного развития, охраны и укрепления здоровья, профессионального самоопределения обучающихся.</w:t>
      </w:r>
    </w:p>
    <w:p w:rsidR="000B73BB" w:rsidRPr="009B2A60" w:rsidRDefault="009336ED" w:rsidP="008E5A8D">
      <w:pPr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1134"/>
        </w:tabs>
        <w:suppressAutoHyphens/>
        <w:ind w:left="0" w:firstLine="709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Осуществить п</w:t>
      </w:r>
      <w:r w:rsidR="000B73BB" w:rsidRPr="005651CE">
        <w:rPr>
          <w:b w:val="0"/>
          <w:szCs w:val="28"/>
        </w:rPr>
        <w:t>одбор содержания образования, способствующего развитию личности ребенка на основе ценностей экологической культ</w:t>
      </w:r>
      <w:r w:rsidR="00F24EF5">
        <w:rPr>
          <w:b w:val="0"/>
          <w:szCs w:val="28"/>
        </w:rPr>
        <w:t>уры.</w:t>
      </w:r>
    </w:p>
    <w:p w:rsidR="009B2A60" w:rsidRDefault="009B2A60" w:rsidP="008E5A8D">
      <w:pPr>
        <w:numPr>
          <w:ilvl w:val="0"/>
          <w:numId w:val="21"/>
        </w:numPr>
        <w:tabs>
          <w:tab w:val="left" w:pos="0"/>
          <w:tab w:val="left" w:pos="293"/>
          <w:tab w:val="left" w:pos="426"/>
          <w:tab w:val="left" w:pos="600"/>
          <w:tab w:val="left" w:pos="1134"/>
        </w:tabs>
        <w:suppressAutoHyphens/>
        <w:ind w:left="0" w:right="-82" w:firstLine="709"/>
        <w:jc w:val="both"/>
        <w:rPr>
          <w:b w:val="0"/>
          <w:bCs w:val="0"/>
          <w:szCs w:val="28"/>
        </w:rPr>
      </w:pPr>
      <w:r w:rsidRPr="00F42C8A">
        <w:rPr>
          <w:b w:val="0"/>
          <w:bCs w:val="0"/>
          <w:szCs w:val="28"/>
        </w:rPr>
        <w:t>Разработать и создать механизмы н</w:t>
      </w:r>
      <w:r w:rsidRPr="00F42C8A">
        <w:rPr>
          <w:b w:val="0"/>
          <w:bCs w:val="0"/>
          <w:szCs w:val="28"/>
        </w:rPr>
        <w:t>а</w:t>
      </w:r>
      <w:r w:rsidRPr="00F42C8A">
        <w:rPr>
          <w:b w:val="0"/>
          <w:bCs w:val="0"/>
          <w:szCs w:val="28"/>
        </w:rPr>
        <w:t>учно-информационного, кадрового, нормативно-правового и ресурсного обеспечения системы эколого-биологического образования детей в режиме инновационного разв</w:t>
      </w:r>
      <w:r w:rsidRPr="00F42C8A">
        <w:rPr>
          <w:b w:val="0"/>
          <w:bCs w:val="0"/>
          <w:szCs w:val="28"/>
        </w:rPr>
        <w:t>и</w:t>
      </w:r>
      <w:r w:rsidR="00F24EF5">
        <w:rPr>
          <w:b w:val="0"/>
          <w:bCs w:val="0"/>
          <w:szCs w:val="28"/>
        </w:rPr>
        <w:t>тия.</w:t>
      </w:r>
    </w:p>
    <w:p w:rsidR="009B2A60" w:rsidRDefault="009B2A60" w:rsidP="008E5A8D">
      <w:pPr>
        <w:numPr>
          <w:ilvl w:val="0"/>
          <w:numId w:val="21"/>
        </w:numPr>
        <w:tabs>
          <w:tab w:val="left" w:pos="0"/>
          <w:tab w:val="left" w:pos="293"/>
          <w:tab w:val="left" w:pos="426"/>
          <w:tab w:val="left" w:pos="600"/>
          <w:tab w:val="left" w:pos="1134"/>
        </w:tabs>
        <w:suppressAutoHyphens/>
        <w:ind w:left="0" w:right="-82" w:firstLine="709"/>
        <w:jc w:val="both"/>
        <w:rPr>
          <w:b w:val="0"/>
          <w:bCs w:val="0"/>
          <w:szCs w:val="28"/>
        </w:rPr>
      </w:pPr>
      <w:r w:rsidRPr="00F42C8A">
        <w:rPr>
          <w:b w:val="0"/>
          <w:bCs w:val="0"/>
          <w:szCs w:val="28"/>
        </w:rPr>
        <w:t>Созда</w:t>
      </w:r>
      <w:r>
        <w:rPr>
          <w:b w:val="0"/>
          <w:bCs w:val="0"/>
          <w:szCs w:val="28"/>
        </w:rPr>
        <w:t>ть</w:t>
      </w:r>
      <w:r w:rsidRPr="00F42C8A">
        <w:rPr>
          <w:b w:val="0"/>
          <w:bCs w:val="0"/>
          <w:szCs w:val="28"/>
        </w:rPr>
        <w:t xml:space="preserve"> эффективны</w:t>
      </w:r>
      <w:r>
        <w:rPr>
          <w:b w:val="0"/>
          <w:bCs w:val="0"/>
          <w:szCs w:val="28"/>
        </w:rPr>
        <w:t>е</w:t>
      </w:r>
      <w:r w:rsidRPr="00F42C8A">
        <w:rPr>
          <w:b w:val="0"/>
          <w:bCs w:val="0"/>
          <w:szCs w:val="28"/>
        </w:rPr>
        <w:t xml:space="preserve"> механизм</w:t>
      </w:r>
      <w:r>
        <w:rPr>
          <w:b w:val="0"/>
          <w:bCs w:val="0"/>
          <w:szCs w:val="28"/>
        </w:rPr>
        <w:t>ы</w:t>
      </w:r>
      <w:r w:rsidRPr="00F42C8A">
        <w:rPr>
          <w:b w:val="0"/>
          <w:bCs w:val="0"/>
          <w:szCs w:val="28"/>
        </w:rPr>
        <w:t xml:space="preserve"> управления проце</w:t>
      </w:r>
      <w:r w:rsidRPr="00F42C8A">
        <w:rPr>
          <w:b w:val="0"/>
          <w:bCs w:val="0"/>
          <w:szCs w:val="28"/>
        </w:rPr>
        <w:t>с</w:t>
      </w:r>
      <w:r w:rsidRPr="00F42C8A">
        <w:rPr>
          <w:b w:val="0"/>
          <w:bCs w:val="0"/>
          <w:szCs w:val="28"/>
        </w:rPr>
        <w:t>сами социальной адаптации, личностного, професси</w:t>
      </w:r>
      <w:r w:rsidRPr="00F42C8A">
        <w:rPr>
          <w:b w:val="0"/>
          <w:bCs w:val="0"/>
          <w:szCs w:val="28"/>
        </w:rPr>
        <w:t>о</w:t>
      </w:r>
      <w:r w:rsidRPr="00F42C8A">
        <w:rPr>
          <w:b w:val="0"/>
          <w:bCs w:val="0"/>
          <w:szCs w:val="28"/>
        </w:rPr>
        <w:t>нального, гражданского и этнокультурного самоопределения, развития экологического сознания, формиров</w:t>
      </w:r>
      <w:r w:rsidRPr="00F42C8A">
        <w:rPr>
          <w:b w:val="0"/>
          <w:bCs w:val="0"/>
          <w:szCs w:val="28"/>
        </w:rPr>
        <w:t>а</w:t>
      </w:r>
      <w:r w:rsidRPr="00F42C8A">
        <w:rPr>
          <w:b w:val="0"/>
          <w:bCs w:val="0"/>
          <w:szCs w:val="28"/>
        </w:rPr>
        <w:t>ния здорового образа жизни средствами дополнительного образования д</w:t>
      </w:r>
      <w:r w:rsidRPr="00F42C8A">
        <w:rPr>
          <w:b w:val="0"/>
          <w:bCs w:val="0"/>
          <w:szCs w:val="28"/>
        </w:rPr>
        <w:t>е</w:t>
      </w:r>
      <w:r w:rsidRPr="00F42C8A">
        <w:rPr>
          <w:b w:val="0"/>
          <w:bCs w:val="0"/>
          <w:szCs w:val="28"/>
        </w:rPr>
        <w:t>тей.</w:t>
      </w:r>
    </w:p>
    <w:p w:rsidR="009B2A60" w:rsidRDefault="009B2A60" w:rsidP="008E5A8D">
      <w:pPr>
        <w:numPr>
          <w:ilvl w:val="0"/>
          <w:numId w:val="21"/>
        </w:numPr>
        <w:tabs>
          <w:tab w:val="left" w:pos="-108"/>
          <w:tab w:val="left" w:pos="293"/>
        </w:tabs>
        <w:ind w:left="0" w:right="-82" w:firstLine="709"/>
        <w:jc w:val="both"/>
        <w:rPr>
          <w:b w:val="0"/>
          <w:bCs w:val="0"/>
          <w:szCs w:val="28"/>
        </w:rPr>
      </w:pPr>
      <w:r w:rsidRPr="00F42C8A">
        <w:rPr>
          <w:b w:val="0"/>
          <w:bCs w:val="0"/>
          <w:szCs w:val="28"/>
        </w:rPr>
        <w:t>Определ</w:t>
      </w:r>
      <w:r>
        <w:rPr>
          <w:b w:val="0"/>
          <w:bCs w:val="0"/>
          <w:szCs w:val="28"/>
        </w:rPr>
        <w:t>ить</w:t>
      </w:r>
      <w:r w:rsidRPr="00F42C8A">
        <w:rPr>
          <w:b w:val="0"/>
          <w:bCs w:val="0"/>
          <w:szCs w:val="28"/>
        </w:rPr>
        <w:t xml:space="preserve"> и реализ</w:t>
      </w:r>
      <w:r>
        <w:rPr>
          <w:b w:val="0"/>
          <w:bCs w:val="0"/>
          <w:szCs w:val="28"/>
        </w:rPr>
        <w:t>овать</w:t>
      </w:r>
      <w:r w:rsidRPr="00F42C8A">
        <w:rPr>
          <w:b w:val="0"/>
          <w:bCs w:val="0"/>
          <w:szCs w:val="28"/>
        </w:rPr>
        <w:t xml:space="preserve"> механизм</w:t>
      </w:r>
      <w:r>
        <w:rPr>
          <w:b w:val="0"/>
          <w:bCs w:val="0"/>
          <w:szCs w:val="28"/>
        </w:rPr>
        <w:t>ы</w:t>
      </w:r>
      <w:r w:rsidRPr="00F42C8A">
        <w:rPr>
          <w:b w:val="0"/>
          <w:bCs w:val="0"/>
          <w:szCs w:val="28"/>
        </w:rPr>
        <w:t xml:space="preserve"> формиров</w:t>
      </w:r>
      <w:r w:rsidRPr="00F42C8A">
        <w:rPr>
          <w:b w:val="0"/>
          <w:bCs w:val="0"/>
          <w:szCs w:val="28"/>
        </w:rPr>
        <w:t>а</w:t>
      </w:r>
      <w:r w:rsidRPr="00F42C8A">
        <w:rPr>
          <w:b w:val="0"/>
          <w:bCs w:val="0"/>
          <w:szCs w:val="28"/>
        </w:rPr>
        <w:t>ния культуры досуга и свободного времени детей  Славя</w:t>
      </w:r>
      <w:r w:rsidRPr="00F42C8A">
        <w:rPr>
          <w:b w:val="0"/>
          <w:bCs w:val="0"/>
          <w:szCs w:val="28"/>
        </w:rPr>
        <w:t>н</w:t>
      </w:r>
      <w:r>
        <w:rPr>
          <w:b w:val="0"/>
          <w:bCs w:val="0"/>
          <w:szCs w:val="28"/>
        </w:rPr>
        <w:t>ск</w:t>
      </w:r>
      <w:r w:rsidR="00F24EF5">
        <w:rPr>
          <w:b w:val="0"/>
          <w:bCs w:val="0"/>
          <w:szCs w:val="28"/>
        </w:rPr>
        <w:t>ого</w:t>
      </w:r>
      <w:r>
        <w:rPr>
          <w:b w:val="0"/>
          <w:bCs w:val="0"/>
          <w:szCs w:val="28"/>
        </w:rPr>
        <w:t xml:space="preserve"> район</w:t>
      </w:r>
      <w:r w:rsidR="00F24EF5">
        <w:rPr>
          <w:b w:val="0"/>
          <w:bCs w:val="0"/>
          <w:szCs w:val="28"/>
        </w:rPr>
        <w:t>а.</w:t>
      </w:r>
    </w:p>
    <w:p w:rsidR="009B2A60" w:rsidRDefault="009B2A60" w:rsidP="008E5A8D">
      <w:pPr>
        <w:numPr>
          <w:ilvl w:val="0"/>
          <w:numId w:val="21"/>
        </w:numPr>
        <w:tabs>
          <w:tab w:val="left" w:pos="-108"/>
          <w:tab w:val="left" w:pos="293"/>
        </w:tabs>
        <w:ind w:left="0" w:right="-82" w:firstLine="709"/>
        <w:jc w:val="both"/>
        <w:rPr>
          <w:b w:val="0"/>
          <w:bCs w:val="0"/>
          <w:szCs w:val="28"/>
        </w:rPr>
      </w:pPr>
      <w:r w:rsidRPr="00F42C8A">
        <w:rPr>
          <w:b w:val="0"/>
          <w:bCs w:val="0"/>
          <w:szCs w:val="28"/>
        </w:rPr>
        <w:t>Обеспеч</w:t>
      </w:r>
      <w:r>
        <w:rPr>
          <w:b w:val="0"/>
          <w:bCs w:val="0"/>
          <w:szCs w:val="28"/>
        </w:rPr>
        <w:t>ить</w:t>
      </w:r>
      <w:r w:rsidRPr="00F42C8A">
        <w:rPr>
          <w:b w:val="0"/>
          <w:bCs w:val="0"/>
          <w:szCs w:val="28"/>
        </w:rPr>
        <w:t xml:space="preserve"> доступност</w:t>
      </w:r>
      <w:r>
        <w:rPr>
          <w:b w:val="0"/>
          <w:bCs w:val="0"/>
          <w:szCs w:val="28"/>
        </w:rPr>
        <w:t>ь</w:t>
      </w:r>
      <w:r w:rsidRPr="00F42C8A">
        <w:rPr>
          <w:b w:val="0"/>
          <w:bCs w:val="0"/>
          <w:szCs w:val="28"/>
        </w:rPr>
        <w:t xml:space="preserve"> экологического образ</w:t>
      </w:r>
      <w:r w:rsidRPr="00F42C8A">
        <w:rPr>
          <w:b w:val="0"/>
          <w:bCs w:val="0"/>
          <w:szCs w:val="28"/>
        </w:rPr>
        <w:t>о</w:t>
      </w:r>
      <w:r w:rsidRPr="00F42C8A">
        <w:rPr>
          <w:b w:val="0"/>
          <w:bCs w:val="0"/>
          <w:szCs w:val="28"/>
        </w:rPr>
        <w:t>вания для детей все</w:t>
      </w:r>
      <w:r w:rsidR="00F24EF5">
        <w:rPr>
          <w:b w:val="0"/>
          <w:bCs w:val="0"/>
          <w:szCs w:val="28"/>
        </w:rPr>
        <w:t>х</w:t>
      </w:r>
      <w:r w:rsidRPr="00F42C8A">
        <w:rPr>
          <w:b w:val="0"/>
          <w:bCs w:val="0"/>
          <w:szCs w:val="28"/>
        </w:rPr>
        <w:t xml:space="preserve"> социальных и возрастных групп в соотве</w:t>
      </w:r>
      <w:r w:rsidRPr="00F42C8A">
        <w:rPr>
          <w:b w:val="0"/>
          <w:bCs w:val="0"/>
          <w:szCs w:val="28"/>
        </w:rPr>
        <w:t>т</w:t>
      </w:r>
      <w:r w:rsidRPr="00F42C8A">
        <w:rPr>
          <w:b w:val="0"/>
          <w:bCs w:val="0"/>
          <w:szCs w:val="28"/>
        </w:rPr>
        <w:t>ствии с их интересами, склонностями и характером образовательных потребн</w:t>
      </w:r>
      <w:r w:rsidRPr="00F42C8A">
        <w:rPr>
          <w:b w:val="0"/>
          <w:bCs w:val="0"/>
          <w:szCs w:val="28"/>
        </w:rPr>
        <w:t>о</w:t>
      </w:r>
      <w:r w:rsidRPr="00F42C8A">
        <w:rPr>
          <w:b w:val="0"/>
          <w:bCs w:val="0"/>
          <w:szCs w:val="28"/>
        </w:rPr>
        <w:t>стей.</w:t>
      </w:r>
    </w:p>
    <w:p w:rsidR="009B2A60" w:rsidRDefault="009B2A60" w:rsidP="008E5A8D">
      <w:pPr>
        <w:numPr>
          <w:ilvl w:val="0"/>
          <w:numId w:val="21"/>
        </w:numPr>
        <w:tabs>
          <w:tab w:val="left" w:pos="-108"/>
          <w:tab w:val="left" w:pos="284"/>
        </w:tabs>
        <w:ind w:left="0" w:right="-82" w:firstLine="709"/>
        <w:jc w:val="both"/>
        <w:rPr>
          <w:b w:val="0"/>
          <w:bCs w:val="0"/>
          <w:szCs w:val="28"/>
        </w:rPr>
      </w:pPr>
      <w:r w:rsidRPr="00F42C8A">
        <w:rPr>
          <w:b w:val="0"/>
          <w:bCs w:val="0"/>
          <w:szCs w:val="28"/>
        </w:rPr>
        <w:t>Распростран</w:t>
      </w:r>
      <w:r>
        <w:rPr>
          <w:b w:val="0"/>
          <w:bCs w:val="0"/>
          <w:szCs w:val="28"/>
        </w:rPr>
        <w:t>ить</w:t>
      </w:r>
      <w:r w:rsidRPr="00F42C8A">
        <w:rPr>
          <w:b w:val="0"/>
          <w:bCs w:val="0"/>
          <w:szCs w:val="28"/>
        </w:rPr>
        <w:t xml:space="preserve"> передово</w:t>
      </w:r>
      <w:r>
        <w:rPr>
          <w:b w:val="0"/>
          <w:bCs w:val="0"/>
          <w:szCs w:val="28"/>
        </w:rPr>
        <w:t>й</w:t>
      </w:r>
      <w:r w:rsidRPr="00F42C8A">
        <w:rPr>
          <w:b w:val="0"/>
          <w:bCs w:val="0"/>
          <w:szCs w:val="28"/>
        </w:rPr>
        <w:t xml:space="preserve"> педагогическ</w:t>
      </w:r>
      <w:r>
        <w:rPr>
          <w:b w:val="0"/>
          <w:bCs w:val="0"/>
          <w:szCs w:val="28"/>
        </w:rPr>
        <w:t>ий</w:t>
      </w:r>
      <w:r w:rsidRPr="00F42C8A">
        <w:rPr>
          <w:b w:val="0"/>
          <w:bCs w:val="0"/>
          <w:szCs w:val="28"/>
        </w:rPr>
        <w:t xml:space="preserve"> опыт, выяв</w:t>
      </w:r>
      <w:r>
        <w:rPr>
          <w:b w:val="0"/>
          <w:bCs w:val="0"/>
          <w:szCs w:val="28"/>
        </w:rPr>
        <w:t>ить</w:t>
      </w:r>
      <w:r w:rsidRPr="00F42C8A">
        <w:rPr>
          <w:b w:val="0"/>
          <w:bCs w:val="0"/>
          <w:szCs w:val="28"/>
        </w:rPr>
        <w:t xml:space="preserve"> услови</w:t>
      </w:r>
      <w:r>
        <w:rPr>
          <w:b w:val="0"/>
          <w:bCs w:val="0"/>
          <w:szCs w:val="28"/>
        </w:rPr>
        <w:t>я</w:t>
      </w:r>
      <w:r w:rsidRPr="00F42C8A">
        <w:rPr>
          <w:b w:val="0"/>
          <w:bCs w:val="0"/>
          <w:szCs w:val="28"/>
        </w:rPr>
        <w:t xml:space="preserve"> его эффективного применения в других сферах образовательной деятельн</w:t>
      </w:r>
      <w:r w:rsidRPr="00F42C8A">
        <w:rPr>
          <w:b w:val="0"/>
          <w:bCs w:val="0"/>
          <w:szCs w:val="28"/>
        </w:rPr>
        <w:t>о</w:t>
      </w:r>
      <w:r w:rsidRPr="00F42C8A">
        <w:rPr>
          <w:b w:val="0"/>
          <w:bCs w:val="0"/>
          <w:szCs w:val="28"/>
        </w:rPr>
        <w:t>сти.</w:t>
      </w:r>
    </w:p>
    <w:p w:rsidR="00D2511A" w:rsidRPr="005651CE" w:rsidRDefault="00455E55" w:rsidP="008E5A8D">
      <w:pPr>
        <w:numPr>
          <w:ilvl w:val="0"/>
          <w:numId w:val="21"/>
        </w:numPr>
        <w:tabs>
          <w:tab w:val="left" w:pos="-108"/>
          <w:tab w:val="left" w:pos="284"/>
        </w:tabs>
        <w:ind w:left="0" w:right="-82" w:firstLine="709"/>
        <w:jc w:val="both"/>
        <w:rPr>
          <w:b w:val="0"/>
          <w:szCs w:val="28"/>
        </w:rPr>
      </w:pPr>
      <w:r>
        <w:rPr>
          <w:b w:val="0"/>
          <w:szCs w:val="28"/>
        </w:rPr>
        <w:t>И</w:t>
      </w:r>
      <w:r w:rsidR="00D2511A" w:rsidRPr="005651CE">
        <w:rPr>
          <w:b w:val="0"/>
          <w:szCs w:val="28"/>
        </w:rPr>
        <w:t>змен</w:t>
      </w:r>
      <w:r w:rsidR="009336ED">
        <w:rPr>
          <w:b w:val="0"/>
          <w:szCs w:val="28"/>
        </w:rPr>
        <w:t>ить</w:t>
      </w:r>
      <w:r w:rsidR="00D2511A" w:rsidRPr="005651CE">
        <w:rPr>
          <w:b w:val="0"/>
          <w:szCs w:val="28"/>
        </w:rPr>
        <w:t xml:space="preserve"> отношени</w:t>
      </w:r>
      <w:r w:rsidR="009336ED">
        <w:rPr>
          <w:b w:val="0"/>
          <w:szCs w:val="28"/>
        </w:rPr>
        <w:t>е</w:t>
      </w:r>
      <w:r w:rsidR="00D2511A" w:rsidRPr="005651CE">
        <w:rPr>
          <w:b w:val="0"/>
          <w:szCs w:val="28"/>
        </w:rPr>
        <w:t xml:space="preserve"> к дополнительному </w:t>
      </w:r>
      <w:r w:rsidR="005F73E0">
        <w:rPr>
          <w:b w:val="0"/>
          <w:szCs w:val="28"/>
        </w:rPr>
        <w:t>естественнонаучному</w:t>
      </w:r>
      <w:r w:rsidR="00D2511A" w:rsidRPr="005651CE">
        <w:rPr>
          <w:b w:val="0"/>
          <w:szCs w:val="28"/>
        </w:rPr>
        <w:t xml:space="preserve">  образованию в социуме, повы</w:t>
      </w:r>
      <w:r w:rsidR="009336ED">
        <w:rPr>
          <w:b w:val="0"/>
          <w:szCs w:val="28"/>
        </w:rPr>
        <w:t>сить</w:t>
      </w:r>
      <w:r w:rsidR="00D2511A" w:rsidRPr="005651CE">
        <w:rPr>
          <w:b w:val="0"/>
          <w:szCs w:val="28"/>
        </w:rPr>
        <w:t xml:space="preserve"> его статус</w:t>
      </w:r>
      <w:r w:rsidR="009336ED">
        <w:rPr>
          <w:b w:val="0"/>
          <w:szCs w:val="28"/>
        </w:rPr>
        <w:t>, востребованн</w:t>
      </w:r>
      <w:r w:rsidR="00D2511A" w:rsidRPr="005651CE">
        <w:rPr>
          <w:b w:val="0"/>
          <w:szCs w:val="28"/>
        </w:rPr>
        <w:t>ост</w:t>
      </w:r>
      <w:r w:rsidR="009336ED">
        <w:rPr>
          <w:b w:val="0"/>
          <w:szCs w:val="28"/>
        </w:rPr>
        <w:t>ь и результативность</w:t>
      </w:r>
      <w:r w:rsidR="00D2511A" w:rsidRPr="005651CE">
        <w:rPr>
          <w:b w:val="0"/>
          <w:szCs w:val="28"/>
        </w:rPr>
        <w:t>.</w:t>
      </w:r>
    </w:p>
    <w:p w:rsidR="00061BC7" w:rsidRDefault="00061BC7" w:rsidP="00061BC7">
      <w:pPr>
        <w:jc w:val="center"/>
        <w:rPr>
          <w:b w:val="0"/>
          <w:szCs w:val="28"/>
        </w:rPr>
      </w:pPr>
      <w:r w:rsidRPr="009B2A60">
        <w:rPr>
          <w:szCs w:val="28"/>
        </w:rPr>
        <w:t>План мероприятий по основны</w:t>
      </w:r>
      <w:r w:rsidR="00B556CD" w:rsidRPr="009B2A60">
        <w:rPr>
          <w:szCs w:val="28"/>
        </w:rPr>
        <w:t>м этапам реализации программы</w:t>
      </w:r>
      <w:r w:rsidR="00B556CD" w:rsidRPr="00D87C15">
        <w:rPr>
          <w:b w:val="0"/>
          <w:szCs w:val="28"/>
        </w:rPr>
        <w:t xml:space="preserve"> </w:t>
      </w:r>
    </w:p>
    <w:p w:rsidR="00220A32" w:rsidRPr="00F24EF5" w:rsidRDefault="00061BC7" w:rsidP="00220A32">
      <w:pPr>
        <w:rPr>
          <w:b w:val="0"/>
          <w:sz w:val="26"/>
          <w:szCs w:val="26"/>
        </w:rPr>
      </w:pPr>
      <w:r w:rsidRPr="00F24EF5">
        <w:rPr>
          <w:b w:val="0"/>
          <w:sz w:val="26"/>
          <w:szCs w:val="26"/>
        </w:rPr>
        <w:t>1-й этап: 2013-2014 годы;</w:t>
      </w:r>
    </w:p>
    <w:p w:rsidR="00A332EC" w:rsidRPr="00F24EF5" w:rsidRDefault="00061BC7" w:rsidP="00220A32">
      <w:pPr>
        <w:rPr>
          <w:b w:val="0"/>
          <w:sz w:val="26"/>
          <w:szCs w:val="26"/>
        </w:rPr>
      </w:pPr>
      <w:r w:rsidRPr="00F24EF5">
        <w:rPr>
          <w:b w:val="0"/>
          <w:sz w:val="26"/>
          <w:szCs w:val="26"/>
        </w:rPr>
        <w:t>2-й этап: 2014-2015 годы</w:t>
      </w:r>
      <w:r w:rsidR="009B2A60" w:rsidRPr="00F24EF5">
        <w:rPr>
          <w:b w:val="0"/>
          <w:sz w:val="26"/>
          <w:szCs w:val="26"/>
        </w:rPr>
        <w:t>;</w:t>
      </w:r>
    </w:p>
    <w:p w:rsidR="009B2A60" w:rsidRPr="00F24EF5" w:rsidRDefault="009B2A60" w:rsidP="00220A32">
      <w:pPr>
        <w:jc w:val="both"/>
        <w:rPr>
          <w:b w:val="0"/>
          <w:sz w:val="26"/>
          <w:szCs w:val="26"/>
        </w:rPr>
      </w:pPr>
      <w:r w:rsidRPr="00F24EF5">
        <w:rPr>
          <w:b w:val="0"/>
          <w:sz w:val="26"/>
          <w:szCs w:val="26"/>
        </w:rPr>
        <w:t>3-й этап: 2015-2016 годы</w:t>
      </w:r>
    </w:p>
    <w:p w:rsidR="009B2A60" w:rsidRPr="00F24EF5" w:rsidRDefault="009B2A60" w:rsidP="00220A32">
      <w:pPr>
        <w:jc w:val="both"/>
        <w:rPr>
          <w:b w:val="0"/>
          <w:sz w:val="26"/>
          <w:szCs w:val="26"/>
        </w:rPr>
      </w:pPr>
      <w:r w:rsidRPr="00F24EF5">
        <w:rPr>
          <w:b w:val="0"/>
          <w:color w:val="000000"/>
          <w:sz w:val="26"/>
          <w:szCs w:val="26"/>
        </w:rPr>
        <w:t>Реализация мероприятий Программы  (2014 год – 3 кв. 2016 год),</w:t>
      </w:r>
      <w:r w:rsidRPr="00F24EF5">
        <w:rPr>
          <w:b w:val="0"/>
          <w:sz w:val="26"/>
          <w:szCs w:val="26"/>
        </w:rPr>
        <w:t xml:space="preserve"> </w:t>
      </w:r>
    </w:p>
    <w:p w:rsidR="00A332EC" w:rsidRDefault="009B2A60" w:rsidP="00220A32">
      <w:pPr>
        <w:jc w:val="both"/>
        <w:rPr>
          <w:b w:val="0"/>
          <w:szCs w:val="28"/>
        </w:rPr>
      </w:pPr>
      <w:r w:rsidRPr="00F24EF5">
        <w:rPr>
          <w:b w:val="0"/>
          <w:sz w:val="26"/>
          <w:szCs w:val="26"/>
        </w:rPr>
        <w:t>О</w:t>
      </w:r>
      <w:r w:rsidR="00A332EC" w:rsidRPr="00F24EF5">
        <w:rPr>
          <w:b w:val="0"/>
          <w:sz w:val="26"/>
          <w:szCs w:val="26"/>
        </w:rPr>
        <w:t xml:space="preserve">ценка </w:t>
      </w:r>
      <w:r w:rsidR="00A332EC" w:rsidRPr="00F24EF5">
        <w:rPr>
          <w:b w:val="0"/>
          <w:bCs w:val="0"/>
          <w:color w:val="000000"/>
          <w:sz w:val="26"/>
          <w:szCs w:val="26"/>
        </w:rPr>
        <w:t xml:space="preserve">эффективности последствий реализации Программы </w:t>
      </w:r>
      <w:r w:rsidR="00A332EC" w:rsidRPr="00F24EF5">
        <w:rPr>
          <w:b w:val="0"/>
          <w:sz w:val="26"/>
          <w:szCs w:val="26"/>
        </w:rPr>
        <w:t>и планирование посл</w:t>
      </w:r>
      <w:r w:rsidR="00A332EC" w:rsidRPr="00F24EF5">
        <w:rPr>
          <w:b w:val="0"/>
          <w:sz w:val="26"/>
          <w:szCs w:val="26"/>
        </w:rPr>
        <w:t>е</w:t>
      </w:r>
      <w:r w:rsidR="00A332EC" w:rsidRPr="00F24EF5">
        <w:rPr>
          <w:b w:val="0"/>
          <w:sz w:val="26"/>
          <w:szCs w:val="26"/>
        </w:rPr>
        <w:t>дующих мер (3-4 кв. 2016 год).</w:t>
      </w:r>
    </w:p>
    <w:p w:rsidR="000B73BB" w:rsidRDefault="000B73BB" w:rsidP="003F0960">
      <w:pPr>
        <w:jc w:val="center"/>
        <w:rPr>
          <w:sz w:val="36"/>
          <w:szCs w:val="36"/>
        </w:rPr>
        <w:sectPr w:rsidR="000B73BB" w:rsidSect="003877D5">
          <w:footerReference w:type="default" r:id="rId19"/>
          <w:pgSz w:w="11906" w:h="16838"/>
          <w:pgMar w:top="1134" w:right="567" w:bottom="1134" w:left="1701" w:header="709" w:footer="709" w:gutter="0"/>
          <w:cols w:space="708"/>
          <w:titlePg/>
          <w:docGrid w:linePitch="382"/>
        </w:sectPr>
      </w:pPr>
    </w:p>
    <w:p w:rsidR="00767D19" w:rsidRPr="005651CE" w:rsidRDefault="0033585F" w:rsidP="003F0960">
      <w:pPr>
        <w:jc w:val="center"/>
        <w:rPr>
          <w:szCs w:val="28"/>
        </w:rPr>
      </w:pPr>
      <w:r>
        <w:rPr>
          <w:szCs w:val="28"/>
          <w:lang w:val="en-US"/>
        </w:rPr>
        <w:lastRenderedPageBreak/>
        <w:t>III</w:t>
      </w:r>
      <w:r>
        <w:rPr>
          <w:szCs w:val="28"/>
        </w:rPr>
        <w:t xml:space="preserve">. </w:t>
      </w:r>
      <w:r w:rsidR="00767D19" w:rsidRPr="005651CE">
        <w:rPr>
          <w:szCs w:val="28"/>
        </w:rPr>
        <w:t>План мероприятий реализации программы</w:t>
      </w:r>
    </w:p>
    <w:tbl>
      <w:tblPr>
        <w:tblW w:w="15326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052"/>
        <w:gridCol w:w="1452"/>
        <w:gridCol w:w="919"/>
        <w:gridCol w:w="1031"/>
        <w:gridCol w:w="963"/>
        <w:gridCol w:w="789"/>
        <w:gridCol w:w="2092"/>
        <w:gridCol w:w="2127"/>
        <w:gridCol w:w="2125"/>
      </w:tblGrid>
      <w:tr w:rsidR="003F0960" w:rsidRPr="005651CE" w:rsidTr="00CC037D">
        <w:trPr>
          <w:trHeight w:val="725"/>
        </w:trPr>
        <w:tc>
          <w:tcPr>
            <w:tcW w:w="77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36" w:rsidRPr="005651CE" w:rsidRDefault="00767D19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п/п </w:t>
            </w:r>
          </w:p>
        </w:tc>
        <w:tc>
          <w:tcPr>
            <w:tcW w:w="3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D19" w:rsidRPr="005651CE" w:rsidRDefault="00767D19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Наименование </w:t>
            </w:r>
          </w:p>
          <w:p w:rsidR="009C5236" w:rsidRPr="005651CE" w:rsidRDefault="00767D19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мероприятия </w:t>
            </w:r>
          </w:p>
        </w:tc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36" w:rsidRPr="0033585F" w:rsidRDefault="00767D19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Срок реализации </w:t>
            </w:r>
            <w:r w:rsidR="00AA2161" w:rsidRPr="0033585F">
              <w:rPr>
                <w:b w:val="0"/>
                <w:szCs w:val="28"/>
              </w:rPr>
              <w:t>(</w:t>
            </w:r>
            <w:r w:rsidR="00AA2161">
              <w:rPr>
                <w:b w:val="0"/>
                <w:szCs w:val="28"/>
              </w:rPr>
              <w:t>г.г.</w:t>
            </w:r>
            <w:r w:rsidR="00AA2161" w:rsidRPr="0033585F">
              <w:rPr>
                <w:b w:val="0"/>
                <w:szCs w:val="28"/>
              </w:rPr>
              <w:t>)</w:t>
            </w:r>
          </w:p>
        </w:tc>
        <w:tc>
          <w:tcPr>
            <w:tcW w:w="37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D19" w:rsidRPr="005651CE" w:rsidRDefault="00767D19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Необходимый объем финансирования </w:t>
            </w:r>
          </w:p>
          <w:p w:rsidR="009C5236" w:rsidRPr="005651CE" w:rsidRDefault="00767D19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(тыс.руб) 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236" w:rsidRPr="005651CE" w:rsidRDefault="00767D19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Результат реализации мероприятия по годам </w:t>
            </w:r>
          </w:p>
        </w:tc>
      </w:tr>
      <w:tr w:rsidR="003F0960" w:rsidRPr="005651CE" w:rsidTr="00CC037D">
        <w:trPr>
          <w:trHeight w:val="422"/>
        </w:trPr>
        <w:tc>
          <w:tcPr>
            <w:tcW w:w="7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D19" w:rsidRPr="005651CE" w:rsidRDefault="00767D19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D19" w:rsidRPr="005651CE" w:rsidRDefault="00767D19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7D19" w:rsidRPr="005651CE" w:rsidRDefault="00767D19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C5236" w:rsidRPr="005651CE" w:rsidRDefault="00767D19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Всего 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C5236" w:rsidRPr="005651CE" w:rsidRDefault="00767D19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2014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C5236" w:rsidRPr="005651CE" w:rsidRDefault="00767D19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2015 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C5236" w:rsidRPr="005651CE" w:rsidRDefault="00767D19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2016 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C5236" w:rsidRPr="005651CE" w:rsidRDefault="00767D19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2014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C5236" w:rsidRPr="005651CE" w:rsidRDefault="00767D19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2015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C5236" w:rsidRPr="00526766" w:rsidRDefault="00767D19" w:rsidP="00767D19">
            <w:pPr>
              <w:jc w:val="center"/>
              <w:rPr>
                <w:b w:val="0"/>
                <w:szCs w:val="28"/>
              </w:rPr>
            </w:pPr>
            <w:r w:rsidRPr="00526766">
              <w:rPr>
                <w:b w:val="0"/>
                <w:szCs w:val="28"/>
              </w:rPr>
              <w:t xml:space="preserve">2016 </w:t>
            </w:r>
          </w:p>
        </w:tc>
      </w:tr>
      <w:tr w:rsidR="00767D19" w:rsidRPr="005651CE" w:rsidTr="00CC037D">
        <w:trPr>
          <w:trHeight w:val="590"/>
        </w:trPr>
        <w:tc>
          <w:tcPr>
            <w:tcW w:w="15326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236" w:rsidRPr="00220A32" w:rsidRDefault="00475B20" w:rsidP="008E5A8D">
            <w:pPr>
              <w:numPr>
                <w:ilvl w:val="0"/>
                <w:numId w:val="5"/>
              </w:numPr>
              <w:jc w:val="center"/>
              <w:rPr>
                <w:szCs w:val="28"/>
              </w:rPr>
            </w:pPr>
            <w:r w:rsidRPr="00220A32">
              <w:rPr>
                <w:szCs w:val="28"/>
              </w:rPr>
              <w:t>Материально</w:t>
            </w:r>
            <w:r w:rsidR="00455E55" w:rsidRPr="00220A32">
              <w:rPr>
                <w:szCs w:val="28"/>
              </w:rPr>
              <w:t xml:space="preserve"> </w:t>
            </w:r>
            <w:r w:rsidRPr="00220A32">
              <w:rPr>
                <w:szCs w:val="28"/>
              </w:rPr>
              <w:t>- технически условия, р</w:t>
            </w:r>
            <w:r w:rsidR="00767D19" w:rsidRPr="00220A32">
              <w:rPr>
                <w:szCs w:val="28"/>
              </w:rPr>
              <w:t xml:space="preserve">азвитие инфраструктуры и приобретение оборудования для организации дополнительного образования </w:t>
            </w:r>
          </w:p>
        </w:tc>
      </w:tr>
      <w:tr w:rsidR="003F0960" w:rsidRPr="005651CE" w:rsidTr="00CC037D">
        <w:trPr>
          <w:trHeight w:val="14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C5236" w:rsidRPr="005651CE" w:rsidRDefault="00767D19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1.1. 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767D19" w:rsidRPr="005651CE" w:rsidRDefault="00767D19" w:rsidP="00752EE7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Капитальный и текущий ремонт здания и сооружений </w:t>
            </w:r>
          </w:p>
          <w:p w:rsidR="009C5236" w:rsidRPr="005651CE" w:rsidRDefault="00767D19" w:rsidP="00752EE7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организации дополнительного образования детей </w:t>
            </w:r>
            <w:r w:rsidR="00C33A3F" w:rsidRPr="005651CE">
              <w:rPr>
                <w:b w:val="0"/>
                <w:szCs w:val="28"/>
              </w:rPr>
              <w:t>с целью обеспечения выполнения требований к санитарно-бытовым условиям и охране здоровья обучающихся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C5236" w:rsidRPr="005651CE" w:rsidRDefault="00767D19" w:rsidP="00AA2161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2014-2016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767D19" w:rsidRPr="005651CE" w:rsidRDefault="00CC037D" w:rsidP="00767D19">
            <w:pPr>
              <w:jc w:val="center"/>
              <w:rPr>
                <w:b w:val="0"/>
                <w:szCs w:val="28"/>
              </w:rPr>
            </w:pPr>
            <w:r>
              <w:rPr>
                <w:szCs w:val="28"/>
              </w:rPr>
              <w:t>15</w:t>
            </w:r>
            <w:r w:rsidR="0066523C">
              <w:rPr>
                <w:szCs w:val="28"/>
              </w:rPr>
              <w:t>350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767D19" w:rsidRPr="005651CE" w:rsidRDefault="007D426D" w:rsidP="00F564BF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2850</w:t>
            </w:r>
          </w:p>
          <w:p w:rsidR="00F564BF" w:rsidRPr="00AA2161" w:rsidRDefault="00F564BF" w:rsidP="00AA2161">
            <w:pPr>
              <w:rPr>
                <w:b w:val="0"/>
                <w:szCs w:val="28"/>
                <w:lang w:val="en-US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767D19" w:rsidRPr="007D426D" w:rsidRDefault="00CC037D" w:rsidP="007D426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  <w:r w:rsidR="007D426D" w:rsidRPr="007D426D">
              <w:rPr>
                <w:b w:val="0"/>
                <w:szCs w:val="28"/>
              </w:rPr>
              <w:t>0</w:t>
            </w:r>
            <w:r w:rsidR="00611F84" w:rsidRPr="007D426D">
              <w:rPr>
                <w:b w:val="0"/>
                <w:szCs w:val="28"/>
              </w:rPr>
              <w:t>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767D19" w:rsidRPr="005651CE" w:rsidRDefault="00F564BF" w:rsidP="00611F84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</w:t>
            </w:r>
            <w:r w:rsidR="00611F84">
              <w:rPr>
                <w:b w:val="0"/>
                <w:szCs w:val="28"/>
              </w:rPr>
              <w:t>500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C5236" w:rsidRPr="00587696" w:rsidRDefault="00767D19" w:rsidP="00484CE9">
            <w:pPr>
              <w:jc w:val="center"/>
              <w:rPr>
                <w:b w:val="0"/>
                <w:sz w:val="26"/>
                <w:szCs w:val="26"/>
              </w:rPr>
            </w:pPr>
            <w:r w:rsidRPr="00587696">
              <w:rPr>
                <w:b w:val="0"/>
                <w:sz w:val="26"/>
                <w:szCs w:val="26"/>
              </w:rPr>
              <w:t xml:space="preserve">Капитальный и текущий ремонт </w:t>
            </w:r>
            <w:r w:rsidR="00484CE9" w:rsidRPr="00587696">
              <w:rPr>
                <w:b w:val="0"/>
                <w:sz w:val="26"/>
                <w:szCs w:val="26"/>
              </w:rPr>
              <w:t>здания теплицы</w:t>
            </w:r>
            <w:r w:rsidR="00F564BF" w:rsidRPr="00587696">
              <w:rPr>
                <w:b w:val="0"/>
                <w:sz w:val="26"/>
                <w:szCs w:val="26"/>
              </w:rPr>
              <w:t>,</w:t>
            </w:r>
          </w:p>
          <w:p w:rsidR="00F564BF" w:rsidRPr="00587696" w:rsidRDefault="00F564BF" w:rsidP="007D426D">
            <w:pPr>
              <w:jc w:val="center"/>
              <w:rPr>
                <w:b w:val="0"/>
                <w:sz w:val="26"/>
                <w:szCs w:val="26"/>
              </w:rPr>
            </w:pPr>
            <w:r w:rsidRPr="00587696">
              <w:rPr>
                <w:b w:val="0"/>
                <w:sz w:val="26"/>
                <w:szCs w:val="26"/>
              </w:rPr>
              <w:t>ремонт кр</w:t>
            </w:r>
            <w:r w:rsidR="007D426D" w:rsidRPr="00587696">
              <w:rPr>
                <w:b w:val="0"/>
                <w:sz w:val="26"/>
                <w:szCs w:val="26"/>
              </w:rPr>
              <w:t>овли</w:t>
            </w:r>
            <w:r w:rsidRPr="00587696">
              <w:rPr>
                <w:b w:val="0"/>
                <w:sz w:val="26"/>
                <w:szCs w:val="26"/>
              </w:rPr>
              <w:t xml:space="preserve"> основного здания</w:t>
            </w:r>
            <w:r w:rsidR="007D426D" w:rsidRPr="00587696">
              <w:rPr>
                <w:b w:val="0"/>
                <w:sz w:val="26"/>
                <w:szCs w:val="26"/>
              </w:rPr>
              <w:t>, капитальный ремонт зооуголка, вольера. Строительство пандусов.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C5236" w:rsidRPr="005651CE" w:rsidRDefault="007D426D" w:rsidP="006E1BB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Пристройка дополнительн</w:t>
            </w:r>
            <w:r w:rsidR="006E1BBD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 xml:space="preserve"> помещений с внутренними туалетами и зимнего сада к зданию </w:t>
            </w:r>
            <w:r w:rsidR="006E1BBD">
              <w:rPr>
                <w:b w:val="0"/>
                <w:szCs w:val="28"/>
              </w:rPr>
              <w:t>т</w:t>
            </w:r>
            <w:r>
              <w:rPr>
                <w:b w:val="0"/>
                <w:szCs w:val="28"/>
              </w:rPr>
              <w:t>еплицы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C5236" w:rsidRPr="005651CE" w:rsidRDefault="00F564BF" w:rsidP="00526766">
            <w:pPr>
              <w:rPr>
                <w:szCs w:val="28"/>
              </w:rPr>
            </w:pPr>
            <w:r w:rsidRPr="005651CE">
              <w:rPr>
                <w:b w:val="0"/>
                <w:szCs w:val="28"/>
              </w:rPr>
              <w:t xml:space="preserve">Строительство мини-зоопарка  и его </w:t>
            </w:r>
            <w:r w:rsidR="00526766">
              <w:rPr>
                <w:b w:val="0"/>
                <w:szCs w:val="28"/>
              </w:rPr>
              <w:t>с</w:t>
            </w:r>
            <w:r w:rsidRPr="005651CE">
              <w:rPr>
                <w:b w:val="0"/>
                <w:szCs w:val="28"/>
              </w:rPr>
              <w:t>одержание</w:t>
            </w:r>
          </w:p>
        </w:tc>
      </w:tr>
      <w:tr w:rsidR="003F0960" w:rsidRPr="005651CE" w:rsidTr="00CC037D">
        <w:trPr>
          <w:trHeight w:val="14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C5236" w:rsidRPr="005651CE" w:rsidRDefault="00767D19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1.2. 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C5236" w:rsidRPr="005651CE" w:rsidRDefault="00767D19" w:rsidP="00752EE7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Приобретение учебно-лабораторного, учебно-производственного</w:t>
            </w:r>
            <w:r w:rsidR="00F564BF" w:rsidRPr="005651CE">
              <w:rPr>
                <w:b w:val="0"/>
                <w:szCs w:val="28"/>
              </w:rPr>
              <w:t xml:space="preserve"> </w:t>
            </w:r>
            <w:r w:rsidRPr="005651CE">
              <w:rPr>
                <w:b w:val="0"/>
                <w:szCs w:val="28"/>
              </w:rPr>
              <w:t>оборудования и инвентаря,</w:t>
            </w:r>
            <w:r w:rsidR="00F564BF" w:rsidRPr="005651CE">
              <w:rPr>
                <w:b w:val="0"/>
                <w:szCs w:val="28"/>
              </w:rPr>
              <w:t xml:space="preserve"> </w:t>
            </w:r>
            <w:r w:rsidRPr="005651CE">
              <w:rPr>
                <w:b w:val="0"/>
                <w:szCs w:val="28"/>
              </w:rPr>
              <w:t xml:space="preserve">для организаций дополнительного образования детей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C5236" w:rsidRPr="005651CE" w:rsidRDefault="00767D19" w:rsidP="00AA2161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2014-2016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767D19" w:rsidRPr="00AA2161" w:rsidRDefault="00735788" w:rsidP="00767D19">
            <w:pPr>
              <w:jc w:val="center"/>
              <w:rPr>
                <w:szCs w:val="28"/>
                <w:lang w:val="en-US"/>
              </w:rPr>
            </w:pPr>
            <w:r w:rsidRPr="00735788">
              <w:rPr>
                <w:szCs w:val="28"/>
              </w:rPr>
              <w:t>3</w:t>
            </w:r>
            <w:r w:rsidR="00AA2161">
              <w:rPr>
                <w:szCs w:val="28"/>
                <w:lang w:val="en-US"/>
              </w:rPr>
              <w:t>100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767D19" w:rsidRPr="00AA2161" w:rsidRDefault="00735788" w:rsidP="00767D19">
            <w:pPr>
              <w:jc w:val="center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11</w:t>
            </w:r>
            <w:r w:rsidR="00AA2161">
              <w:rPr>
                <w:b w:val="0"/>
                <w:szCs w:val="28"/>
                <w:lang w:val="en-US"/>
              </w:rPr>
              <w:t>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767D19" w:rsidRPr="00AA2161" w:rsidRDefault="00AA2161" w:rsidP="00767D19">
            <w:pPr>
              <w:jc w:val="center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1100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767D19" w:rsidRPr="00AA2161" w:rsidRDefault="00AA2161" w:rsidP="00767D19">
            <w:pPr>
              <w:jc w:val="center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900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C5236" w:rsidRPr="005651CE" w:rsidRDefault="003725B9" w:rsidP="003725B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Оборудование отдела растениеводства, отвечающего современным требованиям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C5236" w:rsidRPr="00587696" w:rsidRDefault="003725B9" w:rsidP="00752EE7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 xml:space="preserve">Оборудование зоологического отдела, отвечающего современным требованиям, в том числе приобретение живых объектов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C5236" w:rsidRPr="005651CE" w:rsidRDefault="003725B9" w:rsidP="003725B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Оборудование к</w:t>
            </w:r>
            <w:r w:rsidR="00B00C22" w:rsidRPr="005651CE">
              <w:rPr>
                <w:b w:val="0"/>
                <w:szCs w:val="28"/>
              </w:rPr>
              <w:t>абинет</w:t>
            </w:r>
            <w:r w:rsidRPr="005651CE">
              <w:rPr>
                <w:b w:val="0"/>
                <w:szCs w:val="28"/>
              </w:rPr>
              <w:t>а</w:t>
            </w:r>
            <w:r w:rsidR="00B00C22" w:rsidRPr="005651CE">
              <w:rPr>
                <w:b w:val="0"/>
                <w:szCs w:val="28"/>
              </w:rPr>
              <w:t xml:space="preserve"> экологии - микро-лаборатори</w:t>
            </w:r>
            <w:r w:rsidRPr="005651CE">
              <w:rPr>
                <w:b w:val="0"/>
                <w:szCs w:val="28"/>
              </w:rPr>
              <w:t>и</w:t>
            </w:r>
          </w:p>
        </w:tc>
      </w:tr>
      <w:tr w:rsidR="009E3CF8" w:rsidRPr="005651CE" w:rsidTr="00CC037D">
        <w:trPr>
          <w:trHeight w:val="14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lastRenderedPageBreak/>
              <w:t>1.3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4C45C2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Приобретение автотранспорта для перевозки детей и </w:t>
            </w:r>
            <w:r w:rsidR="00A332EC">
              <w:rPr>
                <w:b w:val="0"/>
                <w:szCs w:val="28"/>
              </w:rPr>
              <w:t>п</w:t>
            </w:r>
            <w:r w:rsidRPr="005651CE">
              <w:rPr>
                <w:b w:val="0"/>
                <w:szCs w:val="28"/>
              </w:rPr>
              <w:t>едагогов для участия в конкурсах, смотрах, экспедициях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735788" w:rsidP="00600AB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2014-2016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CC377B" w:rsidRDefault="00B1410E" w:rsidP="00D367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D426D">
              <w:rPr>
                <w:szCs w:val="28"/>
              </w:rPr>
              <w:t>5</w:t>
            </w:r>
            <w:r w:rsidR="009E3CF8" w:rsidRPr="00CC377B">
              <w:rPr>
                <w:szCs w:val="28"/>
              </w:rPr>
              <w:t>00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B1410E" w:rsidP="00D3674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B1410E" w:rsidP="00B1410E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7D426D" w:rsidP="00D3674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  <w:r w:rsidR="00B1410E">
              <w:rPr>
                <w:b w:val="0"/>
                <w:szCs w:val="28"/>
              </w:rPr>
              <w:t>00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7D426D" w:rsidP="00600AB3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7D426D" w:rsidP="00600AB3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7D426D" w:rsidP="00600AB3">
            <w:pPr>
              <w:jc w:val="center"/>
              <w:rPr>
                <w:szCs w:val="28"/>
              </w:rPr>
            </w:pPr>
            <w:r w:rsidRPr="005651CE">
              <w:rPr>
                <w:b w:val="0"/>
                <w:szCs w:val="28"/>
              </w:rPr>
              <w:t>Приобретение транспортного средства</w:t>
            </w:r>
            <w:r>
              <w:rPr>
                <w:b w:val="0"/>
                <w:szCs w:val="28"/>
              </w:rPr>
              <w:t xml:space="preserve"> на 22 места</w:t>
            </w:r>
          </w:p>
        </w:tc>
      </w:tr>
      <w:tr w:rsidR="009E3CF8" w:rsidRPr="005651CE" w:rsidTr="00CC037D">
        <w:trPr>
          <w:trHeight w:val="14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1.4.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752EE7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Приобретение компьютерного оборудования и оргтехники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735788" w:rsidP="00600AB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2014-2016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CC377B" w:rsidRDefault="009E3CF8" w:rsidP="00600AB3">
            <w:pPr>
              <w:jc w:val="center"/>
              <w:rPr>
                <w:szCs w:val="28"/>
              </w:rPr>
            </w:pPr>
            <w:r w:rsidRPr="00CC377B">
              <w:rPr>
                <w:szCs w:val="28"/>
              </w:rPr>
              <w:t>600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600AB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600AB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150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600AB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150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600AB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Приобретение современного мультимедийного оборудования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600AB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Приобретение компьютеров, оргтехники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752EE7" w:rsidP="00600AB3">
            <w:pPr>
              <w:jc w:val="center"/>
              <w:rPr>
                <w:szCs w:val="28"/>
              </w:rPr>
            </w:pPr>
            <w:r>
              <w:rPr>
                <w:b w:val="0"/>
                <w:szCs w:val="28"/>
              </w:rPr>
              <w:t>Приобретение компьютеров</w:t>
            </w:r>
            <w:r w:rsidR="009E3CF8" w:rsidRPr="005651CE">
              <w:rPr>
                <w:b w:val="0"/>
                <w:szCs w:val="28"/>
              </w:rPr>
              <w:t>, оргтехники</w:t>
            </w:r>
          </w:p>
        </w:tc>
      </w:tr>
      <w:tr w:rsidR="009E3CF8" w:rsidRPr="005651CE" w:rsidTr="00CC037D">
        <w:trPr>
          <w:trHeight w:val="14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1.5.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752EE7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Приобретение лицензионного программного обеспечения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735788" w:rsidP="00600AB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2014-2016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CC377B" w:rsidRDefault="009E3CF8" w:rsidP="00600AB3">
            <w:pPr>
              <w:jc w:val="center"/>
              <w:rPr>
                <w:szCs w:val="28"/>
              </w:rPr>
            </w:pPr>
            <w:r w:rsidRPr="00CC377B">
              <w:rPr>
                <w:szCs w:val="28"/>
              </w:rPr>
              <w:t>50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600AB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600AB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600AB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600AB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Использование лицензионного программного обеспечения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600AB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Использование лицензионного программного обеспечения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26766" w:rsidRDefault="009E3CF8" w:rsidP="00600AB3">
            <w:pPr>
              <w:jc w:val="center"/>
              <w:rPr>
                <w:sz w:val="26"/>
                <w:szCs w:val="26"/>
              </w:rPr>
            </w:pPr>
            <w:r w:rsidRPr="00526766">
              <w:rPr>
                <w:b w:val="0"/>
                <w:sz w:val="26"/>
                <w:szCs w:val="26"/>
              </w:rPr>
              <w:t>Использование лицензионного программного обеспечения</w:t>
            </w:r>
          </w:p>
        </w:tc>
      </w:tr>
      <w:tr w:rsidR="009E3CF8" w:rsidRPr="005651CE" w:rsidTr="00CC037D">
        <w:trPr>
          <w:trHeight w:val="14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1.6.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752EE7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Приобретение мебели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735788" w:rsidP="00600AB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2014-2016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CC377B" w:rsidRDefault="009336ED" w:rsidP="00600AB3">
            <w:pPr>
              <w:jc w:val="center"/>
              <w:rPr>
                <w:szCs w:val="28"/>
              </w:rPr>
            </w:pPr>
            <w:r w:rsidRPr="00CC377B">
              <w:rPr>
                <w:szCs w:val="28"/>
              </w:rPr>
              <w:t>220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336ED" w:rsidP="00600AB3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336ED" w:rsidP="00600AB3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336ED" w:rsidP="00600AB3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600AB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Приобретение мебели для оборудования учебных кабинетов и лабораторий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600AB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Приобретение мебели для оборудования учебных кабинетов и лабораторий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600AB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Приобретение мебели для оборудования учебных кабинетов и лабораторий</w:t>
            </w:r>
          </w:p>
        </w:tc>
      </w:tr>
      <w:tr w:rsidR="009E3CF8" w:rsidRPr="005651CE" w:rsidTr="00CC037D">
        <w:trPr>
          <w:trHeight w:val="66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1.7.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5C772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Издание печатной продукции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735788" w:rsidP="00600AB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2014-2016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CC377B" w:rsidRDefault="004C45C2" w:rsidP="00600AB3">
            <w:pPr>
              <w:jc w:val="center"/>
              <w:rPr>
                <w:szCs w:val="28"/>
              </w:rPr>
            </w:pPr>
            <w:r w:rsidRPr="00CC377B">
              <w:rPr>
                <w:szCs w:val="28"/>
              </w:rPr>
              <w:t>220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4C45C2" w:rsidRDefault="004C45C2" w:rsidP="00600AB3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4C45C2" w:rsidP="00167AF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600AB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100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87696" w:rsidRDefault="009E3CF8" w:rsidP="00600AB3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Выпуск методических материалов по экологическому образованию, сборника исследовательс</w:t>
            </w:r>
            <w:r w:rsidRPr="00587696">
              <w:rPr>
                <w:b w:val="0"/>
                <w:sz w:val="27"/>
                <w:szCs w:val="27"/>
              </w:rPr>
              <w:lastRenderedPageBreak/>
              <w:t>ких работ, образовательных программ буклетов, рекламной продукции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87696" w:rsidRDefault="009E3CF8" w:rsidP="00600AB3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lastRenderedPageBreak/>
              <w:t>Выпуск методических материалов по экологическому образованию, сборника исследовательск</w:t>
            </w:r>
            <w:r w:rsidRPr="00587696">
              <w:rPr>
                <w:b w:val="0"/>
                <w:sz w:val="27"/>
                <w:szCs w:val="27"/>
              </w:rPr>
              <w:lastRenderedPageBreak/>
              <w:t>их работ, образовательных программ буклетов, рекламной продукции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87696" w:rsidRDefault="009E3CF8" w:rsidP="00600AB3">
            <w:pPr>
              <w:jc w:val="center"/>
              <w:rPr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lastRenderedPageBreak/>
              <w:t>Выпуск методических материалов по экологическому образованию, сборника исследовательск</w:t>
            </w:r>
            <w:r w:rsidRPr="00587696">
              <w:rPr>
                <w:b w:val="0"/>
                <w:sz w:val="27"/>
                <w:szCs w:val="27"/>
              </w:rPr>
              <w:lastRenderedPageBreak/>
              <w:t>их работ, образовательных программ буклетов, рекламной продукции</w:t>
            </w:r>
          </w:p>
        </w:tc>
      </w:tr>
      <w:tr w:rsidR="009E3CF8" w:rsidRPr="005651CE" w:rsidTr="00CC037D">
        <w:trPr>
          <w:trHeight w:val="3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735788" w:rsidRDefault="009E3CF8" w:rsidP="00767D19">
            <w:pPr>
              <w:jc w:val="center"/>
              <w:rPr>
                <w:szCs w:val="28"/>
              </w:rPr>
            </w:pPr>
            <w:r w:rsidRPr="00735788">
              <w:rPr>
                <w:szCs w:val="28"/>
              </w:rPr>
              <w:t>ИТОГО: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735788" w:rsidRDefault="009E3CF8" w:rsidP="00767D19">
            <w:pPr>
              <w:jc w:val="center"/>
              <w:rPr>
                <w:szCs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735788" w:rsidRDefault="00CC037D" w:rsidP="00767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22040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CC037D" w:rsidRDefault="00DE463B" w:rsidP="00767D19">
            <w:pPr>
              <w:jc w:val="center"/>
              <w:rPr>
                <w:szCs w:val="28"/>
              </w:rPr>
            </w:pPr>
            <w:r w:rsidRPr="00CC037D">
              <w:rPr>
                <w:szCs w:val="28"/>
              </w:rPr>
              <w:t>4435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CC037D" w:rsidRDefault="00CC037D" w:rsidP="00767D19">
            <w:pPr>
              <w:jc w:val="center"/>
              <w:rPr>
                <w:sz w:val="20"/>
                <w:szCs w:val="20"/>
              </w:rPr>
            </w:pPr>
            <w:r w:rsidRPr="00CC037D">
              <w:rPr>
                <w:szCs w:val="28"/>
              </w:rPr>
              <w:t>12</w:t>
            </w:r>
            <w:r w:rsidR="00FB22AB" w:rsidRPr="00CC037D">
              <w:rPr>
                <w:szCs w:val="28"/>
              </w:rPr>
              <w:t>385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CC037D" w:rsidRDefault="00CC037D" w:rsidP="00767D19">
            <w:pPr>
              <w:jc w:val="center"/>
              <w:rPr>
                <w:szCs w:val="28"/>
              </w:rPr>
            </w:pPr>
            <w:r w:rsidRPr="00CC037D">
              <w:rPr>
                <w:szCs w:val="28"/>
              </w:rPr>
              <w:t>5220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9E3CF8" w:rsidRPr="005651CE" w:rsidRDefault="009E3CF8" w:rsidP="00767D19">
            <w:pPr>
              <w:jc w:val="center"/>
              <w:rPr>
                <w:szCs w:val="28"/>
              </w:rPr>
            </w:pPr>
          </w:p>
        </w:tc>
      </w:tr>
      <w:tr w:rsidR="009E3CF8" w:rsidRPr="005651CE" w:rsidTr="00CC037D">
        <w:trPr>
          <w:trHeight w:val="622"/>
        </w:trPr>
        <w:tc>
          <w:tcPr>
            <w:tcW w:w="153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  <w:hideMark/>
          </w:tcPr>
          <w:p w:rsidR="00752EE7" w:rsidRPr="00220A32" w:rsidRDefault="009E3CF8" w:rsidP="00767D19">
            <w:pPr>
              <w:jc w:val="center"/>
              <w:rPr>
                <w:szCs w:val="28"/>
              </w:rPr>
            </w:pPr>
            <w:r w:rsidRPr="00220A32">
              <w:rPr>
                <w:szCs w:val="28"/>
              </w:rPr>
              <w:t xml:space="preserve">2.Повышение квалификации, профессиональная переподготовка руководителей и педагогических работников </w:t>
            </w:r>
          </w:p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220A32">
              <w:rPr>
                <w:szCs w:val="28"/>
              </w:rPr>
              <w:t>МБОУ ДОД СЮН</w:t>
            </w:r>
          </w:p>
        </w:tc>
      </w:tr>
      <w:tr w:rsidR="009E3CF8" w:rsidRPr="005651CE" w:rsidTr="00CC037D">
        <w:trPr>
          <w:trHeight w:val="14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2.1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9C5236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Повышение квалификации педагогических и управленческих кадров на региональном и федеральном уровне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735788" w:rsidP="009C5236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2014-2016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D37412" w:rsidRDefault="009E3CF8" w:rsidP="00D3674D">
            <w:pPr>
              <w:jc w:val="center"/>
              <w:rPr>
                <w:szCs w:val="28"/>
              </w:rPr>
            </w:pPr>
            <w:r w:rsidRPr="00D37412">
              <w:rPr>
                <w:szCs w:val="28"/>
              </w:rPr>
              <w:t>300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8C4743" w:rsidP="008C4743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8C4743" w:rsidP="00D3674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="009E3CF8" w:rsidRPr="005651CE">
              <w:rPr>
                <w:b w:val="0"/>
                <w:szCs w:val="28"/>
              </w:rPr>
              <w:t>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8C4743" w:rsidP="00D3674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="009E3CF8" w:rsidRPr="005651CE">
              <w:rPr>
                <w:b w:val="0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Курсовая подготовка педагогов, методистов, управленческих кадров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663FF5">
            <w:pPr>
              <w:jc w:val="center"/>
              <w:rPr>
                <w:szCs w:val="28"/>
              </w:rPr>
            </w:pPr>
            <w:r w:rsidRPr="005651CE">
              <w:rPr>
                <w:b w:val="0"/>
                <w:szCs w:val="28"/>
              </w:rPr>
              <w:t>Курсовая подготовка педагогов, методистов, управленческих кадров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663FF5">
            <w:pPr>
              <w:jc w:val="center"/>
              <w:rPr>
                <w:szCs w:val="28"/>
              </w:rPr>
            </w:pPr>
            <w:r w:rsidRPr="005651CE">
              <w:rPr>
                <w:b w:val="0"/>
                <w:szCs w:val="28"/>
              </w:rPr>
              <w:t>Курсовая подготовка педагогов, методистов, управленческих кадров</w:t>
            </w:r>
          </w:p>
        </w:tc>
      </w:tr>
      <w:tr w:rsidR="009E3CF8" w:rsidRPr="005651CE" w:rsidTr="00CC037D">
        <w:trPr>
          <w:trHeight w:val="14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2.2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9C5236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Переподготовка кадров других специальностей (технических, инженерных) для работы в системе ДОД</w:t>
            </w:r>
            <w:r w:rsidR="00C32FEC">
              <w:rPr>
                <w:b w:val="0"/>
                <w:szCs w:val="28"/>
              </w:rPr>
              <w:t xml:space="preserve"> эколого-биологической направленности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735788" w:rsidP="009C5236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2014-2016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D37412" w:rsidRDefault="009E3CF8" w:rsidP="00D3674D">
            <w:pPr>
              <w:jc w:val="center"/>
              <w:rPr>
                <w:szCs w:val="28"/>
              </w:rPr>
            </w:pPr>
            <w:r w:rsidRPr="00D37412">
              <w:rPr>
                <w:szCs w:val="28"/>
              </w:rPr>
              <w:t>300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D3674D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D3674D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D3674D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100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9C5236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Переподготовка кадров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9C5236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Переподготовка кадров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9C5236">
            <w:pPr>
              <w:jc w:val="center"/>
              <w:rPr>
                <w:szCs w:val="28"/>
              </w:rPr>
            </w:pPr>
            <w:r w:rsidRPr="005651CE">
              <w:rPr>
                <w:b w:val="0"/>
                <w:szCs w:val="28"/>
              </w:rPr>
              <w:t>Переподготовка кадров</w:t>
            </w:r>
          </w:p>
        </w:tc>
      </w:tr>
      <w:tr w:rsidR="009E3CF8" w:rsidRPr="005651CE" w:rsidTr="00CC037D">
        <w:trPr>
          <w:trHeight w:val="79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2.3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9C5236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Привлечение в организацию молодых специалистов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735788" w:rsidP="009C5236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2014-2016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D37412" w:rsidRDefault="009E3CF8" w:rsidP="00D3674D">
            <w:pPr>
              <w:jc w:val="center"/>
              <w:rPr>
                <w:szCs w:val="28"/>
              </w:rPr>
            </w:pPr>
            <w:r w:rsidRPr="00D37412">
              <w:rPr>
                <w:szCs w:val="28"/>
              </w:rPr>
              <w:t>300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D3674D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D3674D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D3674D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100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9C5236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Материальное стимулирование молодых специалистов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9C5236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Материальное стимулирование молодых специалистов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9C5236">
            <w:pPr>
              <w:jc w:val="center"/>
              <w:rPr>
                <w:szCs w:val="28"/>
              </w:rPr>
            </w:pPr>
            <w:r w:rsidRPr="005651CE">
              <w:rPr>
                <w:b w:val="0"/>
                <w:szCs w:val="28"/>
              </w:rPr>
              <w:t>Материальное стимулирование молодых специалистов</w:t>
            </w:r>
          </w:p>
        </w:tc>
      </w:tr>
      <w:tr w:rsidR="009E3CF8" w:rsidRPr="005651CE" w:rsidTr="00CC037D">
        <w:trPr>
          <w:trHeight w:val="51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2.4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9C5236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Проведение теоретических </w:t>
            </w:r>
            <w:r w:rsidRPr="005651CE">
              <w:rPr>
                <w:b w:val="0"/>
                <w:szCs w:val="28"/>
              </w:rPr>
              <w:lastRenderedPageBreak/>
              <w:t>семинаров, семинаров-практикумов, круглых столов, мастер-классов для педагогов МБОУ ДОД СЮН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735788" w:rsidP="009C5236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lastRenderedPageBreak/>
              <w:t>2014-2016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D37412" w:rsidRDefault="009E3CF8" w:rsidP="009C5236">
            <w:pPr>
              <w:jc w:val="center"/>
              <w:rPr>
                <w:szCs w:val="28"/>
              </w:rPr>
            </w:pPr>
            <w:r w:rsidRPr="00D37412">
              <w:rPr>
                <w:szCs w:val="28"/>
              </w:rPr>
              <w:t>300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9C5236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9C5236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9C5236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100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87696" w:rsidRDefault="009E3CF8" w:rsidP="008C669D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 xml:space="preserve">Организация и проведение не </w:t>
            </w:r>
            <w:r w:rsidRPr="00587696">
              <w:rPr>
                <w:b w:val="0"/>
                <w:sz w:val="27"/>
                <w:szCs w:val="27"/>
              </w:rPr>
              <w:lastRenderedPageBreak/>
              <w:t>менее трех теоретических семинаров, семинаров-практикумов, круглых столов, мастер-классов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87696" w:rsidRDefault="009E3CF8" w:rsidP="009C5236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lastRenderedPageBreak/>
              <w:t xml:space="preserve">Организация и проведение не </w:t>
            </w:r>
            <w:r w:rsidRPr="00587696">
              <w:rPr>
                <w:b w:val="0"/>
                <w:sz w:val="27"/>
                <w:szCs w:val="27"/>
              </w:rPr>
              <w:lastRenderedPageBreak/>
              <w:t>менее трех теоретических семинаров, семинаров-практикумов, круглых столов, мастер-классов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87696" w:rsidRDefault="009E3CF8" w:rsidP="009C5236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lastRenderedPageBreak/>
              <w:t xml:space="preserve">Организация и проведение не </w:t>
            </w:r>
            <w:r w:rsidRPr="00587696">
              <w:rPr>
                <w:b w:val="0"/>
                <w:sz w:val="27"/>
                <w:szCs w:val="27"/>
              </w:rPr>
              <w:lastRenderedPageBreak/>
              <w:t>менее трех теоретических семинаров, семинаров-практикумов, круглых столов, мастер-классов</w:t>
            </w:r>
          </w:p>
        </w:tc>
      </w:tr>
      <w:tr w:rsidR="009E3CF8" w:rsidRPr="005651CE" w:rsidTr="00CC037D">
        <w:trPr>
          <w:trHeight w:val="14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lastRenderedPageBreak/>
              <w:t>2.5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4C45C2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Проведение конкурсов профессионального мастерства. Предоставление денежного поощрения лучшим педагогическим работникам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73578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2014-2016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D37412" w:rsidRDefault="009E3CF8" w:rsidP="00767D19">
            <w:pPr>
              <w:jc w:val="center"/>
              <w:rPr>
                <w:szCs w:val="28"/>
              </w:rPr>
            </w:pPr>
            <w:r w:rsidRPr="00D37412">
              <w:rPr>
                <w:szCs w:val="28"/>
              </w:rPr>
              <w:t>180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50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60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70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Повышение доли педагогов, участвующих в профессиональных конкурсах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Повышение доли педагогов, участвующих в профессиональных конкурсах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szCs w:val="28"/>
              </w:rPr>
            </w:pPr>
            <w:r w:rsidRPr="005651CE">
              <w:rPr>
                <w:b w:val="0"/>
                <w:szCs w:val="28"/>
              </w:rPr>
              <w:t>Повышение доли педагогов, участвующих в профессиональных конкурсах</w:t>
            </w:r>
          </w:p>
        </w:tc>
      </w:tr>
      <w:tr w:rsidR="009E3CF8" w:rsidRPr="005651CE" w:rsidTr="00CC037D">
        <w:trPr>
          <w:trHeight w:val="14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2.6.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371898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Кадровые условия (расширение штатов, </w:t>
            </w:r>
            <w:r w:rsidRPr="005651CE">
              <w:rPr>
                <w:bCs w:val="0"/>
                <w:iCs/>
                <w:szCs w:val="28"/>
              </w:rPr>
              <w:t xml:space="preserve"> </w:t>
            </w:r>
            <w:r w:rsidRPr="005651CE">
              <w:rPr>
                <w:b w:val="0"/>
                <w:bCs w:val="0"/>
                <w:iCs/>
                <w:szCs w:val="28"/>
              </w:rPr>
              <w:t>привлечение  высокок</w:t>
            </w:r>
            <w:r w:rsidR="00371898">
              <w:rPr>
                <w:b w:val="0"/>
                <w:bCs w:val="0"/>
                <w:iCs/>
                <w:szCs w:val="28"/>
              </w:rPr>
              <w:t>валифицированных</w:t>
            </w:r>
            <w:r w:rsidRPr="005651CE">
              <w:rPr>
                <w:b w:val="0"/>
                <w:bCs w:val="0"/>
                <w:iCs/>
                <w:szCs w:val="28"/>
              </w:rPr>
              <w:t xml:space="preserve"> педагогов)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73578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2014-2016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D37412" w:rsidRDefault="003A50BB" w:rsidP="00767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66523C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480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66523C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480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66523C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  <w:r w:rsidR="009E3CF8" w:rsidRPr="005651CE">
              <w:rPr>
                <w:b w:val="0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371898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Введение ставок заведующих   отделами растениеводства и зоологи</w:t>
            </w:r>
            <w:r w:rsidR="00371898">
              <w:rPr>
                <w:b w:val="0"/>
                <w:szCs w:val="28"/>
              </w:rPr>
              <w:t>и</w:t>
            </w:r>
            <w:r w:rsidRPr="005651CE">
              <w:rPr>
                <w:b w:val="0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Введение ставок педагога дополнительного образования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8C4743">
            <w:pPr>
              <w:jc w:val="center"/>
              <w:rPr>
                <w:szCs w:val="28"/>
              </w:rPr>
            </w:pPr>
            <w:r w:rsidRPr="005651CE">
              <w:rPr>
                <w:b w:val="0"/>
                <w:szCs w:val="28"/>
              </w:rPr>
              <w:t>Введение ставки ветеринарного врача</w:t>
            </w:r>
            <w:r w:rsidR="008C4743">
              <w:rPr>
                <w:b w:val="0"/>
                <w:szCs w:val="28"/>
              </w:rPr>
              <w:t>, ставки рабочего по уходу за животными</w:t>
            </w:r>
          </w:p>
        </w:tc>
      </w:tr>
      <w:tr w:rsidR="009E3CF8" w:rsidRPr="005651CE" w:rsidTr="00CC037D">
        <w:trPr>
          <w:trHeight w:val="14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2.7.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Default="009E3CF8" w:rsidP="00514107">
            <w:pPr>
              <w:rPr>
                <w:b w:val="0"/>
                <w:szCs w:val="28"/>
              </w:rPr>
            </w:pPr>
            <w:r w:rsidRPr="005651CE">
              <w:rPr>
                <w:b w:val="0"/>
                <w:bCs w:val="0"/>
                <w:iCs/>
                <w:szCs w:val="28"/>
              </w:rPr>
              <w:t>Стимулирование специалистов  с целью повышения качества педагогической деятельности</w:t>
            </w:r>
            <w:r w:rsidRPr="005651CE">
              <w:rPr>
                <w:b w:val="0"/>
                <w:szCs w:val="28"/>
              </w:rPr>
              <w:t xml:space="preserve"> (выплата премий по итогам </w:t>
            </w:r>
            <w:r w:rsidRPr="005651CE">
              <w:rPr>
                <w:b w:val="0"/>
                <w:szCs w:val="28"/>
              </w:rPr>
              <w:lastRenderedPageBreak/>
              <w:t xml:space="preserve">интеллектуальных и творческих  конкурсов) </w:t>
            </w:r>
          </w:p>
          <w:p w:rsidR="00220A32" w:rsidRDefault="00220A32" w:rsidP="00514107">
            <w:pPr>
              <w:rPr>
                <w:b w:val="0"/>
                <w:szCs w:val="28"/>
              </w:rPr>
            </w:pPr>
          </w:p>
          <w:p w:rsidR="00220A32" w:rsidRDefault="00220A32" w:rsidP="00514107">
            <w:pPr>
              <w:rPr>
                <w:b w:val="0"/>
                <w:szCs w:val="28"/>
              </w:rPr>
            </w:pPr>
          </w:p>
          <w:p w:rsidR="00220A32" w:rsidRDefault="00220A32" w:rsidP="00514107">
            <w:pPr>
              <w:rPr>
                <w:b w:val="0"/>
                <w:szCs w:val="28"/>
              </w:rPr>
            </w:pPr>
          </w:p>
          <w:p w:rsidR="00220A32" w:rsidRDefault="00220A32" w:rsidP="00514107">
            <w:pPr>
              <w:rPr>
                <w:b w:val="0"/>
                <w:szCs w:val="28"/>
              </w:rPr>
            </w:pPr>
          </w:p>
          <w:p w:rsidR="00220A32" w:rsidRPr="005651CE" w:rsidRDefault="00220A32" w:rsidP="00514107">
            <w:pPr>
              <w:rPr>
                <w:b w:val="0"/>
                <w:szCs w:val="28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73578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lastRenderedPageBreak/>
              <w:t>2014-2016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D37412" w:rsidRDefault="009E3CF8" w:rsidP="00D3674D">
            <w:pPr>
              <w:jc w:val="center"/>
              <w:rPr>
                <w:szCs w:val="28"/>
              </w:rPr>
            </w:pPr>
            <w:r w:rsidRPr="00D37412">
              <w:rPr>
                <w:szCs w:val="28"/>
              </w:rPr>
              <w:t>180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D3674D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50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D3674D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60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D3674D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70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663FF5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Выплата премий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Выплата премий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663FF5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Выплата премий</w:t>
            </w:r>
          </w:p>
        </w:tc>
      </w:tr>
      <w:tr w:rsidR="002117C8" w:rsidRPr="005651CE" w:rsidTr="00CC037D">
        <w:trPr>
          <w:trHeight w:val="43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2117C8" w:rsidRPr="005651CE" w:rsidRDefault="002117C8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2117C8" w:rsidRPr="00D37412" w:rsidRDefault="002117C8" w:rsidP="00514107">
            <w:pPr>
              <w:rPr>
                <w:bCs w:val="0"/>
                <w:iCs/>
                <w:szCs w:val="28"/>
              </w:rPr>
            </w:pPr>
            <w:r w:rsidRPr="00D37412">
              <w:rPr>
                <w:szCs w:val="28"/>
              </w:rPr>
              <w:t>ИТОГО: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2117C8" w:rsidRPr="00D37412" w:rsidRDefault="002117C8" w:rsidP="00767D1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2117C8" w:rsidRPr="00CC037D" w:rsidRDefault="00D37412" w:rsidP="00CC037D">
            <w:pPr>
              <w:jc w:val="center"/>
              <w:rPr>
                <w:szCs w:val="28"/>
              </w:rPr>
            </w:pPr>
            <w:r w:rsidRPr="00D37412">
              <w:rPr>
                <w:szCs w:val="28"/>
                <w:lang w:val="en-US"/>
              </w:rPr>
              <w:t>2</w:t>
            </w:r>
            <w:r w:rsidR="00CC037D">
              <w:rPr>
                <w:szCs w:val="28"/>
              </w:rPr>
              <w:t>820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2117C8" w:rsidRPr="00D37412" w:rsidRDefault="00DE463B" w:rsidP="00D367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2117C8" w:rsidRPr="00CC037D" w:rsidRDefault="00CC037D" w:rsidP="00D3674D">
            <w:pPr>
              <w:jc w:val="center"/>
              <w:rPr>
                <w:szCs w:val="28"/>
              </w:rPr>
            </w:pPr>
            <w:r w:rsidRPr="00CC037D">
              <w:rPr>
                <w:szCs w:val="28"/>
              </w:rPr>
              <w:t>930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2117C8" w:rsidRPr="00CC037D" w:rsidRDefault="00CC037D" w:rsidP="00D3674D">
            <w:pPr>
              <w:jc w:val="center"/>
              <w:rPr>
                <w:szCs w:val="28"/>
              </w:rPr>
            </w:pPr>
            <w:r w:rsidRPr="00CC037D">
              <w:rPr>
                <w:szCs w:val="28"/>
              </w:rPr>
              <w:t>770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2117C8" w:rsidRPr="005651CE" w:rsidRDefault="002117C8" w:rsidP="00663FF5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2117C8" w:rsidRPr="005651CE" w:rsidRDefault="002117C8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2117C8" w:rsidRPr="005651CE" w:rsidRDefault="002117C8" w:rsidP="00663FF5">
            <w:pPr>
              <w:jc w:val="center"/>
              <w:rPr>
                <w:b w:val="0"/>
                <w:szCs w:val="28"/>
              </w:rPr>
            </w:pPr>
          </w:p>
        </w:tc>
      </w:tr>
      <w:tr w:rsidR="00356E3E" w:rsidRPr="005651CE" w:rsidTr="00CC037D">
        <w:trPr>
          <w:trHeight w:val="43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356E3E" w:rsidRPr="00220A32" w:rsidRDefault="00356E3E" w:rsidP="00767D19">
            <w:pPr>
              <w:jc w:val="center"/>
              <w:rPr>
                <w:szCs w:val="28"/>
              </w:rPr>
            </w:pPr>
            <w:r w:rsidRPr="00220A32">
              <w:rPr>
                <w:szCs w:val="28"/>
              </w:rPr>
              <w:t>3</w:t>
            </w:r>
          </w:p>
        </w:tc>
        <w:tc>
          <w:tcPr>
            <w:tcW w:w="145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356E3E" w:rsidRPr="00220A32" w:rsidRDefault="00356E3E" w:rsidP="00767D19">
            <w:pPr>
              <w:jc w:val="center"/>
              <w:rPr>
                <w:szCs w:val="28"/>
              </w:rPr>
            </w:pPr>
            <w:r w:rsidRPr="00220A32">
              <w:rPr>
                <w:szCs w:val="28"/>
              </w:rPr>
              <w:t>Нормативные и правовые условия</w:t>
            </w:r>
          </w:p>
        </w:tc>
      </w:tr>
      <w:tr w:rsidR="009E3CF8" w:rsidRPr="005651CE" w:rsidTr="00FF0580">
        <w:trPr>
          <w:trHeight w:val="14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356E3E" w:rsidP="00501C9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</w:t>
            </w:r>
            <w:r w:rsidR="009E3CF8" w:rsidRPr="005651CE">
              <w:rPr>
                <w:b w:val="0"/>
                <w:szCs w:val="28"/>
              </w:rPr>
              <w:t>овершенствование документационного обеспечения организации</w:t>
            </w:r>
            <w:r w:rsidR="009E3CF8" w:rsidRPr="005651CE">
              <w:rPr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4C45C2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2014-2016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D37412" w:rsidRDefault="00D37412" w:rsidP="009C5236">
            <w:pPr>
              <w:jc w:val="center"/>
              <w:rPr>
                <w:szCs w:val="28"/>
                <w:lang w:val="en-US"/>
              </w:rPr>
            </w:pPr>
            <w:r w:rsidRPr="00D37412">
              <w:rPr>
                <w:szCs w:val="28"/>
                <w:lang w:val="en-US"/>
              </w:rPr>
              <w:t>75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D37412" w:rsidRDefault="00D37412" w:rsidP="009C5236">
            <w:pPr>
              <w:jc w:val="center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D37412" w:rsidRDefault="00D37412" w:rsidP="009C5236">
            <w:pPr>
              <w:jc w:val="center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25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D37412" w:rsidRDefault="00D37412" w:rsidP="009C5236">
            <w:pPr>
              <w:jc w:val="center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30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220A32" w:rsidRDefault="009E3CF8" w:rsidP="00501C9B">
            <w:pPr>
              <w:rPr>
                <w:b w:val="0"/>
                <w:sz w:val="26"/>
                <w:szCs w:val="26"/>
              </w:rPr>
            </w:pPr>
            <w:r w:rsidRPr="00220A32">
              <w:rPr>
                <w:b w:val="0"/>
                <w:sz w:val="26"/>
                <w:szCs w:val="26"/>
              </w:rPr>
              <w:t>Приведение в соответствие с федеральными и  региональными документов и локальных актов организации.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220A32" w:rsidRDefault="009E3CF8" w:rsidP="009C5236">
            <w:pPr>
              <w:jc w:val="center"/>
              <w:rPr>
                <w:b w:val="0"/>
                <w:sz w:val="26"/>
                <w:szCs w:val="26"/>
              </w:rPr>
            </w:pPr>
            <w:r w:rsidRPr="00220A32">
              <w:rPr>
                <w:b w:val="0"/>
                <w:sz w:val="26"/>
                <w:szCs w:val="26"/>
              </w:rPr>
              <w:t>Приведение в соответствие с федеральными и  региональными документов и локальных актов организации.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220A32" w:rsidRDefault="009E3CF8" w:rsidP="00767D19">
            <w:pPr>
              <w:jc w:val="center"/>
              <w:rPr>
                <w:sz w:val="26"/>
                <w:szCs w:val="26"/>
              </w:rPr>
            </w:pPr>
            <w:r w:rsidRPr="00220A32">
              <w:rPr>
                <w:b w:val="0"/>
                <w:sz w:val="26"/>
                <w:szCs w:val="26"/>
              </w:rPr>
              <w:t>Приведение в соответствие с федеральными и  региональными документов и локальных актов организации.</w:t>
            </w:r>
          </w:p>
        </w:tc>
      </w:tr>
      <w:tr w:rsidR="00D37412" w:rsidRPr="005651CE" w:rsidTr="00CC037D">
        <w:trPr>
          <w:trHeight w:val="46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5651CE" w:rsidRDefault="00D37412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5651CE" w:rsidRDefault="00D37412" w:rsidP="00501C9B">
            <w:pPr>
              <w:rPr>
                <w:b w:val="0"/>
                <w:szCs w:val="28"/>
              </w:rPr>
            </w:pPr>
            <w:r w:rsidRPr="00D37412">
              <w:rPr>
                <w:szCs w:val="28"/>
              </w:rPr>
              <w:t>ИТОГО: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5651CE" w:rsidRDefault="00D37412" w:rsidP="009C5236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241B3D" w:rsidRDefault="00D37412" w:rsidP="009C523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 w:rsidR="00241B3D">
              <w:rPr>
                <w:szCs w:val="28"/>
              </w:rPr>
              <w:t>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CC037D" w:rsidRDefault="00DE463B" w:rsidP="009C5236">
            <w:pPr>
              <w:jc w:val="center"/>
              <w:rPr>
                <w:szCs w:val="28"/>
              </w:rPr>
            </w:pPr>
            <w:r w:rsidRPr="00CC037D">
              <w:rPr>
                <w:szCs w:val="28"/>
              </w:rPr>
              <w:t>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CC037D" w:rsidRDefault="00DE463B" w:rsidP="00241B3D">
            <w:pPr>
              <w:jc w:val="center"/>
              <w:rPr>
                <w:szCs w:val="28"/>
              </w:rPr>
            </w:pPr>
            <w:r w:rsidRPr="00CC037D">
              <w:rPr>
                <w:szCs w:val="28"/>
              </w:rPr>
              <w:t>2</w:t>
            </w:r>
            <w:r w:rsidR="00241B3D">
              <w:rPr>
                <w:szCs w:val="28"/>
              </w:rPr>
              <w:t>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CC037D" w:rsidRDefault="00DE463B" w:rsidP="009C5236">
            <w:pPr>
              <w:jc w:val="center"/>
              <w:rPr>
                <w:szCs w:val="28"/>
              </w:rPr>
            </w:pPr>
            <w:r w:rsidRPr="00CC037D">
              <w:rPr>
                <w:szCs w:val="28"/>
              </w:rPr>
              <w:t>30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5651CE" w:rsidRDefault="00D37412" w:rsidP="00501C9B">
            <w:pPr>
              <w:rPr>
                <w:b w:val="0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5651CE" w:rsidRDefault="00D37412" w:rsidP="009C5236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5651CE" w:rsidRDefault="00D37412" w:rsidP="00767D19">
            <w:pPr>
              <w:jc w:val="center"/>
              <w:rPr>
                <w:b w:val="0"/>
                <w:szCs w:val="28"/>
              </w:rPr>
            </w:pPr>
          </w:p>
        </w:tc>
      </w:tr>
      <w:tr w:rsidR="009E3CF8" w:rsidRPr="005651CE" w:rsidTr="00CC037D">
        <w:trPr>
          <w:trHeight w:val="62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220A32" w:rsidRDefault="009E3CF8" w:rsidP="00767D19">
            <w:pPr>
              <w:jc w:val="center"/>
              <w:rPr>
                <w:szCs w:val="28"/>
              </w:rPr>
            </w:pPr>
            <w:r w:rsidRPr="00220A32">
              <w:rPr>
                <w:szCs w:val="28"/>
              </w:rPr>
              <w:t>4</w:t>
            </w:r>
          </w:p>
        </w:tc>
        <w:tc>
          <w:tcPr>
            <w:tcW w:w="145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220A32" w:rsidRDefault="009E3CF8" w:rsidP="00767D19">
            <w:pPr>
              <w:jc w:val="center"/>
              <w:rPr>
                <w:szCs w:val="28"/>
              </w:rPr>
            </w:pPr>
            <w:r w:rsidRPr="00220A32">
              <w:rPr>
                <w:szCs w:val="28"/>
              </w:rPr>
              <w:t>Финансово-экономические условия (определение и введение механизмов гарантированной бесплатной услуги, механизмов реализации платной услуги, определения ее стоимости)</w:t>
            </w:r>
          </w:p>
        </w:tc>
      </w:tr>
      <w:tr w:rsidR="00D37412" w:rsidRPr="005651CE" w:rsidTr="00CC037D">
        <w:trPr>
          <w:trHeight w:val="37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5651CE" w:rsidRDefault="00D37412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5651CE" w:rsidRDefault="00D37412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bCs w:val="0"/>
                <w:iCs/>
                <w:szCs w:val="28"/>
              </w:rPr>
              <w:t>Денежные средства из краевого, местного бюджета и внебюджетных источников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5651CE" w:rsidRDefault="00D37412" w:rsidP="004C45C2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2014-2016 </w:t>
            </w:r>
          </w:p>
        </w:tc>
        <w:tc>
          <w:tcPr>
            <w:tcW w:w="37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D37412" w:rsidRDefault="00D37412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 соответствии с правовыми актами</w:t>
            </w:r>
            <w:r w:rsidR="00CC377B">
              <w:rPr>
                <w:b w:val="0"/>
                <w:szCs w:val="28"/>
              </w:rPr>
              <w:t xml:space="preserve"> и нормативами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5651CE" w:rsidRDefault="00D37412" w:rsidP="00475B20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bCs w:val="0"/>
                <w:iCs/>
                <w:szCs w:val="28"/>
              </w:rPr>
              <w:t>Поступление денежных средств из краевого, местного бюджета и внебюджетных источников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5651CE" w:rsidRDefault="00D37412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bCs w:val="0"/>
                <w:iCs/>
                <w:szCs w:val="28"/>
              </w:rPr>
              <w:t>Поступление денежных средств из краевого, местного бюджета и внебюджетных источников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5651CE" w:rsidRDefault="00D37412" w:rsidP="00767D19">
            <w:pPr>
              <w:jc w:val="center"/>
              <w:rPr>
                <w:szCs w:val="28"/>
              </w:rPr>
            </w:pPr>
            <w:r w:rsidRPr="005651CE">
              <w:rPr>
                <w:b w:val="0"/>
                <w:bCs w:val="0"/>
                <w:iCs/>
                <w:szCs w:val="28"/>
              </w:rPr>
              <w:t>Поступление денежных средств из краевого, местного бюджета и внебюджетных источников</w:t>
            </w:r>
          </w:p>
        </w:tc>
      </w:tr>
      <w:tr w:rsidR="009E3CF8" w:rsidRPr="005651CE" w:rsidTr="00CC037D">
        <w:trPr>
          <w:trHeight w:val="76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220A32" w:rsidRDefault="009E3CF8" w:rsidP="00767D19">
            <w:pPr>
              <w:jc w:val="center"/>
              <w:rPr>
                <w:szCs w:val="28"/>
              </w:rPr>
            </w:pPr>
            <w:r w:rsidRPr="00220A32">
              <w:rPr>
                <w:szCs w:val="28"/>
              </w:rPr>
              <w:lastRenderedPageBreak/>
              <w:t>5</w:t>
            </w:r>
          </w:p>
        </w:tc>
        <w:tc>
          <w:tcPr>
            <w:tcW w:w="145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220A32" w:rsidRDefault="009E3CF8" w:rsidP="00767D19">
            <w:pPr>
              <w:jc w:val="center"/>
              <w:rPr>
                <w:szCs w:val="28"/>
              </w:rPr>
            </w:pPr>
            <w:r w:rsidRPr="00220A32">
              <w:rPr>
                <w:szCs w:val="28"/>
              </w:rPr>
              <w:t>Научно</w:t>
            </w:r>
            <w:r w:rsidR="00D32C03" w:rsidRPr="00220A32">
              <w:rPr>
                <w:szCs w:val="28"/>
              </w:rPr>
              <w:t xml:space="preserve"> </w:t>
            </w:r>
            <w:r w:rsidRPr="00220A32">
              <w:rPr>
                <w:szCs w:val="28"/>
              </w:rPr>
              <w:t>- методические условия развития программного обеспечения, технологий мониторинга и оценки эффективности реализации программ</w:t>
            </w:r>
          </w:p>
        </w:tc>
      </w:tr>
      <w:tr w:rsidR="009E3CF8" w:rsidRPr="005651CE" w:rsidTr="00CC037D">
        <w:trPr>
          <w:trHeight w:val="14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Литература, интерактивные пособия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273DA3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2014-2016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D37412" w:rsidRDefault="00B1410E" w:rsidP="00767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B1410E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B1410E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B1410E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Приобретение</w:t>
            </w:r>
          </w:p>
          <w:p w:rsidR="009E3CF8" w:rsidRDefault="009E3CF8" w:rsidP="00B92DDC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литературы, интерактивных пособий</w:t>
            </w:r>
          </w:p>
          <w:p w:rsidR="00220A32" w:rsidRDefault="00220A32" w:rsidP="00B92DDC">
            <w:pPr>
              <w:jc w:val="center"/>
              <w:rPr>
                <w:b w:val="0"/>
                <w:szCs w:val="28"/>
              </w:rPr>
            </w:pPr>
          </w:p>
          <w:p w:rsidR="00220A32" w:rsidRPr="005651CE" w:rsidRDefault="00220A32" w:rsidP="00B92DDC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B92DDC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Приобретение</w:t>
            </w:r>
          </w:p>
          <w:p w:rsidR="009E3CF8" w:rsidRPr="005651CE" w:rsidRDefault="009E3CF8" w:rsidP="00B92DDC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литературы, интерактивных пособий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B92DDC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Приобретение</w:t>
            </w:r>
          </w:p>
          <w:p w:rsidR="009E3CF8" w:rsidRPr="005651CE" w:rsidRDefault="009E3CF8" w:rsidP="00B92DDC">
            <w:pPr>
              <w:jc w:val="center"/>
              <w:rPr>
                <w:szCs w:val="28"/>
              </w:rPr>
            </w:pPr>
            <w:r w:rsidRPr="005651CE">
              <w:rPr>
                <w:b w:val="0"/>
                <w:szCs w:val="28"/>
              </w:rPr>
              <w:t>литературы, интерактивных пособий</w:t>
            </w:r>
          </w:p>
        </w:tc>
      </w:tr>
      <w:tr w:rsidR="00D37412" w:rsidRPr="005651CE" w:rsidTr="00CC037D">
        <w:trPr>
          <w:trHeight w:val="46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5651CE" w:rsidRDefault="00D37412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5651CE" w:rsidRDefault="00D37412" w:rsidP="00767D19">
            <w:pPr>
              <w:jc w:val="center"/>
              <w:rPr>
                <w:b w:val="0"/>
                <w:szCs w:val="28"/>
              </w:rPr>
            </w:pPr>
            <w:r w:rsidRPr="00D37412">
              <w:rPr>
                <w:szCs w:val="28"/>
              </w:rPr>
              <w:t>ИТОГО: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5651CE" w:rsidRDefault="00D37412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D37412" w:rsidRDefault="00B1410E" w:rsidP="00767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CC037D" w:rsidRDefault="00DE463B" w:rsidP="00767D19">
            <w:pPr>
              <w:jc w:val="center"/>
              <w:rPr>
                <w:szCs w:val="28"/>
              </w:rPr>
            </w:pPr>
            <w:r w:rsidRPr="00CC037D">
              <w:rPr>
                <w:szCs w:val="28"/>
              </w:rPr>
              <w:t>15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CC037D" w:rsidRDefault="00DE463B" w:rsidP="00767D19">
            <w:pPr>
              <w:jc w:val="center"/>
              <w:rPr>
                <w:szCs w:val="28"/>
              </w:rPr>
            </w:pPr>
            <w:r w:rsidRPr="00CC037D">
              <w:rPr>
                <w:szCs w:val="28"/>
              </w:rPr>
              <w:t>15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CC037D" w:rsidRDefault="00DE463B" w:rsidP="00767D19">
            <w:pPr>
              <w:jc w:val="center"/>
              <w:rPr>
                <w:szCs w:val="28"/>
              </w:rPr>
            </w:pPr>
            <w:r w:rsidRPr="00CC037D">
              <w:rPr>
                <w:szCs w:val="28"/>
              </w:rPr>
              <w:t>20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5651CE" w:rsidRDefault="00D37412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5651CE" w:rsidRDefault="00D37412" w:rsidP="00B92DDC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D37412" w:rsidRPr="005651CE" w:rsidRDefault="00D37412" w:rsidP="00B92DDC">
            <w:pPr>
              <w:jc w:val="center"/>
              <w:rPr>
                <w:b w:val="0"/>
                <w:szCs w:val="28"/>
              </w:rPr>
            </w:pPr>
          </w:p>
        </w:tc>
      </w:tr>
      <w:tr w:rsidR="009E3CF8" w:rsidRPr="005651CE" w:rsidTr="00CC037D">
        <w:trPr>
          <w:trHeight w:val="365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220A32" w:rsidRDefault="009E3CF8" w:rsidP="00767D19">
            <w:pPr>
              <w:jc w:val="center"/>
              <w:rPr>
                <w:szCs w:val="28"/>
              </w:rPr>
            </w:pPr>
            <w:r w:rsidRPr="00220A32">
              <w:rPr>
                <w:szCs w:val="28"/>
              </w:rPr>
              <w:t>6</w:t>
            </w:r>
          </w:p>
        </w:tc>
        <w:tc>
          <w:tcPr>
            <w:tcW w:w="145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220A32" w:rsidRDefault="009E3CF8" w:rsidP="00767D19">
            <w:pPr>
              <w:jc w:val="center"/>
              <w:rPr>
                <w:szCs w:val="28"/>
              </w:rPr>
            </w:pPr>
            <w:r w:rsidRPr="00220A32">
              <w:rPr>
                <w:szCs w:val="28"/>
              </w:rPr>
              <w:t>Информационное обеспечение образовательной программы дополнительного образования детей</w:t>
            </w:r>
          </w:p>
        </w:tc>
      </w:tr>
      <w:tr w:rsidR="009E3CF8" w:rsidRPr="005651CE" w:rsidTr="00CC037D">
        <w:trPr>
          <w:trHeight w:val="14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B92DDC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Интернет, сайт и его обслуживание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273DA3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2014-2016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3A50BB" w:rsidRDefault="009E3CF8" w:rsidP="00767D19">
            <w:pPr>
              <w:jc w:val="center"/>
              <w:rPr>
                <w:szCs w:val="28"/>
              </w:rPr>
            </w:pPr>
            <w:r w:rsidRPr="003A50BB">
              <w:rPr>
                <w:szCs w:val="28"/>
              </w:rPr>
              <w:t>60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356E3E" w:rsidRDefault="009E3CF8" w:rsidP="00767D19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356E3E">
              <w:rPr>
                <w:b w:val="0"/>
                <w:bCs w:val="0"/>
                <w:sz w:val="26"/>
                <w:szCs w:val="26"/>
              </w:rPr>
              <w:t>представление информации о деятельности организации  в Интернет-пространстве,</w:t>
            </w:r>
          </w:p>
          <w:p w:rsidR="009E3CF8" w:rsidRPr="00356E3E" w:rsidRDefault="009E3CF8" w:rsidP="00767D19">
            <w:pPr>
              <w:jc w:val="center"/>
              <w:rPr>
                <w:b w:val="0"/>
                <w:sz w:val="26"/>
                <w:szCs w:val="26"/>
              </w:rPr>
            </w:pPr>
            <w:r w:rsidRPr="00356E3E">
              <w:rPr>
                <w:b w:val="0"/>
                <w:bCs w:val="0"/>
                <w:sz w:val="26"/>
                <w:szCs w:val="26"/>
              </w:rPr>
              <w:t xml:space="preserve"> в СМИ, использование современных коммуникаций в образовательном процессе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356E3E" w:rsidRDefault="009E3CF8" w:rsidP="00B92DD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356E3E">
              <w:rPr>
                <w:b w:val="0"/>
                <w:bCs w:val="0"/>
                <w:sz w:val="26"/>
                <w:szCs w:val="26"/>
              </w:rPr>
              <w:t>представление информации о деятельности организации  в Интернет-пространстве,</w:t>
            </w:r>
          </w:p>
          <w:p w:rsidR="009E3CF8" w:rsidRPr="00356E3E" w:rsidRDefault="009E3CF8" w:rsidP="00B92DDC">
            <w:pPr>
              <w:jc w:val="center"/>
              <w:rPr>
                <w:b w:val="0"/>
                <w:sz w:val="26"/>
                <w:szCs w:val="26"/>
              </w:rPr>
            </w:pPr>
            <w:r w:rsidRPr="00356E3E">
              <w:rPr>
                <w:b w:val="0"/>
                <w:bCs w:val="0"/>
                <w:sz w:val="26"/>
                <w:szCs w:val="26"/>
              </w:rPr>
              <w:t xml:space="preserve"> в СМИ, использование современных коммуникаций в образовательном процессе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356E3E" w:rsidRDefault="009E3CF8" w:rsidP="00B92DDC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356E3E">
              <w:rPr>
                <w:b w:val="0"/>
                <w:bCs w:val="0"/>
                <w:sz w:val="26"/>
                <w:szCs w:val="26"/>
              </w:rPr>
              <w:t>представление информации о деятельности организации  в Интернет-пространстве,</w:t>
            </w:r>
          </w:p>
          <w:p w:rsidR="009E3CF8" w:rsidRPr="00356E3E" w:rsidRDefault="009E3CF8" w:rsidP="00B92DDC">
            <w:pPr>
              <w:jc w:val="center"/>
              <w:rPr>
                <w:sz w:val="26"/>
                <w:szCs w:val="26"/>
              </w:rPr>
            </w:pPr>
            <w:r w:rsidRPr="00356E3E">
              <w:rPr>
                <w:b w:val="0"/>
                <w:bCs w:val="0"/>
                <w:sz w:val="26"/>
                <w:szCs w:val="26"/>
              </w:rPr>
              <w:t xml:space="preserve"> в СМИ, использование современных коммуникаций в образовательном процессе</w:t>
            </w:r>
          </w:p>
        </w:tc>
      </w:tr>
      <w:tr w:rsidR="009E3CF8" w:rsidRPr="005651CE" w:rsidTr="00CC037D">
        <w:trPr>
          <w:trHeight w:val="3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D37412" w:rsidP="00D37412">
            <w:pPr>
              <w:jc w:val="center"/>
              <w:rPr>
                <w:b w:val="0"/>
                <w:szCs w:val="28"/>
              </w:rPr>
            </w:pPr>
            <w:r w:rsidRPr="00D37412">
              <w:rPr>
                <w:szCs w:val="28"/>
              </w:rPr>
              <w:t>ИТОГО: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273DA3" w:rsidRDefault="00273DA3" w:rsidP="00767D19">
            <w:pPr>
              <w:jc w:val="center"/>
              <w:rPr>
                <w:szCs w:val="28"/>
                <w:lang w:val="en-US"/>
              </w:rPr>
            </w:pPr>
            <w:r w:rsidRPr="00273DA3">
              <w:rPr>
                <w:szCs w:val="28"/>
                <w:lang w:val="en-US"/>
              </w:rPr>
              <w:t>60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273DA3" w:rsidRDefault="00DE463B" w:rsidP="00767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CC037D" w:rsidRDefault="00DE463B" w:rsidP="00767D19">
            <w:pPr>
              <w:jc w:val="center"/>
              <w:rPr>
                <w:szCs w:val="28"/>
              </w:rPr>
            </w:pPr>
            <w:r w:rsidRPr="00CC037D">
              <w:rPr>
                <w:szCs w:val="28"/>
              </w:rPr>
              <w:t>20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CC037D" w:rsidRDefault="00DE463B" w:rsidP="00767D19">
            <w:pPr>
              <w:jc w:val="center"/>
              <w:rPr>
                <w:szCs w:val="28"/>
              </w:rPr>
            </w:pPr>
            <w:r w:rsidRPr="00CC037D">
              <w:rPr>
                <w:szCs w:val="28"/>
              </w:rPr>
              <w:t>20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9E3CF8" w:rsidRPr="005651CE" w:rsidRDefault="009E3CF8" w:rsidP="00767D19">
            <w:pPr>
              <w:jc w:val="center"/>
              <w:rPr>
                <w:szCs w:val="28"/>
              </w:rPr>
            </w:pPr>
          </w:p>
        </w:tc>
      </w:tr>
      <w:tr w:rsidR="008C4743" w:rsidRPr="005651CE" w:rsidTr="00CC037D">
        <w:trPr>
          <w:trHeight w:val="3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7.</w:t>
            </w:r>
          </w:p>
        </w:tc>
        <w:tc>
          <w:tcPr>
            <w:tcW w:w="145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Проведение массовых экологических мероприятий и акций</w:t>
            </w:r>
          </w:p>
        </w:tc>
      </w:tr>
      <w:tr w:rsidR="008C4743" w:rsidRPr="005651CE" w:rsidTr="00CC037D">
        <w:trPr>
          <w:trHeight w:val="3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8C4743" w:rsidRDefault="008C4743" w:rsidP="00D37412">
            <w:pPr>
              <w:jc w:val="center"/>
              <w:rPr>
                <w:b w:val="0"/>
                <w:szCs w:val="28"/>
              </w:rPr>
            </w:pPr>
            <w:r w:rsidRPr="008C4743">
              <w:rPr>
                <w:b w:val="0"/>
                <w:szCs w:val="28"/>
              </w:rPr>
              <w:t xml:space="preserve">Приобретение музыкальной аппаратуры для проведения массовых </w:t>
            </w:r>
            <w:r w:rsidRPr="008C4743">
              <w:rPr>
                <w:b w:val="0"/>
                <w:szCs w:val="28"/>
              </w:rPr>
              <w:lastRenderedPageBreak/>
              <w:t>мероприятий</w:t>
            </w:r>
            <w:r>
              <w:rPr>
                <w:b w:val="0"/>
                <w:szCs w:val="28"/>
              </w:rPr>
              <w:t>, расходные материалы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lastRenderedPageBreak/>
              <w:t>2014-2016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3A50BB" w:rsidRDefault="008C4743" w:rsidP="008C4743">
            <w:pPr>
              <w:jc w:val="center"/>
              <w:rPr>
                <w:szCs w:val="28"/>
              </w:rPr>
            </w:pPr>
            <w:r w:rsidRPr="003A50BB">
              <w:rPr>
                <w:szCs w:val="28"/>
              </w:rPr>
              <w:t>260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8C4743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bCs w:val="0"/>
                <w:szCs w:val="28"/>
              </w:rPr>
            </w:pPr>
            <w:r w:rsidRPr="008C4743">
              <w:rPr>
                <w:b w:val="0"/>
                <w:szCs w:val="28"/>
              </w:rPr>
              <w:t>Приобретение музыкальной аппаратуры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  <w:r w:rsidRPr="008C4743">
              <w:rPr>
                <w:b w:val="0"/>
                <w:szCs w:val="28"/>
              </w:rPr>
              <w:t>Приобретение</w:t>
            </w:r>
            <w:r>
              <w:rPr>
                <w:b w:val="0"/>
                <w:szCs w:val="28"/>
              </w:rPr>
              <w:t xml:space="preserve"> расходных материалов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szCs w:val="28"/>
              </w:rPr>
            </w:pPr>
            <w:r w:rsidRPr="008C4743">
              <w:rPr>
                <w:b w:val="0"/>
                <w:szCs w:val="28"/>
              </w:rPr>
              <w:t>Приобретение</w:t>
            </w:r>
            <w:r>
              <w:rPr>
                <w:b w:val="0"/>
                <w:szCs w:val="28"/>
              </w:rPr>
              <w:t xml:space="preserve"> расходных материалов</w:t>
            </w:r>
          </w:p>
        </w:tc>
      </w:tr>
      <w:tr w:rsidR="008C4743" w:rsidRPr="005651CE" w:rsidTr="00CC037D">
        <w:trPr>
          <w:trHeight w:val="3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8C4743" w:rsidRDefault="008C4743" w:rsidP="00D37412">
            <w:pPr>
              <w:jc w:val="center"/>
              <w:rPr>
                <w:b w:val="0"/>
                <w:szCs w:val="28"/>
              </w:rPr>
            </w:pPr>
            <w:r w:rsidRPr="008C4743">
              <w:rPr>
                <w:b w:val="0"/>
                <w:szCs w:val="28"/>
              </w:rPr>
              <w:t>Канцелярские товары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2014-2016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CC377B" w:rsidRDefault="008C4743" w:rsidP="00B141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Приобретение канцелярских товаров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Приобретение канцелярских товаров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szCs w:val="28"/>
              </w:rPr>
            </w:pPr>
            <w:r>
              <w:rPr>
                <w:b w:val="0"/>
                <w:bCs w:val="0"/>
                <w:szCs w:val="28"/>
              </w:rPr>
              <w:t>Приобретение канцелярских товаров</w:t>
            </w:r>
          </w:p>
        </w:tc>
      </w:tr>
      <w:tr w:rsidR="008C4743" w:rsidRPr="005651CE" w:rsidTr="00CC037D">
        <w:trPr>
          <w:trHeight w:val="3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8C4743" w:rsidRDefault="008C4743" w:rsidP="00D37412">
            <w:pPr>
              <w:jc w:val="center"/>
              <w:rPr>
                <w:b w:val="0"/>
                <w:szCs w:val="28"/>
              </w:rPr>
            </w:pPr>
            <w:r w:rsidRPr="008C4743">
              <w:rPr>
                <w:b w:val="0"/>
                <w:szCs w:val="28"/>
              </w:rPr>
              <w:t>Наградной материал (грамоты, дипломы)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8C474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2014-2016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CC377B" w:rsidRDefault="008C4743" w:rsidP="00B141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Приобретение грамот, дипломов для награждения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Приобретение грамот, дипломов для награждения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szCs w:val="28"/>
              </w:rPr>
            </w:pPr>
            <w:r>
              <w:rPr>
                <w:b w:val="0"/>
                <w:bCs w:val="0"/>
                <w:szCs w:val="28"/>
              </w:rPr>
              <w:t>Приобретение грамот, дипломов для награждения</w:t>
            </w:r>
          </w:p>
        </w:tc>
      </w:tr>
      <w:tr w:rsidR="008C4743" w:rsidRPr="005651CE" w:rsidTr="00CC037D">
        <w:trPr>
          <w:trHeight w:val="3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8C4743" w:rsidRDefault="008C4743" w:rsidP="00D37412">
            <w:pPr>
              <w:jc w:val="center"/>
              <w:rPr>
                <w:b w:val="0"/>
                <w:szCs w:val="28"/>
              </w:rPr>
            </w:pPr>
            <w:r w:rsidRPr="008C4743">
              <w:rPr>
                <w:b w:val="0"/>
                <w:szCs w:val="28"/>
              </w:rPr>
              <w:t>Транспортные и командировочные расходы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2014-2016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CC377B" w:rsidRDefault="008C4743" w:rsidP="00B141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400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66523C" w:rsidP="0066523C">
            <w:pPr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расходы на участие детей и педагогов в конкурсах и мероприятиях краевого, всероссийского и международного уровней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66523C" w:rsidP="00767D1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расходы на участие детей и педагогов в конкурсах и мероприятиях краевого, всероссийского и международного уровней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66523C" w:rsidP="00767D19">
            <w:pPr>
              <w:jc w:val="center"/>
              <w:rPr>
                <w:szCs w:val="28"/>
              </w:rPr>
            </w:pPr>
            <w:r>
              <w:rPr>
                <w:b w:val="0"/>
                <w:bCs w:val="0"/>
                <w:szCs w:val="28"/>
              </w:rPr>
              <w:t>расходы на участие детей и педагогов в конкурсах и мероприятиях краевого, всероссийского и международного уровней</w:t>
            </w:r>
          </w:p>
        </w:tc>
      </w:tr>
      <w:tr w:rsidR="00BA6464" w:rsidRPr="005651CE" w:rsidTr="00CC037D">
        <w:trPr>
          <w:trHeight w:val="3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BA6464" w:rsidRPr="005651CE" w:rsidRDefault="00BA6464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BA6464" w:rsidRPr="008C4743" w:rsidRDefault="00BA6464" w:rsidP="00D37412">
            <w:pPr>
              <w:jc w:val="center"/>
              <w:rPr>
                <w:b w:val="0"/>
                <w:szCs w:val="28"/>
              </w:rPr>
            </w:pPr>
            <w:r w:rsidRPr="00D37412">
              <w:rPr>
                <w:szCs w:val="28"/>
              </w:rPr>
              <w:t>ИТОГО: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BA6464" w:rsidRPr="005651CE" w:rsidRDefault="00BA6464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BA6464" w:rsidRDefault="00241B3D" w:rsidP="00B141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1960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BA6464" w:rsidRPr="00CC037D" w:rsidRDefault="00BA6464" w:rsidP="00767D19">
            <w:pPr>
              <w:jc w:val="center"/>
              <w:rPr>
                <w:szCs w:val="28"/>
              </w:rPr>
            </w:pPr>
            <w:r w:rsidRPr="00CC037D">
              <w:rPr>
                <w:szCs w:val="28"/>
              </w:rPr>
              <w:t>600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BA6464" w:rsidRPr="00CC037D" w:rsidRDefault="00BA6464" w:rsidP="00767D19">
            <w:pPr>
              <w:jc w:val="center"/>
              <w:rPr>
                <w:szCs w:val="28"/>
              </w:rPr>
            </w:pPr>
            <w:r w:rsidRPr="00CC037D">
              <w:rPr>
                <w:szCs w:val="28"/>
              </w:rPr>
              <w:t>600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BA6464" w:rsidRPr="00CC037D" w:rsidRDefault="00BA6464" w:rsidP="00767D19">
            <w:pPr>
              <w:jc w:val="center"/>
              <w:rPr>
                <w:szCs w:val="28"/>
              </w:rPr>
            </w:pPr>
            <w:r w:rsidRPr="00CC037D">
              <w:rPr>
                <w:szCs w:val="28"/>
              </w:rPr>
              <w:t>760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BA6464" w:rsidRDefault="00BA6464" w:rsidP="0066523C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BA6464" w:rsidRDefault="00BA6464" w:rsidP="00767D19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BA6464" w:rsidRDefault="00BA6464" w:rsidP="00767D19">
            <w:pPr>
              <w:jc w:val="center"/>
              <w:rPr>
                <w:b w:val="0"/>
                <w:bCs w:val="0"/>
                <w:szCs w:val="28"/>
              </w:rPr>
            </w:pPr>
          </w:p>
        </w:tc>
      </w:tr>
      <w:tr w:rsidR="008C4743" w:rsidRPr="005651CE" w:rsidTr="00CC037D">
        <w:trPr>
          <w:trHeight w:val="3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D37412" w:rsidRDefault="008C4743" w:rsidP="008C4743">
            <w:pPr>
              <w:jc w:val="center"/>
              <w:rPr>
                <w:szCs w:val="28"/>
              </w:rPr>
            </w:pPr>
            <w:r w:rsidRPr="00D37412">
              <w:rPr>
                <w:szCs w:val="28"/>
              </w:rPr>
              <w:t>ИТОГО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ПО ПРОГРАММЕ</w:t>
            </w:r>
            <w:r w:rsidRPr="00D37412">
              <w:rPr>
                <w:szCs w:val="28"/>
              </w:rPr>
              <w:t>: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8C4743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CC377B" w:rsidRDefault="00FF0580" w:rsidP="008C47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27000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FF0580" w:rsidRDefault="00FF0580" w:rsidP="008C4743">
            <w:pPr>
              <w:jc w:val="center"/>
              <w:rPr>
                <w:szCs w:val="28"/>
              </w:rPr>
            </w:pPr>
            <w:r w:rsidRPr="00FF0580">
              <w:rPr>
                <w:szCs w:val="28"/>
              </w:rPr>
              <w:t>6210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FF0580" w:rsidRDefault="00FF0580" w:rsidP="00C45EA4">
            <w:pPr>
              <w:rPr>
                <w:szCs w:val="28"/>
              </w:rPr>
            </w:pPr>
            <w:r w:rsidRPr="00FF0580">
              <w:rPr>
                <w:szCs w:val="28"/>
              </w:rPr>
              <w:t>139</w:t>
            </w:r>
            <w:r w:rsidR="00C45EA4">
              <w:rPr>
                <w:szCs w:val="28"/>
              </w:rPr>
              <w:t>70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FF0580" w:rsidRDefault="00FF0580" w:rsidP="008C4743">
            <w:pPr>
              <w:jc w:val="center"/>
              <w:rPr>
                <w:szCs w:val="28"/>
              </w:rPr>
            </w:pPr>
            <w:r w:rsidRPr="00FF0580">
              <w:rPr>
                <w:szCs w:val="28"/>
              </w:rPr>
              <w:t>6820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8C4743">
            <w:pPr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22" w:type="dxa"/>
              <w:left w:w="108" w:type="dxa"/>
              <w:bottom w:w="0" w:type="dxa"/>
              <w:right w:w="108" w:type="dxa"/>
            </w:tcMar>
          </w:tcPr>
          <w:p w:rsidR="008C4743" w:rsidRPr="005651CE" w:rsidRDefault="008C4743" w:rsidP="00767D19">
            <w:pPr>
              <w:jc w:val="center"/>
              <w:rPr>
                <w:szCs w:val="28"/>
              </w:rPr>
            </w:pPr>
          </w:p>
        </w:tc>
      </w:tr>
    </w:tbl>
    <w:p w:rsidR="006D0B31" w:rsidRDefault="006D0B31" w:rsidP="00767D19">
      <w:pPr>
        <w:jc w:val="center"/>
        <w:rPr>
          <w:szCs w:val="28"/>
        </w:rPr>
      </w:pPr>
    </w:p>
    <w:p w:rsidR="00356E3E" w:rsidRDefault="00356E3E" w:rsidP="00767D19">
      <w:pPr>
        <w:jc w:val="center"/>
        <w:rPr>
          <w:szCs w:val="28"/>
        </w:rPr>
      </w:pPr>
    </w:p>
    <w:p w:rsidR="00B9331A" w:rsidRDefault="00B9331A" w:rsidP="00767D19">
      <w:pPr>
        <w:jc w:val="center"/>
        <w:rPr>
          <w:szCs w:val="28"/>
        </w:rPr>
      </w:pPr>
    </w:p>
    <w:p w:rsidR="00B9331A" w:rsidRDefault="00B9331A" w:rsidP="00767D19">
      <w:pPr>
        <w:jc w:val="center"/>
        <w:rPr>
          <w:szCs w:val="28"/>
        </w:rPr>
      </w:pPr>
    </w:p>
    <w:p w:rsidR="00B9331A" w:rsidRDefault="00B9331A" w:rsidP="00767D19">
      <w:pPr>
        <w:jc w:val="center"/>
        <w:rPr>
          <w:szCs w:val="28"/>
        </w:rPr>
      </w:pPr>
    </w:p>
    <w:p w:rsidR="00B9331A" w:rsidRDefault="00B9331A" w:rsidP="00767D19">
      <w:pPr>
        <w:jc w:val="center"/>
        <w:rPr>
          <w:szCs w:val="28"/>
        </w:rPr>
      </w:pPr>
    </w:p>
    <w:p w:rsidR="00E71E4A" w:rsidRDefault="00712B89" w:rsidP="00E71E4A">
      <w:pPr>
        <w:jc w:val="center"/>
        <w:rPr>
          <w:iCs/>
          <w:szCs w:val="28"/>
        </w:rPr>
      </w:pPr>
      <w:r w:rsidRPr="00712B89">
        <w:rPr>
          <w:szCs w:val="28"/>
        </w:rPr>
        <w:lastRenderedPageBreak/>
        <w:t>3</w:t>
      </w:r>
      <w:r>
        <w:rPr>
          <w:szCs w:val="28"/>
        </w:rPr>
        <w:t>.1.</w:t>
      </w:r>
      <w:r w:rsidR="00E71E4A" w:rsidRPr="00E71E4A">
        <w:rPr>
          <w:szCs w:val="28"/>
        </w:rPr>
        <w:t>Направления инновационной деятельности</w:t>
      </w:r>
      <w:r w:rsidR="00E71E4A" w:rsidRPr="00E71E4A">
        <w:rPr>
          <w:i/>
          <w:iCs/>
        </w:rPr>
        <w:t xml:space="preserve"> </w:t>
      </w:r>
      <w:r w:rsidR="00E71E4A" w:rsidRPr="00E71E4A">
        <w:rPr>
          <w:iCs/>
          <w:szCs w:val="28"/>
        </w:rPr>
        <w:t>МБОУ ДОД СЮН</w:t>
      </w:r>
    </w:p>
    <w:p w:rsidR="00E71E4A" w:rsidRPr="00E71E4A" w:rsidRDefault="001F1C98" w:rsidP="00E71E4A">
      <w:pPr>
        <w:jc w:val="center"/>
        <w:rPr>
          <w:szCs w:val="28"/>
        </w:rPr>
      </w:pPr>
      <w:r>
        <w:rPr>
          <w:szCs w:val="28"/>
        </w:rPr>
        <w:t>в 201</w:t>
      </w:r>
      <w:r w:rsidR="0050062D">
        <w:rPr>
          <w:szCs w:val="28"/>
        </w:rPr>
        <w:t>4</w:t>
      </w:r>
      <w:r>
        <w:rPr>
          <w:szCs w:val="28"/>
        </w:rPr>
        <w:t>-2016 г.г.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2609"/>
        <w:gridCol w:w="7656"/>
        <w:gridCol w:w="2082"/>
      </w:tblGrid>
      <w:tr w:rsidR="00AA5048" w:rsidRPr="00AA5048" w:rsidTr="00AA5048">
        <w:tc>
          <w:tcPr>
            <w:tcW w:w="831" w:type="pct"/>
            <w:tcBorders>
              <w:left w:val="single" w:sz="8" w:space="0" w:color="000000"/>
            </w:tcBorders>
          </w:tcPr>
          <w:p w:rsidR="00AA5048" w:rsidRPr="00AA5048" w:rsidRDefault="00AA5048" w:rsidP="008C4743">
            <w:pPr>
              <w:jc w:val="center"/>
              <w:rPr>
                <w:szCs w:val="28"/>
              </w:rPr>
            </w:pPr>
            <w:r w:rsidRPr="00AA5048">
              <w:rPr>
                <w:szCs w:val="28"/>
              </w:rPr>
              <w:t>Цель</w:t>
            </w:r>
          </w:p>
        </w:tc>
        <w:tc>
          <w:tcPr>
            <w:tcW w:w="881" w:type="pct"/>
          </w:tcPr>
          <w:p w:rsidR="00AA5048" w:rsidRPr="00AA5048" w:rsidRDefault="00AA5048" w:rsidP="008C4743">
            <w:pPr>
              <w:jc w:val="center"/>
              <w:rPr>
                <w:szCs w:val="28"/>
              </w:rPr>
            </w:pPr>
            <w:r w:rsidRPr="00AA5048">
              <w:rPr>
                <w:szCs w:val="28"/>
              </w:rPr>
              <w:t>Содержание</w:t>
            </w:r>
          </w:p>
          <w:p w:rsidR="00AA5048" w:rsidRPr="00AA5048" w:rsidRDefault="00AA5048" w:rsidP="00B52E6E">
            <w:pPr>
              <w:jc w:val="center"/>
              <w:rPr>
                <w:szCs w:val="28"/>
              </w:rPr>
            </w:pPr>
            <w:r w:rsidRPr="00AA5048">
              <w:rPr>
                <w:szCs w:val="28"/>
              </w:rPr>
              <w:t>(образовательные технологии)</w:t>
            </w:r>
          </w:p>
        </w:tc>
        <w:tc>
          <w:tcPr>
            <w:tcW w:w="2585" w:type="pct"/>
          </w:tcPr>
          <w:p w:rsidR="00AA5048" w:rsidRPr="00AA5048" w:rsidRDefault="00AA5048" w:rsidP="008C4743">
            <w:pPr>
              <w:jc w:val="center"/>
              <w:rPr>
                <w:szCs w:val="28"/>
              </w:rPr>
            </w:pPr>
            <w:r w:rsidRPr="00AA5048">
              <w:rPr>
                <w:szCs w:val="28"/>
              </w:rPr>
              <w:t>Этапы внедрения</w:t>
            </w:r>
          </w:p>
        </w:tc>
        <w:tc>
          <w:tcPr>
            <w:tcW w:w="703" w:type="pct"/>
          </w:tcPr>
          <w:p w:rsidR="00AA5048" w:rsidRPr="00AA5048" w:rsidRDefault="00AA5048" w:rsidP="008C4743">
            <w:pPr>
              <w:jc w:val="center"/>
              <w:rPr>
                <w:szCs w:val="28"/>
              </w:rPr>
            </w:pPr>
            <w:r w:rsidRPr="00AA5048">
              <w:rPr>
                <w:szCs w:val="28"/>
              </w:rPr>
              <w:t>Ожидаемые результаты</w:t>
            </w:r>
          </w:p>
        </w:tc>
      </w:tr>
      <w:tr w:rsidR="00AA5048" w:rsidRPr="00AA5048" w:rsidTr="00AA5048">
        <w:tc>
          <w:tcPr>
            <w:tcW w:w="5000" w:type="pct"/>
            <w:gridSpan w:val="4"/>
            <w:tcBorders>
              <w:left w:val="single" w:sz="8" w:space="0" w:color="000000"/>
            </w:tcBorders>
          </w:tcPr>
          <w:p w:rsidR="00AA5048" w:rsidRPr="00AA5048" w:rsidRDefault="00AA5048" w:rsidP="008C4743">
            <w:pPr>
              <w:jc w:val="center"/>
              <w:rPr>
                <w:szCs w:val="28"/>
              </w:rPr>
            </w:pPr>
            <w:r w:rsidRPr="00AA5048">
              <w:rPr>
                <w:szCs w:val="28"/>
              </w:rPr>
              <w:t>1.Инновации в</w:t>
            </w:r>
            <w:r w:rsidRPr="00AA5048">
              <w:rPr>
                <w:bCs w:val="0"/>
                <w:szCs w:val="28"/>
              </w:rPr>
              <w:t xml:space="preserve"> содержании образования</w:t>
            </w:r>
          </w:p>
        </w:tc>
      </w:tr>
      <w:tr w:rsidR="00AA5048" w:rsidRPr="00AA5048" w:rsidTr="00AA5048">
        <w:tc>
          <w:tcPr>
            <w:tcW w:w="5000" w:type="pct"/>
            <w:gridSpan w:val="4"/>
            <w:tcBorders>
              <w:left w:val="single" w:sz="8" w:space="0" w:color="000000"/>
            </w:tcBorders>
          </w:tcPr>
          <w:p w:rsidR="00016804" w:rsidRDefault="00AA5048" w:rsidP="00AA5048">
            <w:pPr>
              <w:jc w:val="center"/>
              <w:rPr>
                <w:szCs w:val="28"/>
              </w:rPr>
            </w:pPr>
            <w:r w:rsidRPr="00016804">
              <w:rPr>
                <w:szCs w:val="28"/>
              </w:rPr>
              <w:t>1.1.Инновационный</w:t>
            </w:r>
            <w:r w:rsidRPr="00AA5048">
              <w:rPr>
                <w:szCs w:val="28"/>
              </w:rPr>
              <w:t xml:space="preserve"> проект: «Дополнительное образование детей эколого-биологической направленности </w:t>
            </w:r>
          </w:p>
          <w:p w:rsidR="00AA5048" w:rsidRPr="00AA5048" w:rsidRDefault="00AA5048" w:rsidP="00016804">
            <w:pPr>
              <w:jc w:val="center"/>
              <w:rPr>
                <w:szCs w:val="28"/>
              </w:rPr>
            </w:pPr>
            <w:r w:rsidRPr="00AA5048">
              <w:rPr>
                <w:szCs w:val="28"/>
              </w:rPr>
              <w:t>в контексте задач выявления и ра</w:t>
            </w:r>
            <w:r w:rsidRPr="00AA5048">
              <w:rPr>
                <w:szCs w:val="28"/>
              </w:rPr>
              <w:t>з</w:t>
            </w:r>
            <w:r w:rsidRPr="00AA5048">
              <w:rPr>
                <w:szCs w:val="28"/>
              </w:rPr>
              <w:t>вития одарённости»</w:t>
            </w:r>
          </w:p>
        </w:tc>
      </w:tr>
      <w:tr w:rsidR="00AA5048" w:rsidRPr="00AA5048" w:rsidTr="00AA5048">
        <w:tc>
          <w:tcPr>
            <w:tcW w:w="831" w:type="pct"/>
            <w:tcBorders>
              <w:left w:val="single" w:sz="8" w:space="0" w:color="000000"/>
            </w:tcBorders>
          </w:tcPr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 xml:space="preserve">Организовать повышение уровня творческих способностей, </w:t>
            </w:r>
            <w:r w:rsidRPr="00587696">
              <w:rPr>
                <w:b w:val="0"/>
                <w:bCs w:val="0"/>
                <w:spacing w:val="-4"/>
                <w:sz w:val="27"/>
                <w:szCs w:val="27"/>
              </w:rPr>
              <w:t>раннее выявление,  сопровождение и поддержку одаренных детей</w:t>
            </w:r>
            <w:r w:rsidRPr="00587696">
              <w:rPr>
                <w:b w:val="0"/>
                <w:sz w:val="27"/>
                <w:szCs w:val="27"/>
              </w:rPr>
              <w:t>.</w:t>
            </w:r>
          </w:p>
        </w:tc>
        <w:tc>
          <w:tcPr>
            <w:tcW w:w="881" w:type="pct"/>
          </w:tcPr>
          <w:p w:rsidR="00AA5048" w:rsidRPr="00587696" w:rsidRDefault="00016804" w:rsidP="008C4743">
            <w:pPr>
              <w:contextualSpacing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И</w:t>
            </w:r>
            <w:r w:rsidR="00AA5048" w:rsidRPr="00587696">
              <w:rPr>
                <w:b w:val="0"/>
                <w:iCs/>
                <w:sz w:val="27"/>
                <w:szCs w:val="27"/>
              </w:rPr>
              <w:t>спользование  образовательных технологий: проектная деятельность, исследовательский метод обучения.</w:t>
            </w:r>
          </w:p>
          <w:p w:rsidR="00AA5048" w:rsidRPr="00587696" w:rsidRDefault="00AA5048" w:rsidP="008C4743">
            <w:pPr>
              <w:contextualSpacing/>
              <w:rPr>
                <w:b w:val="0"/>
                <w:sz w:val="27"/>
                <w:szCs w:val="27"/>
              </w:rPr>
            </w:pPr>
          </w:p>
        </w:tc>
        <w:tc>
          <w:tcPr>
            <w:tcW w:w="2585" w:type="pct"/>
          </w:tcPr>
          <w:p w:rsidR="00AA5048" w:rsidRPr="00587696" w:rsidRDefault="00AA5048" w:rsidP="007F2BBE">
            <w:pPr>
              <w:numPr>
                <w:ilvl w:val="0"/>
                <w:numId w:val="36"/>
              </w:numPr>
              <w:ind w:left="21" w:firstLine="296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Диагностика состояния проблемы.</w:t>
            </w:r>
          </w:p>
          <w:p w:rsidR="00AA5048" w:rsidRPr="00587696" w:rsidRDefault="00AA5048" w:rsidP="007F2BBE">
            <w:pPr>
              <w:numPr>
                <w:ilvl w:val="0"/>
                <w:numId w:val="36"/>
              </w:numPr>
              <w:ind w:left="21" w:firstLine="296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Разработка проекта.</w:t>
            </w:r>
          </w:p>
          <w:p w:rsidR="00AA5048" w:rsidRPr="00587696" w:rsidRDefault="00AA5048" w:rsidP="007F2BBE">
            <w:pPr>
              <w:numPr>
                <w:ilvl w:val="0"/>
                <w:numId w:val="36"/>
              </w:numPr>
              <w:ind w:left="21" w:right="-110" w:firstLine="296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Разработка и утверждение рабочих программ.</w:t>
            </w:r>
          </w:p>
          <w:p w:rsidR="00AA5048" w:rsidRPr="00587696" w:rsidRDefault="00AA5048" w:rsidP="007F2BBE">
            <w:pPr>
              <w:numPr>
                <w:ilvl w:val="0"/>
                <w:numId w:val="36"/>
              </w:numPr>
              <w:ind w:left="21" w:firstLine="296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Приобретение средств обучения, закупка оборудования и технические работы по модернизации кабинетов.</w:t>
            </w:r>
          </w:p>
          <w:p w:rsidR="00AA5048" w:rsidRPr="00587696" w:rsidRDefault="00AA5048" w:rsidP="007F2BBE">
            <w:pPr>
              <w:numPr>
                <w:ilvl w:val="0"/>
                <w:numId w:val="36"/>
              </w:numPr>
              <w:ind w:left="21" w:firstLine="296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Привлечение родителей к проектной деятельности.</w:t>
            </w:r>
          </w:p>
          <w:p w:rsidR="00AA5048" w:rsidRPr="00587696" w:rsidRDefault="00AA5048" w:rsidP="007F2BB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" w:firstLine="296"/>
              <w:jc w:val="both"/>
              <w:rPr>
                <w:rFonts w:eastAsia="Calibri"/>
                <w:b w:val="0"/>
                <w:bCs w:val="0"/>
                <w:sz w:val="27"/>
                <w:szCs w:val="27"/>
              </w:rPr>
            </w:pPr>
            <w:r w:rsidRPr="00587696">
              <w:rPr>
                <w:rFonts w:eastAsia="Calibri"/>
                <w:b w:val="0"/>
                <w:bCs w:val="0"/>
                <w:sz w:val="27"/>
                <w:szCs w:val="27"/>
              </w:rPr>
              <w:t>Социальная ориентация к различным профессиям посредством активного вовлечения детей в области знаний по естественно - научным специальностям;</w:t>
            </w:r>
          </w:p>
          <w:p w:rsidR="00AA5048" w:rsidRPr="00587696" w:rsidRDefault="00AA5048" w:rsidP="007F2BBE">
            <w:pPr>
              <w:numPr>
                <w:ilvl w:val="0"/>
                <w:numId w:val="36"/>
              </w:numPr>
              <w:ind w:left="21" w:firstLine="296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Изучение опыта по данному направлению.</w:t>
            </w:r>
          </w:p>
          <w:p w:rsidR="00AA5048" w:rsidRPr="00587696" w:rsidRDefault="00AA5048" w:rsidP="007F2BBE">
            <w:pPr>
              <w:numPr>
                <w:ilvl w:val="0"/>
                <w:numId w:val="36"/>
              </w:numPr>
              <w:ind w:left="21" w:firstLine="296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Позиционирование процесса внедрения инновации.</w:t>
            </w:r>
          </w:p>
          <w:p w:rsidR="00AA5048" w:rsidRPr="00587696" w:rsidRDefault="00AA5048" w:rsidP="007F2BBE">
            <w:pPr>
              <w:numPr>
                <w:ilvl w:val="0"/>
                <w:numId w:val="36"/>
              </w:numPr>
              <w:ind w:left="21" w:firstLine="296"/>
              <w:jc w:val="both"/>
              <w:rPr>
                <w:b w:val="0"/>
                <w:i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Организация и участие в цикле мероприятий по реализации проекта (семинары, мастер-классы и т.д.)</w:t>
            </w:r>
          </w:p>
        </w:tc>
        <w:tc>
          <w:tcPr>
            <w:tcW w:w="703" w:type="pct"/>
          </w:tcPr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Получение одаренными детьми и талантливой молодежью образования, соответствующего их потребностям</w:t>
            </w:r>
          </w:p>
        </w:tc>
      </w:tr>
      <w:tr w:rsidR="00AA5048" w:rsidRPr="00AA5048" w:rsidTr="00AA5048">
        <w:tc>
          <w:tcPr>
            <w:tcW w:w="5000" w:type="pct"/>
            <w:gridSpan w:val="4"/>
            <w:tcBorders>
              <w:left w:val="single" w:sz="8" w:space="0" w:color="000000"/>
            </w:tcBorders>
          </w:tcPr>
          <w:p w:rsidR="00AA5048" w:rsidRPr="00AA5048" w:rsidRDefault="00016804" w:rsidP="00016804">
            <w:pPr>
              <w:jc w:val="center"/>
              <w:rPr>
                <w:b w:val="0"/>
                <w:szCs w:val="28"/>
              </w:rPr>
            </w:pPr>
            <w:r w:rsidRPr="00016804">
              <w:rPr>
                <w:szCs w:val="28"/>
              </w:rPr>
              <w:t>1.</w:t>
            </w:r>
            <w:r>
              <w:rPr>
                <w:szCs w:val="28"/>
              </w:rPr>
              <w:t>2</w:t>
            </w:r>
            <w:r w:rsidRPr="00016804">
              <w:rPr>
                <w:szCs w:val="28"/>
              </w:rPr>
              <w:t>.Инновационный</w:t>
            </w:r>
            <w:r w:rsidRPr="00AA5048">
              <w:rPr>
                <w:szCs w:val="28"/>
              </w:rPr>
              <w:t xml:space="preserve"> проект: </w:t>
            </w:r>
            <w:r>
              <w:rPr>
                <w:szCs w:val="28"/>
              </w:rPr>
              <w:t>«</w:t>
            </w:r>
            <w:r w:rsidR="00AA5048" w:rsidRPr="00AA5048">
              <w:rPr>
                <w:szCs w:val="28"/>
              </w:rPr>
              <w:t>Дополнительное эколого-биологическое образование детей</w:t>
            </w:r>
            <w:r>
              <w:rPr>
                <w:szCs w:val="28"/>
              </w:rPr>
              <w:t xml:space="preserve"> </w:t>
            </w:r>
            <w:r w:rsidR="00AA5048" w:rsidRPr="00AA5048">
              <w:rPr>
                <w:szCs w:val="28"/>
              </w:rPr>
              <w:t>с ограниченными возможностями физического зд</w:t>
            </w:r>
            <w:r w:rsidR="00AA5048" w:rsidRPr="00AA5048">
              <w:rPr>
                <w:szCs w:val="28"/>
              </w:rPr>
              <w:t>о</w:t>
            </w:r>
            <w:r w:rsidR="00AA5048" w:rsidRPr="00AA5048">
              <w:rPr>
                <w:szCs w:val="28"/>
              </w:rPr>
              <w:t>ровья</w:t>
            </w:r>
            <w:r>
              <w:rPr>
                <w:szCs w:val="28"/>
              </w:rPr>
              <w:t>»</w:t>
            </w:r>
          </w:p>
        </w:tc>
      </w:tr>
      <w:tr w:rsidR="00AA5048" w:rsidRPr="00AA5048" w:rsidTr="00AA5048">
        <w:tc>
          <w:tcPr>
            <w:tcW w:w="831" w:type="pct"/>
            <w:tcBorders>
              <w:left w:val="single" w:sz="8" w:space="0" w:color="000000"/>
            </w:tcBorders>
          </w:tcPr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 xml:space="preserve">Обеспечить доступность дополнительного эколого-биологического образования для </w:t>
            </w:r>
            <w:r w:rsidRPr="00587696">
              <w:rPr>
                <w:b w:val="0"/>
                <w:sz w:val="27"/>
                <w:szCs w:val="27"/>
              </w:rPr>
              <w:lastRenderedPageBreak/>
              <w:t>детей с ограниченными возможностями физического зд</w:t>
            </w:r>
            <w:r w:rsidRPr="00587696">
              <w:rPr>
                <w:b w:val="0"/>
                <w:sz w:val="27"/>
                <w:szCs w:val="27"/>
              </w:rPr>
              <w:t>о</w:t>
            </w:r>
            <w:r w:rsidRPr="00587696">
              <w:rPr>
                <w:b w:val="0"/>
                <w:sz w:val="27"/>
                <w:szCs w:val="27"/>
              </w:rPr>
              <w:t>ровья</w:t>
            </w:r>
          </w:p>
        </w:tc>
        <w:tc>
          <w:tcPr>
            <w:tcW w:w="881" w:type="pct"/>
          </w:tcPr>
          <w:p w:rsidR="00AA5048" w:rsidRPr="00587696" w:rsidRDefault="00016804" w:rsidP="008C4743">
            <w:pPr>
              <w:rPr>
                <w:b w:val="0"/>
                <w:i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lastRenderedPageBreak/>
              <w:t>И</w:t>
            </w:r>
            <w:r w:rsidR="00AA5048" w:rsidRPr="00587696">
              <w:rPr>
                <w:b w:val="0"/>
                <w:iCs/>
                <w:sz w:val="27"/>
                <w:szCs w:val="27"/>
              </w:rPr>
              <w:t>спользование  информационно-коммуникационных технологий</w:t>
            </w:r>
            <w:r w:rsidR="00AA5048" w:rsidRPr="00587696">
              <w:rPr>
                <w:b w:val="0"/>
                <w:sz w:val="27"/>
                <w:szCs w:val="27"/>
              </w:rPr>
              <w:t>, т</w:t>
            </w:r>
            <w:r w:rsidR="00AA5048" w:rsidRPr="00587696">
              <w:rPr>
                <w:b w:val="0"/>
                <w:bCs w:val="0"/>
                <w:spacing w:val="-1"/>
                <w:sz w:val="27"/>
                <w:szCs w:val="27"/>
              </w:rPr>
              <w:t xml:space="preserve">ехнологии индивидуализации </w:t>
            </w:r>
            <w:r w:rsidR="00AA5048" w:rsidRPr="00587696">
              <w:rPr>
                <w:b w:val="0"/>
                <w:bCs w:val="0"/>
                <w:spacing w:val="-1"/>
                <w:sz w:val="27"/>
                <w:szCs w:val="27"/>
              </w:rPr>
              <w:lastRenderedPageBreak/>
              <w:t>обучение, развивающего обучения</w:t>
            </w:r>
          </w:p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2585" w:type="pct"/>
          </w:tcPr>
          <w:p w:rsidR="00AA5048" w:rsidRPr="00587696" w:rsidRDefault="00AA5048" w:rsidP="007F2BBE">
            <w:pPr>
              <w:numPr>
                <w:ilvl w:val="0"/>
                <w:numId w:val="30"/>
              </w:numPr>
              <w:ind w:left="0" w:firstLine="317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lastRenderedPageBreak/>
              <w:t>Диагностика состояния проблемы.</w:t>
            </w:r>
          </w:p>
          <w:p w:rsidR="00AA5048" w:rsidRPr="00587696" w:rsidRDefault="00AA5048" w:rsidP="007F2BBE">
            <w:pPr>
              <w:numPr>
                <w:ilvl w:val="0"/>
                <w:numId w:val="30"/>
              </w:numPr>
              <w:ind w:left="0" w:firstLine="317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Разработка проекта.</w:t>
            </w:r>
          </w:p>
          <w:p w:rsidR="00AA5048" w:rsidRPr="00587696" w:rsidRDefault="00AA5048" w:rsidP="007F2BBE">
            <w:pPr>
              <w:numPr>
                <w:ilvl w:val="0"/>
                <w:numId w:val="30"/>
              </w:numPr>
              <w:ind w:left="0" w:firstLine="317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Разработка и внедрение программ надомных форм обучения для детей с ОВЗ.</w:t>
            </w:r>
          </w:p>
          <w:p w:rsidR="00AA5048" w:rsidRPr="00587696" w:rsidRDefault="00AA5048" w:rsidP="007F2BBE">
            <w:pPr>
              <w:numPr>
                <w:ilvl w:val="0"/>
                <w:numId w:val="30"/>
              </w:numPr>
              <w:ind w:left="13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 xml:space="preserve"> Внедрение дистанционного обучения в образовательный процесс.</w:t>
            </w:r>
          </w:p>
          <w:p w:rsidR="00AA5048" w:rsidRPr="00587696" w:rsidRDefault="00AA5048" w:rsidP="007F2BBE">
            <w:pPr>
              <w:numPr>
                <w:ilvl w:val="0"/>
                <w:numId w:val="30"/>
              </w:numPr>
              <w:ind w:left="0" w:firstLine="317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lastRenderedPageBreak/>
              <w:t>Работа по созданию безбарьерной среды: установка пандусов, оборудование туалетных комнат.</w:t>
            </w:r>
          </w:p>
          <w:p w:rsidR="00AA5048" w:rsidRPr="00587696" w:rsidRDefault="00AA5048" w:rsidP="007F2BBE">
            <w:pPr>
              <w:numPr>
                <w:ilvl w:val="0"/>
                <w:numId w:val="30"/>
              </w:numPr>
              <w:ind w:left="0" w:firstLine="317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Изучение опыта по данному направлению.</w:t>
            </w:r>
          </w:p>
          <w:p w:rsidR="00AA5048" w:rsidRPr="00587696" w:rsidRDefault="00AA5048" w:rsidP="007F2BBE">
            <w:pPr>
              <w:numPr>
                <w:ilvl w:val="0"/>
                <w:numId w:val="30"/>
              </w:numPr>
              <w:ind w:left="0" w:firstLine="317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Позиционирование опыта внедрения инновации.</w:t>
            </w:r>
          </w:p>
          <w:p w:rsidR="00AA5048" w:rsidRPr="00587696" w:rsidRDefault="00AA5048" w:rsidP="007F2BBE">
            <w:pPr>
              <w:numPr>
                <w:ilvl w:val="0"/>
                <w:numId w:val="30"/>
              </w:numPr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Проведение и участие в цикле мероприятий по реализации проекта (семинары, мастер-классы и т.д.).</w:t>
            </w:r>
          </w:p>
        </w:tc>
        <w:tc>
          <w:tcPr>
            <w:tcW w:w="703" w:type="pct"/>
          </w:tcPr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lastRenderedPageBreak/>
              <w:t xml:space="preserve">Расширение доступа к услугам МБОУ ДОД СЮН детей с ограниченными </w:t>
            </w:r>
            <w:r w:rsidRPr="00587696">
              <w:rPr>
                <w:b w:val="0"/>
                <w:sz w:val="27"/>
                <w:szCs w:val="27"/>
              </w:rPr>
              <w:lastRenderedPageBreak/>
              <w:t xml:space="preserve">возможностями здоровья </w:t>
            </w:r>
          </w:p>
        </w:tc>
      </w:tr>
      <w:tr w:rsidR="00AA5048" w:rsidRPr="00AA5048" w:rsidTr="00AA5048">
        <w:tc>
          <w:tcPr>
            <w:tcW w:w="5000" w:type="pct"/>
            <w:gridSpan w:val="4"/>
            <w:tcBorders>
              <w:left w:val="single" w:sz="8" w:space="0" w:color="000000"/>
            </w:tcBorders>
          </w:tcPr>
          <w:p w:rsidR="00AA5048" w:rsidRPr="00AA5048" w:rsidRDefault="00016804" w:rsidP="00016804">
            <w:pPr>
              <w:jc w:val="center"/>
              <w:rPr>
                <w:b w:val="0"/>
                <w:szCs w:val="28"/>
              </w:rPr>
            </w:pPr>
            <w:r w:rsidRPr="00016804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3</w:t>
            </w:r>
            <w:r w:rsidRPr="00016804">
              <w:rPr>
                <w:szCs w:val="28"/>
              </w:rPr>
              <w:t>.Инновационный</w:t>
            </w:r>
            <w:r w:rsidRPr="00AA5048">
              <w:rPr>
                <w:szCs w:val="28"/>
              </w:rPr>
              <w:t xml:space="preserve"> проект: </w:t>
            </w:r>
            <w:r w:rsidRPr="00016804">
              <w:rPr>
                <w:szCs w:val="28"/>
              </w:rPr>
              <w:t>«</w:t>
            </w:r>
            <w:r w:rsidR="00AA5048" w:rsidRPr="00016804">
              <w:rPr>
                <w:szCs w:val="28"/>
                <w:lang/>
              </w:rPr>
              <w:t>Модель взаимодействия ВУЗОВ и учреждения дополнительного образования детей</w:t>
            </w:r>
            <w:r w:rsidRPr="00016804">
              <w:rPr>
                <w:szCs w:val="28"/>
                <w:lang/>
              </w:rPr>
              <w:t>»</w:t>
            </w:r>
          </w:p>
        </w:tc>
      </w:tr>
      <w:tr w:rsidR="00AA5048" w:rsidRPr="00AA5048" w:rsidTr="00AA5048">
        <w:tc>
          <w:tcPr>
            <w:tcW w:w="831" w:type="pct"/>
            <w:tcBorders>
              <w:left w:val="single" w:sz="8" w:space="0" w:color="000000"/>
            </w:tcBorders>
          </w:tcPr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bCs w:val="0"/>
                <w:sz w:val="27"/>
                <w:szCs w:val="27"/>
              </w:rPr>
              <w:t xml:space="preserve">Интеграция </w:t>
            </w:r>
            <w:r w:rsidRPr="00587696">
              <w:rPr>
                <w:rFonts w:eastAsia="Calibri"/>
                <w:b w:val="0"/>
                <w:bCs w:val="0"/>
                <w:sz w:val="27"/>
                <w:szCs w:val="27"/>
              </w:rPr>
              <w:t xml:space="preserve">дополнительного образования </w:t>
            </w:r>
            <w:r w:rsidRPr="00587696">
              <w:rPr>
                <w:b w:val="0"/>
                <w:bCs w:val="0"/>
                <w:sz w:val="27"/>
                <w:szCs w:val="27"/>
              </w:rPr>
              <w:t xml:space="preserve">детей </w:t>
            </w:r>
            <w:r w:rsidRPr="00587696">
              <w:rPr>
                <w:rFonts w:eastAsia="Calibri"/>
                <w:b w:val="0"/>
                <w:bCs w:val="0"/>
                <w:sz w:val="27"/>
                <w:szCs w:val="27"/>
              </w:rPr>
              <w:t xml:space="preserve">с </w:t>
            </w:r>
            <w:r w:rsidRPr="00587696">
              <w:rPr>
                <w:b w:val="0"/>
                <w:bCs w:val="0"/>
                <w:sz w:val="27"/>
                <w:szCs w:val="27"/>
              </w:rPr>
              <w:t>высшим профессиональным</w:t>
            </w:r>
          </w:p>
        </w:tc>
        <w:tc>
          <w:tcPr>
            <w:tcW w:w="881" w:type="pct"/>
          </w:tcPr>
          <w:p w:rsidR="00AA5048" w:rsidRPr="00587696" w:rsidRDefault="00AA5048" w:rsidP="008C4743">
            <w:pPr>
              <w:contextualSpacing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Использование  образовательных технологий: проектная деятельность, исследовательский метод обучения.</w:t>
            </w:r>
          </w:p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2585" w:type="pct"/>
          </w:tcPr>
          <w:p w:rsidR="00AA5048" w:rsidRPr="00587696" w:rsidRDefault="00AA5048" w:rsidP="007F2BBE">
            <w:pPr>
              <w:numPr>
                <w:ilvl w:val="0"/>
                <w:numId w:val="29"/>
              </w:numPr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Диагностика состояния проблемы.</w:t>
            </w:r>
          </w:p>
          <w:p w:rsidR="00AA5048" w:rsidRPr="00587696" w:rsidRDefault="00AA5048" w:rsidP="007F2BBE">
            <w:pPr>
              <w:numPr>
                <w:ilvl w:val="0"/>
                <w:numId w:val="29"/>
              </w:numPr>
              <w:ind w:left="0" w:firstLine="317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Разработка проекта.</w:t>
            </w:r>
          </w:p>
          <w:p w:rsidR="00AA5048" w:rsidRPr="00587696" w:rsidRDefault="00AA5048" w:rsidP="007F2BBE">
            <w:pPr>
              <w:numPr>
                <w:ilvl w:val="0"/>
                <w:numId w:val="29"/>
              </w:numPr>
              <w:ind w:left="0" w:firstLine="317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Изучение опыта по данному направлению.</w:t>
            </w:r>
          </w:p>
          <w:p w:rsidR="00AA5048" w:rsidRPr="00587696" w:rsidRDefault="00AA5048" w:rsidP="007F2BBE">
            <w:pPr>
              <w:numPr>
                <w:ilvl w:val="0"/>
                <w:numId w:val="29"/>
              </w:numPr>
              <w:ind w:left="0" w:firstLine="317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Разработка и утверждение рабочих программ.</w:t>
            </w:r>
          </w:p>
          <w:p w:rsidR="00AA5048" w:rsidRPr="00587696" w:rsidRDefault="00AA5048" w:rsidP="007F2BBE">
            <w:pPr>
              <w:numPr>
                <w:ilvl w:val="0"/>
                <w:numId w:val="29"/>
              </w:numPr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Привлечение преподавателей ВУЗов для работы с одаренными детьми.</w:t>
            </w:r>
          </w:p>
          <w:p w:rsidR="00AA5048" w:rsidRPr="00587696" w:rsidRDefault="00AA5048" w:rsidP="007F2BBE">
            <w:pPr>
              <w:numPr>
                <w:ilvl w:val="0"/>
                <w:numId w:val="29"/>
              </w:numPr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Использование материальной базы ВУЗов в образовательном процессе.</w:t>
            </w:r>
          </w:p>
          <w:p w:rsidR="00AA5048" w:rsidRPr="00587696" w:rsidRDefault="00AA5048" w:rsidP="007F2BBE">
            <w:pPr>
              <w:numPr>
                <w:ilvl w:val="0"/>
                <w:numId w:val="29"/>
              </w:numPr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Использование материальной базы и профессиональных ресурсов для реализации индивидуальных образовательных маршрутов.</w:t>
            </w:r>
          </w:p>
          <w:p w:rsidR="00AA5048" w:rsidRPr="00587696" w:rsidRDefault="00AA5048" w:rsidP="007F2BBE">
            <w:pPr>
              <w:numPr>
                <w:ilvl w:val="0"/>
                <w:numId w:val="29"/>
              </w:numPr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Использование студентов педагогических ВУЗов для организации и проведения мероприятий в течение учебного года, летней оздоровительной кампании.</w:t>
            </w:r>
          </w:p>
          <w:p w:rsidR="00AA5048" w:rsidRPr="00587696" w:rsidRDefault="00AA5048" w:rsidP="007F2BBE">
            <w:pPr>
              <w:numPr>
                <w:ilvl w:val="0"/>
                <w:numId w:val="29"/>
              </w:numPr>
              <w:ind w:left="0" w:firstLine="317"/>
              <w:jc w:val="both"/>
              <w:rPr>
                <w:rFonts w:eastAsia="Calibri"/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Вовлечением обучающихся в работу студенческих, научных обществ.</w:t>
            </w:r>
          </w:p>
          <w:p w:rsidR="00AA5048" w:rsidRPr="00587696" w:rsidRDefault="00AA5048" w:rsidP="007F2BBE">
            <w:pPr>
              <w:numPr>
                <w:ilvl w:val="0"/>
                <w:numId w:val="29"/>
              </w:numPr>
              <w:ind w:left="0" w:firstLine="317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Позиционирование опыта внедрения инновации.</w:t>
            </w:r>
          </w:p>
          <w:p w:rsidR="00AA5048" w:rsidRPr="00587696" w:rsidRDefault="00AA5048" w:rsidP="007F2BBE">
            <w:pPr>
              <w:numPr>
                <w:ilvl w:val="0"/>
                <w:numId w:val="29"/>
              </w:numPr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 xml:space="preserve"> Проведение и участие в цикле мероприятий по реализации проекта (семинары, мастер-классы и т.д.)</w:t>
            </w:r>
          </w:p>
        </w:tc>
        <w:tc>
          <w:tcPr>
            <w:tcW w:w="703" w:type="pct"/>
          </w:tcPr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Создание продуктивной модели взаимодействия  УДО и ВУЗА</w:t>
            </w:r>
          </w:p>
        </w:tc>
      </w:tr>
      <w:tr w:rsidR="00AA5048" w:rsidRPr="00AA5048" w:rsidTr="00AA5048">
        <w:tc>
          <w:tcPr>
            <w:tcW w:w="5000" w:type="pct"/>
            <w:gridSpan w:val="4"/>
            <w:tcBorders>
              <w:left w:val="single" w:sz="8" w:space="0" w:color="000000"/>
            </w:tcBorders>
          </w:tcPr>
          <w:p w:rsidR="00AA5048" w:rsidRPr="00AA5048" w:rsidRDefault="00016804" w:rsidP="00016804">
            <w:pPr>
              <w:jc w:val="center"/>
              <w:rPr>
                <w:b w:val="0"/>
                <w:szCs w:val="28"/>
              </w:rPr>
            </w:pPr>
            <w:r>
              <w:rPr>
                <w:szCs w:val="28"/>
              </w:rPr>
              <w:t>1.4</w:t>
            </w:r>
            <w:r w:rsidRPr="00016804">
              <w:rPr>
                <w:szCs w:val="28"/>
              </w:rPr>
              <w:t>.Инновационный</w:t>
            </w:r>
            <w:r w:rsidRPr="00AA5048">
              <w:rPr>
                <w:szCs w:val="28"/>
              </w:rPr>
              <w:t xml:space="preserve"> проект: </w:t>
            </w:r>
            <w:r w:rsidRPr="00016804">
              <w:rPr>
                <w:szCs w:val="28"/>
              </w:rPr>
              <w:t>«</w:t>
            </w:r>
            <w:r w:rsidR="00AA5048" w:rsidRPr="00016804">
              <w:rPr>
                <w:szCs w:val="28"/>
              </w:rPr>
              <w:t>Развитие научно-исследовательской деятельности воспитанников в процессе использования экологической мини-лаборатории</w:t>
            </w:r>
            <w:r w:rsidRPr="00016804">
              <w:rPr>
                <w:szCs w:val="28"/>
              </w:rPr>
              <w:t>»</w:t>
            </w:r>
          </w:p>
        </w:tc>
      </w:tr>
      <w:tr w:rsidR="00AA5048" w:rsidRPr="00AA5048" w:rsidTr="00016804">
        <w:trPr>
          <w:trHeight w:val="2677"/>
        </w:trPr>
        <w:tc>
          <w:tcPr>
            <w:tcW w:w="831" w:type="pct"/>
            <w:tcBorders>
              <w:left w:val="single" w:sz="8" w:space="0" w:color="000000"/>
            </w:tcBorders>
          </w:tcPr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lastRenderedPageBreak/>
              <w:t xml:space="preserve">Массовое приобщение воспитанников к научно-исследовательской деятельности </w:t>
            </w:r>
          </w:p>
        </w:tc>
        <w:tc>
          <w:tcPr>
            <w:tcW w:w="881" w:type="pct"/>
          </w:tcPr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Использование метода  проектов</w:t>
            </w:r>
          </w:p>
        </w:tc>
        <w:tc>
          <w:tcPr>
            <w:tcW w:w="2585" w:type="pct"/>
          </w:tcPr>
          <w:p w:rsidR="00AA5048" w:rsidRPr="00587696" w:rsidRDefault="00AA5048" w:rsidP="007F2BBE">
            <w:pPr>
              <w:ind w:left="46" w:firstLine="271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1. Диагностика состояния проблемы.</w:t>
            </w:r>
          </w:p>
          <w:p w:rsidR="00AA5048" w:rsidRPr="00587696" w:rsidRDefault="00AA5048" w:rsidP="007F2BBE">
            <w:pPr>
              <w:numPr>
                <w:ilvl w:val="0"/>
                <w:numId w:val="28"/>
              </w:numPr>
              <w:ind w:left="46" w:firstLine="271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Разработка проекта.</w:t>
            </w:r>
          </w:p>
          <w:p w:rsidR="00AA5048" w:rsidRPr="00587696" w:rsidRDefault="00AA5048" w:rsidP="007F2BBE">
            <w:pPr>
              <w:numPr>
                <w:ilvl w:val="0"/>
                <w:numId w:val="28"/>
              </w:numPr>
              <w:ind w:left="46" w:firstLine="271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Изучение опыта по данному направлению.</w:t>
            </w:r>
          </w:p>
          <w:p w:rsidR="00AA5048" w:rsidRPr="00587696" w:rsidRDefault="00AA5048" w:rsidP="007F2BBE">
            <w:pPr>
              <w:numPr>
                <w:ilvl w:val="0"/>
                <w:numId w:val="28"/>
              </w:numPr>
              <w:ind w:left="46" w:firstLine="271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Разработка и утверждение рабочих программ.</w:t>
            </w:r>
          </w:p>
          <w:p w:rsidR="00AA5048" w:rsidRPr="00587696" w:rsidRDefault="00AA5048" w:rsidP="007F2BBE">
            <w:pPr>
              <w:numPr>
                <w:ilvl w:val="0"/>
                <w:numId w:val="28"/>
              </w:numPr>
              <w:ind w:left="46" w:firstLine="271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Оборудование мини-лаборатории экологии.</w:t>
            </w:r>
          </w:p>
          <w:p w:rsidR="00AA5048" w:rsidRPr="00587696" w:rsidRDefault="00AA5048" w:rsidP="007F2BBE">
            <w:pPr>
              <w:numPr>
                <w:ilvl w:val="0"/>
                <w:numId w:val="28"/>
              </w:numPr>
              <w:ind w:left="46" w:firstLine="271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Использование мини-лаборатории экологии в проектной деятельности.</w:t>
            </w:r>
          </w:p>
          <w:p w:rsidR="00AA5048" w:rsidRPr="00587696" w:rsidRDefault="00AA5048" w:rsidP="007F2BBE">
            <w:pPr>
              <w:numPr>
                <w:ilvl w:val="0"/>
                <w:numId w:val="28"/>
              </w:numPr>
              <w:ind w:left="46" w:firstLine="271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Позиционирование опыта внедрения инновации.</w:t>
            </w:r>
          </w:p>
          <w:p w:rsidR="00AA5048" w:rsidRPr="00587696" w:rsidRDefault="00AA5048" w:rsidP="007F2BBE">
            <w:pPr>
              <w:numPr>
                <w:ilvl w:val="0"/>
                <w:numId w:val="28"/>
              </w:numPr>
              <w:ind w:left="46" w:firstLine="271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Проведение и участие в цикле мероприятий по реализации проекта (семинары, мастер-классы и т.д.)</w:t>
            </w:r>
          </w:p>
        </w:tc>
        <w:tc>
          <w:tcPr>
            <w:tcW w:w="703" w:type="pct"/>
          </w:tcPr>
          <w:p w:rsidR="00AA5048" w:rsidRPr="00587696" w:rsidRDefault="00AA5048" w:rsidP="00016804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 xml:space="preserve">Создание условий для реализации современных программ исследовательской деятельности в области экологии </w:t>
            </w:r>
          </w:p>
        </w:tc>
      </w:tr>
      <w:tr w:rsidR="00AA5048" w:rsidRPr="00AA5048" w:rsidTr="00AA5048">
        <w:tc>
          <w:tcPr>
            <w:tcW w:w="5000" w:type="pct"/>
            <w:gridSpan w:val="4"/>
            <w:tcBorders>
              <w:left w:val="single" w:sz="8" w:space="0" w:color="000000"/>
            </w:tcBorders>
          </w:tcPr>
          <w:p w:rsidR="00AA5048" w:rsidRPr="00AA5048" w:rsidRDefault="00AA5048" w:rsidP="008C4743">
            <w:pPr>
              <w:jc w:val="center"/>
              <w:rPr>
                <w:szCs w:val="28"/>
              </w:rPr>
            </w:pPr>
            <w:r w:rsidRPr="00AA5048">
              <w:rPr>
                <w:szCs w:val="28"/>
              </w:rPr>
              <w:t>2.Инновации в</w:t>
            </w:r>
            <w:r w:rsidRPr="00AA5048">
              <w:rPr>
                <w:bCs w:val="0"/>
                <w:szCs w:val="28"/>
              </w:rPr>
              <w:t xml:space="preserve"> воспитательной деятельности</w:t>
            </w:r>
          </w:p>
        </w:tc>
      </w:tr>
      <w:tr w:rsidR="00AA5048" w:rsidRPr="00AA5048" w:rsidTr="00AA5048">
        <w:tc>
          <w:tcPr>
            <w:tcW w:w="5000" w:type="pct"/>
            <w:gridSpan w:val="4"/>
            <w:tcBorders>
              <w:left w:val="single" w:sz="8" w:space="0" w:color="000000"/>
            </w:tcBorders>
          </w:tcPr>
          <w:p w:rsidR="00AA5048" w:rsidRPr="00016804" w:rsidRDefault="00016804" w:rsidP="008C47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  <w:r w:rsidRPr="00016804">
              <w:rPr>
                <w:szCs w:val="28"/>
              </w:rPr>
              <w:t>.Инновационный</w:t>
            </w:r>
            <w:r w:rsidRPr="00AA5048">
              <w:rPr>
                <w:szCs w:val="28"/>
              </w:rPr>
              <w:t xml:space="preserve"> проект: </w:t>
            </w:r>
            <w:r>
              <w:rPr>
                <w:szCs w:val="28"/>
              </w:rPr>
              <w:t>«</w:t>
            </w:r>
            <w:r w:rsidR="00AA5048" w:rsidRPr="00016804">
              <w:rPr>
                <w:szCs w:val="28"/>
              </w:rPr>
              <w:t xml:space="preserve">Сетевое взаимодействие по возрождению трудового воспитания </w:t>
            </w:r>
          </w:p>
          <w:p w:rsidR="00AA5048" w:rsidRPr="00AA5048" w:rsidRDefault="00AA5048" w:rsidP="008C4743">
            <w:pPr>
              <w:jc w:val="center"/>
              <w:rPr>
                <w:szCs w:val="28"/>
              </w:rPr>
            </w:pPr>
            <w:r w:rsidRPr="00016804">
              <w:rPr>
                <w:szCs w:val="28"/>
              </w:rPr>
              <w:t>путем приобщения детей к сельскохозяйственной деятельности</w:t>
            </w:r>
            <w:r w:rsidR="00016804">
              <w:rPr>
                <w:szCs w:val="28"/>
              </w:rPr>
              <w:t>»</w:t>
            </w:r>
          </w:p>
        </w:tc>
      </w:tr>
      <w:tr w:rsidR="00AA5048" w:rsidRPr="00AA5048" w:rsidTr="00AA5048">
        <w:tc>
          <w:tcPr>
            <w:tcW w:w="831" w:type="pct"/>
            <w:tcBorders>
              <w:left w:val="single" w:sz="8" w:space="0" w:color="000000"/>
            </w:tcBorders>
          </w:tcPr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Создание условий для воспитание в детях трудолюбия и стремления к личной профессиональной карьере в рамках кадровых потребностей региона</w:t>
            </w:r>
          </w:p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881" w:type="pct"/>
          </w:tcPr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Использование нестандартных технологий и технологии социального проектирования при проведении практических занятий в теплицах и на участке</w:t>
            </w:r>
          </w:p>
        </w:tc>
        <w:tc>
          <w:tcPr>
            <w:tcW w:w="2585" w:type="pct"/>
          </w:tcPr>
          <w:p w:rsidR="00AA5048" w:rsidRPr="00587696" w:rsidRDefault="00AA5048" w:rsidP="007F2BBE">
            <w:pPr>
              <w:numPr>
                <w:ilvl w:val="0"/>
                <w:numId w:val="31"/>
              </w:numPr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Диагностика состояния проблемы.</w:t>
            </w:r>
          </w:p>
          <w:p w:rsidR="00AA5048" w:rsidRPr="00587696" w:rsidRDefault="00AA5048" w:rsidP="007F2BBE">
            <w:pPr>
              <w:numPr>
                <w:ilvl w:val="0"/>
                <w:numId w:val="31"/>
              </w:numPr>
              <w:ind w:left="0" w:firstLine="317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Разработка проекта.</w:t>
            </w:r>
          </w:p>
          <w:p w:rsidR="00AA5048" w:rsidRPr="00587696" w:rsidRDefault="00AA5048" w:rsidP="007F2BBE">
            <w:pPr>
              <w:numPr>
                <w:ilvl w:val="0"/>
                <w:numId w:val="31"/>
              </w:numPr>
              <w:ind w:left="0" w:firstLine="317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Изучение опыта по данному направлению.</w:t>
            </w:r>
          </w:p>
          <w:p w:rsidR="00AA5048" w:rsidRPr="00587696" w:rsidRDefault="00016804" w:rsidP="007F2BBE">
            <w:pPr>
              <w:numPr>
                <w:ilvl w:val="0"/>
                <w:numId w:val="31"/>
              </w:numPr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 xml:space="preserve">Создание учебных циклов </w:t>
            </w:r>
            <w:r w:rsidR="00AA5048" w:rsidRPr="00587696">
              <w:rPr>
                <w:b w:val="0"/>
                <w:sz w:val="27"/>
                <w:szCs w:val="27"/>
              </w:rPr>
              <w:t>от начальной мотивации до предпрофессиональной подготовки.</w:t>
            </w:r>
          </w:p>
          <w:p w:rsidR="00AA5048" w:rsidRPr="00587696" w:rsidRDefault="00AA5048" w:rsidP="007F2BBE">
            <w:pPr>
              <w:numPr>
                <w:ilvl w:val="0"/>
                <w:numId w:val="31"/>
              </w:numPr>
              <w:ind w:left="0" w:firstLine="317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Разработка и утверждение рабочих программ, разработанных по принципу преемственности.</w:t>
            </w:r>
          </w:p>
          <w:p w:rsidR="00AA5048" w:rsidRPr="00587696" w:rsidRDefault="00AA5048" w:rsidP="007F2BBE">
            <w:pPr>
              <w:numPr>
                <w:ilvl w:val="0"/>
                <w:numId w:val="31"/>
              </w:numPr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Организация системы наставничества.</w:t>
            </w:r>
          </w:p>
          <w:p w:rsidR="00016804" w:rsidRPr="00587696" w:rsidRDefault="00016804" w:rsidP="007F2BBE">
            <w:pPr>
              <w:numPr>
                <w:ilvl w:val="0"/>
                <w:numId w:val="31"/>
              </w:numPr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Развитие сотрудничества с передовыми сельхоз- предприятиями.</w:t>
            </w:r>
          </w:p>
          <w:p w:rsidR="00AA5048" w:rsidRPr="00587696" w:rsidRDefault="00AA5048" w:rsidP="007F2BBE">
            <w:pPr>
              <w:numPr>
                <w:ilvl w:val="0"/>
                <w:numId w:val="31"/>
              </w:numPr>
              <w:ind w:left="0" w:firstLine="317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Позиционирование опыта внедрения инновации.</w:t>
            </w:r>
          </w:p>
          <w:p w:rsidR="00AA5048" w:rsidRPr="00587696" w:rsidRDefault="00AA5048" w:rsidP="007F2BBE">
            <w:pPr>
              <w:numPr>
                <w:ilvl w:val="0"/>
                <w:numId w:val="31"/>
              </w:numPr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Проведение и участие в цикле мероприятий по реализации проекта (семинары, мастер-классы и т.д.).</w:t>
            </w:r>
          </w:p>
        </w:tc>
        <w:tc>
          <w:tcPr>
            <w:tcW w:w="703" w:type="pct"/>
          </w:tcPr>
          <w:p w:rsidR="00AA5048" w:rsidRPr="00587696" w:rsidRDefault="00AA5048" w:rsidP="00320FC5">
            <w:pPr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Повышение уровня трудолюбия и приобщени</w:t>
            </w:r>
            <w:r w:rsidR="00320FC5">
              <w:rPr>
                <w:b w:val="0"/>
                <w:sz w:val="27"/>
                <w:szCs w:val="27"/>
              </w:rPr>
              <w:t>е</w:t>
            </w:r>
            <w:r w:rsidRPr="00587696">
              <w:rPr>
                <w:b w:val="0"/>
                <w:sz w:val="27"/>
                <w:szCs w:val="27"/>
              </w:rPr>
              <w:t xml:space="preserve"> детей к сельскохозяйственной работе</w:t>
            </w:r>
          </w:p>
        </w:tc>
      </w:tr>
      <w:tr w:rsidR="00AA5048" w:rsidRPr="00AA5048" w:rsidTr="00AA5048">
        <w:tc>
          <w:tcPr>
            <w:tcW w:w="5000" w:type="pct"/>
            <w:gridSpan w:val="4"/>
            <w:tcBorders>
              <w:left w:val="single" w:sz="8" w:space="0" w:color="000000"/>
            </w:tcBorders>
          </w:tcPr>
          <w:p w:rsidR="00AA5048" w:rsidRPr="00AA5048" w:rsidRDefault="00016804" w:rsidP="00016804">
            <w:pPr>
              <w:jc w:val="center"/>
              <w:rPr>
                <w:b w:val="0"/>
                <w:szCs w:val="28"/>
              </w:rPr>
            </w:pPr>
            <w:r>
              <w:rPr>
                <w:szCs w:val="28"/>
              </w:rPr>
              <w:t>2.2</w:t>
            </w:r>
            <w:r w:rsidRPr="00016804">
              <w:rPr>
                <w:szCs w:val="28"/>
              </w:rPr>
              <w:t>.Инновационный</w:t>
            </w:r>
            <w:r w:rsidRPr="00AA5048">
              <w:rPr>
                <w:szCs w:val="28"/>
              </w:rPr>
              <w:t xml:space="preserve"> проект</w:t>
            </w:r>
            <w:r w:rsidRPr="00016804">
              <w:rPr>
                <w:szCs w:val="28"/>
              </w:rPr>
              <w:t>: «</w:t>
            </w:r>
            <w:r w:rsidR="00AA5048" w:rsidRPr="00016804">
              <w:rPr>
                <w:szCs w:val="28"/>
              </w:rPr>
              <w:t>Воспитание бережного отношения к природе путем</w:t>
            </w:r>
            <w:r w:rsidRPr="00016804">
              <w:rPr>
                <w:szCs w:val="28"/>
              </w:rPr>
              <w:t xml:space="preserve"> </w:t>
            </w:r>
            <w:r w:rsidR="00AA5048" w:rsidRPr="00016804">
              <w:rPr>
                <w:szCs w:val="28"/>
              </w:rPr>
              <w:t>вовлечения воспитанников в социально-значимые</w:t>
            </w:r>
            <w:r w:rsidRPr="00016804">
              <w:rPr>
                <w:szCs w:val="28"/>
              </w:rPr>
              <w:t xml:space="preserve"> </w:t>
            </w:r>
            <w:r w:rsidR="00AA5048" w:rsidRPr="00016804">
              <w:rPr>
                <w:szCs w:val="28"/>
              </w:rPr>
              <w:t>экологические проекты</w:t>
            </w:r>
            <w:r w:rsidRPr="00016804">
              <w:rPr>
                <w:szCs w:val="28"/>
              </w:rPr>
              <w:t>»</w:t>
            </w:r>
          </w:p>
        </w:tc>
      </w:tr>
      <w:tr w:rsidR="00AA5048" w:rsidRPr="00AA5048" w:rsidTr="00AA5048">
        <w:tc>
          <w:tcPr>
            <w:tcW w:w="831" w:type="pct"/>
            <w:tcBorders>
              <w:left w:val="single" w:sz="8" w:space="0" w:color="000000"/>
            </w:tcBorders>
          </w:tcPr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 xml:space="preserve">Создание условий </w:t>
            </w:r>
            <w:r w:rsidRPr="00587696">
              <w:rPr>
                <w:b w:val="0"/>
                <w:sz w:val="27"/>
                <w:szCs w:val="27"/>
              </w:rPr>
              <w:lastRenderedPageBreak/>
              <w:t xml:space="preserve">для экологического воспитания детей </w:t>
            </w:r>
          </w:p>
        </w:tc>
        <w:tc>
          <w:tcPr>
            <w:tcW w:w="881" w:type="pct"/>
          </w:tcPr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lastRenderedPageBreak/>
              <w:t xml:space="preserve">Использование </w:t>
            </w:r>
            <w:r w:rsidRPr="00587696">
              <w:rPr>
                <w:b w:val="0"/>
                <w:sz w:val="27"/>
                <w:szCs w:val="27"/>
              </w:rPr>
              <w:lastRenderedPageBreak/>
              <w:t>проектной технологии по включению детей в социально – и личностно- значимую деятельность</w:t>
            </w:r>
          </w:p>
        </w:tc>
        <w:tc>
          <w:tcPr>
            <w:tcW w:w="2585" w:type="pct"/>
          </w:tcPr>
          <w:p w:rsidR="00AA5048" w:rsidRPr="00587696" w:rsidRDefault="00AA5048" w:rsidP="007F2BBE">
            <w:pPr>
              <w:numPr>
                <w:ilvl w:val="0"/>
                <w:numId w:val="32"/>
              </w:numPr>
              <w:ind w:left="46" w:firstLine="271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lastRenderedPageBreak/>
              <w:t>Диагностика состояния проблемы.</w:t>
            </w:r>
          </w:p>
          <w:p w:rsidR="00AA5048" w:rsidRPr="00587696" w:rsidRDefault="00AA5048" w:rsidP="007F2BBE">
            <w:pPr>
              <w:numPr>
                <w:ilvl w:val="0"/>
                <w:numId w:val="32"/>
              </w:numPr>
              <w:ind w:left="46" w:firstLine="271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lastRenderedPageBreak/>
              <w:t>Разработка проекта.</w:t>
            </w:r>
          </w:p>
          <w:p w:rsidR="00AA5048" w:rsidRPr="00587696" w:rsidRDefault="00AA5048" w:rsidP="007F2BBE">
            <w:pPr>
              <w:numPr>
                <w:ilvl w:val="0"/>
                <w:numId w:val="32"/>
              </w:numPr>
              <w:ind w:left="46" w:firstLine="271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Разработка и утверждение рабочих программ.</w:t>
            </w:r>
          </w:p>
          <w:p w:rsidR="00AA5048" w:rsidRPr="00587696" w:rsidRDefault="00AA5048" w:rsidP="007F2BBE">
            <w:pPr>
              <w:numPr>
                <w:ilvl w:val="0"/>
                <w:numId w:val="32"/>
              </w:numPr>
              <w:ind w:left="46" w:firstLine="271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Изучение опыта по данному направлению.</w:t>
            </w:r>
          </w:p>
          <w:p w:rsidR="00AA5048" w:rsidRPr="00587696" w:rsidRDefault="00AA5048" w:rsidP="007F2BBE">
            <w:pPr>
              <w:numPr>
                <w:ilvl w:val="0"/>
                <w:numId w:val="32"/>
              </w:numPr>
              <w:ind w:left="46" w:firstLine="271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Участие воспитанников в</w:t>
            </w:r>
            <w:r w:rsidRPr="00587696">
              <w:rPr>
                <w:b w:val="0"/>
                <w:sz w:val="27"/>
                <w:szCs w:val="27"/>
              </w:rPr>
              <w:t xml:space="preserve"> социально-значимых экологических проектах различного уровня.</w:t>
            </w:r>
          </w:p>
          <w:p w:rsidR="00AA5048" w:rsidRPr="00587696" w:rsidRDefault="00AA5048" w:rsidP="007F2BBE">
            <w:pPr>
              <w:numPr>
                <w:ilvl w:val="0"/>
                <w:numId w:val="32"/>
              </w:numPr>
              <w:ind w:left="46" w:firstLine="271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Позиционирование опыта внедрения инновации.</w:t>
            </w:r>
          </w:p>
          <w:p w:rsidR="00AA5048" w:rsidRPr="00587696" w:rsidRDefault="00AA5048" w:rsidP="007F2BBE">
            <w:pPr>
              <w:numPr>
                <w:ilvl w:val="0"/>
                <w:numId w:val="32"/>
              </w:numPr>
              <w:ind w:left="46" w:firstLine="271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Проведение и участие в цикле мероприятий по реализации проекта (семинары, мастер-классы и т.д.)</w:t>
            </w:r>
          </w:p>
        </w:tc>
        <w:tc>
          <w:tcPr>
            <w:tcW w:w="703" w:type="pct"/>
          </w:tcPr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lastRenderedPageBreak/>
              <w:t xml:space="preserve">Повышение </w:t>
            </w:r>
            <w:r w:rsidRPr="00587696">
              <w:rPr>
                <w:b w:val="0"/>
                <w:sz w:val="27"/>
                <w:szCs w:val="27"/>
              </w:rPr>
              <w:lastRenderedPageBreak/>
              <w:t>уровня экологической грамотности и ответственности воспитанников</w:t>
            </w:r>
          </w:p>
        </w:tc>
      </w:tr>
      <w:tr w:rsidR="00AA5048" w:rsidRPr="00AA5048" w:rsidTr="00AA5048">
        <w:tc>
          <w:tcPr>
            <w:tcW w:w="5000" w:type="pct"/>
            <w:gridSpan w:val="4"/>
            <w:tcBorders>
              <w:left w:val="single" w:sz="8" w:space="0" w:color="000000"/>
            </w:tcBorders>
          </w:tcPr>
          <w:p w:rsidR="00AA5048" w:rsidRPr="00AA5048" w:rsidRDefault="00AA5048" w:rsidP="008C4743">
            <w:pPr>
              <w:jc w:val="center"/>
              <w:rPr>
                <w:szCs w:val="28"/>
              </w:rPr>
            </w:pPr>
            <w:r w:rsidRPr="00AA5048">
              <w:rPr>
                <w:szCs w:val="28"/>
              </w:rPr>
              <w:lastRenderedPageBreak/>
              <w:t>3.Инновации в</w:t>
            </w:r>
            <w:r w:rsidRPr="00AA5048">
              <w:rPr>
                <w:bCs w:val="0"/>
                <w:szCs w:val="28"/>
              </w:rPr>
              <w:t xml:space="preserve"> деятельности методической службы</w:t>
            </w:r>
          </w:p>
        </w:tc>
      </w:tr>
      <w:tr w:rsidR="00AA5048" w:rsidRPr="00AA5048" w:rsidTr="00016804">
        <w:trPr>
          <w:trHeight w:val="90"/>
        </w:trPr>
        <w:tc>
          <w:tcPr>
            <w:tcW w:w="5000" w:type="pct"/>
            <w:gridSpan w:val="4"/>
            <w:tcBorders>
              <w:left w:val="single" w:sz="8" w:space="0" w:color="000000"/>
            </w:tcBorders>
          </w:tcPr>
          <w:p w:rsidR="00AA5048" w:rsidRPr="00AA5048" w:rsidRDefault="00016804" w:rsidP="00016804">
            <w:pPr>
              <w:numPr>
                <w:ilvl w:val="1"/>
                <w:numId w:val="17"/>
              </w:numPr>
              <w:jc w:val="center"/>
              <w:rPr>
                <w:szCs w:val="28"/>
              </w:rPr>
            </w:pPr>
            <w:r w:rsidRPr="00016804">
              <w:rPr>
                <w:szCs w:val="28"/>
              </w:rPr>
              <w:t>Инновационный</w:t>
            </w:r>
            <w:r w:rsidRPr="00AA5048">
              <w:rPr>
                <w:szCs w:val="28"/>
              </w:rPr>
              <w:t xml:space="preserve"> проект: </w:t>
            </w:r>
            <w:r>
              <w:rPr>
                <w:szCs w:val="28"/>
              </w:rPr>
              <w:t>«</w:t>
            </w:r>
            <w:r w:rsidR="00AA5048" w:rsidRPr="00AA5048">
              <w:rPr>
                <w:szCs w:val="28"/>
              </w:rPr>
              <w:t>Совершенствование методико-дидактической базы изучения экологии</w:t>
            </w:r>
            <w:r>
              <w:rPr>
                <w:szCs w:val="28"/>
              </w:rPr>
              <w:t>»</w:t>
            </w:r>
          </w:p>
        </w:tc>
      </w:tr>
      <w:tr w:rsidR="00AA5048" w:rsidRPr="00AA5048" w:rsidTr="00AA5048">
        <w:tc>
          <w:tcPr>
            <w:tcW w:w="831" w:type="pct"/>
            <w:tcBorders>
              <w:left w:val="single" w:sz="8" w:space="0" w:color="000000"/>
            </w:tcBorders>
          </w:tcPr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bCs w:val="0"/>
                <w:sz w:val="27"/>
                <w:szCs w:val="27"/>
              </w:rPr>
              <w:t>Развитие н</w:t>
            </w:r>
            <w:r w:rsidRPr="00587696">
              <w:rPr>
                <w:b w:val="0"/>
                <w:bCs w:val="0"/>
                <w:sz w:val="27"/>
                <w:szCs w:val="27"/>
              </w:rPr>
              <w:t>а</w:t>
            </w:r>
            <w:r w:rsidRPr="00587696">
              <w:rPr>
                <w:b w:val="0"/>
                <w:bCs w:val="0"/>
                <w:sz w:val="27"/>
                <w:szCs w:val="27"/>
              </w:rPr>
              <w:t>учно-информационного, методического и дидактического  ресурсного обеспечения системы эколого-биологического о</w:t>
            </w:r>
            <w:r w:rsidRPr="00587696">
              <w:rPr>
                <w:b w:val="0"/>
                <w:bCs w:val="0"/>
                <w:sz w:val="27"/>
                <w:szCs w:val="27"/>
              </w:rPr>
              <w:t>б</w:t>
            </w:r>
            <w:r w:rsidRPr="00587696">
              <w:rPr>
                <w:b w:val="0"/>
                <w:bCs w:val="0"/>
                <w:sz w:val="27"/>
                <w:szCs w:val="27"/>
              </w:rPr>
              <w:t xml:space="preserve">разования детей </w:t>
            </w:r>
          </w:p>
        </w:tc>
        <w:tc>
          <w:tcPr>
            <w:tcW w:w="881" w:type="pct"/>
          </w:tcPr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 xml:space="preserve">Внедрение в практику педагогов нетрадиционных образовательных технологий:  </w:t>
            </w:r>
            <w:r w:rsidRPr="00587696">
              <w:rPr>
                <w:b w:val="0"/>
                <w:iCs/>
                <w:sz w:val="27"/>
                <w:szCs w:val="27"/>
              </w:rPr>
              <w:t>информационно-коммуникационных</w:t>
            </w:r>
            <w:r w:rsidRPr="00587696">
              <w:rPr>
                <w:b w:val="0"/>
                <w:sz w:val="27"/>
                <w:szCs w:val="27"/>
              </w:rPr>
              <w:t>, проектного обучения</w:t>
            </w:r>
          </w:p>
        </w:tc>
        <w:tc>
          <w:tcPr>
            <w:tcW w:w="2585" w:type="pct"/>
          </w:tcPr>
          <w:p w:rsidR="00AA5048" w:rsidRPr="00587696" w:rsidRDefault="00AA5048" w:rsidP="007F2BBE">
            <w:pPr>
              <w:numPr>
                <w:ilvl w:val="0"/>
                <w:numId w:val="33"/>
              </w:numPr>
              <w:tabs>
                <w:tab w:val="left" w:pos="317"/>
                <w:tab w:val="left" w:pos="459"/>
              </w:tabs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Диагностика состояния проблемы.</w:t>
            </w:r>
          </w:p>
          <w:p w:rsidR="00AA5048" w:rsidRPr="00587696" w:rsidRDefault="00AA5048" w:rsidP="007F2BBE">
            <w:pPr>
              <w:numPr>
                <w:ilvl w:val="0"/>
                <w:numId w:val="33"/>
              </w:numPr>
              <w:tabs>
                <w:tab w:val="left" w:pos="317"/>
                <w:tab w:val="left" w:pos="459"/>
              </w:tabs>
              <w:ind w:left="0" w:firstLine="317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Разработка проекта.</w:t>
            </w:r>
          </w:p>
          <w:p w:rsidR="00AA5048" w:rsidRPr="00587696" w:rsidRDefault="00AA5048" w:rsidP="007F2BBE">
            <w:pPr>
              <w:numPr>
                <w:ilvl w:val="0"/>
                <w:numId w:val="33"/>
              </w:numPr>
              <w:tabs>
                <w:tab w:val="left" w:pos="317"/>
                <w:tab w:val="left" w:pos="459"/>
              </w:tabs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 xml:space="preserve">Разработка и утверждение </w:t>
            </w:r>
            <w:r w:rsidRPr="00587696">
              <w:rPr>
                <w:b w:val="0"/>
                <w:sz w:val="27"/>
                <w:szCs w:val="27"/>
              </w:rPr>
              <w:t>интегрированных курсов (программ) и учебно-методических комплектов к ним.</w:t>
            </w:r>
          </w:p>
          <w:p w:rsidR="00AA5048" w:rsidRPr="00587696" w:rsidRDefault="00AA5048" w:rsidP="007F2BBE">
            <w:pPr>
              <w:numPr>
                <w:ilvl w:val="0"/>
                <w:numId w:val="33"/>
              </w:numPr>
              <w:tabs>
                <w:tab w:val="left" w:pos="317"/>
                <w:tab w:val="left" w:pos="459"/>
              </w:tabs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Разработка электронных пособий и презентаций.</w:t>
            </w:r>
          </w:p>
          <w:p w:rsidR="00AA5048" w:rsidRPr="00587696" w:rsidRDefault="00AA5048" w:rsidP="007F2BBE">
            <w:pPr>
              <w:numPr>
                <w:ilvl w:val="0"/>
                <w:numId w:val="33"/>
              </w:numPr>
              <w:tabs>
                <w:tab w:val="left" w:pos="317"/>
                <w:tab w:val="left" w:pos="459"/>
              </w:tabs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Создание электронной базы передового опыта, методических и дидактических разработок.</w:t>
            </w:r>
          </w:p>
          <w:p w:rsidR="00AA5048" w:rsidRPr="00587696" w:rsidRDefault="00AA5048" w:rsidP="007F2BBE">
            <w:pPr>
              <w:numPr>
                <w:ilvl w:val="0"/>
                <w:numId w:val="33"/>
              </w:numPr>
              <w:tabs>
                <w:tab w:val="left" w:pos="317"/>
                <w:tab w:val="left" w:pos="459"/>
              </w:tabs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Организация  и участие в проблемных творческих семинарах.</w:t>
            </w:r>
          </w:p>
          <w:p w:rsidR="00AA5048" w:rsidRPr="00587696" w:rsidRDefault="00AA5048" w:rsidP="007F2BBE">
            <w:pPr>
              <w:numPr>
                <w:ilvl w:val="0"/>
                <w:numId w:val="33"/>
              </w:numPr>
              <w:tabs>
                <w:tab w:val="left" w:pos="317"/>
                <w:tab w:val="left" w:pos="459"/>
              </w:tabs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Работа педагогов над портфолио.</w:t>
            </w:r>
          </w:p>
          <w:p w:rsidR="00AA5048" w:rsidRPr="00587696" w:rsidRDefault="00AA5048" w:rsidP="007F2BBE">
            <w:pPr>
              <w:numPr>
                <w:ilvl w:val="0"/>
                <w:numId w:val="33"/>
              </w:numPr>
              <w:tabs>
                <w:tab w:val="left" w:pos="317"/>
                <w:tab w:val="left" w:pos="459"/>
              </w:tabs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>Обеспечение доступности передового опыта, методических и дидактических разработок для сетевых педагогических сообществ.</w:t>
            </w:r>
          </w:p>
          <w:p w:rsidR="00AA5048" w:rsidRPr="00587696" w:rsidRDefault="00AA5048" w:rsidP="007F2BBE">
            <w:pPr>
              <w:numPr>
                <w:ilvl w:val="0"/>
                <w:numId w:val="33"/>
              </w:numPr>
              <w:tabs>
                <w:tab w:val="left" w:pos="317"/>
                <w:tab w:val="left" w:pos="459"/>
              </w:tabs>
              <w:ind w:left="0" w:firstLine="317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Изучение опыта по данному направлению.</w:t>
            </w:r>
          </w:p>
          <w:p w:rsidR="00AA5048" w:rsidRPr="00587696" w:rsidRDefault="00AA5048" w:rsidP="007F2BBE">
            <w:pPr>
              <w:numPr>
                <w:ilvl w:val="0"/>
                <w:numId w:val="33"/>
              </w:numPr>
              <w:tabs>
                <w:tab w:val="left" w:pos="317"/>
                <w:tab w:val="left" w:pos="459"/>
              </w:tabs>
              <w:ind w:left="0" w:firstLine="317"/>
              <w:jc w:val="both"/>
              <w:rPr>
                <w:b w:val="0"/>
                <w:iCs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Позиционирование опыта внедрения инновации.</w:t>
            </w:r>
          </w:p>
          <w:p w:rsidR="00AA5048" w:rsidRPr="00587696" w:rsidRDefault="00AA5048" w:rsidP="007F2BBE">
            <w:pPr>
              <w:numPr>
                <w:ilvl w:val="0"/>
                <w:numId w:val="33"/>
              </w:numPr>
              <w:tabs>
                <w:tab w:val="left" w:pos="317"/>
                <w:tab w:val="left" w:pos="459"/>
              </w:tabs>
              <w:ind w:left="0" w:firstLine="317"/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iCs/>
                <w:sz w:val="27"/>
                <w:szCs w:val="27"/>
              </w:rPr>
              <w:t>Проведение и участие в цикле мероприятий по реализации проекта (семинары, мастер-классы и т.д.)</w:t>
            </w:r>
          </w:p>
        </w:tc>
        <w:tc>
          <w:tcPr>
            <w:tcW w:w="703" w:type="pct"/>
          </w:tcPr>
          <w:p w:rsidR="00AA5048" w:rsidRPr="00587696" w:rsidRDefault="00AA5048" w:rsidP="00135CD1">
            <w:pPr>
              <w:jc w:val="both"/>
              <w:rPr>
                <w:b w:val="0"/>
                <w:sz w:val="27"/>
                <w:szCs w:val="27"/>
              </w:rPr>
            </w:pPr>
            <w:r w:rsidRPr="00587696">
              <w:rPr>
                <w:b w:val="0"/>
                <w:sz w:val="27"/>
                <w:szCs w:val="27"/>
              </w:rPr>
              <w:t xml:space="preserve">Повышение компетентности педагогов, их методического уровня, компьютерной грамотности в процессе включения в научно-исследовательскую и методическую работу </w:t>
            </w:r>
          </w:p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</w:p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</w:p>
          <w:p w:rsidR="00AA5048" w:rsidRPr="00587696" w:rsidRDefault="00AA5048" w:rsidP="008C4743">
            <w:pPr>
              <w:jc w:val="center"/>
              <w:rPr>
                <w:b w:val="0"/>
                <w:sz w:val="27"/>
                <w:szCs w:val="27"/>
              </w:rPr>
            </w:pPr>
          </w:p>
        </w:tc>
      </w:tr>
      <w:tr w:rsidR="00AA5048" w:rsidRPr="00AA5048" w:rsidTr="00AA5048">
        <w:tc>
          <w:tcPr>
            <w:tcW w:w="5000" w:type="pct"/>
            <w:gridSpan w:val="4"/>
            <w:tcBorders>
              <w:left w:val="single" w:sz="8" w:space="0" w:color="000000"/>
            </w:tcBorders>
          </w:tcPr>
          <w:p w:rsidR="00AA5048" w:rsidRPr="00AA5048" w:rsidRDefault="00AA5048" w:rsidP="008C4743">
            <w:pPr>
              <w:jc w:val="center"/>
              <w:rPr>
                <w:szCs w:val="28"/>
              </w:rPr>
            </w:pPr>
            <w:r w:rsidRPr="00AA5048">
              <w:rPr>
                <w:szCs w:val="28"/>
              </w:rPr>
              <w:t>4. Инновации в системе управления</w:t>
            </w:r>
          </w:p>
        </w:tc>
      </w:tr>
      <w:tr w:rsidR="00AA5048" w:rsidRPr="00AA5048" w:rsidTr="00AA5048">
        <w:tc>
          <w:tcPr>
            <w:tcW w:w="5000" w:type="pct"/>
            <w:gridSpan w:val="4"/>
            <w:tcBorders>
              <w:left w:val="single" w:sz="8" w:space="0" w:color="000000"/>
            </w:tcBorders>
          </w:tcPr>
          <w:p w:rsidR="00AA5048" w:rsidRPr="00AA5048" w:rsidRDefault="00016804" w:rsidP="00016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16804">
              <w:rPr>
                <w:szCs w:val="28"/>
              </w:rPr>
              <w:t>.1.Инновационный</w:t>
            </w:r>
            <w:r w:rsidRPr="00AA5048">
              <w:rPr>
                <w:szCs w:val="28"/>
              </w:rPr>
              <w:t xml:space="preserve"> проект: </w:t>
            </w:r>
            <w:r w:rsidRPr="00016804">
              <w:rPr>
                <w:szCs w:val="28"/>
              </w:rPr>
              <w:t>«</w:t>
            </w:r>
            <w:r w:rsidR="00AA5048" w:rsidRPr="00016804">
              <w:rPr>
                <w:szCs w:val="28"/>
              </w:rPr>
              <w:t>Создание новой управляющей системы учреждения с гибкой структурой</w:t>
            </w:r>
            <w:r w:rsidRPr="00016804">
              <w:rPr>
                <w:szCs w:val="28"/>
              </w:rPr>
              <w:t>»</w:t>
            </w:r>
          </w:p>
        </w:tc>
      </w:tr>
      <w:tr w:rsidR="00AA5048" w:rsidRPr="00AA5048" w:rsidTr="00AA5048">
        <w:tc>
          <w:tcPr>
            <w:tcW w:w="831" w:type="pct"/>
            <w:tcBorders>
              <w:left w:val="single" w:sz="8" w:space="0" w:color="000000"/>
            </w:tcBorders>
          </w:tcPr>
          <w:p w:rsidR="00AA5048" w:rsidRPr="00587696" w:rsidRDefault="00AA5048" w:rsidP="008C4743">
            <w:pPr>
              <w:jc w:val="center"/>
              <w:rPr>
                <w:b w:val="0"/>
                <w:sz w:val="26"/>
                <w:szCs w:val="26"/>
              </w:rPr>
            </w:pPr>
            <w:r w:rsidRPr="00587696">
              <w:rPr>
                <w:b w:val="0"/>
                <w:sz w:val="26"/>
                <w:szCs w:val="26"/>
              </w:rPr>
              <w:lastRenderedPageBreak/>
              <w:t xml:space="preserve">Модернизация  системы управления учреждением </w:t>
            </w:r>
          </w:p>
        </w:tc>
        <w:tc>
          <w:tcPr>
            <w:tcW w:w="881" w:type="pct"/>
          </w:tcPr>
          <w:p w:rsidR="00AA5048" w:rsidRPr="00587696" w:rsidRDefault="00AA5048" w:rsidP="008C4743">
            <w:pPr>
              <w:jc w:val="center"/>
              <w:rPr>
                <w:b w:val="0"/>
                <w:sz w:val="26"/>
                <w:szCs w:val="26"/>
              </w:rPr>
            </w:pPr>
            <w:r w:rsidRPr="00587696">
              <w:rPr>
                <w:b w:val="0"/>
                <w:sz w:val="26"/>
                <w:szCs w:val="26"/>
              </w:rPr>
              <w:t>1.Определение новых структурных взаимосвязей.</w:t>
            </w:r>
          </w:p>
          <w:p w:rsidR="00AA5048" w:rsidRPr="00587696" w:rsidRDefault="00AA5048" w:rsidP="008C4743">
            <w:pPr>
              <w:jc w:val="center"/>
              <w:rPr>
                <w:b w:val="0"/>
                <w:sz w:val="26"/>
                <w:szCs w:val="26"/>
              </w:rPr>
            </w:pPr>
            <w:r w:rsidRPr="00587696">
              <w:rPr>
                <w:b w:val="0"/>
                <w:sz w:val="26"/>
                <w:szCs w:val="26"/>
              </w:rPr>
              <w:t>2. Определение новых полномочий и должностных обязанностей.</w:t>
            </w:r>
          </w:p>
        </w:tc>
        <w:tc>
          <w:tcPr>
            <w:tcW w:w="2585" w:type="pct"/>
          </w:tcPr>
          <w:p w:rsidR="00AA5048" w:rsidRPr="00587696" w:rsidRDefault="00AA5048" w:rsidP="007F2BBE">
            <w:pPr>
              <w:numPr>
                <w:ilvl w:val="0"/>
                <w:numId w:val="34"/>
              </w:numPr>
              <w:tabs>
                <w:tab w:val="left" w:pos="459"/>
              </w:tabs>
              <w:ind w:left="0" w:firstLine="317"/>
              <w:jc w:val="both"/>
              <w:rPr>
                <w:b w:val="0"/>
                <w:sz w:val="26"/>
                <w:szCs w:val="26"/>
              </w:rPr>
            </w:pPr>
            <w:r w:rsidRPr="00587696">
              <w:rPr>
                <w:b w:val="0"/>
                <w:sz w:val="26"/>
                <w:szCs w:val="26"/>
              </w:rPr>
              <w:t>Диагностика состояния проблемы.</w:t>
            </w:r>
          </w:p>
          <w:p w:rsidR="00AA5048" w:rsidRPr="00587696" w:rsidRDefault="00AA5048" w:rsidP="007F2BBE">
            <w:pPr>
              <w:numPr>
                <w:ilvl w:val="0"/>
                <w:numId w:val="34"/>
              </w:numPr>
              <w:tabs>
                <w:tab w:val="left" w:pos="459"/>
              </w:tabs>
              <w:ind w:left="0" w:firstLine="317"/>
              <w:jc w:val="both"/>
              <w:rPr>
                <w:b w:val="0"/>
                <w:iCs/>
                <w:sz w:val="26"/>
                <w:szCs w:val="26"/>
              </w:rPr>
            </w:pPr>
            <w:r w:rsidRPr="00587696">
              <w:rPr>
                <w:b w:val="0"/>
                <w:iCs/>
                <w:sz w:val="26"/>
                <w:szCs w:val="26"/>
              </w:rPr>
              <w:t>Разработка проекта.</w:t>
            </w:r>
          </w:p>
          <w:p w:rsidR="00AA5048" w:rsidRPr="00587696" w:rsidRDefault="00AA5048" w:rsidP="007F2BBE">
            <w:pPr>
              <w:numPr>
                <w:ilvl w:val="0"/>
                <w:numId w:val="34"/>
              </w:numPr>
              <w:tabs>
                <w:tab w:val="left" w:pos="459"/>
              </w:tabs>
              <w:ind w:left="0" w:firstLine="317"/>
              <w:jc w:val="both"/>
              <w:rPr>
                <w:b w:val="0"/>
                <w:sz w:val="26"/>
                <w:szCs w:val="26"/>
              </w:rPr>
            </w:pPr>
            <w:r w:rsidRPr="00587696">
              <w:rPr>
                <w:b w:val="0"/>
                <w:iCs/>
                <w:sz w:val="26"/>
                <w:szCs w:val="26"/>
              </w:rPr>
              <w:t>Переход на г</w:t>
            </w:r>
            <w:r w:rsidRPr="00587696">
              <w:rPr>
                <w:b w:val="0"/>
                <w:sz w:val="26"/>
                <w:szCs w:val="26"/>
              </w:rPr>
              <w:t>осударственно-общественное управление –</w:t>
            </w:r>
            <w:r w:rsidR="007F2BBE" w:rsidRPr="00587696">
              <w:rPr>
                <w:b w:val="0"/>
                <w:sz w:val="26"/>
                <w:szCs w:val="26"/>
              </w:rPr>
              <w:t xml:space="preserve"> </w:t>
            </w:r>
            <w:r w:rsidRPr="00587696">
              <w:rPr>
                <w:b w:val="0"/>
                <w:sz w:val="26"/>
                <w:szCs w:val="26"/>
              </w:rPr>
              <w:t>создание Управляющего совета.</w:t>
            </w:r>
          </w:p>
          <w:p w:rsidR="00AA5048" w:rsidRPr="00587696" w:rsidRDefault="00AA5048" w:rsidP="007F2BBE">
            <w:pPr>
              <w:numPr>
                <w:ilvl w:val="0"/>
                <w:numId w:val="34"/>
              </w:numPr>
              <w:tabs>
                <w:tab w:val="left" w:pos="459"/>
              </w:tabs>
              <w:ind w:left="0" w:firstLine="317"/>
              <w:jc w:val="both"/>
              <w:rPr>
                <w:b w:val="0"/>
                <w:sz w:val="26"/>
                <w:szCs w:val="26"/>
              </w:rPr>
            </w:pPr>
            <w:r w:rsidRPr="00587696">
              <w:rPr>
                <w:b w:val="0"/>
                <w:sz w:val="26"/>
                <w:szCs w:val="26"/>
              </w:rPr>
              <w:t xml:space="preserve">Совершенствование форм материального и морального поощрения, стимулирования педагогов </w:t>
            </w:r>
          </w:p>
          <w:p w:rsidR="00AA5048" w:rsidRPr="00587696" w:rsidRDefault="00AA5048" w:rsidP="007F2BBE">
            <w:pPr>
              <w:numPr>
                <w:ilvl w:val="0"/>
                <w:numId w:val="34"/>
              </w:numPr>
              <w:tabs>
                <w:tab w:val="left" w:pos="459"/>
              </w:tabs>
              <w:ind w:left="0" w:firstLine="317"/>
              <w:jc w:val="both"/>
              <w:rPr>
                <w:b w:val="0"/>
                <w:sz w:val="26"/>
                <w:szCs w:val="26"/>
              </w:rPr>
            </w:pPr>
            <w:r w:rsidRPr="00587696">
              <w:rPr>
                <w:b w:val="0"/>
                <w:sz w:val="26"/>
                <w:szCs w:val="26"/>
              </w:rPr>
              <w:t xml:space="preserve">Мониторинг деятельности учреждения </w:t>
            </w:r>
          </w:p>
          <w:p w:rsidR="00AA5048" w:rsidRPr="00587696" w:rsidRDefault="00AA5048" w:rsidP="007F2BBE">
            <w:pPr>
              <w:numPr>
                <w:ilvl w:val="0"/>
                <w:numId w:val="34"/>
              </w:numPr>
              <w:tabs>
                <w:tab w:val="left" w:pos="459"/>
              </w:tabs>
              <w:ind w:left="0" w:firstLine="317"/>
              <w:jc w:val="both"/>
              <w:rPr>
                <w:b w:val="0"/>
                <w:sz w:val="26"/>
                <w:szCs w:val="26"/>
              </w:rPr>
            </w:pPr>
            <w:r w:rsidRPr="00587696">
              <w:rPr>
                <w:b w:val="0"/>
                <w:sz w:val="26"/>
                <w:szCs w:val="26"/>
              </w:rPr>
              <w:t>Разработка механизмов управления качеством образования.</w:t>
            </w:r>
          </w:p>
          <w:p w:rsidR="00AA5048" w:rsidRPr="00587696" w:rsidRDefault="00AA5048" w:rsidP="007F2BBE">
            <w:pPr>
              <w:numPr>
                <w:ilvl w:val="0"/>
                <w:numId w:val="34"/>
              </w:numPr>
              <w:tabs>
                <w:tab w:val="left" w:pos="459"/>
              </w:tabs>
              <w:ind w:left="0" w:firstLine="317"/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587696">
              <w:rPr>
                <w:b w:val="0"/>
                <w:sz w:val="26"/>
                <w:szCs w:val="26"/>
              </w:rPr>
              <w:t>Разработка и внедрение инструментария, диагностики профессиональных и личностных компетенций педагогов.</w:t>
            </w:r>
          </w:p>
          <w:p w:rsidR="00AA5048" w:rsidRPr="00587696" w:rsidRDefault="00AA5048" w:rsidP="007F2BBE">
            <w:pPr>
              <w:numPr>
                <w:ilvl w:val="0"/>
                <w:numId w:val="34"/>
              </w:numPr>
              <w:tabs>
                <w:tab w:val="left" w:pos="459"/>
              </w:tabs>
              <w:ind w:left="0" w:firstLine="317"/>
              <w:jc w:val="both"/>
              <w:rPr>
                <w:b w:val="0"/>
                <w:iCs/>
                <w:sz w:val="26"/>
                <w:szCs w:val="26"/>
              </w:rPr>
            </w:pPr>
            <w:r w:rsidRPr="00587696">
              <w:rPr>
                <w:b w:val="0"/>
                <w:iCs/>
                <w:sz w:val="26"/>
                <w:szCs w:val="26"/>
              </w:rPr>
              <w:t>Изучение опыта по данному направлению.</w:t>
            </w:r>
          </w:p>
          <w:p w:rsidR="00AA5048" w:rsidRPr="00587696" w:rsidRDefault="00AA5048" w:rsidP="007F2BBE">
            <w:pPr>
              <w:numPr>
                <w:ilvl w:val="0"/>
                <w:numId w:val="34"/>
              </w:numPr>
              <w:tabs>
                <w:tab w:val="left" w:pos="459"/>
              </w:tabs>
              <w:ind w:left="0" w:firstLine="317"/>
              <w:jc w:val="both"/>
              <w:rPr>
                <w:b w:val="0"/>
                <w:iCs/>
                <w:sz w:val="26"/>
                <w:szCs w:val="26"/>
              </w:rPr>
            </w:pPr>
            <w:r w:rsidRPr="00587696">
              <w:rPr>
                <w:b w:val="0"/>
                <w:iCs/>
                <w:sz w:val="26"/>
                <w:szCs w:val="26"/>
              </w:rPr>
              <w:t>Позиционирование опыта внедрения инновации.</w:t>
            </w:r>
          </w:p>
          <w:p w:rsidR="00AA5048" w:rsidRPr="00587696" w:rsidRDefault="00AA5048" w:rsidP="007F2BBE">
            <w:pPr>
              <w:numPr>
                <w:ilvl w:val="0"/>
                <w:numId w:val="34"/>
              </w:numPr>
              <w:tabs>
                <w:tab w:val="left" w:pos="459"/>
                <w:tab w:val="left" w:pos="600"/>
                <w:tab w:val="left" w:pos="742"/>
              </w:tabs>
              <w:ind w:left="0" w:firstLine="317"/>
              <w:jc w:val="both"/>
              <w:rPr>
                <w:b w:val="0"/>
                <w:sz w:val="26"/>
                <w:szCs w:val="26"/>
              </w:rPr>
            </w:pPr>
            <w:r w:rsidRPr="00587696">
              <w:rPr>
                <w:b w:val="0"/>
                <w:iCs/>
                <w:sz w:val="26"/>
                <w:szCs w:val="26"/>
              </w:rPr>
              <w:t>Проведение и участие в цикле мероприятий по реализации проекта (семинары, мастер-классы и т.д.)</w:t>
            </w:r>
          </w:p>
        </w:tc>
        <w:tc>
          <w:tcPr>
            <w:tcW w:w="703" w:type="pct"/>
          </w:tcPr>
          <w:p w:rsidR="00AA5048" w:rsidRPr="00587696" w:rsidRDefault="00AA5048" w:rsidP="008C4743">
            <w:pPr>
              <w:jc w:val="center"/>
              <w:rPr>
                <w:b w:val="0"/>
                <w:sz w:val="26"/>
                <w:szCs w:val="26"/>
              </w:rPr>
            </w:pPr>
            <w:r w:rsidRPr="00587696">
              <w:rPr>
                <w:b w:val="0"/>
                <w:sz w:val="26"/>
                <w:szCs w:val="26"/>
              </w:rPr>
              <w:t>Эффективное функционирование всех субъектов образовательной деятельности учреждения</w:t>
            </w:r>
          </w:p>
        </w:tc>
      </w:tr>
      <w:tr w:rsidR="00AA5048" w:rsidRPr="00AA5048" w:rsidTr="00AA5048">
        <w:tc>
          <w:tcPr>
            <w:tcW w:w="5000" w:type="pct"/>
            <w:gridSpan w:val="4"/>
            <w:tcBorders>
              <w:left w:val="single" w:sz="8" w:space="0" w:color="000000"/>
            </w:tcBorders>
          </w:tcPr>
          <w:p w:rsidR="00AA5048" w:rsidRPr="00AA5048" w:rsidRDefault="00AA5048" w:rsidP="008C4743">
            <w:pPr>
              <w:jc w:val="center"/>
              <w:rPr>
                <w:szCs w:val="28"/>
              </w:rPr>
            </w:pPr>
            <w:r w:rsidRPr="00AA5048">
              <w:rPr>
                <w:szCs w:val="28"/>
              </w:rPr>
              <w:t>5. Инновации в информатизации образовательного процесса</w:t>
            </w:r>
          </w:p>
        </w:tc>
      </w:tr>
      <w:tr w:rsidR="00AA5048" w:rsidRPr="00AA5048" w:rsidTr="00AA5048">
        <w:tc>
          <w:tcPr>
            <w:tcW w:w="5000" w:type="pct"/>
            <w:gridSpan w:val="4"/>
            <w:tcBorders>
              <w:left w:val="single" w:sz="8" w:space="0" w:color="000000"/>
            </w:tcBorders>
          </w:tcPr>
          <w:p w:rsidR="00AA5048" w:rsidRPr="00AA5048" w:rsidRDefault="00016804" w:rsidP="00016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016804">
              <w:rPr>
                <w:szCs w:val="28"/>
              </w:rPr>
              <w:t>.1.Инновационный</w:t>
            </w:r>
            <w:r w:rsidRPr="00AA5048">
              <w:rPr>
                <w:szCs w:val="28"/>
              </w:rPr>
              <w:t xml:space="preserve"> проект: </w:t>
            </w:r>
            <w:r w:rsidRPr="00016804">
              <w:rPr>
                <w:szCs w:val="28"/>
              </w:rPr>
              <w:t>«</w:t>
            </w:r>
            <w:r w:rsidR="00AA5048" w:rsidRPr="00016804">
              <w:rPr>
                <w:szCs w:val="28"/>
              </w:rPr>
              <w:t>Развитие комплексной ин</w:t>
            </w:r>
            <w:r w:rsidRPr="00016804">
              <w:rPr>
                <w:szCs w:val="28"/>
              </w:rPr>
              <w:t>формационной системы учреждения»</w:t>
            </w:r>
          </w:p>
        </w:tc>
      </w:tr>
      <w:tr w:rsidR="00AA5048" w:rsidRPr="00AA5048" w:rsidTr="00AA5048">
        <w:tc>
          <w:tcPr>
            <w:tcW w:w="831" w:type="pct"/>
            <w:tcBorders>
              <w:left w:val="single" w:sz="8" w:space="0" w:color="000000"/>
            </w:tcBorders>
          </w:tcPr>
          <w:p w:rsidR="00AA5048" w:rsidRPr="00587696" w:rsidRDefault="00AA5048" w:rsidP="008C4743">
            <w:pPr>
              <w:jc w:val="center"/>
              <w:rPr>
                <w:b w:val="0"/>
                <w:sz w:val="26"/>
                <w:szCs w:val="26"/>
              </w:rPr>
            </w:pPr>
            <w:r w:rsidRPr="00587696">
              <w:rPr>
                <w:b w:val="0"/>
                <w:sz w:val="26"/>
                <w:szCs w:val="26"/>
              </w:rPr>
              <w:t>Создание комплексной информационной системы учреждения для повышения качества образовательно - воспитательного процесса и повышения его доступности</w:t>
            </w:r>
          </w:p>
        </w:tc>
        <w:tc>
          <w:tcPr>
            <w:tcW w:w="881" w:type="pct"/>
          </w:tcPr>
          <w:p w:rsidR="00AA5048" w:rsidRPr="00587696" w:rsidRDefault="00016804" w:rsidP="008C4743">
            <w:pPr>
              <w:contextualSpacing/>
              <w:rPr>
                <w:b w:val="0"/>
                <w:iCs/>
                <w:sz w:val="26"/>
                <w:szCs w:val="26"/>
              </w:rPr>
            </w:pPr>
            <w:r w:rsidRPr="00587696">
              <w:rPr>
                <w:b w:val="0"/>
                <w:iCs/>
                <w:sz w:val="26"/>
                <w:szCs w:val="26"/>
              </w:rPr>
              <w:t>Использование информационно-коммуникационных  технологий</w:t>
            </w:r>
          </w:p>
          <w:p w:rsidR="00AA5048" w:rsidRPr="00587696" w:rsidRDefault="00AA5048" w:rsidP="008C4743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585" w:type="pct"/>
          </w:tcPr>
          <w:p w:rsidR="00AA5048" w:rsidRPr="00587696" w:rsidRDefault="00AA5048" w:rsidP="007F2BBE">
            <w:pPr>
              <w:numPr>
                <w:ilvl w:val="0"/>
                <w:numId w:val="17"/>
              </w:numPr>
              <w:ind w:left="0" w:firstLine="317"/>
              <w:rPr>
                <w:b w:val="0"/>
                <w:sz w:val="26"/>
                <w:szCs w:val="26"/>
              </w:rPr>
            </w:pPr>
            <w:r w:rsidRPr="00587696">
              <w:rPr>
                <w:b w:val="0"/>
                <w:sz w:val="26"/>
                <w:szCs w:val="26"/>
              </w:rPr>
              <w:t>Диагностика состояния проблемы.</w:t>
            </w:r>
          </w:p>
          <w:p w:rsidR="00AA5048" w:rsidRPr="00587696" w:rsidRDefault="00AA5048" w:rsidP="007F2BBE">
            <w:pPr>
              <w:numPr>
                <w:ilvl w:val="0"/>
                <w:numId w:val="17"/>
              </w:numPr>
              <w:ind w:left="0" w:firstLine="317"/>
              <w:rPr>
                <w:b w:val="0"/>
                <w:iCs/>
                <w:sz w:val="26"/>
                <w:szCs w:val="26"/>
              </w:rPr>
            </w:pPr>
            <w:r w:rsidRPr="00587696">
              <w:rPr>
                <w:b w:val="0"/>
                <w:iCs/>
                <w:sz w:val="26"/>
                <w:szCs w:val="26"/>
              </w:rPr>
              <w:t>Разработка проекта.</w:t>
            </w:r>
          </w:p>
          <w:p w:rsidR="00AA5048" w:rsidRPr="00587696" w:rsidRDefault="00AA5048" w:rsidP="007F2BBE">
            <w:pPr>
              <w:numPr>
                <w:ilvl w:val="0"/>
                <w:numId w:val="17"/>
              </w:numPr>
              <w:ind w:left="0" w:firstLine="317"/>
              <w:rPr>
                <w:b w:val="0"/>
                <w:iCs/>
                <w:sz w:val="26"/>
                <w:szCs w:val="26"/>
              </w:rPr>
            </w:pPr>
            <w:r w:rsidRPr="00587696">
              <w:rPr>
                <w:b w:val="0"/>
                <w:iCs/>
                <w:sz w:val="26"/>
                <w:szCs w:val="26"/>
              </w:rPr>
              <w:t>Разработка и утверждение рабочих программ.</w:t>
            </w:r>
          </w:p>
          <w:p w:rsidR="00AA5048" w:rsidRPr="00587696" w:rsidRDefault="00AA5048" w:rsidP="007F2BBE">
            <w:pPr>
              <w:numPr>
                <w:ilvl w:val="0"/>
                <w:numId w:val="17"/>
              </w:numPr>
              <w:ind w:left="0" w:firstLine="317"/>
              <w:jc w:val="both"/>
              <w:rPr>
                <w:b w:val="0"/>
                <w:iCs/>
                <w:sz w:val="26"/>
                <w:szCs w:val="26"/>
              </w:rPr>
            </w:pPr>
            <w:r w:rsidRPr="00587696">
              <w:rPr>
                <w:b w:val="0"/>
                <w:sz w:val="26"/>
                <w:szCs w:val="26"/>
              </w:rPr>
              <w:t>Оборудование для проведения телемостов, видеоконференций, привлечение интерактивных ресурсов.</w:t>
            </w:r>
          </w:p>
          <w:p w:rsidR="00AA5048" w:rsidRPr="00587696" w:rsidRDefault="00AA5048" w:rsidP="007F2BBE">
            <w:pPr>
              <w:numPr>
                <w:ilvl w:val="0"/>
                <w:numId w:val="17"/>
              </w:numPr>
              <w:ind w:left="0" w:firstLine="317"/>
              <w:jc w:val="both"/>
              <w:rPr>
                <w:b w:val="0"/>
                <w:sz w:val="26"/>
                <w:szCs w:val="26"/>
              </w:rPr>
            </w:pPr>
            <w:r w:rsidRPr="00587696">
              <w:rPr>
                <w:b w:val="0"/>
                <w:iCs/>
                <w:sz w:val="26"/>
                <w:szCs w:val="26"/>
              </w:rPr>
              <w:t>Разработка программ для детей с ОВЗ с возможностью инклюзивного обучения и построение индивидуальных образовательных траекторий.</w:t>
            </w:r>
            <w:r w:rsidRPr="00587696">
              <w:rPr>
                <w:b w:val="0"/>
                <w:sz w:val="26"/>
                <w:szCs w:val="26"/>
              </w:rPr>
              <w:t xml:space="preserve"> </w:t>
            </w:r>
          </w:p>
          <w:p w:rsidR="00AA5048" w:rsidRPr="00587696" w:rsidRDefault="00AA5048" w:rsidP="007F2BBE">
            <w:pPr>
              <w:numPr>
                <w:ilvl w:val="0"/>
                <w:numId w:val="17"/>
              </w:numPr>
              <w:ind w:left="0" w:firstLine="317"/>
              <w:jc w:val="both"/>
              <w:rPr>
                <w:b w:val="0"/>
                <w:sz w:val="26"/>
                <w:szCs w:val="26"/>
              </w:rPr>
            </w:pPr>
            <w:r w:rsidRPr="00587696">
              <w:rPr>
                <w:b w:val="0"/>
                <w:sz w:val="26"/>
                <w:szCs w:val="26"/>
              </w:rPr>
              <w:t>Внедрение дистанционного обучения.</w:t>
            </w:r>
          </w:p>
          <w:p w:rsidR="00AA5048" w:rsidRPr="00587696" w:rsidRDefault="00AA5048" w:rsidP="007F2BBE">
            <w:pPr>
              <w:numPr>
                <w:ilvl w:val="0"/>
                <w:numId w:val="17"/>
              </w:numPr>
              <w:ind w:left="0" w:firstLine="317"/>
              <w:jc w:val="both"/>
              <w:rPr>
                <w:b w:val="0"/>
                <w:sz w:val="26"/>
                <w:szCs w:val="26"/>
              </w:rPr>
            </w:pPr>
            <w:r w:rsidRPr="00587696">
              <w:rPr>
                <w:b w:val="0"/>
                <w:sz w:val="26"/>
                <w:szCs w:val="26"/>
              </w:rPr>
              <w:t>Развитие комплексной информационной системы учреждения на основе специализированного сайта.</w:t>
            </w:r>
          </w:p>
          <w:p w:rsidR="00AA5048" w:rsidRPr="00587696" w:rsidRDefault="00AA5048" w:rsidP="007F2BBE">
            <w:pPr>
              <w:numPr>
                <w:ilvl w:val="0"/>
                <w:numId w:val="17"/>
              </w:numPr>
              <w:ind w:left="0" w:firstLine="317"/>
              <w:rPr>
                <w:b w:val="0"/>
                <w:iCs/>
                <w:sz w:val="26"/>
                <w:szCs w:val="26"/>
              </w:rPr>
            </w:pPr>
            <w:r w:rsidRPr="00587696">
              <w:rPr>
                <w:b w:val="0"/>
                <w:iCs/>
                <w:sz w:val="26"/>
                <w:szCs w:val="26"/>
              </w:rPr>
              <w:t>Изучение опыта по данному направлению.</w:t>
            </w:r>
          </w:p>
          <w:p w:rsidR="00AA5048" w:rsidRPr="00587696" w:rsidRDefault="00AA5048" w:rsidP="007F2BBE">
            <w:pPr>
              <w:numPr>
                <w:ilvl w:val="0"/>
                <w:numId w:val="17"/>
              </w:numPr>
              <w:ind w:left="0" w:firstLine="317"/>
              <w:rPr>
                <w:b w:val="0"/>
                <w:iCs/>
                <w:sz w:val="26"/>
                <w:szCs w:val="26"/>
              </w:rPr>
            </w:pPr>
            <w:r w:rsidRPr="00587696">
              <w:rPr>
                <w:b w:val="0"/>
                <w:iCs/>
                <w:sz w:val="26"/>
                <w:szCs w:val="26"/>
              </w:rPr>
              <w:t>Позиционирование опыта внедрения инновации.</w:t>
            </w:r>
          </w:p>
          <w:p w:rsidR="00AA5048" w:rsidRPr="00587696" w:rsidRDefault="007F2BBE" w:rsidP="007F2BBE">
            <w:pPr>
              <w:numPr>
                <w:ilvl w:val="0"/>
                <w:numId w:val="17"/>
              </w:numPr>
              <w:ind w:left="0" w:firstLine="317"/>
              <w:jc w:val="both"/>
              <w:rPr>
                <w:b w:val="0"/>
                <w:sz w:val="26"/>
                <w:szCs w:val="26"/>
              </w:rPr>
            </w:pPr>
            <w:r w:rsidRPr="00587696">
              <w:rPr>
                <w:b w:val="0"/>
                <w:iCs/>
                <w:sz w:val="26"/>
                <w:szCs w:val="26"/>
              </w:rPr>
              <w:t>П</w:t>
            </w:r>
            <w:r w:rsidR="00AA5048" w:rsidRPr="00587696">
              <w:rPr>
                <w:b w:val="0"/>
                <w:iCs/>
                <w:sz w:val="26"/>
                <w:szCs w:val="26"/>
              </w:rPr>
              <w:t>роведение и участие в цикле мероприятий по реализации проекта (семинары, мастер-классы и т.д.).</w:t>
            </w:r>
          </w:p>
        </w:tc>
        <w:tc>
          <w:tcPr>
            <w:tcW w:w="703" w:type="pct"/>
          </w:tcPr>
          <w:p w:rsidR="00AA5048" w:rsidRPr="00587696" w:rsidRDefault="00AA5048" w:rsidP="007F2BBE">
            <w:pPr>
              <w:jc w:val="center"/>
              <w:rPr>
                <w:b w:val="0"/>
                <w:sz w:val="26"/>
                <w:szCs w:val="26"/>
              </w:rPr>
            </w:pPr>
            <w:r w:rsidRPr="00587696">
              <w:rPr>
                <w:b w:val="0"/>
                <w:bCs w:val="0"/>
                <w:sz w:val="26"/>
                <w:szCs w:val="26"/>
              </w:rPr>
              <w:t>Повышение статуса и престижа и доступности дополнительного образования, п</w:t>
            </w:r>
            <w:r w:rsidRPr="00587696">
              <w:rPr>
                <w:b w:val="0"/>
                <w:sz w:val="26"/>
                <w:szCs w:val="26"/>
              </w:rPr>
              <w:t xml:space="preserve">олучение семьей доступа к полной объективной информации об организации, услугах и программах </w:t>
            </w:r>
          </w:p>
        </w:tc>
      </w:tr>
    </w:tbl>
    <w:p w:rsidR="00857EE8" w:rsidRPr="001327E3" w:rsidRDefault="00712B89" w:rsidP="00857EE8">
      <w:pPr>
        <w:jc w:val="center"/>
        <w:rPr>
          <w:bCs w:val="0"/>
          <w:sz w:val="27"/>
          <w:szCs w:val="27"/>
        </w:rPr>
      </w:pPr>
      <w:r>
        <w:rPr>
          <w:bCs w:val="0"/>
          <w:sz w:val="27"/>
          <w:szCs w:val="27"/>
        </w:rPr>
        <w:lastRenderedPageBreak/>
        <w:t>3.2.</w:t>
      </w:r>
      <w:r w:rsidR="00857EE8" w:rsidRPr="001327E3">
        <w:rPr>
          <w:bCs w:val="0"/>
          <w:sz w:val="27"/>
          <w:szCs w:val="27"/>
        </w:rPr>
        <w:t xml:space="preserve">Перспективный график аттестации </w:t>
      </w:r>
    </w:p>
    <w:p w:rsidR="00857EE8" w:rsidRPr="001327E3" w:rsidRDefault="00857EE8" w:rsidP="00857EE8">
      <w:pPr>
        <w:jc w:val="center"/>
        <w:rPr>
          <w:szCs w:val="28"/>
        </w:rPr>
      </w:pPr>
      <w:r w:rsidRPr="001327E3">
        <w:rPr>
          <w:szCs w:val="28"/>
        </w:rPr>
        <w:t>педагогических работников МБОУ ДОД СЮН на 2014 -2016 годы</w:t>
      </w:r>
    </w:p>
    <w:p w:rsidR="00857EE8" w:rsidRDefault="00857EE8" w:rsidP="00857EE8">
      <w:pPr>
        <w:jc w:val="center"/>
        <w:rPr>
          <w:szCs w:val="28"/>
        </w:rPr>
      </w:pPr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198"/>
        <w:gridCol w:w="2201"/>
        <w:gridCol w:w="2616"/>
        <w:gridCol w:w="1405"/>
        <w:gridCol w:w="1040"/>
        <w:gridCol w:w="993"/>
        <w:gridCol w:w="1134"/>
        <w:gridCol w:w="992"/>
        <w:gridCol w:w="867"/>
      </w:tblGrid>
      <w:tr w:rsidR="001327E3" w:rsidRPr="001327E3" w:rsidTr="00FD04D8">
        <w:trPr>
          <w:trHeight w:val="510"/>
        </w:trPr>
        <w:tc>
          <w:tcPr>
            <w:tcW w:w="854" w:type="dxa"/>
            <w:vMerge w:val="restart"/>
            <w:shd w:val="pct12" w:color="auto" w:fill="auto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№</w:t>
            </w:r>
          </w:p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 xml:space="preserve"> п\п</w:t>
            </w:r>
          </w:p>
        </w:tc>
        <w:tc>
          <w:tcPr>
            <w:tcW w:w="2198" w:type="dxa"/>
            <w:vMerge w:val="restart"/>
            <w:shd w:val="pct12" w:color="auto" w:fill="auto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Ф.И.О. педагогического работника</w:t>
            </w:r>
          </w:p>
        </w:tc>
        <w:tc>
          <w:tcPr>
            <w:tcW w:w="2201" w:type="dxa"/>
            <w:vMerge w:val="restart"/>
            <w:shd w:val="pct12" w:color="auto" w:fill="auto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Должность</w:t>
            </w:r>
          </w:p>
        </w:tc>
        <w:tc>
          <w:tcPr>
            <w:tcW w:w="2616" w:type="dxa"/>
            <w:vMerge w:val="restart"/>
            <w:shd w:val="pct12" w:color="auto" w:fill="auto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Дата окончания срока действия категории</w:t>
            </w:r>
          </w:p>
        </w:tc>
        <w:tc>
          <w:tcPr>
            <w:tcW w:w="1405" w:type="dxa"/>
            <w:vMerge w:val="restart"/>
            <w:shd w:val="pct12" w:color="auto" w:fill="auto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Срок подачи заявления</w:t>
            </w:r>
          </w:p>
        </w:tc>
        <w:tc>
          <w:tcPr>
            <w:tcW w:w="5026" w:type="dxa"/>
            <w:gridSpan w:val="5"/>
            <w:shd w:val="pct12" w:color="auto" w:fill="auto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bCs w:val="0"/>
                <w:sz w:val="24"/>
              </w:rPr>
              <w:t>Квалификационные испытания</w:t>
            </w:r>
          </w:p>
        </w:tc>
      </w:tr>
      <w:tr w:rsidR="001327E3" w:rsidRPr="001327E3" w:rsidTr="00FD04D8">
        <w:trPr>
          <w:trHeight w:val="217"/>
        </w:trPr>
        <w:tc>
          <w:tcPr>
            <w:tcW w:w="854" w:type="dxa"/>
            <w:vMerge/>
            <w:shd w:val="pct12" w:color="auto" w:fill="auto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198" w:type="dxa"/>
            <w:vMerge/>
            <w:shd w:val="pct12" w:color="auto" w:fill="auto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201" w:type="dxa"/>
            <w:vMerge/>
            <w:shd w:val="pct12" w:color="auto" w:fill="auto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616" w:type="dxa"/>
            <w:vMerge/>
            <w:shd w:val="pct12" w:color="auto" w:fill="auto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405" w:type="dxa"/>
            <w:vMerge/>
            <w:shd w:val="pct12" w:color="auto" w:fill="auto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40" w:type="dxa"/>
            <w:shd w:val="pct12" w:color="auto" w:fill="auto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2012</w:t>
            </w:r>
          </w:p>
        </w:tc>
        <w:tc>
          <w:tcPr>
            <w:tcW w:w="993" w:type="dxa"/>
            <w:shd w:val="pct12" w:color="auto" w:fill="auto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2013</w:t>
            </w:r>
          </w:p>
        </w:tc>
        <w:tc>
          <w:tcPr>
            <w:tcW w:w="1134" w:type="dxa"/>
            <w:shd w:val="pct12" w:color="auto" w:fill="auto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2014</w:t>
            </w:r>
          </w:p>
        </w:tc>
        <w:tc>
          <w:tcPr>
            <w:tcW w:w="992" w:type="dxa"/>
            <w:shd w:val="pct12" w:color="auto" w:fill="auto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2015</w:t>
            </w:r>
          </w:p>
        </w:tc>
        <w:tc>
          <w:tcPr>
            <w:tcW w:w="867" w:type="dxa"/>
            <w:shd w:val="pct12" w:color="auto" w:fill="auto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2016</w:t>
            </w:r>
          </w:p>
        </w:tc>
      </w:tr>
      <w:tr w:rsidR="001327E3" w:rsidRPr="001327E3" w:rsidTr="00FD04D8">
        <w:tc>
          <w:tcPr>
            <w:tcW w:w="854" w:type="dxa"/>
            <w:vMerge w:val="restart"/>
          </w:tcPr>
          <w:p w:rsidR="001327E3" w:rsidRPr="001327E3" w:rsidRDefault="001327E3" w:rsidP="001327E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2198" w:type="dxa"/>
          </w:tcPr>
          <w:p w:rsidR="001327E3" w:rsidRPr="001327E3" w:rsidRDefault="001327E3" w:rsidP="00870D0E">
            <w:pPr>
              <w:pStyle w:val="afe"/>
              <w:snapToGrid w:val="0"/>
            </w:pPr>
            <w:r w:rsidRPr="001327E3">
              <w:t xml:space="preserve">Згарданюк </w:t>
            </w:r>
          </w:p>
          <w:p w:rsidR="001327E3" w:rsidRPr="001327E3" w:rsidRDefault="001327E3" w:rsidP="00870D0E">
            <w:pPr>
              <w:pStyle w:val="afe"/>
              <w:snapToGrid w:val="0"/>
            </w:pPr>
            <w:r w:rsidRPr="001327E3">
              <w:t>Татьяна Петровна</w:t>
            </w:r>
          </w:p>
        </w:tc>
        <w:tc>
          <w:tcPr>
            <w:tcW w:w="2201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педагог доп.образования</w:t>
            </w:r>
          </w:p>
        </w:tc>
        <w:tc>
          <w:tcPr>
            <w:tcW w:w="2616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26.01.2015года</w:t>
            </w:r>
          </w:p>
        </w:tc>
        <w:tc>
          <w:tcPr>
            <w:tcW w:w="1405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май 2014</w:t>
            </w:r>
          </w:p>
        </w:tc>
        <w:tc>
          <w:tcPr>
            <w:tcW w:w="1040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3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ноябрь</w:t>
            </w:r>
          </w:p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ВКК</w:t>
            </w:r>
          </w:p>
        </w:tc>
        <w:tc>
          <w:tcPr>
            <w:tcW w:w="992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67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1327E3" w:rsidRPr="001327E3" w:rsidTr="00FD04D8">
        <w:tc>
          <w:tcPr>
            <w:tcW w:w="854" w:type="dxa"/>
            <w:vMerge/>
          </w:tcPr>
          <w:p w:rsidR="001327E3" w:rsidRPr="001327E3" w:rsidRDefault="001327E3" w:rsidP="001327E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2198" w:type="dxa"/>
          </w:tcPr>
          <w:p w:rsidR="001327E3" w:rsidRPr="001327E3" w:rsidRDefault="001327E3" w:rsidP="00870D0E">
            <w:pPr>
              <w:pStyle w:val="afe"/>
              <w:snapToGrid w:val="0"/>
            </w:pPr>
          </w:p>
        </w:tc>
        <w:tc>
          <w:tcPr>
            <w:tcW w:w="2201" w:type="dxa"/>
          </w:tcPr>
          <w:p w:rsidR="001327E3" w:rsidRPr="001327E3" w:rsidRDefault="0050062D" w:rsidP="00870D0E">
            <w:pPr>
              <w:pStyle w:val="afe"/>
              <w:snapToGrid w:val="0"/>
              <w:jc w:val="center"/>
            </w:pPr>
            <w:r>
              <w:t>заместитель директора</w:t>
            </w:r>
          </w:p>
        </w:tc>
        <w:tc>
          <w:tcPr>
            <w:tcW w:w="2616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-</w:t>
            </w:r>
          </w:p>
        </w:tc>
        <w:tc>
          <w:tcPr>
            <w:tcW w:w="1405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май 2013</w:t>
            </w:r>
          </w:p>
        </w:tc>
        <w:tc>
          <w:tcPr>
            <w:tcW w:w="1040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3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 xml:space="preserve">февраль </w:t>
            </w:r>
          </w:p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СООТ</w:t>
            </w:r>
          </w:p>
        </w:tc>
        <w:tc>
          <w:tcPr>
            <w:tcW w:w="992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67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1327E3" w:rsidRPr="001327E3" w:rsidTr="00FD04D8">
        <w:tc>
          <w:tcPr>
            <w:tcW w:w="854" w:type="dxa"/>
          </w:tcPr>
          <w:p w:rsidR="001327E3" w:rsidRPr="001327E3" w:rsidRDefault="001327E3" w:rsidP="001327E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2198" w:type="dxa"/>
          </w:tcPr>
          <w:p w:rsidR="001327E3" w:rsidRPr="001327E3" w:rsidRDefault="001327E3" w:rsidP="00870D0E">
            <w:pPr>
              <w:pStyle w:val="afe"/>
              <w:snapToGrid w:val="0"/>
            </w:pPr>
            <w:r w:rsidRPr="001327E3">
              <w:t>Краснухина Татьяна Николаевна</w:t>
            </w:r>
          </w:p>
        </w:tc>
        <w:tc>
          <w:tcPr>
            <w:tcW w:w="2201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педагог доп.образования</w:t>
            </w:r>
          </w:p>
        </w:tc>
        <w:tc>
          <w:tcPr>
            <w:tcW w:w="2616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23.01.2012года</w:t>
            </w:r>
          </w:p>
        </w:tc>
        <w:tc>
          <w:tcPr>
            <w:tcW w:w="1405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май 2013</w:t>
            </w:r>
          </w:p>
        </w:tc>
        <w:tc>
          <w:tcPr>
            <w:tcW w:w="1040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3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ноябрь СООТ</w:t>
            </w: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67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1327E3" w:rsidRPr="001327E3" w:rsidTr="00FD04D8">
        <w:tc>
          <w:tcPr>
            <w:tcW w:w="854" w:type="dxa"/>
            <w:vMerge w:val="restart"/>
          </w:tcPr>
          <w:p w:rsidR="001327E3" w:rsidRPr="001327E3" w:rsidRDefault="001327E3" w:rsidP="001327E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2198" w:type="dxa"/>
          </w:tcPr>
          <w:p w:rsidR="001327E3" w:rsidRPr="001327E3" w:rsidRDefault="001327E3" w:rsidP="00870D0E">
            <w:pPr>
              <w:pStyle w:val="afe"/>
              <w:snapToGrid w:val="0"/>
            </w:pPr>
            <w:r w:rsidRPr="001327E3">
              <w:t>Борисенко Юлия Петровна</w:t>
            </w:r>
          </w:p>
        </w:tc>
        <w:tc>
          <w:tcPr>
            <w:tcW w:w="2201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педагог доп.образования</w:t>
            </w:r>
          </w:p>
        </w:tc>
        <w:tc>
          <w:tcPr>
            <w:tcW w:w="2616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27.04.2012года</w:t>
            </w:r>
          </w:p>
          <w:p w:rsidR="001327E3" w:rsidRPr="001327E3" w:rsidRDefault="001327E3" w:rsidP="00870D0E">
            <w:pPr>
              <w:pStyle w:val="afe"/>
              <w:snapToGrid w:val="0"/>
              <w:jc w:val="center"/>
            </w:pPr>
          </w:p>
        </w:tc>
        <w:tc>
          <w:tcPr>
            <w:tcW w:w="1405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май 2013</w:t>
            </w:r>
          </w:p>
        </w:tc>
        <w:tc>
          <w:tcPr>
            <w:tcW w:w="1040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3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ноябрь 1КК</w:t>
            </w: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67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1327E3" w:rsidRPr="001327E3" w:rsidTr="00FD04D8">
        <w:tc>
          <w:tcPr>
            <w:tcW w:w="854" w:type="dxa"/>
            <w:vMerge/>
          </w:tcPr>
          <w:p w:rsidR="001327E3" w:rsidRPr="001327E3" w:rsidRDefault="001327E3" w:rsidP="001327E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2198" w:type="dxa"/>
          </w:tcPr>
          <w:p w:rsidR="001327E3" w:rsidRPr="001327E3" w:rsidRDefault="001327E3" w:rsidP="00870D0E">
            <w:pPr>
              <w:pStyle w:val="afe"/>
              <w:snapToGrid w:val="0"/>
            </w:pPr>
          </w:p>
        </w:tc>
        <w:tc>
          <w:tcPr>
            <w:tcW w:w="2201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методист</w:t>
            </w:r>
          </w:p>
        </w:tc>
        <w:tc>
          <w:tcPr>
            <w:tcW w:w="2616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 xml:space="preserve">работает с апреля </w:t>
            </w:r>
          </w:p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2012 года</w:t>
            </w:r>
          </w:p>
        </w:tc>
        <w:tc>
          <w:tcPr>
            <w:tcW w:w="1405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май 2013</w:t>
            </w:r>
          </w:p>
        </w:tc>
        <w:tc>
          <w:tcPr>
            <w:tcW w:w="1040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3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1327E3" w:rsidRPr="001327E3" w:rsidRDefault="001327E3" w:rsidP="001327E3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март</w:t>
            </w:r>
          </w:p>
          <w:p w:rsidR="001327E3" w:rsidRPr="001327E3" w:rsidRDefault="001327E3" w:rsidP="001327E3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СООТ</w:t>
            </w:r>
          </w:p>
        </w:tc>
        <w:tc>
          <w:tcPr>
            <w:tcW w:w="867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1327E3" w:rsidRPr="001327E3" w:rsidTr="00FD04D8">
        <w:tc>
          <w:tcPr>
            <w:tcW w:w="854" w:type="dxa"/>
          </w:tcPr>
          <w:p w:rsidR="001327E3" w:rsidRPr="001327E3" w:rsidRDefault="001327E3" w:rsidP="001327E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2198" w:type="dxa"/>
          </w:tcPr>
          <w:p w:rsidR="001327E3" w:rsidRPr="001327E3" w:rsidRDefault="001327E3" w:rsidP="00870D0E">
            <w:pPr>
              <w:pStyle w:val="afe"/>
              <w:snapToGrid w:val="0"/>
            </w:pPr>
            <w:r w:rsidRPr="001327E3">
              <w:t>Оганезова Наталья Сергеевна</w:t>
            </w:r>
          </w:p>
        </w:tc>
        <w:tc>
          <w:tcPr>
            <w:tcW w:w="2201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педагог доп.образования</w:t>
            </w:r>
          </w:p>
        </w:tc>
        <w:tc>
          <w:tcPr>
            <w:tcW w:w="2616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31.03.2014года</w:t>
            </w:r>
          </w:p>
        </w:tc>
        <w:tc>
          <w:tcPr>
            <w:tcW w:w="1405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май 2013</w:t>
            </w:r>
          </w:p>
        </w:tc>
        <w:tc>
          <w:tcPr>
            <w:tcW w:w="1040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3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1327E3" w:rsidRPr="001327E3" w:rsidRDefault="001E42C5" w:rsidP="00870D0E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март</w:t>
            </w:r>
          </w:p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1КК</w:t>
            </w:r>
          </w:p>
        </w:tc>
        <w:tc>
          <w:tcPr>
            <w:tcW w:w="992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67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1327E3" w:rsidRPr="001327E3" w:rsidTr="00FD04D8">
        <w:tc>
          <w:tcPr>
            <w:tcW w:w="854" w:type="dxa"/>
          </w:tcPr>
          <w:p w:rsidR="001327E3" w:rsidRPr="001327E3" w:rsidRDefault="001327E3" w:rsidP="001327E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2198" w:type="dxa"/>
          </w:tcPr>
          <w:p w:rsidR="001327E3" w:rsidRPr="001327E3" w:rsidRDefault="001327E3" w:rsidP="00870D0E">
            <w:pPr>
              <w:pStyle w:val="afe"/>
              <w:snapToGrid w:val="0"/>
            </w:pPr>
            <w:r w:rsidRPr="001327E3">
              <w:t>Письменная Лидия Юрьевна</w:t>
            </w:r>
          </w:p>
        </w:tc>
        <w:tc>
          <w:tcPr>
            <w:tcW w:w="2201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педагог доп.образования</w:t>
            </w:r>
          </w:p>
        </w:tc>
        <w:tc>
          <w:tcPr>
            <w:tcW w:w="2616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31.10.2011года</w:t>
            </w:r>
          </w:p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(отпуск по уходу за реб.)</w:t>
            </w:r>
          </w:p>
        </w:tc>
        <w:tc>
          <w:tcPr>
            <w:tcW w:w="1405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май 2014</w:t>
            </w:r>
          </w:p>
        </w:tc>
        <w:tc>
          <w:tcPr>
            <w:tcW w:w="1040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3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октябрь</w:t>
            </w:r>
          </w:p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1КК</w:t>
            </w:r>
          </w:p>
        </w:tc>
        <w:tc>
          <w:tcPr>
            <w:tcW w:w="992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67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1327E3" w:rsidRPr="001327E3" w:rsidTr="00FD04D8">
        <w:tc>
          <w:tcPr>
            <w:tcW w:w="854" w:type="dxa"/>
            <w:vMerge w:val="restart"/>
          </w:tcPr>
          <w:p w:rsidR="001327E3" w:rsidRPr="001327E3" w:rsidRDefault="001327E3" w:rsidP="001327E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2198" w:type="dxa"/>
          </w:tcPr>
          <w:p w:rsidR="001327E3" w:rsidRPr="001327E3" w:rsidRDefault="001327E3" w:rsidP="00870D0E">
            <w:pPr>
              <w:pStyle w:val="afe"/>
              <w:snapToGrid w:val="0"/>
            </w:pPr>
            <w:r w:rsidRPr="001327E3">
              <w:t>Слюсарева Елена Павловна</w:t>
            </w:r>
          </w:p>
        </w:tc>
        <w:tc>
          <w:tcPr>
            <w:tcW w:w="2201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педагог доп.образования</w:t>
            </w:r>
          </w:p>
        </w:tc>
        <w:tc>
          <w:tcPr>
            <w:tcW w:w="2616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27.11.2012 года</w:t>
            </w:r>
          </w:p>
        </w:tc>
        <w:tc>
          <w:tcPr>
            <w:tcW w:w="1405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май 2012</w:t>
            </w:r>
          </w:p>
        </w:tc>
        <w:tc>
          <w:tcPr>
            <w:tcW w:w="1040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октябрь</w:t>
            </w:r>
          </w:p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ВКК</w:t>
            </w:r>
          </w:p>
        </w:tc>
        <w:tc>
          <w:tcPr>
            <w:tcW w:w="993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67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1327E3" w:rsidRPr="001327E3" w:rsidTr="00FD04D8">
        <w:tc>
          <w:tcPr>
            <w:tcW w:w="854" w:type="dxa"/>
            <w:vMerge/>
          </w:tcPr>
          <w:p w:rsidR="001327E3" w:rsidRPr="001327E3" w:rsidRDefault="001327E3" w:rsidP="001327E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2198" w:type="dxa"/>
          </w:tcPr>
          <w:p w:rsidR="001327E3" w:rsidRPr="001327E3" w:rsidRDefault="001327E3" w:rsidP="00870D0E">
            <w:pPr>
              <w:pStyle w:val="afe"/>
              <w:snapToGrid w:val="0"/>
            </w:pPr>
          </w:p>
        </w:tc>
        <w:tc>
          <w:tcPr>
            <w:tcW w:w="2201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директор</w:t>
            </w:r>
          </w:p>
        </w:tc>
        <w:tc>
          <w:tcPr>
            <w:tcW w:w="2616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29.04.2013 года</w:t>
            </w:r>
          </w:p>
        </w:tc>
        <w:tc>
          <w:tcPr>
            <w:tcW w:w="1405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май 2012</w:t>
            </w:r>
          </w:p>
        </w:tc>
        <w:tc>
          <w:tcPr>
            <w:tcW w:w="1040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3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март</w:t>
            </w:r>
          </w:p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ВКК</w:t>
            </w: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67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1327E3" w:rsidRPr="001327E3" w:rsidTr="00FD04D8">
        <w:trPr>
          <w:trHeight w:val="289"/>
        </w:trPr>
        <w:tc>
          <w:tcPr>
            <w:tcW w:w="854" w:type="dxa"/>
          </w:tcPr>
          <w:p w:rsidR="001327E3" w:rsidRPr="001327E3" w:rsidRDefault="001327E3" w:rsidP="001327E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2198" w:type="dxa"/>
          </w:tcPr>
          <w:p w:rsidR="001327E3" w:rsidRPr="001327E3" w:rsidRDefault="001327E3" w:rsidP="00870D0E">
            <w:pPr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Подольская Наталья Леонидовна</w:t>
            </w:r>
          </w:p>
        </w:tc>
        <w:tc>
          <w:tcPr>
            <w:tcW w:w="2201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педагог доп.образования</w:t>
            </w:r>
          </w:p>
        </w:tc>
        <w:tc>
          <w:tcPr>
            <w:tcW w:w="2616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работает с 01.09.2010года-</w:t>
            </w:r>
          </w:p>
        </w:tc>
        <w:tc>
          <w:tcPr>
            <w:tcW w:w="1405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май 2012</w:t>
            </w:r>
          </w:p>
        </w:tc>
        <w:tc>
          <w:tcPr>
            <w:tcW w:w="1040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 xml:space="preserve">октябрь </w:t>
            </w:r>
          </w:p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СООТ</w:t>
            </w:r>
          </w:p>
        </w:tc>
        <w:tc>
          <w:tcPr>
            <w:tcW w:w="993" w:type="dxa"/>
          </w:tcPr>
          <w:p w:rsidR="001327E3" w:rsidRPr="001327E3" w:rsidRDefault="001327E3" w:rsidP="001327E3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ноябрь</w:t>
            </w:r>
          </w:p>
          <w:p w:rsidR="001327E3" w:rsidRPr="001327E3" w:rsidRDefault="001327E3" w:rsidP="001327E3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1КК</w:t>
            </w: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67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1327E3" w:rsidRPr="001327E3" w:rsidTr="00FD04D8">
        <w:tc>
          <w:tcPr>
            <w:tcW w:w="854" w:type="dxa"/>
          </w:tcPr>
          <w:p w:rsidR="001327E3" w:rsidRPr="001327E3" w:rsidRDefault="001327E3" w:rsidP="001327E3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2198" w:type="dxa"/>
          </w:tcPr>
          <w:p w:rsidR="001327E3" w:rsidRPr="001327E3" w:rsidRDefault="001327E3" w:rsidP="00870D0E">
            <w:pPr>
              <w:pStyle w:val="afe"/>
              <w:snapToGrid w:val="0"/>
            </w:pPr>
            <w:r w:rsidRPr="001327E3">
              <w:t>Перегоненко Елена Сергеевна</w:t>
            </w:r>
          </w:p>
          <w:p w:rsidR="001327E3" w:rsidRPr="001327E3" w:rsidRDefault="001327E3" w:rsidP="00870D0E">
            <w:pPr>
              <w:rPr>
                <w:b w:val="0"/>
                <w:sz w:val="24"/>
              </w:rPr>
            </w:pPr>
          </w:p>
        </w:tc>
        <w:tc>
          <w:tcPr>
            <w:tcW w:w="2201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педагог доп.образования</w:t>
            </w:r>
          </w:p>
        </w:tc>
        <w:tc>
          <w:tcPr>
            <w:tcW w:w="2616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работает с 15.02.2012года</w:t>
            </w:r>
          </w:p>
        </w:tc>
        <w:tc>
          <w:tcPr>
            <w:tcW w:w="1405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май 2013</w:t>
            </w:r>
          </w:p>
        </w:tc>
        <w:tc>
          <w:tcPr>
            <w:tcW w:w="1040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3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 xml:space="preserve">март </w:t>
            </w:r>
          </w:p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1КК</w:t>
            </w:r>
          </w:p>
        </w:tc>
        <w:tc>
          <w:tcPr>
            <w:tcW w:w="992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67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</w:tr>
    </w:tbl>
    <w:p w:rsidR="001327E3" w:rsidRDefault="001327E3" w:rsidP="00857EE8">
      <w:pPr>
        <w:jc w:val="center"/>
        <w:rPr>
          <w:szCs w:val="28"/>
        </w:rPr>
      </w:pPr>
    </w:p>
    <w:p w:rsidR="00083AC9" w:rsidRDefault="00712B89" w:rsidP="00083AC9">
      <w:pPr>
        <w:jc w:val="center"/>
        <w:rPr>
          <w:szCs w:val="28"/>
        </w:rPr>
      </w:pPr>
      <w:r>
        <w:rPr>
          <w:szCs w:val="28"/>
        </w:rPr>
        <w:lastRenderedPageBreak/>
        <w:t>3.3.</w:t>
      </w:r>
      <w:r w:rsidR="00083AC9">
        <w:rPr>
          <w:szCs w:val="28"/>
        </w:rPr>
        <w:t>Перспективный график повышения квалификации</w:t>
      </w:r>
    </w:p>
    <w:p w:rsidR="00083AC9" w:rsidRDefault="00083AC9" w:rsidP="00083AC9">
      <w:pPr>
        <w:jc w:val="center"/>
        <w:rPr>
          <w:szCs w:val="28"/>
        </w:rPr>
      </w:pPr>
      <w:r>
        <w:rPr>
          <w:szCs w:val="28"/>
        </w:rPr>
        <w:t>педагоги</w:t>
      </w:r>
      <w:r w:rsidR="001327E3">
        <w:rPr>
          <w:szCs w:val="28"/>
        </w:rPr>
        <w:t xml:space="preserve">ческих работников МБОУ ДОД СЮН </w:t>
      </w:r>
      <w:r>
        <w:rPr>
          <w:szCs w:val="28"/>
        </w:rPr>
        <w:t>на 201</w:t>
      </w:r>
      <w:r w:rsidRPr="00BB5ABC">
        <w:rPr>
          <w:szCs w:val="28"/>
        </w:rPr>
        <w:t>3</w:t>
      </w:r>
      <w:r>
        <w:rPr>
          <w:szCs w:val="28"/>
        </w:rPr>
        <w:t xml:space="preserve"> -201</w:t>
      </w:r>
      <w:r w:rsidRPr="00BB5ABC">
        <w:rPr>
          <w:szCs w:val="28"/>
        </w:rPr>
        <w:t>7</w:t>
      </w:r>
      <w:r>
        <w:rPr>
          <w:szCs w:val="28"/>
        </w:rPr>
        <w:t xml:space="preserve"> годы</w:t>
      </w:r>
    </w:p>
    <w:p w:rsidR="001327E3" w:rsidRDefault="001327E3" w:rsidP="00083AC9">
      <w:pPr>
        <w:jc w:val="center"/>
        <w:rPr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2198"/>
        <w:gridCol w:w="2206"/>
        <w:gridCol w:w="1478"/>
        <w:gridCol w:w="1975"/>
        <w:gridCol w:w="1083"/>
        <w:gridCol w:w="1134"/>
        <w:gridCol w:w="1134"/>
        <w:gridCol w:w="1134"/>
        <w:gridCol w:w="992"/>
      </w:tblGrid>
      <w:tr w:rsidR="00083AC9" w:rsidRPr="001327E3" w:rsidTr="00FD04D8">
        <w:trPr>
          <w:trHeight w:val="510"/>
        </w:trPr>
        <w:tc>
          <w:tcPr>
            <w:tcW w:w="949" w:type="dxa"/>
            <w:vMerge w:val="restart"/>
            <w:shd w:val="pct12" w:color="auto" w:fill="auto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№</w:t>
            </w:r>
          </w:p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 xml:space="preserve"> п\п</w:t>
            </w:r>
          </w:p>
        </w:tc>
        <w:tc>
          <w:tcPr>
            <w:tcW w:w="2198" w:type="dxa"/>
            <w:vMerge w:val="restart"/>
            <w:shd w:val="pct12" w:color="auto" w:fill="auto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Ф.И.О. педагогического работника</w:t>
            </w:r>
          </w:p>
        </w:tc>
        <w:tc>
          <w:tcPr>
            <w:tcW w:w="2206" w:type="dxa"/>
            <w:vMerge w:val="restart"/>
            <w:shd w:val="pct12" w:color="auto" w:fill="auto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Должность</w:t>
            </w:r>
          </w:p>
        </w:tc>
        <w:tc>
          <w:tcPr>
            <w:tcW w:w="1478" w:type="dxa"/>
            <w:vMerge w:val="restart"/>
            <w:shd w:val="pct12" w:color="auto" w:fill="auto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Дата окончания курсов</w:t>
            </w:r>
          </w:p>
        </w:tc>
        <w:tc>
          <w:tcPr>
            <w:tcW w:w="1975" w:type="dxa"/>
            <w:vMerge w:val="restart"/>
            <w:shd w:val="pct12" w:color="auto" w:fill="auto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 xml:space="preserve">№ удостоверения </w:t>
            </w:r>
          </w:p>
        </w:tc>
        <w:tc>
          <w:tcPr>
            <w:tcW w:w="5477" w:type="dxa"/>
            <w:gridSpan w:val="5"/>
            <w:shd w:val="pct12" w:color="auto" w:fill="auto"/>
          </w:tcPr>
          <w:p w:rsidR="00083AC9" w:rsidRPr="001327E3" w:rsidRDefault="00083AC9" w:rsidP="00870D0E">
            <w:pPr>
              <w:ind w:left="522"/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 xml:space="preserve">Планируемый срок прохождения курсов </w:t>
            </w:r>
          </w:p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повышения квалификации</w:t>
            </w:r>
          </w:p>
        </w:tc>
      </w:tr>
      <w:tr w:rsidR="00083AC9" w:rsidRPr="001327E3" w:rsidTr="00FD04D8">
        <w:trPr>
          <w:trHeight w:val="450"/>
        </w:trPr>
        <w:tc>
          <w:tcPr>
            <w:tcW w:w="949" w:type="dxa"/>
            <w:vMerge/>
            <w:shd w:val="pct12" w:color="auto" w:fill="auto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198" w:type="dxa"/>
            <w:vMerge/>
            <w:shd w:val="pct12" w:color="auto" w:fill="auto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206" w:type="dxa"/>
            <w:vMerge/>
            <w:shd w:val="pct12" w:color="auto" w:fill="auto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478" w:type="dxa"/>
            <w:vMerge/>
            <w:shd w:val="pct12" w:color="auto" w:fill="auto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975" w:type="dxa"/>
            <w:vMerge/>
            <w:shd w:val="pct12" w:color="auto" w:fill="auto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83" w:type="dxa"/>
            <w:shd w:val="pct12" w:color="auto" w:fill="auto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2013</w:t>
            </w:r>
          </w:p>
        </w:tc>
        <w:tc>
          <w:tcPr>
            <w:tcW w:w="1134" w:type="dxa"/>
            <w:shd w:val="pct12" w:color="auto" w:fill="auto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2014</w:t>
            </w:r>
          </w:p>
        </w:tc>
        <w:tc>
          <w:tcPr>
            <w:tcW w:w="1134" w:type="dxa"/>
            <w:shd w:val="pct12" w:color="auto" w:fill="auto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2015</w:t>
            </w:r>
          </w:p>
        </w:tc>
        <w:tc>
          <w:tcPr>
            <w:tcW w:w="1134" w:type="dxa"/>
            <w:shd w:val="pct12" w:color="auto" w:fill="auto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2016</w:t>
            </w:r>
          </w:p>
        </w:tc>
        <w:tc>
          <w:tcPr>
            <w:tcW w:w="992" w:type="dxa"/>
            <w:shd w:val="pct12" w:color="auto" w:fill="auto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  <w:lang w:val="en-US"/>
              </w:rPr>
            </w:pPr>
            <w:r w:rsidRPr="001327E3">
              <w:rPr>
                <w:b w:val="0"/>
                <w:sz w:val="24"/>
              </w:rPr>
              <w:t>201</w:t>
            </w:r>
            <w:r w:rsidRPr="001327E3">
              <w:rPr>
                <w:b w:val="0"/>
                <w:sz w:val="24"/>
                <w:lang w:val="en-US"/>
              </w:rPr>
              <w:t>7</w:t>
            </w:r>
          </w:p>
        </w:tc>
      </w:tr>
      <w:tr w:rsidR="001327E3" w:rsidRPr="001327E3" w:rsidTr="00FD04D8">
        <w:tc>
          <w:tcPr>
            <w:tcW w:w="949" w:type="dxa"/>
            <w:vMerge w:val="restart"/>
          </w:tcPr>
          <w:p w:rsidR="001327E3" w:rsidRPr="001327E3" w:rsidRDefault="001327E3" w:rsidP="00083AC9">
            <w:pPr>
              <w:pStyle w:val="a9"/>
              <w:numPr>
                <w:ilvl w:val="0"/>
                <w:numId w:val="26"/>
              </w:numPr>
            </w:pPr>
          </w:p>
        </w:tc>
        <w:tc>
          <w:tcPr>
            <w:tcW w:w="2198" w:type="dxa"/>
            <w:vMerge w:val="restart"/>
          </w:tcPr>
          <w:p w:rsidR="001327E3" w:rsidRPr="001327E3" w:rsidRDefault="001327E3" w:rsidP="00870D0E">
            <w:pPr>
              <w:pStyle w:val="afe"/>
              <w:snapToGrid w:val="0"/>
            </w:pPr>
            <w:r w:rsidRPr="001327E3">
              <w:t xml:space="preserve">Згарданюк </w:t>
            </w:r>
          </w:p>
          <w:p w:rsidR="001327E3" w:rsidRPr="001327E3" w:rsidRDefault="001327E3" w:rsidP="00870D0E">
            <w:pPr>
              <w:pStyle w:val="afe"/>
              <w:snapToGrid w:val="0"/>
            </w:pPr>
            <w:r w:rsidRPr="001327E3">
              <w:t>Татьяна Петровна</w:t>
            </w:r>
          </w:p>
        </w:tc>
        <w:tc>
          <w:tcPr>
            <w:tcW w:w="2206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педагог доп.образования</w:t>
            </w:r>
          </w:p>
        </w:tc>
        <w:tc>
          <w:tcPr>
            <w:tcW w:w="1478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2011год</w:t>
            </w:r>
          </w:p>
        </w:tc>
        <w:tc>
          <w:tcPr>
            <w:tcW w:w="1975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4063</w:t>
            </w:r>
          </w:p>
        </w:tc>
        <w:tc>
          <w:tcPr>
            <w:tcW w:w="1083" w:type="dxa"/>
          </w:tcPr>
          <w:p w:rsidR="001327E3" w:rsidRPr="001327E3" w:rsidRDefault="001327E3" w:rsidP="00870D0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sz w:val="24"/>
              </w:rPr>
            </w:pPr>
            <w:r w:rsidRPr="001327E3">
              <w:rPr>
                <w:sz w:val="24"/>
              </w:rPr>
              <w:t>+</w:t>
            </w: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1327E3" w:rsidRPr="001327E3" w:rsidTr="00FD04D8">
        <w:tc>
          <w:tcPr>
            <w:tcW w:w="949" w:type="dxa"/>
            <w:vMerge/>
          </w:tcPr>
          <w:p w:rsidR="001327E3" w:rsidRPr="001327E3" w:rsidRDefault="001327E3" w:rsidP="00083AC9">
            <w:pPr>
              <w:pStyle w:val="a9"/>
              <w:numPr>
                <w:ilvl w:val="0"/>
                <w:numId w:val="26"/>
              </w:numPr>
              <w:ind w:left="720"/>
            </w:pPr>
          </w:p>
        </w:tc>
        <w:tc>
          <w:tcPr>
            <w:tcW w:w="2198" w:type="dxa"/>
            <w:vMerge/>
          </w:tcPr>
          <w:p w:rsidR="001327E3" w:rsidRPr="001327E3" w:rsidRDefault="001327E3" w:rsidP="00870D0E">
            <w:pPr>
              <w:pStyle w:val="afe"/>
              <w:snapToGrid w:val="0"/>
            </w:pPr>
          </w:p>
        </w:tc>
        <w:tc>
          <w:tcPr>
            <w:tcW w:w="2206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заместитель директора</w:t>
            </w:r>
          </w:p>
        </w:tc>
        <w:tc>
          <w:tcPr>
            <w:tcW w:w="1478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-</w:t>
            </w:r>
          </w:p>
        </w:tc>
        <w:tc>
          <w:tcPr>
            <w:tcW w:w="1975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83" w:type="dxa"/>
          </w:tcPr>
          <w:p w:rsidR="001327E3" w:rsidRPr="001327E3" w:rsidRDefault="001327E3" w:rsidP="00870D0E">
            <w:pPr>
              <w:jc w:val="center"/>
              <w:rPr>
                <w:sz w:val="24"/>
              </w:rPr>
            </w:pPr>
            <w:r w:rsidRPr="001327E3">
              <w:rPr>
                <w:sz w:val="24"/>
              </w:rPr>
              <w:t>+</w:t>
            </w: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083AC9" w:rsidRPr="001327E3" w:rsidTr="00FD04D8">
        <w:tc>
          <w:tcPr>
            <w:tcW w:w="949" w:type="dxa"/>
          </w:tcPr>
          <w:p w:rsidR="00083AC9" w:rsidRPr="001327E3" w:rsidRDefault="00083AC9" w:rsidP="00083AC9">
            <w:pPr>
              <w:pStyle w:val="a9"/>
              <w:numPr>
                <w:ilvl w:val="0"/>
                <w:numId w:val="26"/>
              </w:numPr>
              <w:ind w:left="720"/>
            </w:pPr>
          </w:p>
        </w:tc>
        <w:tc>
          <w:tcPr>
            <w:tcW w:w="2198" w:type="dxa"/>
          </w:tcPr>
          <w:p w:rsidR="00083AC9" w:rsidRPr="001327E3" w:rsidRDefault="00083AC9" w:rsidP="00870D0E">
            <w:pPr>
              <w:pStyle w:val="afe"/>
              <w:snapToGrid w:val="0"/>
            </w:pPr>
            <w:r w:rsidRPr="001327E3">
              <w:t>Краснухина Татьяна Николаевна</w:t>
            </w:r>
          </w:p>
        </w:tc>
        <w:tc>
          <w:tcPr>
            <w:tcW w:w="2206" w:type="dxa"/>
          </w:tcPr>
          <w:p w:rsidR="00083AC9" w:rsidRPr="001327E3" w:rsidRDefault="00083AC9" w:rsidP="00870D0E">
            <w:pPr>
              <w:pStyle w:val="afe"/>
              <w:snapToGrid w:val="0"/>
              <w:jc w:val="center"/>
            </w:pPr>
            <w:r w:rsidRPr="001327E3">
              <w:t>педагог доп.образования</w:t>
            </w:r>
          </w:p>
        </w:tc>
        <w:tc>
          <w:tcPr>
            <w:tcW w:w="1478" w:type="dxa"/>
          </w:tcPr>
          <w:p w:rsidR="00083AC9" w:rsidRPr="001327E3" w:rsidRDefault="00083AC9" w:rsidP="00870D0E">
            <w:pPr>
              <w:pStyle w:val="afe"/>
              <w:snapToGrid w:val="0"/>
              <w:jc w:val="center"/>
            </w:pPr>
            <w:r w:rsidRPr="001327E3">
              <w:t>2011год</w:t>
            </w:r>
          </w:p>
        </w:tc>
        <w:tc>
          <w:tcPr>
            <w:tcW w:w="1975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4067</w:t>
            </w:r>
          </w:p>
        </w:tc>
        <w:tc>
          <w:tcPr>
            <w:tcW w:w="1083" w:type="dxa"/>
          </w:tcPr>
          <w:p w:rsidR="00083AC9" w:rsidRPr="001327E3" w:rsidRDefault="00083AC9" w:rsidP="00870D0E">
            <w:pPr>
              <w:jc w:val="center"/>
              <w:rPr>
                <w:sz w:val="24"/>
              </w:rPr>
            </w:pPr>
            <w:r w:rsidRPr="001327E3">
              <w:rPr>
                <w:sz w:val="24"/>
              </w:rPr>
              <w:t>+</w:t>
            </w:r>
          </w:p>
        </w:tc>
        <w:tc>
          <w:tcPr>
            <w:tcW w:w="1134" w:type="dxa"/>
          </w:tcPr>
          <w:p w:rsidR="00083AC9" w:rsidRPr="001327E3" w:rsidRDefault="00083AC9" w:rsidP="00870D0E">
            <w:pPr>
              <w:jc w:val="center"/>
              <w:rPr>
                <w:sz w:val="24"/>
              </w:rPr>
            </w:pPr>
            <w:r w:rsidRPr="001327E3">
              <w:rPr>
                <w:sz w:val="24"/>
              </w:rPr>
              <w:t>+</w:t>
            </w:r>
          </w:p>
        </w:tc>
        <w:tc>
          <w:tcPr>
            <w:tcW w:w="1134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1327E3" w:rsidRPr="001327E3" w:rsidTr="00FD04D8">
        <w:tc>
          <w:tcPr>
            <w:tcW w:w="949" w:type="dxa"/>
            <w:vMerge w:val="restart"/>
          </w:tcPr>
          <w:p w:rsidR="001327E3" w:rsidRPr="001327E3" w:rsidRDefault="001327E3" w:rsidP="00083AC9">
            <w:pPr>
              <w:pStyle w:val="a9"/>
              <w:numPr>
                <w:ilvl w:val="0"/>
                <w:numId w:val="26"/>
              </w:numPr>
              <w:ind w:left="720"/>
            </w:pPr>
          </w:p>
        </w:tc>
        <w:tc>
          <w:tcPr>
            <w:tcW w:w="2198" w:type="dxa"/>
            <w:vMerge w:val="restart"/>
          </w:tcPr>
          <w:p w:rsidR="001327E3" w:rsidRPr="001327E3" w:rsidRDefault="001327E3" w:rsidP="00870D0E">
            <w:pPr>
              <w:pStyle w:val="afe"/>
              <w:snapToGrid w:val="0"/>
            </w:pPr>
            <w:r w:rsidRPr="001327E3">
              <w:t>Борисенко Юлия Петровна</w:t>
            </w:r>
          </w:p>
        </w:tc>
        <w:tc>
          <w:tcPr>
            <w:tcW w:w="2206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педагог доп.образования</w:t>
            </w:r>
          </w:p>
        </w:tc>
        <w:tc>
          <w:tcPr>
            <w:tcW w:w="1478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2011год</w:t>
            </w:r>
          </w:p>
        </w:tc>
        <w:tc>
          <w:tcPr>
            <w:tcW w:w="1975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4059</w:t>
            </w:r>
          </w:p>
        </w:tc>
        <w:tc>
          <w:tcPr>
            <w:tcW w:w="1083" w:type="dxa"/>
          </w:tcPr>
          <w:p w:rsidR="001327E3" w:rsidRPr="001327E3" w:rsidRDefault="001327E3" w:rsidP="00870D0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sz w:val="24"/>
              </w:rPr>
            </w:pPr>
            <w:r w:rsidRPr="001327E3">
              <w:rPr>
                <w:sz w:val="24"/>
              </w:rPr>
              <w:t>+</w:t>
            </w: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1327E3" w:rsidRPr="001327E3" w:rsidTr="00FD04D8">
        <w:tc>
          <w:tcPr>
            <w:tcW w:w="949" w:type="dxa"/>
            <w:vMerge/>
          </w:tcPr>
          <w:p w:rsidR="001327E3" w:rsidRPr="001327E3" w:rsidRDefault="001327E3" w:rsidP="00083AC9">
            <w:pPr>
              <w:pStyle w:val="a9"/>
              <w:numPr>
                <w:ilvl w:val="0"/>
                <w:numId w:val="26"/>
              </w:numPr>
              <w:ind w:left="720"/>
            </w:pPr>
          </w:p>
        </w:tc>
        <w:tc>
          <w:tcPr>
            <w:tcW w:w="2198" w:type="dxa"/>
            <w:vMerge/>
          </w:tcPr>
          <w:p w:rsidR="001327E3" w:rsidRPr="001327E3" w:rsidRDefault="001327E3" w:rsidP="00870D0E">
            <w:pPr>
              <w:pStyle w:val="afe"/>
              <w:snapToGrid w:val="0"/>
            </w:pPr>
          </w:p>
        </w:tc>
        <w:tc>
          <w:tcPr>
            <w:tcW w:w="2206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методист</w:t>
            </w:r>
          </w:p>
        </w:tc>
        <w:tc>
          <w:tcPr>
            <w:tcW w:w="1478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-</w:t>
            </w:r>
          </w:p>
        </w:tc>
        <w:tc>
          <w:tcPr>
            <w:tcW w:w="1975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83" w:type="dxa"/>
          </w:tcPr>
          <w:p w:rsidR="001327E3" w:rsidRPr="001327E3" w:rsidRDefault="001327E3" w:rsidP="00870D0E">
            <w:pPr>
              <w:jc w:val="center"/>
              <w:rPr>
                <w:sz w:val="24"/>
              </w:rPr>
            </w:pPr>
            <w:r w:rsidRPr="001327E3">
              <w:rPr>
                <w:sz w:val="24"/>
              </w:rPr>
              <w:t>+</w:t>
            </w: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083AC9" w:rsidRPr="001327E3" w:rsidTr="00FD04D8">
        <w:tc>
          <w:tcPr>
            <w:tcW w:w="949" w:type="dxa"/>
          </w:tcPr>
          <w:p w:rsidR="00083AC9" w:rsidRPr="001327E3" w:rsidRDefault="00083AC9" w:rsidP="00083AC9">
            <w:pPr>
              <w:pStyle w:val="a9"/>
              <w:numPr>
                <w:ilvl w:val="0"/>
                <w:numId w:val="26"/>
              </w:numPr>
              <w:ind w:left="720"/>
            </w:pPr>
          </w:p>
        </w:tc>
        <w:tc>
          <w:tcPr>
            <w:tcW w:w="2198" w:type="dxa"/>
          </w:tcPr>
          <w:p w:rsidR="00083AC9" w:rsidRPr="001327E3" w:rsidRDefault="00083AC9" w:rsidP="00870D0E">
            <w:pPr>
              <w:pStyle w:val="afe"/>
              <w:snapToGrid w:val="0"/>
            </w:pPr>
            <w:r w:rsidRPr="001327E3">
              <w:t>Оганезова Наталья Сергеевна</w:t>
            </w:r>
          </w:p>
        </w:tc>
        <w:tc>
          <w:tcPr>
            <w:tcW w:w="2206" w:type="dxa"/>
          </w:tcPr>
          <w:p w:rsidR="00083AC9" w:rsidRPr="001327E3" w:rsidRDefault="00083AC9" w:rsidP="00870D0E">
            <w:pPr>
              <w:pStyle w:val="afe"/>
              <w:snapToGrid w:val="0"/>
              <w:jc w:val="center"/>
            </w:pPr>
            <w:r w:rsidRPr="001327E3">
              <w:t>педагог доп.образования</w:t>
            </w:r>
          </w:p>
        </w:tc>
        <w:tc>
          <w:tcPr>
            <w:tcW w:w="1478" w:type="dxa"/>
          </w:tcPr>
          <w:p w:rsidR="00083AC9" w:rsidRPr="001327E3" w:rsidRDefault="00083AC9" w:rsidP="00870D0E">
            <w:pPr>
              <w:pStyle w:val="afe"/>
              <w:snapToGrid w:val="0"/>
              <w:jc w:val="center"/>
            </w:pPr>
            <w:r w:rsidRPr="001327E3">
              <w:t>2011год</w:t>
            </w:r>
          </w:p>
        </w:tc>
        <w:tc>
          <w:tcPr>
            <w:tcW w:w="1975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4070</w:t>
            </w:r>
          </w:p>
        </w:tc>
        <w:tc>
          <w:tcPr>
            <w:tcW w:w="1083" w:type="dxa"/>
          </w:tcPr>
          <w:p w:rsidR="00083AC9" w:rsidRPr="001327E3" w:rsidRDefault="00083AC9" w:rsidP="00870D0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83AC9" w:rsidRPr="001327E3" w:rsidRDefault="00083AC9" w:rsidP="00870D0E">
            <w:pPr>
              <w:jc w:val="center"/>
              <w:rPr>
                <w:sz w:val="24"/>
              </w:rPr>
            </w:pPr>
            <w:r w:rsidRPr="001327E3">
              <w:rPr>
                <w:sz w:val="24"/>
              </w:rPr>
              <w:t>+</w:t>
            </w:r>
          </w:p>
        </w:tc>
        <w:tc>
          <w:tcPr>
            <w:tcW w:w="1134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083AC9" w:rsidRPr="001327E3" w:rsidTr="00FD04D8">
        <w:tc>
          <w:tcPr>
            <w:tcW w:w="949" w:type="dxa"/>
          </w:tcPr>
          <w:p w:rsidR="00083AC9" w:rsidRPr="001327E3" w:rsidRDefault="00083AC9" w:rsidP="00083AC9">
            <w:pPr>
              <w:pStyle w:val="a9"/>
              <w:numPr>
                <w:ilvl w:val="0"/>
                <w:numId w:val="26"/>
              </w:numPr>
              <w:ind w:left="720"/>
            </w:pPr>
          </w:p>
        </w:tc>
        <w:tc>
          <w:tcPr>
            <w:tcW w:w="2198" w:type="dxa"/>
          </w:tcPr>
          <w:p w:rsidR="00083AC9" w:rsidRPr="001327E3" w:rsidRDefault="00083AC9" w:rsidP="00870D0E">
            <w:pPr>
              <w:pStyle w:val="afe"/>
              <w:snapToGrid w:val="0"/>
            </w:pPr>
            <w:r w:rsidRPr="001327E3">
              <w:t>Письменная Лидия Юрьевна</w:t>
            </w:r>
          </w:p>
        </w:tc>
        <w:tc>
          <w:tcPr>
            <w:tcW w:w="2206" w:type="dxa"/>
          </w:tcPr>
          <w:p w:rsidR="00083AC9" w:rsidRPr="001327E3" w:rsidRDefault="00083AC9" w:rsidP="00870D0E">
            <w:pPr>
              <w:pStyle w:val="afe"/>
              <w:snapToGrid w:val="0"/>
              <w:jc w:val="center"/>
            </w:pPr>
            <w:r w:rsidRPr="001327E3">
              <w:t>педагог доп.образования</w:t>
            </w:r>
          </w:p>
        </w:tc>
        <w:tc>
          <w:tcPr>
            <w:tcW w:w="1478" w:type="dxa"/>
          </w:tcPr>
          <w:p w:rsidR="00083AC9" w:rsidRPr="001327E3" w:rsidRDefault="00083AC9" w:rsidP="00870D0E">
            <w:pPr>
              <w:pStyle w:val="afe"/>
              <w:snapToGrid w:val="0"/>
              <w:jc w:val="center"/>
            </w:pPr>
            <w:r w:rsidRPr="001327E3">
              <w:t>-</w:t>
            </w:r>
          </w:p>
        </w:tc>
        <w:tc>
          <w:tcPr>
            <w:tcW w:w="1975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83" w:type="dxa"/>
          </w:tcPr>
          <w:p w:rsidR="00083AC9" w:rsidRPr="001327E3" w:rsidRDefault="00083AC9" w:rsidP="00870D0E">
            <w:pPr>
              <w:jc w:val="center"/>
              <w:rPr>
                <w:sz w:val="24"/>
              </w:rPr>
            </w:pPr>
            <w:r w:rsidRPr="001327E3">
              <w:rPr>
                <w:sz w:val="24"/>
              </w:rPr>
              <w:t>+</w:t>
            </w:r>
          </w:p>
        </w:tc>
        <w:tc>
          <w:tcPr>
            <w:tcW w:w="1134" w:type="dxa"/>
          </w:tcPr>
          <w:p w:rsidR="00083AC9" w:rsidRPr="001327E3" w:rsidRDefault="00083AC9" w:rsidP="00870D0E">
            <w:pPr>
              <w:jc w:val="center"/>
              <w:rPr>
                <w:sz w:val="24"/>
              </w:rPr>
            </w:pPr>
            <w:r w:rsidRPr="001327E3">
              <w:rPr>
                <w:sz w:val="24"/>
              </w:rPr>
              <w:t>+</w:t>
            </w:r>
          </w:p>
        </w:tc>
        <w:tc>
          <w:tcPr>
            <w:tcW w:w="1134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1327E3" w:rsidRPr="001327E3" w:rsidTr="00FD04D8">
        <w:tc>
          <w:tcPr>
            <w:tcW w:w="949" w:type="dxa"/>
            <w:vMerge w:val="restart"/>
          </w:tcPr>
          <w:p w:rsidR="001327E3" w:rsidRPr="001327E3" w:rsidRDefault="001327E3" w:rsidP="00083AC9">
            <w:pPr>
              <w:pStyle w:val="a9"/>
              <w:numPr>
                <w:ilvl w:val="0"/>
                <w:numId w:val="26"/>
              </w:numPr>
              <w:ind w:left="720"/>
            </w:pPr>
          </w:p>
        </w:tc>
        <w:tc>
          <w:tcPr>
            <w:tcW w:w="2198" w:type="dxa"/>
            <w:vMerge w:val="restart"/>
          </w:tcPr>
          <w:p w:rsidR="001327E3" w:rsidRPr="001327E3" w:rsidRDefault="001327E3" w:rsidP="00870D0E">
            <w:pPr>
              <w:pStyle w:val="afe"/>
              <w:snapToGrid w:val="0"/>
            </w:pPr>
            <w:r w:rsidRPr="001327E3">
              <w:t>Слюсарева Елена Павловна</w:t>
            </w:r>
          </w:p>
        </w:tc>
        <w:tc>
          <w:tcPr>
            <w:tcW w:w="2206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педагог дополнительного образования</w:t>
            </w:r>
          </w:p>
        </w:tc>
        <w:tc>
          <w:tcPr>
            <w:tcW w:w="1478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2011год</w:t>
            </w:r>
          </w:p>
        </w:tc>
        <w:tc>
          <w:tcPr>
            <w:tcW w:w="1975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4076</w:t>
            </w:r>
          </w:p>
        </w:tc>
        <w:tc>
          <w:tcPr>
            <w:tcW w:w="1083" w:type="dxa"/>
          </w:tcPr>
          <w:p w:rsidR="001327E3" w:rsidRPr="001327E3" w:rsidRDefault="001327E3" w:rsidP="00870D0E">
            <w:pPr>
              <w:jc w:val="center"/>
              <w:rPr>
                <w:sz w:val="24"/>
              </w:rPr>
            </w:pPr>
            <w:r w:rsidRPr="001327E3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sz w:val="24"/>
              </w:rPr>
            </w:pPr>
            <w:r w:rsidRPr="001327E3">
              <w:rPr>
                <w:sz w:val="24"/>
              </w:rPr>
              <w:t>+</w:t>
            </w: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1327E3" w:rsidRPr="001327E3" w:rsidTr="00FD04D8">
        <w:tc>
          <w:tcPr>
            <w:tcW w:w="949" w:type="dxa"/>
            <w:vMerge/>
          </w:tcPr>
          <w:p w:rsidR="001327E3" w:rsidRPr="001327E3" w:rsidRDefault="001327E3" w:rsidP="00083AC9">
            <w:pPr>
              <w:pStyle w:val="a9"/>
              <w:numPr>
                <w:ilvl w:val="0"/>
                <w:numId w:val="26"/>
              </w:numPr>
              <w:ind w:left="720"/>
            </w:pPr>
          </w:p>
        </w:tc>
        <w:tc>
          <w:tcPr>
            <w:tcW w:w="2198" w:type="dxa"/>
            <w:vMerge/>
          </w:tcPr>
          <w:p w:rsidR="001327E3" w:rsidRPr="001327E3" w:rsidRDefault="001327E3" w:rsidP="00870D0E">
            <w:pPr>
              <w:pStyle w:val="afe"/>
              <w:snapToGrid w:val="0"/>
            </w:pPr>
          </w:p>
        </w:tc>
        <w:tc>
          <w:tcPr>
            <w:tcW w:w="2206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директор</w:t>
            </w:r>
          </w:p>
        </w:tc>
        <w:tc>
          <w:tcPr>
            <w:tcW w:w="1478" w:type="dxa"/>
          </w:tcPr>
          <w:p w:rsidR="001327E3" w:rsidRPr="001327E3" w:rsidRDefault="001327E3" w:rsidP="00870D0E">
            <w:pPr>
              <w:pStyle w:val="afe"/>
              <w:snapToGrid w:val="0"/>
              <w:jc w:val="center"/>
            </w:pPr>
            <w:r w:rsidRPr="001327E3">
              <w:t>2007год</w:t>
            </w:r>
          </w:p>
        </w:tc>
        <w:tc>
          <w:tcPr>
            <w:tcW w:w="1975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83" w:type="dxa"/>
          </w:tcPr>
          <w:p w:rsidR="001327E3" w:rsidRPr="001327E3" w:rsidRDefault="001327E3" w:rsidP="00870D0E">
            <w:pPr>
              <w:jc w:val="center"/>
              <w:rPr>
                <w:sz w:val="24"/>
              </w:rPr>
            </w:pPr>
            <w:r w:rsidRPr="001327E3">
              <w:rPr>
                <w:sz w:val="24"/>
              </w:rPr>
              <w:t>+</w:t>
            </w: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1327E3" w:rsidRPr="001327E3" w:rsidRDefault="001327E3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083AC9" w:rsidRPr="001327E3" w:rsidTr="00FD04D8">
        <w:tc>
          <w:tcPr>
            <w:tcW w:w="949" w:type="dxa"/>
          </w:tcPr>
          <w:p w:rsidR="00083AC9" w:rsidRPr="001327E3" w:rsidRDefault="00083AC9" w:rsidP="00083AC9">
            <w:pPr>
              <w:pStyle w:val="a9"/>
              <w:numPr>
                <w:ilvl w:val="0"/>
                <w:numId w:val="26"/>
              </w:numPr>
              <w:ind w:left="720"/>
            </w:pPr>
          </w:p>
        </w:tc>
        <w:tc>
          <w:tcPr>
            <w:tcW w:w="2198" w:type="dxa"/>
          </w:tcPr>
          <w:p w:rsidR="00083AC9" w:rsidRPr="001327E3" w:rsidRDefault="00083AC9" w:rsidP="001327E3">
            <w:pPr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 xml:space="preserve">Подольская Наталья </w:t>
            </w:r>
            <w:r w:rsidR="001327E3" w:rsidRPr="001327E3">
              <w:rPr>
                <w:b w:val="0"/>
                <w:sz w:val="24"/>
              </w:rPr>
              <w:t xml:space="preserve"> Л</w:t>
            </w:r>
            <w:r w:rsidRPr="001327E3">
              <w:rPr>
                <w:b w:val="0"/>
                <w:sz w:val="24"/>
              </w:rPr>
              <w:t>еонидовна</w:t>
            </w:r>
          </w:p>
        </w:tc>
        <w:tc>
          <w:tcPr>
            <w:tcW w:w="2206" w:type="dxa"/>
          </w:tcPr>
          <w:p w:rsidR="00083AC9" w:rsidRPr="001327E3" w:rsidRDefault="00083AC9" w:rsidP="00870D0E">
            <w:pPr>
              <w:pStyle w:val="afe"/>
              <w:snapToGrid w:val="0"/>
              <w:jc w:val="center"/>
            </w:pPr>
            <w:r w:rsidRPr="001327E3">
              <w:t>педагог дополнительного образования</w:t>
            </w:r>
          </w:p>
        </w:tc>
        <w:tc>
          <w:tcPr>
            <w:tcW w:w="1478" w:type="dxa"/>
          </w:tcPr>
          <w:p w:rsidR="00083AC9" w:rsidRPr="001327E3" w:rsidRDefault="00083AC9" w:rsidP="00870D0E">
            <w:pPr>
              <w:pStyle w:val="afe"/>
              <w:snapToGrid w:val="0"/>
              <w:jc w:val="center"/>
            </w:pPr>
            <w:r w:rsidRPr="001327E3">
              <w:t>2011год</w:t>
            </w:r>
          </w:p>
        </w:tc>
        <w:tc>
          <w:tcPr>
            <w:tcW w:w="1975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  <w:r w:rsidRPr="001327E3">
              <w:rPr>
                <w:b w:val="0"/>
                <w:sz w:val="24"/>
              </w:rPr>
              <w:t>4072</w:t>
            </w:r>
          </w:p>
        </w:tc>
        <w:tc>
          <w:tcPr>
            <w:tcW w:w="1083" w:type="dxa"/>
          </w:tcPr>
          <w:p w:rsidR="00083AC9" w:rsidRPr="001327E3" w:rsidRDefault="00083AC9" w:rsidP="00870D0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83AC9" w:rsidRPr="001327E3" w:rsidRDefault="00083AC9" w:rsidP="00870D0E">
            <w:pPr>
              <w:jc w:val="center"/>
              <w:rPr>
                <w:sz w:val="24"/>
              </w:rPr>
            </w:pPr>
            <w:r w:rsidRPr="001327E3">
              <w:rPr>
                <w:sz w:val="24"/>
              </w:rPr>
              <w:t>+</w:t>
            </w:r>
          </w:p>
        </w:tc>
        <w:tc>
          <w:tcPr>
            <w:tcW w:w="1134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</w:tr>
      <w:tr w:rsidR="00083AC9" w:rsidRPr="001327E3" w:rsidTr="00FD04D8">
        <w:tc>
          <w:tcPr>
            <w:tcW w:w="949" w:type="dxa"/>
          </w:tcPr>
          <w:p w:rsidR="00083AC9" w:rsidRPr="001327E3" w:rsidRDefault="00083AC9" w:rsidP="00083AC9">
            <w:pPr>
              <w:pStyle w:val="a9"/>
              <w:numPr>
                <w:ilvl w:val="0"/>
                <w:numId w:val="26"/>
              </w:numPr>
              <w:ind w:left="720"/>
            </w:pPr>
          </w:p>
        </w:tc>
        <w:tc>
          <w:tcPr>
            <w:tcW w:w="2198" w:type="dxa"/>
          </w:tcPr>
          <w:p w:rsidR="00083AC9" w:rsidRPr="001327E3" w:rsidRDefault="00083AC9" w:rsidP="00870D0E">
            <w:pPr>
              <w:pStyle w:val="afe"/>
              <w:snapToGrid w:val="0"/>
            </w:pPr>
            <w:r w:rsidRPr="001327E3">
              <w:t>Перегоненко Елена Сергеевна</w:t>
            </w:r>
          </w:p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206" w:type="dxa"/>
          </w:tcPr>
          <w:p w:rsidR="00083AC9" w:rsidRPr="001327E3" w:rsidRDefault="00083AC9" w:rsidP="00870D0E">
            <w:pPr>
              <w:pStyle w:val="afe"/>
              <w:snapToGrid w:val="0"/>
              <w:jc w:val="center"/>
            </w:pPr>
            <w:r w:rsidRPr="001327E3">
              <w:t>педагог дополнительного образования</w:t>
            </w:r>
          </w:p>
        </w:tc>
        <w:tc>
          <w:tcPr>
            <w:tcW w:w="1478" w:type="dxa"/>
          </w:tcPr>
          <w:p w:rsidR="00083AC9" w:rsidRPr="001327E3" w:rsidRDefault="00083AC9" w:rsidP="00870D0E">
            <w:pPr>
              <w:pStyle w:val="afe"/>
              <w:snapToGrid w:val="0"/>
              <w:jc w:val="center"/>
            </w:pPr>
            <w:r w:rsidRPr="001327E3">
              <w:t>-</w:t>
            </w:r>
          </w:p>
        </w:tc>
        <w:tc>
          <w:tcPr>
            <w:tcW w:w="1975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83" w:type="dxa"/>
          </w:tcPr>
          <w:p w:rsidR="00083AC9" w:rsidRPr="001327E3" w:rsidRDefault="00083AC9" w:rsidP="00870D0E">
            <w:pPr>
              <w:jc w:val="center"/>
              <w:rPr>
                <w:sz w:val="24"/>
              </w:rPr>
            </w:pPr>
            <w:r w:rsidRPr="001327E3">
              <w:rPr>
                <w:sz w:val="24"/>
              </w:rPr>
              <w:t>+</w:t>
            </w:r>
          </w:p>
        </w:tc>
        <w:tc>
          <w:tcPr>
            <w:tcW w:w="1134" w:type="dxa"/>
          </w:tcPr>
          <w:p w:rsidR="00083AC9" w:rsidRPr="001327E3" w:rsidRDefault="00083AC9" w:rsidP="00870D0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083AC9" w:rsidRPr="001327E3" w:rsidRDefault="00083AC9" w:rsidP="00870D0E">
            <w:pPr>
              <w:jc w:val="center"/>
              <w:rPr>
                <w:b w:val="0"/>
                <w:sz w:val="24"/>
              </w:rPr>
            </w:pPr>
          </w:p>
        </w:tc>
      </w:tr>
    </w:tbl>
    <w:p w:rsidR="00857EE8" w:rsidRPr="00083AC9" w:rsidRDefault="00857EE8" w:rsidP="00083AC9">
      <w:pPr>
        <w:rPr>
          <w:szCs w:val="28"/>
        </w:rPr>
      </w:pPr>
    </w:p>
    <w:p w:rsidR="00B9331A" w:rsidRDefault="00B9331A" w:rsidP="00767D19">
      <w:pPr>
        <w:jc w:val="center"/>
        <w:rPr>
          <w:szCs w:val="28"/>
        </w:rPr>
      </w:pPr>
    </w:p>
    <w:p w:rsidR="00D63FE5" w:rsidRDefault="00D63FE5" w:rsidP="00767D19">
      <w:pPr>
        <w:jc w:val="center"/>
        <w:rPr>
          <w:szCs w:val="28"/>
        </w:rPr>
        <w:sectPr w:rsidR="00D63FE5" w:rsidSect="00587696">
          <w:pgSz w:w="16838" w:h="11906" w:orient="landscape"/>
          <w:pgMar w:top="1135" w:right="1134" w:bottom="1134" w:left="1701" w:header="709" w:footer="709" w:gutter="0"/>
          <w:cols w:space="708"/>
          <w:docGrid w:linePitch="382"/>
        </w:sectPr>
      </w:pPr>
    </w:p>
    <w:p w:rsidR="006517FF" w:rsidRPr="00D63FE5" w:rsidRDefault="00B9331A" w:rsidP="003315A5">
      <w:pPr>
        <w:numPr>
          <w:ilvl w:val="1"/>
          <w:numId w:val="39"/>
        </w:numPr>
        <w:jc w:val="center"/>
        <w:rPr>
          <w:szCs w:val="28"/>
        </w:rPr>
      </w:pPr>
      <w:r w:rsidRPr="00D63FE5">
        <w:rPr>
          <w:szCs w:val="28"/>
        </w:rPr>
        <w:lastRenderedPageBreak/>
        <w:t>Ресурсы реализации программы</w:t>
      </w:r>
    </w:p>
    <w:p w:rsidR="001935A2" w:rsidRDefault="001935A2" w:rsidP="00D63FE5">
      <w:pPr>
        <w:jc w:val="center"/>
        <w:rPr>
          <w:b w:val="0"/>
          <w:i/>
          <w:szCs w:val="28"/>
        </w:rPr>
      </w:pPr>
    </w:p>
    <w:p w:rsidR="006517FF" w:rsidRDefault="006517FF" w:rsidP="00D63FE5">
      <w:pPr>
        <w:jc w:val="center"/>
        <w:rPr>
          <w:b w:val="0"/>
          <w:i/>
          <w:szCs w:val="28"/>
        </w:rPr>
      </w:pPr>
      <w:r w:rsidRPr="00D81A11">
        <w:rPr>
          <w:b w:val="0"/>
          <w:i/>
          <w:szCs w:val="28"/>
        </w:rPr>
        <w:t>Механизм «муниципального социального заказа»</w:t>
      </w:r>
    </w:p>
    <w:p w:rsidR="001935A2" w:rsidRPr="00D81A11" w:rsidRDefault="001935A2" w:rsidP="00D63FE5">
      <w:pPr>
        <w:jc w:val="center"/>
        <w:rPr>
          <w:b w:val="0"/>
          <w:i/>
          <w:szCs w:val="28"/>
        </w:rPr>
      </w:pPr>
    </w:p>
    <w:p w:rsidR="00A53B88" w:rsidRDefault="00104DB1" w:rsidP="008E5A8D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D63FE5">
        <w:rPr>
          <w:rFonts w:eastAsia="Calibri"/>
          <w:b w:val="0"/>
          <w:bCs w:val="0"/>
          <w:szCs w:val="28"/>
        </w:rPr>
        <w:t>Использование механизмов «муниципального социального заказа»</w:t>
      </w:r>
      <w:r w:rsidR="009905BB" w:rsidRPr="00D63FE5">
        <w:rPr>
          <w:rFonts w:eastAsia="Calibri"/>
          <w:b w:val="0"/>
          <w:bCs w:val="0"/>
          <w:szCs w:val="28"/>
        </w:rPr>
        <w:t xml:space="preserve"> </w:t>
      </w:r>
      <w:r w:rsidRPr="00D63FE5">
        <w:rPr>
          <w:rFonts w:eastAsia="Calibri"/>
          <w:b w:val="0"/>
          <w:bCs w:val="0"/>
          <w:szCs w:val="28"/>
        </w:rPr>
        <w:t>учреждени</w:t>
      </w:r>
      <w:r w:rsidR="00A53B88" w:rsidRPr="00D63FE5">
        <w:rPr>
          <w:rFonts w:eastAsia="Calibri"/>
          <w:b w:val="0"/>
          <w:bCs w:val="0"/>
          <w:szCs w:val="28"/>
        </w:rPr>
        <w:t>е</w:t>
      </w:r>
      <w:r w:rsidRPr="00D63FE5">
        <w:rPr>
          <w:rFonts w:eastAsia="Calibri"/>
          <w:b w:val="0"/>
          <w:bCs w:val="0"/>
          <w:szCs w:val="28"/>
        </w:rPr>
        <w:t>м</w:t>
      </w:r>
      <w:r w:rsidR="00D63FE5">
        <w:rPr>
          <w:rFonts w:eastAsia="Calibri"/>
          <w:b w:val="0"/>
          <w:bCs w:val="0"/>
          <w:szCs w:val="28"/>
        </w:rPr>
        <w:t>,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Pr="00D63FE5">
        <w:rPr>
          <w:rFonts w:eastAsia="Calibri"/>
          <w:b w:val="0"/>
          <w:bCs w:val="0"/>
          <w:szCs w:val="28"/>
        </w:rPr>
        <w:t>интеграция ресурсов</w:t>
      </w:r>
      <w:r w:rsidR="009905BB" w:rsidRPr="00D63FE5">
        <w:rPr>
          <w:rFonts w:eastAsia="Calibri"/>
          <w:b w:val="0"/>
          <w:bCs w:val="0"/>
          <w:szCs w:val="28"/>
        </w:rPr>
        <w:t xml:space="preserve"> </w:t>
      </w:r>
      <w:r w:rsidRPr="00D63FE5">
        <w:rPr>
          <w:rFonts w:eastAsia="Calibri"/>
          <w:b w:val="0"/>
          <w:bCs w:val="0"/>
          <w:szCs w:val="28"/>
        </w:rPr>
        <w:t>учреждений, включѐнных в сетевую систему взаимодействия сферы</w:t>
      </w:r>
      <w:r w:rsidR="009905BB" w:rsidRPr="00D63FE5">
        <w:rPr>
          <w:rFonts w:eastAsia="Calibri"/>
          <w:b w:val="0"/>
          <w:bCs w:val="0"/>
          <w:szCs w:val="28"/>
        </w:rPr>
        <w:t xml:space="preserve"> </w:t>
      </w:r>
      <w:r w:rsidRPr="00D63FE5">
        <w:rPr>
          <w:rFonts w:eastAsia="Calibri"/>
          <w:b w:val="0"/>
          <w:bCs w:val="0"/>
          <w:szCs w:val="28"/>
        </w:rPr>
        <w:t xml:space="preserve">дополнительного образования детей, </w:t>
      </w:r>
      <w:r w:rsidR="00D63FE5">
        <w:rPr>
          <w:rFonts w:eastAsia="Calibri"/>
          <w:b w:val="0"/>
          <w:bCs w:val="0"/>
          <w:szCs w:val="28"/>
        </w:rPr>
        <w:t xml:space="preserve"> </w:t>
      </w:r>
      <w:r w:rsidRPr="00D63FE5">
        <w:rPr>
          <w:rFonts w:eastAsia="Calibri"/>
          <w:b w:val="0"/>
          <w:bCs w:val="0"/>
          <w:szCs w:val="28"/>
        </w:rPr>
        <w:t>использование механизма «общественно-государственного партнѐрства» в поддержке программ дополнительного</w:t>
      </w:r>
      <w:r w:rsidR="009905BB" w:rsidRPr="00D63FE5">
        <w:rPr>
          <w:rFonts w:eastAsia="Calibri"/>
          <w:b w:val="0"/>
          <w:bCs w:val="0"/>
          <w:szCs w:val="28"/>
        </w:rPr>
        <w:t xml:space="preserve"> </w:t>
      </w:r>
      <w:r w:rsidRPr="00D63FE5">
        <w:rPr>
          <w:rFonts w:eastAsia="Calibri"/>
          <w:b w:val="0"/>
          <w:bCs w:val="0"/>
          <w:szCs w:val="28"/>
        </w:rPr>
        <w:t>образования детей,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Pr="00D63FE5">
        <w:rPr>
          <w:rFonts w:eastAsia="Calibri"/>
          <w:b w:val="0"/>
          <w:bCs w:val="0"/>
          <w:szCs w:val="28"/>
        </w:rPr>
        <w:t xml:space="preserve"> развитие системы субсидий и грантов для талантливых детей.</w:t>
      </w:r>
      <w:r w:rsidR="009905BB" w:rsidRPr="00D63FE5">
        <w:rPr>
          <w:rFonts w:eastAsia="Calibri"/>
          <w:b w:val="0"/>
          <w:bCs w:val="0"/>
          <w:szCs w:val="28"/>
        </w:rPr>
        <w:t xml:space="preserve"> </w:t>
      </w:r>
    </w:p>
    <w:p w:rsidR="00A53B88" w:rsidRDefault="00D63FE5" w:rsidP="008E5A8D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D63FE5">
        <w:rPr>
          <w:rFonts w:eastAsia="Calibri"/>
          <w:b w:val="0"/>
          <w:bCs w:val="0"/>
          <w:szCs w:val="28"/>
        </w:rPr>
        <w:t xml:space="preserve"> </w:t>
      </w:r>
      <w:r w:rsidR="00104DB1" w:rsidRPr="00D63FE5">
        <w:rPr>
          <w:rFonts w:eastAsia="Calibri"/>
          <w:b w:val="0"/>
          <w:bCs w:val="0"/>
          <w:szCs w:val="28"/>
        </w:rPr>
        <w:t>Привлечение ресурсов детско-взрослых сообществ, объединений социально-активных родителей, семейных клубов в систему дополнительного образования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="00104DB1" w:rsidRPr="00D63FE5">
        <w:rPr>
          <w:rFonts w:eastAsia="Calibri"/>
          <w:b w:val="0"/>
          <w:bCs w:val="0"/>
          <w:szCs w:val="28"/>
        </w:rPr>
        <w:t>детей.</w:t>
      </w:r>
      <w:r w:rsidR="009905BB" w:rsidRPr="00D63FE5">
        <w:rPr>
          <w:rFonts w:eastAsia="Calibri"/>
          <w:b w:val="0"/>
          <w:bCs w:val="0"/>
          <w:szCs w:val="28"/>
        </w:rPr>
        <w:t xml:space="preserve"> </w:t>
      </w:r>
    </w:p>
    <w:p w:rsidR="00A53B88" w:rsidRDefault="00D63FE5" w:rsidP="008E5A8D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D63FE5">
        <w:rPr>
          <w:rFonts w:eastAsia="Calibri"/>
          <w:b w:val="0"/>
          <w:bCs w:val="0"/>
          <w:szCs w:val="28"/>
        </w:rPr>
        <w:t xml:space="preserve"> </w:t>
      </w:r>
      <w:r w:rsidR="00104DB1" w:rsidRPr="00D63FE5">
        <w:rPr>
          <w:rFonts w:eastAsia="Calibri"/>
          <w:b w:val="0"/>
          <w:bCs w:val="0"/>
          <w:szCs w:val="28"/>
        </w:rPr>
        <w:t>Модернизация образовательных программ системы дополнительного</w:t>
      </w:r>
      <w:r w:rsidR="009905BB" w:rsidRPr="00D63FE5">
        <w:rPr>
          <w:rFonts w:eastAsia="Calibri"/>
          <w:b w:val="0"/>
          <w:bCs w:val="0"/>
          <w:szCs w:val="28"/>
        </w:rPr>
        <w:t xml:space="preserve"> </w:t>
      </w:r>
      <w:r w:rsidR="00104DB1" w:rsidRPr="00D63FE5">
        <w:rPr>
          <w:rFonts w:eastAsia="Calibri"/>
          <w:b w:val="0"/>
          <w:bCs w:val="0"/>
          <w:szCs w:val="28"/>
        </w:rPr>
        <w:t>образования детей, основных на компетентностном подходе, профильном</w:t>
      </w:r>
      <w:r w:rsidR="009905BB" w:rsidRPr="00D63FE5">
        <w:rPr>
          <w:rFonts w:eastAsia="Calibri"/>
          <w:b w:val="0"/>
          <w:bCs w:val="0"/>
          <w:szCs w:val="28"/>
        </w:rPr>
        <w:t xml:space="preserve"> </w:t>
      </w:r>
      <w:r w:rsidR="00104DB1" w:rsidRPr="00D63FE5">
        <w:rPr>
          <w:rFonts w:eastAsia="Calibri"/>
          <w:b w:val="0"/>
          <w:bCs w:val="0"/>
          <w:szCs w:val="28"/>
        </w:rPr>
        <w:t>обучении, использовании новых образовательных технологий, направлена н</w:t>
      </w:r>
      <w:r w:rsidR="009905BB" w:rsidRPr="00D63FE5">
        <w:rPr>
          <w:rFonts w:eastAsia="Calibri"/>
          <w:b w:val="0"/>
          <w:bCs w:val="0"/>
          <w:szCs w:val="28"/>
        </w:rPr>
        <w:t xml:space="preserve">а </w:t>
      </w:r>
      <w:r w:rsidR="00104DB1" w:rsidRPr="00D63FE5">
        <w:rPr>
          <w:rFonts w:eastAsia="Calibri"/>
          <w:b w:val="0"/>
          <w:bCs w:val="0"/>
          <w:szCs w:val="28"/>
        </w:rPr>
        <w:t>высвобождение свободного времени детей.</w:t>
      </w:r>
    </w:p>
    <w:p w:rsidR="00A53B88" w:rsidRPr="00D63FE5" w:rsidRDefault="00D63FE5" w:rsidP="008E5A8D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D63FE5">
        <w:rPr>
          <w:rFonts w:eastAsia="Calibri"/>
          <w:b w:val="0"/>
          <w:bCs w:val="0"/>
          <w:szCs w:val="28"/>
        </w:rPr>
        <w:t xml:space="preserve"> </w:t>
      </w:r>
      <w:r w:rsidR="00A53B88" w:rsidRPr="00D63FE5">
        <w:rPr>
          <w:rFonts w:eastAsia="Calibri"/>
          <w:b w:val="0"/>
          <w:bCs w:val="0"/>
          <w:szCs w:val="28"/>
        </w:rPr>
        <w:t>В</w:t>
      </w:r>
      <w:r w:rsidR="00104DB1" w:rsidRPr="00D63FE5">
        <w:rPr>
          <w:rFonts w:eastAsia="Calibri"/>
          <w:b w:val="0"/>
          <w:bCs w:val="0"/>
          <w:szCs w:val="28"/>
        </w:rPr>
        <w:t>недр</w:t>
      </w:r>
      <w:r w:rsidR="00A53B88" w:rsidRPr="00D63FE5">
        <w:rPr>
          <w:rFonts w:eastAsia="Calibri"/>
          <w:b w:val="0"/>
          <w:bCs w:val="0"/>
          <w:szCs w:val="28"/>
        </w:rPr>
        <w:t xml:space="preserve">ение </w:t>
      </w:r>
      <w:r w:rsidR="00104DB1" w:rsidRPr="00D63FE5">
        <w:rPr>
          <w:rFonts w:eastAsia="Calibri"/>
          <w:b w:val="0"/>
          <w:bCs w:val="0"/>
          <w:szCs w:val="28"/>
        </w:rPr>
        <w:t xml:space="preserve"> социально-педагогически</w:t>
      </w:r>
      <w:r w:rsidR="00A53B88" w:rsidRPr="00D63FE5">
        <w:rPr>
          <w:rFonts w:eastAsia="Calibri"/>
          <w:b w:val="0"/>
          <w:bCs w:val="0"/>
          <w:szCs w:val="28"/>
        </w:rPr>
        <w:t>х</w:t>
      </w:r>
      <w:r w:rsidR="00104DB1" w:rsidRPr="00D63FE5">
        <w:rPr>
          <w:rFonts w:eastAsia="Calibri"/>
          <w:b w:val="0"/>
          <w:bCs w:val="0"/>
          <w:szCs w:val="28"/>
        </w:rPr>
        <w:t xml:space="preserve"> модел</w:t>
      </w:r>
      <w:r w:rsidR="00A53B88" w:rsidRPr="00D63FE5">
        <w:rPr>
          <w:rFonts w:eastAsia="Calibri"/>
          <w:b w:val="0"/>
          <w:bCs w:val="0"/>
          <w:szCs w:val="28"/>
        </w:rPr>
        <w:t xml:space="preserve">ей </w:t>
      </w:r>
      <w:r w:rsidR="00104DB1" w:rsidRPr="00D63FE5">
        <w:rPr>
          <w:rFonts w:eastAsia="Calibri"/>
          <w:b w:val="0"/>
          <w:bCs w:val="0"/>
          <w:szCs w:val="28"/>
        </w:rPr>
        <w:t>деятельности</w:t>
      </w:r>
      <w:r>
        <w:rPr>
          <w:rFonts w:eastAsia="Calibri"/>
          <w:b w:val="0"/>
          <w:bCs w:val="0"/>
          <w:szCs w:val="28"/>
        </w:rPr>
        <w:t>,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="00104DB1" w:rsidRPr="00D63FE5">
        <w:rPr>
          <w:rFonts w:eastAsia="Calibri"/>
          <w:b w:val="0"/>
          <w:bCs w:val="0"/>
          <w:szCs w:val="28"/>
        </w:rPr>
        <w:t>накопление детьми</w:t>
      </w:r>
      <w:r w:rsidR="009905BB" w:rsidRPr="00D63FE5">
        <w:rPr>
          <w:rFonts w:eastAsia="Calibri"/>
          <w:b w:val="0"/>
          <w:bCs w:val="0"/>
          <w:szCs w:val="28"/>
        </w:rPr>
        <w:t xml:space="preserve"> </w:t>
      </w:r>
      <w:r w:rsidR="00104DB1" w:rsidRPr="00D63FE5">
        <w:rPr>
          <w:rFonts w:eastAsia="Calibri"/>
          <w:b w:val="0"/>
          <w:bCs w:val="0"/>
          <w:szCs w:val="28"/>
        </w:rPr>
        <w:t>опыта гражданского поведения, постижение основ демократической культуры,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="00104DB1" w:rsidRPr="00D63FE5">
        <w:rPr>
          <w:rFonts w:eastAsia="Calibri"/>
          <w:b w:val="0"/>
          <w:bCs w:val="0"/>
          <w:szCs w:val="28"/>
        </w:rPr>
        <w:t>самоценности личности, осознанный выбор профессии, получение</w:t>
      </w:r>
      <w:r w:rsidR="009905BB" w:rsidRPr="00D63FE5">
        <w:rPr>
          <w:rFonts w:eastAsia="Calibri"/>
          <w:b w:val="0"/>
          <w:bCs w:val="0"/>
          <w:szCs w:val="28"/>
        </w:rPr>
        <w:t xml:space="preserve"> </w:t>
      </w:r>
      <w:r w:rsidR="00104DB1" w:rsidRPr="00D63FE5">
        <w:rPr>
          <w:rFonts w:eastAsia="Calibri"/>
          <w:b w:val="0"/>
          <w:bCs w:val="0"/>
          <w:szCs w:val="28"/>
        </w:rPr>
        <w:t>квалифицированной помощи по различным аспектам социальной жизни, что</w:t>
      </w:r>
      <w:r w:rsidR="009905BB" w:rsidRPr="00D63FE5">
        <w:rPr>
          <w:rFonts w:eastAsia="Calibri"/>
          <w:b w:val="0"/>
          <w:bCs w:val="0"/>
          <w:szCs w:val="28"/>
        </w:rPr>
        <w:t xml:space="preserve"> </w:t>
      </w:r>
      <w:r w:rsidR="00104DB1" w:rsidRPr="00D63FE5">
        <w:rPr>
          <w:rFonts w:eastAsia="Calibri"/>
          <w:b w:val="0"/>
          <w:bCs w:val="0"/>
          <w:szCs w:val="28"/>
        </w:rPr>
        <w:t>влияет на социальную адаптацию детей и молодѐжи к изменяющимся условиям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="00104DB1" w:rsidRPr="00D63FE5">
        <w:rPr>
          <w:rFonts w:eastAsia="Calibri"/>
          <w:b w:val="0"/>
          <w:bCs w:val="0"/>
          <w:szCs w:val="28"/>
        </w:rPr>
        <w:t>жизни.</w:t>
      </w:r>
    </w:p>
    <w:p w:rsidR="00D63FE5" w:rsidRDefault="00D63FE5" w:rsidP="00D63FE5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Cs w:val="28"/>
        </w:rPr>
      </w:pPr>
    </w:p>
    <w:p w:rsidR="00D81A11" w:rsidRDefault="00A53B88" w:rsidP="00D63FE5">
      <w:pPr>
        <w:autoSpaceDE w:val="0"/>
        <w:autoSpaceDN w:val="0"/>
        <w:adjustRightInd w:val="0"/>
        <w:jc w:val="center"/>
        <w:rPr>
          <w:rFonts w:eastAsia="Calibri"/>
          <w:b w:val="0"/>
          <w:bCs w:val="0"/>
          <w:i/>
          <w:szCs w:val="28"/>
        </w:rPr>
      </w:pPr>
      <w:r w:rsidRPr="00D81A11">
        <w:rPr>
          <w:rFonts w:eastAsia="Calibri"/>
          <w:b w:val="0"/>
          <w:bCs w:val="0"/>
          <w:i/>
          <w:szCs w:val="28"/>
        </w:rPr>
        <w:t>С</w:t>
      </w:r>
      <w:r w:rsidR="00220A32" w:rsidRPr="00D81A11">
        <w:rPr>
          <w:rFonts w:eastAsia="Calibri"/>
          <w:b w:val="0"/>
          <w:bCs w:val="0"/>
          <w:i/>
          <w:szCs w:val="28"/>
        </w:rPr>
        <w:t xml:space="preserve">етевое </w:t>
      </w:r>
      <w:r w:rsidRPr="00D81A11">
        <w:rPr>
          <w:rFonts w:eastAsia="Calibri"/>
          <w:b w:val="0"/>
          <w:bCs w:val="0"/>
          <w:i/>
          <w:szCs w:val="28"/>
        </w:rPr>
        <w:t>взаимодействие учреждений, входящих в систему</w:t>
      </w:r>
    </w:p>
    <w:p w:rsidR="00A53B88" w:rsidRDefault="00A53B88" w:rsidP="00D63FE5">
      <w:pPr>
        <w:autoSpaceDE w:val="0"/>
        <w:autoSpaceDN w:val="0"/>
        <w:adjustRightInd w:val="0"/>
        <w:jc w:val="center"/>
        <w:rPr>
          <w:rFonts w:eastAsia="Calibri"/>
          <w:b w:val="0"/>
          <w:bCs w:val="0"/>
          <w:i/>
          <w:szCs w:val="28"/>
        </w:rPr>
      </w:pPr>
      <w:r w:rsidRPr="00D81A11">
        <w:rPr>
          <w:rFonts w:eastAsia="Calibri"/>
          <w:b w:val="0"/>
          <w:bCs w:val="0"/>
          <w:i/>
          <w:szCs w:val="28"/>
        </w:rPr>
        <w:t xml:space="preserve"> дополнительного образования детей</w:t>
      </w:r>
    </w:p>
    <w:p w:rsidR="001935A2" w:rsidRPr="00D81A11" w:rsidRDefault="001935A2" w:rsidP="00D63FE5">
      <w:pPr>
        <w:autoSpaceDE w:val="0"/>
        <w:autoSpaceDN w:val="0"/>
        <w:adjustRightInd w:val="0"/>
        <w:jc w:val="center"/>
        <w:rPr>
          <w:rFonts w:eastAsia="Calibri"/>
          <w:b w:val="0"/>
          <w:bCs w:val="0"/>
          <w:i/>
          <w:szCs w:val="28"/>
        </w:rPr>
      </w:pPr>
    </w:p>
    <w:p w:rsidR="00D63FE5" w:rsidRDefault="00104DB1" w:rsidP="008E5A8D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D63FE5">
        <w:rPr>
          <w:rFonts w:eastAsia="Calibri"/>
          <w:b w:val="0"/>
          <w:bCs w:val="0"/>
          <w:szCs w:val="28"/>
        </w:rPr>
        <w:t>Эффективность процесса модернизации и диверсификации обеспечивается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Pr="00D63FE5">
        <w:rPr>
          <w:rFonts w:eastAsia="Calibri"/>
          <w:b w:val="0"/>
          <w:bCs w:val="0"/>
          <w:szCs w:val="28"/>
        </w:rPr>
        <w:t>устойчивым сетевым взаимодействием учреждений, входящих в систему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Pr="00D63FE5">
        <w:rPr>
          <w:rFonts w:eastAsia="Calibri"/>
          <w:b w:val="0"/>
          <w:bCs w:val="0"/>
          <w:szCs w:val="28"/>
        </w:rPr>
        <w:t>дополнительного образования детей и интегрирующим ресурсы дошкольного,</w:t>
      </w:r>
      <w:r w:rsidR="00D63FE5">
        <w:rPr>
          <w:rFonts w:eastAsia="Calibri"/>
          <w:b w:val="0"/>
          <w:bCs w:val="0"/>
          <w:szCs w:val="28"/>
        </w:rPr>
        <w:t xml:space="preserve"> </w:t>
      </w:r>
      <w:r w:rsidRPr="00D63FE5">
        <w:rPr>
          <w:rFonts w:eastAsia="Calibri"/>
          <w:b w:val="0"/>
          <w:bCs w:val="0"/>
          <w:szCs w:val="28"/>
        </w:rPr>
        <w:t>основного, дополнительного образования, клубной системы деятельности по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Pr="00D63FE5">
        <w:rPr>
          <w:rFonts w:eastAsia="Calibri"/>
          <w:b w:val="0"/>
          <w:bCs w:val="0"/>
          <w:szCs w:val="28"/>
        </w:rPr>
        <w:t>месту жительства, потенциалов детских общественных объединений, учреждений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Pr="00D63FE5">
        <w:rPr>
          <w:rFonts w:eastAsia="Calibri"/>
          <w:b w:val="0"/>
          <w:bCs w:val="0"/>
          <w:szCs w:val="28"/>
        </w:rPr>
        <w:t>отдыха оздоровления детей.</w:t>
      </w:r>
    </w:p>
    <w:p w:rsidR="00D63FE5" w:rsidRDefault="00D63FE5" w:rsidP="008E5A8D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D63FE5">
        <w:rPr>
          <w:rFonts w:eastAsia="Calibri"/>
          <w:b w:val="0"/>
          <w:bCs w:val="0"/>
          <w:szCs w:val="28"/>
        </w:rPr>
        <w:t xml:space="preserve"> </w:t>
      </w:r>
      <w:r w:rsidR="00104DB1" w:rsidRPr="00D63FE5">
        <w:rPr>
          <w:rFonts w:eastAsia="Calibri"/>
          <w:b w:val="0"/>
          <w:bCs w:val="0"/>
          <w:szCs w:val="28"/>
        </w:rPr>
        <w:t>Сетевое взаимодействие системы дополнительного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="00104DB1" w:rsidRPr="00D63FE5">
        <w:rPr>
          <w:rFonts w:eastAsia="Calibri"/>
          <w:b w:val="0"/>
          <w:bCs w:val="0"/>
          <w:szCs w:val="28"/>
        </w:rPr>
        <w:t>образования детей основано на использовании вариативных программ, лежащих в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="00104DB1" w:rsidRPr="00D63FE5">
        <w:rPr>
          <w:rFonts w:eastAsia="Calibri"/>
          <w:b w:val="0"/>
          <w:bCs w:val="0"/>
          <w:szCs w:val="28"/>
        </w:rPr>
        <w:t>основе «социально</w:t>
      </w:r>
      <w:r>
        <w:rPr>
          <w:rFonts w:eastAsia="Calibri"/>
          <w:b w:val="0"/>
          <w:bCs w:val="0"/>
          <w:szCs w:val="28"/>
        </w:rPr>
        <w:t>-</w:t>
      </w:r>
      <w:r w:rsidR="00104DB1" w:rsidRPr="00D63FE5">
        <w:rPr>
          <w:rFonts w:eastAsia="Calibri"/>
          <w:b w:val="0"/>
          <w:bCs w:val="0"/>
          <w:szCs w:val="28"/>
        </w:rPr>
        <w:t>ориентиро</w:t>
      </w:r>
      <w:r>
        <w:rPr>
          <w:rFonts w:eastAsia="Calibri"/>
          <w:b w:val="0"/>
          <w:bCs w:val="0"/>
          <w:szCs w:val="28"/>
        </w:rPr>
        <w:t>ванного заказа» муниципального,</w:t>
      </w:r>
      <w:r w:rsidR="00104DB1" w:rsidRPr="00D63FE5">
        <w:rPr>
          <w:rFonts w:eastAsia="Calibri"/>
          <w:b w:val="0"/>
          <w:bCs w:val="0"/>
          <w:szCs w:val="28"/>
        </w:rPr>
        <w:t xml:space="preserve"> с учѐтом сложившийся социокультурной ситуации и образовательных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="00104DB1" w:rsidRPr="00D63FE5">
        <w:rPr>
          <w:rFonts w:eastAsia="Calibri"/>
          <w:b w:val="0"/>
          <w:bCs w:val="0"/>
          <w:szCs w:val="28"/>
        </w:rPr>
        <w:t>потребностей семьи, родителей, лиц их заменяющих.</w:t>
      </w:r>
    </w:p>
    <w:p w:rsidR="00D63FE5" w:rsidRDefault="00104DB1" w:rsidP="008E5A8D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D63FE5">
        <w:rPr>
          <w:rFonts w:eastAsia="Calibri"/>
          <w:b w:val="0"/>
          <w:bCs w:val="0"/>
          <w:szCs w:val="28"/>
        </w:rPr>
        <w:t>Свободное от уроков время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Pr="00D63FE5">
        <w:rPr>
          <w:rFonts w:eastAsia="Calibri"/>
          <w:b w:val="0"/>
          <w:bCs w:val="0"/>
          <w:szCs w:val="28"/>
        </w:rPr>
        <w:t xml:space="preserve">школьника – ценнейший ресурс самообразования и дополнительного образования. </w:t>
      </w:r>
    </w:p>
    <w:p w:rsidR="00D63FE5" w:rsidRDefault="00D63FE5" w:rsidP="00D63FE5">
      <w:pPr>
        <w:autoSpaceDE w:val="0"/>
        <w:autoSpaceDN w:val="0"/>
        <w:adjustRightInd w:val="0"/>
        <w:jc w:val="center"/>
        <w:rPr>
          <w:rFonts w:eastAsia="Calibri"/>
          <w:bCs w:val="0"/>
          <w:szCs w:val="28"/>
        </w:rPr>
      </w:pPr>
    </w:p>
    <w:p w:rsidR="003C16EA" w:rsidRDefault="003C16EA" w:rsidP="00D63FE5">
      <w:pPr>
        <w:autoSpaceDE w:val="0"/>
        <w:autoSpaceDN w:val="0"/>
        <w:adjustRightInd w:val="0"/>
        <w:jc w:val="center"/>
        <w:rPr>
          <w:rFonts w:eastAsia="Calibri"/>
          <w:bCs w:val="0"/>
          <w:szCs w:val="28"/>
        </w:rPr>
      </w:pPr>
    </w:p>
    <w:p w:rsidR="003C16EA" w:rsidRDefault="003C16EA" w:rsidP="00D63FE5">
      <w:pPr>
        <w:autoSpaceDE w:val="0"/>
        <w:autoSpaceDN w:val="0"/>
        <w:adjustRightInd w:val="0"/>
        <w:jc w:val="center"/>
        <w:rPr>
          <w:rFonts w:eastAsia="Calibri"/>
          <w:bCs w:val="0"/>
          <w:szCs w:val="28"/>
        </w:rPr>
      </w:pPr>
    </w:p>
    <w:p w:rsidR="003C16EA" w:rsidRDefault="003C16EA" w:rsidP="00D63FE5">
      <w:pPr>
        <w:autoSpaceDE w:val="0"/>
        <w:autoSpaceDN w:val="0"/>
        <w:adjustRightInd w:val="0"/>
        <w:jc w:val="center"/>
        <w:rPr>
          <w:rFonts w:eastAsia="Calibri"/>
          <w:bCs w:val="0"/>
          <w:szCs w:val="28"/>
        </w:rPr>
      </w:pPr>
    </w:p>
    <w:p w:rsidR="000541AD" w:rsidRPr="00D81A11" w:rsidRDefault="00D63FE5" w:rsidP="00D63FE5">
      <w:pPr>
        <w:autoSpaceDE w:val="0"/>
        <w:autoSpaceDN w:val="0"/>
        <w:adjustRightInd w:val="0"/>
        <w:jc w:val="center"/>
        <w:rPr>
          <w:rFonts w:eastAsia="Calibri"/>
          <w:b w:val="0"/>
          <w:bCs w:val="0"/>
          <w:i/>
          <w:szCs w:val="28"/>
        </w:rPr>
      </w:pPr>
      <w:r w:rsidRPr="00D81A11">
        <w:rPr>
          <w:rFonts w:eastAsia="Calibri"/>
          <w:b w:val="0"/>
          <w:bCs w:val="0"/>
          <w:i/>
          <w:szCs w:val="28"/>
        </w:rPr>
        <w:lastRenderedPageBreak/>
        <w:t>Р</w:t>
      </w:r>
      <w:r w:rsidR="00104DB1" w:rsidRPr="00D81A11">
        <w:rPr>
          <w:rFonts w:eastAsia="Calibri"/>
          <w:b w:val="0"/>
          <w:bCs w:val="0"/>
          <w:i/>
          <w:szCs w:val="28"/>
        </w:rPr>
        <w:t xml:space="preserve">асширения сферы социального партнѐрства </w:t>
      </w:r>
      <w:r w:rsidR="003C16EA" w:rsidRPr="00D81A11">
        <w:rPr>
          <w:rFonts w:eastAsia="Calibri"/>
          <w:b w:val="0"/>
          <w:bCs w:val="0"/>
          <w:i/>
          <w:szCs w:val="28"/>
        </w:rPr>
        <w:t>и</w:t>
      </w:r>
    </w:p>
    <w:p w:rsidR="00104DB1" w:rsidRPr="00D81A11" w:rsidRDefault="003C16EA" w:rsidP="00D63FE5">
      <w:pPr>
        <w:autoSpaceDE w:val="0"/>
        <w:autoSpaceDN w:val="0"/>
        <w:adjustRightInd w:val="0"/>
        <w:jc w:val="center"/>
        <w:rPr>
          <w:rFonts w:eastAsia="Calibri"/>
          <w:b w:val="0"/>
          <w:bCs w:val="0"/>
          <w:i/>
          <w:szCs w:val="28"/>
        </w:rPr>
      </w:pPr>
      <w:r w:rsidRPr="00D81A11">
        <w:rPr>
          <w:rFonts w:eastAsia="Calibri"/>
          <w:b w:val="0"/>
          <w:bCs w:val="0"/>
          <w:i/>
          <w:szCs w:val="28"/>
        </w:rPr>
        <w:t xml:space="preserve"> </w:t>
      </w:r>
      <w:r w:rsidRPr="00D81A11">
        <w:rPr>
          <w:b w:val="0"/>
          <w:i/>
          <w:szCs w:val="28"/>
        </w:rPr>
        <w:t>межведомственного взаимодействия</w:t>
      </w:r>
      <w:r w:rsidRPr="00D81A11">
        <w:rPr>
          <w:rFonts w:eastAsia="Calibri"/>
          <w:b w:val="0"/>
          <w:bCs w:val="0"/>
          <w:i/>
          <w:szCs w:val="28"/>
        </w:rPr>
        <w:t xml:space="preserve"> </w:t>
      </w:r>
      <w:r w:rsidR="00104DB1" w:rsidRPr="00D81A11">
        <w:rPr>
          <w:rFonts w:eastAsia="Calibri"/>
          <w:b w:val="0"/>
          <w:bCs w:val="0"/>
          <w:i/>
          <w:szCs w:val="28"/>
        </w:rPr>
        <w:t>учреждений</w:t>
      </w:r>
      <w:r w:rsidR="00A53B88" w:rsidRPr="00D81A11">
        <w:rPr>
          <w:rFonts w:eastAsia="Calibri"/>
          <w:b w:val="0"/>
          <w:bCs w:val="0"/>
          <w:i/>
          <w:szCs w:val="28"/>
        </w:rPr>
        <w:t xml:space="preserve"> </w:t>
      </w:r>
      <w:r w:rsidR="00104DB1" w:rsidRPr="00D81A11">
        <w:rPr>
          <w:rFonts w:eastAsia="Calibri"/>
          <w:b w:val="0"/>
          <w:bCs w:val="0"/>
          <w:i/>
          <w:szCs w:val="28"/>
        </w:rPr>
        <w:t>дополнительного образования детей и институтов социального воспитания</w:t>
      </w:r>
    </w:p>
    <w:p w:rsidR="009E33D2" w:rsidRDefault="009E33D2" w:rsidP="000541AD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  <w:szCs w:val="28"/>
        </w:rPr>
      </w:pPr>
    </w:p>
    <w:p w:rsidR="00104DB1" w:rsidRPr="00D63FE5" w:rsidRDefault="00104DB1" w:rsidP="000541AD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  <w:szCs w:val="28"/>
        </w:rPr>
      </w:pPr>
      <w:r w:rsidRPr="00D63FE5">
        <w:rPr>
          <w:rFonts w:eastAsia="Calibri"/>
          <w:b w:val="0"/>
          <w:bCs w:val="0"/>
          <w:szCs w:val="28"/>
        </w:rPr>
        <w:t>Система дополнительного образования детей с учѐтом миссии,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="00220A32">
        <w:rPr>
          <w:rFonts w:eastAsia="Calibri"/>
          <w:b w:val="0"/>
          <w:bCs w:val="0"/>
          <w:szCs w:val="28"/>
        </w:rPr>
        <w:t xml:space="preserve">возложенной на нее </w:t>
      </w:r>
      <w:r w:rsidRPr="00D63FE5">
        <w:rPr>
          <w:rFonts w:eastAsia="Calibri"/>
          <w:b w:val="0"/>
          <w:bCs w:val="0"/>
          <w:szCs w:val="28"/>
        </w:rPr>
        <w:t>государством, не может быть незатратной. В перспективе для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Pr="00D63FE5">
        <w:rPr>
          <w:rFonts w:eastAsia="Calibri"/>
          <w:b w:val="0"/>
          <w:bCs w:val="0"/>
          <w:szCs w:val="28"/>
        </w:rPr>
        <w:t>дальнейшего развития дополнительн</w:t>
      </w:r>
      <w:r w:rsidR="008B5453">
        <w:rPr>
          <w:rFonts w:eastAsia="Calibri"/>
          <w:b w:val="0"/>
          <w:bCs w:val="0"/>
          <w:szCs w:val="28"/>
        </w:rPr>
        <w:t xml:space="preserve">ого образования </w:t>
      </w:r>
      <w:r w:rsidRPr="00D63FE5">
        <w:rPr>
          <w:rFonts w:eastAsia="Calibri"/>
          <w:b w:val="0"/>
          <w:bCs w:val="0"/>
          <w:szCs w:val="28"/>
        </w:rPr>
        <w:t>необходимо:</w:t>
      </w:r>
    </w:p>
    <w:p w:rsidR="00104DB1" w:rsidRDefault="003C16EA" w:rsidP="008E5A8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>
        <w:rPr>
          <w:rFonts w:eastAsia="Calibri"/>
          <w:b w:val="0"/>
          <w:bCs w:val="0"/>
          <w:szCs w:val="28"/>
        </w:rPr>
        <w:t>И</w:t>
      </w:r>
      <w:r w:rsidR="00104DB1" w:rsidRPr="00D63FE5">
        <w:rPr>
          <w:rFonts w:eastAsia="Calibri"/>
          <w:b w:val="0"/>
          <w:bCs w:val="0"/>
          <w:szCs w:val="28"/>
        </w:rPr>
        <w:t>зыскать дополнительные резервы бюджетных средств на всех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="00104DB1" w:rsidRPr="00D63FE5">
        <w:rPr>
          <w:rFonts w:eastAsia="Calibri"/>
          <w:b w:val="0"/>
          <w:bCs w:val="0"/>
          <w:szCs w:val="28"/>
        </w:rPr>
        <w:t>уровнях;</w:t>
      </w:r>
    </w:p>
    <w:p w:rsidR="00104DB1" w:rsidRDefault="003C16EA" w:rsidP="008E5A8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3C16EA">
        <w:rPr>
          <w:rFonts w:eastAsia="Calibri"/>
          <w:b w:val="0"/>
          <w:bCs w:val="0"/>
          <w:szCs w:val="28"/>
        </w:rPr>
        <w:t xml:space="preserve"> </w:t>
      </w:r>
      <w:r>
        <w:rPr>
          <w:rFonts w:eastAsia="Calibri"/>
          <w:b w:val="0"/>
          <w:bCs w:val="0"/>
          <w:szCs w:val="28"/>
        </w:rPr>
        <w:t>Р</w:t>
      </w:r>
      <w:r w:rsidR="00104DB1" w:rsidRPr="003C16EA">
        <w:rPr>
          <w:rFonts w:eastAsia="Calibri"/>
          <w:b w:val="0"/>
          <w:bCs w:val="0"/>
          <w:szCs w:val="28"/>
        </w:rPr>
        <w:t>азвивать частно-государственное партнѐрство с крупнейшими</w:t>
      </w:r>
      <w:r w:rsidR="00A53B88" w:rsidRPr="003C16EA">
        <w:rPr>
          <w:rFonts w:eastAsia="Calibri"/>
          <w:b w:val="0"/>
          <w:bCs w:val="0"/>
          <w:szCs w:val="28"/>
        </w:rPr>
        <w:t xml:space="preserve"> </w:t>
      </w:r>
      <w:r w:rsidR="00104DB1" w:rsidRPr="003C16EA">
        <w:rPr>
          <w:rFonts w:eastAsia="Calibri"/>
          <w:b w:val="0"/>
          <w:bCs w:val="0"/>
          <w:szCs w:val="28"/>
        </w:rPr>
        <w:t>отечественными корпорациями (содержание и формы такого сотрудничества</w:t>
      </w:r>
      <w:r w:rsidR="00A53B88" w:rsidRPr="003C16EA">
        <w:rPr>
          <w:rFonts w:eastAsia="Calibri"/>
          <w:b w:val="0"/>
          <w:bCs w:val="0"/>
          <w:szCs w:val="28"/>
        </w:rPr>
        <w:t xml:space="preserve"> </w:t>
      </w:r>
      <w:r w:rsidR="00104DB1" w:rsidRPr="003C16EA">
        <w:rPr>
          <w:rFonts w:eastAsia="Calibri"/>
          <w:b w:val="0"/>
          <w:bCs w:val="0"/>
          <w:szCs w:val="28"/>
        </w:rPr>
        <w:t>практически не ограничены, они включают в себя возможности многосторонних связей на муниципальном, региональном и федеральном уровнях</w:t>
      </w:r>
      <w:r w:rsidR="00A53B88" w:rsidRPr="003C16EA">
        <w:rPr>
          <w:rFonts w:eastAsia="Calibri"/>
          <w:b w:val="0"/>
          <w:bCs w:val="0"/>
          <w:szCs w:val="28"/>
        </w:rPr>
        <w:t xml:space="preserve"> </w:t>
      </w:r>
      <w:r w:rsidR="00104DB1" w:rsidRPr="003C16EA">
        <w:rPr>
          <w:rFonts w:eastAsia="Calibri"/>
          <w:b w:val="0"/>
          <w:bCs w:val="0"/>
          <w:szCs w:val="28"/>
        </w:rPr>
        <w:t>в рамках реализации конкретных социальных проектов);</w:t>
      </w:r>
    </w:p>
    <w:p w:rsidR="00104DB1" w:rsidRDefault="003C16EA" w:rsidP="008E5A8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3C16EA">
        <w:rPr>
          <w:rFonts w:eastAsia="Calibri"/>
          <w:b w:val="0"/>
          <w:bCs w:val="0"/>
          <w:szCs w:val="28"/>
        </w:rPr>
        <w:t xml:space="preserve"> </w:t>
      </w:r>
      <w:r>
        <w:rPr>
          <w:rFonts w:eastAsia="Calibri"/>
          <w:b w:val="0"/>
          <w:bCs w:val="0"/>
          <w:szCs w:val="28"/>
        </w:rPr>
        <w:t>Р</w:t>
      </w:r>
      <w:r w:rsidR="00104DB1" w:rsidRPr="003C16EA">
        <w:rPr>
          <w:rFonts w:eastAsia="Calibri"/>
          <w:b w:val="0"/>
          <w:bCs w:val="0"/>
          <w:szCs w:val="28"/>
        </w:rPr>
        <w:t>азработать комплекс инновационных программ, обеспечивающий</w:t>
      </w:r>
      <w:r w:rsidR="00A53B88" w:rsidRPr="003C16EA">
        <w:rPr>
          <w:rFonts w:eastAsia="Calibri"/>
          <w:b w:val="0"/>
          <w:bCs w:val="0"/>
          <w:szCs w:val="28"/>
        </w:rPr>
        <w:t xml:space="preserve"> </w:t>
      </w:r>
      <w:r w:rsidR="00104DB1" w:rsidRPr="003C16EA">
        <w:rPr>
          <w:rFonts w:eastAsia="Calibri"/>
          <w:b w:val="0"/>
          <w:bCs w:val="0"/>
          <w:szCs w:val="28"/>
        </w:rPr>
        <w:t>развитие мотивации детей к познанию и творчеству их социальную ориентацию к</w:t>
      </w:r>
      <w:r w:rsidR="00A53B88" w:rsidRPr="003C16EA">
        <w:rPr>
          <w:rFonts w:eastAsia="Calibri"/>
          <w:b w:val="0"/>
          <w:bCs w:val="0"/>
          <w:szCs w:val="28"/>
        </w:rPr>
        <w:t xml:space="preserve"> </w:t>
      </w:r>
      <w:r w:rsidR="00104DB1" w:rsidRPr="003C16EA">
        <w:rPr>
          <w:rFonts w:eastAsia="Calibri"/>
          <w:b w:val="0"/>
          <w:bCs w:val="0"/>
          <w:szCs w:val="28"/>
        </w:rPr>
        <w:t>различным профессиям посредством активного вовлечения детей в области знаний по естественно</w:t>
      </w:r>
      <w:r w:rsidR="000541AD">
        <w:rPr>
          <w:rFonts w:eastAsia="Calibri"/>
          <w:b w:val="0"/>
          <w:bCs w:val="0"/>
          <w:szCs w:val="28"/>
        </w:rPr>
        <w:t xml:space="preserve"> </w:t>
      </w:r>
      <w:r w:rsidR="00104DB1" w:rsidRPr="003C16EA">
        <w:rPr>
          <w:rFonts w:eastAsia="Calibri"/>
          <w:b w:val="0"/>
          <w:bCs w:val="0"/>
          <w:szCs w:val="28"/>
        </w:rPr>
        <w:t>-</w:t>
      </w:r>
      <w:r w:rsidR="00A53B88" w:rsidRPr="003C16EA">
        <w:rPr>
          <w:rFonts w:eastAsia="Calibri"/>
          <w:b w:val="0"/>
          <w:bCs w:val="0"/>
          <w:szCs w:val="28"/>
        </w:rPr>
        <w:t xml:space="preserve"> </w:t>
      </w:r>
      <w:r w:rsidR="00104DB1" w:rsidRPr="003C16EA">
        <w:rPr>
          <w:rFonts w:eastAsia="Calibri"/>
          <w:b w:val="0"/>
          <w:bCs w:val="0"/>
          <w:szCs w:val="28"/>
        </w:rPr>
        <w:t>научным специальностям;</w:t>
      </w:r>
    </w:p>
    <w:p w:rsidR="00104DB1" w:rsidRDefault="003C16EA" w:rsidP="008E5A8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3C16EA">
        <w:rPr>
          <w:rFonts w:eastAsia="Calibri"/>
          <w:b w:val="0"/>
          <w:bCs w:val="0"/>
          <w:szCs w:val="28"/>
        </w:rPr>
        <w:t xml:space="preserve"> </w:t>
      </w:r>
      <w:r>
        <w:rPr>
          <w:rFonts w:eastAsia="Calibri"/>
          <w:b w:val="0"/>
          <w:bCs w:val="0"/>
          <w:szCs w:val="28"/>
        </w:rPr>
        <w:t>В</w:t>
      </w:r>
      <w:r w:rsidR="00104DB1" w:rsidRPr="003C16EA">
        <w:rPr>
          <w:rFonts w:eastAsia="Calibri"/>
          <w:b w:val="0"/>
          <w:bCs w:val="0"/>
          <w:szCs w:val="28"/>
        </w:rPr>
        <w:t>вести новые формы отдыха и оздоровления детей в период</w:t>
      </w:r>
      <w:r w:rsidR="00A53B88" w:rsidRPr="003C16EA">
        <w:rPr>
          <w:rFonts w:eastAsia="Calibri"/>
          <w:b w:val="0"/>
          <w:bCs w:val="0"/>
          <w:szCs w:val="28"/>
        </w:rPr>
        <w:t xml:space="preserve"> </w:t>
      </w:r>
      <w:r w:rsidR="00104DB1" w:rsidRPr="003C16EA">
        <w:rPr>
          <w:rFonts w:eastAsia="Calibri"/>
          <w:b w:val="0"/>
          <w:bCs w:val="0"/>
          <w:szCs w:val="28"/>
        </w:rPr>
        <w:t>каникулярного времени, способствующих развитию форм детского</w:t>
      </w:r>
      <w:r w:rsidR="00A53B88" w:rsidRPr="003C16EA">
        <w:rPr>
          <w:rFonts w:eastAsia="Calibri"/>
          <w:b w:val="0"/>
          <w:bCs w:val="0"/>
          <w:szCs w:val="28"/>
        </w:rPr>
        <w:t xml:space="preserve"> </w:t>
      </w:r>
      <w:r w:rsidR="00104DB1" w:rsidRPr="003C16EA">
        <w:rPr>
          <w:rFonts w:eastAsia="Calibri"/>
          <w:b w:val="0"/>
          <w:bCs w:val="0"/>
          <w:szCs w:val="28"/>
        </w:rPr>
        <w:t>образовательного туризма и видов познавательной активности детей в свободное</w:t>
      </w:r>
      <w:r w:rsidR="00A53B88" w:rsidRPr="003C16EA">
        <w:rPr>
          <w:rFonts w:eastAsia="Calibri"/>
          <w:b w:val="0"/>
          <w:bCs w:val="0"/>
          <w:szCs w:val="28"/>
        </w:rPr>
        <w:t xml:space="preserve"> </w:t>
      </w:r>
      <w:r w:rsidR="00104DB1" w:rsidRPr="003C16EA">
        <w:rPr>
          <w:rFonts w:eastAsia="Calibri"/>
          <w:b w:val="0"/>
          <w:bCs w:val="0"/>
          <w:szCs w:val="28"/>
        </w:rPr>
        <w:t xml:space="preserve">время (музеи, экскурсии, </w:t>
      </w:r>
      <w:r>
        <w:rPr>
          <w:rFonts w:eastAsia="Calibri"/>
          <w:b w:val="0"/>
          <w:bCs w:val="0"/>
          <w:szCs w:val="28"/>
        </w:rPr>
        <w:t>походы</w:t>
      </w:r>
      <w:r w:rsidR="00104DB1" w:rsidRPr="003C16EA">
        <w:rPr>
          <w:rFonts w:eastAsia="Calibri"/>
          <w:b w:val="0"/>
          <w:bCs w:val="0"/>
          <w:szCs w:val="28"/>
        </w:rPr>
        <w:t>);</w:t>
      </w:r>
    </w:p>
    <w:p w:rsidR="00104DB1" w:rsidRDefault="003C16EA" w:rsidP="008E5A8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3C16EA">
        <w:rPr>
          <w:rFonts w:eastAsia="Calibri"/>
          <w:b w:val="0"/>
          <w:bCs w:val="0"/>
          <w:szCs w:val="28"/>
        </w:rPr>
        <w:t xml:space="preserve"> </w:t>
      </w:r>
      <w:r>
        <w:rPr>
          <w:rFonts w:eastAsia="Calibri"/>
          <w:b w:val="0"/>
          <w:bCs w:val="0"/>
          <w:szCs w:val="28"/>
        </w:rPr>
        <w:t>А</w:t>
      </w:r>
      <w:r w:rsidR="00104DB1" w:rsidRPr="003C16EA">
        <w:rPr>
          <w:rFonts w:eastAsia="Calibri"/>
          <w:b w:val="0"/>
          <w:bCs w:val="0"/>
          <w:szCs w:val="28"/>
        </w:rPr>
        <w:t>пробировать модели сетевого взаимодействия, интеграции</w:t>
      </w:r>
      <w:r w:rsidR="00A53B88" w:rsidRPr="003C16EA">
        <w:rPr>
          <w:rFonts w:eastAsia="Calibri"/>
          <w:b w:val="0"/>
          <w:bCs w:val="0"/>
          <w:szCs w:val="28"/>
        </w:rPr>
        <w:t xml:space="preserve"> </w:t>
      </w:r>
      <w:r w:rsidR="00104DB1" w:rsidRPr="003C16EA">
        <w:rPr>
          <w:rFonts w:eastAsia="Calibri"/>
          <w:b w:val="0"/>
          <w:bCs w:val="0"/>
          <w:szCs w:val="28"/>
        </w:rPr>
        <w:t>дополнительного образования с другими формами и уровнями образования;</w:t>
      </w:r>
    </w:p>
    <w:p w:rsidR="00104DB1" w:rsidRDefault="003C16EA" w:rsidP="008E5A8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3C16EA">
        <w:rPr>
          <w:rFonts w:eastAsia="Calibri"/>
          <w:b w:val="0"/>
          <w:bCs w:val="0"/>
          <w:szCs w:val="28"/>
        </w:rPr>
        <w:t xml:space="preserve"> О</w:t>
      </w:r>
      <w:r w:rsidR="00104DB1" w:rsidRPr="003C16EA">
        <w:rPr>
          <w:rFonts w:eastAsia="Calibri"/>
          <w:b w:val="0"/>
          <w:bCs w:val="0"/>
          <w:szCs w:val="28"/>
        </w:rPr>
        <w:t>рганизовать на базе учреждений дополнительного образования</w:t>
      </w:r>
      <w:r w:rsidR="00A53B88" w:rsidRPr="003C16EA">
        <w:rPr>
          <w:rFonts w:eastAsia="Calibri"/>
          <w:b w:val="0"/>
          <w:bCs w:val="0"/>
          <w:szCs w:val="28"/>
        </w:rPr>
        <w:t xml:space="preserve"> </w:t>
      </w:r>
      <w:r w:rsidR="00104DB1" w:rsidRPr="003C16EA">
        <w:rPr>
          <w:rFonts w:eastAsia="Calibri"/>
          <w:b w:val="0"/>
          <w:bCs w:val="0"/>
          <w:szCs w:val="28"/>
        </w:rPr>
        <w:t xml:space="preserve">различных форм работы с детьми-мигрантами, направленных на </w:t>
      </w:r>
      <w:r w:rsidRPr="003C16EA">
        <w:rPr>
          <w:rFonts w:eastAsia="Calibri"/>
          <w:b w:val="0"/>
          <w:bCs w:val="0"/>
          <w:szCs w:val="28"/>
        </w:rPr>
        <w:t>их</w:t>
      </w:r>
      <w:r w:rsidR="00104DB1" w:rsidRPr="003C16EA">
        <w:rPr>
          <w:rFonts w:eastAsia="Calibri"/>
          <w:b w:val="0"/>
          <w:bCs w:val="0"/>
          <w:szCs w:val="28"/>
        </w:rPr>
        <w:t xml:space="preserve"> успешную адаптацию и</w:t>
      </w:r>
      <w:r w:rsidRPr="003C16EA">
        <w:rPr>
          <w:rFonts w:eastAsia="Calibri"/>
          <w:b w:val="0"/>
          <w:bCs w:val="0"/>
          <w:szCs w:val="28"/>
        </w:rPr>
        <w:t xml:space="preserve"> </w:t>
      </w:r>
      <w:r w:rsidR="00104DB1" w:rsidRPr="003C16EA">
        <w:rPr>
          <w:rFonts w:eastAsia="Calibri"/>
          <w:b w:val="0"/>
          <w:bCs w:val="0"/>
          <w:szCs w:val="28"/>
        </w:rPr>
        <w:t>социализацию;</w:t>
      </w:r>
    </w:p>
    <w:p w:rsidR="00104DB1" w:rsidRDefault="003C16EA" w:rsidP="008E5A8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b w:val="0"/>
          <w:bCs w:val="0"/>
          <w:szCs w:val="28"/>
        </w:rPr>
      </w:pPr>
      <w:r w:rsidRPr="003C16EA">
        <w:rPr>
          <w:rFonts w:eastAsia="Calibri"/>
          <w:b w:val="0"/>
          <w:bCs w:val="0"/>
          <w:szCs w:val="28"/>
        </w:rPr>
        <w:t xml:space="preserve"> П</w:t>
      </w:r>
      <w:r w:rsidR="00A53B88" w:rsidRPr="003C16EA">
        <w:rPr>
          <w:rFonts w:eastAsia="Calibri"/>
          <w:b w:val="0"/>
          <w:bCs w:val="0"/>
          <w:szCs w:val="28"/>
        </w:rPr>
        <w:t xml:space="preserve">ридать </w:t>
      </w:r>
      <w:r w:rsidR="00104DB1" w:rsidRPr="003C16EA">
        <w:rPr>
          <w:rFonts w:eastAsia="Calibri"/>
          <w:b w:val="0"/>
          <w:bCs w:val="0"/>
          <w:szCs w:val="28"/>
        </w:rPr>
        <w:t>работе с одаренными детьми характер комплексности и</w:t>
      </w:r>
      <w:r w:rsidR="00A53B88" w:rsidRPr="003C16EA">
        <w:rPr>
          <w:rFonts w:eastAsia="Calibri"/>
          <w:b w:val="0"/>
          <w:bCs w:val="0"/>
          <w:szCs w:val="28"/>
        </w:rPr>
        <w:t xml:space="preserve"> </w:t>
      </w:r>
      <w:r w:rsidR="00104DB1" w:rsidRPr="003C16EA">
        <w:rPr>
          <w:rFonts w:eastAsia="Calibri"/>
          <w:b w:val="0"/>
          <w:bCs w:val="0"/>
          <w:szCs w:val="28"/>
        </w:rPr>
        <w:t>системности, создать единую систему</w:t>
      </w:r>
      <w:r w:rsidR="00A53B88" w:rsidRPr="003C16EA">
        <w:rPr>
          <w:rFonts w:eastAsia="Calibri"/>
          <w:b w:val="0"/>
          <w:bCs w:val="0"/>
          <w:szCs w:val="28"/>
        </w:rPr>
        <w:t xml:space="preserve"> п</w:t>
      </w:r>
      <w:r w:rsidR="00104DB1" w:rsidRPr="003C16EA">
        <w:rPr>
          <w:rFonts w:eastAsia="Calibri"/>
          <w:b w:val="0"/>
          <w:bCs w:val="0"/>
          <w:szCs w:val="28"/>
        </w:rPr>
        <w:t>сихологической поддержки одаренных</w:t>
      </w:r>
      <w:r w:rsidR="00A53B88" w:rsidRPr="003C16EA">
        <w:rPr>
          <w:rFonts w:eastAsia="Calibri"/>
          <w:b w:val="0"/>
          <w:bCs w:val="0"/>
          <w:szCs w:val="28"/>
        </w:rPr>
        <w:t xml:space="preserve"> </w:t>
      </w:r>
      <w:r w:rsidR="00104DB1" w:rsidRPr="003C16EA">
        <w:rPr>
          <w:rFonts w:eastAsia="Calibri"/>
          <w:b w:val="0"/>
          <w:bCs w:val="0"/>
          <w:szCs w:val="28"/>
        </w:rPr>
        <w:t>детей в учреждениях дополнительного образования и условия для более полного удовлетворения и развития их</w:t>
      </w:r>
      <w:r w:rsidR="00A53B88" w:rsidRPr="003C16EA">
        <w:rPr>
          <w:rFonts w:eastAsia="Calibri"/>
          <w:b w:val="0"/>
          <w:bCs w:val="0"/>
          <w:szCs w:val="28"/>
        </w:rPr>
        <w:t xml:space="preserve"> </w:t>
      </w:r>
      <w:r w:rsidR="00104DB1" w:rsidRPr="003C16EA">
        <w:rPr>
          <w:rFonts w:eastAsia="Calibri"/>
          <w:b w:val="0"/>
          <w:bCs w:val="0"/>
          <w:szCs w:val="28"/>
        </w:rPr>
        <w:t>широких познавательных интересов, создать систему комплексной поддержки</w:t>
      </w:r>
      <w:r w:rsidR="00A53B88" w:rsidRPr="003C16EA">
        <w:rPr>
          <w:rFonts w:eastAsia="Calibri"/>
          <w:b w:val="0"/>
          <w:bCs w:val="0"/>
          <w:szCs w:val="28"/>
        </w:rPr>
        <w:t xml:space="preserve"> </w:t>
      </w:r>
      <w:r w:rsidR="00104DB1" w:rsidRPr="003C16EA">
        <w:rPr>
          <w:rFonts w:eastAsia="Calibri"/>
          <w:b w:val="0"/>
          <w:bCs w:val="0"/>
          <w:szCs w:val="28"/>
        </w:rPr>
        <w:t>наставников, успешно работающих с одаренными и талантливыми детьми,</w:t>
      </w:r>
      <w:r w:rsidR="00A53B88" w:rsidRPr="003C16EA">
        <w:rPr>
          <w:rFonts w:eastAsia="Calibri"/>
          <w:b w:val="0"/>
          <w:bCs w:val="0"/>
          <w:szCs w:val="28"/>
        </w:rPr>
        <w:t xml:space="preserve"> </w:t>
      </w:r>
      <w:r w:rsidR="00104DB1" w:rsidRPr="003C16EA">
        <w:rPr>
          <w:rFonts w:eastAsia="Calibri"/>
          <w:b w:val="0"/>
          <w:bCs w:val="0"/>
          <w:szCs w:val="28"/>
        </w:rPr>
        <w:t>расширить практику проведения научно-практических мероприятий по работе с</w:t>
      </w:r>
      <w:r w:rsidR="00A53B88" w:rsidRPr="003C16EA">
        <w:rPr>
          <w:rFonts w:eastAsia="Calibri"/>
          <w:b w:val="0"/>
          <w:bCs w:val="0"/>
          <w:szCs w:val="28"/>
        </w:rPr>
        <w:t xml:space="preserve">  </w:t>
      </w:r>
      <w:r w:rsidR="00104DB1" w:rsidRPr="003C16EA">
        <w:rPr>
          <w:rFonts w:eastAsia="Calibri"/>
          <w:b w:val="0"/>
          <w:bCs w:val="0"/>
          <w:szCs w:val="28"/>
        </w:rPr>
        <w:t>одаренными детьми в сфере дополнительного образования.</w:t>
      </w:r>
    </w:p>
    <w:p w:rsidR="00104DB1" w:rsidRPr="00D63FE5" w:rsidRDefault="003C16EA" w:rsidP="003C16EA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  <w:szCs w:val="28"/>
        </w:rPr>
      </w:pPr>
      <w:r>
        <w:rPr>
          <w:rFonts w:eastAsia="Calibri"/>
          <w:b w:val="0"/>
          <w:bCs w:val="0"/>
          <w:szCs w:val="28"/>
        </w:rPr>
        <w:t>Д</w:t>
      </w:r>
      <w:r w:rsidR="00104DB1" w:rsidRPr="00D63FE5">
        <w:rPr>
          <w:rFonts w:eastAsia="Calibri"/>
          <w:b w:val="0"/>
          <w:bCs w:val="0"/>
          <w:szCs w:val="28"/>
        </w:rPr>
        <w:t>еятельность учреждений дополнительного образования детей должна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="00104DB1" w:rsidRPr="00D63FE5">
        <w:rPr>
          <w:rFonts w:eastAsia="Calibri"/>
          <w:b w:val="0"/>
          <w:bCs w:val="0"/>
          <w:szCs w:val="28"/>
        </w:rPr>
        <w:t>способствовать решению задач социальной ориентации и мотивации подростков</w:t>
      </w:r>
      <w:r w:rsidR="00A53B88" w:rsidRPr="00D63FE5">
        <w:rPr>
          <w:rFonts w:eastAsia="Calibri"/>
          <w:b w:val="0"/>
          <w:bCs w:val="0"/>
          <w:szCs w:val="28"/>
        </w:rPr>
        <w:t xml:space="preserve"> к</w:t>
      </w:r>
      <w:r w:rsidR="00104DB1" w:rsidRPr="00D63FE5">
        <w:rPr>
          <w:rFonts w:eastAsia="Calibri"/>
          <w:b w:val="0"/>
          <w:bCs w:val="0"/>
          <w:szCs w:val="28"/>
        </w:rPr>
        <w:t xml:space="preserve"> обучению различным профессиям, в том числе по приоритетным направлениям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="00104DB1" w:rsidRPr="00D63FE5">
        <w:rPr>
          <w:rFonts w:eastAsia="Calibri"/>
          <w:b w:val="0"/>
          <w:bCs w:val="0"/>
          <w:szCs w:val="28"/>
        </w:rPr>
        <w:t>социально-экономического развития Российской Федерации, в частности</w:t>
      </w:r>
      <w:r w:rsidR="00A53B88" w:rsidRPr="00D63FE5">
        <w:rPr>
          <w:rFonts w:eastAsia="Calibri"/>
          <w:b w:val="0"/>
          <w:bCs w:val="0"/>
          <w:szCs w:val="28"/>
        </w:rPr>
        <w:t xml:space="preserve"> </w:t>
      </w:r>
      <w:r w:rsidR="00104DB1" w:rsidRPr="00D63FE5">
        <w:rPr>
          <w:rFonts w:eastAsia="Calibri"/>
          <w:b w:val="0"/>
          <w:bCs w:val="0"/>
          <w:szCs w:val="28"/>
        </w:rPr>
        <w:t>особенностей каждого субъекта РФ.</w:t>
      </w:r>
    </w:p>
    <w:p w:rsidR="005C1C80" w:rsidRDefault="005C1C80" w:rsidP="005C1C80">
      <w:pPr>
        <w:pStyle w:val="a7"/>
        <w:jc w:val="center"/>
        <w:rPr>
          <w:sz w:val="24"/>
          <w:lang w:val="en-US"/>
        </w:rPr>
      </w:pPr>
    </w:p>
    <w:p w:rsidR="005C1C80" w:rsidRDefault="005C1C80" w:rsidP="005C1C80">
      <w:pPr>
        <w:pStyle w:val="a7"/>
        <w:jc w:val="center"/>
        <w:rPr>
          <w:sz w:val="24"/>
          <w:lang w:val="en-US"/>
        </w:rPr>
      </w:pPr>
    </w:p>
    <w:p w:rsidR="005C1C80" w:rsidRPr="004B4815" w:rsidRDefault="00AD25CE" w:rsidP="005C1C80">
      <w:pPr>
        <w:pStyle w:val="a7"/>
        <w:jc w:val="center"/>
        <w:rPr>
          <w:szCs w:val="28"/>
        </w:rPr>
      </w:pPr>
      <w:r w:rsidRPr="005C1C80">
        <w:rPr>
          <w:b w:val="0"/>
          <w:bCs w:val="0"/>
          <w:noProof/>
          <w:spacing w:val="-1"/>
          <w:sz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270510</wp:posOffset>
                </wp:positionV>
                <wp:extent cx="3314700" cy="927100"/>
                <wp:effectExtent l="7620" t="9525" r="11430" b="6350"/>
                <wp:wrapNone/>
                <wp:docPr id="13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27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2AB" w:rsidRDefault="00FB22AB" w:rsidP="005C1C80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F61071">
                              <w:rPr>
                                <w:sz w:val="24"/>
                              </w:rPr>
                              <w:t>. Изучение</w:t>
                            </w:r>
                            <w:r w:rsidRPr="005C1C80">
                              <w:rPr>
                                <w:sz w:val="24"/>
                              </w:rPr>
                              <w:t xml:space="preserve"> и анализ потребностей детей, родителей, образовательных учреждений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107" style="position:absolute;left:0;text-align:left;margin-left:95.55pt;margin-top:21.3pt;width:261pt;height:7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">
                <v:textbox>
                  <w:txbxContent>
                    <w:p w:rsidR="00FB22AB" w:rsidRDefault="00FB22AB" w:rsidP="005C1C80">
                      <w:pPr>
                        <w:jc w:val="center"/>
                      </w:pPr>
                      <w:r>
                        <w:t>1</w:t>
                      </w:r>
                      <w:r w:rsidR="00F61071">
                        <w:rPr>
                          <w:sz w:val="24"/>
                        </w:rPr>
                        <w:t>. Изучение</w:t>
                      </w:r>
                      <w:r w:rsidRPr="005C1C80">
                        <w:rPr>
                          <w:sz w:val="24"/>
                        </w:rPr>
                        <w:t xml:space="preserve"> и анализ потребностей детей, родителей, образовательных учреждений</w:t>
                      </w:r>
                    </w:p>
                  </w:txbxContent>
                </v:textbox>
              </v:oval>
            </w:pict>
          </mc:Fallback>
        </mc:AlternateContent>
      </w:r>
      <w:r w:rsidR="005C1C80" w:rsidRPr="00F24EF5">
        <w:rPr>
          <w:szCs w:val="28"/>
        </w:rPr>
        <w:t>Схема</w:t>
      </w:r>
      <w:r w:rsidR="00F24EF5" w:rsidRPr="00F24EF5">
        <w:rPr>
          <w:szCs w:val="28"/>
        </w:rPr>
        <w:t>3</w:t>
      </w:r>
      <w:r w:rsidR="005C1C80" w:rsidRPr="00F24EF5">
        <w:rPr>
          <w:szCs w:val="28"/>
        </w:rPr>
        <w:t>.</w:t>
      </w:r>
      <w:r w:rsidR="005C1C80" w:rsidRPr="004B4815">
        <w:rPr>
          <w:szCs w:val="28"/>
        </w:rPr>
        <w:t xml:space="preserve"> Механизм реализации </w:t>
      </w:r>
      <w:r w:rsidR="00F24EF5">
        <w:rPr>
          <w:szCs w:val="28"/>
        </w:rPr>
        <w:t>Программы</w:t>
      </w: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center"/>
        <w:rPr>
          <w:b w:val="0"/>
          <w:bCs w:val="0"/>
          <w:spacing w:val="-1"/>
          <w:sz w:val="24"/>
        </w:rPr>
      </w:pP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spacing w:val="-1"/>
          <w:sz w:val="24"/>
        </w:rPr>
      </w:pP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spacing w:val="-1"/>
          <w:sz w:val="24"/>
        </w:rPr>
      </w:pP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5C1C80" w:rsidRPr="005C1C80" w:rsidRDefault="00AD25CE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  <w:r w:rsidRPr="005C1C80">
        <w:rPr>
          <w:b w:val="0"/>
          <w:bCs w:val="0"/>
          <w:i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40640</wp:posOffset>
                </wp:positionV>
                <wp:extent cx="4686300" cy="632460"/>
                <wp:effectExtent l="13335" t="12700" r="5715" b="12065"/>
                <wp:wrapNone/>
                <wp:docPr id="1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32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2AB" w:rsidRDefault="00FB22AB" w:rsidP="005C1C80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5C1C80">
                              <w:rPr>
                                <w:sz w:val="24"/>
                              </w:rPr>
                              <w:t xml:space="preserve">. Определение целей и задач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108" style="position:absolute;left:0;text-align:left;margin-left:45pt;margin-top:3.2pt;width:369pt;height:4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">
                <v:textbox>
                  <w:txbxContent>
                    <w:p w:rsidR="00FB22AB" w:rsidRDefault="00FB22AB" w:rsidP="005C1C80">
                      <w:pPr>
                        <w:jc w:val="center"/>
                      </w:pPr>
                      <w:r>
                        <w:t>2</w:t>
                      </w:r>
                      <w:r w:rsidRPr="005C1C80">
                        <w:rPr>
                          <w:sz w:val="24"/>
                        </w:rPr>
                        <w:t xml:space="preserve">. Определение целей и задач  </w:t>
                      </w:r>
                    </w:p>
                  </w:txbxContent>
                </v:textbox>
              </v:oval>
            </w:pict>
          </mc:Fallback>
        </mc:AlternateContent>
      </w: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5C1C80" w:rsidRPr="005C1C80" w:rsidRDefault="00AD25CE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  <w:r w:rsidRPr="005C1C80">
        <w:rPr>
          <w:b w:val="0"/>
          <w:bCs w:val="0"/>
          <w:i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147320</wp:posOffset>
                </wp:positionV>
                <wp:extent cx="3543300" cy="828675"/>
                <wp:effectExtent l="9525" t="6985" r="9525" b="12065"/>
                <wp:wrapNone/>
                <wp:docPr id="1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2AB" w:rsidRPr="004B4815" w:rsidRDefault="00FB22AB" w:rsidP="005C1C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 xml:space="preserve">3. </w:t>
                            </w:r>
                            <w:r w:rsidRPr="005C1C80">
                              <w:rPr>
                                <w:sz w:val="24"/>
                              </w:rPr>
                              <w:t xml:space="preserve">Создание условий для реализации </w:t>
                            </w:r>
                            <w:r>
                              <w:rPr>
                                <w:sz w:val="24"/>
                              </w:rPr>
                              <w:t>программы</w:t>
                            </w:r>
                          </w:p>
                          <w:p w:rsidR="00FB22AB" w:rsidRPr="005C1C80" w:rsidRDefault="00FB22AB" w:rsidP="005C1C8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109" style="position:absolute;left:0;text-align:left;margin-left:88.2pt;margin-top:11.6pt;width:279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">
                <v:textbox>
                  <w:txbxContent>
                    <w:p w:rsidR="00FB22AB" w:rsidRPr="004B4815" w:rsidRDefault="00FB22AB" w:rsidP="005C1C80">
                      <w:pPr>
                        <w:jc w:val="center"/>
                        <w:rPr>
                          <w:sz w:val="24"/>
                        </w:rPr>
                      </w:pPr>
                      <w:r>
                        <w:t xml:space="preserve">3. </w:t>
                      </w:r>
                      <w:r w:rsidRPr="005C1C80">
                        <w:rPr>
                          <w:sz w:val="24"/>
                        </w:rPr>
                        <w:t xml:space="preserve">Создание условий для реализации </w:t>
                      </w:r>
                      <w:r>
                        <w:rPr>
                          <w:sz w:val="24"/>
                        </w:rPr>
                        <w:t>программы</w:t>
                      </w:r>
                    </w:p>
                    <w:p w:rsidR="00FB22AB" w:rsidRPr="005C1C80" w:rsidRDefault="00FB22AB" w:rsidP="005C1C8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231B8" w:rsidRDefault="001231B8" w:rsidP="001231B8">
      <w:pPr>
        <w:framePr w:w="2611" w:hSpace="180" w:wrap="around" w:vAnchor="text" w:hAnchor="page" w:x="8986" w:y="126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  <w:rPr>
          <w:sz w:val="24"/>
        </w:rPr>
      </w:pPr>
      <w:r>
        <w:rPr>
          <w:sz w:val="24"/>
        </w:rPr>
        <w:t>Информационное</w:t>
      </w:r>
    </w:p>
    <w:p w:rsidR="001231B8" w:rsidRPr="005C1C80" w:rsidRDefault="001231B8" w:rsidP="001231B8">
      <w:pPr>
        <w:framePr w:w="2611" w:hSpace="180" w:wrap="around" w:vAnchor="text" w:hAnchor="page" w:x="8986" w:y="126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  <w:rPr>
          <w:sz w:val="24"/>
        </w:rPr>
      </w:pPr>
      <w:r>
        <w:rPr>
          <w:sz w:val="24"/>
        </w:rPr>
        <w:t xml:space="preserve"> обеспечение</w:t>
      </w:r>
    </w:p>
    <w:p w:rsidR="001231B8" w:rsidRPr="005C1C80" w:rsidRDefault="001231B8" w:rsidP="001231B8">
      <w:pPr>
        <w:framePr w:w="2611" w:hSpace="180" w:wrap="around" w:vAnchor="text" w:hAnchor="page" w:x="946" w:y="23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  <w:rPr>
          <w:sz w:val="24"/>
        </w:rPr>
      </w:pPr>
      <w:r>
        <w:rPr>
          <w:sz w:val="24"/>
        </w:rPr>
        <w:t>Инновационная деятельность</w:t>
      </w: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5C1C80" w:rsidRPr="005C1C80" w:rsidRDefault="005C1C80" w:rsidP="00F24EF5">
      <w:pPr>
        <w:framePr w:w="2527" w:hSpace="180" w:wrap="around" w:vAnchor="text" w:hAnchor="page" w:x="886" w:y="24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  <w:rPr>
          <w:sz w:val="24"/>
        </w:rPr>
      </w:pPr>
      <w:r w:rsidRPr="005C1C80">
        <w:rPr>
          <w:sz w:val="24"/>
        </w:rPr>
        <w:t>Разработка нормативно-регламентирующей документации</w:t>
      </w:r>
    </w:p>
    <w:p w:rsidR="005C1C80" w:rsidRPr="005C1C80" w:rsidRDefault="005C1C80" w:rsidP="001231B8">
      <w:pPr>
        <w:framePr w:w="1891" w:h="1395" w:hRule="exact" w:hSpace="180" w:wrap="around" w:vAnchor="text" w:hAnchor="page" w:x="9166" w:y="138"/>
        <w:pBdr>
          <w:top w:val="single" w:sz="4" w:space="4" w:color="auto"/>
          <w:left w:val="single" w:sz="4" w:space="7" w:color="auto"/>
          <w:bottom w:val="single" w:sz="4" w:space="4" w:color="auto"/>
          <w:right w:val="single" w:sz="4" w:space="7" w:color="auto"/>
        </w:pBdr>
        <w:shd w:val="solid" w:color="FFFFFF" w:fill="FFFFFF"/>
        <w:jc w:val="center"/>
        <w:rPr>
          <w:sz w:val="24"/>
        </w:rPr>
      </w:pPr>
      <w:r w:rsidRPr="005C1C80">
        <w:rPr>
          <w:sz w:val="24"/>
        </w:rPr>
        <w:t xml:space="preserve">Создание материально-технической базы </w:t>
      </w:r>
    </w:p>
    <w:p w:rsidR="005C1C80" w:rsidRPr="005C1C80" w:rsidRDefault="00AD25CE" w:rsidP="005C1C80">
      <w:pPr>
        <w:widowControl w:val="0"/>
        <w:autoSpaceDE w:val="0"/>
        <w:autoSpaceDN w:val="0"/>
        <w:adjustRightInd w:val="0"/>
        <w:ind w:firstLine="705"/>
        <w:jc w:val="both"/>
        <w:rPr>
          <w:bCs w:val="0"/>
          <w:i/>
          <w:spacing w:val="-1"/>
          <w:sz w:val="24"/>
        </w:rPr>
      </w:pPr>
      <w:r w:rsidRPr="005C1C80">
        <w:rPr>
          <w:bCs w:val="0"/>
          <w:i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146050</wp:posOffset>
                </wp:positionV>
                <wp:extent cx="558165" cy="302895"/>
                <wp:effectExtent l="11430" t="11430" r="11430" b="9525"/>
                <wp:wrapNone/>
                <wp:docPr id="1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302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0C57E" id="Line 10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11.5pt" to="252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"/>
            </w:pict>
          </mc:Fallback>
        </mc:AlternateContent>
      </w:r>
      <w:r w:rsidRPr="005C1C80">
        <w:rPr>
          <w:bCs w:val="0"/>
          <w:i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146050</wp:posOffset>
                </wp:positionV>
                <wp:extent cx="457200" cy="228600"/>
                <wp:effectExtent l="13335" t="11430" r="5715" b="7620"/>
                <wp:wrapNone/>
                <wp:docPr id="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27D46" id="Line 9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1.5pt" to="27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"/>
            </w:pict>
          </mc:Fallback>
        </mc:AlternateContent>
      </w:r>
    </w:p>
    <w:p w:rsidR="005C1C80" w:rsidRPr="005C1C80" w:rsidRDefault="00AD25CE" w:rsidP="005C1C80">
      <w:pPr>
        <w:widowControl w:val="0"/>
        <w:autoSpaceDE w:val="0"/>
        <w:autoSpaceDN w:val="0"/>
        <w:adjustRightInd w:val="0"/>
        <w:ind w:firstLine="705"/>
        <w:jc w:val="both"/>
        <w:rPr>
          <w:bCs w:val="0"/>
          <w:i/>
          <w:spacing w:val="-1"/>
          <w:sz w:val="24"/>
        </w:rPr>
      </w:pPr>
      <w:r w:rsidRPr="005C1C80">
        <w:rPr>
          <w:bCs w:val="0"/>
          <w:i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18415</wp:posOffset>
                </wp:positionV>
                <wp:extent cx="729615" cy="842010"/>
                <wp:effectExtent l="13335" t="11430" r="9525" b="13335"/>
                <wp:wrapNone/>
                <wp:docPr id="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" cy="842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343CC" id="Line 9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1.45pt" to="241.6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WY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"/>
            </w:pict>
          </mc:Fallback>
        </mc:AlternateContent>
      </w:r>
      <w:r w:rsidRPr="005C1C80">
        <w:rPr>
          <w:bCs w:val="0"/>
          <w:i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99695</wp:posOffset>
                </wp:positionV>
                <wp:extent cx="805815" cy="1585595"/>
                <wp:effectExtent l="9525" t="6985" r="13335" b="7620"/>
                <wp:wrapNone/>
                <wp:docPr id="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815" cy="1585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AA16" id="Line 10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7.85pt" to="212.85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"/>
            </w:pict>
          </mc:Fallback>
        </mc:AlternateContent>
      </w:r>
      <w:r w:rsidRPr="005C1C80">
        <w:rPr>
          <w:bCs w:val="0"/>
          <w:i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99695</wp:posOffset>
                </wp:positionV>
                <wp:extent cx="800100" cy="760730"/>
                <wp:effectExtent l="9525" t="6985" r="9525" b="13335"/>
                <wp:wrapNone/>
                <wp:docPr id="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760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40B7A" id="Line 9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7.85pt" to="69.9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dRHwIAADcEAAAOAAAAZHJzL2Uyb0RvYy54bWysU9uO2yAQfa/Uf0C8J7azzs2Ks6rspH3Y&#10;bi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"/>
            </w:pict>
          </mc:Fallback>
        </mc:AlternateContent>
      </w:r>
    </w:p>
    <w:p w:rsidR="005C1C80" w:rsidRPr="005C1C80" w:rsidRDefault="00AD25CE" w:rsidP="005C1C80">
      <w:pPr>
        <w:widowControl w:val="0"/>
        <w:autoSpaceDE w:val="0"/>
        <w:autoSpaceDN w:val="0"/>
        <w:adjustRightInd w:val="0"/>
        <w:ind w:firstLine="705"/>
        <w:jc w:val="both"/>
        <w:rPr>
          <w:bCs w:val="0"/>
          <w:i/>
          <w:spacing w:val="-1"/>
          <w:sz w:val="24"/>
        </w:rPr>
      </w:pPr>
      <w:r w:rsidRPr="005C1C80">
        <w:rPr>
          <w:bCs w:val="0"/>
          <w:i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24130</wp:posOffset>
                </wp:positionV>
                <wp:extent cx="457200" cy="1485900"/>
                <wp:effectExtent l="9525" t="11430" r="9525" b="7620"/>
                <wp:wrapNone/>
                <wp:docPr id="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57297" id="Line 9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1.9pt" to="114.9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"/>
            </w:pict>
          </mc:Fallback>
        </mc:AlternateContent>
      </w: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Cs w:val="0"/>
          <w:i/>
          <w:spacing w:val="-1"/>
          <w:sz w:val="24"/>
        </w:rPr>
      </w:pP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Cs w:val="0"/>
          <w:i/>
          <w:spacing w:val="-1"/>
          <w:sz w:val="24"/>
        </w:rPr>
      </w:pPr>
    </w:p>
    <w:p w:rsidR="005C1C80" w:rsidRPr="005C1C80" w:rsidRDefault="001231B8" w:rsidP="005C1C80">
      <w:pPr>
        <w:framePr w:w="2162" w:h="1015" w:hRule="exact" w:hSpace="180" w:wrap="around" w:vAnchor="text" w:hAnchor="page" w:x="8776" w:y="2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  <w:rPr>
          <w:sz w:val="24"/>
        </w:rPr>
      </w:pPr>
      <w:r>
        <w:rPr>
          <w:sz w:val="24"/>
        </w:rPr>
        <w:t>Повышение квалификации, переподготовка</w:t>
      </w:r>
    </w:p>
    <w:p w:rsidR="001231B8" w:rsidRDefault="005C1C80" w:rsidP="00F24EF5">
      <w:pPr>
        <w:framePr w:w="4711" w:hSpace="180" w:wrap="around" w:vAnchor="text" w:hAnchor="page" w:x="421" w:y="183"/>
        <w:widowControl w:val="0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autoSpaceDE w:val="0"/>
        <w:autoSpaceDN w:val="0"/>
        <w:adjustRightInd w:val="0"/>
        <w:ind w:left="900"/>
        <w:jc w:val="center"/>
        <w:rPr>
          <w:sz w:val="24"/>
        </w:rPr>
      </w:pPr>
      <w:r w:rsidRPr="005C1C80">
        <w:rPr>
          <w:sz w:val="24"/>
        </w:rPr>
        <w:t xml:space="preserve">Определение </w:t>
      </w:r>
      <w:r w:rsidR="004B4815">
        <w:rPr>
          <w:sz w:val="24"/>
        </w:rPr>
        <w:t xml:space="preserve">приоритетов и стратегических задач </w:t>
      </w:r>
      <w:r w:rsidRPr="005C1C80">
        <w:rPr>
          <w:sz w:val="24"/>
        </w:rPr>
        <w:t xml:space="preserve"> </w:t>
      </w:r>
    </w:p>
    <w:p w:rsidR="005C1C80" w:rsidRPr="005C1C80" w:rsidRDefault="005C1C80" w:rsidP="00F24EF5">
      <w:pPr>
        <w:framePr w:w="4711" w:hSpace="180" w:wrap="around" w:vAnchor="text" w:hAnchor="page" w:x="421" w:y="183"/>
        <w:widowControl w:val="0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autoSpaceDE w:val="0"/>
        <w:autoSpaceDN w:val="0"/>
        <w:adjustRightInd w:val="0"/>
        <w:ind w:left="900"/>
        <w:jc w:val="center"/>
        <w:rPr>
          <w:sz w:val="24"/>
        </w:rPr>
      </w:pPr>
      <w:r w:rsidRPr="005C1C80">
        <w:rPr>
          <w:sz w:val="24"/>
        </w:rPr>
        <w:t xml:space="preserve">в дополнительном </w:t>
      </w:r>
      <w:r w:rsidR="001231B8">
        <w:rPr>
          <w:sz w:val="24"/>
        </w:rPr>
        <w:t xml:space="preserve">эколого-биологическом </w:t>
      </w:r>
      <w:r w:rsidRPr="005C1C80">
        <w:rPr>
          <w:sz w:val="24"/>
        </w:rPr>
        <w:t>образовании детей</w:t>
      </w:r>
      <w:r w:rsidR="001231B8">
        <w:rPr>
          <w:sz w:val="24"/>
        </w:rPr>
        <w:t xml:space="preserve"> </w:t>
      </w: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Cs w:val="0"/>
          <w:i/>
          <w:spacing w:val="-1"/>
          <w:sz w:val="24"/>
        </w:rPr>
      </w:pP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Cs w:val="0"/>
          <w:i/>
          <w:spacing w:val="-1"/>
          <w:sz w:val="24"/>
        </w:rPr>
      </w:pP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Cs w:val="0"/>
          <w:i/>
          <w:spacing w:val="-1"/>
          <w:sz w:val="24"/>
        </w:rPr>
      </w:pPr>
    </w:p>
    <w:p w:rsidR="001231B8" w:rsidRPr="005C1C80" w:rsidRDefault="001231B8" w:rsidP="00F61071">
      <w:pPr>
        <w:framePr w:w="3020" w:hSpace="180" w:wrap="around" w:vAnchor="text" w:hAnchor="page" w:x="3106" w:y="63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  <w:rPr>
          <w:sz w:val="24"/>
        </w:rPr>
      </w:pPr>
      <w:r>
        <w:rPr>
          <w:sz w:val="24"/>
        </w:rPr>
        <w:t>Науч</w:t>
      </w:r>
      <w:r w:rsidRPr="005C1C80">
        <w:rPr>
          <w:sz w:val="24"/>
        </w:rPr>
        <w:t>но-методическ</w:t>
      </w:r>
      <w:r>
        <w:rPr>
          <w:sz w:val="24"/>
        </w:rPr>
        <w:t>ие</w:t>
      </w:r>
      <w:r w:rsidRPr="005C1C80">
        <w:rPr>
          <w:sz w:val="24"/>
        </w:rPr>
        <w:t xml:space="preserve"> </w:t>
      </w:r>
      <w:r>
        <w:rPr>
          <w:sz w:val="24"/>
        </w:rPr>
        <w:t>условия</w:t>
      </w:r>
    </w:p>
    <w:p w:rsidR="00F61071" w:rsidRPr="005C1C80" w:rsidRDefault="00F61071" w:rsidP="00F61071">
      <w:pPr>
        <w:framePr w:w="3451" w:hSpace="180" w:wrap="around" w:vAnchor="text" w:hAnchor="page" w:x="6676" w:y="608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  <w:rPr>
          <w:sz w:val="24"/>
        </w:rPr>
      </w:pPr>
      <w:r>
        <w:rPr>
          <w:sz w:val="24"/>
        </w:rPr>
        <w:t>Финансово-экономические условия</w:t>
      </w: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Cs w:val="0"/>
          <w:i/>
          <w:spacing w:val="-1"/>
          <w:sz w:val="24"/>
        </w:rPr>
      </w:pP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Cs w:val="0"/>
          <w:i/>
          <w:spacing w:val="-1"/>
          <w:sz w:val="24"/>
        </w:rPr>
      </w:pP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Cs w:val="0"/>
          <w:i/>
          <w:spacing w:val="-1"/>
          <w:sz w:val="24"/>
        </w:rPr>
      </w:pP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Cs w:val="0"/>
          <w:i/>
          <w:spacing w:val="-1"/>
          <w:sz w:val="24"/>
        </w:rPr>
      </w:pPr>
    </w:p>
    <w:p w:rsidR="005C1C80" w:rsidRPr="005C1C80" w:rsidRDefault="00AD25CE" w:rsidP="005C1C80">
      <w:pPr>
        <w:widowControl w:val="0"/>
        <w:autoSpaceDE w:val="0"/>
        <w:autoSpaceDN w:val="0"/>
        <w:adjustRightInd w:val="0"/>
        <w:ind w:firstLine="705"/>
        <w:jc w:val="both"/>
        <w:rPr>
          <w:bCs w:val="0"/>
          <w:i/>
          <w:spacing w:val="-1"/>
          <w:sz w:val="24"/>
        </w:rPr>
      </w:pPr>
      <w:r w:rsidRPr="005C1C80">
        <w:rPr>
          <w:bCs w:val="0"/>
          <w:i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1905</wp:posOffset>
                </wp:positionV>
                <wp:extent cx="3543300" cy="586105"/>
                <wp:effectExtent l="7620" t="13970" r="11430" b="9525"/>
                <wp:wrapNone/>
                <wp:docPr id="4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861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2AB" w:rsidRPr="005C1C80" w:rsidRDefault="00FB22AB" w:rsidP="005C1C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 xml:space="preserve">4. </w:t>
                            </w:r>
                            <w:r w:rsidRPr="005C1C80">
                              <w:rPr>
                                <w:sz w:val="24"/>
                              </w:rPr>
                              <w:t>Реализация образовательной деятельности</w:t>
                            </w:r>
                          </w:p>
                          <w:p w:rsidR="00FB22AB" w:rsidRPr="00F2516C" w:rsidRDefault="00FB22AB" w:rsidP="005C1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6" o:spid="_x0000_s1110" style="position:absolute;left:0;text-align:left;margin-left:95.55pt;margin-top:.15pt;width:279pt;height:4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">
                <v:textbox>
                  <w:txbxContent>
                    <w:p w:rsidR="00FB22AB" w:rsidRPr="005C1C80" w:rsidRDefault="00FB22AB" w:rsidP="005C1C80">
                      <w:pPr>
                        <w:jc w:val="center"/>
                        <w:rPr>
                          <w:sz w:val="24"/>
                        </w:rPr>
                      </w:pPr>
                      <w:r>
                        <w:t xml:space="preserve">4. </w:t>
                      </w:r>
                      <w:r w:rsidRPr="005C1C80">
                        <w:rPr>
                          <w:sz w:val="24"/>
                        </w:rPr>
                        <w:t>Реализация образовательной деятельности</w:t>
                      </w:r>
                    </w:p>
                    <w:p w:rsidR="00FB22AB" w:rsidRPr="00F2516C" w:rsidRDefault="00FB22AB" w:rsidP="005C1C80"/>
                  </w:txbxContent>
                </v:textbox>
              </v:oval>
            </w:pict>
          </mc:Fallback>
        </mc:AlternateContent>
      </w: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Cs w:val="0"/>
          <w:i/>
          <w:spacing w:val="-1"/>
          <w:sz w:val="24"/>
        </w:rPr>
      </w:pP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Cs w:val="0"/>
          <w:i/>
          <w:spacing w:val="-1"/>
          <w:sz w:val="24"/>
        </w:rPr>
      </w:pPr>
    </w:p>
    <w:p w:rsidR="005C1C80" w:rsidRPr="005C1C80" w:rsidRDefault="00AD25CE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  <w:r w:rsidRPr="005C1C80">
        <w:rPr>
          <w:b w:val="0"/>
          <w:bCs w:val="0"/>
          <w:i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109855</wp:posOffset>
                </wp:positionV>
                <wp:extent cx="3543300" cy="571500"/>
                <wp:effectExtent l="7620" t="9525" r="11430" b="9525"/>
                <wp:wrapNone/>
                <wp:docPr id="3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2AB" w:rsidRPr="005C1C80" w:rsidRDefault="00FB22AB" w:rsidP="005C1C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5</w:t>
                            </w:r>
                            <w:r w:rsidRPr="005C1C80">
                              <w:rPr>
                                <w:sz w:val="24"/>
                              </w:rPr>
                              <w:t>. Оценка эффективности</w:t>
                            </w:r>
                          </w:p>
                          <w:p w:rsidR="00FB22AB" w:rsidRPr="00F2516C" w:rsidRDefault="00FB22AB" w:rsidP="005C1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111" style="position:absolute;left:0;text-align:left;margin-left:95.55pt;margin-top:8.65pt;width:279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">
                <v:textbox>
                  <w:txbxContent>
                    <w:p w:rsidR="00FB22AB" w:rsidRPr="005C1C80" w:rsidRDefault="00FB22AB" w:rsidP="005C1C80">
                      <w:pPr>
                        <w:jc w:val="center"/>
                        <w:rPr>
                          <w:sz w:val="24"/>
                        </w:rPr>
                      </w:pPr>
                      <w:r>
                        <w:t>5</w:t>
                      </w:r>
                      <w:r w:rsidRPr="005C1C80">
                        <w:rPr>
                          <w:sz w:val="24"/>
                        </w:rPr>
                        <w:t>. Оценка эффективности</w:t>
                      </w:r>
                    </w:p>
                    <w:p w:rsidR="00FB22AB" w:rsidRPr="00F2516C" w:rsidRDefault="00FB22AB" w:rsidP="005C1C80"/>
                  </w:txbxContent>
                </v:textbox>
              </v:oval>
            </w:pict>
          </mc:Fallback>
        </mc:AlternateContent>
      </w: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5C1C80" w:rsidRPr="005C1C80" w:rsidRDefault="00AD25CE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  <w:r w:rsidRPr="005C1C80">
        <w:rPr>
          <w:b w:val="0"/>
          <w:bCs w:val="0"/>
          <w:i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48260</wp:posOffset>
                </wp:positionV>
                <wp:extent cx="3543300" cy="703580"/>
                <wp:effectExtent l="9525" t="10795" r="9525" b="9525"/>
                <wp:wrapNone/>
                <wp:docPr id="2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03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2AB" w:rsidRDefault="00FB22AB" w:rsidP="005C1C80">
                            <w:pPr>
                              <w:jc w:val="center"/>
                            </w:pPr>
                            <w:r>
                              <w:t xml:space="preserve">6. </w:t>
                            </w:r>
                            <w:r w:rsidRPr="005C1C80">
                              <w:rPr>
                                <w:sz w:val="24"/>
                              </w:rPr>
                              <w:t>Анализ полученных результатов</w:t>
                            </w:r>
                          </w:p>
                          <w:p w:rsidR="00FB22AB" w:rsidRPr="00F2516C" w:rsidRDefault="00FB22AB" w:rsidP="005C1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112" style="position:absolute;left:0;text-align:left;margin-left:88.2pt;margin-top:3.8pt;width:279pt;height:5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">
                <v:textbox>
                  <w:txbxContent>
                    <w:p w:rsidR="00FB22AB" w:rsidRDefault="00FB22AB" w:rsidP="005C1C80">
                      <w:pPr>
                        <w:jc w:val="center"/>
                      </w:pPr>
                      <w:r>
                        <w:t xml:space="preserve">6. </w:t>
                      </w:r>
                      <w:r w:rsidRPr="005C1C80">
                        <w:rPr>
                          <w:sz w:val="24"/>
                        </w:rPr>
                        <w:t>Анализ полученных результатов</w:t>
                      </w:r>
                    </w:p>
                    <w:p w:rsidR="00FB22AB" w:rsidRPr="00F2516C" w:rsidRDefault="00FB22AB" w:rsidP="005C1C80"/>
                  </w:txbxContent>
                </v:textbox>
              </v:oval>
            </w:pict>
          </mc:Fallback>
        </mc:AlternateContent>
      </w: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5C1C80" w:rsidRPr="005C1C80" w:rsidRDefault="00AD25CE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  <w:r w:rsidRPr="005C1C80">
        <w:rPr>
          <w:b w:val="0"/>
          <w:bCs w:val="0"/>
          <w:i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107950</wp:posOffset>
                </wp:positionV>
                <wp:extent cx="3543300" cy="771525"/>
                <wp:effectExtent l="9525" t="9525" r="9525" b="9525"/>
                <wp:wrapNone/>
                <wp:docPr id="1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71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2AB" w:rsidRPr="005C1C80" w:rsidRDefault="00FB22AB" w:rsidP="005C1C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7</w:t>
                            </w:r>
                            <w:r w:rsidRPr="005C1C80">
                              <w:rPr>
                                <w:sz w:val="24"/>
                              </w:rPr>
                              <w:t>. Постановка целей и задач для дальнейшего развития</w:t>
                            </w:r>
                          </w:p>
                          <w:p w:rsidR="00FB22AB" w:rsidRPr="005C1C80" w:rsidRDefault="00FB22AB" w:rsidP="005C1C8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" o:spid="_x0000_s1113" style="position:absolute;left:0;text-align:left;margin-left:88.2pt;margin-top:8.5pt;width:279pt;height:6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">
                <v:textbox>
                  <w:txbxContent>
                    <w:p w:rsidR="00FB22AB" w:rsidRPr="005C1C80" w:rsidRDefault="00FB22AB" w:rsidP="005C1C80">
                      <w:pPr>
                        <w:jc w:val="center"/>
                        <w:rPr>
                          <w:sz w:val="24"/>
                        </w:rPr>
                      </w:pPr>
                      <w:r>
                        <w:t>7</w:t>
                      </w:r>
                      <w:r w:rsidRPr="005C1C80">
                        <w:rPr>
                          <w:sz w:val="24"/>
                        </w:rPr>
                        <w:t>. Постановка целей и задач для дальнейшего развития</w:t>
                      </w:r>
                    </w:p>
                    <w:p w:rsidR="00FB22AB" w:rsidRPr="005C1C80" w:rsidRDefault="00FB22AB" w:rsidP="005C1C8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5C1C80" w:rsidRP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5C1C80" w:rsidRDefault="005C1C80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1231B8" w:rsidRDefault="001231B8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1231B8" w:rsidRDefault="001231B8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F61071" w:rsidRDefault="00F61071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F61071" w:rsidRDefault="00F61071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F61071" w:rsidRDefault="00F61071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F61071" w:rsidRDefault="00F61071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1231B8" w:rsidRPr="005C1C80" w:rsidRDefault="001231B8" w:rsidP="005C1C80">
      <w:pPr>
        <w:widowControl w:val="0"/>
        <w:autoSpaceDE w:val="0"/>
        <w:autoSpaceDN w:val="0"/>
        <w:adjustRightInd w:val="0"/>
        <w:ind w:firstLine="705"/>
        <w:jc w:val="both"/>
        <w:rPr>
          <w:b w:val="0"/>
          <w:bCs w:val="0"/>
          <w:i/>
          <w:spacing w:val="-1"/>
          <w:sz w:val="24"/>
        </w:rPr>
      </w:pPr>
    </w:p>
    <w:p w:rsidR="00B712AD" w:rsidRPr="00D63FE5" w:rsidRDefault="0033585F" w:rsidP="003C16EA">
      <w:pPr>
        <w:jc w:val="center"/>
        <w:rPr>
          <w:szCs w:val="28"/>
        </w:rPr>
      </w:pPr>
      <w:r>
        <w:rPr>
          <w:szCs w:val="28"/>
          <w:lang w:val="en-US"/>
        </w:rPr>
        <w:lastRenderedPageBreak/>
        <w:t>IV</w:t>
      </w:r>
      <w:r w:rsidR="00B712AD" w:rsidRPr="00D63FE5">
        <w:rPr>
          <w:szCs w:val="28"/>
        </w:rPr>
        <w:t>.Ожидаемые результаты программы</w:t>
      </w:r>
    </w:p>
    <w:p w:rsidR="009C5236" w:rsidRPr="00D63FE5" w:rsidRDefault="009C5236" w:rsidP="008E5A8D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b w:val="0"/>
          <w:szCs w:val="28"/>
        </w:rPr>
      </w:pPr>
      <w:r w:rsidRPr="00D63FE5">
        <w:rPr>
          <w:b w:val="0"/>
          <w:szCs w:val="28"/>
        </w:rPr>
        <w:t>увеличение числа детей в возрасте от 5 до 18 лет, обучающихся по дополнительным образовательным программам</w:t>
      </w:r>
      <w:r w:rsidR="00794D12" w:rsidRPr="00D63FE5">
        <w:rPr>
          <w:b w:val="0"/>
          <w:szCs w:val="28"/>
        </w:rPr>
        <w:t xml:space="preserve"> эколого-биологической направленности</w:t>
      </w:r>
      <w:r w:rsidRPr="00D63FE5">
        <w:rPr>
          <w:b w:val="0"/>
          <w:szCs w:val="28"/>
        </w:rPr>
        <w:t>, в общей численности детей этого возраста</w:t>
      </w:r>
      <w:r w:rsidR="00974178" w:rsidRPr="00D63FE5">
        <w:rPr>
          <w:b w:val="0"/>
          <w:szCs w:val="28"/>
        </w:rPr>
        <w:t>;</w:t>
      </w:r>
      <w:r w:rsidRPr="00D63FE5">
        <w:rPr>
          <w:b w:val="0"/>
          <w:szCs w:val="28"/>
        </w:rPr>
        <w:t xml:space="preserve"> </w:t>
      </w:r>
    </w:p>
    <w:p w:rsidR="009C5236" w:rsidRPr="00D63FE5" w:rsidRDefault="009C5236" w:rsidP="008E5A8D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b w:val="0"/>
          <w:szCs w:val="28"/>
        </w:rPr>
      </w:pPr>
      <w:r w:rsidRPr="00D63FE5">
        <w:rPr>
          <w:b w:val="0"/>
          <w:szCs w:val="28"/>
        </w:rPr>
        <w:t xml:space="preserve">расширение доступа к услугам </w:t>
      </w:r>
      <w:r w:rsidR="008B5453">
        <w:rPr>
          <w:b w:val="0"/>
          <w:szCs w:val="28"/>
        </w:rPr>
        <w:t>МБУ ДО</w:t>
      </w:r>
      <w:r w:rsidR="00794D12" w:rsidRPr="00D63FE5">
        <w:rPr>
          <w:b w:val="0"/>
          <w:szCs w:val="28"/>
        </w:rPr>
        <w:t xml:space="preserve"> СЮН </w:t>
      </w:r>
      <w:r w:rsidRPr="00D63FE5">
        <w:rPr>
          <w:b w:val="0"/>
          <w:szCs w:val="28"/>
        </w:rPr>
        <w:t xml:space="preserve"> детей с ограниченными возможностями здоровья, детей из</w:t>
      </w:r>
      <w:r w:rsidR="00AB7B70">
        <w:rPr>
          <w:b w:val="0"/>
          <w:szCs w:val="28"/>
        </w:rPr>
        <w:t xml:space="preserve"> малоимущих семей, детей-сирот;</w:t>
      </w:r>
    </w:p>
    <w:p w:rsidR="00C414A2" w:rsidRPr="00D63FE5" w:rsidRDefault="00C414A2" w:rsidP="008E5A8D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b w:val="0"/>
          <w:szCs w:val="28"/>
        </w:rPr>
      </w:pPr>
      <w:r w:rsidRPr="00D63FE5">
        <w:rPr>
          <w:b w:val="0"/>
          <w:szCs w:val="28"/>
        </w:rPr>
        <w:t>получение семьей доступа к полной объективной информации об орган</w:t>
      </w:r>
      <w:r w:rsidR="008B5453">
        <w:rPr>
          <w:b w:val="0"/>
          <w:szCs w:val="28"/>
        </w:rPr>
        <w:t>изации, услугах и программах МБУ ДО</w:t>
      </w:r>
      <w:r w:rsidRPr="00D63FE5">
        <w:rPr>
          <w:b w:val="0"/>
          <w:szCs w:val="28"/>
        </w:rPr>
        <w:t xml:space="preserve"> СЮН;</w:t>
      </w:r>
    </w:p>
    <w:p w:rsidR="004531D9" w:rsidRPr="00D63FE5" w:rsidRDefault="00C414A2" w:rsidP="008E5A8D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b w:val="0"/>
          <w:szCs w:val="28"/>
        </w:rPr>
      </w:pPr>
      <w:r w:rsidRPr="00D63FE5">
        <w:rPr>
          <w:b w:val="0"/>
          <w:szCs w:val="28"/>
        </w:rPr>
        <w:t xml:space="preserve">создание условий для реализации </w:t>
      </w:r>
      <w:r w:rsidR="004531D9" w:rsidRPr="00D63FE5">
        <w:rPr>
          <w:b w:val="0"/>
          <w:szCs w:val="28"/>
        </w:rPr>
        <w:t xml:space="preserve">новых </w:t>
      </w:r>
      <w:r w:rsidRPr="00D63FE5">
        <w:rPr>
          <w:b w:val="0"/>
          <w:szCs w:val="28"/>
        </w:rPr>
        <w:t>современн</w:t>
      </w:r>
      <w:r w:rsidR="004531D9" w:rsidRPr="00D63FE5">
        <w:rPr>
          <w:b w:val="0"/>
          <w:szCs w:val="28"/>
        </w:rPr>
        <w:t xml:space="preserve">ых программ (исследовательской </w:t>
      </w:r>
      <w:r w:rsidRPr="00D63FE5">
        <w:rPr>
          <w:b w:val="0"/>
          <w:szCs w:val="28"/>
        </w:rPr>
        <w:t>деятельности в области экологии и биологии)</w:t>
      </w:r>
      <w:r w:rsidR="004531D9" w:rsidRPr="00D63FE5">
        <w:rPr>
          <w:b w:val="0"/>
          <w:szCs w:val="28"/>
        </w:rPr>
        <w:t xml:space="preserve">, (не менее 30% от всей совокупности программ); </w:t>
      </w:r>
    </w:p>
    <w:p w:rsidR="00C414A2" w:rsidRPr="00D63FE5" w:rsidRDefault="00C414A2" w:rsidP="008E5A8D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b w:val="0"/>
          <w:szCs w:val="28"/>
        </w:rPr>
      </w:pPr>
      <w:r w:rsidRPr="00D63FE5">
        <w:rPr>
          <w:b w:val="0"/>
          <w:szCs w:val="28"/>
        </w:rPr>
        <w:t>прохождение всеми руководителями и педагогами курсов повыше</w:t>
      </w:r>
      <w:r w:rsidR="00E23044" w:rsidRPr="00D63FE5">
        <w:rPr>
          <w:b w:val="0"/>
          <w:szCs w:val="28"/>
        </w:rPr>
        <w:t>ния квалификации и профессионал</w:t>
      </w:r>
      <w:r w:rsidRPr="00D63FE5">
        <w:rPr>
          <w:b w:val="0"/>
          <w:szCs w:val="28"/>
        </w:rPr>
        <w:t>ьной переподготовки;</w:t>
      </w:r>
    </w:p>
    <w:p w:rsidR="009C5236" w:rsidRPr="00D63FE5" w:rsidRDefault="009C5236" w:rsidP="008E5A8D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b w:val="0"/>
          <w:szCs w:val="28"/>
        </w:rPr>
      </w:pPr>
      <w:r w:rsidRPr="00D63FE5">
        <w:rPr>
          <w:b w:val="0"/>
          <w:szCs w:val="28"/>
        </w:rPr>
        <w:t xml:space="preserve">повышение  удовлетворенности населения качеством услуг </w:t>
      </w:r>
      <w:r w:rsidR="008B5453">
        <w:rPr>
          <w:b w:val="0"/>
          <w:szCs w:val="28"/>
        </w:rPr>
        <w:t xml:space="preserve">МБУ ДО </w:t>
      </w:r>
      <w:r w:rsidR="004531D9" w:rsidRPr="00D63FE5">
        <w:rPr>
          <w:b w:val="0"/>
          <w:szCs w:val="28"/>
        </w:rPr>
        <w:t>СЮН</w:t>
      </w:r>
      <w:r w:rsidR="00974178" w:rsidRPr="00D63FE5">
        <w:rPr>
          <w:b w:val="0"/>
          <w:szCs w:val="28"/>
        </w:rPr>
        <w:t>;</w:t>
      </w:r>
      <w:r w:rsidRPr="00D63FE5">
        <w:rPr>
          <w:b w:val="0"/>
          <w:szCs w:val="28"/>
        </w:rPr>
        <w:t xml:space="preserve"> </w:t>
      </w:r>
    </w:p>
    <w:p w:rsidR="009C5236" w:rsidRPr="00D63FE5" w:rsidRDefault="009C5236" w:rsidP="008E5A8D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b w:val="0"/>
          <w:szCs w:val="28"/>
        </w:rPr>
      </w:pPr>
      <w:r w:rsidRPr="00D63FE5">
        <w:rPr>
          <w:b w:val="0"/>
          <w:szCs w:val="28"/>
        </w:rPr>
        <w:t xml:space="preserve">получение одаренными детьми и талантливой молодежью, </w:t>
      </w:r>
      <w:r w:rsidR="00AB7B70">
        <w:rPr>
          <w:b w:val="0"/>
          <w:szCs w:val="28"/>
        </w:rPr>
        <w:t xml:space="preserve">образования, </w:t>
      </w:r>
      <w:r w:rsidRPr="00D63FE5">
        <w:rPr>
          <w:b w:val="0"/>
          <w:szCs w:val="28"/>
        </w:rPr>
        <w:t>соответствующего их потребнос</w:t>
      </w:r>
      <w:r w:rsidR="00E23044" w:rsidRPr="00D63FE5">
        <w:rPr>
          <w:b w:val="0"/>
          <w:szCs w:val="28"/>
        </w:rPr>
        <w:t>тям</w:t>
      </w:r>
      <w:r w:rsidR="00974178" w:rsidRPr="00D63FE5">
        <w:rPr>
          <w:b w:val="0"/>
          <w:szCs w:val="28"/>
        </w:rPr>
        <w:t>;</w:t>
      </w:r>
    </w:p>
    <w:p w:rsidR="009C5236" w:rsidRPr="00D63FE5" w:rsidRDefault="004531D9" w:rsidP="008E5A8D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b w:val="0"/>
          <w:szCs w:val="28"/>
        </w:rPr>
      </w:pPr>
      <w:r w:rsidRPr="00D63FE5">
        <w:rPr>
          <w:b w:val="0"/>
          <w:szCs w:val="28"/>
        </w:rPr>
        <w:t>в</w:t>
      </w:r>
      <w:r w:rsidR="009C5236" w:rsidRPr="00D63FE5">
        <w:rPr>
          <w:b w:val="0"/>
          <w:szCs w:val="28"/>
        </w:rPr>
        <w:t>осстановлени</w:t>
      </w:r>
      <w:r w:rsidRPr="00D63FE5">
        <w:rPr>
          <w:b w:val="0"/>
          <w:szCs w:val="28"/>
        </w:rPr>
        <w:t>е</w:t>
      </w:r>
      <w:r w:rsidR="009C5236" w:rsidRPr="00D63FE5">
        <w:rPr>
          <w:b w:val="0"/>
          <w:szCs w:val="28"/>
        </w:rPr>
        <w:t xml:space="preserve"> и развити</w:t>
      </w:r>
      <w:r w:rsidRPr="00D63FE5">
        <w:rPr>
          <w:b w:val="0"/>
          <w:szCs w:val="28"/>
        </w:rPr>
        <w:t>е</w:t>
      </w:r>
      <w:r w:rsidR="009C5236" w:rsidRPr="00D63FE5">
        <w:rPr>
          <w:b w:val="0"/>
          <w:szCs w:val="28"/>
        </w:rPr>
        <w:t xml:space="preserve"> материально-технического и к</w:t>
      </w:r>
      <w:r w:rsidR="00974178" w:rsidRPr="00D63FE5">
        <w:rPr>
          <w:b w:val="0"/>
          <w:szCs w:val="28"/>
        </w:rPr>
        <w:t xml:space="preserve">адрового потенциала </w:t>
      </w:r>
      <w:r w:rsidR="008B5453">
        <w:rPr>
          <w:b w:val="0"/>
          <w:szCs w:val="28"/>
        </w:rPr>
        <w:t>МБУ ДО</w:t>
      </w:r>
      <w:r w:rsidRPr="00D63FE5">
        <w:rPr>
          <w:b w:val="0"/>
          <w:szCs w:val="28"/>
        </w:rPr>
        <w:t xml:space="preserve"> СЮН</w:t>
      </w:r>
      <w:r w:rsidR="00974178" w:rsidRPr="00D63FE5">
        <w:rPr>
          <w:b w:val="0"/>
          <w:szCs w:val="28"/>
        </w:rPr>
        <w:t>;</w:t>
      </w:r>
    </w:p>
    <w:p w:rsidR="00B712AD" w:rsidRPr="00D63FE5" w:rsidRDefault="009C5236" w:rsidP="008E5A8D">
      <w:pPr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color w:val="FF0000"/>
          <w:szCs w:val="28"/>
        </w:rPr>
      </w:pPr>
      <w:r w:rsidRPr="00D63FE5">
        <w:rPr>
          <w:b w:val="0"/>
          <w:szCs w:val="28"/>
        </w:rPr>
        <w:t xml:space="preserve">создание базовой организации дополнительного образования </w:t>
      </w:r>
      <w:r w:rsidR="004531D9" w:rsidRPr="00D63FE5">
        <w:rPr>
          <w:b w:val="0"/>
          <w:szCs w:val="28"/>
        </w:rPr>
        <w:t xml:space="preserve">эколого-биологической направленности </w:t>
      </w:r>
      <w:r w:rsidRPr="00D63FE5">
        <w:rPr>
          <w:b w:val="0"/>
          <w:szCs w:val="28"/>
        </w:rPr>
        <w:t>в муниципалитете</w:t>
      </w:r>
      <w:r w:rsidR="004531D9" w:rsidRPr="00D63FE5">
        <w:rPr>
          <w:b w:val="0"/>
          <w:szCs w:val="28"/>
        </w:rPr>
        <w:t xml:space="preserve">. </w:t>
      </w:r>
    </w:p>
    <w:p w:rsidR="00FE795B" w:rsidRPr="00D63FE5" w:rsidRDefault="00FE795B" w:rsidP="008E5A8D">
      <w:pPr>
        <w:numPr>
          <w:ilvl w:val="0"/>
          <w:numId w:val="6"/>
        </w:numPr>
        <w:tabs>
          <w:tab w:val="clear" w:pos="900"/>
          <w:tab w:val="num" w:pos="0"/>
          <w:tab w:val="left" w:pos="709"/>
          <w:tab w:val="num" w:pos="851"/>
        </w:tabs>
        <w:ind w:left="0" w:firstLine="567"/>
        <w:jc w:val="both"/>
        <w:rPr>
          <w:b w:val="0"/>
          <w:bCs w:val="0"/>
          <w:szCs w:val="28"/>
        </w:rPr>
      </w:pPr>
      <w:r w:rsidRPr="00D63FE5">
        <w:rPr>
          <w:b w:val="0"/>
          <w:bCs w:val="0"/>
          <w:szCs w:val="28"/>
        </w:rPr>
        <w:t>насыщение рынка дополнительных образовательных услуг содержанием, адекватным социокультурному развитию Славянского района;</w:t>
      </w:r>
    </w:p>
    <w:p w:rsidR="00FE795B" w:rsidRPr="00D63FE5" w:rsidRDefault="00FE795B" w:rsidP="008E5A8D">
      <w:pPr>
        <w:numPr>
          <w:ilvl w:val="0"/>
          <w:numId w:val="6"/>
        </w:numPr>
        <w:tabs>
          <w:tab w:val="clear" w:pos="900"/>
          <w:tab w:val="num" w:pos="0"/>
          <w:tab w:val="left" w:pos="720"/>
          <w:tab w:val="num" w:pos="851"/>
        </w:tabs>
        <w:ind w:left="0" w:firstLine="540"/>
        <w:jc w:val="both"/>
        <w:rPr>
          <w:b w:val="0"/>
          <w:bCs w:val="0"/>
          <w:szCs w:val="28"/>
        </w:rPr>
      </w:pPr>
      <w:r w:rsidRPr="00D63FE5">
        <w:rPr>
          <w:b w:val="0"/>
          <w:bCs w:val="0"/>
          <w:szCs w:val="28"/>
        </w:rPr>
        <w:t>освоение качественно нового содержания дополнительного образования детей в ходе достижения его целей, решения его задач;</w:t>
      </w:r>
    </w:p>
    <w:p w:rsidR="00FE795B" w:rsidRPr="00D63FE5" w:rsidRDefault="00FE795B" w:rsidP="008E5A8D">
      <w:pPr>
        <w:numPr>
          <w:ilvl w:val="0"/>
          <w:numId w:val="6"/>
        </w:numPr>
        <w:tabs>
          <w:tab w:val="clear" w:pos="900"/>
          <w:tab w:val="num" w:pos="0"/>
          <w:tab w:val="left" w:pos="720"/>
          <w:tab w:val="num" w:pos="851"/>
        </w:tabs>
        <w:ind w:left="0" w:firstLine="540"/>
        <w:jc w:val="both"/>
        <w:rPr>
          <w:b w:val="0"/>
          <w:bCs w:val="0"/>
          <w:szCs w:val="28"/>
        </w:rPr>
      </w:pPr>
      <w:r w:rsidRPr="00D63FE5">
        <w:rPr>
          <w:b w:val="0"/>
          <w:bCs w:val="0"/>
          <w:szCs w:val="28"/>
        </w:rPr>
        <w:t>снижение детской преступности и безнадзорности, повышение уровня защищенности от социальных патологий: наркомании, алкоголизма и пр., общая гармонизация сферы межличностных отношений детей и взрослых;</w:t>
      </w:r>
    </w:p>
    <w:p w:rsidR="00FE795B" w:rsidRPr="00D63FE5" w:rsidRDefault="00FE795B" w:rsidP="008E5A8D">
      <w:pPr>
        <w:numPr>
          <w:ilvl w:val="0"/>
          <w:numId w:val="6"/>
        </w:numPr>
        <w:tabs>
          <w:tab w:val="clear" w:pos="900"/>
          <w:tab w:val="num" w:pos="0"/>
          <w:tab w:val="left" w:pos="720"/>
          <w:tab w:val="num" w:pos="851"/>
        </w:tabs>
        <w:ind w:left="0" w:firstLine="540"/>
        <w:jc w:val="both"/>
        <w:rPr>
          <w:b w:val="0"/>
          <w:bCs w:val="0"/>
          <w:szCs w:val="28"/>
        </w:rPr>
      </w:pPr>
      <w:r w:rsidRPr="00D63FE5">
        <w:rPr>
          <w:b w:val="0"/>
          <w:bCs w:val="0"/>
          <w:szCs w:val="28"/>
        </w:rPr>
        <w:t>освоение качественно нового уровня профессиональной деятельности педагогических работников сферы дополнительного образования детей;</w:t>
      </w:r>
    </w:p>
    <w:p w:rsidR="00FE795B" w:rsidRPr="00D63FE5" w:rsidRDefault="00FE795B" w:rsidP="008E5A8D">
      <w:pPr>
        <w:numPr>
          <w:ilvl w:val="0"/>
          <w:numId w:val="6"/>
        </w:numPr>
        <w:tabs>
          <w:tab w:val="clear" w:pos="900"/>
          <w:tab w:val="num" w:pos="0"/>
          <w:tab w:val="left" w:pos="720"/>
          <w:tab w:val="num" w:pos="851"/>
        </w:tabs>
        <w:ind w:left="0" w:firstLine="540"/>
        <w:jc w:val="both"/>
        <w:rPr>
          <w:b w:val="0"/>
          <w:bCs w:val="0"/>
          <w:szCs w:val="28"/>
        </w:rPr>
      </w:pPr>
      <w:r w:rsidRPr="00D63FE5">
        <w:rPr>
          <w:b w:val="0"/>
          <w:bCs w:val="0"/>
          <w:szCs w:val="28"/>
        </w:rPr>
        <w:t>повышение эффективности взаимодействия учреждений дополнительного образования детей с внешними социальными институтами (в т.ч. с общеобразовательными школами);</w:t>
      </w:r>
    </w:p>
    <w:p w:rsidR="00FE795B" w:rsidRPr="00D63FE5" w:rsidRDefault="00FE795B" w:rsidP="008E5A8D">
      <w:pPr>
        <w:numPr>
          <w:ilvl w:val="0"/>
          <w:numId w:val="6"/>
        </w:numPr>
        <w:tabs>
          <w:tab w:val="clear" w:pos="900"/>
          <w:tab w:val="num" w:pos="0"/>
          <w:tab w:val="left" w:pos="720"/>
          <w:tab w:val="num" w:pos="851"/>
        </w:tabs>
        <w:ind w:left="0" w:firstLine="540"/>
        <w:jc w:val="both"/>
        <w:rPr>
          <w:b w:val="0"/>
          <w:bCs w:val="0"/>
          <w:szCs w:val="28"/>
        </w:rPr>
      </w:pPr>
      <w:r w:rsidRPr="00D63FE5">
        <w:rPr>
          <w:b w:val="0"/>
          <w:bCs w:val="0"/>
          <w:szCs w:val="28"/>
        </w:rPr>
        <w:t>рост социальной активности детей и молодежи муниципального образования Славянский район за счет повышения результативности работы детских объединений;</w:t>
      </w:r>
    </w:p>
    <w:p w:rsidR="00FE795B" w:rsidRPr="00D63FE5" w:rsidRDefault="00FE795B" w:rsidP="008E5A8D">
      <w:pPr>
        <w:numPr>
          <w:ilvl w:val="0"/>
          <w:numId w:val="6"/>
        </w:numPr>
        <w:tabs>
          <w:tab w:val="clear" w:pos="900"/>
          <w:tab w:val="num" w:pos="0"/>
          <w:tab w:val="left" w:pos="720"/>
          <w:tab w:val="num" w:pos="851"/>
        </w:tabs>
        <w:ind w:left="0" w:firstLine="540"/>
        <w:jc w:val="both"/>
        <w:rPr>
          <w:b w:val="0"/>
          <w:bCs w:val="0"/>
          <w:szCs w:val="28"/>
        </w:rPr>
      </w:pPr>
      <w:r w:rsidRPr="00D63FE5">
        <w:rPr>
          <w:b w:val="0"/>
          <w:bCs w:val="0"/>
          <w:szCs w:val="28"/>
        </w:rPr>
        <w:t>общее повышение статуса и престижа личностно</w:t>
      </w:r>
      <w:r w:rsidR="00E23044" w:rsidRPr="00D63FE5">
        <w:rPr>
          <w:b w:val="0"/>
          <w:bCs w:val="0"/>
          <w:szCs w:val="28"/>
        </w:rPr>
        <w:t xml:space="preserve"> -</w:t>
      </w:r>
      <w:r w:rsidRPr="00D63FE5">
        <w:rPr>
          <w:b w:val="0"/>
          <w:bCs w:val="0"/>
          <w:szCs w:val="28"/>
        </w:rPr>
        <w:t xml:space="preserve"> ориентированного образования детей.</w:t>
      </w:r>
    </w:p>
    <w:p w:rsidR="00FE795B" w:rsidRPr="00D63FE5" w:rsidRDefault="00FE795B" w:rsidP="00D63FE5">
      <w:pPr>
        <w:jc w:val="both"/>
        <w:rPr>
          <w:szCs w:val="28"/>
        </w:rPr>
      </w:pPr>
    </w:p>
    <w:p w:rsidR="00A53B88" w:rsidRPr="00D63FE5" w:rsidRDefault="00A53B88" w:rsidP="00D63FE5">
      <w:pPr>
        <w:jc w:val="both"/>
        <w:rPr>
          <w:szCs w:val="28"/>
        </w:rPr>
      </w:pPr>
    </w:p>
    <w:p w:rsidR="00A53B88" w:rsidRPr="00D63FE5" w:rsidRDefault="00A53B88" w:rsidP="00D63FE5">
      <w:pPr>
        <w:jc w:val="both"/>
        <w:rPr>
          <w:szCs w:val="28"/>
        </w:rPr>
      </w:pPr>
    </w:p>
    <w:p w:rsidR="00A53B88" w:rsidRPr="00D63FE5" w:rsidRDefault="00A53B88" w:rsidP="00D63FE5">
      <w:pPr>
        <w:jc w:val="both"/>
        <w:rPr>
          <w:szCs w:val="28"/>
        </w:rPr>
      </w:pPr>
    </w:p>
    <w:p w:rsidR="00D63FE5" w:rsidRPr="00D63FE5" w:rsidRDefault="00D63FE5" w:rsidP="00D63FE5">
      <w:pPr>
        <w:jc w:val="both"/>
        <w:rPr>
          <w:szCs w:val="28"/>
        </w:rPr>
        <w:sectPr w:rsidR="00D63FE5" w:rsidRPr="00D63FE5" w:rsidSect="00D63FE5">
          <w:pgSz w:w="11906" w:h="16838"/>
          <w:pgMar w:top="1134" w:right="850" w:bottom="1134" w:left="1701" w:header="709" w:footer="709" w:gutter="0"/>
          <w:cols w:space="708"/>
          <w:docGrid w:linePitch="382"/>
        </w:sectPr>
      </w:pPr>
    </w:p>
    <w:p w:rsidR="00587696" w:rsidRDefault="00587696" w:rsidP="00B712AD">
      <w:pPr>
        <w:jc w:val="center"/>
        <w:rPr>
          <w:szCs w:val="28"/>
        </w:rPr>
      </w:pPr>
    </w:p>
    <w:p w:rsidR="00B712AD" w:rsidRPr="005651CE" w:rsidRDefault="0033585F" w:rsidP="00B712AD">
      <w:pPr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. </w:t>
      </w:r>
      <w:r w:rsidR="00B712AD" w:rsidRPr="005651CE">
        <w:rPr>
          <w:szCs w:val="28"/>
        </w:rPr>
        <w:t>Показатели и индикаторы реализации программы</w:t>
      </w:r>
    </w:p>
    <w:p w:rsidR="00B712AD" w:rsidRPr="005651CE" w:rsidRDefault="00B712AD" w:rsidP="00B712AD">
      <w:pPr>
        <w:jc w:val="center"/>
        <w:rPr>
          <w:szCs w:val="28"/>
        </w:rPr>
      </w:pPr>
    </w:p>
    <w:tbl>
      <w:tblPr>
        <w:tblW w:w="14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3"/>
        <w:gridCol w:w="1559"/>
        <w:gridCol w:w="1418"/>
        <w:gridCol w:w="1626"/>
        <w:gridCol w:w="1522"/>
        <w:gridCol w:w="1522"/>
      </w:tblGrid>
      <w:tr w:rsidR="00B712AD" w:rsidRPr="005651CE" w:rsidTr="00E65E63">
        <w:trPr>
          <w:trHeight w:val="849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  <w:hideMark/>
          </w:tcPr>
          <w:p w:rsidR="009C5236" w:rsidRPr="00220A32" w:rsidRDefault="00B712AD" w:rsidP="00B712AD">
            <w:pPr>
              <w:rPr>
                <w:szCs w:val="28"/>
              </w:rPr>
            </w:pPr>
            <w:r w:rsidRPr="00220A32">
              <w:rPr>
                <w:szCs w:val="28"/>
              </w:rPr>
              <w:t xml:space="preserve">Наименование индикатора целей программы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  <w:hideMark/>
          </w:tcPr>
          <w:p w:rsidR="009C5236" w:rsidRPr="00220A32" w:rsidRDefault="00B712AD" w:rsidP="00B712AD">
            <w:pPr>
              <w:rPr>
                <w:szCs w:val="28"/>
              </w:rPr>
            </w:pPr>
            <w:r w:rsidRPr="00220A32">
              <w:rPr>
                <w:szCs w:val="28"/>
              </w:rPr>
              <w:t xml:space="preserve">Единица измерения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  <w:hideMark/>
          </w:tcPr>
          <w:p w:rsidR="009C5236" w:rsidRPr="00220A32" w:rsidRDefault="00B712AD" w:rsidP="00B712AD">
            <w:pPr>
              <w:rPr>
                <w:szCs w:val="28"/>
              </w:rPr>
            </w:pPr>
            <w:r w:rsidRPr="00220A32">
              <w:rPr>
                <w:szCs w:val="28"/>
              </w:rPr>
              <w:t xml:space="preserve">2013 год 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  <w:hideMark/>
          </w:tcPr>
          <w:p w:rsidR="009C5236" w:rsidRPr="00220A32" w:rsidRDefault="00B712AD" w:rsidP="00B712AD">
            <w:pPr>
              <w:rPr>
                <w:szCs w:val="28"/>
              </w:rPr>
            </w:pPr>
            <w:r w:rsidRPr="00220A32">
              <w:rPr>
                <w:szCs w:val="28"/>
              </w:rPr>
              <w:t xml:space="preserve">2014 год 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  <w:hideMark/>
          </w:tcPr>
          <w:p w:rsidR="009C5236" w:rsidRPr="00220A32" w:rsidRDefault="00B712AD" w:rsidP="00B712AD">
            <w:pPr>
              <w:rPr>
                <w:szCs w:val="28"/>
              </w:rPr>
            </w:pPr>
            <w:r w:rsidRPr="00220A32">
              <w:rPr>
                <w:szCs w:val="28"/>
              </w:rPr>
              <w:t xml:space="preserve">2015 год 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  <w:hideMark/>
          </w:tcPr>
          <w:p w:rsidR="009C5236" w:rsidRPr="00220A32" w:rsidRDefault="00B712AD" w:rsidP="00B712AD">
            <w:pPr>
              <w:rPr>
                <w:szCs w:val="28"/>
              </w:rPr>
            </w:pPr>
            <w:r w:rsidRPr="00220A32">
              <w:rPr>
                <w:szCs w:val="28"/>
              </w:rPr>
              <w:t xml:space="preserve">2016 год </w:t>
            </w:r>
          </w:p>
        </w:tc>
      </w:tr>
      <w:tr w:rsidR="00B712AD" w:rsidRPr="005651CE" w:rsidTr="00E65E63">
        <w:trPr>
          <w:trHeight w:val="806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  <w:hideMark/>
          </w:tcPr>
          <w:p w:rsidR="009C5236" w:rsidRPr="005651CE" w:rsidRDefault="00C66071" w:rsidP="00B712AD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1.</w:t>
            </w:r>
            <w:r w:rsidR="006E58DA">
              <w:rPr>
                <w:b w:val="0"/>
                <w:szCs w:val="28"/>
              </w:rPr>
              <w:t xml:space="preserve">Охват детей от 5 до 18 лет </w:t>
            </w:r>
            <w:r w:rsidR="00B712AD" w:rsidRPr="005651CE">
              <w:rPr>
                <w:b w:val="0"/>
                <w:szCs w:val="28"/>
              </w:rPr>
              <w:t xml:space="preserve">дополнительным </w:t>
            </w:r>
            <w:r w:rsidR="00675FAB">
              <w:rPr>
                <w:b w:val="0"/>
                <w:szCs w:val="28"/>
              </w:rPr>
              <w:t xml:space="preserve">эколого-биологическим </w:t>
            </w:r>
            <w:r w:rsidR="00B712AD" w:rsidRPr="005651CE">
              <w:rPr>
                <w:b w:val="0"/>
                <w:szCs w:val="28"/>
              </w:rPr>
              <w:t xml:space="preserve">образованием от общего количества  обучающихся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  <w:hideMark/>
          </w:tcPr>
          <w:p w:rsidR="009C5236" w:rsidRPr="005651CE" w:rsidRDefault="00B712AD" w:rsidP="004531D9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  <w:hideMark/>
          </w:tcPr>
          <w:p w:rsidR="009C5236" w:rsidRPr="00E65E63" w:rsidRDefault="00E65E63" w:rsidP="00B712AD">
            <w:pPr>
              <w:rPr>
                <w:b w:val="0"/>
                <w:szCs w:val="28"/>
                <w:highlight w:val="yellow"/>
              </w:rPr>
            </w:pPr>
            <w:r w:rsidRPr="00E65E63">
              <w:rPr>
                <w:b w:val="0"/>
                <w:szCs w:val="28"/>
              </w:rPr>
              <w:t>5,7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  <w:hideMark/>
          </w:tcPr>
          <w:p w:rsidR="009C5236" w:rsidRPr="00E65E63" w:rsidRDefault="00E65E63" w:rsidP="00B712AD">
            <w:pPr>
              <w:rPr>
                <w:b w:val="0"/>
                <w:szCs w:val="28"/>
              </w:rPr>
            </w:pPr>
            <w:r w:rsidRPr="00E65E63">
              <w:rPr>
                <w:b w:val="0"/>
                <w:szCs w:val="28"/>
              </w:rPr>
              <w:t>6,0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  <w:hideMark/>
          </w:tcPr>
          <w:p w:rsidR="009C5236" w:rsidRPr="00E65E63" w:rsidRDefault="00E65E63" w:rsidP="00B712AD">
            <w:pPr>
              <w:rPr>
                <w:b w:val="0"/>
                <w:szCs w:val="28"/>
              </w:rPr>
            </w:pPr>
            <w:r w:rsidRPr="00E65E63">
              <w:rPr>
                <w:b w:val="0"/>
                <w:szCs w:val="28"/>
              </w:rPr>
              <w:t>6,2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  <w:hideMark/>
          </w:tcPr>
          <w:p w:rsidR="009C5236" w:rsidRPr="00E65E63" w:rsidRDefault="00E65E63" w:rsidP="00B712AD">
            <w:pPr>
              <w:rPr>
                <w:b w:val="0"/>
                <w:szCs w:val="28"/>
              </w:rPr>
            </w:pPr>
            <w:r w:rsidRPr="00E65E63">
              <w:rPr>
                <w:b w:val="0"/>
                <w:szCs w:val="28"/>
              </w:rPr>
              <w:t>6,5</w:t>
            </w:r>
          </w:p>
        </w:tc>
      </w:tr>
      <w:tr w:rsidR="00B712AD" w:rsidRPr="005651CE" w:rsidTr="00E65E63">
        <w:trPr>
          <w:trHeight w:val="931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  <w:hideMark/>
          </w:tcPr>
          <w:p w:rsidR="009C5236" w:rsidRPr="005651CE" w:rsidRDefault="00C66071" w:rsidP="00B52E6E">
            <w:pPr>
              <w:numPr>
                <w:ilvl w:val="0"/>
                <w:numId w:val="36"/>
              </w:numPr>
              <w:tabs>
                <w:tab w:val="left" w:pos="426"/>
              </w:tabs>
              <w:ind w:left="0" w:firstLine="0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Ч</w:t>
            </w:r>
            <w:r w:rsidR="00B712AD" w:rsidRPr="005651CE">
              <w:rPr>
                <w:b w:val="0"/>
                <w:szCs w:val="28"/>
              </w:rPr>
              <w:t xml:space="preserve">исленность детей старшего школьного возраста, </w:t>
            </w:r>
            <w:r w:rsidR="00E65E63">
              <w:rPr>
                <w:b w:val="0"/>
                <w:szCs w:val="28"/>
              </w:rPr>
              <w:t xml:space="preserve">от общего количества охваченных </w:t>
            </w:r>
            <w:r w:rsidR="00E65E63" w:rsidRPr="005651CE">
              <w:rPr>
                <w:b w:val="0"/>
                <w:szCs w:val="28"/>
              </w:rPr>
              <w:t xml:space="preserve">дополнительным </w:t>
            </w:r>
            <w:r w:rsidR="00E65E63">
              <w:rPr>
                <w:b w:val="0"/>
                <w:szCs w:val="28"/>
              </w:rPr>
              <w:t xml:space="preserve">эколого-биологическим </w:t>
            </w:r>
            <w:r w:rsidR="00E65E63" w:rsidRPr="005651CE">
              <w:rPr>
                <w:b w:val="0"/>
                <w:szCs w:val="28"/>
              </w:rPr>
              <w:t>образованием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  <w:hideMark/>
          </w:tcPr>
          <w:p w:rsidR="009C5236" w:rsidRPr="005651CE" w:rsidRDefault="00B712AD" w:rsidP="00E23044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  <w:hideMark/>
          </w:tcPr>
          <w:p w:rsidR="009C5236" w:rsidRPr="000F7BF8" w:rsidRDefault="000F7BF8" w:rsidP="00B712AD">
            <w:pPr>
              <w:rPr>
                <w:b w:val="0"/>
                <w:szCs w:val="28"/>
                <w:highlight w:val="yellow"/>
                <w:lang w:val="en-US"/>
              </w:rPr>
            </w:pPr>
            <w:r w:rsidRPr="000F7BF8">
              <w:rPr>
                <w:b w:val="0"/>
                <w:szCs w:val="28"/>
              </w:rPr>
              <w:t>6</w:t>
            </w:r>
            <w:r>
              <w:rPr>
                <w:b w:val="0"/>
                <w:szCs w:val="28"/>
              </w:rPr>
              <w:t>,0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  <w:hideMark/>
          </w:tcPr>
          <w:p w:rsidR="009C5236" w:rsidRPr="00675FAB" w:rsidRDefault="000F7BF8" w:rsidP="00B712AD">
            <w:pPr>
              <w:rPr>
                <w:b w:val="0"/>
                <w:szCs w:val="28"/>
                <w:highlight w:val="yellow"/>
              </w:rPr>
            </w:pPr>
            <w:r>
              <w:rPr>
                <w:b w:val="0"/>
                <w:szCs w:val="28"/>
              </w:rPr>
              <w:t>8</w:t>
            </w:r>
            <w:r w:rsidR="00E65E63" w:rsidRPr="00E65E63">
              <w:rPr>
                <w:b w:val="0"/>
                <w:szCs w:val="28"/>
              </w:rPr>
              <w:t>,0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  <w:hideMark/>
          </w:tcPr>
          <w:p w:rsidR="009C5236" w:rsidRPr="00675FAB" w:rsidRDefault="00E65E63" w:rsidP="00B712AD">
            <w:pPr>
              <w:rPr>
                <w:b w:val="0"/>
                <w:szCs w:val="28"/>
                <w:highlight w:val="yellow"/>
              </w:rPr>
            </w:pPr>
            <w:r w:rsidRPr="00E65E63">
              <w:rPr>
                <w:b w:val="0"/>
                <w:szCs w:val="28"/>
              </w:rPr>
              <w:t>10,0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  <w:hideMark/>
          </w:tcPr>
          <w:p w:rsidR="009D15C6" w:rsidRPr="00675FAB" w:rsidRDefault="00E65E63" w:rsidP="00B712AD">
            <w:pPr>
              <w:rPr>
                <w:b w:val="0"/>
                <w:szCs w:val="28"/>
                <w:highlight w:val="yellow"/>
              </w:rPr>
            </w:pPr>
            <w:r w:rsidRPr="00E65E63">
              <w:rPr>
                <w:b w:val="0"/>
                <w:szCs w:val="28"/>
              </w:rPr>
              <w:t>15,0</w:t>
            </w:r>
          </w:p>
        </w:tc>
      </w:tr>
      <w:tr w:rsidR="00D3674D" w:rsidRPr="005651CE" w:rsidTr="00E65E63">
        <w:trPr>
          <w:trHeight w:val="773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D3674D" w:rsidP="00D3674D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3.Количество выпускников, поступивших в профильные учебные заведения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D3674D" w:rsidP="00E23044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D3674D" w:rsidP="00B712AD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3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D3674D" w:rsidP="00B712AD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D3674D" w:rsidP="00B712AD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D3674D" w:rsidP="00B712AD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4</w:t>
            </w:r>
          </w:p>
        </w:tc>
      </w:tr>
      <w:tr w:rsidR="00D3674D" w:rsidRPr="005651CE" w:rsidTr="00E65E63">
        <w:trPr>
          <w:trHeight w:val="1668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D3674D" w:rsidP="00D3674D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4. Число участников / призеров</w:t>
            </w:r>
          </w:p>
          <w:p w:rsidR="00D3674D" w:rsidRPr="005651CE" w:rsidRDefault="00D3674D" w:rsidP="00D3674D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районных </w:t>
            </w:r>
          </w:p>
          <w:p w:rsidR="00D3674D" w:rsidRPr="005651CE" w:rsidRDefault="00D3674D" w:rsidP="00D3674D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краевых </w:t>
            </w:r>
          </w:p>
          <w:p w:rsidR="00D3674D" w:rsidRPr="005651CE" w:rsidRDefault="00D3674D" w:rsidP="00D3674D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федеральных </w:t>
            </w:r>
          </w:p>
          <w:p w:rsidR="00D3674D" w:rsidRPr="005651CE" w:rsidRDefault="00D3674D" w:rsidP="00D3674D">
            <w:pPr>
              <w:rPr>
                <w:szCs w:val="28"/>
              </w:rPr>
            </w:pPr>
            <w:r w:rsidRPr="005651CE">
              <w:rPr>
                <w:b w:val="0"/>
                <w:szCs w:val="28"/>
              </w:rPr>
              <w:t>международных конкурсов, смотров и т.д.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Default="00D3674D" w:rsidP="00E23044">
            <w:pPr>
              <w:jc w:val="center"/>
              <w:rPr>
                <w:b w:val="0"/>
                <w:szCs w:val="28"/>
              </w:rPr>
            </w:pPr>
          </w:p>
          <w:p w:rsidR="003A4FE8" w:rsidRPr="005651CE" w:rsidRDefault="003A4FE8" w:rsidP="00E23044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C66071" w:rsidRPr="005651CE" w:rsidRDefault="00C66071" w:rsidP="00B712AD">
            <w:pPr>
              <w:rPr>
                <w:b w:val="0"/>
                <w:szCs w:val="28"/>
              </w:rPr>
            </w:pPr>
          </w:p>
          <w:p w:rsidR="00C66071" w:rsidRPr="005651CE" w:rsidRDefault="00C66071" w:rsidP="00C66071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50</w:t>
            </w:r>
            <w:r w:rsidR="00CB58FC">
              <w:rPr>
                <w:b w:val="0"/>
                <w:szCs w:val="28"/>
              </w:rPr>
              <w:t>00</w:t>
            </w:r>
            <w:r w:rsidRPr="005651CE">
              <w:rPr>
                <w:b w:val="0"/>
                <w:szCs w:val="28"/>
              </w:rPr>
              <w:t>/25</w:t>
            </w:r>
            <w:r w:rsidR="00CB58FC">
              <w:rPr>
                <w:b w:val="0"/>
                <w:szCs w:val="28"/>
              </w:rPr>
              <w:t>0</w:t>
            </w:r>
          </w:p>
          <w:p w:rsidR="00C66071" w:rsidRPr="005651CE" w:rsidRDefault="00CB58FC" w:rsidP="00C66071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150</w:t>
            </w:r>
            <w:r w:rsidR="00E23044">
              <w:rPr>
                <w:b w:val="0"/>
                <w:szCs w:val="28"/>
                <w:lang w:val="en-US"/>
              </w:rPr>
              <w:t>/</w:t>
            </w:r>
            <w:r w:rsidR="00C66071" w:rsidRPr="005651CE">
              <w:rPr>
                <w:b w:val="0"/>
                <w:szCs w:val="28"/>
              </w:rPr>
              <w:t>50</w:t>
            </w:r>
          </w:p>
          <w:p w:rsidR="00C66071" w:rsidRPr="005651CE" w:rsidRDefault="00CB58FC" w:rsidP="00C66071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40</w:t>
            </w:r>
            <w:r w:rsidR="00E23044">
              <w:rPr>
                <w:b w:val="0"/>
                <w:szCs w:val="28"/>
                <w:lang w:val="en-US"/>
              </w:rPr>
              <w:t>/</w:t>
            </w:r>
            <w:r>
              <w:rPr>
                <w:b w:val="0"/>
                <w:szCs w:val="28"/>
              </w:rPr>
              <w:t>6</w:t>
            </w:r>
          </w:p>
          <w:p w:rsidR="00D3674D" w:rsidRPr="005651CE" w:rsidRDefault="00CB58FC" w:rsidP="00E23044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E23044">
              <w:rPr>
                <w:b w:val="0"/>
                <w:szCs w:val="28"/>
                <w:lang w:val="en-US"/>
              </w:rPr>
              <w:t>/</w:t>
            </w:r>
            <w:r>
              <w:rPr>
                <w:b w:val="0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Default="00D3674D" w:rsidP="00B712AD">
            <w:pPr>
              <w:rPr>
                <w:b w:val="0"/>
                <w:szCs w:val="28"/>
              </w:rPr>
            </w:pPr>
          </w:p>
          <w:p w:rsidR="00CB58FC" w:rsidRPr="005651CE" w:rsidRDefault="00CB58FC" w:rsidP="00CB58FC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50</w:t>
            </w:r>
            <w:r>
              <w:rPr>
                <w:b w:val="0"/>
                <w:szCs w:val="28"/>
              </w:rPr>
              <w:t>50/260</w:t>
            </w:r>
          </w:p>
          <w:p w:rsidR="00CB58FC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160</w:t>
            </w:r>
            <w:r>
              <w:rPr>
                <w:b w:val="0"/>
                <w:szCs w:val="28"/>
                <w:lang w:val="en-US"/>
              </w:rPr>
              <w:t>/</w:t>
            </w:r>
            <w:r w:rsidRPr="005651CE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>5</w:t>
            </w:r>
          </w:p>
          <w:p w:rsidR="00CB58FC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45</w:t>
            </w:r>
            <w:r>
              <w:rPr>
                <w:b w:val="0"/>
                <w:szCs w:val="28"/>
                <w:lang w:val="en-US"/>
              </w:rPr>
              <w:t>/</w:t>
            </w:r>
            <w:r>
              <w:rPr>
                <w:b w:val="0"/>
                <w:szCs w:val="28"/>
              </w:rPr>
              <w:t>6</w:t>
            </w:r>
          </w:p>
          <w:p w:rsidR="00CB58FC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>
              <w:rPr>
                <w:b w:val="0"/>
                <w:szCs w:val="28"/>
                <w:lang w:val="en-US"/>
              </w:rPr>
              <w:t>/</w:t>
            </w:r>
            <w:r>
              <w:rPr>
                <w:b w:val="0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CB58FC" w:rsidRDefault="00CB58FC" w:rsidP="00B712AD">
            <w:pPr>
              <w:rPr>
                <w:b w:val="0"/>
                <w:szCs w:val="28"/>
              </w:rPr>
            </w:pPr>
          </w:p>
          <w:p w:rsidR="00CB58FC" w:rsidRPr="005651CE" w:rsidRDefault="00CB58FC" w:rsidP="00CB58FC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50</w:t>
            </w:r>
            <w:r>
              <w:rPr>
                <w:b w:val="0"/>
                <w:szCs w:val="28"/>
              </w:rPr>
              <w:t>60/270</w:t>
            </w:r>
          </w:p>
          <w:p w:rsidR="00CB58FC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170</w:t>
            </w:r>
            <w:r>
              <w:rPr>
                <w:b w:val="0"/>
                <w:szCs w:val="28"/>
                <w:lang w:val="en-US"/>
              </w:rPr>
              <w:t>/</w:t>
            </w:r>
            <w:r>
              <w:rPr>
                <w:b w:val="0"/>
                <w:szCs w:val="28"/>
              </w:rPr>
              <w:t>57</w:t>
            </w:r>
          </w:p>
          <w:p w:rsidR="00CB58FC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46</w:t>
            </w:r>
            <w:r>
              <w:rPr>
                <w:b w:val="0"/>
                <w:szCs w:val="28"/>
                <w:lang w:val="en-US"/>
              </w:rPr>
              <w:t>/</w:t>
            </w:r>
            <w:r>
              <w:rPr>
                <w:b w:val="0"/>
                <w:szCs w:val="28"/>
              </w:rPr>
              <w:t>7</w:t>
            </w:r>
          </w:p>
          <w:p w:rsidR="00D3674D" w:rsidRPr="00CB58FC" w:rsidRDefault="00CB58FC" w:rsidP="00CB58FC">
            <w:pPr>
              <w:jc w:val="center"/>
              <w:rPr>
                <w:szCs w:val="28"/>
              </w:rPr>
            </w:pPr>
            <w:r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  <w:lang w:val="en-US"/>
              </w:rPr>
              <w:t>/</w:t>
            </w:r>
            <w:r>
              <w:rPr>
                <w:b w:val="0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CB58FC" w:rsidRDefault="00CB58FC" w:rsidP="00B712AD">
            <w:pPr>
              <w:rPr>
                <w:b w:val="0"/>
                <w:szCs w:val="28"/>
              </w:rPr>
            </w:pPr>
          </w:p>
          <w:p w:rsidR="00CB58FC" w:rsidRPr="005651CE" w:rsidRDefault="00CB58FC" w:rsidP="00CB58FC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50</w:t>
            </w:r>
            <w:r>
              <w:rPr>
                <w:b w:val="0"/>
                <w:szCs w:val="28"/>
              </w:rPr>
              <w:t>70/280</w:t>
            </w:r>
          </w:p>
          <w:p w:rsidR="00CB58FC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180</w:t>
            </w:r>
            <w:r>
              <w:rPr>
                <w:b w:val="0"/>
                <w:szCs w:val="28"/>
                <w:lang w:val="en-US"/>
              </w:rPr>
              <w:t>/</w:t>
            </w:r>
            <w:r>
              <w:rPr>
                <w:b w:val="0"/>
                <w:szCs w:val="28"/>
              </w:rPr>
              <w:t>58</w:t>
            </w:r>
          </w:p>
          <w:p w:rsidR="00CB58FC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47</w:t>
            </w:r>
            <w:r>
              <w:rPr>
                <w:b w:val="0"/>
                <w:szCs w:val="28"/>
                <w:lang w:val="en-US"/>
              </w:rPr>
              <w:t>/</w:t>
            </w:r>
            <w:r>
              <w:rPr>
                <w:b w:val="0"/>
                <w:szCs w:val="28"/>
              </w:rPr>
              <w:t>8</w:t>
            </w:r>
          </w:p>
          <w:p w:rsidR="00D3674D" w:rsidRPr="00CB58FC" w:rsidRDefault="00CB58FC" w:rsidP="00CB58FC">
            <w:pPr>
              <w:jc w:val="center"/>
              <w:rPr>
                <w:szCs w:val="28"/>
              </w:rPr>
            </w:pPr>
            <w:r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  <w:lang w:val="en-US"/>
              </w:rPr>
              <w:t>/</w:t>
            </w:r>
            <w:r>
              <w:rPr>
                <w:b w:val="0"/>
                <w:szCs w:val="28"/>
              </w:rPr>
              <w:t>3</w:t>
            </w:r>
          </w:p>
        </w:tc>
      </w:tr>
      <w:tr w:rsidR="00D3674D" w:rsidRPr="005651CE" w:rsidTr="00E65E63">
        <w:trPr>
          <w:trHeight w:val="376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CB58FC" w:rsidRPr="00CB58FC" w:rsidRDefault="00D3674D" w:rsidP="00D3674D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8. </w:t>
            </w:r>
            <w:r w:rsidRPr="00CB58FC">
              <w:rPr>
                <w:b w:val="0"/>
                <w:szCs w:val="28"/>
              </w:rPr>
              <w:t>Динамика сохранности контингента детей</w:t>
            </w:r>
          </w:p>
          <w:p w:rsidR="00D3674D" w:rsidRPr="005651CE" w:rsidRDefault="007B3DE3" w:rsidP="00D3674D">
            <w:pPr>
              <w:rPr>
                <w:b w:val="0"/>
                <w:szCs w:val="28"/>
              </w:rPr>
            </w:pPr>
            <w:r w:rsidRPr="00CB58FC">
              <w:rPr>
                <w:b w:val="0"/>
                <w:szCs w:val="28"/>
              </w:rPr>
              <w:t xml:space="preserve"> (отсев воспитанников)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7B3DE3" w:rsidP="00E23044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7B3DE3" w:rsidP="007B3DE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21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</w:tr>
      <w:tr w:rsidR="00D3674D" w:rsidRPr="005651CE" w:rsidTr="00E65E63">
        <w:trPr>
          <w:trHeight w:val="386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D3674D" w:rsidP="00D3674D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9.Выполнение программных требований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7B3DE3" w:rsidP="00E23044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7B3DE3" w:rsidP="007B3DE3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75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90</w:t>
            </w:r>
          </w:p>
        </w:tc>
      </w:tr>
      <w:tr w:rsidR="00CB58FC" w:rsidRPr="005651CE" w:rsidTr="00E65E63">
        <w:trPr>
          <w:trHeight w:val="293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CB58FC" w:rsidRPr="005651CE" w:rsidRDefault="00CB58FC" w:rsidP="00D3674D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10.Общий уровень укомплектованности кадрами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CB58FC" w:rsidRPr="005651CE" w:rsidRDefault="00CB58FC" w:rsidP="00092A1F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CB58FC" w:rsidRPr="005651CE" w:rsidRDefault="00CB58FC" w:rsidP="00092A1F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100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CB58FC" w:rsidRDefault="00CB58FC" w:rsidP="00CB58FC">
            <w:pPr>
              <w:jc w:val="center"/>
            </w:pPr>
            <w:r w:rsidRPr="00165F35">
              <w:rPr>
                <w:b w:val="0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CB58FC" w:rsidRDefault="00CB58FC" w:rsidP="00CB58FC">
            <w:pPr>
              <w:jc w:val="center"/>
            </w:pPr>
            <w:r w:rsidRPr="00165F35">
              <w:rPr>
                <w:b w:val="0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CB58FC" w:rsidRDefault="00CB58FC" w:rsidP="00CB58FC">
            <w:pPr>
              <w:jc w:val="center"/>
            </w:pPr>
            <w:r w:rsidRPr="00165F35">
              <w:rPr>
                <w:b w:val="0"/>
                <w:szCs w:val="28"/>
              </w:rPr>
              <w:t>100</w:t>
            </w:r>
          </w:p>
        </w:tc>
      </w:tr>
      <w:tr w:rsidR="007B3DE3" w:rsidRPr="005651CE" w:rsidTr="00E65E63">
        <w:trPr>
          <w:trHeight w:val="222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7B3DE3" w:rsidRPr="005651CE" w:rsidRDefault="007B3DE3" w:rsidP="00D3674D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11.Доля педработников  с высшим образованием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7B3DE3" w:rsidRPr="005651CE" w:rsidRDefault="007B3DE3" w:rsidP="00092A1F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7B3DE3" w:rsidRPr="00CB58FC" w:rsidRDefault="00AD52CB" w:rsidP="00CB58FC">
            <w:pPr>
              <w:jc w:val="center"/>
              <w:rPr>
                <w:b w:val="0"/>
                <w:szCs w:val="28"/>
              </w:rPr>
            </w:pPr>
            <w:r w:rsidRPr="00CB58FC">
              <w:rPr>
                <w:b w:val="0"/>
                <w:szCs w:val="28"/>
              </w:rPr>
              <w:t>87,5%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7B3DE3" w:rsidRPr="00CB58FC" w:rsidRDefault="00CB58FC" w:rsidP="00CB58FC">
            <w:pPr>
              <w:jc w:val="center"/>
              <w:rPr>
                <w:b w:val="0"/>
                <w:szCs w:val="28"/>
              </w:rPr>
            </w:pPr>
            <w:r w:rsidRPr="00CB58FC">
              <w:rPr>
                <w:b w:val="0"/>
                <w:szCs w:val="28"/>
              </w:rPr>
              <w:t>90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7B3DE3" w:rsidRPr="00CB58FC" w:rsidRDefault="00CB58FC" w:rsidP="00CB58FC">
            <w:pPr>
              <w:jc w:val="center"/>
              <w:rPr>
                <w:b w:val="0"/>
                <w:szCs w:val="28"/>
              </w:rPr>
            </w:pPr>
            <w:r w:rsidRPr="00CB58FC">
              <w:rPr>
                <w:b w:val="0"/>
                <w:szCs w:val="28"/>
              </w:rPr>
              <w:t>95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7B3DE3" w:rsidRPr="00CB58FC" w:rsidRDefault="00CB58FC" w:rsidP="00CB58FC">
            <w:pPr>
              <w:jc w:val="center"/>
              <w:rPr>
                <w:b w:val="0"/>
                <w:szCs w:val="28"/>
              </w:rPr>
            </w:pPr>
            <w:r w:rsidRPr="00CB58FC">
              <w:rPr>
                <w:b w:val="0"/>
                <w:szCs w:val="28"/>
              </w:rPr>
              <w:t>100</w:t>
            </w:r>
          </w:p>
        </w:tc>
      </w:tr>
      <w:tr w:rsidR="007B3DE3" w:rsidRPr="005651CE" w:rsidTr="00E65E63">
        <w:trPr>
          <w:trHeight w:val="307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7B3DE3" w:rsidRPr="005651CE" w:rsidRDefault="007B3DE3" w:rsidP="00D3674D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 xml:space="preserve">12.Доля аттестованных педработников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7B3DE3" w:rsidRPr="005651CE" w:rsidRDefault="007B3DE3" w:rsidP="00092A1F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7B3DE3" w:rsidRPr="005651CE" w:rsidRDefault="00CB58FC" w:rsidP="00092A1F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7B3DE3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7B3DE3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7B3DE3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90</w:t>
            </w:r>
          </w:p>
        </w:tc>
      </w:tr>
      <w:tr w:rsidR="00D3674D" w:rsidRPr="005651CE" w:rsidTr="00E65E63">
        <w:trPr>
          <w:trHeight w:val="1362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D3674D" w:rsidP="00F92FF5">
            <w:pPr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lastRenderedPageBreak/>
              <w:t>13.</w:t>
            </w:r>
            <w:r w:rsidR="00F92FF5" w:rsidRPr="005651CE">
              <w:rPr>
                <w:b w:val="0"/>
                <w:szCs w:val="28"/>
              </w:rPr>
              <w:t xml:space="preserve"> Отсутствие или устранение выявленных нарушений при организации образовательной деятельности</w:t>
            </w:r>
            <w:r w:rsidR="00CB58FC">
              <w:rPr>
                <w:b w:val="0"/>
                <w:szCs w:val="28"/>
              </w:rPr>
              <w:t xml:space="preserve"> </w:t>
            </w:r>
            <w:r w:rsidR="00F92FF5" w:rsidRPr="005651CE">
              <w:rPr>
                <w:b w:val="0"/>
                <w:szCs w:val="28"/>
              </w:rPr>
              <w:t>(к</w:t>
            </w:r>
            <w:r w:rsidRPr="005651CE">
              <w:rPr>
                <w:b w:val="0"/>
                <w:szCs w:val="28"/>
              </w:rPr>
              <w:t>оличество предписаний надзирающих организаций (всего)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3A4FE8" w:rsidP="00092A1F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AD52CB" w:rsidP="00092A1F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4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</w:tr>
      <w:tr w:rsidR="00D3674D" w:rsidRPr="005651CE" w:rsidTr="00E65E63">
        <w:trPr>
          <w:trHeight w:val="1368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CB58FC" w:rsidRDefault="00D3674D" w:rsidP="00B94B50">
            <w:pPr>
              <w:rPr>
                <w:b w:val="0"/>
                <w:szCs w:val="28"/>
              </w:rPr>
            </w:pPr>
            <w:r w:rsidRPr="00CB58FC">
              <w:rPr>
                <w:b w:val="0"/>
                <w:szCs w:val="28"/>
              </w:rPr>
              <w:t xml:space="preserve">14. </w:t>
            </w:r>
            <w:r w:rsidR="00F80363" w:rsidRPr="00CB58FC">
              <w:rPr>
                <w:b w:val="0"/>
                <w:szCs w:val="28"/>
              </w:rPr>
              <w:t xml:space="preserve">Степень удовлетворенности результатами деятельности </w:t>
            </w:r>
            <w:r w:rsidR="00B94B50" w:rsidRPr="00CB58FC">
              <w:rPr>
                <w:b w:val="0"/>
                <w:szCs w:val="28"/>
              </w:rPr>
              <w:t>(к</w:t>
            </w:r>
            <w:r w:rsidRPr="00CB58FC">
              <w:rPr>
                <w:b w:val="0"/>
                <w:szCs w:val="28"/>
              </w:rPr>
              <w:t>оличество обоснованных жалоб согласно обращениям граждан, связанных с предоставлением услуги (всего)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3A4FE8" w:rsidP="00092A1F">
            <w:pPr>
              <w:jc w:val="center"/>
              <w:rPr>
                <w:b w:val="0"/>
                <w:szCs w:val="28"/>
              </w:rPr>
            </w:pPr>
            <w:r w:rsidRPr="005651CE">
              <w:rPr>
                <w:b w:val="0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CB58FC" w:rsidP="00092A1F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D3674D" w:rsidRPr="005651CE" w:rsidRDefault="00CB58FC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</w:tr>
      <w:tr w:rsidR="00675FAB" w:rsidRPr="005651CE" w:rsidTr="00E65E63">
        <w:trPr>
          <w:trHeight w:val="702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Pr="00CB58FC" w:rsidRDefault="00675FAB" w:rsidP="00B94B50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15. Численность детей-сирот, из малоимущих семей,  с ОВЗ, обучающихся в организации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Pr="005651CE" w:rsidRDefault="00675FAB" w:rsidP="00092A1F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Default="00675FAB" w:rsidP="00092A1F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Default="00675FAB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Default="00675FAB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Default="00675FAB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</w:tr>
      <w:tr w:rsidR="00675FAB" w:rsidRPr="005651CE" w:rsidTr="00E65E63">
        <w:trPr>
          <w:trHeight w:val="1368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Pr="00CB58FC" w:rsidRDefault="00675FAB" w:rsidP="00675FA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16. Наличие новых современных программ, подкрепленных современной ресурсной базой (лаборатории, современные средства обучения, живые  объекты)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Pr="005651CE" w:rsidRDefault="00675FAB" w:rsidP="00092A1F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Default="00675FAB" w:rsidP="00092A1F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Default="00675FAB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Default="00675FAB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Default="00675FAB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</w:tc>
      </w:tr>
      <w:tr w:rsidR="00675FAB" w:rsidRPr="005651CE" w:rsidTr="00E65E63">
        <w:trPr>
          <w:trHeight w:val="958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Pr="00CB58FC" w:rsidRDefault="00675FAB" w:rsidP="00CA6D0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17. Процент восстановленных и отремонтированных объектов, зданий, </w:t>
            </w:r>
            <w:r w:rsidR="00CA6D08">
              <w:rPr>
                <w:b w:val="0"/>
                <w:szCs w:val="28"/>
              </w:rPr>
              <w:t>запланированных по программе развития</w:t>
            </w:r>
            <w:r>
              <w:rPr>
                <w:b w:val="0"/>
                <w:szCs w:val="28"/>
              </w:rPr>
              <w:t>, строительство новых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Pr="005651CE" w:rsidRDefault="00675FAB" w:rsidP="00092A1F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Default="00675FAB" w:rsidP="00092A1F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Default="00675FAB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Default="00675FAB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Default="00675FAB" w:rsidP="00CB58F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675FAB" w:rsidRPr="005651CE" w:rsidTr="00E65E63">
        <w:trPr>
          <w:trHeight w:val="694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Pr="00CB58FC" w:rsidRDefault="00675FAB" w:rsidP="00B94B50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18.Участие воспитанников в социально-значимых экологических проектах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Pr="005651CE" w:rsidRDefault="00675FAB" w:rsidP="00092A1F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Default="00675FAB" w:rsidP="0037189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Default="00675FAB" w:rsidP="0037189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Default="00675FAB" w:rsidP="0037189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675FAB" w:rsidRDefault="00675FAB" w:rsidP="0037189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CA6D08" w:rsidRPr="005651CE" w:rsidTr="00E65E63">
        <w:trPr>
          <w:trHeight w:val="701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CA6D08" w:rsidRPr="00CB58FC" w:rsidRDefault="00CA6D08" w:rsidP="00B94B50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19.Оборудование учебных классов, лабораторий, отделов в соответствии с программой развития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CA6D08" w:rsidRPr="005651CE" w:rsidRDefault="00CA6D08" w:rsidP="0037189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CA6D08" w:rsidRDefault="00CA6D08" w:rsidP="0037189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CA6D08" w:rsidRDefault="00CA6D08" w:rsidP="0037189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CA6D08" w:rsidRDefault="00CA6D08" w:rsidP="0037189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02" w:type="dxa"/>
              <w:bottom w:w="0" w:type="dxa"/>
              <w:right w:w="102" w:type="dxa"/>
            </w:tcMar>
          </w:tcPr>
          <w:p w:rsidR="00CA6D08" w:rsidRDefault="00CA6D08" w:rsidP="00371898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</w:tbl>
    <w:p w:rsidR="00B712AD" w:rsidRPr="005651CE" w:rsidRDefault="00B712AD" w:rsidP="00B712AD">
      <w:pPr>
        <w:rPr>
          <w:szCs w:val="28"/>
        </w:rPr>
      </w:pPr>
    </w:p>
    <w:p w:rsidR="00C66071" w:rsidRPr="005651CE" w:rsidRDefault="00C66071" w:rsidP="00B712AD">
      <w:pPr>
        <w:rPr>
          <w:szCs w:val="28"/>
        </w:rPr>
      </w:pPr>
    </w:p>
    <w:sectPr w:rsidR="00C66071" w:rsidRPr="005651CE" w:rsidSect="00587696">
      <w:pgSz w:w="16838" w:h="11906" w:orient="landscape"/>
      <w:pgMar w:top="1135" w:right="1134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CF" w:rsidRDefault="00D541CF" w:rsidP="009B2A60">
      <w:r>
        <w:separator/>
      </w:r>
    </w:p>
  </w:endnote>
  <w:endnote w:type="continuationSeparator" w:id="0">
    <w:p w:rsidR="00D541CF" w:rsidRDefault="00D541CF" w:rsidP="009B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Garamon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AB" w:rsidRDefault="00FB22AB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25CE">
      <w:rPr>
        <w:noProof/>
      </w:rPr>
      <w:t>2</w:t>
    </w:r>
    <w:r>
      <w:fldChar w:fldCharType="end"/>
    </w:r>
  </w:p>
  <w:p w:rsidR="00FB22AB" w:rsidRDefault="00FB22A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CF" w:rsidRDefault="00D541CF" w:rsidP="009B2A60">
      <w:r>
        <w:separator/>
      </w:r>
    </w:p>
  </w:footnote>
  <w:footnote w:type="continuationSeparator" w:id="0">
    <w:p w:rsidR="00D541CF" w:rsidRDefault="00D541CF" w:rsidP="009B2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F42"/>
    <w:multiLevelType w:val="hybridMultilevel"/>
    <w:tmpl w:val="57168244"/>
    <w:lvl w:ilvl="0" w:tplc="0792AE8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C82230"/>
    <w:multiLevelType w:val="multilevel"/>
    <w:tmpl w:val="F620C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2" w15:restartNumberingAfterBreak="0">
    <w:nsid w:val="066F7F75"/>
    <w:multiLevelType w:val="hybridMultilevel"/>
    <w:tmpl w:val="EE18C852"/>
    <w:lvl w:ilvl="0" w:tplc="61EC34D2">
      <w:start w:val="4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004E0E"/>
    <w:multiLevelType w:val="hybridMultilevel"/>
    <w:tmpl w:val="58729EBA"/>
    <w:lvl w:ilvl="0" w:tplc="61EC34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67B1DFA"/>
    <w:multiLevelType w:val="hybridMultilevel"/>
    <w:tmpl w:val="6BA4D566"/>
    <w:lvl w:ilvl="0" w:tplc="6E84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27AB"/>
    <w:multiLevelType w:val="hybridMultilevel"/>
    <w:tmpl w:val="D632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6105"/>
    <w:multiLevelType w:val="multilevel"/>
    <w:tmpl w:val="9BE8A3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E462342"/>
    <w:multiLevelType w:val="hybridMultilevel"/>
    <w:tmpl w:val="612EBA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01E96"/>
    <w:multiLevelType w:val="hybridMultilevel"/>
    <w:tmpl w:val="4E98923E"/>
    <w:lvl w:ilvl="0" w:tplc="61EC34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FF35713"/>
    <w:multiLevelType w:val="hybridMultilevel"/>
    <w:tmpl w:val="7116E430"/>
    <w:lvl w:ilvl="0" w:tplc="03040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63F9F"/>
    <w:multiLevelType w:val="hybridMultilevel"/>
    <w:tmpl w:val="0AEAFA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02E3F"/>
    <w:multiLevelType w:val="hybridMultilevel"/>
    <w:tmpl w:val="612EBA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43518"/>
    <w:multiLevelType w:val="multilevel"/>
    <w:tmpl w:val="FDC29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89A66A0"/>
    <w:multiLevelType w:val="hybridMultilevel"/>
    <w:tmpl w:val="37B20D1E"/>
    <w:lvl w:ilvl="0" w:tplc="03040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94761"/>
    <w:multiLevelType w:val="hybridMultilevel"/>
    <w:tmpl w:val="4254F2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A4244"/>
    <w:multiLevelType w:val="hybridMultilevel"/>
    <w:tmpl w:val="EFA2BC16"/>
    <w:lvl w:ilvl="0" w:tplc="03040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14002"/>
    <w:multiLevelType w:val="multilevel"/>
    <w:tmpl w:val="B9BE5E6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17407"/>
    <w:multiLevelType w:val="hybridMultilevel"/>
    <w:tmpl w:val="62E07F66"/>
    <w:lvl w:ilvl="0" w:tplc="03040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56074"/>
    <w:multiLevelType w:val="hybridMultilevel"/>
    <w:tmpl w:val="02F27B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0EE7530"/>
    <w:multiLevelType w:val="hybridMultilevel"/>
    <w:tmpl w:val="0414EE98"/>
    <w:lvl w:ilvl="0" w:tplc="6E84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B470F"/>
    <w:multiLevelType w:val="hybridMultilevel"/>
    <w:tmpl w:val="AD14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33361"/>
    <w:multiLevelType w:val="hybridMultilevel"/>
    <w:tmpl w:val="994EE8D2"/>
    <w:lvl w:ilvl="0" w:tplc="03040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44390"/>
    <w:multiLevelType w:val="hybridMultilevel"/>
    <w:tmpl w:val="4CC468EA"/>
    <w:lvl w:ilvl="0" w:tplc="03040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D5FDB"/>
    <w:multiLevelType w:val="hybridMultilevel"/>
    <w:tmpl w:val="452650F4"/>
    <w:lvl w:ilvl="0" w:tplc="61EC34D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120420D"/>
    <w:multiLevelType w:val="hybridMultilevel"/>
    <w:tmpl w:val="8BDE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905CE"/>
    <w:multiLevelType w:val="hybridMultilevel"/>
    <w:tmpl w:val="ACF4918C"/>
    <w:lvl w:ilvl="0" w:tplc="61EC34D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41AE6"/>
    <w:multiLevelType w:val="hybridMultilevel"/>
    <w:tmpl w:val="1F1034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5F948C0"/>
    <w:multiLevelType w:val="hybridMultilevel"/>
    <w:tmpl w:val="9AB2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E48A8"/>
    <w:multiLevelType w:val="hybridMultilevel"/>
    <w:tmpl w:val="42E606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751665D"/>
    <w:multiLevelType w:val="hybridMultilevel"/>
    <w:tmpl w:val="7ECE2A9E"/>
    <w:lvl w:ilvl="0" w:tplc="6E8448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F3FCF"/>
    <w:multiLevelType w:val="hybridMultilevel"/>
    <w:tmpl w:val="69DCA286"/>
    <w:lvl w:ilvl="0" w:tplc="6E84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31DCF"/>
    <w:multiLevelType w:val="hybridMultilevel"/>
    <w:tmpl w:val="7DEC592C"/>
    <w:lvl w:ilvl="0" w:tplc="6E84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543E0"/>
    <w:multiLevelType w:val="hybridMultilevel"/>
    <w:tmpl w:val="530669D6"/>
    <w:lvl w:ilvl="0" w:tplc="03040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86754"/>
    <w:multiLevelType w:val="hybridMultilevel"/>
    <w:tmpl w:val="832A72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65C0474"/>
    <w:multiLevelType w:val="hybridMultilevel"/>
    <w:tmpl w:val="F612BA5E"/>
    <w:lvl w:ilvl="0" w:tplc="6E8448D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558E8"/>
    <w:multiLevelType w:val="hybridMultilevel"/>
    <w:tmpl w:val="9E769ACA"/>
    <w:lvl w:ilvl="0" w:tplc="1722D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D30177"/>
    <w:multiLevelType w:val="hybridMultilevel"/>
    <w:tmpl w:val="CF6CF2CC"/>
    <w:lvl w:ilvl="0" w:tplc="03040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93659"/>
    <w:multiLevelType w:val="hybridMultilevel"/>
    <w:tmpl w:val="612EBA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E7A30"/>
    <w:multiLevelType w:val="hybridMultilevel"/>
    <w:tmpl w:val="0FA6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25"/>
  </w:num>
  <w:num w:numId="5">
    <w:abstractNumId w:val="1"/>
  </w:num>
  <w:num w:numId="6">
    <w:abstractNumId w:val="23"/>
  </w:num>
  <w:num w:numId="7">
    <w:abstractNumId w:val="34"/>
  </w:num>
  <w:num w:numId="8">
    <w:abstractNumId w:val="2"/>
  </w:num>
  <w:num w:numId="9">
    <w:abstractNumId w:val="16"/>
  </w:num>
  <w:num w:numId="10">
    <w:abstractNumId w:val="31"/>
  </w:num>
  <w:num w:numId="11">
    <w:abstractNumId w:val="29"/>
  </w:num>
  <w:num w:numId="12">
    <w:abstractNumId w:val="19"/>
  </w:num>
  <w:num w:numId="13">
    <w:abstractNumId w:val="35"/>
  </w:num>
  <w:num w:numId="14">
    <w:abstractNumId w:val="5"/>
  </w:num>
  <w:num w:numId="15">
    <w:abstractNumId w:val="20"/>
  </w:num>
  <w:num w:numId="16">
    <w:abstractNumId w:val="24"/>
  </w:num>
  <w:num w:numId="17">
    <w:abstractNumId w:val="12"/>
  </w:num>
  <w:num w:numId="18">
    <w:abstractNumId w:val="0"/>
  </w:num>
  <w:num w:numId="19">
    <w:abstractNumId w:val="10"/>
  </w:num>
  <w:num w:numId="20">
    <w:abstractNumId w:val="18"/>
  </w:num>
  <w:num w:numId="21">
    <w:abstractNumId w:val="28"/>
  </w:num>
  <w:num w:numId="22">
    <w:abstractNumId w:val="26"/>
  </w:num>
  <w:num w:numId="23">
    <w:abstractNumId w:val="33"/>
  </w:num>
  <w:num w:numId="24">
    <w:abstractNumId w:val="37"/>
  </w:num>
  <w:num w:numId="25">
    <w:abstractNumId w:val="7"/>
  </w:num>
  <w:num w:numId="26">
    <w:abstractNumId w:val="11"/>
  </w:num>
  <w:num w:numId="27">
    <w:abstractNumId w:val="15"/>
  </w:num>
  <w:num w:numId="28">
    <w:abstractNumId w:val="17"/>
  </w:num>
  <w:num w:numId="29">
    <w:abstractNumId w:val="13"/>
  </w:num>
  <w:num w:numId="30">
    <w:abstractNumId w:val="36"/>
  </w:num>
  <w:num w:numId="31">
    <w:abstractNumId w:val="21"/>
  </w:num>
  <w:num w:numId="32">
    <w:abstractNumId w:val="32"/>
  </w:num>
  <w:num w:numId="33">
    <w:abstractNumId w:val="9"/>
  </w:num>
  <w:num w:numId="34">
    <w:abstractNumId w:val="22"/>
  </w:num>
  <w:num w:numId="35">
    <w:abstractNumId w:val="38"/>
  </w:num>
  <w:num w:numId="36">
    <w:abstractNumId w:val="27"/>
  </w:num>
  <w:num w:numId="37">
    <w:abstractNumId w:val="4"/>
  </w:num>
  <w:num w:numId="38">
    <w:abstractNumId w:val="30"/>
  </w:num>
  <w:num w:numId="3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31"/>
    <w:rsid w:val="000048AA"/>
    <w:rsid w:val="00016804"/>
    <w:rsid w:val="000541AD"/>
    <w:rsid w:val="00061BC7"/>
    <w:rsid w:val="0006271E"/>
    <w:rsid w:val="00080619"/>
    <w:rsid w:val="00083AC9"/>
    <w:rsid w:val="0008532A"/>
    <w:rsid w:val="00092A1F"/>
    <w:rsid w:val="00096566"/>
    <w:rsid w:val="000A03E9"/>
    <w:rsid w:val="000A792A"/>
    <w:rsid w:val="000B73BB"/>
    <w:rsid w:val="000D7481"/>
    <w:rsid w:val="000E491D"/>
    <w:rsid w:val="000F423D"/>
    <w:rsid w:val="000F7BF8"/>
    <w:rsid w:val="0010477D"/>
    <w:rsid w:val="00104DB1"/>
    <w:rsid w:val="001231B8"/>
    <w:rsid w:val="00131A9C"/>
    <w:rsid w:val="001327E3"/>
    <w:rsid w:val="00135CD1"/>
    <w:rsid w:val="00154A72"/>
    <w:rsid w:val="00162AF5"/>
    <w:rsid w:val="00167AFD"/>
    <w:rsid w:val="00173279"/>
    <w:rsid w:val="00175517"/>
    <w:rsid w:val="001770F3"/>
    <w:rsid w:val="00180E9B"/>
    <w:rsid w:val="00182DF9"/>
    <w:rsid w:val="001935A2"/>
    <w:rsid w:val="001C0909"/>
    <w:rsid w:val="001D1419"/>
    <w:rsid w:val="001E3336"/>
    <w:rsid w:val="001E42C5"/>
    <w:rsid w:val="001E55BF"/>
    <w:rsid w:val="001E6DE7"/>
    <w:rsid w:val="001F08E6"/>
    <w:rsid w:val="001F1C98"/>
    <w:rsid w:val="002002A9"/>
    <w:rsid w:val="002117C8"/>
    <w:rsid w:val="00220A32"/>
    <w:rsid w:val="00241B3D"/>
    <w:rsid w:val="0026393C"/>
    <w:rsid w:val="00273B59"/>
    <w:rsid w:val="00273DA3"/>
    <w:rsid w:val="002777EE"/>
    <w:rsid w:val="0028761D"/>
    <w:rsid w:val="002A7C33"/>
    <w:rsid w:val="002B1C1E"/>
    <w:rsid w:val="002B4BF1"/>
    <w:rsid w:val="002E70DD"/>
    <w:rsid w:val="00313AC3"/>
    <w:rsid w:val="00320FC5"/>
    <w:rsid w:val="003241CE"/>
    <w:rsid w:val="003315A5"/>
    <w:rsid w:val="0033585F"/>
    <w:rsid w:val="00342DF1"/>
    <w:rsid w:val="0035561D"/>
    <w:rsid w:val="00356E3E"/>
    <w:rsid w:val="00371898"/>
    <w:rsid w:val="003725B9"/>
    <w:rsid w:val="00386AF4"/>
    <w:rsid w:val="003877D5"/>
    <w:rsid w:val="003A4FE8"/>
    <w:rsid w:val="003A50BB"/>
    <w:rsid w:val="003B2A9E"/>
    <w:rsid w:val="003B3FD8"/>
    <w:rsid w:val="003C16EA"/>
    <w:rsid w:val="003C60DC"/>
    <w:rsid w:val="003F0786"/>
    <w:rsid w:val="003F0960"/>
    <w:rsid w:val="00411068"/>
    <w:rsid w:val="004132D8"/>
    <w:rsid w:val="00422D0A"/>
    <w:rsid w:val="00441C9F"/>
    <w:rsid w:val="0044437B"/>
    <w:rsid w:val="00450A09"/>
    <w:rsid w:val="004531D9"/>
    <w:rsid w:val="00455E55"/>
    <w:rsid w:val="00463274"/>
    <w:rsid w:val="00475B20"/>
    <w:rsid w:val="00484CE9"/>
    <w:rsid w:val="00484D2D"/>
    <w:rsid w:val="0049023B"/>
    <w:rsid w:val="0049400E"/>
    <w:rsid w:val="004B4815"/>
    <w:rsid w:val="004C45C2"/>
    <w:rsid w:val="004E7025"/>
    <w:rsid w:val="0050062D"/>
    <w:rsid w:val="00501C9B"/>
    <w:rsid w:val="00502AA3"/>
    <w:rsid w:val="00504D11"/>
    <w:rsid w:val="00510117"/>
    <w:rsid w:val="00514107"/>
    <w:rsid w:val="00526766"/>
    <w:rsid w:val="005317C2"/>
    <w:rsid w:val="005338D2"/>
    <w:rsid w:val="005428A8"/>
    <w:rsid w:val="00552C23"/>
    <w:rsid w:val="00557885"/>
    <w:rsid w:val="005635E8"/>
    <w:rsid w:val="00563F13"/>
    <w:rsid w:val="005651CE"/>
    <w:rsid w:val="00566C7F"/>
    <w:rsid w:val="00587696"/>
    <w:rsid w:val="005A4567"/>
    <w:rsid w:val="005C1C80"/>
    <w:rsid w:val="005C7723"/>
    <w:rsid w:val="005F0CE4"/>
    <w:rsid w:val="005F37AB"/>
    <w:rsid w:val="005F73E0"/>
    <w:rsid w:val="00600AB3"/>
    <w:rsid w:val="00603C54"/>
    <w:rsid w:val="0061035B"/>
    <w:rsid w:val="00611F84"/>
    <w:rsid w:val="006156EF"/>
    <w:rsid w:val="006245AE"/>
    <w:rsid w:val="0065026F"/>
    <w:rsid w:val="006517FF"/>
    <w:rsid w:val="0065421B"/>
    <w:rsid w:val="00663FF5"/>
    <w:rsid w:val="0066523C"/>
    <w:rsid w:val="0067511B"/>
    <w:rsid w:val="00675FAB"/>
    <w:rsid w:val="00686347"/>
    <w:rsid w:val="00687239"/>
    <w:rsid w:val="00696632"/>
    <w:rsid w:val="006B6617"/>
    <w:rsid w:val="006D0B31"/>
    <w:rsid w:val="006D24BE"/>
    <w:rsid w:val="006D4EEE"/>
    <w:rsid w:val="006E1BBD"/>
    <w:rsid w:val="006E23B5"/>
    <w:rsid w:val="006E58DA"/>
    <w:rsid w:val="006E691E"/>
    <w:rsid w:val="006F2D41"/>
    <w:rsid w:val="006F722B"/>
    <w:rsid w:val="0070055C"/>
    <w:rsid w:val="007036E5"/>
    <w:rsid w:val="00711F5C"/>
    <w:rsid w:val="00712B89"/>
    <w:rsid w:val="00735788"/>
    <w:rsid w:val="00740C3F"/>
    <w:rsid w:val="0074407D"/>
    <w:rsid w:val="00752EE7"/>
    <w:rsid w:val="0076249B"/>
    <w:rsid w:val="00765B22"/>
    <w:rsid w:val="00767D19"/>
    <w:rsid w:val="00775E78"/>
    <w:rsid w:val="00780A11"/>
    <w:rsid w:val="00791FDA"/>
    <w:rsid w:val="00794D12"/>
    <w:rsid w:val="007A1926"/>
    <w:rsid w:val="007A50F1"/>
    <w:rsid w:val="007B3DE3"/>
    <w:rsid w:val="007D426D"/>
    <w:rsid w:val="007F2BBE"/>
    <w:rsid w:val="0080357B"/>
    <w:rsid w:val="00813EC2"/>
    <w:rsid w:val="008366A9"/>
    <w:rsid w:val="00843D2B"/>
    <w:rsid w:val="00857EE8"/>
    <w:rsid w:val="00870D0E"/>
    <w:rsid w:val="00891F00"/>
    <w:rsid w:val="008A66A3"/>
    <w:rsid w:val="008B5453"/>
    <w:rsid w:val="008C2A9A"/>
    <w:rsid w:val="008C4743"/>
    <w:rsid w:val="008C669D"/>
    <w:rsid w:val="008D0239"/>
    <w:rsid w:val="008E4C69"/>
    <w:rsid w:val="008E5A8D"/>
    <w:rsid w:val="00917583"/>
    <w:rsid w:val="00924795"/>
    <w:rsid w:val="009336ED"/>
    <w:rsid w:val="009464CD"/>
    <w:rsid w:val="00946C07"/>
    <w:rsid w:val="00953AA4"/>
    <w:rsid w:val="00964A2F"/>
    <w:rsid w:val="00974178"/>
    <w:rsid w:val="0098523B"/>
    <w:rsid w:val="009905BB"/>
    <w:rsid w:val="00993BC0"/>
    <w:rsid w:val="0099663C"/>
    <w:rsid w:val="00997C82"/>
    <w:rsid w:val="009A3EB3"/>
    <w:rsid w:val="009B2A60"/>
    <w:rsid w:val="009B63BD"/>
    <w:rsid w:val="009C5236"/>
    <w:rsid w:val="009C7565"/>
    <w:rsid w:val="009D15C6"/>
    <w:rsid w:val="009D4377"/>
    <w:rsid w:val="009D68B2"/>
    <w:rsid w:val="009E33D2"/>
    <w:rsid w:val="009E3CF8"/>
    <w:rsid w:val="009E4A56"/>
    <w:rsid w:val="009F304D"/>
    <w:rsid w:val="00A17244"/>
    <w:rsid w:val="00A332EC"/>
    <w:rsid w:val="00A41B49"/>
    <w:rsid w:val="00A45061"/>
    <w:rsid w:val="00A51294"/>
    <w:rsid w:val="00A53B88"/>
    <w:rsid w:val="00A8569D"/>
    <w:rsid w:val="00A856B8"/>
    <w:rsid w:val="00AA2161"/>
    <w:rsid w:val="00AA5048"/>
    <w:rsid w:val="00AB4FA9"/>
    <w:rsid w:val="00AB7B70"/>
    <w:rsid w:val="00AC7485"/>
    <w:rsid w:val="00AD25CE"/>
    <w:rsid w:val="00AD52CB"/>
    <w:rsid w:val="00AF28F0"/>
    <w:rsid w:val="00AF5303"/>
    <w:rsid w:val="00B00C22"/>
    <w:rsid w:val="00B0643D"/>
    <w:rsid w:val="00B10E7A"/>
    <w:rsid w:val="00B1410E"/>
    <w:rsid w:val="00B150FD"/>
    <w:rsid w:val="00B16E4C"/>
    <w:rsid w:val="00B172CB"/>
    <w:rsid w:val="00B2737D"/>
    <w:rsid w:val="00B5104F"/>
    <w:rsid w:val="00B52E6E"/>
    <w:rsid w:val="00B556CD"/>
    <w:rsid w:val="00B712AD"/>
    <w:rsid w:val="00B74A91"/>
    <w:rsid w:val="00B85820"/>
    <w:rsid w:val="00B92DDC"/>
    <w:rsid w:val="00B9331A"/>
    <w:rsid w:val="00B94B50"/>
    <w:rsid w:val="00BA491C"/>
    <w:rsid w:val="00BA6155"/>
    <w:rsid w:val="00BA6464"/>
    <w:rsid w:val="00BC04DA"/>
    <w:rsid w:val="00BC63BE"/>
    <w:rsid w:val="00BC6890"/>
    <w:rsid w:val="00C13112"/>
    <w:rsid w:val="00C14D69"/>
    <w:rsid w:val="00C16943"/>
    <w:rsid w:val="00C21FBD"/>
    <w:rsid w:val="00C22FC0"/>
    <w:rsid w:val="00C3269C"/>
    <w:rsid w:val="00C32FEC"/>
    <w:rsid w:val="00C33A3F"/>
    <w:rsid w:val="00C414A2"/>
    <w:rsid w:val="00C4311E"/>
    <w:rsid w:val="00C45EA4"/>
    <w:rsid w:val="00C60569"/>
    <w:rsid w:val="00C6349C"/>
    <w:rsid w:val="00C63989"/>
    <w:rsid w:val="00C64206"/>
    <w:rsid w:val="00C66071"/>
    <w:rsid w:val="00C82C2D"/>
    <w:rsid w:val="00C830BC"/>
    <w:rsid w:val="00C86DC5"/>
    <w:rsid w:val="00CA130A"/>
    <w:rsid w:val="00CA245C"/>
    <w:rsid w:val="00CA6D08"/>
    <w:rsid w:val="00CB58FC"/>
    <w:rsid w:val="00CC037D"/>
    <w:rsid w:val="00CC13B0"/>
    <w:rsid w:val="00CC377B"/>
    <w:rsid w:val="00CD5026"/>
    <w:rsid w:val="00CD5F6F"/>
    <w:rsid w:val="00CD7472"/>
    <w:rsid w:val="00CE706E"/>
    <w:rsid w:val="00D04F92"/>
    <w:rsid w:val="00D12BBC"/>
    <w:rsid w:val="00D144A7"/>
    <w:rsid w:val="00D15076"/>
    <w:rsid w:val="00D2511A"/>
    <w:rsid w:val="00D26BDB"/>
    <w:rsid w:val="00D307E8"/>
    <w:rsid w:val="00D32C03"/>
    <w:rsid w:val="00D3674D"/>
    <w:rsid w:val="00D37412"/>
    <w:rsid w:val="00D4446D"/>
    <w:rsid w:val="00D541CF"/>
    <w:rsid w:val="00D60BAE"/>
    <w:rsid w:val="00D63FE5"/>
    <w:rsid w:val="00D81A11"/>
    <w:rsid w:val="00D87C15"/>
    <w:rsid w:val="00DA3788"/>
    <w:rsid w:val="00DB3FD0"/>
    <w:rsid w:val="00DC553A"/>
    <w:rsid w:val="00DC7CAE"/>
    <w:rsid w:val="00DE463B"/>
    <w:rsid w:val="00DE5539"/>
    <w:rsid w:val="00E029B5"/>
    <w:rsid w:val="00E04303"/>
    <w:rsid w:val="00E12890"/>
    <w:rsid w:val="00E12997"/>
    <w:rsid w:val="00E13AF9"/>
    <w:rsid w:val="00E23044"/>
    <w:rsid w:val="00E65E63"/>
    <w:rsid w:val="00E71E4A"/>
    <w:rsid w:val="00E73B9D"/>
    <w:rsid w:val="00E762D6"/>
    <w:rsid w:val="00E951A2"/>
    <w:rsid w:val="00EA229A"/>
    <w:rsid w:val="00EA51F0"/>
    <w:rsid w:val="00EA62F4"/>
    <w:rsid w:val="00EA634B"/>
    <w:rsid w:val="00EC10D5"/>
    <w:rsid w:val="00ED2151"/>
    <w:rsid w:val="00ED72A1"/>
    <w:rsid w:val="00EE0A80"/>
    <w:rsid w:val="00EE363B"/>
    <w:rsid w:val="00EF7502"/>
    <w:rsid w:val="00F24EF5"/>
    <w:rsid w:val="00F42C8A"/>
    <w:rsid w:val="00F461FD"/>
    <w:rsid w:val="00F564BF"/>
    <w:rsid w:val="00F57AFA"/>
    <w:rsid w:val="00F6049D"/>
    <w:rsid w:val="00F61071"/>
    <w:rsid w:val="00F66421"/>
    <w:rsid w:val="00F72F93"/>
    <w:rsid w:val="00F80363"/>
    <w:rsid w:val="00F8643E"/>
    <w:rsid w:val="00F91BDA"/>
    <w:rsid w:val="00F91FF1"/>
    <w:rsid w:val="00F92FF5"/>
    <w:rsid w:val="00FA5359"/>
    <w:rsid w:val="00FA69F9"/>
    <w:rsid w:val="00FB1677"/>
    <w:rsid w:val="00FB22AB"/>
    <w:rsid w:val="00FB4A17"/>
    <w:rsid w:val="00FB7411"/>
    <w:rsid w:val="00FB784B"/>
    <w:rsid w:val="00FC3F75"/>
    <w:rsid w:val="00FD04D8"/>
    <w:rsid w:val="00FD2691"/>
    <w:rsid w:val="00FE795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B0F65-DEB4-4EB8-9A86-F16A48C8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31"/>
    <w:rPr>
      <w:rFonts w:ascii="Times New Roman" w:eastAsia="Times New Roman" w:hAnsi="Times New Roman"/>
      <w:b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740C3F"/>
    <w:pPr>
      <w:keepNext/>
      <w:overflowPunct w:val="0"/>
      <w:autoSpaceDE w:val="0"/>
      <w:autoSpaceDN w:val="0"/>
      <w:adjustRightInd w:val="0"/>
      <w:outlineLvl w:val="0"/>
    </w:pPr>
    <w:rPr>
      <w:bCs w:val="0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5AE"/>
    <w:pPr>
      <w:keepNext/>
      <w:spacing w:before="240" w:after="60"/>
      <w:outlineLvl w:val="1"/>
    </w:pPr>
    <w:rPr>
      <w:rFonts w:ascii="Cambria" w:hAnsi="Cambria"/>
      <w:i/>
      <w:iCs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link w:val="a4"/>
    <w:qFormat/>
    <w:rsid w:val="006D0B31"/>
    <w:pPr>
      <w:jc w:val="center"/>
    </w:pPr>
    <w:rPr>
      <w:lang w:val="x-none"/>
    </w:rPr>
  </w:style>
  <w:style w:type="character" w:customStyle="1" w:styleId="a4">
    <w:name w:val="Название Знак"/>
    <w:link w:val="a3"/>
    <w:rsid w:val="006D0B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D2511A"/>
    <w:pPr>
      <w:tabs>
        <w:tab w:val="left" w:pos="900"/>
      </w:tabs>
      <w:jc w:val="both"/>
    </w:pPr>
    <w:rPr>
      <w:b w:val="0"/>
      <w:bCs w:val="0"/>
      <w:lang w:val="x-none" w:eastAsia="x-none"/>
    </w:rPr>
  </w:style>
  <w:style w:type="character" w:customStyle="1" w:styleId="a6">
    <w:name w:val="Основной текст Знак"/>
    <w:link w:val="a5"/>
    <w:rsid w:val="00D2511A"/>
    <w:rPr>
      <w:rFonts w:ascii="Times New Roman" w:eastAsia="Times New Roman" w:hAnsi="Times New Roman"/>
      <w:sz w:val="28"/>
      <w:szCs w:val="24"/>
    </w:rPr>
  </w:style>
  <w:style w:type="paragraph" w:styleId="a7">
    <w:name w:val="Body Text Indent"/>
    <w:basedOn w:val="a"/>
    <w:link w:val="a8"/>
    <w:uiPriority w:val="99"/>
    <w:unhideWhenUsed/>
    <w:rsid w:val="00D2511A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D2511A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B712AD"/>
    <w:pPr>
      <w:ind w:left="720"/>
      <w:contextualSpacing/>
    </w:pPr>
    <w:rPr>
      <w:b w:val="0"/>
      <w:bCs w:val="0"/>
      <w:sz w:val="24"/>
    </w:rPr>
  </w:style>
  <w:style w:type="paragraph" w:customStyle="1" w:styleId="aa">
    <w:name w:val="Таблицы (моноширинный)"/>
    <w:basedOn w:val="a"/>
    <w:next w:val="a"/>
    <w:rsid w:val="003241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2"/>
      <w:szCs w:val="22"/>
    </w:rPr>
  </w:style>
  <w:style w:type="character" w:styleId="ab">
    <w:name w:val="annotation reference"/>
    <w:uiPriority w:val="99"/>
    <w:semiHidden/>
    <w:unhideWhenUsed/>
    <w:rsid w:val="00B92DD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2DDC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B92DDC"/>
    <w:rPr>
      <w:rFonts w:ascii="Times New Roman" w:eastAsia="Times New Roman" w:hAnsi="Times New Roman"/>
      <w:b/>
      <w:bCs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2DDC"/>
  </w:style>
  <w:style w:type="character" w:customStyle="1" w:styleId="af">
    <w:name w:val="Тема примечания Знак"/>
    <w:basedOn w:val="ad"/>
    <w:link w:val="ae"/>
    <w:uiPriority w:val="99"/>
    <w:semiHidden/>
    <w:rsid w:val="00B92DDC"/>
    <w:rPr>
      <w:rFonts w:ascii="Times New Roman" w:eastAsia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92DDC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B92DDC"/>
    <w:rPr>
      <w:rFonts w:ascii="Tahoma" w:eastAsia="Times New Roman" w:hAnsi="Tahoma" w:cs="Tahoma"/>
      <w:b/>
      <w:bCs/>
      <w:sz w:val="16"/>
      <w:szCs w:val="16"/>
    </w:rPr>
  </w:style>
  <w:style w:type="character" w:customStyle="1" w:styleId="af2">
    <w:name w:val="Не вступил в силу"/>
    <w:rsid w:val="00D3674D"/>
    <w:rPr>
      <w:b/>
      <w:bCs/>
      <w:color w:val="008080"/>
    </w:rPr>
  </w:style>
  <w:style w:type="paragraph" w:styleId="HTML">
    <w:name w:val="HTML Preformatted"/>
    <w:basedOn w:val="a"/>
    <w:link w:val="HTML0"/>
    <w:rsid w:val="00F42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b w:val="0"/>
      <w:bCs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F42C8A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740C3F"/>
    <w:rPr>
      <w:rFonts w:ascii="Times New Roman" w:eastAsia="Times New Roman" w:hAnsi="Times New Roman"/>
      <w:b/>
      <w:sz w:val="24"/>
    </w:rPr>
  </w:style>
  <w:style w:type="paragraph" w:styleId="af3">
    <w:name w:val="header"/>
    <w:basedOn w:val="a"/>
    <w:link w:val="af4"/>
    <w:uiPriority w:val="99"/>
    <w:semiHidden/>
    <w:unhideWhenUsed/>
    <w:rsid w:val="009B2A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semiHidden/>
    <w:rsid w:val="009B2A60"/>
    <w:rPr>
      <w:rFonts w:ascii="Times New Roman" w:eastAsia="Times New Roman" w:hAnsi="Times New Roman"/>
      <w:b/>
      <w:bCs/>
      <w:sz w:val="28"/>
      <w:szCs w:val="24"/>
    </w:rPr>
  </w:style>
  <w:style w:type="paragraph" w:styleId="af5">
    <w:name w:val="footer"/>
    <w:basedOn w:val="a"/>
    <w:link w:val="af6"/>
    <w:uiPriority w:val="99"/>
    <w:unhideWhenUsed/>
    <w:rsid w:val="009B2A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9B2A60"/>
    <w:rPr>
      <w:rFonts w:ascii="Times New Roman" w:eastAsia="Times New Roman" w:hAnsi="Times New Roman"/>
      <w:b/>
      <w:bCs/>
      <w:sz w:val="28"/>
      <w:szCs w:val="24"/>
    </w:rPr>
  </w:style>
  <w:style w:type="character" w:styleId="af7">
    <w:name w:val="Hyperlink"/>
    <w:uiPriority w:val="99"/>
    <w:semiHidden/>
    <w:unhideWhenUsed/>
    <w:rsid w:val="00F461FD"/>
    <w:rPr>
      <w:color w:val="0000FF"/>
      <w:u w:val="single"/>
    </w:rPr>
  </w:style>
  <w:style w:type="paragraph" w:styleId="af8">
    <w:name w:val="No Spacing"/>
    <w:uiPriority w:val="1"/>
    <w:qFormat/>
    <w:rsid w:val="00E951A2"/>
    <w:rPr>
      <w:sz w:val="22"/>
      <w:szCs w:val="22"/>
      <w:lang w:eastAsia="en-US"/>
    </w:rPr>
  </w:style>
  <w:style w:type="paragraph" w:customStyle="1" w:styleId="Default">
    <w:name w:val="Default"/>
    <w:rsid w:val="001E33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422D0A"/>
    <w:pPr>
      <w:spacing w:before="30" w:after="30"/>
    </w:pPr>
    <w:rPr>
      <w:b w:val="0"/>
      <w:bCs w:val="0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6245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9">
    <w:name w:val="Normal (Web)"/>
    <w:basedOn w:val="a"/>
    <w:uiPriority w:val="99"/>
    <w:semiHidden/>
    <w:unhideWhenUsed/>
    <w:rsid w:val="006245AE"/>
    <w:pPr>
      <w:spacing w:before="100" w:beforeAutospacing="1" w:after="100" w:afterAutospacing="1"/>
    </w:pPr>
    <w:rPr>
      <w:b w:val="0"/>
      <w:bCs w:val="0"/>
      <w:sz w:val="24"/>
    </w:rPr>
  </w:style>
  <w:style w:type="character" w:styleId="afa">
    <w:name w:val="Strong"/>
    <w:uiPriority w:val="22"/>
    <w:qFormat/>
    <w:rsid w:val="006245AE"/>
    <w:rPr>
      <w:b/>
      <w:bCs/>
    </w:rPr>
  </w:style>
  <w:style w:type="paragraph" w:customStyle="1" w:styleId="Pa5">
    <w:name w:val="Pa5"/>
    <w:basedOn w:val="Default"/>
    <w:next w:val="Default"/>
    <w:uiPriority w:val="99"/>
    <w:rsid w:val="00313AC3"/>
    <w:pPr>
      <w:spacing w:line="221" w:lineRule="atLeast"/>
    </w:pPr>
    <w:rPr>
      <w:rFonts w:ascii="GaramondC" w:hAnsi="GaramondC"/>
      <w:color w:val="auto"/>
    </w:rPr>
  </w:style>
  <w:style w:type="paragraph" w:styleId="21">
    <w:name w:val="Body Text 2"/>
    <w:basedOn w:val="a"/>
    <w:link w:val="22"/>
    <w:rsid w:val="00566C7F"/>
    <w:pPr>
      <w:spacing w:after="120" w:line="480" w:lineRule="auto"/>
    </w:pPr>
    <w:rPr>
      <w:b w:val="0"/>
      <w:bCs w:val="0"/>
      <w:sz w:val="24"/>
      <w:lang w:val="x-none" w:eastAsia="x-none"/>
    </w:rPr>
  </w:style>
  <w:style w:type="character" w:customStyle="1" w:styleId="22">
    <w:name w:val="Основной текст 2 Знак"/>
    <w:link w:val="21"/>
    <w:rsid w:val="00566C7F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74407D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74407D"/>
    <w:rPr>
      <w:rFonts w:ascii="Times New Roman" w:eastAsia="Times New Roman" w:hAnsi="Times New Roman"/>
      <w:b/>
      <w:bCs/>
      <w:sz w:val="28"/>
      <w:szCs w:val="24"/>
    </w:rPr>
  </w:style>
  <w:style w:type="paragraph" w:styleId="afb">
    <w:name w:val="Plain Text"/>
    <w:basedOn w:val="a"/>
    <w:link w:val="afc"/>
    <w:uiPriority w:val="99"/>
    <w:unhideWhenUsed/>
    <w:rsid w:val="0074407D"/>
    <w:rPr>
      <w:rFonts w:ascii="Consolas" w:eastAsia="Calibri" w:hAnsi="Consolas"/>
      <w:b w:val="0"/>
      <w:bCs w:val="0"/>
      <w:sz w:val="21"/>
      <w:szCs w:val="21"/>
      <w:lang w:val="x-none" w:eastAsia="en-US"/>
    </w:rPr>
  </w:style>
  <w:style w:type="character" w:customStyle="1" w:styleId="afc">
    <w:name w:val="Текст Знак"/>
    <w:link w:val="afb"/>
    <w:uiPriority w:val="99"/>
    <w:rsid w:val="0074407D"/>
    <w:rPr>
      <w:rFonts w:ascii="Consolas" w:hAnsi="Consolas" w:cs="Consolas"/>
      <w:sz w:val="21"/>
      <w:szCs w:val="21"/>
      <w:lang w:eastAsia="en-US"/>
    </w:rPr>
  </w:style>
  <w:style w:type="table" w:styleId="afd">
    <w:name w:val="Table Grid"/>
    <w:basedOn w:val="a1"/>
    <w:uiPriority w:val="59"/>
    <w:rsid w:val="0070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одержимое таблицы"/>
    <w:basedOn w:val="a"/>
    <w:rsid w:val="00857EE8"/>
    <w:pPr>
      <w:suppressLineNumbers/>
      <w:suppressAutoHyphens/>
    </w:pPr>
    <w:rPr>
      <w:b w:val="0"/>
      <w:bCs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9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8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1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4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nichkov.ru/images/Files/file/natsionalnaya_obrazovatelnaya_initsiativa_nasha_novaya_shkola.doc" TargetMode="External"/><Relationship Id="rId18" Type="http://schemas.openxmlformats.org/officeDocument/2006/relationships/hyperlink" Target="http://anichkov.ru/images/Files/file/tipovoe_polozhenie_ob_oudod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anichkov.ru/images/Files/file/kompleks_mer_po_realizatsii_kontseptsii_obshenatsionalnoi_sistemu_vuyavleniya_i_razvitiya_moloduh_talantov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ichkov.ru/images/Files/file/postanovlenie_pravitelstva_rossiiskoi_federatsii_o_natsionalnoi_doktrine_obrazovaniya_v_rossiiskoi_federatsii_04_10_2000_%E2%84%96_751_1_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anichkov.ru/images/Files/file/natsionalnaya_strategiya_deistvii_v_interesah_detei_na_2012-2017_godu.doc" TargetMode="Externa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nichkov.ru/images/Files/file/o_merah_po_realizatsii_gosudarstvennoi_politiki_v_oblasti_obrazovaniya_i_nauki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 часов</c:v>
                </c:pt>
                <c:pt idx="1">
                  <c:v>Количество групп</c:v>
                </c:pt>
                <c:pt idx="2">
                  <c:v>Количество детей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149</c:v>
                </c:pt>
                <c:pt idx="1">
                  <c:v>48</c:v>
                </c:pt>
                <c:pt idx="2">
                  <c:v>610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D0-4908-8FE0-BD429994D1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 часов</c:v>
                </c:pt>
                <c:pt idx="1">
                  <c:v>Количество групп</c:v>
                </c:pt>
                <c:pt idx="2">
                  <c:v>Количество детей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149</c:v>
                </c:pt>
                <c:pt idx="1">
                  <c:v>51</c:v>
                </c:pt>
                <c:pt idx="2">
                  <c:v>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D0-4908-8FE0-BD429994D1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 часов</c:v>
                </c:pt>
                <c:pt idx="1">
                  <c:v>Количество групп</c:v>
                </c:pt>
                <c:pt idx="2">
                  <c:v>Количество детей</c:v>
                </c:pt>
              </c:strCache>
            </c:strRef>
          </c:cat>
          <c:val>
            <c:numRef>
              <c:f>Лист1!$D$2:$D$4</c:f>
              <c:numCache>
                <c:formatCode>\О\с\н\о\в\н\о\й</c:formatCode>
                <c:ptCount val="3"/>
                <c:pt idx="0">
                  <c:v>149</c:v>
                </c:pt>
                <c:pt idx="1">
                  <c:v>53</c:v>
                </c:pt>
                <c:pt idx="2">
                  <c:v>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D0-4908-8FE0-BD429994D14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2006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 часов</c:v>
                </c:pt>
                <c:pt idx="1">
                  <c:v>Количество групп</c:v>
                </c:pt>
                <c:pt idx="2">
                  <c:v>Количество детей</c:v>
                </c:pt>
              </c:strCache>
            </c:strRef>
          </c:cat>
          <c:val>
            <c:numRef>
              <c:f>Лист1!$E$2:$E$4</c:f>
              <c:numCache>
                <c:formatCode>\О\с\н\о\в\н\о\й</c:formatCode>
                <c:ptCount val="3"/>
                <c:pt idx="0">
                  <c:v>149</c:v>
                </c:pt>
                <c:pt idx="1">
                  <c:v>53</c:v>
                </c:pt>
                <c:pt idx="2">
                  <c:v>718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D0-4908-8FE0-BD429994D14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2007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 часов</c:v>
                </c:pt>
                <c:pt idx="1">
                  <c:v>Количество групп</c:v>
                </c:pt>
                <c:pt idx="2">
                  <c:v>Количество детей</c:v>
                </c:pt>
              </c:strCache>
            </c:strRef>
          </c:cat>
          <c:val>
            <c:numRef>
              <c:f>Лист1!$F$2:$F$4</c:f>
              <c:numCache>
                <c:formatCode>\О\с\н\о\в\н\о\й</c:formatCode>
                <c:ptCount val="3"/>
                <c:pt idx="0">
                  <c:v>149</c:v>
                </c:pt>
                <c:pt idx="1">
                  <c:v>49</c:v>
                </c:pt>
                <c:pt idx="2">
                  <c:v>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D0-4908-8FE0-BD429994D14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 часов</c:v>
                </c:pt>
                <c:pt idx="1">
                  <c:v>Количество групп</c:v>
                </c:pt>
                <c:pt idx="2">
                  <c:v>Количество детей</c:v>
                </c:pt>
              </c:strCache>
            </c:strRef>
          </c:cat>
          <c:val>
            <c:numRef>
              <c:f>Лист1!$G$2:$G$4</c:f>
              <c:numCache>
                <c:formatCode>\О\с\н\о\в\н\о\й</c:formatCode>
                <c:ptCount val="3"/>
                <c:pt idx="0">
                  <c:v>140</c:v>
                </c:pt>
                <c:pt idx="1">
                  <c:v>43</c:v>
                </c:pt>
                <c:pt idx="2">
                  <c:v>587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2D0-4908-8FE0-BD429994D14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 часов</c:v>
                </c:pt>
                <c:pt idx="1">
                  <c:v>Количество групп</c:v>
                </c:pt>
                <c:pt idx="2">
                  <c:v>Количество детей</c:v>
                </c:pt>
              </c:strCache>
            </c:strRef>
          </c:cat>
          <c:val>
            <c:numRef>
              <c:f>Лист1!$H$2:$H$4</c:f>
              <c:numCache>
                <c:formatCode>\О\с\н\о\в\н\о\й</c:formatCode>
                <c:ptCount val="3"/>
                <c:pt idx="0">
                  <c:v>149</c:v>
                </c:pt>
                <c:pt idx="1">
                  <c:v>48</c:v>
                </c:pt>
                <c:pt idx="2">
                  <c:v>685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2D0-4908-8FE0-BD429994D14D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 часов</c:v>
                </c:pt>
                <c:pt idx="1">
                  <c:v>Количество групп</c:v>
                </c:pt>
                <c:pt idx="2">
                  <c:v>Количество детей</c:v>
                </c:pt>
              </c:strCache>
            </c:strRef>
          </c:cat>
          <c:val>
            <c:numRef>
              <c:f>Лист1!$I$2:$I$4</c:f>
              <c:numCache>
                <c:formatCode>\О\с\н\о\в\н\о\й</c:formatCode>
                <c:ptCount val="3"/>
                <c:pt idx="0">
                  <c:v>149</c:v>
                </c:pt>
                <c:pt idx="1">
                  <c:v>48</c:v>
                </c:pt>
                <c:pt idx="2">
                  <c:v>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2D0-4908-8FE0-BD429994D14D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 часов</c:v>
                </c:pt>
                <c:pt idx="1">
                  <c:v>Количество групп</c:v>
                </c:pt>
                <c:pt idx="2">
                  <c:v>Количество детей</c:v>
                </c:pt>
              </c:strCache>
            </c:strRef>
          </c:cat>
          <c:val>
            <c:numRef>
              <c:f>Лист1!$J$2:$J$4</c:f>
              <c:numCache>
                <c:formatCode>\О\с\н\о\в\н\о\й</c:formatCode>
                <c:ptCount val="3"/>
                <c:pt idx="0">
                  <c:v>167</c:v>
                </c:pt>
                <c:pt idx="1">
                  <c:v>54</c:v>
                </c:pt>
                <c:pt idx="2">
                  <c:v>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2D0-4908-8FE0-BD429994D14D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 часов</c:v>
                </c:pt>
                <c:pt idx="1">
                  <c:v>Количество групп</c:v>
                </c:pt>
                <c:pt idx="2">
                  <c:v>Количество детей</c:v>
                </c:pt>
              </c:strCache>
            </c:strRef>
          </c:cat>
          <c:val>
            <c:numRef>
              <c:f>Лист1!$K$2:$K$4</c:f>
              <c:numCache>
                <c:formatCode>\О\с\н\о\в\н\о\й</c:formatCode>
                <c:ptCount val="3"/>
                <c:pt idx="0">
                  <c:v>167</c:v>
                </c:pt>
                <c:pt idx="1">
                  <c:v>52</c:v>
                </c:pt>
                <c:pt idx="2">
                  <c:v>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2D0-4908-8FE0-BD429994D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434144"/>
        <c:axId val="1"/>
      </c:barChart>
      <c:catAx>
        <c:axId val="18743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none"/>
        <c:minorTickMark val="none"/>
        <c:tickLblPos val="nextTo"/>
        <c:crossAx val="18743414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13293">
          <a:noFill/>
        </a:ln>
      </c:spPr>
    </c:plotArea>
    <c:plotVisOnly val="1"/>
    <c:dispBlanksAs val="gap"/>
    <c:showDLblsOverMax val="0"/>
  </c:chart>
  <c:txPr>
    <a:bodyPr/>
    <a:lstStyle/>
    <a:p>
      <a:pPr>
        <a:defRPr sz="942">
          <a:latin typeface="Franklin Gothic Demi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2387A-42BD-4B75-86D3-44F53994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13598</Words>
  <Characters>77514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90931</CharactersWithSpaces>
  <SharedDoc>false</SharedDoc>
  <HLinks>
    <vt:vector size="36" baseType="variant">
      <vt:variant>
        <vt:i4>2818132</vt:i4>
      </vt:variant>
      <vt:variant>
        <vt:i4>21</vt:i4>
      </vt:variant>
      <vt:variant>
        <vt:i4>0</vt:i4>
      </vt:variant>
      <vt:variant>
        <vt:i4>5</vt:i4>
      </vt:variant>
      <vt:variant>
        <vt:lpwstr>http://anichkov.ru/images/Files/file/tipovoe_polozhenie_ob_oudod.pdf</vt:lpwstr>
      </vt:variant>
      <vt:variant>
        <vt:lpwstr/>
      </vt:variant>
      <vt:variant>
        <vt:i4>3932227</vt:i4>
      </vt:variant>
      <vt:variant>
        <vt:i4>18</vt:i4>
      </vt:variant>
      <vt:variant>
        <vt:i4>0</vt:i4>
      </vt:variant>
      <vt:variant>
        <vt:i4>5</vt:i4>
      </vt:variant>
      <vt:variant>
        <vt:lpwstr>http://anichkov.ru/images/Files/file/kompleks_mer_po_realizatsii_kontseptsii_obshenatsionalnoi_sistemu_vuyavleniya_i_razvitiya_moloduh_talantov.pdf</vt:lpwstr>
      </vt:variant>
      <vt:variant>
        <vt:lpwstr/>
      </vt:variant>
      <vt:variant>
        <vt:i4>6422537</vt:i4>
      </vt:variant>
      <vt:variant>
        <vt:i4>15</vt:i4>
      </vt:variant>
      <vt:variant>
        <vt:i4>0</vt:i4>
      </vt:variant>
      <vt:variant>
        <vt:i4>5</vt:i4>
      </vt:variant>
      <vt:variant>
        <vt:lpwstr>http://anichkov.ru/images/Files/file/postanovlenie_pravitelstva_rossiiskoi_federatsii_o_natsionalnoi_doktrine_obrazovaniya_v_rossiiskoi_federatsii_04_10_2000_%E2%84%96_751_1_.pdf</vt:lpwstr>
      </vt:variant>
      <vt:variant>
        <vt:lpwstr/>
      </vt:variant>
      <vt:variant>
        <vt:i4>5701720</vt:i4>
      </vt:variant>
      <vt:variant>
        <vt:i4>12</vt:i4>
      </vt:variant>
      <vt:variant>
        <vt:i4>0</vt:i4>
      </vt:variant>
      <vt:variant>
        <vt:i4>5</vt:i4>
      </vt:variant>
      <vt:variant>
        <vt:lpwstr>http://anichkov.ru/images/Files/file/natsionalnaya_strategiya_deistvii_v_interesah_detei_na_2012-2017_godu.doc</vt:lpwstr>
      </vt:variant>
      <vt:variant>
        <vt:lpwstr/>
      </vt:variant>
      <vt:variant>
        <vt:i4>1769562</vt:i4>
      </vt:variant>
      <vt:variant>
        <vt:i4>9</vt:i4>
      </vt:variant>
      <vt:variant>
        <vt:i4>0</vt:i4>
      </vt:variant>
      <vt:variant>
        <vt:i4>5</vt:i4>
      </vt:variant>
      <vt:variant>
        <vt:lpwstr>http://anichkov.ru/images/Files/file/o_merah_po_realizatsii_gosudarstvennoi_politiki_v_oblasti_obrazovaniya_i_nauki.pdf</vt:lpwstr>
      </vt:variant>
      <vt:variant>
        <vt:lpwstr/>
      </vt:variant>
      <vt:variant>
        <vt:i4>5439543</vt:i4>
      </vt:variant>
      <vt:variant>
        <vt:i4>6</vt:i4>
      </vt:variant>
      <vt:variant>
        <vt:i4>0</vt:i4>
      </vt:variant>
      <vt:variant>
        <vt:i4>5</vt:i4>
      </vt:variant>
      <vt:variant>
        <vt:lpwstr>http://anichkov.ru/images/Files/file/natsionalnaya_obrazovatelnaya_initsiativa_nasha_novaya_shkola.doc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Виктор</cp:lastModifiedBy>
  <cp:revision>3</cp:revision>
  <cp:lastPrinted>2013-08-02T06:07:00Z</cp:lastPrinted>
  <dcterms:created xsi:type="dcterms:W3CDTF">2015-11-14T14:14:00Z</dcterms:created>
  <dcterms:modified xsi:type="dcterms:W3CDTF">2015-11-14T14:14:00Z</dcterms:modified>
</cp:coreProperties>
</file>