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A" w:rsidRDefault="0070596A" w:rsidP="002E60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молодёжной политики</w:t>
      </w:r>
    </w:p>
    <w:p w:rsidR="0070596A" w:rsidRDefault="0070596A" w:rsidP="002E60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70596A" w:rsidRDefault="00A3726A" w:rsidP="002E60FA">
      <w:pPr>
        <w:spacing w:line="276" w:lineRule="auto"/>
        <w:ind w:firstLine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828800" cy="1817370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3A" w:rsidRPr="0070596A" w:rsidRDefault="00893B46" w:rsidP="002E60FA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70596A">
        <w:rPr>
          <w:b/>
          <w:sz w:val="40"/>
          <w:szCs w:val="40"/>
        </w:rPr>
        <w:t>Годовой отчет</w:t>
      </w:r>
    </w:p>
    <w:p w:rsidR="0070303A" w:rsidRPr="0070596A" w:rsidRDefault="00893B46" w:rsidP="00893A86">
      <w:pPr>
        <w:spacing w:line="276" w:lineRule="auto"/>
        <w:ind w:firstLine="567"/>
        <w:jc w:val="center"/>
        <w:rPr>
          <w:sz w:val="32"/>
          <w:szCs w:val="32"/>
        </w:rPr>
      </w:pPr>
      <w:r w:rsidRPr="0070596A">
        <w:rPr>
          <w:sz w:val="32"/>
          <w:szCs w:val="32"/>
        </w:rPr>
        <w:t>краевой и муниципальной инновационной площадки</w:t>
      </w:r>
    </w:p>
    <w:p w:rsidR="0070596A" w:rsidRPr="0070596A" w:rsidRDefault="0070596A" w:rsidP="00893A86">
      <w:pPr>
        <w:spacing w:line="276" w:lineRule="auto"/>
        <w:jc w:val="center"/>
        <w:rPr>
          <w:sz w:val="32"/>
          <w:szCs w:val="32"/>
        </w:rPr>
      </w:pPr>
      <w:r w:rsidRPr="0070596A">
        <w:rPr>
          <w:sz w:val="32"/>
          <w:szCs w:val="32"/>
        </w:rPr>
        <w:t xml:space="preserve">Муниципального дошкольного образовательного бюджетного учреждения детский сад </w:t>
      </w:r>
      <w:proofErr w:type="spellStart"/>
      <w:r w:rsidRPr="0070596A">
        <w:rPr>
          <w:sz w:val="32"/>
          <w:szCs w:val="32"/>
        </w:rPr>
        <w:t>общеразвивающего</w:t>
      </w:r>
      <w:proofErr w:type="spellEnd"/>
      <w:r w:rsidRPr="0070596A">
        <w:rPr>
          <w:sz w:val="32"/>
          <w:szCs w:val="32"/>
        </w:rPr>
        <w:t xml:space="preserve"> вида № 79 г</w:t>
      </w:r>
      <w:proofErr w:type="gramStart"/>
      <w:r w:rsidRPr="0070596A">
        <w:rPr>
          <w:sz w:val="32"/>
          <w:szCs w:val="32"/>
        </w:rPr>
        <w:t>.С</w:t>
      </w:r>
      <w:proofErr w:type="gramEnd"/>
      <w:r w:rsidRPr="0070596A">
        <w:rPr>
          <w:sz w:val="32"/>
          <w:szCs w:val="32"/>
        </w:rPr>
        <w:t>очи</w:t>
      </w:r>
    </w:p>
    <w:p w:rsidR="0070303A" w:rsidRPr="00A16534" w:rsidRDefault="00893B46" w:rsidP="00893A86">
      <w:pPr>
        <w:spacing w:line="276" w:lineRule="auto"/>
        <w:ind w:firstLine="567"/>
        <w:jc w:val="center"/>
        <w:rPr>
          <w:sz w:val="28"/>
          <w:szCs w:val="28"/>
        </w:rPr>
      </w:pPr>
      <w:r w:rsidRPr="0070596A">
        <w:rPr>
          <w:b/>
          <w:sz w:val="28"/>
          <w:szCs w:val="28"/>
        </w:rPr>
        <w:t>по теме:</w:t>
      </w:r>
      <w:r w:rsidRPr="00A16534">
        <w:rPr>
          <w:sz w:val="28"/>
          <w:szCs w:val="28"/>
        </w:rPr>
        <w:t xml:space="preserve"> «Развитие конструктивной деятельности и технического творчества дошкольников через </w:t>
      </w:r>
      <w:proofErr w:type="spellStart"/>
      <w:r w:rsidR="00E00BCD">
        <w:rPr>
          <w:sz w:val="28"/>
          <w:szCs w:val="28"/>
        </w:rPr>
        <w:t>Лего</w:t>
      </w:r>
      <w:r w:rsidRPr="00A16534">
        <w:rPr>
          <w:sz w:val="28"/>
          <w:szCs w:val="28"/>
        </w:rPr>
        <w:t>-конструирование</w:t>
      </w:r>
      <w:proofErr w:type="spellEnd"/>
      <w:r w:rsidRPr="00A16534">
        <w:rPr>
          <w:sz w:val="28"/>
          <w:szCs w:val="28"/>
        </w:rPr>
        <w:t xml:space="preserve"> и робототехнику»</w:t>
      </w:r>
    </w:p>
    <w:p w:rsidR="0070596A" w:rsidRDefault="0070596A" w:rsidP="00893A86">
      <w:pPr>
        <w:spacing w:line="360" w:lineRule="auto"/>
        <w:ind w:firstLine="567"/>
        <w:rPr>
          <w:b/>
          <w:sz w:val="28"/>
          <w:szCs w:val="28"/>
        </w:rPr>
      </w:pPr>
    </w:p>
    <w:p w:rsidR="00A64885" w:rsidRPr="00893A86" w:rsidRDefault="00A64885" w:rsidP="00A34137">
      <w:pPr>
        <w:pStyle w:val="4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rPr>
          <w:color w:val="000000"/>
          <w:spacing w:val="0"/>
          <w:sz w:val="28"/>
          <w:szCs w:val="28"/>
        </w:rPr>
      </w:pPr>
      <w:r w:rsidRPr="00893A86">
        <w:rPr>
          <w:color w:val="000000"/>
          <w:spacing w:val="0"/>
          <w:sz w:val="28"/>
          <w:szCs w:val="28"/>
        </w:rPr>
        <w:t>Паспортная информация</w:t>
      </w:r>
    </w:p>
    <w:tbl>
      <w:tblPr>
        <w:tblStyle w:val="af"/>
        <w:tblW w:w="10065" w:type="dxa"/>
        <w:tblInd w:w="-318" w:type="dxa"/>
        <w:tblLook w:val="04A0"/>
      </w:tblPr>
      <w:tblGrid>
        <w:gridCol w:w="2552"/>
        <w:gridCol w:w="7513"/>
      </w:tblGrid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г</w:t>
            </w:r>
            <w:proofErr w:type="gram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354057 г</w:t>
            </w:r>
            <w:proofErr w:type="gram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очи, </w:t>
            </w: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ул.Чебрикова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sochi</w:t>
            </w:r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-schools.ru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/d079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513" w:type="dxa"/>
          </w:tcPr>
          <w:p w:rsidR="00A64885" w:rsidRPr="00A64885" w:rsidRDefault="0017230E" w:rsidP="00893A8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8" w:tgtFrame="_blank" w:history="1">
              <w:r w:rsidR="00A64885" w:rsidRPr="00A64885">
                <w:rPr>
                  <w:rStyle w:val="a3"/>
                  <w:rFonts w:ascii="Times New Roman" w:hAnsi="Times New Roman"/>
                </w:rPr>
                <w:t>http://dou79.sochi-schools.ru/innovatsionnaya-deyatelnost-v-mdou/</w:t>
              </w:r>
            </w:hyperlink>
            <w:r w:rsidR="00A64885" w:rsidRPr="00A64885">
              <w:rPr>
                <w:rFonts w:ascii="Times New Roman" w:hAnsi="Times New Roman" w:cs="Times New Roman"/>
              </w:rPr>
              <w:t> </w:t>
            </w:r>
            <w:r w:rsidR="00A64885" w:rsidRPr="00A64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513" w:type="dxa"/>
          </w:tcPr>
          <w:p w:rsidR="00A64885" w:rsidRPr="0069462D" w:rsidRDefault="00A64885" w:rsidP="00893A86">
            <w:pPr>
              <w:pStyle w:val="40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 xml:space="preserve">Краевая инновационная площадка от </w:t>
            </w:r>
            <w:r w:rsid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11</w:t>
            </w: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.12.201</w:t>
            </w:r>
            <w:r w:rsid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5</w:t>
            </w: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A64885" w:rsidRPr="00A64885" w:rsidRDefault="00A64885" w:rsidP="0069462D">
            <w:pPr>
              <w:pStyle w:val="40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</w:pP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 xml:space="preserve">Муниципальная инновационная площадка от </w:t>
            </w:r>
            <w:r w:rsid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20</w:t>
            </w: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.0</w:t>
            </w:r>
            <w:r w:rsid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2</w:t>
            </w: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.201</w:t>
            </w:r>
            <w:r w:rsid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5</w:t>
            </w:r>
            <w:r w:rsidRPr="0069462D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г</w:t>
            </w:r>
            <w:r w:rsidRPr="00A64885">
              <w:rPr>
                <w:rFonts w:ascii="Times New Roman" w:hAnsi="Times New Roman" w:cs="Times New Roman"/>
                <w:b w:val="0"/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конструктивной деятельности и технического творчества дошкольников через </w:t>
            </w: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робототехнику»</w:t>
            </w:r>
          </w:p>
        </w:tc>
      </w:tr>
      <w:tr w:rsidR="00A64885" w:rsidRPr="0095715D" w:rsidTr="007819FB">
        <w:tc>
          <w:tcPr>
            <w:tcW w:w="2552" w:type="dxa"/>
          </w:tcPr>
          <w:p w:rsidR="00A64885" w:rsidRPr="00A64885" w:rsidRDefault="00A64885" w:rsidP="00893A86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</w:pPr>
            <w:r w:rsidRPr="00A64885">
              <w:rPr>
                <w:rFonts w:ascii="Times New Roman" w:hAnsi="Times New Roman" w:cs="Times New Roman"/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</w:tc>
        <w:tc>
          <w:tcPr>
            <w:tcW w:w="7513" w:type="dxa"/>
          </w:tcPr>
          <w:p w:rsidR="00A64885" w:rsidRPr="00A64885" w:rsidRDefault="00A64885" w:rsidP="00893A8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Юрьевна, к.п.</w:t>
            </w:r>
            <w:proofErr w:type="gramStart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64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303A" w:rsidRPr="008A6262" w:rsidRDefault="0070303A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A6262">
        <w:rPr>
          <w:b/>
          <w:sz w:val="28"/>
          <w:szCs w:val="28"/>
          <w:lang w:val="en-US"/>
        </w:rPr>
        <w:lastRenderedPageBreak/>
        <w:t>II</w:t>
      </w:r>
      <w:r w:rsidRPr="008A6262">
        <w:rPr>
          <w:b/>
          <w:sz w:val="28"/>
          <w:szCs w:val="28"/>
        </w:rPr>
        <w:t>. Реализация инновационного проекта:</w:t>
      </w:r>
    </w:p>
    <w:p w:rsidR="00C81987" w:rsidRPr="008A6262" w:rsidRDefault="0070303A" w:rsidP="002E60FA">
      <w:pPr>
        <w:spacing w:line="276" w:lineRule="auto"/>
        <w:ind w:firstLine="567"/>
        <w:jc w:val="both"/>
        <w:rPr>
          <w:sz w:val="28"/>
          <w:szCs w:val="28"/>
        </w:rPr>
      </w:pPr>
      <w:r w:rsidRPr="008A6262">
        <w:rPr>
          <w:b/>
          <w:sz w:val="28"/>
          <w:szCs w:val="28"/>
        </w:rPr>
        <w:t>1. Соответствие задачам федеральной и региональной образовательной политики</w:t>
      </w:r>
      <w:r w:rsidRPr="008A6262">
        <w:rPr>
          <w:sz w:val="28"/>
          <w:szCs w:val="28"/>
        </w:rPr>
        <w:t xml:space="preserve"> </w:t>
      </w:r>
    </w:p>
    <w:p w:rsidR="00C07FDE" w:rsidRDefault="00C07FDE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87" w:rsidRPr="002C77FD" w:rsidRDefault="00C07FDE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15D">
        <w:rPr>
          <w:rFonts w:ascii="Times New Roman" w:eastAsia="Times New Roman" w:hAnsi="Times New Roman"/>
          <w:sz w:val="28"/>
          <w:szCs w:val="28"/>
        </w:rPr>
        <w:t>Значимость и актуальность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ВеДуша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по развитию конструктивной деятельности и технического творчества </w:t>
      </w:r>
      <w:r w:rsidRPr="00A64885">
        <w:rPr>
          <w:rFonts w:ascii="Times New Roman" w:hAnsi="Times New Roman"/>
          <w:sz w:val="28"/>
          <w:szCs w:val="28"/>
        </w:rPr>
        <w:t xml:space="preserve">дошкольников через </w:t>
      </w:r>
      <w:proofErr w:type="spellStart"/>
      <w:r w:rsidRPr="00A64885">
        <w:rPr>
          <w:rFonts w:ascii="Times New Roman" w:hAnsi="Times New Roman"/>
          <w:sz w:val="28"/>
          <w:szCs w:val="28"/>
        </w:rPr>
        <w:t>Лего-конструирование</w:t>
      </w:r>
      <w:proofErr w:type="spellEnd"/>
      <w:r w:rsidRPr="00A64885">
        <w:rPr>
          <w:rFonts w:ascii="Times New Roman" w:hAnsi="Times New Roman"/>
          <w:sz w:val="28"/>
          <w:szCs w:val="28"/>
        </w:rPr>
        <w:t xml:space="preserve"> и робототехнику»</w:t>
      </w:r>
      <w:r w:rsidRPr="00C07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715D">
        <w:rPr>
          <w:rFonts w:ascii="Times New Roman" w:eastAsia="Times New Roman" w:hAnsi="Times New Roman"/>
          <w:sz w:val="28"/>
          <w:szCs w:val="28"/>
        </w:rPr>
        <w:t xml:space="preserve">для системы ДО </w:t>
      </w:r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очи </w:t>
      </w:r>
      <w:r w:rsidRPr="0095715D">
        <w:rPr>
          <w:rFonts w:ascii="Times New Roman" w:eastAsia="Times New Roman" w:hAnsi="Times New Roman"/>
          <w:sz w:val="28"/>
          <w:szCs w:val="28"/>
        </w:rPr>
        <w:t>обусловлена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77FD" w:rsidRPr="002C77FD">
        <w:rPr>
          <w:rFonts w:ascii="Times New Roman" w:hAnsi="Times New Roman"/>
          <w:sz w:val="28"/>
          <w:szCs w:val="28"/>
        </w:rPr>
        <w:t>базисн</w:t>
      </w:r>
      <w:r>
        <w:rPr>
          <w:rFonts w:ascii="Times New Roman" w:hAnsi="Times New Roman"/>
          <w:sz w:val="28"/>
          <w:szCs w:val="28"/>
        </w:rPr>
        <w:t>ым</w:t>
      </w:r>
      <w:r w:rsidR="002C77FD" w:rsidRPr="002C77FD">
        <w:rPr>
          <w:rFonts w:ascii="Times New Roman" w:hAnsi="Times New Roman"/>
          <w:sz w:val="28"/>
          <w:szCs w:val="28"/>
        </w:rPr>
        <w:t xml:space="preserve"> содержание</w:t>
      </w:r>
      <w:r>
        <w:rPr>
          <w:rFonts w:ascii="Times New Roman" w:hAnsi="Times New Roman"/>
          <w:sz w:val="28"/>
          <w:szCs w:val="28"/>
        </w:rPr>
        <w:t>м</w:t>
      </w:r>
      <w:r w:rsidR="002C77FD" w:rsidRPr="002C77FD">
        <w:rPr>
          <w:rFonts w:ascii="Times New Roman" w:hAnsi="Times New Roman"/>
          <w:sz w:val="28"/>
          <w:szCs w:val="28"/>
        </w:rPr>
        <w:t xml:space="preserve"> образования и приоритетны</w:t>
      </w:r>
      <w:r>
        <w:rPr>
          <w:rFonts w:ascii="Times New Roman" w:hAnsi="Times New Roman"/>
          <w:sz w:val="28"/>
          <w:szCs w:val="28"/>
        </w:rPr>
        <w:t>ми</w:t>
      </w:r>
      <w:r w:rsidR="002C77FD" w:rsidRPr="002C77FD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</w:t>
      </w:r>
      <w:r w:rsidR="002C77FD" w:rsidRPr="002C77FD">
        <w:rPr>
          <w:rFonts w:ascii="Times New Roman" w:hAnsi="Times New Roman"/>
          <w:sz w:val="28"/>
          <w:szCs w:val="28"/>
        </w:rPr>
        <w:t xml:space="preserve"> в работе ДОО,</w:t>
      </w:r>
      <w:r w:rsidR="002C77FD" w:rsidRPr="002F3C70">
        <w:rPr>
          <w:sz w:val="32"/>
          <w:szCs w:val="32"/>
        </w:rPr>
        <w:t xml:space="preserve"> </w:t>
      </w:r>
      <w:r w:rsidR="005B3577" w:rsidRPr="002C77FD">
        <w:rPr>
          <w:rFonts w:ascii="Times New Roman" w:hAnsi="Times New Roman"/>
          <w:w w:val="104"/>
          <w:sz w:val="28"/>
          <w:szCs w:val="28"/>
        </w:rPr>
        <w:t xml:space="preserve">что </w:t>
      </w:r>
      <w:r w:rsidR="00C81987" w:rsidRPr="002C77FD">
        <w:rPr>
          <w:rFonts w:ascii="Times New Roman" w:hAnsi="Times New Roman"/>
          <w:sz w:val="28"/>
          <w:szCs w:val="28"/>
        </w:rPr>
        <w:t xml:space="preserve">отражает </w:t>
      </w:r>
      <w:r w:rsidR="00C81987" w:rsidRPr="002C77FD">
        <w:rPr>
          <w:rFonts w:ascii="Times New Roman" w:hAnsi="Times New Roman"/>
          <w:i/>
          <w:sz w:val="28"/>
          <w:szCs w:val="28"/>
        </w:rPr>
        <w:t xml:space="preserve">основные позиции концепции Федеральной целевой программы развития образования на 2016-2020годы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C81987" w:rsidRPr="002C77FD">
        <w:rPr>
          <w:rFonts w:ascii="Times New Roman" w:hAnsi="Times New Roman"/>
          <w:sz w:val="28"/>
          <w:szCs w:val="28"/>
        </w:rPr>
        <w:t>обеспечение «доступности качественного образования, соответствующего требованиям инновационного социально ориентированного развития Российской Федерации, модернизацию дошкольного образования как</w:t>
      </w:r>
      <w:r>
        <w:rPr>
          <w:rFonts w:ascii="Times New Roman" w:hAnsi="Times New Roman"/>
          <w:sz w:val="28"/>
          <w:szCs w:val="28"/>
        </w:rPr>
        <w:t xml:space="preserve"> института социального развития»</w:t>
      </w:r>
      <w:r w:rsidR="00C81987" w:rsidRPr="002C77FD">
        <w:rPr>
          <w:rFonts w:ascii="Times New Roman" w:hAnsi="Times New Roman"/>
          <w:sz w:val="28"/>
          <w:szCs w:val="28"/>
        </w:rPr>
        <w:t>.</w:t>
      </w:r>
    </w:p>
    <w:p w:rsidR="00C81987" w:rsidRPr="009B0DD4" w:rsidRDefault="00C81987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sz w:val="28"/>
          <w:szCs w:val="28"/>
        </w:rPr>
        <w:t xml:space="preserve">В </w:t>
      </w:r>
      <w:r w:rsidR="005B3577" w:rsidRPr="009B0DD4">
        <w:rPr>
          <w:rFonts w:ascii="Times New Roman" w:hAnsi="Times New Roman"/>
          <w:sz w:val="28"/>
          <w:szCs w:val="28"/>
        </w:rPr>
        <w:t xml:space="preserve">нашей работе также </w:t>
      </w:r>
      <w:r w:rsidRPr="009B0DD4">
        <w:rPr>
          <w:rFonts w:ascii="Times New Roman" w:hAnsi="Times New Roman"/>
          <w:sz w:val="28"/>
          <w:szCs w:val="28"/>
        </w:rPr>
        <w:t xml:space="preserve">учтены основные идеи </w:t>
      </w:r>
      <w:r w:rsidRPr="009B0DD4">
        <w:rPr>
          <w:rFonts w:ascii="Times New Roman" w:hAnsi="Times New Roman"/>
          <w:i/>
          <w:sz w:val="28"/>
          <w:szCs w:val="28"/>
        </w:rPr>
        <w:t xml:space="preserve">Концепции долгосрочного социально-экономического развития РФ на период до 2020 года, </w:t>
      </w:r>
      <w:r w:rsidRPr="009B0DD4">
        <w:rPr>
          <w:rFonts w:ascii="Times New Roman" w:hAnsi="Times New Roman"/>
          <w:sz w:val="28"/>
          <w:szCs w:val="28"/>
        </w:rPr>
        <w:t>в которой</w:t>
      </w:r>
      <w:r w:rsidRPr="009B0DD4">
        <w:rPr>
          <w:rFonts w:ascii="Times New Roman" w:hAnsi="Times New Roman"/>
          <w:i/>
          <w:sz w:val="28"/>
          <w:szCs w:val="28"/>
        </w:rPr>
        <w:t xml:space="preserve"> </w:t>
      </w:r>
      <w:r w:rsidRPr="009B0DD4">
        <w:rPr>
          <w:rFonts w:ascii="Times New Roman" w:hAnsi="Times New Roman"/>
          <w:sz w:val="28"/>
          <w:szCs w:val="28"/>
        </w:rPr>
        <w:t>определяются принципы информатизации в сфере образования.</w:t>
      </w:r>
    </w:p>
    <w:p w:rsidR="005B3577" w:rsidRDefault="00C81987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DD4">
        <w:rPr>
          <w:rFonts w:ascii="Times New Roman" w:hAnsi="Times New Roman"/>
          <w:sz w:val="28"/>
          <w:szCs w:val="28"/>
        </w:rPr>
        <w:t xml:space="preserve">Кроме того, </w:t>
      </w:r>
      <w:r w:rsidR="005B3577" w:rsidRPr="009B0DD4">
        <w:rPr>
          <w:rFonts w:ascii="Times New Roman" w:hAnsi="Times New Roman"/>
          <w:sz w:val="28"/>
          <w:szCs w:val="28"/>
        </w:rPr>
        <w:t xml:space="preserve">разрабатываемые нашими педагогами конспекты и методические пособия, создание </w:t>
      </w:r>
      <w:r w:rsidR="0058740F" w:rsidRPr="009B0DD4">
        <w:rPr>
          <w:rFonts w:ascii="Times New Roman" w:hAnsi="Times New Roman"/>
          <w:sz w:val="28"/>
          <w:szCs w:val="28"/>
        </w:rPr>
        <w:t xml:space="preserve">ими </w:t>
      </w:r>
      <w:r w:rsidR="005B3577" w:rsidRPr="009B0DD4">
        <w:rPr>
          <w:rFonts w:ascii="Times New Roman" w:hAnsi="Times New Roman"/>
          <w:sz w:val="28"/>
          <w:szCs w:val="28"/>
        </w:rPr>
        <w:t>системы работы,</w:t>
      </w:r>
      <w:r w:rsidRPr="009B0DD4">
        <w:rPr>
          <w:rFonts w:ascii="Times New Roman" w:hAnsi="Times New Roman"/>
          <w:sz w:val="28"/>
          <w:szCs w:val="28"/>
        </w:rPr>
        <w:t xml:space="preserve"> направлен</w:t>
      </w:r>
      <w:r w:rsidR="0058740F" w:rsidRPr="009B0DD4">
        <w:rPr>
          <w:rFonts w:ascii="Times New Roman" w:hAnsi="Times New Roman"/>
          <w:sz w:val="28"/>
          <w:szCs w:val="28"/>
        </w:rPr>
        <w:t>ы</w:t>
      </w:r>
      <w:r w:rsidRPr="009B0DD4">
        <w:rPr>
          <w:rFonts w:ascii="Times New Roman" w:hAnsi="Times New Roman"/>
          <w:sz w:val="28"/>
          <w:szCs w:val="28"/>
        </w:rPr>
        <w:t xml:space="preserve"> на решение задач муниципальной образовательной политики, закрепленной</w:t>
      </w:r>
      <w:r w:rsidRPr="009B0DD4">
        <w:rPr>
          <w:rFonts w:ascii="Times New Roman" w:hAnsi="Times New Roman"/>
          <w:i/>
          <w:sz w:val="28"/>
          <w:szCs w:val="28"/>
        </w:rPr>
        <w:t xml:space="preserve"> </w:t>
      </w:r>
      <w:r w:rsidR="00B579B5" w:rsidRPr="009B0DD4">
        <w:rPr>
          <w:rFonts w:ascii="Times New Roman" w:hAnsi="Times New Roman"/>
          <w:i/>
          <w:sz w:val="28"/>
          <w:szCs w:val="28"/>
        </w:rPr>
        <w:t>Постановлением Администрации муниципального образования город Сочи от 1 декабря 2015года № 3377</w:t>
      </w:r>
      <w:r w:rsidR="005B3577" w:rsidRPr="009B0DD4">
        <w:rPr>
          <w:rFonts w:ascii="Times New Roman" w:hAnsi="Times New Roman"/>
          <w:sz w:val="28"/>
          <w:szCs w:val="28"/>
        </w:rPr>
        <w:t xml:space="preserve"> </w:t>
      </w:r>
      <w:r w:rsidR="00B579B5" w:rsidRPr="009B0DD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города Сочи «Развитие отрасли «Образование» города Сочи» на 2016-2021годы. </w:t>
      </w:r>
      <w:proofErr w:type="gramEnd"/>
    </w:p>
    <w:p w:rsidR="00C07FDE" w:rsidRPr="00352934" w:rsidRDefault="00C07FDE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</w:rPr>
      </w:pPr>
      <w:r w:rsidRPr="002F3C70">
        <w:rPr>
          <w:rFonts w:ascii="Times New Roman" w:hAnsi="Times New Roman"/>
          <w:color w:val="231F20"/>
          <w:sz w:val="32"/>
          <w:szCs w:val="32"/>
        </w:rPr>
        <w:t xml:space="preserve">Совершенствование образовательного процесса в условиях обновления дошкольного образования идёт по многим </w:t>
      </w:r>
      <w:r w:rsidRPr="00352934">
        <w:rPr>
          <w:rFonts w:ascii="Times New Roman" w:hAnsi="Times New Roman"/>
          <w:color w:val="231F20"/>
          <w:sz w:val="28"/>
          <w:szCs w:val="28"/>
        </w:rPr>
        <w:t>направлениям, затрагивая главным образом формирование индивидуальных качеств дошкольника</w:t>
      </w:r>
      <w:r w:rsidR="00352934" w:rsidRPr="00352934">
        <w:rPr>
          <w:rFonts w:ascii="Times New Roman" w:hAnsi="Times New Roman"/>
          <w:color w:val="231F20"/>
          <w:sz w:val="28"/>
          <w:szCs w:val="28"/>
        </w:rPr>
        <w:t>.</w:t>
      </w:r>
    </w:p>
    <w:p w:rsidR="00352934" w:rsidRPr="00352934" w:rsidRDefault="00352934" w:rsidP="002E60F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color w:val="231F20"/>
          <w:sz w:val="28"/>
          <w:szCs w:val="28"/>
        </w:rPr>
        <w:t>Цель проекта: р</w:t>
      </w:r>
      <w:r w:rsidRPr="00352934">
        <w:rPr>
          <w:rFonts w:ascii="Times New Roman" w:hAnsi="Times New Roman"/>
          <w:sz w:val="28"/>
          <w:szCs w:val="28"/>
        </w:rPr>
        <w:t xml:space="preserve">азвитие творческих конструктивных умений и способностей дошкольника, формирование предпосылок основ инженерного мышления и навыков начального программирования и моделирования через </w:t>
      </w:r>
      <w:proofErr w:type="spellStart"/>
      <w:r w:rsidRPr="00352934">
        <w:rPr>
          <w:rFonts w:ascii="Times New Roman" w:hAnsi="Times New Roman"/>
          <w:sz w:val="28"/>
          <w:szCs w:val="28"/>
        </w:rPr>
        <w:t>Лего</w:t>
      </w:r>
      <w:proofErr w:type="spellEnd"/>
      <w:r w:rsidRPr="00352934">
        <w:rPr>
          <w:rFonts w:ascii="Times New Roman" w:hAnsi="Times New Roman"/>
          <w:sz w:val="28"/>
          <w:szCs w:val="28"/>
        </w:rPr>
        <w:t xml:space="preserve"> - конструирование и робототехнику.</w:t>
      </w:r>
    </w:p>
    <w:p w:rsidR="0070303A" w:rsidRPr="00352934" w:rsidRDefault="0070303A" w:rsidP="002E60FA">
      <w:pPr>
        <w:spacing w:line="276" w:lineRule="auto"/>
        <w:ind w:firstLine="567"/>
        <w:jc w:val="both"/>
        <w:rPr>
          <w:sz w:val="28"/>
          <w:szCs w:val="28"/>
        </w:rPr>
      </w:pPr>
      <w:r w:rsidRPr="00352934">
        <w:rPr>
          <w:b/>
          <w:sz w:val="28"/>
          <w:szCs w:val="28"/>
        </w:rPr>
        <w:t>2. Задачи отчетного периода</w:t>
      </w:r>
      <w:r w:rsidRPr="00352934">
        <w:rPr>
          <w:sz w:val="28"/>
          <w:szCs w:val="28"/>
        </w:rPr>
        <w:t xml:space="preserve"> 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t xml:space="preserve">Продолжить работу по проведению и оформлению новых тем по совместно-самостоятельной деятельности при выполнении коллективной работы всего детского сада; 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t xml:space="preserve">Провести корректировку и издать конспекты НОД для детей дошкольного возраста; 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lastRenderedPageBreak/>
        <w:t xml:space="preserve">Продолжить работу по интеграции </w:t>
      </w:r>
      <w:proofErr w:type="spellStart"/>
      <w:r w:rsidRPr="00352934">
        <w:rPr>
          <w:rFonts w:ascii="Times New Roman" w:hAnsi="Times New Roman"/>
          <w:bCs/>
          <w:sz w:val="28"/>
          <w:szCs w:val="28"/>
        </w:rPr>
        <w:t>лего-конструирования</w:t>
      </w:r>
      <w:proofErr w:type="spellEnd"/>
      <w:r w:rsidRPr="00352934">
        <w:rPr>
          <w:rFonts w:ascii="Times New Roman" w:hAnsi="Times New Roman"/>
          <w:bCs/>
          <w:sz w:val="28"/>
          <w:szCs w:val="28"/>
        </w:rPr>
        <w:t xml:space="preserve"> в образовательный процесс ДОО;</w:t>
      </w:r>
      <w:r w:rsidRPr="00352934">
        <w:rPr>
          <w:rFonts w:ascii="Times New Roman" w:hAnsi="Times New Roman"/>
          <w:sz w:val="28"/>
          <w:szCs w:val="28"/>
        </w:rPr>
        <w:t xml:space="preserve"> 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sz w:val="28"/>
          <w:szCs w:val="28"/>
        </w:rPr>
        <w:t xml:space="preserve">Подготовить и издать перспективный план работы по </w:t>
      </w:r>
      <w:proofErr w:type="spellStart"/>
      <w:r w:rsidRPr="00352934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352934">
        <w:rPr>
          <w:rFonts w:ascii="Times New Roman" w:hAnsi="Times New Roman"/>
          <w:sz w:val="28"/>
          <w:szCs w:val="28"/>
        </w:rPr>
        <w:t>.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t xml:space="preserve">Подготовить и издать методическое пособие по оценке эффективности внедрения программы по развитию конструктивной деятельности и технического творчества дошкольников через </w:t>
      </w:r>
      <w:proofErr w:type="spellStart"/>
      <w:r w:rsidRPr="00352934">
        <w:rPr>
          <w:rFonts w:ascii="Times New Roman" w:hAnsi="Times New Roman"/>
          <w:bCs/>
          <w:sz w:val="28"/>
          <w:szCs w:val="28"/>
        </w:rPr>
        <w:t>Лего-конструирование</w:t>
      </w:r>
      <w:proofErr w:type="spellEnd"/>
      <w:r w:rsidRPr="00352934">
        <w:rPr>
          <w:rFonts w:ascii="Times New Roman" w:hAnsi="Times New Roman"/>
          <w:bCs/>
          <w:sz w:val="28"/>
          <w:szCs w:val="28"/>
        </w:rPr>
        <w:t xml:space="preserve"> и робототехнику; </w:t>
      </w:r>
    </w:p>
    <w:p w:rsidR="00352934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t xml:space="preserve">Разработать и издать программу по </w:t>
      </w:r>
      <w:proofErr w:type="spellStart"/>
      <w:r w:rsidRPr="00352934">
        <w:rPr>
          <w:rFonts w:ascii="Times New Roman" w:hAnsi="Times New Roman"/>
          <w:bCs/>
          <w:sz w:val="28"/>
          <w:szCs w:val="28"/>
        </w:rPr>
        <w:t>Лего-конструированию</w:t>
      </w:r>
      <w:proofErr w:type="spellEnd"/>
      <w:r w:rsidRPr="00352934">
        <w:rPr>
          <w:rFonts w:ascii="Times New Roman" w:hAnsi="Times New Roman"/>
          <w:bCs/>
          <w:sz w:val="28"/>
          <w:szCs w:val="28"/>
        </w:rPr>
        <w:t xml:space="preserve"> и методические разработки по ССД; </w:t>
      </w:r>
    </w:p>
    <w:p w:rsidR="003915AC" w:rsidRPr="00352934" w:rsidRDefault="003915AC" w:rsidP="00A3413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52934">
        <w:rPr>
          <w:rFonts w:ascii="Times New Roman" w:hAnsi="Times New Roman"/>
          <w:bCs/>
          <w:sz w:val="28"/>
          <w:szCs w:val="28"/>
        </w:rPr>
        <w:t xml:space="preserve">Обобщить опыт работы с родителями по овладению ими </w:t>
      </w:r>
      <w:proofErr w:type="spellStart"/>
      <w:r w:rsidRPr="00352934">
        <w:rPr>
          <w:rFonts w:ascii="Times New Roman" w:hAnsi="Times New Roman"/>
          <w:bCs/>
          <w:sz w:val="28"/>
          <w:szCs w:val="28"/>
        </w:rPr>
        <w:t>лего-технологии</w:t>
      </w:r>
      <w:proofErr w:type="spellEnd"/>
      <w:r w:rsidRPr="00352934">
        <w:rPr>
          <w:rFonts w:ascii="Times New Roman" w:hAnsi="Times New Roman"/>
          <w:bCs/>
          <w:sz w:val="28"/>
          <w:szCs w:val="28"/>
        </w:rPr>
        <w:t>.</w:t>
      </w:r>
    </w:p>
    <w:p w:rsidR="003915AC" w:rsidRDefault="003915AC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0303A" w:rsidRPr="00512AE0" w:rsidRDefault="0070303A" w:rsidP="002E60FA">
      <w:pPr>
        <w:spacing w:line="276" w:lineRule="auto"/>
        <w:ind w:firstLine="567"/>
        <w:jc w:val="both"/>
        <w:rPr>
          <w:sz w:val="28"/>
          <w:szCs w:val="28"/>
        </w:rPr>
      </w:pPr>
      <w:r w:rsidRPr="00512AE0">
        <w:rPr>
          <w:b/>
          <w:sz w:val="28"/>
          <w:szCs w:val="28"/>
        </w:rPr>
        <w:t>Содержание инновационной деятельности за отчетный период</w:t>
      </w:r>
      <w:r w:rsidRPr="00512AE0">
        <w:rPr>
          <w:sz w:val="28"/>
          <w:szCs w:val="28"/>
        </w:rPr>
        <w:t xml:space="preserve"> </w:t>
      </w:r>
    </w:p>
    <w:p w:rsidR="007F7E9D" w:rsidRDefault="006770C5" w:rsidP="002E60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работы по реализации </w:t>
      </w:r>
      <w:r w:rsidRPr="002E79F6">
        <w:rPr>
          <w:b/>
          <w:sz w:val="28"/>
          <w:szCs w:val="28"/>
        </w:rPr>
        <w:t>1,2</w:t>
      </w:r>
      <w:r w:rsidR="00BF1EA0" w:rsidRPr="002E79F6">
        <w:rPr>
          <w:b/>
          <w:sz w:val="28"/>
          <w:szCs w:val="28"/>
        </w:rPr>
        <w:t xml:space="preserve">,6 </w:t>
      </w:r>
      <w:r w:rsidR="00352934" w:rsidRPr="002E79F6">
        <w:rPr>
          <w:b/>
          <w:sz w:val="28"/>
          <w:szCs w:val="28"/>
        </w:rPr>
        <w:t>задач</w:t>
      </w:r>
      <w:r w:rsidR="00352934">
        <w:rPr>
          <w:sz w:val="28"/>
          <w:szCs w:val="28"/>
        </w:rPr>
        <w:t xml:space="preserve"> стала корректировка и дополнение </w:t>
      </w:r>
      <w:r w:rsidR="00512AE0" w:rsidRPr="00512AE0">
        <w:rPr>
          <w:sz w:val="28"/>
          <w:szCs w:val="28"/>
        </w:rPr>
        <w:t>Программы «</w:t>
      </w:r>
      <w:proofErr w:type="spellStart"/>
      <w:r w:rsidR="00512AE0" w:rsidRPr="00512AE0">
        <w:rPr>
          <w:sz w:val="28"/>
          <w:szCs w:val="28"/>
        </w:rPr>
        <w:t>ВеДуша</w:t>
      </w:r>
      <w:proofErr w:type="spellEnd"/>
      <w:r w:rsidR="00512AE0" w:rsidRPr="00512AE0">
        <w:rPr>
          <w:sz w:val="28"/>
          <w:szCs w:val="28"/>
        </w:rPr>
        <w:t xml:space="preserve">» по развитию конструктивной деятельности и технического творчества дошкольников через </w:t>
      </w:r>
      <w:proofErr w:type="spellStart"/>
      <w:r w:rsidR="00512AE0" w:rsidRPr="00512AE0">
        <w:rPr>
          <w:sz w:val="28"/>
          <w:szCs w:val="28"/>
        </w:rPr>
        <w:t>Лего-конструирование</w:t>
      </w:r>
      <w:proofErr w:type="spellEnd"/>
      <w:r w:rsidR="00512AE0" w:rsidRPr="00512AE0">
        <w:rPr>
          <w:sz w:val="28"/>
          <w:szCs w:val="28"/>
        </w:rPr>
        <w:t xml:space="preserve"> и робототехнику.</w:t>
      </w:r>
      <w:r w:rsidR="007F7E9D">
        <w:rPr>
          <w:sz w:val="28"/>
          <w:szCs w:val="28"/>
        </w:rPr>
        <w:t xml:space="preserve"> </w:t>
      </w:r>
    </w:p>
    <w:p w:rsidR="00512AE0" w:rsidRPr="00512AE0" w:rsidRDefault="007F7E9D" w:rsidP="002E60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Pr="0001261C">
        <w:rPr>
          <w:sz w:val="28"/>
          <w:szCs w:val="28"/>
        </w:rPr>
        <w:t xml:space="preserve">включена </w:t>
      </w:r>
      <w:r w:rsidR="00D65576">
        <w:rPr>
          <w:sz w:val="28"/>
          <w:szCs w:val="28"/>
        </w:rPr>
        <w:t xml:space="preserve">с 2018г. </w:t>
      </w:r>
      <w:r w:rsidRPr="0001261C">
        <w:rPr>
          <w:sz w:val="28"/>
          <w:szCs w:val="28"/>
        </w:rPr>
        <w:t>в вариативную часть образовательной программы дошкольного учреждения</w:t>
      </w:r>
      <w:r w:rsidR="00352934">
        <w:rPr>
          <w:sz w:val="28"/>
          <w:szCs w:val="28"/>
        </w:rPr>
        <w:t xml:space="preserve"> во всех возрастных группах</w:t>
      </w:r>
      <w:r>
        <w:rPr>
          <w:sz w:val="28"/>
          <w:szCs w:val="28"/>
        </w:rPr>
        <w:t xml:space="preserve">. </w:t>
      </w:r>
      <w:r w:rsidR="00512AE0" w:rsidRPr="00512AE0">
        <w:rPr>
          <w:sz w:val="28"/>
          <w:szCs w:val="28"/>
        </w:rPr>
        <w:t xml:space="preserve">В программе представлен опыт системной работы по развитию познавательной и конструктивной деятельности, технического творчества дошкольников 3-7 лет посредством использования </w:t>
      </w:r>
      <w:proofErr w:type="spellStart"/>
      <w:r w:rsidR="00512AE0" w:rsidRPr="00512AE0">
        <w:rPr>
          <w:sz w:val="28"/>
          <w:szCs w:val="28"/>
        </w:rPr>
        <w:t>легоконстуирования</w:t>
      </w:r>
      <w:proofErr w:type="spellEnd"/>
      <w:r w:rsidR="00512AE0" w:rsidRPr="00512AE0">
        <w:rPr>
          <w:sz w:val="28"/>
          <w:szCs w:val="28"/>
        </w:rPr>
        <w:t xml:space="preserve"> и робототехники. </w:t>
      </w:r>
    </w:p>
    <w:p w:rsidR="00512AE0" w:rsidRPr="00512AE0" w:rsidRDefault="00D65576" w:rsidP="002E60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12AE0" w:rsidRPr="00512AE0">
        <w:rPr>
          <w:sz w:val="28"/>
          <w:szCs w:val="28"/>
        </w:rPr>
        <w:t xml:space="preserve"> реализ</w:t>
      </w:r>
      <w:r w:rsidR="006770C5">
        <w:rPr>
          <w:sz w:val="28"/>
          <w:szCs w:val="28"/>
        </w:rPr>
        <w:t>овывалась</w:t>
      </w:r>
      <w:r w:rsidR="00512AE0" w:rsidRPr="00512AE0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следующие направления</w:t>
      </w:r>
      <w:r w:rsidR="00512AE0" w:rsidRPr="00512AE0">
        <w:rPr>
          <w:sz w:val="28"/>
          <w:szCs w:val="28"/>
        </w:rPr>
        <w:t>:</w:t>
      </w:r>
    </w:p>
    <w:p w:rsidR="00512AE0" w:rsidRPr="00512AE0" w:rsidRDefault="00512AE0" w:rsidP="002E60F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образовательного </w:t>
      </w:r>
      <w:proofErr w:type="spellStart"/>
      <w:r w:rsidRPr="00512AE0">
        <w:rPr>
          <w:sz w:val="28"/>
          <w:szCs w:val="28"/>
        </w:rPr>
        <w:t>лего-конструирования</w:t>
      </w:r>
      <w:proofErr w:type="spellEnd"/>
      <w:r w:rsidRPr="00512AE0">
        <w:rPr>
          <w:sz w:val="28"/>
          <w:szCs w:val="28"/>
        </w:rPr>
        <w:t xml:space="preserve"> в непосредственную образовательную деятельность, совместно-самостоятельную образовательную деятельность, в режимных моментах, в самостоятельной деятельности в течение дня;</w:t>
      </w:r>
    </w:p>
    <w:p w:rsidR="00512AE0" w:rsidRPr="00512AE0" w:rsidRDefault="00512AE0" w:rsidP="002E60F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512AE0">
        <w:rPr>
          <w:sz w:val="28"/>
          <w:szCs w:val="28"/>
        </w:rPr>
        <w:t xml:space="preserve"> развивающего пространства способствующего конструктивной деятельности с различными видами </w:t>
      </w:r>
      <w:proofErr w:type="spellStart"/>
      <w:r w:rsidRPr="00512AE0">
        <w:rPr>
          <w:sz w:val="28"/>
          <w:szCs w:val="28"/>
        </w:rPr>
        <w:t>лего-конструкторов</w:t>
      </w:r>
      <w:proofErr w:type="spellEnd"/>
      <w:r w:rsidRPr="00512AE0">
        <w:rPr>
          <w:sz w:val="28"/>
          <w:szCs w:val="28"/>
        </w:rPr>
        <w:t xml:space="preserve"> в самостоятельной деятельности в течение дня;</w:t>
      </w:r>
    </w:p>
    <w:p w:rsidR="00512AE0" w:rsidRPr="00512AE0" w:rsidRDefault="00512AE0" w:rsidP="002E60F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- кружковая работа в данном направлении, нацеленная на развитие интеллектуального потенциала посредством развития конструктивной деятель</w:t>
      </w:r>
      <w:r>
        <w:rPr>
          <w:sz w:val="28"/>
          <w:szCs w:val="28"/>
        </w:rPr>
        <w:t>ности и технического творчества</w:t>
      </w:r>
      <w:r w:rsidR="00D65576">
        <w:rPr>
          <w:sz w:val="28"/>
          <w:szCs w:val="28"/>
        </w:rPr>
        <w:t xml:space="preserve"> с использование не только </w:t>
      </w:r>
      <w:proofErr w:type="spellStart"/>
      <w:r w:rsidR="00D65576">
        <w:rPr>
          <w:sz w:val="28"/>
          <w:szCs w:val="28"/>
        </w:rPr>
        <w:t>Лего</w:t>
      </w:r>
      <w:proofErr w:type="spellEnd"/>
      <w:r w:rsidR="00D65576">
        <w:rPr>
          <w:sz w:val="28"/>
          <w:szCs w:val="28"/>
        </w:rPr>
        <w:t xml:space="preserve"> конструкторов, но и конструкторов </w:t>
      </w:r>
      <w:proofErr w:type="spellStart"/>
      <w:r w:rsidR="00D65576">
        <w:rPr>
          <w:sz w:val="28"/>
          <w:szCs w:val="28"/>
        </w:rPr>
        <w:t>Хуно</w:t>
      </w:r>
      <w:proofErr w:type="spellEnd"/>
      <w:r w:rsidR="00D65576">
        <w:rPr>
          <w:sz w:val="28"/>
          <w:szCs w:val="28"/>
        </w:rPr>
        <w:t xml:space="preserve">, </w:t>
      </w:r>
      <w:proofErr w:type="spellStart"/>
      <w:r w:rsidR="00D65576">
        <w:rPr>
          <w:sz w:val="28"/>
          <w:szCs w:val="28"/>
        </w:rPr>
        <w:t>Робо</w:t>
      </w:r>
      <w:proofErr w:type="spellEnd"/>
      <w:r w:rsidR="00D65576">
        <w:rPr>
          <w:sz w:val="28"/>
          <w:szCs w:val="28"/>
        </w:rPr>
        <w:t xml:space="preserve"> </w:t>
      </w:r>
      <w:proofErr w:type="spellStart"/>
      <w:r w:rsidR="00D65576">
        <w:rPr>
          <w:sz w:val="28"/>
          <w:szCs w:val="28"/>
        </w:rPr>
        <w:t>Кидс</w:t>
      </w:r>
      <w:proofErr w:type="spellEnd"/>
      <w:r w:rsidR="00D65576">
        <w:rPr>
          <w:sz w:val="28"/>
          <w:szCs w:val="28"/>
        </w:rPr>
        <w:t xml:space="preserve"> и Фишер техник</w:t>
      </w:r>
      <w:r>
        <w:rPr>
          <w:sz w:val="28"/>
          <w:szCs w:val="28"/>
        </w:rPr>
        <w:t>.</w:t>
      </w:r>
    </w:p>
    <w:p w:rsidR="00741391" w:rsidRPr="00741391" w:rsidRDefault="00512AE0" w:rsidP="00741391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1391">
        <w:rPr>
          <w:rFonts w:ascii="Times New Roman" w:hAnsi="Times New Roman"/>
          <w:color w:val="000000"/>
          <w:sz w:val="28"/>
          <w:szCs w:val="28"/>
        </w:rPr>
        <w:t>В программе определены основные компоненты  в работе педагога и деятельности ребёнка представленные следующей технологической цепочкой действий: мотив - деятельность – рефлексия</w:t>
      </w:r>
      <w:r w:rsidR="006770C5" w:rsidRPr="00741391">
        <w:rPr>
          <w:rFonts w:ascii="Times New Roman" w:hAnsi="Times New Roman"/>
          <w:color w:val="000000"/>
          <w:sz w:val="28"/>
          <w:szCs w:val="28"/>
        </w:rPr>
        <w:t>.</w:t>
      </w:r>
      <w:r w:rsidRPr="007413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1391" w:rsidRPr="00741391">
        <w:rPr>
          <w:rFonts w:ascii="Times New Roman" w:hAnsi="Times New Roman"/>
          <w:sz w:val="28"/>
          <w:szCs w:val="28"/>
        </w:rPr>
        <w:t xml:space="preserve">Разработаны конспекты </w:t>
      </w:r>
      <w:r w:rsidR="00741391" w:rsidRPr="00741391">
        <w:rPr>
          <w:rFonts w:ascii="Times New Roman" w:hAnsi="Times New Roman"/>
          <w:sz w:val="28"/>
          <w:szCs w:val="28"/>
        </w:rPr>
        <w:lastRenderedPageBreak/>
        <w:t>непосредственной образовательной деятельности</w:t>
      </w:r>
      <w:r w:rsidR="00741391">
        <w:rPr>
          <w:rFonts w:ascii="Times New Roman" w:hAnsi="Times New Roman"/>
          <w:sz w:val="28"/>
          <w:szCs w:val="28"/>
        </w:rPr>
        <w:t xml:space="preserve"> во всех возрастных группах и к ним все технологические карты построек.</w:t>
      </w:r>
      <w:r w:rsidR="00741391" w:rsidRPr="00741391">
        <w:rPr>
          <w:rFonts w:ascii="Times New Roman" w:hAnsi="Times New Roman"/>
          <w:sz w:val="28"/>
          <w:szCs w:val="28"/>
        </w:rPr>
        <w:t xml:space="preserve"> </w:t>
      </w:r>
    </w:p>
    <w:p w:rsidR="00FF2391" w:rsidRPr="00FF2391" w:rsidRDefault="006770C5" w:rsidP="002E60FA">
      <w:pPr>
        <w:spacing w:line="276" w:lineRule="auto"/>
        <w:ind w:firstLine="709"/>
        <w:jc w:val="both"/>
        <w:rPr>
          <w:sz w:val="28"/>
          <w:szCs w:val="28"/>
        </w:rPr>
      </w:pPr>
      <w:r w:rsidRPr="002E79F6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</w:t>
      </w:r>
      <w:r w:rsidR="00FF2391" w:rsidRPr="00FF2391">
        <w:rPr>
          <w:sz w:val="28"/>
          <w:szCs w:val="28"/>
        </w:rPr>
        <w:t>В ходе конструктивной деятельности все образовательные области связываются друг с другом</w:t>
      </w:r>
      <w:r>
        <w:rPr>
          <w:sz w:val="28"/>
          <w:szCs w:val="28"/>
        </w:rPr>
        <w:t>, в прошедшем году продолжилась эта работа по следующим направлениям:</w:t>
      </w:r>
      <w:r w:rsidR="00FF2391" w:rsidRPr="00FF2391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</w:t>
      </w:r>
      <w:r w:rsidR="00FF2391" w:rsidRPr="00FF2391">
        <w:rPr>
          <w:sz w:val="28"/>
          <w:szCs w:val="28"/>
        </w:rPr>
        <w:t xml:space="preserve"> мелк</w:t>
      </w:r>
      <w:r>
        <w:rPr>
          <w:sz w:val="28"/>
          <w:szCs w:val="28"/>
        </w:rPr>
        <w:t>ой</w:t>
      </w:r>
      <w:r w:rsidR="00FF2391" w:rsidRPr="00FF2391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и</w:t>
      </w:r>
      <w:r w:rsidR="00FF2391" w:rsidRPr="00FF2391">
        <w:rPr>
          <w:sz w:val="28"/>
          <w:szCs w:val="28"/>
        </w:rPr>
        <w:t>;</w:t>
      </w:r>
      <w:r>
        <w:rPr>
          <w:sz w:val="28"/>
          <w:szCs w:val="28"/>
        </w:rPr>
        <w:t xml:space="preserve"> познавательное развитие - </w:t>
      </w:r>
      <w:r w:rsidR="00FF2391" w:rsidRPr="00FF2391">
        <w:rPr>
          <w:sz w:val="28"/>
          <w:szCs w:val="28"/>
        </w:rPr>
        <w:t>читая схемы, технологические карты у ребёнка развивается пространственное мышление, воображение;</w:t>
      </w:r>
      <w:r>
        <w:rPr>
          <w:sz w:val="28"/>
          <w:szCs w:val="28"/>
        </w:rPr>
        <w:t xml:space="preserve"> развитие речи </w:t>
      </w:r>
      <w:proofErr w:type="gramStart"/>
      <w:r>
        <w:rPr>
          <w:sz w:val="28"/>
          <w:szCs w:val="28"/>
        </w:rPr>
        <w:t>-</w:t>
      </w:r>
      <w:r w:rsidR="00FF2391" w:rsidRPr="00FF2391">
        <w:rPr>
          <w:sz w:val="28"/>
          <w:szCs w:val="28"/>
        </w:rPr>
        <w:t>п</w:t>
      </w:r>
      <w:proofErr w:type="gramEnd"/>
      <w:r w:rsidR="00FF2391" w:rsidRPr="00FF2391">
        <w:rPr>
          <w:sz w:val="28"/>
          <w:szCs w:val="28"/>
        </w:rPr>
        <w:t xml:space="preserve">ознавая, рассказывает о том, что узнал; </w:t>
      </w:r>
      <w:r>
        <w:rPr>
          <w:sz w:val="28"/>
          <w:szCs w:val="28"/>
        </w:rPr>
        <w:t xml:space="preserve">социально-коммуникативное развитие - </w:t>
      </w:r>
      <w:r w:rsidR="00FF2391" w:rsidRPr="00FF2391">
        <w:rPr>
          <w:sz w:val="28"/>
          <w:szCs w:val="28"/>
        </w:rPr>
        <w:t xml:space="preserve">взаимодействует со сверстниками и взрослыми в процессе конструирования и обсуждений. </w:t>
      </w:r>
    </w:p>
    <w:p w:rsidR="007F7E9D" w:rsidRPr="009951A0" w:rsidRDefault="007F7E9D" w:rsidP="002E60F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>-конструировани</w:t>
      </w:r>
      <w:r>
        <w:rPr>
          <w:sz w:val="28"/>
          <w:szCs w:val="28"/>
        </w:rPr>
        <w:t>е</w:t>
      </w:r>
      <w:proofErr w:type="spellEnd"/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использ</w:t>
      </w:r>
      <w:r w:rsidR="002E79F6">
        <w:rPr>
          <w:sz w:val="28"/>
          <w:szCs w:val="28"/>
        </w:rPr>
        <w:t>овалось</w:t>
      </w:r>
      <w:r>
        <w:rPr>
          <w:sz w:val="28"/>
          <w:szCs w:val="28"/>
        </w:rPr>
        <w:t xml:space="preserve"> нашими педагогами в</w:t>
      </w:r>
      <w:r w:rsidRPr="009951A0">
        <w:rPr>
          <w:sz w:val="28"/>
          <w:szCs w:val="28"/>
        </w:rPr>
        <w:t xml:space="preserve"> разви</w:t>
      </w:r>
      <w:r w:rsidR="002E79F6">
        <w:rPr>
          <w:sz w:val="28"/>
          <w:szCs w:val="28"/>
        </w:rPr>
        <w:t>тии математических способностей:</w:t>
      </w:r>
      <w:r>
        <w:rPr>
          <w:sz w:val="28"/>
          <w:szCs w:val="28"/>
        </w:rPr>
        <w:t xml:space="preserve"> дет</w:t>
      </w:r>
      <w:r w:rsidR="002E79F6">
        <w:rPr>
          <w:sz w:val="28"/>
          <w:szCs w:val="28"/>
        </w:rPr>
        <w:t>и</w:t>
      </w:r>
      <w:r w:rsidRPr="009951A0">
        <w:rPr>
          <w:sz w:val="28"/>
          <w:szCs w:val="28"/>
        </w:rPr>
        <w:t xml:space="preserve"> </w:t>
      </w:r>
      <w:r w:rsidR="002E79F6">
        <w:rPr>
          <w:sz w:val="28"/>
          <w:szCs w:val="28"/>
        </w:rPr>
        <w:t xml:space="preserve">учились </w:t>
      </w:r>
      <w:r>
        <w:rPr>
          <w:sz w:val="28"/>
          <w:szCs w:val="28"/>
        </w:rPr>
        <w:t>пересчитыва</w:t>
      </w:r>
      <w:r w:rsidR="002E79F6">
        <w:rPr>
          <w:sz w:val="28"/>
          <w:szCs w:val="28"/>
        </w:rPr>
        <w:t xml:space="preserve">ть </w:t>
      </w:r>
      <w:r>
        <w:rPr>
          <w:sz w:val="28"/>
          <w:szCs w:val="28"/>
        </w:rPr>
        <w:t>детали конструктора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оперировать </w:t>
      </w:r>
      <w:r w:rsidRPr="009951A0">
        <w:rPr>
          <w:sz w:val="28"/>
          <w:szCs w:val="28"/>
        </w:rPr>
        <w:t>блок</w:t>
      </w:r>
      <w:r>
        <w:rPr>
          <w:sz w:val="28"/>
          <w:szCs w:val="28"/>
        </w:rPr>
        <w:t>ами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>изуча</w:t>
      </w:r>
      <w:r w:rsidR="002E79F6">
        <w:rPr>
          <w:sz w:val="28"/>
          <w:szCs w:val="28"/>
        </w:rPr>
        <w:t>ли</w:t>
      </w:r>
      <w:r>
        <w:rPr>
          <w:sz w:val="28"/>
          <w:szCs w:val="28"/>
        </w:rPr>
        <w:t xml:space="preserve"> и осваива</w:t>
      </w:r>
      <w:r w:rsidR="002E79F6">
        <w:rPr>
          <w:sz w:val="28"/>
          <w:szCs w:val="28"/>
        </w:rPr>
        <w:t xml:space="preserve">ли </w:t>
      </w:r>
      <w:r>
        <w:rPr>
          <w:sz w:val="28"/>
          <w:szCs w:val="28"/>
        </w:rPr>
        <w:t>крепление детал</w:t>
      </w:r>
      <w:r w:rsidR="002E79F6">
        <w:rPr>
          <w:sz w:val="28"/>
          <w:szCs w:val="28"/>
        </w:rPr>
        <w:t>ей,</w:t>
      </w:r>
      <w:r>
        <w:rPr>
          <w:sz w:val="28"/>
          <w:szCs w:val="28"/>
        </w:rPr>
        <w:t xml:space="preserve"> изуча</w:t>
      </w:r>
      <w:r w:rsidR="002E79F6">
        <w:rPr>
          <w:sz w:val="28"/>
          <w:szCs w:val="28"/>
        </w:rPr>
        <w:t>ли</w:t>
      </w:r>
      <w:r>
        <w:rPr>
          <w:sz w:val="28"/>
          <w:szCs w:val="28"/>
        </w:rPr>
        <w:t xml:space="preserve"> форму и конфигурацию, цвет</w:t>
      </w:r>
      <w:r w:rsidR="002E79F6">
        <w:rPr>
          <w:sz w:val="28"/>
          <w:szCs w:val="28"/>
        </w:rPr>
        <w:t xml:space="preserve"> и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величину</w:t>
      </w:r>
      <w:r w:rsidR="002E79F6">
        <w:rPr>
          <w:sz w:val="28"/>
          <w:szCs w:val="28"/>
        </w:rPr>
        <w:t xml:space="preserve"> деталей</w:t>
      </w:r>
      <w:r w:rsidRPr="009951A0">
        <w:rPr>
          <w:sz w:val="28"/>
          <w:szCs w:val="28"/>
        </w:rPr>
        <w:t xml:space="preserve">. </w:t>
      </w:r>
      <w:r>
        <w:rPr>
          <w:sz w:val="28"/>
          <w:szCs w:val="28"/>
        </w:rPr>
        <w:t>Важна роль</w:t>
      </w:r>
      <w:r w:rsidRPr="009951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Лего-</w:t>
      </w:r>
      <w:r w:rsidRPr="009951A0">
        <w:rPr>
          <w:sz w:val="28"/>
          <w:szCs w:val="28"/>
        </w:rPr>
        <w:t>конструировани</w:t>
      </w:r>
      <w:r>
        <w:rPr>
          <w:sz w:val="28"/>
          <w:szCs w:val="28"/>
        </w:rPr>
        <w:t>я</w:t>
      </w:r>
      <w:proofErr w:type="spellEnd"/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</w:t>
      </w:r>
      <w:r w:rsidRPr="009951A0">
        <w:rPr>
          <w:sz w:val="28"/>
          <w:szCs w:val="28"/>
        </w:rPr>
        <w:t xml:space="preserve"> </w:t>
      </w:r>
      <w:proofErr w:type="spellStart"/>
      <w:r w:rsidRPr="009951A0">
        <w:rPr>
          <w:sz w:val="28"/>
          <w:szCs w:val="28"/>
        </w:rPr>
        <w:t>сенсор</w:t>
      </w:r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 xml:space="preserve"> в младшем дошкольном возрасте и </w:t>
      </w:r>
      <w:r w:rsidR="002E79F6">
        <w:rPr>
          <w:sz w:val="28"/>
          <w:szCs w:val="28"/>
        </w:rPr>
        <w:t xml:space="preserve">развития логических операций, таких 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сравнение</w:t>
      </w:r>
      <w:proofErr w:type="gramEnd"/>
      <w:r>
        <w:rPr>
          <w:sz w:val="28"/>
          <w:szCs w:val="28"/>
        </w:rPr>
        <w:t xml:space="preserve"> обобщение, </w:t>
      </w:r>
      <w:r w:rsidRPr="009951A0">
        <w:rPr>
          <w:sz w:val="28"/>
          <w:szCs w:val="28"/>
        </w:rPr>
        <w:t>анализ, синтез, классификация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сериация</w:t>
      </w:r>
      <w:proofErr w:type="spellEnd"/>
      <w:r w:rsidR="002E79F6">
        <w:rPr>
          <w:sz w:val="28"/>
          <w:szCs w:val="28"/>
        </w:rPr>
        <w:t xml:space="preserve"> в старшем дошкольном возрасте</w:t>
      </w:r>
      <w:r w:rsidRPr="009951A0">
        <w:rPr>
          <w:sz w:val="28"/>
          <w:szCs w:val="28"/>
        </w:rPr>
        <w:t>.</w:t>
      </w:r>
    </w:p>
    <w:p w:rsidR="007F7E9D" w:rsidRDefault="007F7E9D" w:rsidP="002E60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наше</w:t>
      </w:r>
      <w:r w:rsidR="002E79F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детском саду особое место занимает </w:t>
      </w:r>
      <w:proofErr w:type="spellStart"/>
      <w:r>
        <w:rPr>
          <w:bCs/>
          <w:sz w:val="28"/>
          <w:szCs w:val="28"/>
        </w:rPr>
        <w:t>Лего</w:t>
      </w:r>
      <w:r w:rsidRPr="009951A0">
        <w:rPr>
          <w:sz w:val="28"/>
          <w:szCs w:val="28"/>
        </w:rPr>
        <w:t>-конструирование</w:t>
      </w:r>
      <w:proofErr w:type="spellEnd"/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951A0">
        <w:rPr>
          <w:sz w:val="28"/>
          <w:szCs w:val="28"/>
        </w:rPr>
        <w:t>разви</w:t>
      </w:r>
      <w:r>
        <w:rPr>
          <w:sz w:val="28"/>
          <w:szCs w:val="28"/>
        </w:rPr>
        <w:t>тии</w:t>
      </w:r>
      <w:r w:rsidRPr="009951A0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</w:t>
      </w:r>
      <w:r w:rsidRPr="009951A0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способствуют </w:t>
      </w:r>
      <w:r w:rsidRPr="009951A0">
        <w:rPr>
          <w:sz w:val="28"/>
          <w:szCs w:val="28"/>
        </w:rPr>
        <w:t>активиз</w:t>
      </w:r>
      <w:r>
        <w:rPr>
          <w:sz w:val="28"/>
          <w:szCs w:val="28"/>
        </w:rPr>
        <w:t>ации</w:t>
      </w:r>
      <w:r w:rsidRPr="009951A0">
        <w:rPr>
          <w:sz w:val="28"/>
          <w:szCs w:val="28"/>
        </w:rPr>
        <w:t xml:space="preserve"> мыслительно-речев</w:t>
      </w:r>
      <w:r>
        <w:rPr>
          <w:sz w:val="28"/>
          <w:szCs w:val="28"/>
        </w:rPr>
        <w:t>ой</w:t>
      </w:r>
      <w:r w:rsidRPr="009951A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951A0">
        <w:rPr>
          <w:sz w:val="28"/>
          <w:szCs w:val="28"/>
        </w:rPr>
        <w:t xml:space="preserve"> дошкольников. </w:t>
      </w:r>
      <w:r>
        <w:rPr>
          <w:sz w:val="28"/>
          <w:szCs w:val="28"/>
        </w:rPr>
        <w:t>В с</w:t>
      </w:r>
      <w:r w:rsidRPr="009951A0">
        <w:rPr>
          <w:sz w:val="28"/>
          <w:szCs w:val="28"/>
        </w:rPr>
        <w:t>тарш</w:t>
      </w:r>
      <w:r>
        <w:rPr>
          <w:sz w:val="28"/>
          <w:szCs w:val="28"/>
        </w:rPr>
        <w:t>ем</w:t>
      </w:r>
      <w:r w:rsidRPr="009951A0">
        <w:rPr>
          <w:sz w:val="28"/>
          <w:szCs w:val="28"/>
        </w:rPr>
        <w:t xml:space="preserve"> дошколь</w:t>
      </w:r>
      <w:r>
        <w:rPr>
          <w:sz w:val="28"/>
          <w:szCs w:val="28"/>
        </w:rPr>
        <w:t>ном возрасте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Pr="009951A0">
        <w:rPr>
          <w:sz w:val="28"/>
          <w:szCs w:val="28"/>
        </w:rPr>
        <w:t xml:space="preserve">с удовольствием рассказывают о своих постройках, </w:t>
      </w:r>
      <w:r>
        <w:rPr>
          <w:sz w:val="28"/>
          <w:szCs w:val="28"/>
        </w:rPr>
        <w:t>их оформлении, могут прокомментировать</w:t>
      </w:r>
      <w:r w:rsidRPr="009951A0">
        <w:rPr>
          <w:sz w:val="28"/>
          <w:szCs w:val="28"/>
        </w:rPr>
        <w:t xml:space="preserve"> последовательность своих действий, </w:t>
      </w:r>
      <w:r>
        <w:rPr>
          <w:sz w:val="28"/>
          <w:szCs w:val="28"/>
        </w:rPr>
        <w:t xml:space="preserve">мы приучаем </w:t>
      </w:r>
      <w:r w:rsidRPr="009951A0">
        <w:rPr>
          <w:sz w:val="28"/>
          <w:szCs w:val="28"/>
        </w:rPr>
        <w:t>оценив</w:t>
      </w:r>
      <w:r>
        <w:rPr>
          <w:sz w:val="28"/>
          <w:szCs w:val="28"/>
        </w:rPr>
        <w:t>ать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</w:t>
      </w:r>
      <w:r w:rsidRPr="009951A0">
        <w:rPr>
          <w:sz w:val="28"/>
          <w:szCs w:val="28"/>
        </w:rPr>
        <w:t>конструктивн</w:t>
      </w:r>
      <w:r>
        <w:rPr>
          <w:sz w:val="28"/>
          <w:szCs w:val="28"/>
        </w:rPr>
        <w:t>ые</w:t>
      </w:r>
      <w:r w:rsidRPr="009951A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особенно при выполнении коллективной постройки</w:t>
      </w:r>
      <w:r w:rsidRPr="009951A0">
        <w:rPr>
          <w:sz w:val="28"/>
          <w:szCs w:val="28"/>
        </w:rPr>
        <w:t xml:space="preserve">. </w:t>
      </w:r>
    </w:p>
    <w:p w:rsidR="007F7E9D" w:rsidRPr="009951A0" w:rsidRDefault="007F7E9D" w:rsidP="002E60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работы</w:t>
      </w:r>
      <w:r w:rsidR="002E79F6">
        <w:rPr>
          <w:sz w:val="28"/>
          <w:szCs w:val="28"/>
        </w:rPr>
        <w:t xml:space="preserve"> в прошедшем году</w:t>
      </w:r>
      <w:r>
        <w:rPr>
          <w:sz w:val="28"/>
          <w:szCs w:val="28"/>
        </w:rPr>
        <w:t xml:space="preserve">, требующим </w:t>
      </w:r>
      <w:r w:rsidRPr="009951A0">
        <w:rPr>
          <w:sz w:val="28"/>
          <w:szCs w:val="28"/>
        </w:rPr>
        <w:t xml:space="preserve">активизации мыслительной деятельности, </w:t>
      </w:r>
      <w:r>
        <w:rPr>
          <w:sz w:val="28"/>
          <w:szCs w:val="28"/>
        </w:rPr>
        <w:t>явля</w:t>
      </w:r>
      <w:r w:rsidR="002E79F6">
        <w:rPr>
          <w:sz w:val="28"/>
          <w:szCs w:val="28"/>
        </w:rPr>
        <w:t>лось</w:t>
      </w:r>
      <w:r>
        <w:rPr>
          <w:sz w:val="28"/>
          <w:szCs w:val="28"/>
        </w:rPr>
        <w:t xml:space="preserve"> развитие умения читать схему и</w:t>
      </w:r>
      <w:r w:rsidRPr="009951A0">
        <w:rPr>
          <w:sz w:val="28"/>
          <w:szCs w:val="28"/>
        </w:rPr>
        <w:t xml:space="preserve"> делать постройк</w:t>
      </w:r>
      <w:r>
        <w:rPr>
          <w:sz w:val="28"/>
          <w:szCs w:val="28"/>
        </w:rPr>
        <w:t>и</w:t>
      </w:r>
      <w:r w:rsidRPr="009951A0">
        <w:rPr>
          <w:sz w:val="28"/>
          <w:szCs w:val="28"/>
        </w:rPr>
        <w:t xml:space="preserve"> по технологическ</w:t>
      </w:r>
      <w:r>
        <w:rPr>
          <w:sz w:val="28"/>
          <w:szCs w:val="28"/>
        </w:rPr>
        <w:t>им</w:t>
      </w:r>
      <w:r w:rsidRPr="009951A0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ам, а так же </w:t>
      </w:r>
      <w:r w:rsidRPr="009951A0">
        <w:rPr>
          <w:sz w:val="28"/>
          <w:szCs w:val="28"/>
        </w:rPr>
        <w:t>придум</w:t>
      </w:r>
      <w:r>
        <w:rPr>
          <w:sz w:val="28"/>
          <w:szCs w:val="28"/>
        </w:rPr>
        <w:t>ыв</w:t>
      </w:r>
      <w:r w:rsidRPr="009951A0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постройки и технологические карты </w:t>
      </w:r>
      <w:r w:rsidRPr="009951A0">
        <w:rPr>
          <w:sz w:val="28"/>
          <w:szCs w:val="28"/>
        </w:rPr>
        <w:t xml:space="preserve">самостоятельно. </w:t>
      </w:r>
    </w:p>
    <w:p w:rsidR="007F7E9D" w:rsidRPr="009951A0" w:rsidRDefault="007F7E9D" w:rsidP="002E60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конструктивной и игровой деятельности педагоги создава</w:t>
      </w:r>
      <w:r w:rsidR="002E79F6">
        <w:rPr>
          <w:sz w:val="28"/>
          <w:szCs w:val="28"/>
        </w:rPr>
        <w:t>ли</w:t>
      </w:r>
      <w:r>
        <w:rPr>
          <w:sz w:val="28"/>
          <w:szCs w:val="28"/>
        </w:rPr>
        <w:t xml:space="preserve"> такие р</w:t>
      </w:r>
      <w:r w:rsidRPr="009951A0">
        <w:rPr>
          <w:sz w:val="28"/>
          <w:szCs w:val="28"/>
        </w:rPr>
        <w:t>ечевые</w:t>
      </w:r>
      <w:r>
        <w:rPr>
          <w:sz w:val="28"/>
          <w:szCs w:val="28"/>
        </w:rPr>
        <w:t xml:space="preserve">, проблемные </w:t>
      </w:r>
      <w:r w:rsidRPr="009951A0">
        <w:rPr>
          <w:sz w:val="28"/>
          <w:szCs w:val="28"/>
        </w:rPr>
        <w:t xml:space="preserve">ситуации, </w:t>
      </w:r>
      <w:r>
        <w:rPr>
          <w:sz w:val="28"/>
          <w:szCs w:val="28"/>
        </w:rPr>
        <w:t xml:space="preserve">которые </w:t>
      </w:r>
      <w:r w:rsidRPr="009951A0">
        <w:rPr>
          <w:sz w:val="28"/>
          <w:szCs w:val="28"/>
        </w:rPr>
        <w:t xml:space="preserve">способствуют развитию речи детей, которая служит одним из важнейших средств активной деятельности </w:t>
      </w:r>
      <w:r>
        <w:rPr>
          <w:sz w:val="28"/>
          <w:szCs w:val="28"/>
        </w:rPr>
        <w:t>ребёнка, его умения общаться</w:t>
      </w:r>
      <w:r w:rsidRPr="009951A0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доказывать свою точку зрения,</w:t>
      </w:r>
      <w:r w:rsidRPr="009951A0">
        <w:rPr>
          <w:sz w:val="28"/>
          <w:szCs w:val="28"/>
        </w:rPr>
        <w:t xml:space="preserve"> а для будущего школьника </w:t>
      </w:r>
      <w:r>
        <w:rPr>
          <w:sz w:val="28"/>
          <w:szCs w:val="28"/>
        </w:rPr>
        <w:t xml:space="preserve">это </w:t>
      </w:r>
      <w:r w:rsidRPr="009951A0">
        <w:rPr>
          <w:sz w:val="28"/>
          <w:szCs w:val="28"/>
        </w:rPr>
        <w:t xml:space="preserve">является залогом успешного обучения в школе. </w:t>
      </w:r>
    </w:p>
    <w:p w:rsidR="007F7E9D" w:rsidRPr="009951A0" w:rsidRDefault="007F7E9D" w:rsidP="002E60FA">
      <w:pPr>
        <w:pStyle w:val="ab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951A0">
        <w:rPr>
          <w:sz w:val="28"/>
          <w:szCs w:val="28"/>
        </w:rPr>
        <w:t xml:space="preserve">На наш взгляд, одна из основных возможностей в </w:t>
      </w:r>
      <w:proofErr w:type="spellStart"/>
      <w:r>
        <w:rPr>
          <w:sz w:val="28"/>
          <w:szCs w:val="28"/>
        </w:rPr>
        <w:t>Лего-</w:t>
      </w:r>
      <w:r w:rsidRPr="009951A0">
        <w:rPr>
          <w:sz w:val="28"/>
          <w:szCs w:val="28"/>
        </w:rPr>
        <w:t>конструировании</w:t>
      </w:r>
      <w:proofErr w:type="spellEnd"/>
      <w:r w:rsidR="002E79F6">
        <w:rPr>
          <w:sz w:val="28"/>
          <w:szCs w:val="28"/>
        </w:rPr>
        <w:t xml:space="preserve"> в 2018г.</w:t>
      </w:r>
      <w:r w:rsidRPr="009951A0">
        <w:rPr>
          <w:sz w:val="28"/>
          <w:szCs w:val="28"/>
        </w:rPr>
        <w:t xml:space="preserve"> – научить детей эффективно работать вместе</w:t>
      </w:r>
      <w:r>
        <w:rPr>
          <w:sz w:val="28"/>
          <w:szCs w:val="28"/>
        </w:rPr>
        <w:t xml:space="preserve"> в коллективе, причём детей разного возраста</w:t>
      </w:r>
      <w:r w:rsidRPr="009951A0">
        <w:rPr>
          <w:sz w:val="28"/>
          <w:szCs w:val="28"/>
        </w:rPr>
        <w:t xml:space="preserve">. </w:t>
      </w:r>
      <w:r w:rsidR="002E79F6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 xml:space="preserve">задачу мы </w:t>
      </w:r>
      <w:r w:rsidR="002E79F6">
        <w:rPr>
          <w:sz w:val="28"/>
          <w:szCs w:val="28"/>
        </w:rPr>
        <w:t>решали через создание</w:t>
      </w:r>
      <w:r w:rsidRPr="009951A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951A0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>ребята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951A0">
        <w:rPr>
          <w:sz w:val="28"/>
          <w:szCs w:val="28"/>
        </w:rPr>
        <w:t xml:space="preserve">совместной деятельности могли бы решать возникающие проблемы, </w:t>
      </w:r>
      <w:proofErr w:type="gramStart"/>
      <w:r w:rsidRPr="009951A0">
        <w:rPr>
          <w:sz w:val="28"/>
          <w:szCs w:val="28"/>
        </w:rPr>
        <w:t>общаясь и советуясь друг с</w:t>
      </w:r>
      <w:proofErr w:type="gramEnd"/>
      <w:r w:rsidRPr="009951A0">
        <w:rPr>
          <w:sz w:val="28"/>
          <w:szCs w:val="28"/>
        </w:rPr>
        <w:t xml:space="preserve"> другом, а</w:t>
      </w:r>
      <w:r w:rsidR="002E79F6">
        <w:rPr>
          <w:sz w:val="28"/>
          <w:szCs w:val="28"/>
        </w:rPr>
        <w:t xml:space="preserve"> также учиться </w:t>
      </w:r>
      <w:r w:rsidR="002E79F6">
        <w:rPr>
          <w:sz w:val="28"/>
          <w:szCs w:val="28"/>
        </w:rPr>
        <w:lastRenderedPageBreak/>
        <w:t>на своих ошибках, при этом развивая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Pr="009951A0">
        <w:rPr>
          <w:sz w:val="28"/>
          <w:szCs w:val="28"/>
        </w:rPr>
        <w:t>социальные навыки</w:t>
      </w:r>
      <w:r>
        <w:rPr>
          <w:sz w:val="28"/>
          <w:szCs w:val="28"/>
        </w:rPr>
        <w:t xml:space="preserve"> как</w:t>
      </w:r>
      <w:r w:rsidRPr="009951A0">
        <w:rPr>
          <w:sz w:val="28"/>
          <w:szCs w:val="28"/>
        </w:rPr>
        <w:t xml:space="preserve"> самостоятельность, инициативность, ответственность, взаимопонимание, необходимые при взаимодействии с другими детьми</w:t>
      </w:r>
      <w:r>
        <w:rPr>
          <w:sz w:val="28"/>
          <w:szCs w:val="28"/>
        </w:rPr>
        <w:t xml:space="preserve"> и окружающим социумом</w:t>
      </w:r>
      <w:r w:rsidRPr="009951A0">
        <w:rPr>
          <w:sz w:val="28"/>
          <w:szCs w:val="28"/>
        </w:rPr>
        <w:t>.</w:t>
      </w:r>
    </w:p>
    <w:p w:rsidR="00FF2391" w:rsidRPr="002E79F6" w:rsidRDefault="00FF2391" w:rsidP="002E60FA">
      <w:pPr>
        <w:spacing w:line="276" w:lineRule="auto"/>
        <w:ind w:firstLine="709"/>
        <w:jc w:val="both"/>
        <w:rPr>
          <w:sz w:val="28"/>
          <w:szCs w:val="28"/>
        </w:rPr>
      </w:pPr>
      <w:r w:rsidRPr="002E79F6">
        <w:rPr>
          <w:sz w:val="28"/>
          <w:szCs w:val="28"/>
        </w:rPr>
        <w:t>Так, взаимопроникновение и взаимосвязь образовательных областей обеспечивают формирование у ребенка целостной картины окружающего мира.</w:t>
      </w:r>
    </w:p>
    <w:p w:rsidR="007F7E9D" w:rsidRPr="002E79F6" w:rsidRDefault="007F7E9D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9F6">
        <w:rPr>
          <w:rFonts w:ascii="Times New Roman" w:hAnsi="Times New Roman"/>
          <w:sz w:val="28"/>
          <w:szCs w:val="28"/>
        </w:rPr>
        <w:t xml:space="preserve">В течение года шла активная работа педагогов детского сада по внедрению системы работы по </w:t>
      </w:r>
      <w:proofErr w:type="spellStart"/>
      <w:r w:rsidRPr="002E79F6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2E79F6">
        <w:rPr>
          <w:rFonts w:ascii="Times New Roman" w:hAnsi="Times New Roman"/>
          <w:sz w:val="28"/>
          <w:szCs w:val="28"/>
        </w:rPr>
        <w:t xml:space="preserve"> в непосредственной, самостоятельной и </w:t>
      </w:r>
      <w:proofErr w:type="spellStart"/>
      <w:r w:rsidRPr="002E79F6">
        <w:rPr>
          <w:rFonts w:ascii="Times New Roman" w:hAnsi="Times New Roman"/>
          <w:sz w:val="28"/>
          <w:szCs w:val="28"/>
        </w:rPr>
        <w:t>совместно-самостоятельнй</w:t>
      </w:r>
      <w:proofErr w:type="spellEnd"/>
      <w:r w:rsidRPr="002E79F6">
        <w:rPr>
          <w:rFonts w:ascii="Times New Roman" w:hAnsi="Times New Roman"/>
          <w:sz w:val="28"/>
          <w:szCs w:val="28"/>
        </w:rPr>
        <w:t xml:space="preserve"> деятельности во всех группах МДОУ № 79 и ДОО в рамках сетевого взаимодействия.</w:t>
      </w:r>
    </w:p>
    <w:p w:rsidR="007F7E9D" w:rsidRPr="007F7E9D" w:rsidRDefault="007F7E9D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9F6">
        <w:rPr>
          <w:rFonts w:ascii="Times New Roman" w:hAnsi="Times New Roman"/>
          <w:sz w:val="28"/>
          <w:szCs w:val="28"/>
        </w:rPr>
        <w:t xml:space="preserve">Нами был </w:t>
      </w:r>
      <w:r w:rsidR="002E79F6">
        <w:rPr>
          <w:rFonts w:ascii="Times New Roman" w:hAnsi="Times New Roman"/>
          <w:sz w:val="28"/>
          <w:szCs w:val="28"/>
        </w:rPr>
        <w:t xml:space="preserve">внедрён </w:t>
      </w:r>
      <w:r w:rsidRPr="002E79F6">
        <w:rPr>
          <w:rFonts w:ascii="Times New Roman" w:hAnsi="Times New Roman"/>
          <w:bCs/>
          <w:sz w:val="28"/>
          <w:szCs w:val="28"/>
        </w:rPr>
        <w:t xml:space="preserve">алгоритмом построения системы работы по </w:t>
      </w:r>
      <w:proofErr w:type="spellStart"/>
      <w:r w:rsidRPr="002E79F6">
        <w:rPr>
          <w:rFonts w:ascii="Times New Roman" w:hAnsi="Times New Roman"/>
          <w:bCs/>
          <w:sz w:val="28"/>
          <w:szCs w:val="28"/>
        </w:rPr>
        <w:t>Лего-конструированию</w:t>
      </w:r>
      <w:proofErr w:type="spellEnd"/>
      <w:r w:rsidRPr="002E79F6">
        <w:rPr>
          <w:rFonts w:ascii="Times New Roman" w:hAnsi="Times New Roman"/>
          <w:bCs/>
          <w:sz w:val="28"/>
          <w:szCs w:val="28"/>
        </w:rPr>
        <w:t xml:space="preserve">, который подробнее представлен в разделе </w:t>
      </w:r>
      <w:proofErr w:type="gramStart"/>
      <w:r w:rsidRPr="002E79F6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2E79F6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E79F6">
        <w:rPr>
          <w:rFonts w:ascii="Times New Roman" w:hAnsi="Times New Roman"/>
          <w:bCs/>
          <w:sz w:val="28"/>
          <w:szCs w:val="28"/>
        </w:rPr>
        <w:t>нновационность</w:t>
      </w:r>
      <w:proofErr w:type="spellEnd"/>
      <w:r w:rsidRPr="002E79F6">
        <w:rPr>
          <w:rFonts w:ascii="Times New Roman" w:hAnsi="Times New Roman"/>
          <w:bCs/>
          <w:sz w:val="28"/>
          <w:szCs w:val="28"/>
        </w:rPr>
        <w:t>.</w:t>
      </w:r>
      <w:r w:rsidRPr="007F7E9D">
        <w:rPr>
          <w:rFonts w:ascii="Times New Roman" w:hAnsi="Times New Roman"/>
          <w:sz w:val="28"/>
          <w:szCs w:val="28"/>
        </w:rPr>
        <w:t xml:space="preserve"> </w:t>
      </w:r>
    </w:p>
    <w:p w:rsidR="002E79F6" w:rsidRDefault="006770C5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9F6">
        <w:rPr>
          <w:rFonts w:ascii="Times New Roman" w:hAnsi="Times New Roman"/>
          <w:b/>
          <w:sz w:val="28"/>
          <w:szCs w:val="28"/>
        </w:rPr>
        <w:t>Задача 4.</w:t>
      </w:r>
      <w:r>
        <w:rPr>
          <w:rFonts w:ascii="Times New Roman" w:hAnsi="Times New Roman"/>
          <w:sz w:val="28"/>
          <w:szCs w:val="28"/>
        </w:rPr>
        <w:t xml:space="preserve"> В 2018г. заверш</w:t>
      </w:r>
      <w:r w:rsidR="00BF1EA0">
        <w:rPr>
          <w:rFonts w:ascii="Times New Roman" w:hAnsi="Times New Roman"/>
          <w:sz w:val="28"/>
          <w:szCs w:val="28"/>
        </w:rPr>
        <w:t>ена работа по разработке перспективного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7E9D" w:rsidRPr="00BB7941">
        <w:rPr>
          <w:rFonts w:ascii="Times New Roman" w:hAnsi="Times New Roman"/>
          <w:sz w:val="28"/>
          <w:szCs w:val="28"/>
        </w:rPr>
        <w:t>по конструированию</w:t>
      </w:r>
      <w:r w:rsidR="00BF1EA0">
        <w:rPr>
          <w:rFonts w:ascii="Times New Roman" w:hAnsi="Times New Roman"/>
          <w:sz w:val="28"/>
          <w:szCs w:val="28"/>
        </w:rPr>
        <w:t xml:space="preserve"> во всех возрастных группах детского сада. Издано методическое пособие «Перспективное планирование работы по </w:t>
      </w:r>
      <w:proofErr w:type="spellStart"/>
      <w:r w:rsidR="00BF1EA0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="00BF1EA0">
        <w:rPr>
          <w:rFonts w:ascii="Times New Roman" w:hAnsi="Times New Roman"/>
          <w:sz w:val="28"/>
          <w:szCs w:val="28"/>
        </w:rPr>
        <w:t>».</w:t>
      </w:r>
      <w:r w:rsidR="007F7E9D">
        <w:rPr>
          <w:rFonts w:ascii="Times New Roman" w:hAnsi="Times New Roman"/>
          <w:sz w:val="28"/>
          <w:szCs w:val="28"/>
        </w:rPr>
        <w:t xml:space="preserve"> </w:t>
      </w:r>
    </w:p>
    <w:p w:rsidR="002E60FA" w:rsidRDefault="00781E4B" w:rsidP="002E60FA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781E4B">
        <w:rPr>
          <w:rFonts w:ascii="Times New Roman" w:hAnsi="Times New Roman"/>
          <w:b/>
          <w:sz w:val="28"/>
          <w:szCs w:val="28"/>
        </w:rPr>
        <w:t>5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87AC4">
        <w:rPr>
          <w:rFonts w:ascii="Times New Roman" w:hAnsi="Times New Roman"/>
          <w:sz w:val="28"/>
          <w:szCs w:val="28"/>
        </w:rPr>
        <w:t>с</w:t>
      </w:r>
      <w:r w:rsidR="00A87AC4">
        <w:rPr>
          <w:rFonts w:ascii="Times New Roman" w:eastAsia="Times New Roman" w:hAnsi="Times New Roman"/>
          <w:bCs/>
          <w:sz w:val="28"/>
          <w:szCs w:val="28"/>
        </w:rPr>
        <w:t>истематизирован диагностический инструментарий оценки качества освоения программы</w:t>
      </w:r>
      <w:r w:rsidR="002E60FA">
        <w:rPr>
          <w:rFonts w:ascii="Times New Roman" w:eastAsia="Times New Roman" w:hAnsi="Times New Roman"/>
          <w:bCs/>
          <w:sz w:val="28"/>
          <w:szCs w:val="28"/>
        </w:rPr>
        <w:t xml:space="preserve">, который включает: оценку развивающей предметно-пространственной среды, анкету для педагогов </w:t>
      </w:r>
      <w:r w:rsidR="0069462D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2E60FA">
        <w:rPr>
          <w:rFonts w:ascii="Times New Roman" w:eastAsia="Times New Roman" w:hAnsi="Times New Roman"/>
          <w:bCs/>
          <w:sz w:val="28"/>
          <w:szCs w:val="28"/>
        </w:rPr>
        <w:t>определени</w:t>
      </w:r>
      <w:r w:rsidR="0069462D">
        <w:rPr>
          <w:rFonts w:ascii="Times New Roman" w:eastAsia="Times New Roman" w:hAnsi="Times New Roman"/>
          <w:bCs/>
          <w:sz w:val="28"/>
          <w:szCs w:val="28"/>
        </w:rPr>
        <w:t>ю</w:t>
      </w:r>
      <w:r w:rsidR="002E60FA">
        <w:rPr>
          <w:rFonts w:ascii="Times New Roman" w:eastAsia="Times New Roman" w:hAnsi="Times New Roman"/>
          <w:bCs/>
          <w:sz w:val="28"/>
          <w:szCs w:val="28"/>
        </w:rPr>
        <w:t xml:space="preserve"> уровня овладения </w:t>
      </w:r>
      <w:proofErr w:type="spellStart"/>
      <w:r w:rsidR="002E60FA">
        <w:rPr>
          <w:rFonts w:ascii="Times New Roman" w:eastAsia="Times New Roman" w:hAnsi="Times New Roman"/>
          <w:bCs/>
          <w:sz w:val="28"/>
          <w:szCs w:val="28"/>
        </w:rPr>
        <w:t>Лего-технологией</w:t>
      </w:r>
      <w:proofErr w:type="spellEnd"/>
      <w:r w:rsidR="002E60FA">
        <w:rPr>
          <w:rFonts w:ascii="Times New Roman" w:eastAsia="Times New Roman" w:hAnsi="Times New Roman"/>
          <w:bCs/>
          <w:sz w:val="28"/>
          <w:szCs w:val="28"/>
        </w:rPr>
        <w:t>, анкету для родителей, диагностика оценки представлений воспитанников.</w:t>
      </w:r>
    </w:p>
    <w:p w:rsidR="00781E4B" w:rsidRPr="00781E4B" w:rsidRDefault="002E60FA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781E4B">
        <w:rPr>
          <w:rFonts w:ascii="Times New Roman" w:hAnsi="Times New Roman"/>
          <w:sz w:val="28"/>
          <w:szCs w:val="28"/>
        </w:rPr>
        <w:t>ы п</w:t>
      </w:r>
      <w:r w:rsidR="00781E4B" w:rsidRPr="0048371C">
        <w:rPr>
          <w:rFonts w:ascii="Times New Roman" w:hAnsi="Times New Roman"/>
          <w:sz w:val="28"/>
          <w:szCs w:val="28"/>
        </w:rPr>
        <w:t>рослежив</w:t>
      </w:r>
      <w:r w:rsidR="00781E4B">
        <w:rPr>
          <w:rFonts w:ascii="Times New Roman" w:hAnsi="Times New Roman"/>
          <w:sz w:val="28"/>
          <w:szCs w:val="28"/>
        </w:rPr>
        <w:t>али</w:t>
      </w:r>
      <w:r w:rsidR="00781E4B" w:rsidRPr="0048371C">
        <w:rPr>
          <w:rFonts w:ascii="Times New Roman" w:hAnsi="Times New Roman"/>
          <w:sz w:val="28"/>
          <w:szCs w:val="28"/>
        </w:rPr>
        <w:t xml:space="preserve"> динамику развития ребенка по показателям, выявляя, имеет ли она неизменяющийся, прогрессивный или регрессивный характер, </w:t>
      </w:r>
      <w:r w:rsidR="00781E4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проводили </w:t>
      </w:r>
      <w:r w:rsidR="00781E4B" w:rsidRPr="0048371C">
        <w:rPr>
          <w:rFonts w:ascii="Times New Roman" w:hAnsi="Times New Roman"/>
          <w:sz w:val="28"/>
          <w:szCs w:val="28"/>
        </w:rPr>
        <w:t>психолого-педагогическую оценку успешности воспитательных и образовательных воздействий взрослых на разных ступенях образовательного процесса по констр</w:t>
      </w:r>
      <w:r>
        <w:rPr>
          <w:rFonts w:ascii="Times New Roman" w:hAnsi="Times New Roman"/>
          <w:sz w:val="28"/>
          <w:szCs w:val="28"/>
        </w:rPr>
        <w:t>уированию, а также это позволило</w:t>
      </w:r>
      <w:r w:rsidR="00781E4B" w:rsidRPr="0048371C">
        <w:rPr>
          <w:rFonts w:ascii="Times New Roman" w:hAnsi="Times New Roman"/>
          <w:sz w:val="28"/>
          <w:szCs w:val="28"/>
        </w:rPr>
        <w:t xml:space="preserve"> выделить направления развития, в которых ребенок нуждается в помощи.</w:t>
      </w:r>
      <w:r w:rsidR="00781E4B">
        <w:rPr>
          <w:rFonts w:ascii="Times New Roman" w:hAnsi="Times New Roman"/>
          <w:sz w:val="28"/>
          <w:szCs w:val="28"/>
        </w:rPr>
        <w:t xml:space="preserve"> Издали методическое пособие </w:t>
      </w:r>
      <w:r w:rsidR="00781E4B" w:rsidRPr="00781E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эффективности внедрения программы </w:t>
      </w:r>
      <w:r w:rsidR="00781E4B" w:rsidRPr="00781E4B">
        <w:rPr>
          <w:rFonts w:ascii="Times New Roman" w:hAnsi="Times New Roman"/>
          <w:sz w:val="28"/>
          <w:szCs w:val="28"/>
        </w:rPr>
        <w:t>«</w:t>
      </w:r>
      <w:proofErr w:type="spellStart"/>
      <w:r w:rsidR="00781E4B" w:rsidRPr="00781E4B">
        <w:rPr>
          <w:rFonts w:ascii="Times New Roman" w:hAnsi="Times New Roman"/>
          <w:sz w:val="28"/>
          <w:szCs w:val="28"/>
        </w:rPr>
        <w:t>ВеДуша</w:t>
      </w:r>
      <w:proofErr w:type="spellEnd"/>
      <w:r w:rsidR="00781E4B" w:rsidRPr="00781E4B">
        <w:rPr>
          <w:rFonts w:ascii="Times New Roman" w:hAnsi="Times New Roman"/>
          <w:sz w:val="28"/>
          <w:szCs w:val="28"/>
        </w:rPr>
        <w:t xml:space="preserve">» по развитию конструктивной деятельности и технического творчества дошкольников через </w:t>
      </w:r>
      <w:r w:rsidR="00781E4B" w:rsidRPr="00781E4B">
        <w:rPr>
          <w:rFonts w:ascii="Times New Roman" w:hAnsi="Times New Roman"/>
          <w:kern w:val="24"/>
          <w:sz w:val="28"/>
          <w:szCs w:val="28"/>
        </w:rPr>
        <w:t>LEGO - конструирование</w:t>
      </w:r>
      <w:r w:rsidR="00781E4B" w:rsidRPr="00781E4B">
        <w:rPr>
          <w:rFonts w:ascii="Times New Roman" w:hAnsi="Times New Roman"/>
          <w:sz w:val="28"/>
          <w:szCs w:val="28"/>
        </w:rPr>
        <w:t xml:space="preserve"> и робототехнику</w:t>
      </w:r>
      <w:r w:rsidR="00781E4B">
        <w:rPr>
          <w:rFonts w:ascii="Times New Roman" w:hAnsi="Times New Roman"/>
          <w:sz w:val="28"/>
          <w:szCs w:val="28"/>
        </w:rPr>
        <w:t>.</w:t>
      </w:r>
    </w:p>
    <w:p w:rsidR="00A87AC4" w:rsidRPr="00FF761C" w:rsidRDefault="00A87AC4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AC4">
        <w:rPr>
          <w:rFonts w:ascii="Times New Roman" w:hAnsi="Times New Roman"/>
          <w:b/>
          <w:sz w:val="28"/>
          <w:szCs w:val="28"/>
        </w:rPr>
        <w:t>Задача 7</w:t>
      </w:r>
      <w:r>
        <w:rPr>
          <w:rFonts w:ascii="Times New Roman" w:hAnsi="Times New Roman"/>
          <w:sz w:val="28"/>
          <w:szCs w:val="28"/>
        </w:rPr>
        <w:t>. С</w:t>
      </w:r>
      <w:r w:rsidRPr="00FF761C">
        <w:rPr>
          <w:rFonts w:ascii="Times New Roman" w:hAnsi="Times New Roman"/>
          <w:sz w:val="28"/>
          <w:szCs w:val="28"/>
        </w:rPr>
        <w:t>отрудничеств</w:t>
      </w:r>
      <w:r>
        <w:rPr>
          <w:rFonts w:ascii="Times New Roman" w:hAnsi="Times New Roman"/>
          <w:sz w:val="28"/>
          <w:szCs w:val="28"/>
        </w:rPr>
        <w:t>о</w:t>
      </w:r>
      <w:r w:rsidRPr="00FF761C">
        <w:rPr>
          <w:rFonts w:ascii="Times New Roman" w:hAnsi="Times New Roman"/>
          <w:sz w:val="28"/>
          <w:szCs w:val="28"/>
        </w:rPr>
        <w:t xml:space="preserve"> с семьями воспитанников осуществляется через использование  инновационны</w:t>
      </w:r>
      <w:r>
        <w:rPr>
          <w:rFonts w:ascii="Times New Roman" w:hAnsi="Times New Roman"/>
          <w:sz w:val="28"/>
          <w:szCs w:val="28"/>
        </w:rPr>
        <w:t>х</w:t>
      </w:r>
      <w:r w:rsidRPr="00FF761C">
        <w:rPr>
          <w:rFonts w:ascii="Times New Roman" w:hAnsi="Times New Roman"/>
          <w:sz w:val="28"/>
          <w:szCs w:val="28"/>
        </w:rPr>
        <w:t xml:space="preserve"> методов работы:</w:t>
      </w:r>
    </w:p>
    <w:p w:rsidR="001B6394" w:rsidRDefault="00A87AC4" w:rsidP="00A118C7">
      <w:pPr>
        <w:pStyle w:val="a8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00ED">
        <w:rPr>
          <w:rFonts w:ascii="Times New Roman" w:hAnsi="Times New Roman"/>
          <w:sz w:val="28"/>
          <w:szCs w:val="28"/>
        </w:rPr>
        <w:t>совместная конструктивная деятельность в рамках подготовки групповых и общих мероприятий всего детского сада</w:t>
      </w:r>
      <w:r w:rsidR="004800ED" w:rsidRPr="004800ED">
        <w:rPr>
          <w:rFonts w:ascii="Times New Roman" w:hAnsi="Times New Roman"/>
          <w:sz w:val="28"/>
          <w:szCs w:val="28"/>
        </w:rPr>
        <w:t>:</w:t>
      </w:r>
      <w:r w:rsidRPr="004800ED">
        <w:rPr>
          <w:rFonts w:ascii="Times New Roman" w:hAnsi="Times New Roman"/>
          <w:sz w:val="28"/>
          <w:szCs w:val="28"/>
        </w:rPr>
        <w:t xml:space="preserve"> </w:t>
      </w:r>
    </w:p>
    <w:p w:rsidR="001B6394" w:rsidRDefault="00A87AC4" w:rsidP="001B639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ED">
        <w:rPr>
          <w:rFonts w:ascii="Times New Roman" w:hAnsi="Times New Roman"/>
          <w:sz w:val="28"/>
          <w:szCs w:val="28"/>
        </w:rPr>
        <w:t xml:space="preserve">проведено 9 выставок совместных работ детей и их родителей в группах, </w:t>
      </w:r>
    </w:p>
    <w:p w:rsidR="001B6394" w:rsidRDefault="001B6394" w:rsidP="001B639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две </w:t>
      </w:r>
      <w:r w:rsidR="00A87AC4" w:rsidRPr="004800ED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их</w:t>
      </w:r>
      <w:r w:rsidR="00A87AC4" w:rsidRPr="004800ED">
        <w:rPr>
          <w:rFonts w:ascii="Times New Roman" w:hAnsi="Times New Roman"/>
          <w:sz w:val="28"/>
          <w:szCs w:val="28"/>
        </w:rPr>
        <w:t xml:space="preserve"> детсадовск</w:t>
      </w:r>
      <w:r>
        <w:rPr>
          <w:rFonts w:ascii="Times New Roman" w:hAnsi="Times New Roman"/>
          <w:sz w:val="28"/>
          <w:szCs w:val="28"/>
        </w:rPr>
        <w:t>их</w:t>
      </w:r>
      <w:r w:rsidR="00A87AC4" w:rsidRPr="00480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</w:t>
      </w:r>
      <w:r w:rsidR="00A87AC4" w:rsidRPr="004800ED">
        <w:rPr>
          <w:rFonts w:ascii="Times New Roman" w:hAnsi="Times New Roman"/>
          <w:sz w:val="28"/>
          <w:szCs w:val="28"/>
        </w:rPr>
        <w:t xml:space="preserve"> твор</w:t>
      </w:r>
      <w:r w:rsidR="004800ED">
        <w:rPr>
          <w:rFonts w:ascii="Times New Roman" w:hAnsi="Times New Roman"/>
          <w:sz w:val="28"/>
          <w:szCs w:val="28"/>
        </w:rPr>
        <w:t>ческих работ «Мы конструкторы!»</w:t>
      </w:r>
      <w:r>
        <w:rPr>
          <w:rFonts w:ascii="Times New Roman" w:hAnsi="Times New Roman"/>
          <w:sz w:val="28"/>
          <w:szCs w:val="28"/>
        </w:rPr>
        <w:t xml:space="preserve"> и «О спорт – ты мир!»</w:t>
      </w:r>
      <w:r w:rsidR="004800ED">
        <w:rPr>
          <w:rFonts w:ascii="Times New Roman" w:hAnsi="Times New Roman"/>
          <w:sz w:val="28"/>
          <w:szCs w:val="28"/>
        </w:rPr>
        <w:t xml:space="preserve">; </w:t>
      </w:r>
    </w:p>
    <w:p w:rsidR="00A87AC4" w:rsidRDefault="001B6394" w:rsidP="001B639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 </w:t>
      </w:r>
      <w:proofErr w:type="gramStart"/>
      <w:r w:rsidR="00A87AC4" w:rsidRPr="004800ED">
        <w:rPr>
          <w:rFonts w:ascii="Times New Roman" w:hAnsi="Times New Roman"/>
          <w:sz w:val="28"/>
          <w:szCs w:val="28"/>
        </w:rPr>
        <w:t>фото конкурс</w:t>
      </w:r>
      <w:proofErr w:type="gramEnd"/>
      <w:r w:rsidR="00A87AC4" w:rsidRPr="004800ED">
        <w:rPr>
          <w:rFonts w:ascii="Times New Roman" w:hAnsi="Times New Roman"/>
          <w:sz w:val="28"/>
          <w:szCs w:val="28"/>
        </w:rPr>
        <w:t xml:space="preserve"> «Я творю из </w:t>
      </w:r>
      <w:proofErr w:type="spellStart"/>
      <w:r w:rsidR="00A87AC4" w:rsidRPr="004800ED">
        <w:rPr>
          <w:rFonts w:ascii="Times New Roman" w:hAnsi="Times New Roman"/>
          <w:sz w:val="28"/>
          <w:szCs w:val="28"/>
        </w:rPr>
        <w:t>Лего</w:t>
      </w:r>
      <w:proofErr w:type="spellEnd"/>
      <w:r w:rsidR="00A87AC4" w:rsidRPr="004800ED">
        <w:rPr>
          <w:rFonts w:ascii="Times New Roman" w:hAnsi="Times New Roman"/>
          <w:sz w:val="28"/>
          <w:szCs w:val="28"/>
        </w:rPr>
        <w:t>!»;</w:t>
      </w:r>
    </w:p>
    <w:p w:rsidR="00B550F5" w:rsidRDefault="001B6394" w:rsidP="001B6394">
      <w:pPr>
        <w:pStyle w:val="40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заняли первое </w:t>
      </w:r>
      <w:r w:rsidR="00B550F5">
        <w:rPr>
          <w:b w:val="0"/>
          <w:spacing w:val="0"/>
          <w:sz w:val="28"/>
          <w:szCs w:val="28"/>
        </w:rPr>
        <w:t>м</w:t>
      </w:r>
      <w:r w:rsidR="00B550F5" w:rsidRPr="0038674B">
        <w:rPr>
          <w:b w:val="0"/>
          <w:spacing w:val="0"/>
          <w:sz w:val="28"/>
          <w:szCs w:val="28"/>
        </w:rPr>
        <w:t xml:space="preserve">есто в городском семейном конкурсе </w:t>
      </w:r>
      <w:r w:rsidR="00B550F5">
        <w:rPr>
          <w:b w:val="0"/>
          <w:spacing w:val="0"/>
          <w:sz w:val="28"/>
          <w:szCs w:val="28"/>
        </w:rPr>
        <w:t xml:space="preserve">- </w:t>
      </w:r>
      <w:proofErr w:type="spellStart"/>
      <w:r w:rsidR="00B550F5">
        <w:rPr>
          <w:b w:val="0"/>
          <w:spacing w:val="0"/>
          <w:sz w:val="28"/>
          <w:szCs w:val="28"/>
        </w:rPr>
        <w:t>квесте</w:t>
      </w:r>
      <w:proofErr w:type="spellEnd"/>
      <w:r w:rsidR="00B550F5">
        <w:rPr>
          <w:b w:val="0"/>
          <w:spacing w:val="0"/>
          <w:sz w:val="28"/>
          <w:szCs w:val="28"/>
        </w:rPr>
        <w:t xml:space="preserve"> </w:t>
      </w:r>
      <w:r w:rsidR="00B550F5" w:rsidRPr="0038674B">
        <w:rPr>
          <w:b w:val="0"/>
          <w:spacing w:val="0"/>
          <w:sz w:val="28"/>
          <w:szCs w:val="28"/>
        </w:rPr>
        <w:t xml:space="preserve">«Путешествие в </w:t>
      </w:r>
      <w:proofErr w:type="spellStart"/>
      <w:r w:rsidR="00B550F5" w:rsidRPr="0038674B">
        <w:rPr>
          <w:b w:val="0"/>
          <w:spacing w:val="0"/>
          <w:sz w:val="28"/>
          <w:szCs w:val="28"/>
        </w:rPr>
        <w:t>Лего-сказку</w:t>
      </w:r>
      <w:proofErr w:type="spellEnd"/>
      <w:r w:rsidR="00B550F5" w:rsidRPr="0038674B">
        <w:rPr>
          <w:b w:val="0"/>
          <w:spacing w:val="0"/>
          <w:sz w:val="28"/>
          <w:szCs w:val="28"/>
        </w:rPr>
        <w:t>»</w:t>
      </w:r>
      <w:r w:rsidR="00B550F5">
        <w:rPr>
          <w:b w:val="0"/>
          <w:spacing w:val="0"/>
          <w:sz w:val="28"/>
          <w:szCs w:val="28"/>
        </w:rPr>
        <w:t xml:space="preserve"> (Фесенко Я., </w:t>
      </w:r>
      <w:proofErr w:type="spellStart"/>
      <w:r w:rsidR="00B550F5">
        <w:rPr>
          <w:b w:val="0"/>
          <w:spacing w:val="0"/>
          <w:sz w:val="28"/>
          <w:szCs w:val="28"/>
        </w:rPr>
        <w:t>Габисания</w:t>
      </w:r>
      <w:proofErr w:type="spellEnd"/>
      <w:r w:rsidR="00B550F5">
        <w:rPr>
          <w:b w:val="0"/>
          <w:spacing w:val="0"/>
          <w:sz w:val="28"/>
          <w:szCs w:val="28"/>
        </w:rPr>
        <w:t xml:space="preserve"> Р., </w:t>
      </w:r>
      <w:proofErr w:type="spellStart"/>
      <w:r w:rsidR="00B550F5">
        <w:rPr>
          <w:b w:val="0"/>
          <w:spacing w:val="0"/>
          <w:sz w:val="28"/>
          <w:szCs w:val="28"/>
        </w:rPr>
        <w:t>Томашин</w:t>
      </w:r>
      <w:proofErr w:type="spellEnd"/>
      <w:r w:rsidR="00B550F5">
        <w:rPr>
          <w:b w:val="0"/>
          <w:spacing w:val="0"/>
          <w:sz w:val="28"/>
          <w:szCs w:val="28"/>
        </w:rPr>
        <w:t xml:space="preserve">., Лунин Д., </w:t>
      </w:r>
      <w:proofErr w:type="spellStart"/>
      <w:r w:rsidR="00B550F5">
        <w:rPr>
          <w:b w:val="0"/>
          <w:spacing w:val="0"/>
          <w:sz w:val="28"/>
          <w:szCs w:val="28"/>
        </w:rPr>
        <w:t>Токмаков</w:t>
      </w:r>
      <w:proofErr w:type="spellEnd"/>
      <w:r w:rsidR="00B550F5">
        <w:rPr>
          <w:b w:val="0"/>
          <w:spacing w:val="0"/>
          <w:sz w:val="28"/>
          <w:szCs w:val="28"/>
        </w:rPr>
        <w:t xml:space="preserve"> Р., </w:t>
      </w:r>
      <w:proofErr w:type="spellStart"/>
      <w:r w:rsidR="00B550F5">
        <w:rPr>
          <w:b w:val="0"/>
          <w:spacing w:val="0"/>
          <w:sz w:val="28"/>
          <w:szCs w:val="28"/>
        </w:rPr>
        <w:t>Кодинец</w:t>
      </w:r>
      <w:proofErr w:type="spellEnd"/>
      <w:r w:rsidR="00B550F5">
        <w:rPr>
          <w:b w:val="0"/>
          <w:spacing w:val="0"/>
          <w:sz w:val="28"/>
          <w:szCs w:val="28"/>
        </w:rPr>
        <w:t xml:space="preserve"> М.);</w:t>
      </w:r>
    </w:p>
    <w:p w:rsidR="000064BA" w:rsidRDefault="00A87AC4" w:rsidP="00A118C7">
      <w:pPr>
        <w:pStyle w:val="a8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eastAsia="Times New Roman" w:hAnsi="Times New Roman"/>
          <w:bCs/>
          <w:sz w:val="28"/>
          <w:szCs w:val="28"/>
        </w:rPr>
        <w:t>расширен</w:t>
      </w:r>
      <w:r w:rsidR="002E60FA" w:rsidRPr="000064BA">
        <w:rPr>
          <w:rFonts w:ascii="Times New Roman" w:eastAsia="Times New Roman" w:hAnsi="Times New Roman"/>
          <w:bCs/>
          <w:sz w:val="28"/>
          <w:szCs w:val="28"/>
        </w:rPr>
        <w:t>ие</w:t>
      </w:r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информационно</w:t>
      </w:r>
      <w:r w:rsidR="002E60FA" w:rsidRPr="000064BA">
        <w:rPr>
          <w:rFonts w:ascii="Times New Roman" w:eastAsia="Times New Roman" w:hAnsi="Times New Roman"/>
          <w:bCs/>
          <w:sz w:val="28"/>
          <w:szCs w:val="28"/>
        </w:rPr>
        <w:t>го поля</w:t>
      </w:r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по теме инновационного проекта на сайте </w:t>
      </w:r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ДОО, это рубрики: </w:t>
      </w:r>
      <w:r w:rsidR="000064BA" w:rsidRPr="00FA09EF">
        <w:rPr>
          <w:rFonts w:ascii="Times New Roman" w:hAnsi="Times New Roman"/>
          <w:sz w:val="28"/>
          <w:szCs w:val="28"/>
        </w:rPr>
        <w:t xml:space="preserve">«Инновационная деятельность в ДОУ» - </w:t>
      </w:r>
      <w:hyperlink r:id="rId9" w:history="1">
        <w:r w:rsidR="000064BA" w:rsidRPr="00FA09EF">
          <w:rPr>
            <w:rStyle w:val="a3"/>
            <w:rFonts w:ascii="Times New Roman" w:hAnsi="Times New Roman"/>
            <w:sz w:val="28"/>
            <w:szCs w:val="28"/>
          </w:rPr>
          <w:t>http://dou79.sochi-schools.ru/innovatsionnaya-deyatelnost-v-mdou/</w:t>
        </w:r>
      </w:hyperlink>
      <w:r w:rsidR="000064BA">
        <w:rPr>
          <w:rFonts w:ascii="Times New Roman" w:hAnsi="Times New Roman"/>
          <w:sz w:val="28"/>
          <w:szCs w:val="28"/>
        </w:rPr>
        <w:t>;</w:t>
      </w:r>
    </w:p>
    <w:p w:rsidR="00A118C7" w:rsidRPr="004800ED" w:rsidRDefault="00A118C7" w:rsidP="00A118C7">
      <w:pPr>
        <w:ind w:firstLine="567"/>
        <w:jc w:val="both"/>
        <w:rPr>
          <w:sz w:val="28"/>
        </w:rPr>
      </w:pPr>
      <w:r w:rsidRPr="004800ED">
        <w:rPr>
          <w:sz w:val="28"/>
        </w:rPr>
        <w:t xml:space="preserve">«От </w:t>
      </w:r>
      <w:proofErr w:type="spellStart"/>
      <w:r w:rsidRPr="004800ED">
        <w:rPr>
          <w:sz w:val="28"/>
        </w:rPr>
        <w:t>лего</w:t>
      </w:r>
      <w:proofErr w:type="spellEnd"/>
      <w:r>
        <w:rPr>
          <w:sz w:val="28"/>
        </w:rPr>
        <w:t xml:space="preserve"> </w:t>
      </w:r>
      <w:r w:rsidRPr="004800ED">
        <w:rPr>
          <w:sz w:val="28"/>
        </w:rPr>
        <w:t>-</w:t>
      </w:r>
      <w:r>
        <w:rPr>
          <w:sz w:val="28"/>
        </w:rPr>
        <w:t xml:space="preserve"> </w:t>
      </w:r>
      <w:r w:rsidRPr="004800ED">
        <w:rPr>
          <w:sz w:val="28"/>
        </w:rPr>
        <w:t xml:space="preserve">знаний к </w:t>
      </w:r>
      <w:proofErr w:type="spellStart"/>
      <w:r w:rsidRPr="004800ED">
        <w:rPr>
          <w:sz w:val="28"/>
        </w:rPr>
        <w:t>лего</w:t>
      </w:r>
      <w:proofErr w:type="spellEnd"/>
      <w:r w:rsidRPr="004800ED">
        <w:rPr>
          <w:sz w:val="28"/>
        </w:rPr>
        <w:t xml:space="preserve"> – творчеству!» - </w:t>
      </w:r>
      <w:hyperlink r:id="rId10" w:history="1">
        <w:r w:rsidRPr="004800ED">
          <w:rPr>
            <w:rStyle w:val="a3"/>
            <w:sz w:val="28"/>
          </w:rPr>
          <w:t>http://dou79.sochi-schools.ru/innovatsionnaya-deyatelnost-v-mdou/ot-lego-znanij-k-lego-tvorchestvu/</w:t>
        </w:r>
      </w:hyperlink>
      <w:r w:rsidRPr="004800ED">
        <w:rPr>
          <w:sz w:val="28"/>
        </w:rPr>
        <w:t>;</w:t>
      </w:r>
    </w:p>
    <w:p w:rsidR="00A118C7" w:rsidRPr="00941E0D" w:rsidRDefault="00A118C7" w:rsidP="00A118C7">
      <w:pPr>
        <w:ind w:firstLine="567"/>
        <w:rPr>
          <w:sz w:val="28"/>
        </w:rPr>
      </w:pPr>
      <w:r w:rsidRPr="004800ED">
        <w:rPr>
          <w:bCs/>
          <w:kern w:val="36"/>
          <w:sz w:val="28"/>
          <w:szCs w:val="28"/>
        </w:rPr>
        <w:t xml:space="preserve"> </w:t>
      </w:r>
      <w:r w:rsidRPr="00941E0D">
        <w:rPr>
          <w:sz w:val="28"/>
        </w:rPr>
        <w:t xml:space="preserve">«Материально-техническое обеспечение по </w:t>
      </w:r>
      <w:proofErr w:type="spellStart"/>
      <w:r w:rsidRPr="00941E0D">
        <w:rPr>
          <w:sz w:val="28"/>
        </w:rPr>
        <w:t>Лего</w:t>
      </w:r>
      <w:proofErr w:type="spellEnd"/>
      <w:r w:rsidRPr="00941E0D">
        <w:rPr>
          <w:sz w:val="28"/>
        </w:rPr>
        <w:t xml:space="preserve"> – конструированию» - </w:t>
      </w:r>
      <w:hyperlink r:id="rId11" w:history="1">
        <w:r w:rsidRPr="00941E0D">
          <w:rPr>
            <w:rStyle w:val="a3"/>
            <w:sz w:val="28"/>
          </w:rPr>
          <w:t>http://dou79.sochi-schools.ru/sveden/objects/materialno-tehnicheskoe-obespechenie-po-lego-konstruirovaniyu/</w:t>
        </w:r>
      </w:hyperlink>
    </w:p>
    <w:p w:rsidR="00A118C7" w:rsidRDefault="00A118C7" w:rsidP="00A118C7">
      <w:pPr>
        <w:ind w:firstLine="567"/>
        <w:rPr>
          <w:sz w:val="28"/>
        </w:rPr>
      </w:pPr>
      <w:r w:rsidRPr="00941E0D">
        <w:rPr>
          <w:sz w:val="28"/>
        </w:rPr>
        <w:t xml:space="preserve">«Странички педагогов» - </w:t>
      </w:r>
      <w:hyperlink r:id="rId12" w:history="1">
        <w:r w:rsidRPr="00941E0D">
          <w:rPr>
            <w:rStyle w:val="a3"/>
            <w:sz w:val="28"/>
          </w:rPr>
          <w:t>http://dou79.sochi-schools.ru/stranichki-pedagogov/</w:t>
        </w:r>
      </w:hyperlink>
    </w:p>
    <w:p w:rsidR="00A118C7" w:rsidRPr="00941E0D" w:rsidRDefault="00A118C7" w:rsidP="00A118C7">
      <w:pPr>
        <w:ind w:firstLine="567"/>
        <w:rPr>
          <w:sz w:val="28"/>
        </w:rPr>
      </w:pPr>
      <w:r w:rsidRPr="004800ED">
        <w:rPr>
          <w:sz w:val="28"/>
          <w:szCs w:val="28"/>
        </w:rPr>
        <w:t xml:space="preserve">Достижения и успехи в </w:t>
      </w:r>
      <w:proofErr w:type="spellStart"/>
      <w:r w:rsidRPr="004800ED">
        <w:rPr>
          <w:sz w:val="28"/>
          <w:szCs w:val="28"/>
        </w:rPr>
        <w:t>Лего-конструировании</w:t>
      </w:r>
      <w:proofErr w:type="spellEnd"/>
      <w:r w:rsidRPr="004800ED">
        <w:rPr>
          <w:sz w:val="28"/>
          <w:szCs w:val="28"/>
        </w:rPr>
        <w:t xml:space="preserve"> и робототехнике</w:t>
      </w:r>
      <w:r>
        <w:rPr>
          <w:sz w:val="28"/>
          <w:szCs w:val="28"/>
        </w:rPr>
        <w:t xml:space="preserve"> </w:t>
      </w:r>
      <w:hyperlink r:id="rId13" w:tgtFrame="_blank" w:history="1">
        <w:r w:rsidRPr="004800ED">
          <w:rPr>
            <w:rStyle w:val="a3"/>
            <w:sz w:val="28"/>
            <w:szCs w:val="28"/>
          </w:rPr>
          <w:t>http://dou79.sochi-schools.ru/innovatsionnaya-deyatelnost-v-mdou/dostizheniya-i-uspehi-v-lego-konstruirovanii-i-robototehnike/</w:t>
        </w:r>
      </w:hyperlink>
      <w:r w:rsidR="001B6394">
        <w:rPr>
          <w:sz w:val="28"/>
          <w:szCs w:val="28"/>
        </w:rPr>
        <w:t>.</w:t>
      </w:r>
    </w:p>
    <w:p w:rsidR="000064BA" w:rsidRPr="00FA09EF" w:rsidRDefault="000064BA" w:rsidP="00A118C7">
      <w:pPr>
        <w:pStyle w:val="a8"/>
        <w:spacing w:after="0"/>
        <w:ind w:left="0" w:firstLine="360"/>
        <w:rPr>
          <w:rFonts w:ascii="Times New Roman" w:hAnsi="Times New Roman"/>
          <w:sz w:val="28"/>
          <w:szCs w:val="28"/>
        </w:rPr>
      </w:pPr>
    </w:p>
    <w:p w:rsidR="00897715" w:rsidRPr="007F7E9D" w:rsidRDefault="00ED40DB" w:rsidP="00A118C7">
      <w:pPr>
        <w:spacing w:line="276" w:lineRule="auto"/>
        <w:ind w:firstLine="567"/>
        <w:jc w:val="both"/>
        <w:rPr>
          <w:sz w:val="28"/>
          <w:szCs w:val="28"/>
        </w:rPr>
      </w:pPr>
      <w:r w:rsidRPr="007F7E9D">
        <w:rPr>
          <w:b/>
          <w:sz w:val="28"/>
          <w:szCs w:val="28"/>
        </w:rPr>
        <w:t xml:space="preserve">4. </w:t>
      </w:r>
      <w:proofErr w:type="spellStart"/>
      <w:r w:rsidRPr="007F7E9D">
        <w:rPr>
          <w:b/>
          <w:sz w:val="28"/>
          <w:szCs w:val="28"/>
        </w:rPr>
        <w:t>Инновационность</w:t>
      </w:r>
      <w:proofErr w:type="spellEnd"/>
      <w:r w:rsidR="006C4271" w:rsidRPr="007F7E9D">
        <w:rPr>
          <w:b/>
          <w:sz w:val="28"/>
          <w:szCs w:val="28"/>
        </w:rPr>
        <w:t>.</w:t>
      </w:r>
    </w:p>
    <w:p w:rsidR="006F5305" w:rsidRPr="009457F9" w:rsidRDefault="002E60FA" w:rsidP="00A118C7">
      <w:pPr>
        <w:widowControl w:val="0"/>
        <w:tabs>
          <w:tab w:val="left" w:pos="33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6117">
        <w:rPr>
          <w:sz w:val="28"/>
          <w:szCs w:val="28"/>
        </w:rPr>
        <w:t>Инновация</w:t>
      </w:r>
      <w:r>
        <w:rPr>
          <w:sz w:val="28"/>
          <w:szCs w:val="28"/>
        </w:rPr>
        <w:t xml:space="preserve"> образовательного </w:t>
      </w:r>
      <w:r w:rsidRPr="001C7BCF">
        <w:rPr>
          <w:sz w:val="28"/>
          <w:szCs w:val="28"/>
        </w:rPr>
        <w:t>проекта заключается в</w:t>
      </w:r>
      <w:r>
        <w:rPr>
          <w:sz w:val="28"/>
          <w:szCs w:val="28"/>
        </w:rPr>
        <w:t xml:space="preserve"> </w:t>
      </w:r>
      <w:r w:rsidRPr="001C7BCF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содержания программы «</w:t>
      </w:r>
      <w:proofErr w:type="spellStart"/>
      <w:r>
        <w:rPr>
          <w:sz w:val="28"/>
          <w:szCs w:val="28"/>
        </w:rPr>
        <w:t>ВеДуша</w:t>
      </w:r>
      <w:proofErr w:type="spellEnd"/>
      <w:r>
        <w:rPr>
          <w:sz w:val="28"/>
          <w:szCs w:val="28"/>
        </w:rPr>
        <w:t xml:space="preserve">» по развитию конструктивной деятельности и технического творчества </w:t>
      </w:r>
      <w:r w:rsidRPr="00A64885">
        <w:rPr>
          <w:sz w:val="28"/>
          <w:szCs w:val="28"/>
        </w:rPr>
        <w:t xml:space="preserve">дошкольников через </w:t>
      </w:r>
      <w:proofErr w:type="spellStart"/>
      <w:r w:rsidRPr="00A64885">
        <w:rPr>
          <w:sz w:val="28"/>
          <w:szCs w:val="28"/>
        </w:rPr>
        <w:t>Лего-конструирование</w:t>
      </w:r>
      <w:proofErr w:type="spellEnd"/>
      <w:r w:rsidRPr="00A64885">
        <w:rPr>
          <w:sz w:val="28"/>
          <w:szCs w:val="28"/>
        </w:rPr>
        <w:t xml:space="preserve"> и робототехнику»</w:t>
      </w:r>
      <w:r w:rsidR="006F5305">
        <w:rPr>
          <w:sz w:val="28"/>
          <w:szCs w:val="28"/>
        </w:rPr>
        <w:t xml:space="preserve">, т.к. </w:t>
      </w:r>
      <w:r w:rsidR="006F5305" w:rsidRPr="006F5305">
        <w:rPr>
          <w:sz w:val="28"/>
          <w:szCs w:val="28"/>
        </w:rPr>
        <w:t>образовательная робототехника</w:t>
      </w:r>
      <w:r w:rsidR="006F5305" w:rsidRPr="009457F9">
        <w:rPr>
          <w:sz w:val="28"/>
          <w:szCs w:val="28"/>
        </w:rPr>
        <w:t xml:space="preserve"> представляет собой новую, актуальную педагогическую технологию, которая находится на стыке перспективных областей знания: механика, электроника, автоматика, конструирование, программирование</w:t>
      </w:r>
      <w:r w:rsidR="006F5305">
        <w:rPr>
          <w:sz w:val="28"/>
          <w:szCs w:val="28"/>
        </w:rPr>
        <w:t>.</w:t>
      </w:r>
      <w:r w:rsidR="006F5305" w:rsidRPr="009457F9">
        <w:rPr>
          <w:sz w:val="28"/>
          <w:szCs w:val="28"/>
        </w:rPr>
        <w:t xml:space="preserve"> </w:t>
      </w:r>
    </w:p>
    <w:p w:rsidR="006F5305" w:rsidRDefault="006F5305" w:rsidP="006F5305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Новым для деятельности детского сада является </w:t>
      </w:r>
      <w:r w:rsidRPr="00DB5B5B">
        <w:rPr>
          <w:b w:val="0"/>
          <w:i/>
          <w:sz w:val="28"/>
          <w:szCs w:val="28"/>
        </w:rPr>
        <w:t xml:space="preserve">системность </w:t>
      </w:r>
      <w:r>
        <w:rPr>
          <w:b w:val="0"/>
          <w:sz w:val="28"/>
          <w:szCs w:val="28"/>
        </w:rPr>
        <w:t>подхода в развитии технического творчества, основанн</w:t>
      </w:r>
      <w:r w:rsidRPr="007057F2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на педагогической ценности конструктивной деятельности детей дошкольного возраста</w:t>
      </w:r>
      <w:r>
        <w:rPr>
          <w:b w:val="0"/>
          <w:color w:val="FF000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развитии способностей ребенка, его эстетическом воспитании, формировании умений и навыков исследовательского поведения. </w:t>
      </w:r>
    </w:p>
    <w:p w:rsidR="007F7E9D" w:rsidRDefault="007F7E9D" w:rsidP="006F530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9951A0">
        <w:rPr>
          <w:sz w:val="28"/>
          <w:szCs w:val="28"/>
        </w:rPr>
        <w:t xml:space="preserve">Посредством использования </w:t>
      </w:r>
      <w:proofErr w:type="spellStart"/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>-конструкторов</w:t>
      </w:r>
      <w:proofErr w:type="spellEnd"/>
      <w:r w:rsidRPr="009951A0">
        <w:rPr>
          <w:sz w:val="28"/>
          <w:szCs w:val="28"/>
        </w:rPr>
        <w:t xml:space="preserve"> мы решаем образовательные задачи вариативной части</w:t>
      </w:r>
      <w:r>
        <w:rPr>
          <w:sz w:val="28"/>
          <w:szCs w:val="28"/>
        </w:rPr>
        <w:t xml:space="preserve"> </w:t>
      </w:r>
      <w:r w:rsidRPr="009951A0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ы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 79</w:t>
      </w:r>
      <w:r w:rsidRPr="009951A0">
        <w:rPr>
          <w:sz w:val="28"/>
          <w:szCs w:val="28"/>
        </w:rPr>
        <w:t>, т.к. программа позволяет оптимально сочетать базисное содержание образования и приоритетные направления в работе ДОО.</w:t>
      </w:r>
    </w:p>
    <w:p w:rsidR="00BB7941" w:rsidRPr="000C20CE" w:rsidRDefault="000C20CE" w:rsidP="006F5305">
      <w:pPr>
        <w:spacing w:line="276" w:lineRule="auto"/>
        <w:ind w:firstLine="567"/>
        <w:jc w:val="both"/>
        <w:rPr>
          <w:sz w:val="28"/>
          <w:szCs w:val="28"/>
        </w:rPr>
      </w:pPr>
      <w:r w:rsidRPr="000C20CE">
        <w:rPr>
          <w:sz w:val="28"/>
          <w:szCs w:val="28"/>
        </w:rPr>
        <w:t xml:space="preserve">Продолжили работу по </w:t>
      </w:r>
      <w:r w:rsidR="008963CC" w:rsidRPr="000C20CE">
        <w:rPr>
          <w:sz w:val="28"/>
          <w:szCs w:val="28"/>
        </w:rPr>
        <w:t>созда</w:t>
      </w:r>
      <w:r w:rsidRPr="000C20CE">
        <w:rPr>
          <w:sz w:val="28"/>
          <w:szCs w:val="28"/>
        </w:rPr>
        <w:t>нию</w:t>
      </w:r>
      <w:r w:rsidR="008963CC" w:rsidRPr="000C20CE">
        <w:rPr>
          <w:sz w:val="28"/>
          <w:szCs w:val="28"/>
        </w:rPr>
        <w:t xml:space="preserve"> в совместно-самостоятельной деятельности коллективны</w:t>
      </w:r>
      <w:r w:rsidRPr="000C20CE">
        <w:rPr>
          <w:sz w:val="28"/>
          <w:szCs w:val="28"/>
        </w:rPr>
        <w:t>х</w:t>
      </w:r>
      <w:r w:rsidR="008963CC" w:rsidRPr="000C20CE">
        <w:rPr>
          <w:sz w:val="28"/>
          <w:szCs w:val="28"/>
        </w:rPr>
        <w:t xml:space="preserve"> работ детского сада одновременно с детьми</w:t>
      </w:r>
      <w:r w:rsidR="00601853" w:rsidRPr="000C20CE">
        <w:rPr>
          <w:sz w:val="28"/>
          <w:szCs w:val="28"/>
        </w:rPr>
        <w:t xml:space="preserve"> в группах детей</w:t>
      </w:r>
      <w:r w:rsidRPr="000C20CE">
        <w:rPr>
          <w:sz w:val="28"/>
          <w:szCs w:val="28"/>
        </w:rPr>
        <w:t xml:space="preserve"> разных возрастов. </w:t>
      </w:r>
      <w:proofErr w:type="gramStart"/>
      <w:r>
        <w:rPr>
          <w:sz w:val="28"/>
          <w:szCs w:val="28"/>
        </w:rPr>
        <w:t>Дети</w:t>
      </w:r>
      <w:r w:rsidR="00BB7941" w:rsidRPr="00C6492B">
        <w:rPr>
          <w:color w:val="FF0000"/>
          <w:sz w:val="28"/>
          <w:szCs w:val="28"/>
        </w:rPr>
        <w:t xml:space="preserve"> </w:t>
      </w:r>
      <w:r w:rsidR="00BB7941" w:rsidRPr="000C20CE">
        <w:rPr>
          <w:sz w:val="28"/>
          <w:szCs w:val="28"/>
        </w:rPr>
        <w:t>был</w:t>
      </w:r>
      <w:r w:rsidRPr="000C20CE">
        <w:rPr>
          <w:sz w:val="28"/>
          <w:szCs w:val="28"/>
        </w:rPr>
        <w:t>и</w:t>
      </w:r>
      <w:r w:rsidR="00BB7941" w:rsidRPr="000C20CE">
        <w:rPr>
          <w:sz w:val="28"/>
          <w:szCs w:val="28"/>
        </w:rPr>
        <w:t xml:space="preserve"> включен</w:t>
      </w:r>
      <w:r w:rsidRPr="000C20CE">
        <w:rPr>
          <w:sz w:val="28"/>
          <w:szCs w:val="28"/>
        </w:rPr>
        <w:t>ы</w:t>
      </w:r>
      <w:r w:rsidR="00BB7941" w:rsidRPr="000C20CE">
        <w:rPr>
          <w:sz w:val="28"/>
          <w:szCs w:val="28"/>
        </w:rPr>
        <w:t xml:space="preserve"> в содержательную </w:t>
      </w:r>
      <w:r w:rsidR="00BB7941" w:rsidRPr="000C20CE">
        <w:rPr>
          <w:sz w:val="28"/>
          <w:szCs w:val="28"/>
        </w:rPr>
        <w:lastRenderedPageBreak/>
        <w:t>деятельность, способствующую реализации общей цели, развитию любознательности, познавательных, речевых, творческих способностей детей, а также развитию таких личностных качеств как активность и самостоятельность.</w:t>
      </w:r>
      <w:proofErr w:type="gramEnd"/>
    </w:p>
    <w:p w:rsidR="00C91304" w:rsidRPr="000C20CE" w:rsidRDefault="000C20CE" w:rsidP="006F5305">
      <w:pPr>
        <w:spacing w:line="276" w:lineRule="auto"/>
        <w:ind w:firstLine="567"/>
        <w:jc w:val="both"/>
        <w:rPr>
          <w:sz w:val="28"/>
          <w:szCs w:val="28"/>
        </w:rPr>
      </w:pPr>
      <w:r w:rsidRPr="000C20CE">
        <w:rPr>
          <w:sz w:val="28"/>
          <w:szCs w:val="28"/>
        </w:rPr>
        <w:t>В</w:t>
      </w:r>
      <w:r w:rsidR="00F90484" w:rsidRPr="000C20CE">
        <w:rPr>
          <w:sz w:val="28"/>
          <w:szCs w:val="28"/>
        </w:rPr>
        <w:t>есь материал оформл</w:t>
      </w:r>
      <w:r w:rsidR="006F5305">
        <w:rPr>
          <w:sz w:val="28"/>
          <w:szCs w:val="28"/>
        </w:rPr>
        <w:t>ен</w:t>
      </w:r>
      <w:r w:rsidR="00F90484" w:rsidRPr="000C20CE">
        <w:rPr>
          <w:sz w:val="28"/>
          <w:szCs w:val="28"/>
        </w:rPr>
        <w:t xml:space="preserve"> в </w:t>
      </w:r>
      <w:r w:rsidR="006F5305">
        <w:rPr>
          <w:sz w:val="28"/>
          <w:szCs w:val="28"/>
        </w:rPr>
        <w:t xml:space="preserve">9 </w:t>
      </w:r>
      <w:r w:rsidR="00F90484" w:rsidRPr="000C20CE">
        <w:rPr>
          <w:sz w:val="28"/>
          <w:szCs w:val="28"/>
        </w:rPr>
        <w:t>методически</w:t>
      </w:r>
      <w:r w:rsidR="006F5305">
        <w:rPr>
          <w:sz w:val="28"/>
          <w:szCs w:val="28"/>
        </w:rPr>
        <w:t>х</w:t>
      </w:r>
      <w:r w:rsidR="00F90484" w:rsidRPr="000C20CE">
        <w:rPr>
          <w:sz w:val="28"/>
          <w:szCs w:val="28"/>
        </w:rPr>
        <w:t xml:space="preserve"> разработ</w:t>
      </w:r>
      <w:r w:rsidR="006F5305">
        <w:rPr>
          <w:sz w:val="28"/>
          <w:szCs w:val="28"/>
        </w:rPr>
        <w:t>ок по каждой теме в отдельности, с приложением конспектов и технологических карт.</w:t>
      </w:r>
    </w:p>
    <w:p w:rsidR="000C20CE" w:rsidRDefault="000C20CE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0303A" w:rsidRDefault="0070303A" w:rsidP="002E60FA">
      <w:pPr>
        <w:spacing w:line="276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5. Измерение и оценка качества инновации</w:t>
      </w:r>
      <w:r w:rsidRPr="00A16534">
        <w:rPr>
          <w:sz w:val="28"/>
          <w:szCs w:val="28"/>
        </w:rPr>
        <w:t>.</w:t>
      </w:r>
    </w:p>
    <w:p w:rsidR="00EC17E0" w:rsidRDefault="00EC17E0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/>
      </w:tblPr>
      <w:tblGrid>
        <w:gridCol w:w="2363"/>
        <w:gridCol w:w="4976"/>
        <w:gridCol w:w="2408"/>
      </w:tblGrid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Разделы контроля</w:t>
            </w:r>
          </w:p>
        </w:tc>
        <w:tc>
          <w:tcPr>
            <w:tcW w:w="5103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Инструменты, методики контроля</w:t>
            </w:r>
          </w:p>
        </w:tc>
        <w:tc>
          <w:tcPr>
            <w:tcW w:w="2409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Выход на контроль</w:t>
            </w: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Управление</w:t>
            </w:r>
          </w:p>
        </w:tc>
        <w:tc>
          <w:tcPr>
            <w:tcW w:w="5103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- Положение об инновационной деятельности;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</w:t>
            </w: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Приказ «Об утверждении системы контроля по реализации проекта»;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- План-график проведения контроля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Положение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Приказ 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График 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План-график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Работа с кадрами</w:t>
            </w:r>
          </w:p>
        </w:tc>
        <w:tc>
          <w:tcPr>
            <w:tcW w:w="5103" w:type="dxa"/>
          </w:tcPr>
          <w:p w:rsidR="00EC17E0" w:rsidRPr="000064BA" w:rsidRDefault="00EC17E0" w:rsidP="003477B3">
            <w:pPr>
              <w:pStyle w:val="4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Разработка анкеты затруднений;</w:t>
            </w:r>
          </w:p>
          <w:p w:rsidR="00EC17E0" w:rsidRPr="000064BA" w:rsidRDefault="00EC17E0" w:rsidP="003477B3">
            <w:pPr>
              <w:pStyle w:val="4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карта оценка:</w:t>
            </w:r>
          </w:p>
          <w:p w:rsidR="00EC17E0" w:rsidRPr="000064BA" w:rsidRDefault="00EC17E0" w:rsidP="003477B3">
            <w:pPr>
              <w:pStyle w:val="40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уровня профессиональной компетенции по развитию конструктивной деятельности дошкольников;</w:t>
            </w:r>
          </w:p>
          <w:p w:rsidR="00EC17E0" w:rsidRPr="000064BA" w:rsidRDefault="00EC17E0" w:rsidP="003477B3">
            <w:pPr>
              <w:pStyle w:val="40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образовательной деятельности педагога;</w:t>
            </w:r>
          </w:p>
          <w:p w:rsidR="00EC17E0" w:rsidRPr="000064BA" w:rsidRDefault="00EC17E0" w:rsidP="003477B3">
            <w:pPr>
              <w:pStyle w:val="40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proofErr w:type="gramStart"/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организации игровой деятельности (дидактическая игра, подвижные, творческие, сюжетно-ролевая  т.д.);</w:t>
            </w:r>
            <w:proofErr w:type="gramEnd"/>
          </w:p>
          <w:p w:rsidR="00EC17E0" w:rsidRPr="000064BA" w:rsidRDefault="00EC17E0" w:rsidP="003477B3">
            <w:pPr>
              <w:pStyle w:val="40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планирования воспитательно-образовательной деятельности.</w:t>
            </w:r>
          </w:p>
          <w:p w:rsidR="00EC17E0" w:rsidRPr="000064BA" w:rsidRDefault="00EC17E0" w:rsidP="003477B3">
            <w:pPr>
              <w:pStyle w:val="40"/>
              <w:numPr>
                <w:ilvl w:val="0"/>
                <w:numId w:val="26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0" w:firstLine="47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Мониторинг участия педагогов в профессиональных конкурсах.</w:t>
            </w:r>
          </w:p>
        </w:tc>
        <w:tc>
          <w:tcPr>
            <w:tcW w:w="2409" w:type="dxa"/>
          </w:tcPr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Анкета</w:t>
            </w: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Карта оценки</w:t>
            </w: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0064BA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0064B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Мониторинговая карта</w:t>
            </w: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Анализ методических материалов</w:t>
            </w:r>
          </w:p>
        </w:tc>
        <w:tc>
          <w:tcPr>
            <w:tcW w:w="5103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Рецензирование инновационных методических продуктов; конкурсная оценка методических материалов педагогов ДОО.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Рецензии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Результативность участия в конкурсах методических разработок</w:t>
            </w: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Организация </w:t>
            </w: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работы с воспитанниками</w:t>
            </w:r>
          </w:p>
        </w:tc>
        <w:tc>
          <w:tcPr>
            <w:tcW w:w="5103" w:type="dxa"/>
          </w:tcPr>
          <w:p w:rsidR="00EC17E0" w:rsidRPr="00EC17E0" w:rsidRDefault="00EC17E0" w:rsidP="004F6D2D">
            <w:pPr>
              <w:pStyle w:val="40"/>
              <w:shd w:val="clear" w:color="auto" w:fill="auto"/>
              <w:spacing w:before="0" w:after="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Разрабо</w:t>
            </w:r>
            <w:r w:rsid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тка диагностических карт </w:t>
            </w:r>
            <w:r w:rsid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оценки:</w:t>
            </w:r>
          </w:p>
          <w:p w:rsidR="004F6D2D" w:rsidRPr="0048371C" w:rsidRDefault="004F6D2D" w:rsidP="00A34137">
            <w:pPr>
              <w:pStyle w:val="a8"/>
              <w:numPr>
                <w:ilvl w:val="0"/>
                <w:numId w:val="2"/>
              </w:numPr>
              <w:spacing w:after="0"/>
              <w:ind w:left="0" w:firstLine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познавательной, конструктивной сферы;</w:t>
            </w:r>
          </w:p>
          <w:p w:rsidR="004F6D2D" w:rsidRPr="0048371C" w:rsidRDefault="004F6D2D" w:rsidP="00A34137">
            <w:pPr>
              <w:pStyle w:val="a8"/>
              <w:numPr>
                <w:ilvl w:val="0"/>
                <w:numId w:val="2"/>
              </w:numPr>
              <w:spacing w:after="0"/>
              <w:ind w:left="0" w:firstLine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эмоциональной сферы и умение взаимодействовать со сверстниками и взрослыми в ходе конструктивной деятельности;</w:t>
            </w:r>
          </w:p>
          <w:p w:rsidR="004F6D2D" w:rsidRPr="0048371C" w:rsidRDefault="004F6D2D" w:rsidP="00A34137">
            <w:pPr>
              <w:pStyle w:val="a8"/>
              <w:numPr>
                <w:ilvl w:val="0"/>
                <w:numId w:val="2"/>
              </w:numPr>
              <w:spacing w:after="0"/>
              <w:ind w:left="0" w:firstLine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творчества;</w:t>
            </w:r>
          </w:p>
          <w:p w:rsidR="004F6D2D" w:rsidRPr="0048371C" w:rsidRDefault="004F6D2D" w:rsidP="00A34137">
            <w:pPr>
              <w:pStyle w:val="a8"/>
              <w:numPr>
                <w:ilvl w:val="0"/>
                <w:numId w:val="2"/>
              </w:numPr>
              <w:spacing w:after="0"/>
              <w:ind w:left="0" w:firstLine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конструктивных умений, навыков;</w:t>
            </w:r>
          </w:p>
          <w:p w:rsidR="004F6D2D" w:rsidRPr="0048371C" w:rsidRDefault="004F6D2D" w:rsidP="00A34137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line="276" w:lineRule="auto"/>
              <w:ind w:left="0" w:firstLine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83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познавательных (психических) процессов - мышление, воображение, память, восприятие, внимание.</w:t>
            </w:r>
          </w:p>
          <w:p w:rsidR="00EC17E0" w:rsidRPr="00EC17E0" w:rsidRDefault="00EC17E0" w:rsidP="00A34137">
            <w:pPr>
              <w:pStyle w:val="4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47" w:hanging="9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Мониторинг участия воспитанников в конкурсах муниципального и краевого уровня.</w:t>
            </w:r>
          </w:p>
        </w:tc>
        <w:tc>
          <w:tcPr>
            <w:tcW w:w="2409" w:type="dxa"/>
          </w:tcPr>
          <w:p w:rsidR="00EC17E0" w:rsidRPr="00EC17E0" w:rsidRDefault="004F6D2D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 xml:space="preserve">Диагностические 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карты</w:t>
            </w: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2D" w:rsidRPr="00EC17E0" w:rsidRDefault="004F6D2D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sz w:val="28"/>
                <w:szCs w:val="28"/>
              </w:rPr>
              <w:t>Мониторинговая карта</w:t>
            </w: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5103" w:type="dxa"/>
          </w:tcPr>
          <w:p w:rsidR="00EC17E0" w:rsidRPr="00EC17E0" w:rsidRDefault="00EC17E0" w:rsidP="00A34137">
            <w:pPr>
              <w:pStyle w:val="40"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Карты оценки среды:</w:t>
            </w:r>
          </w:p>
          <w:p w:rsidR="00EC17E0" w:rsidRPr="00EC17E0" w:rsidRDefault="00EC17E0" w:rsidP="003477B3">
            <w:pPr>
              <w:pStyle w:val="4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0" w:firstLine="47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в группах;</w:t>
            </w:r>
          </w:p>
          <w:p w:rsidR="00EC17E0" w:rsidRPr="00EC17E0" w:rsidRDefault="004F6D2D" w:rsidP="003477B3">
            <w:pPr>
              <w:pStyle w:val="4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0" w:firstLine="47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кабинете по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и робототехнике</w:t>
            </w:r>
            <w:r w:rsidRP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Карты оценки  развивающей предметно-пространственной среды </w:t>
            </w:r>
          </w:p>
        </w:tc>
      </w:tr>
      <w:tr w:rsidR="00EC17E0" w:rsidRPr="00EC17E0" w:rsidTr="007819FB">
        <w:tc>
          <w:tcPr>
            <w:tcW w:w="2235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EC17E0" w:rsidRPr="00EC17E0" w:rsidRDefault="00EC17E0" w:rsidP="00A34137">
            <w:pPr>
              <w:pStyle w:val="40"/>
              <w:numPr>
                <w:ilvl w:val="0"/>
                <w:numId w:val="9"/>
              </w:numPr>
              <w:shd w:val="clear" w:color="auto" w:fill="auto"/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Сравнительный анализ участия родителей в конкурсах</w:t>
            </w:r>
            <w:r w:rsid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семейного творчества</w:t>
            </w: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  <w:p w:rsidR="004F6D2D" w:rsidRDefault="00EC17E0" w:rsidP="00A34137">
            <w:pPr>
              <w:pStyle w:val="40"/>
              <w:numPr>
                <w:ilvl w:val="0"/>
                <w:numId w:val="9"/>
              </w:numPr>
              <w:shd w:val="clear" w:color="auto" w:fill="auto"/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Анализ продуктивности </w:t>
            </w:r>
            <w:proofErr w:type="spellStart"/>
            <w:r w:rsidRP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блога</w:t>
            </w:r>
            <w:proofErr w:type="spellEnd"/>
            <w:r w:rsidRP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«Вопрос – ответ»</w:t>
            </w:r>
            <w:r w:rsidR="004F6D2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  <w:p w:rsidR="00EC17E0" w:rsidRPr="00EC17E0" w:rsidRDefault="00EC17E0" w:rsidP="00A34137">
            <w:pPr>
              <w:pStyle w:val="40"/>
              <w:numPr>
                <w:ilvl w:val="0"/>
                <w:numId w:val="9"/>
              </w:numPr>
              <w:shd w:val="clear" w:color="auto" w:fill="auto"/>
              <w:spacing w:before="0" w:after="0" w:line="276" w:lineRule="auto"/>
              <w:ind w:left="47" w:firstLine="0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Карта эффективности использования инновационных форм сотрудничества с семьями.</w:t>
            </w:r>
          </w:p>
        </w:tc>
        <w:tc>
          <w:tcPr>
            <w:tcW w:w="2409" w:type="dxa"/>
          </w:tcPr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Аналитическая справка,</w:t>
            </w:r>
          </w:p>
          <w:p w:rsidR="004F6D2D" w:rsidRDefault="004F6D2D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Анкета, сравнительный анализ </w:t>
            </w:r>
          </w:p>
          <w:p w:rsidR="00EC17E0" w:rsidRPr="00EC17E0" w:rsidRDefault="00EC17E0" w:rsidP="00EC17E0">
            <w:pPr>
              <w:pStyle w:val="40"/>
              <w:shd w:val="clear" w:color="auto" w:fill="auto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EC17E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Карта оценки</w:t>
            </w:r>
          </w:p>
          <w:p w:rsidR="00EC17E0" w:rsidRPr="00EC17E0" w:rsidRDefault="00EC17E0" w:rsidP="00EC17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7E0" w:rsidRDefault="00EC17E0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8304F" w:rsidRPr="0048371C" w:rsidRDefault="008963CC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4F6D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задачи, </w:t>
      </w:r>
      <w:r w:rsidR="0088304F">
        <w:rPr>
          <w:rFonts w:ascii="Times New Roman" w:hAnsi="Times New Roman"/>
          <w:sz w:val="28"/>
          <w:szCs w:val="28"/>
        </w:rPr>
        <w:t>мы п</w:t>
      </w:r>
      <w:r w:rsidR="0088304F" w:rsidRPr="0048371C">
        <w:rPr>
          <w:rFonts w:ascii="Times New Roman" w:hAnsi="Times New Roman"/>
          <w:sz w:val="28"/>
          <w:szCs w:val="28"/>
        </w:rPr>
        <w:t>рослежив</w:t>
      </w:r>
      <w:r w:rsidR="0088304F">
        <w:rPr>
          <w:rFonts w:ascii="Times New Roman" w:hAnsi="Times New Roman"/>
          <w:sz w:val="28"/>
          <w:szCs w:val="28"/>
        </w:rPr>
        <w:t>али</w:t>
      </w:r>
      <w:r w:rsidR="0088304F" w:rsidRPr="0048371C">
        <w:rPr>
          <w:rFonts w:ascii="Times New Roman" w:hAnsi="Times New Roman"/>
          <w:sz w:val="28"/>
          <w:szCs w:val="28"/>
        </w:rPr>
        <w:t xml:space="preserve"> динамику развития ребенка по показателям, выявляя, имеет ли она неизменяющийся, прогрессивный или регрессивный характер, </w:t>
      </w:r>
      <w:r w:rsidR="0088304F">
        <w:rPr>
          <w:rFonts w:ascii="Times New Roman" w:hAnsi="Times New Roman"/>
          <w:sz w:val="28"/>
          <w:szCs w:val="28"/>
        </w:rPr>
        <w:t xml:space="preserve">и </w:t>
      </w:r>
      <w:r w:rsidR="0088304F" w:rsidRPr="0048371C">
        <w:rPr>
          <w:rFonts w:ascii="Times New Roman" w:hAnsi="Times New Roman"/>
          <w:sz w:val="28"/>
          <w:szCs w:val="28"/>
        </w:rPr>
        <w:t xml:space="preserve">даём психолого-педагогическую оценку успешности воспитательных и образовательных воздействий взрослых на разных ступенях образовательного процесса по конструированию, а также </w:t>
      </w:r>
      <w:r w:rsidR="0088304F" w:rsidRPr="0048371C">
        <w:rPr>
          <w:rFonts w:ascii="Times New Roman" w:hAnsi="Times New Roman"/>
          <w:sz w:val="28"/>
          <w:szCs w:val="28"/>
        </w:rPr>
        <w:lastRenderedPageBreak/>
        <w:t>это позволяет выделить направления развития, в которых ребенок нуждается в помощи.</w:t>
      </w:r>
      <w:proofErr w:type="gramEnd"/>
    </w:p>
    <w:p w:rsidR="002C77FD" w:rsidRPr="0088304F" w:rsidRDefault="002C77FD" w:rsidP="002E60FA">
      <w:pPr>
        <w:pStyle w:val="a8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8304F">
        <w:rPr>
          <w:rFonts w:ascii="Times New Roman" w:hAnsi="Times New Roman"/>
          <w:sz w:val="28"/>
          <w:szCs w:val="28"/>
        </w:rPr>
        <w:t xml:space="preserve">Наши педагоги и специалисты использовали традиционные методы сбора информации и изучения образовательного процесса (наблюдение, беседа, анкетирование, анализ продуктов детской деятельности, опыта работы педагогов, качественной и количественной обработки результатов) о развитии конструктивных навыков и творчества, психических процессов и умения взаимодействовать. </w:t>
      </w:r>
    </w:p>
    <w:p w:rsidR="002C77FD" w:rsidRPr="0048371C" w:rsidRDefault="002C77FD" w:rsidP="002E60FA">
      <w:pPr>
        <w:spacing w:line="276" w:lineRule="auto"/>
        <w:ind w:firstLine="709"/>
        <w:jc w:val="both"/>
        <w:rPr>
          <w:sz w:val="28"/>
          <w:szCs w:val="28"/>
        </w:rPr>
      </w:pPr>
      <w:r w:rsidRPr="0048371C">
        <w:rPr>
          <w:sz w:val="28"/>
          <w:szCs w:val="28"/>
        </w:rPr>
        <w:t>Для изучения и оценки эффективности конструктивной деятельности, организованной в рамках проекта разработан диагностический инструментарий для проведения мониторинга развития детей дошкольного возраста по конструированию и робототехнике (содержание представлено в описании показателей и критериев оценки).</w:t>
      </w:r>
    </w:p>
    <w:p w:rsidR="002C77FD" w:rsidRPr="0048371C" w:rsidRDefault="002C77FD" w:rsidP="002E60FA">
      <w:pPr>
        <w:pStyle w:val="a8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C77FD" w:rsidRDefault="0088304F" w:rsidP="007413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C77FD" w:rsidRPr="0081687F">
        <w:rPr>
          <w:b/>
          <w:sz w:val="28"/>
          <w:szCs w:val="28"/>
        </w:rPr>
        <w:t xml:space="preserve"> Результативность</w:t>
      </w:r>
      <w:r w:rsidR="002C77FD">
        <w:rPr>
          <w:b/>
          <w:sz w:val="28"/>
          <w:szCs w:val="28"/>
        </w:rPr>
        <w:t>:</w:t>
      </w:r>
      <w:r w:rsidR="002C77FD" w:rsidRPr="00A16534">
        <w:rPr>
          <w:sz w:val="28"/>
          <w:szCs w:val="28"/>
        </w:rPr>
        <w:t xml:space="preserve"> </w:t>
      </w:r>
    </w:p>
    <w:p w:rsidR="00180349" w:rsidRDefault="00180349" w:rsidP="00741391">
      <w:pPr>
        <w:spacing w:line="276" w:lineRule="auto"/>
        <w:ind w:firstLine="426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2018 году организованы мероприятия по контролю качества реализации проекта в форме тематического контроля:</w:t>
      </w:r>
    </w:p>
    <w:p w:rsidR="00180349" w:rsidRPr="00741391" w:rsidRDefault="00180349" w:rsidP="00A34137">
      <w:pPr>
        <w:pStyle w:val="a8"/>
        <w:widowControl w:val="0"/>
        <w:numPr>
          <w:ilvl w:val="0"/>
          <w:numId w:val="11"/>
        </w:numPr>
        <w:spacing w:after="0"/>
        <w:ind w:left="6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1391">
        <w:rPr>
          <w:rFonts w:ascii="Times New Roman" w:eastAsia="Times New Roman" w:hAnsi="Times New Roman"/>
          <w:bCs/>
          <w:sz w:val="28"/>
          <w:szCs w:val="28"/>
        </w:rPr>
        <w:t>Состояние развивающей предметно-пространственной среды.</w:t>
      </w:r>
      <w:r w:rsidR="00741391" w:rsidRPr="007413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41391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контроля, наблюдается положительная динамика: </w:t>
      </w:r>
    </w:p>
    <w:p w:rsidR="00180349" w:rsidRDefault="00180349" w:rsidP="00A34137">
      <w:pPr>
        <w:pStyle w:val="a8"/>
        <w:widowControl w:val="0"/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911AD">
        <w:rPr>
          <w:rFonts w:ascii="Times New Roman" w:eastAsia="Times New Roman" w:hAnsi="Times New Roman"/>
          <w:bCs/>
          <w:sz w:val="28"/>
          <w:szCs w:val="28"/>
        </w:rPr>
        <w:t xml:space="preserve">полностью оснащен кабинет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proofErr w:type="spellStart"/>
      <w:r w:rsidR="000064BA">
        <w:rPr>
          <w:rFonts w:ascii="Times New Roman" w:eastAsia="Times New Roman" w:hAnsi="Times New Roman"/>
          <w:bCs/>
          <w:sz w:val="28"/>
          <w:szCs w:val="28"/>
        </w:rPr>
        <w:t>Лего-конструированию</w:t>
      </w:r>
      <w:proofErr w:type="spellEnd"/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 наборами</w:t>
      </w:r>
      <w:r w:rsidRPr="001911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064BA">
        <w:rPr>
          <w:rFonts w:ascii="Times New Roman" w:eastAsia="Times New Roman" w:hAnsi="Times New Roman"/>
          <w:bCs/>
          <w:sz w:val="28"/>
          <w:szCs w:val="28"/>
        </w:rPr>
        <w:t>и программным обеспечением для работы на компьютерах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911AD">
        <w:rPr>
          <w:rFonts w:ascii="Times New Roman" w:eastAsia="Times New Roman" w:hAnsi="Times New Roman"/>
          <w:bCs/>
          <w:sz w:val="28"/>
          <w:szCs w:val="28"/>
        </w:rPr>
        <w:t>Нов</w:t>
      </w:r>
      <w:r>
        <w:rPr>
          <w:rFonts w:ascii="Times New Roman" w:eastAsia="Times New Roman" w:hAnsi="Times New Roman"/>
          <w:bCs/>
          <w:sz w:val="28"/>
          <w:szCs w:val="28"/>
        </w:rPr>
        <w:t>ые конструкторы</w:t>
      </w:r>
      <w:r w:rsidRPr="001911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0064BA">
        <w:rPr>
          <w:rFonts w:ascii="Times New Roman" w:eastAsia="Times New Roman" w:hAnsi="Times New Roman"/>
          <w:bCs/>
          <w:sz w:val="28"/>
          <w:szCs w:val="28"/>
        </w:rPr>
        <w:t>Хуно-робо</w:t>
      </w:r>
      <w:proofErr w:type="spellEnd"/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0064BA">
        <w:rPr>
          <w:rFonts w:ascii="Times New Roman" w:eastAsia="Times New Roman" w:hAnsi="Times New Roman"/>
          <w:bCs/>
          <w:sz w:val="28"/>
          <w:szCs w:val="28"/>
        </w:rPr>
        <w:t>Робо-Кидс</w:t>
      </w:r>
      <w:proofErr w:type="spellEnd"/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, Фишер-техник </w:t>
      </w:r>
      <w:r w:rsidRPr="001911AD">
        <w:rPr>
          <w:rFonts w:ascii="Times New Roman" w:eastAsia="Times New Roman" w:hAnsi="Times New Roman"/>
          <w:bCs/>
          <w:sz w:val="28"/>
          <w:szCs w:val="28"/>
        </w:rPr>
        <w:t>дал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911AD">
        <w:rPr>
          <w:rFonts w:ascii="Times New Roman" w:eastAsia="Times New Roman" w:hAnsi="Times New Roman"/>
          <w:bCs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расширить </w:t>
      </w:r>
      <w:r w:rsidR="005368D6">
        <w:rPr>
          <w:rFonts w:ascii="Times New Roman" w:eastAsia="Times New Roman" w:hAnsi="Times New Roman"/>
          <w:bCs/>
          <w:sz w:val="28"/>
          <w:szCs w:val="28"/>
        </w:rPr>
        <w:t>область</w:t>
      </w:r>
      <w:r w:rsidR="000064BA">
        <w:rPr>
          <w:rFonts w:ascii="Times New Roman" w:eastAsia="Times New Roman" w:hAnsi="Times New Roman"/>
          <w:bCs/>
          <w:sz w:val="28"/>
          <w:szCs w:val="28"/>
        </w:rPr>
        <w:t xml:space="preserve"> развития творчества детей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80349" w:rsidRDefault="00180349" w:rsidP="00A34137">
      <w:pPr>
        <w:pStyle w:val="a8"/>
        <w:widowControl w:val="0"/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анализ </w:t>
      </w:r>
      <w:r w:rsidR="005368D6">
        <w:rPr>
          <w:rFonts w:ascii="Times New Roman" w:eastAsia="Times New Roman" w:hAnsi="Times New Roman"/>
          <w:bCs/>
          <w:sz w:val="28"/>
          <w:szCs w:val="28"/>
        </w:rPr>
        <w:t>конструктивных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центров в дошкольных группах показал, что </w:t>
      </w:r>
      <w:r w:rsidR="005368D6">
        <w:rPr>
          <w:rFonts w:ascii="Times New Roman" w:eastAsia="Times New Roman" w:hAnsi="Times New Roman"/>
          <w:bCs/>
          <w:sz w:val="28"/>
          <w:szCs w:val="28"/>
        </w:rPr>
        <w:t xml:space="preserve">во всех группах достаточно </w:t>
      </w:r>
      <w:proofErr w:type="spellStart"/>
      <w:r w:rsidR="005368D6">
        <w:rPr>
          <w:rFonts w:ascii="Times New Roman" w:eastAsia="Times New Roman" w:hAnsi="Times New Roman"/>
          <w:bCs/>
          <w:sz w:val="28"/>
          <w:szCs w:val="28"/>
        </w:rPr>
        <w:t>Лего-конструкторов</w:t>
      </w:r>
      <w:proofErr w:type="spellEnd"/>
      <w:r w:rsidR="005368D6">
        <w:rPr>
          <w:rFonts w:ascii="Times New Roman" w:eastAsia="Times New Roman" w:hAnsi="Times New Roman"/>
          <w:bCs/>
          <w:sz w:val="28"/>
          <w:szCs w:val="28"/>
        </w:rPr>
        <w:t xml:space="preserve">, разработаны технологические карты, дети активно используют в </w:t>
      </w:r>
      <w:r w:rsidR="003831DF">
        <w:rPr>
          <w:rFonts w:ascii="Times New Roman" w:eastAsia="Times New Roman" w:hAnsi="Times New Roman"/>
          <w:bCs/>
          <w:sz w:val="28"/>
          <w:szCs w:val="28"/>
        </w:rPr>
        <w:t>самостоятельной деятельности.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eastAsia="Times New Roman" w:hAnsi="Times New Roman"/>
          <w:bCs/>
          <w:sz w:val="28"/>
          <w:szCs w:val="28"/>
          <w:lang w:val="en-US"/>
        </w:rPr>
        <w:t>Lego WEDO</w:t>
      </w:r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 - 15 комплектов;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eastAsia="Times New Roman" w:hAnsi="Times New Roman"/>
          <w:bCs/>
          <w:sz w:val="28"/>
          <w:szCs w:val="28"/>
          <w:lang w:val="en-US"/>
        </w:rPr>
        <w:t>Lego WEDO</w:t>
      </w:r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-2 – 3 комплекта;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4BA">
        <w:rPr>
          <w:rFonts w:ascii="Times New Roman" w:eastAsia="Times New Roman" w:hAnsi="Times New Roman"/>
          <w:bCs/>
          <w:sz w:val="28"/>
          <w:szCs w:val="28"/>
        </w:rPr>
        <w:t>ХУНО-робо</w:t>
      </w:r>
      <w:proofErr w:type="spellEnd"/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– 31 набор;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4BA">
        <w:rPr>
          <w:rFonts w:ascii="Times New Roman" w:eastAsia="Times New Roman" w:hAnsi="Times New Roman"/>
          <w:bCs/>
          <w:sz w:val="28"/>
          <w:szCs w:val="28"/>
        </w:rPr>
        <w:t>Робо-Кидс</w:t>
      </w:r>
      <w:proofErr w:type="spellEnd"/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– 4 набора;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eastAsia="Times New Roman" w:hAnsi="Times New Roman"/>
          <w:bCs/>
          <w:sz w:val="28"/>
          <w:szCs w:val="28"/>
        </w:rPr>
        <w:t>Фишер-техник – 20 наборов;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4BA">
        <w:rPr>
          <w:rFonts w:ascii="Times New Roman" w:eastAsia="Times New Roman" w:hAnsi="Times New Roman"/>
          <w:bCs/>
          <w:sz w:val="28"/>
          <w:szCs w:val="28"/>
        </w:rPr>
        <w:t>Лего</w:t>
      </w:r>
      <w:proofErr w:type="spellEnd"/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конструкторы разной тематики – 71 набор (общее количество конструкторов во всех возрастных группах и </w:t>
      </w:r>
      <w:proofErr w:type="spellStart"/>
      <w:r w:rsidRPr="000064BA">
        <w:rPr>
          <w:rFonts w:ascii="Times New Roman" w:eastAsia="Times New Roman" w:hAnsi="Times New Roman"/>
          <w:bCs/>
          <w:sz w:val="28"/>
          <w:szCs w:val="28"/>
        </w:rPr>
        <w:t>Лего</w:t>
      </w:r>
      <w:proofErr w:type="spellEnd"/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 – студии);</w:t>
      </w:r>
    </w:p>
    <w:p w:rsidR="0017230E" w:rsidRPr="000064BA" w:rsidRDefault="00CE42CA" w:rsidP="000064BA">
      <w:pPr>
        <w:pStyle w:val="a9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eastAsia="Times New Roman" w:hAnsi="Times New Roman"/>
          <w:bCs/>
          <w:sz w:val="28"/>
          <w:szCs w:val="28"/>
        </w:rPr>
        <w:t xml:space="preserve">8 ноутбуков. </w:t>
      </w:r>
    </w:p>
    <w:p w:rsidR="00180349" w:rsidRDefault="00180349" w:rsidP="00741391">
      <w:pPr>
        <w:pStyle w:val="a9"/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1DF" w:rsidRDefault="003831DF" w:rsidP="00A34137">
      <w:pPr>
        <w:pStyle w:val="a8"/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контроля профессиональной компетенции в области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Лего-конструирования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8C531C">
        <w:rPr>
          <w:rFonts w:ascii="Times New Roman" w:eastAsia="Times New Roman" w:hAnsi="Times New Roman"/>
          <w:bCs/>
          <w:sz w:val="28"/>
          <w:szCs w:val="28"/>
        </w:rPr>
        <w:t>69,3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% педагогов знают методику работы с детьми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Лего-конструированию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умеют планировать, реализуют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системно-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индивидуаный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подход, разрабатывают и реализуют творческие идеи с детьми; </w:t>
      </w:r>
      <w:r w:rsidR="008C531C">
        <w:rPr>
          <w:rFonts w:ascii="Times New Roman" w:eastAsia="Times New Roman" w:hAnsi="Times New Roman"/>
          <w:bCs/>
          <w:sz w:val="28"/>
          <w:szCs w:val="28"/>
        </w:rPr>
        <w:t>30,7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% - испытывают затруднения (</w:t>
      </w:r>
      <w:r w:rsidR="004F6DBE">
        <w:rPr>
          <w:rFonts w:ascii="Times New Roman" w:eastAsia="Times New Roman" w:hAnsi="Times New Roman"/>
          <w:bCs/>
          <w:sz w:val="28"/>
          <w:szCs w:val="28"/>
        </w:rPr>
        <w:t xml:space="preserve">вновь поступившие на работу, имеющие </w:t>
      </w:r>
      <w:r>
        <w:rPr>
          <w:rFonts w:ascii="Times New Roman" w:eastAsia="Times New Roman" w:hAnsi="Times New Roman"/>
          <w:bCs/>
          <w:sz w:val="28"/>
          <w:szCs w:val="28"/>
        </w:rPr>
        <w:t>небольшой стаж и опыт работы)</w:t>
      </w:r>
      <w:r w:rsidR="004F6DB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F6DBE" w:rsidRPr="004F6DBE" w:rsidRDefault="004F6DBE" w:rsidP="00741391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BE">
        <w:rPr>
          <w:rFonts w:ascii="Times New Roman" w:eastAsia="Times New Roman" w:hAnsi="Times New Roman"/>
          <w:bCs/>
          <w:sz w:val="28"/>
          <w:szCs w:val="28"/>
        </w:rPr>
        <w:t>Педагогическая д</w:t>
      </w:r>
      <w:r w:rsidR="003831DF" w:rsidRPr="004F6DBE">
        <w:rPr>
          <w:rFonts w:ascii="Times New Roman" w:eastAsia="Times New Roman" w:hAnsi="Times New Roman"/>
          <w:bCs/>
          <w:sz w:val="28"/>
          <w:szCs w:val="28"/>
        </w:rPr>
        <w:t>иагностика уровня представлений дошкольников показала: на высоком уровне</w:t>
      </w:r>
      <w:r w:rsidRPr="004F6DBE">
        <w:rPr>
          <w:rFonts w:ascii="Times New Roman" w:eastAsia="Times New Roman" w:hAnsi="Times New Roman"/>
          <w:bCs/>
          <w:sz w:val="28"/>
          <w:szCs w:val="28"/>
        </w:rPr>
        <w:t xml:space="preserve"> в 2017г.</w:t>
      </w:r>
      <w:r w:rsidR="003831DF" w:rsidRPr="004F6DBE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Pr="004F6DBE">
        <w:rPr>
          <w:rFonts w:ascii="Times New Roman" w:eastAsia="Times New Roman" w:hAnsi="Times New Roman"/>
          <w:bCs/>
          <w:sz w:val="28"/>
          <w:szCs w:val="28"/>
        </w:rPr>
        <w:t>21,5</w:t>
      </w:r>
      <w:r w:rsidR="003831DF" w:rsidRPr="004F6DBE">
        <w:rPr>
          <w:rFonts w:ascii="Times New Roman" w:eastAsia="Times New Roman" w:hAnsi="Times New Roman"/>
          <w:bCs/>
          <w:sz w:val="28"/>
          <w:szCs w:val="28"/>
        </w:rPr>
        <w:t>%</w:t>
      </w:r>
      <w:r w:rsidR="008C531C">
        <w:rPr>
          <w:rFonts w:ascii="Times New Roman" w:eastAsia="Times New Roman" w:hAnsi="Times New Roman"/>
          <w:bCs/>
          <w:sz w:val="28"/>
          <w:szCs w:val="28"/>
        </w:rPr>
        <w:t xml:space="preserve"> детей</w:t>
      </w:r>
      <w:r w:rsidR="003831DF" w:rsidRPr="004F6DB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F6DBE">
        <w:rPr>
          <w:rFonts w:ascii="Times New Roman" w:eastAsia="Times New Roman" w:hAnsi="Times New Roman"/>
          <w:bCs/>
          <w:sz w:val="28"/>
          <w:szCs w:val="28"/>
        </w:rPr>
        <w:t xml:space="preserve">в 2018г. – 51% респондентов. </w:t>
      </w:r>
    </w:p>
    <w:p w:rsidR="004F6DBE" w:rsidRDefault="004F6DBE" w:rsidP="00741391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Наибольшее затруднение вызвало умение устанавливать взаимоотношения с другими детьми в процессе конструирования и игровой деятельности, ориентироваться в работе с компьютером и строить движущиеся конструкции, самостоятельн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находить технические решения,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мысленно изменять пространственное положение объектов и его частей.</w:t>
      </w:r>
    </w:p>
    <w:p w:rsidR="00290F1F" w:rsidRPr="00D41EAE" w:rsidRDefault="00D41EAE" w:rsidP="00D41EAE">
      <w:pPr>
        <w:pStyle w:val="a8"/>
        <w:widowControl w:val="0"/>
        <w:spacing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EAE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педагогической диагностики</w:t>
      </w:r>
    </w:p>
    <w:p w:rsidR="00290F1F" w:rsidRDefault="00290F1F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F1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5898" cy="4493941"/>
            <wp:effectExtent l="19050" t="0" r="20552" b="1859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0F1F" w:rsidRDefault="00290F1F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DBE" w:rsidRDefault="004F6DBE" w:rsidP="00741391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</w:t>
      </w:r>
      <w:proofErr w:type="spellStart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психических процессов, как восприятие, воображение, мышление, память, внимание, мы получили следующие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 2017г. </w:t>
      </w:r>
      <w:r w:rsidR="00290F1F">
        <w:rPr>
          <w:rFonts w:ascii="Times New Roman" w:eastAsia="Times New Roman" w:hAnsi="Times New Roman"/>
          <w:sz w:val="28"/>
          <w:szCs w:val="28"/>
          <w:lang w:eastAsia="ru-RU"/>
        </w:rPr>
        <w:t>– на низком уровне находилось 18,5 % детей, а в 2018г. их осталось только 4,5%.</w:t>
      </w:r>
    </w:p>
    <w:p w:rsidR="00290F1F" w:rsidRDefault="00290F1F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7B3" w:rsidRDefault="003477B3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7B3" w:rsidRPr="00D41EAE" w:rsidRDefault="00D41EAE" w:rsidP="00D41EAE">
      <w:pPr>
        <w:pStyle w:val="a8"/>
        <w:widowControl w:val="0"/>
        <w:spacing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E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Данные психологической диагностики</w:t>
      </w:r>
    </w:p>
    <w:p w:rsidR="00290F1F" w:rsidRDefault="00290F1F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F1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8227" cy="4337825"/>
            <wp:effectExtent l="19050" t="0" r="22473" b="5575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0F1F" w:rsidRPr="004F6DBE" w:rsidRDefault="00290F1F" w:rsidP="00741391">
      <w:pPr>
        <w:pStyle w:val="a8"/>
        <w:widowControl w:val="0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DBE" w:rsidRPr="00510ACA" w:rsidRDefault="004F6DBE" w:rsidP="00741391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данные всех возрастных групп позволяют сделать </w:t>
      </w: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вывод,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внедрение </w:t>
      </w:r>
      <w:proofErr w:type="spellStart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Лего-конструирования</w:t>
      </w:r>
      <w:proofErr w:type="spellEnd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 влияет на формирование познавательной, конструктивной, эмоциональной сферы; на умение взаимодействовать со сверстниками и взрослыми в ходе конструктивной деятельности; развивает творчество; формирует конструктивные умения и навыки; положительно влияет на формирование познавательных (психических) процессов - мышление, воображение, память, восприятие, внимание.</w:t>
      </w:r>
    </w:p>
    <w:p w:rsidR="004F6DBE" w:rsidRPr="00510ACA" w:rsidRDefault="004F6DBE" w:rsidP="00741391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 эффект от реализации разработанной </w:t>
      </w:r>
      <w:proofErr w:type="spellStart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лего-технологии</w:t>
      </w:r>
      <w:proofErr w:type="spellEnd"/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одного учебного года достаточно выражен. Технология, безусловно, даёт свои положительные результаты. </w:t>
      </w:r>
    </w:p>
    <w:p w:rsidR="004F6DBE" w:rsidRDefault="004F6DBE" w:rsidP="00741391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5368D6" w:rsidRPr="00741391" w:rsidRDefault="003831DF" w:rsidP="00A34137">
      <w:pPr>
        <w:pStyle w:val="a8"/>
        <w:widowControl w:val="0"/>
        <w:numPr>
          <w:ilvl w:val="0"/>
          <w:numId w:val="12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D6">
        <w:rPr>
          <w:rFonts w:ascii="Times New Roman" w:eastAsia="Times New Roman" w:hAnsi="Times New Roman"/>
          <w:bCs/>
          <w:sz w:val="28"/>
          <w:szCs w:val="28"/>
        </w:rPr>
        <w:t xml:space="preserve">Анализ результатов работы с родителями показывает, что </w:t>
      </w:r>
      <w:r w:rsidR="00F408D6" w:rsidRPr="00F408D6">
        <w:rPr>
          <w:rFonts w:ascii="Times New Roman" w:eastAsia="Times New Roman" w:hAnsi="Times New Roman"/>
          <w:bCs/>
          <w:sz w:val="28"/>
          <w:szCs w:val="28"/>
        </w:rPr>
        <w:t xml:space="preserve">значительная </w:t>
      </w:r>
      <w:r w:rsidRPr="00F408D6">
        <w:rPr>
          <w:rFonts w:ascii="Times New Roman" w:eastAsia="Times New Roman" w:hAnsi="Times New Roman"/>
          <w:bCs/>
          <w:sz w:val="28"/>
          <w:szCs w:val="28"/>
        </w:rPr>
        <w:t xml:space="preserve">часть семей воспитанников интересуются вопросами </w:t>
      </w:r>
      <w:r w:rsidR="00F408D6" w:rsidRPr="00F408D6">
        <w:rPr>
          <w:rFonts w:ascii="Times New Roman" w:eastAsia="Times New Roman" w:hAnsi="Times New Roman"/>
          <w:bCs/>
          <w:sz w:val="28"/>
          <w:szCs w:val="28"/>
        </w:rPr>
        <w:t>технического творчества</w:t>
      </w:r>
      <w:r w:rsidRPr="00F408D6">
        <w:rPr>
          <w:rFonts w:ascii="Times New Roman" w:eastAsia="Times New Roman" w:hAnsi="Times New Roman"/>
          <w:bCs/>
          <w:sz w:val="28"/>
          <w:szCs w:val="28"/>
        </w:rPr>
        <w:t xml:space="preserve">, с удовольствием участвуют в совместных </w:t>
      </w:r>
      <w:r w:rsidR="00F408D6" w:rsidRPr="00F408D6">
        <w:rPr>
          <w:rFonts w:ascii="Times New Roman" w:eastAsia="Times New Roman" w:hAnsi="Times New Roman"/>
          <w:bCs/>
          <w:sz w:val="28"/>
          <w:szCs w:val="28"/>
        </w:rPr>
        <w:t>мероприятиях</w:t>
      </w:r>
      <w:r w:rsidR="00F408D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F408D6">
        <w:rPr>
          <w:rFonts w:ascii="Times New Roman" w:eastAsia="Times New Roman" w:hAnsi="Times New Roman"/>
          <w:bCs/>
          <w:sz w:val="28"/>
          <w:szCs w:val="28"/>
        </w:rPr>
        <w:t xml:space="preserve">выставках, развлечениях. </w:t>
      </w:r>
    </w:p>
    <w:p w:rsidR="003477B3" w:rsidRDefault="003477B3" w:rsidP="00A216C5">
      <w:pPr>
        <w:pStyle w:val="a8"/>
        <w:widowControl w:val="0"/>
        <w:suppressAutoHyphens/>
        <w:spacing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91" w:rsidRPr="00F408D6" w:rsidRDefault="00A216C5" w:rsidP="00A216C5">
      <w:pPr>
        <w:pStyle w:val="a8"/>
        <w:widowControl w:val="0"/>
        <w:suppressAutoHyphens/>
        <w:spacing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Диаграмма эффективности реализации проекта</w:t>
      </w:r>
    </w:p>
    <w:p w:rsidR="005368D6" w:rsidRDefault="00F408D6" w:rsidP="00741391">
      <w:pPr>
        <w:pStyle w:val="a9"/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D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1421" cy="4716966"/>
            <wp:effectExtent l="19050" t="0" r="13629" b="7434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0349" w:rsidRDefault="00180349" w:rsidP="00741391">
      <w:pPr>
        <w:pStyle w:val="a9"/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74B" w:rsidRDefault="0038674B" w:rsidP="0038674B">
      <w:pPr>
        <w:ind w:firstLine="426"/>
        <w:jc w:val="both"/>
        <w:rPr>
          <w:rFonts w:eastAsia="Calibri"/>
          <w:sz w:val="28"/>
          <w:szCs w:val="32"/>
          <w:lang w:eastAsia="en-US"/>
        </w:rPr>
      </w:pPr>
      <w:r w:rsidRPr="00FF761C">
        <w:rPr>
          <w:rFonts w:eastAsia="Calibri"/>
          <w:sz w:val="28"/>
          <w:szCs w:val="32"/>
          <w:lang w:eastAsia="en-US"/>
        </w:rPr>
        <w:t>Эффективность работы организации в инновационном режиме подтверждается положительными результатами участия воспитанник</w:t>
      </w:r>
      <w:r>
        <w:rPr>
          <w:rFonts w:eastAsia="Calibri"/>
          <w:sz w:val="28"/>
          <w:szCs w:val="32"/>
          <w:lang w:eastAsia="en-US"/>
        </w:rPr>
        <w:t xml:space="preserve">ов в конкурсах муниципального, </w:t>
      </w:r>
      <w:r w:rsidRPr="00FF761C">
        <w:rPr>
          <w:rFonts w:eastAsia="Calibri"/>
          <w:sz w:val="28"/>
          <w:szCs w:val="32"/>
          <w:lang w:eastAsia="en-US"/>
        </w:rPr>
        <w:t>краевого</w:t>
      </w:r>
      <w:r>
        <w:rPr>
          <w:rFonts w:eastAsia="Calibri"/>
          <w:sz w:val="28"/>
          <w:szCs w:val="32"/>
          <w:lang w:eastAsia="en-US"/>
        </w:rPr>
        <w:t xml:space="preserve"> </w:t>
      </w:r>
      <w:r w:rsidRPr="00FF761C">
        <w:rPr>
          <w:rFonts w:eastAsia="Calibri"/>
          <w:sz w:val="28"/>
          <w:szCs w:val="32"/>
          <w:lang w:eastAsia="en-US"/>
        </w:rPr>
        <w:t>уровней</w:t>
      </w:r>
      <w:r>
        <w:rPr>
          <w:rFonts w:eastAsia="Calibri"/>
          <w:sz w:val="28"/>
          <w:szCs w:val="32"/>
          <w:lang w:eastAsia="en-US"/>
        </w:rPr>
        <w:t>:</w:t>
      </w:r>
    </w:p>
    <w:p w:rsidR="0038674B" w:rsidRDefault="0038674B" w:rsidP="0038674B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38674B">
        <w:rPr>
          <w:b w:val="0"/>
          <w:spacing w:val="0"/>
          <w:sz w:val="28"/>
          <w:szCs w:val="28"/>
        </w:rPr>
        <w:t xml:space="preserve">1 </w:t>
      </w:r>
      <w:r>
        <w:rPr>
          <w:b w:val="0"/>
          <w:spacing w:val="0"/>
          <w:sz w:val="28"/>
          <w:szCs w:val="28"/>
        </w:rPr>
        <w:t>м</w:t>
      </w:r>
      <w:r w:rsidRPr="0038674B">
        <w:rPr>
          <w:b w:val="0"/>
          <w:spacing w:val="0"/>
          <w:sz w:val="28"/>
          <w:szCs w:val="28"/>
        </w:rPr>
        <w:t xml:space="preserve">есто в городском семейном конкурсе </w:t>
      </w:r>
      <w:r>
        <w:rPr>
          <w:b w:val="0"/>
          <w:spacing w:val="0"/>
          <w:sz w:val="28"/>
          <w:szCs w:val="28"/>
        </w:rPr>
        <w:t xml:space="preserve">- </w:t>
      </w:r>
      <w:proofErr w:type="spellStart"/>
      <w:r>
        <w:rPr>
          <w:b w:val="0"/>
          <w:spacing w:val="0"/>
          <w:sz w:val="28"/>
          <w:szCs w:val="28"/>
        </w:rPr>
        <w:t>квесте</w:t>
      </w:r>
      <w:proofErr w:type="spellEnd"/>
      <w:r>
        <w:rPr>
          <w:b w:val="0"/>
          <w:spacing w:val="0"/>
          <w:sz w:val="28"/>
          <w:szCs w:val="28"/>
        </w:rPr>
        <w:t xml:space="preserve"> </w:t>
      </w:r>
      <w:r w:rsidRPr="0038674B">
        <w:rPr>
          <w:b w:val="0"/>
          <w:spacing w:val="0"/>
          <w:sz w:val="28"/>
          <w:szCs w:val="28"/>
        </w:rPr>
        <w:t xml:space="preserve">«Путешествие в </w:t>
      </w:r>
      <w:proofErr w:type="spellStart"/>
      <w:r w:rsidRPr="0038674B">
        <w:rPr>
          <w:b w:val="0"/>
          <w:spacing w:val="0"/>
          <w:sz w:val="28"/>
          <w:szCs w:val="28"/>
        </w:rPr>
        <w:t>Лего-сказку</w:t>
      </w:r>
      <w:proofErr w:type="spellEnd"/>
      <w:r w:rsidRPr="0038674B">
        <w:rPr>
          <w:b w:val="0"/>
          <w:spacing w:val="0"/>
          <w:sz w:val="28"/>
          <w:szCs w:val="28"/>
        </w:rPr>
        <w:t>»</w:t>
      </w:r>
      <w:r>
        <w:rPr>
          <w:b w:val="0"/>
          <w:spacing w:val="0"/>
          <w:sz w:val="28"/>
          <w:szCs w:val="28"/>
        </w:rPr>
        <w:t xml:space="preserve"> (Фесенко Я., </w:t>
      </w:r>
      <w:proofErr w:type="spellStart"/>
      <w:r>
        <w:rPr>
          <w:b w:val="0"/>
          <w:spacing w:val="0"/>
          <w:sz w:val="28"/>
          <w:szCs w:val="28"/>
        </w:rPr>
        <w:t>Габисания</w:t>
      </w:r>
      <w:proofErr w:type="spellEnd"/>
      <w:r>
        <w:rPr>
          <w:b w:val="0"/>
          <w:spacing w:val="0"/>
          <w:sz w:val="28"/>
          <w:szCs w:val="28"/>
        </w:rPr>
        <w:t xml:space="preserve"> Р., </w:t>
      </w:r>
      <w:proofErr w:type="spellStart"/>
      <w:r>
        <w:rPr>
          <w:b w:val="0"/>
          <w:spacing w:val="0"/>
          <w:sz w:val="28"/>
          <w:szCs w:val="28"/>
        </w:rPr>
        <w:t>Томашин</w:t>
      </w:r>
      <w:proofErr w:type="spellEnd"/>
      <w:r>
        <w:rPr>
          <w:b w:val="0"/>
          <w:spacing w:val="0"/>
          <w:sz w:val="28"/>
          <w:szCs w:val="28"/>
        </w:rPr>
        <w:t xml:space="preserve">., Лунин Д., </w:t>
      </w:r>
      <w:proofErr w:type="spellStart"/>
      <w:r>
        <w:rPr>
          <w:b w:val="0"/>
          <w:spacing w:val="0"/>
          <w:sz w:val="28"/>
          <w:szCs w:val="28"/>
        </w:rPr>
        <w:t>Токмаков</w:t>
      </w:r>
      <w:proofErr w:type="spellEnd"/>
      <w:r>
        <w:rPr>
          <w:b w:val="0"/>
          <w:spacing w:val="0"/>
          <w:sz w:val="28"/>
          <w:szCs w:val="28"/>
        </w:rPr>
        <w:t xml:space="preserve"> Р., </w:t>
      </w:r>
      <w:proofErr w:type="spellStart"/>
      <w:r>
        <w:rPr>
          <w:b w:val="0"/>
          <w:spacing w:val="0"/>
          <w:sz w:val="28"/>
          <w:szCs w:val="28"/>
        </w:rPr>
        <w:t>Кодинец</w:t>
      </w:r>
      <w:proofErr w:type="spellEnd"/>
      <w:r>
        <w:rPr>
          <w:b w:val="0"/>
          <w:spacing w:val="0"/>
          <w:sz w:val="28"/>
          <w:szCs w:val="28"/>
        </w:rPr>
        <w:t xml:space="preserve"> М.);</w:t>
      </w:r>
    </w:p>
    <w:p w:rsidR="0038674B" w:rsidRDefault="0038674B" w:rsidP="0038674B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1 место в городском конкурсе роботов «Сказочный герой» (Саратовцев Р., Логинова Д., Моисеев С.);</w:t>
      </w:r>
    </w:p>
    <w:p w:rsidR="0038674B" w:rsidRPr="0038674B" w:rsidRDefault="00FA7551" w:rsidP="0038674B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победитель в номинации «Самый </w:t>
      </w:r>
      <w:proofErr w:type="spellStart"/>
      <w:r>
        <w:rPr>
          <w:b w:val="0"/>
          <w:spacing w:val="0"/>
          <w:sz w:val="28"/>
          <w:szCs w:val="28"/>
        </w:rPr>
        <w:t>экологичный</w:t>
      </w:r>
      <w:proofErr w:type="spellEnd"/>
      <w:r>
        <w:rPr>
          <w:b w:val="0"/>
          <w:spacing w:val="0"/>
          <w:sz w:val="28"/>
          <w:szCs w:val="28"/>
        </w:rPr>
        <w:t xml:space="preserve"> проект» </w:t>
      </w:r>
      <w:r w:rsidR="003477B3">
        <w:rPr>
          <w:b w:val="0"/>
          <w:spacing w:val="0"/>
          <w:sz w:val="28"/>
          <w:szCs w:val="28"/>
        </w:rPr>
        <w:t xml:space="preserve">на региональном робототехническом фестивале «РОБОФЕСТ – СОЧИ» </w:t>
      </w:r>
      <w:r>
        <w:rPr>
          <w:b w:val="0"/>
          <w:spacing w:val="0"/>
          <w:sz w:val="28"/>
          <w:szCs w:val="28"/>
        </w:rPr>
        <w:t xml:space="preserve">(Фесенко Я., </w:t>
      </w:r>
      <w:proofErr w:type="spellStart"/>
      <w:r>
        <w:rPr>
          <w:b w:val="0"/>
          <w:spacing w:val="0"/>
          <w:sz w:val="28"/>
          <w:szCs w:val="28"/>
        </w:rPr>
        <w:t>Габисания</w:t>
      </w:r>
      <w:proofErr w:type="spellEnd"/>
      <w:r>
        <w:rPr>
          <w:b w:val="0"/>
          <w:spacing w:val="0"/>
          <w:sz w:val="28"/>
          <w:szCs w:val="28"/>
        </w:rPr>
        <w:t xml:space="preserve"> Р., </w:t>
      </w:r>
      <w:proofErr w:type="spellStart"/>
      <w:r>
        <w:rPr>
          <w:b w:val="0"/>
          <w:spacing w:val="0"/>
          <w:sz w:val="28"/>
          <w:szCs w:val="28"/>
        </w:rPr>
        <w:t>Томашин</w:t>
      </w:r>
      <w:proofErr w:type="spellEnd"/>
      <w:r>
        <w:rPr>
          <w:b w:val="0"/>
          <w:spacing w:val="0"/>
          <w:sz w:val="28"/>
          <w:szCs w:val="28"/>
        </w:rPr>
        <w:t xml:space="preserve"> М., Рогачёв С., </w:t>
      </w:r>
      <w:proofErr w:type="spellStart"/>
      <w:r>
        <w:rPr>
          <w:b w:val="0"/>
          <w:spacing w:val="0"/>
          <w:sz w:val="28"/>
          <w:szCs w:val="28"/>
        </w:rPr>
        <w:t>Ерошенко</w:t>
      </w:r>
      <w:proofErr w:type="spellEnd"/>
      <w:r>
        <w:rPr>
          <w:b w:val="0"/>
          <w:spacing w:val="0"/>
          <w:sz w:val="28"/>
          <w:szCs w:val="28"/>
        </w:rPr>
        <w:t xml:space="preserve"> Т.).</w:t>
      </w:r>
    </w:p>
    <w:p w:rsidR="0038674B" w:rsidRDefault="0038674B" w:rsidP="00741391">
      <w:pPr>
        <w:pStyle w:val="40"/>
        <w:shd w:val="clear" w:color="auto" w:fill="auto"/>
        <w:spacing w:before="0" w:after="0" w:line="276" w:lineRule="auto"/>
        <w:ind w:left="426"/>
        <w:contextualSpacing/>
        <w:jc w:val="both"/>
        <w:rPr>
          <w:spacing w:val="0"/>
          <w:sz w:val="28"/>
          <w:szCs w:val="28"/>
        </w:rPr>
      </w:pPr>
    </w:p>
    <w:p w:rsidR="00F408D6" w:rsidRPr="00F408D6" w:rsidRDefault="00F408D6" w:rsidP="00741391">
      <w:pPr>
        <w:pStyle w:val="40"/>
        <w:shd w:val="clear" w:color="auto" w:fill="auto"/>
        <w:spacing w:before="0" w:after="0" w:line="276" w:lineRule="auto"/>
        <w:ind w:left="426"/>
        <w:contextualSpacing/>
        <w:jc w:val="both"/>
        <w:rPr>
          <w:spacing w:val="0"/>
          <w:sz w:val="28"/>
          <w:szCs w:val="28"/>
        </w:rPr>
      </w:pPr>
      <w:r w:rsidRPr="00F408D6">
        <w:rPr>
          <w:spacing w:val="0"/>
          <w:sz w:val="28"/>
          <w:szCs w:val="28"/>
        </w:rPr>
        <w:t>За время работы детского сада в инновационном режиме:</w:t>
      </w:r>
    </w:p>
    <w:p w:rsidR="002C77FD" w:rsidRDefault="002C77FD" w:rsidP="007413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Оформлены:</w:t>
      </w:r>
      <w:r w:rsidRPr="00E373B1">
        <w:rPr>
          <w:sz w:val="28"/>
          <w:szCs w:val="28"/>
        </w:rPr>
        <w:t xml:space="preserve"> </w:t>
      </w:r>
    </w:p>
    <w:p w:rsidR="00F408D6" w:rsidRPr="00F408D6" w:rsidRDefault="00F408D6" w:rsidP="00A34137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D6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Pr="00F408D6">
        <w:rPr>
          <w:rFonts w:ascii="Times New Roman" w:hAnsi="Times New Roman"/>
          <w:sz w:val="28"/>
          <w:szCs w:val="28"/>
        </w:rPr>
        <w:t>ВеДуша</w:t>
      </w:r>
      <w:proofErr w:type="spellEnd"/>
      <w:r w:rsidRPr="00F408D6">
        <w:rPr>
          <w:rFonts w:ascii="Times New Roman" w:hAnsi="Times New Roman"/>
          <w:sz w:val="28"/>
          <w:szCs w:val="28"/>
        </w:rPr>
        <w:t xml:space="preserve">» по развитию конструктивной деятельности и технического творчества дошкольников через </w:t>
      </w:r>
      <w:proofErr w:type="spellStart"/>
      <w:r w:rsidRPr="00F408D6">
        <w:rPr>
          <w:rFonts w:ascii="Times New Roman" w:hAnsi="Times New Roman"/>
          <w:sz w:val="28"/>
          <w:szCs w:val="28"/>
        </w:rPr>
        <w:t>Лего-конструирование</w:t>
      </w:r>
      <w:proofErr w:type="spellEnd"/>
      <w:r w:rsidRPr="00F408D6">
        <w:rPr>
          <w:rFonts w:ascii="Times New Roman" w:hAnsi="Times New Roman"/>
          <w:sz w:val="28"/>
          <w:szCs w:val="28"/>
        </w:rPr>
        <w:t xml:space="preserve"> и робототехнику. </w:t>
      </w:r>
    </w:p>
    <w:p w:rsidR="00F408D6" w:rsidRPr="00F408D6" w:rsidRDefault="00F408D6" w:rsidP="00A34137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D6">
        <w:rPr>
          <w:rFonts w:ascii="Times New Roman" w:hAnsi="Times New Roman"/>
          <w:sz w:val="28"/>
          <w:szCs w:val="28"/>
        </w:rPr>
        <w:lastRenderedPageBreak/>
        <w:t>к программе разработаны конспекты НОД и технологические карты</w:t>
      </w:r>
      <w:r w:rsidR="00741391">
        <w:rPr>
          <w:rFonts w:ascii="Times New Roman" w:hAnsi="Times New Roman"/>
          <w:sz w:val="28"/>
          <w:szCs w:val="28"/>
        </w:rPr>
        <w:t xml:space="preserve"> построек</w:t>
      </w:r>
      <w:r w:rsidRPr="00F408D6">
        <w:rPr>
          <w:rFonts w:ascii="Times New Roman" w:hAnsi="Times New Roman"/>
          <w:sz w:val="28"/>
          <w:szCs w:val="28"/>
        </w:rPr>
        <w:t>;</w:t>
      </w:r>
    </w:p>
    <w:p w:rsidR="002C77FD" w:rsidRPr="00F408D6" w:rsidRDefault="002C77FD" w:rsidP="00A34137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D6">
        <w:rPr>
          <w:rFonts w:ascii="Times New Roman" w:hAnsi="Times New Roman"/>
          <w:sz w:val="28"/>
          <w:szCs w:val="28"/>
        </w:rPr>
        <w:t>методическая разработка по оценке эффективности внедрения программы «</w:t>
      </w:r>
      <w:proofErr w:type="spellStart"/>
      <w:r w:rsidRPr="00F408D6">
        <w:rPr>
          <w:rFonts w:ascii="Times New Roman" w:hAnsi="Times New Roman"/>
          <w:sz w:val="28"/>
          <w:szCs w:val="28"/>
        </w:rPr>
        <w:t>ВеДуша</w:t>
      </w:r>
      <w:proofErr w:type="spellEnd"/>
      <w:r w:rsidRPr="00F408D6">
        <w:rPr>
          <w:rFonts w:ascii="Times New Roman" w:hAnsi="Times New Roman"/>
          <w:sz w:val="28"/>
          <w:szCs w:val="28"/>
        </w:rPr>
        <w:t xml:space="preserve">» по развитию конструктивной деятельности и технического творчества дошкольников через </w:t>
      </w:r>
      <w:r w:rsidRPr="00F408D6">
        <w:rPr>
          <w:rFonts w:ascii="Times New Roman" w:hAnsi="Times New Roman"/>
          <w:kern w:val="24"/>
          <w:sz w:val="28"/>
          <w:szCs w:val="28"/>
        </w:rPr>
        <w:t>LEGO - конструирование</w:t>
      </w:r>
      <w:r w:rsidRPr="00F408D6">
        <w:rPr>
          <w:rFonts w:ascii="Times New Roman" w:hAnsi="Times New Roman"/>
          <w:sz w:val="28"/>
          <w:szCs w:val="28"/>
        </w:rPr>
        <w:t xml:space="preserve"> и робототехнику в МДОУ детский сад № 79 г</w:t>
      </w:r>
      <w:proofErr w:type="gramStart"/>
      <w:r w:rsidRPr="00F408D6">
        <w:rPr>
          <w:rFonts w:ascii="Times New Roman" w:hAnsi="Times New Roman"/>
          <w:sz w:val="28"/>
          <w:szCs w:val="28"/>
        </w:rPr>
        <w:t>.С</w:t>
      </w:r>
      <w:proofErr w:type="gramEnd"/>
      <w:r w:rsidRPr="00F408D6">
        <w:rPr>
          <w:rFonts w:ascii="Times New Roman" w:hAnsi="Times New Roman"/>
          <w:sz w:val="28"/>
          <w:szCs w:val="28"/>
        </w:rPr>
        <w:t>очи.</w:t>
      </w:r>
    </w:p>
    <w:p w:rsidR="002C77FD" w:rsidRPr="00F408D6" w:rsidRDefault="00F408D6" w:rsidP="00A34137">
      <w:pPr>
        <w:pStyle w:val="a8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D6">
        <w:rPr>
          <w:rFonts w:ascii="Times New Roman" w:hAnsi="Times New Roman"/>
          <w:sz w:val="28"/>
          <w:szCs w:val="28"/>
        </w:rPr>
        <w:t>9</w:t>
      </w:r>
      <w:r w:rsidR="002C77FD" w:rsidRPr="00F408D6">
        <w:rPr>
          <w:rFonts w:ascii="Times New Roman" w:hAnsi="Times New Roman"/>
          <w:sz w:val="28"/>
          <w:szCs w:val="28"/>
        </w:rPr>
        <w:t xml:space="preserve"> методически</w:t>
      </w:r>
      <w:r w:rsidRPr="00F408D6">
        <w:rPr>
          <w:rFonts w:ascii="Times New Roman" w:hAnsi="Times New Roman"/>
          <w:sz w:val="28"/>
          <w:szCs w:val="28"/>
        </w:rPr>
        <w:t>х</w:t>
      </w:r>
      <w:r w:rsidR="002C77FD" w:rsidRPr="00F408D6">
        <w:rPr>
          <w:rFonts w:ascii="Times New Roman" w:hAnsi="Times New Roman"/>
          <w:sz w:val="28"/>
          <w:szCs w:val="28"/>
        </w:rPr>
        <w:t xml:space="preserve"> разработ</w:t>
      </w:r>
      <w:r w:rsidRPr="00F408D6">
        <w:rPr>
          <w:rFonts w:ascii="Times New Roman" w:hAnsi="Times New Roman"/>
          <w:sz w:val="28"/>
          <w:szCs w:val="28"/>
        </w:rPr>
        <w:t>ок</w:t>
      </w:r>
      <w:r w:rsidR="002C77FD" w:rsidRPr="00F408D6">
        <w:rPr>
          <w:rFonts w:ascii="Times New Roman" w:hAnsi="Times New Roman"/>
          <w:sz w:val="28"/>
          <w:szCs w:val="28"/>
        </w:rPr>
        <w:t xml:space="preserve">, где представлено описание </w:t>
      </w:r>
      <w:r w:rsidR="002C77FD" w:rsidRPr="00F408D6">
        <w:rPr>
          <w:rFonts w:ascii="Times New Roman" w:eastAsia="+mn-ea" w:hAnsi="Times New Roman"/>
          <w:sz w:val="28"/>
          <w:szCs w:val="28"/>
        </w:rPr>
        <w:t xml:space="preserve">совместно-самостоятельной деятельности по </w:t>
      </w:r>
      <w:proofErr w:type="spellStart"/>
      <w:r w:rsidR="002C77FD" w:rsidRPr="00F408D6">
        <w:rPr>
          <w:rFonts w:ascii="Times New Roman" w:eastAsia="+mn-ea" w:hAnsi="Times New Roman"/>
          <w:sz w:val="28"/>
          <w:szCs w:val="28"/>
        </w:rPr>
        <w:t>Лего-конструированию</w:t>
      </w:r>
      <w:proofErr w:type="spellEnd"/>
      <w:r w:rsidR="002C77FD" w:rsidRPr="00F408D6">
        <w:rPr>
          <w:rFonts w:ascii="Times New Roman" w:eastAsia="+mn-ea" w:hAnsi="Times New Roman"/>
          <w:sz w:val="28"/>
          <w:szCs w:val="28"/>
        </w:rPr>
        <w:t xml:space="preserve"> при выполнении коллективной работы</w:t>
      </w:r>
      <w:r w:rsidR="002C77FD" w:rsidRPr="00F408D6">
        <w:rPr>
          <w:rFonts w:ascii="Times New Roman" w:hAnsi="Times New Roman"/>
          <w:sz w:val="28"/>
          <w:szCs w:val="28"/>
        </w:rPr>
        <w:t xml:space="preserve"> младшей, средней, старшей и подготовительной группами детского сада.</w:t>
      </w:r>
      <w:r>
        <w:rPr>
          <w:rFonts w:ascii="Times New Roman" w:hAnsi="Times New Roman"/>
          <w:sz w:val="28"/>
          <w:szCs w:val="28"/>
        </w:rPr>
        <w:t xml:space="preserve"> К ним разработаны технологические карты построек.</w:t>
      </w:r>
    </w:p>
    <w:p w:rsidR="002C77FD" w:rsidRPr="00F408D6" w:rsidRDefault="002C77FD" w:rsidP="00A34137">
      <w:pPr>
        <w:pStyle w:val="a8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D6">
        <w:rPr>
          <w:rFonts w:ascii="Times New Roman" w:hAnsi="Times New Roman"/>
          <w:sz w:val="28"/>
          <w:szCs w:val="28"/>
        </w:rPr>
        <w:t xml:space="preserve">перспективный план работы по </w:t>
      </w:r>
      <w:proofErr w:type="spellStart"/>
      <w:r w:rsidRPr="00F408D6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F408D6">
        <w:rPr>
          <w:rFonts w:ascii="Times New Roman" w:hAnsi="Times New Roman"/>
          <w:sz w:val="28"/>
          <w:szCs w:val="28"/>
        </w:rPr>
        <w:t xml:space="preserve"> и робототехнике во всех возрастных группах детского сада.</w:t>
      </w:r>
    </w:p>
    <w:p w:rsidR="00F408D6" w:rsidRPr="00F408D6" w:rsidRDefault="00F408D6" w:rsidP="00A34137">
      <w:pPr>
        <w:pStyle w:val="4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b w:val="0"/>
          <w:spacing w:val="0"/>
          <w:sz w:val="28"/>
          <w:szCs w:val="28"/>
        </w:rPr>
      </w:pPr>
      <w:r w:rsidRPr="00F408D6">
        <w:rPr>
          <w:b w:val="0"/>
          <w:spacing w:val="0"/>
          <w:sz w:val="28"/>
          <w:szCs w:val="28"/>
        </w:rPr>
        <w:t>созданы условия для реализации проекта: повышены профессиональные компетенции педагогов, создана развивающая предметно-пространственная среда;</w:t>
      </w:r>
    </w:p>
    <w:p w:rsidR="00F408D6" w:rsidRPr="00F408D6" w:rsidRDefault="00F408D6" w:rsidP="00A34137">
      <w:pPr>
        <w:pStyle w:val="4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b w:val="0"/>
          <w:spacing w:val="0"/>
          <w:sz w:val="28"/>
          <w:szCs w:val="28"/>
        </w:rPr>
      </w:pPr>
      <w:r w:rsidRPr="00F408D6">
        <w:rPr>
          <w:b w:val="0"/>
          <w:spacing w:val="0"/>
          <w:sz w:val="28"/>
          <w:szCs w:val="28"/>
        </w:rPr>
        <w:t>апробирован механизм сетевого взаимодействия.</w:t>
      </w:r>
    </w:p>
    <w:p w:rsidR="00741391" w:rsidRDefault="00741391" w:rsidP="00A118C7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</w:t>
      </w:r>
      <w:r w:rsidRPr="00923287">
        <w:rPr>
          <w:b w:val="0"/>
          <w:spacing w:val="0"/>
          <w:sz w:val="28"/>
          <w:szCs w:val="28"/>
        </w:rPr>
        <w:t xml:space="preserve">етодические продукты могут быть </w:t>
      </w:r>
      <w:proofErr w:type="spellStart"/>
      <w:r w:rsidRPr="00923287">
        <w:rPr>
          <w:b w:val="0"/>
          <w:spacing w:val="0"/>
          <w:sz w:val="28"/>
          <w:szCs w:val="28"/>
        </w:rPr>
        <w:t>диссеминированы</w:t>
      </w:r>
      <w:proofErr w:type="spellEnd"/>
      <w:r w:rsidRPr="00923287">
        <w:rPr>
          <w:b w:val="0"/>
          <w:spacing w:val="0"/>
          <w:sz w:val="28"/>
          <w:szCs w:val="28"/>
        </w:rPr>
        <w:t xml:space="preserve"> в дошкольные образовательные организации </w:t>
      </w:r>
      <w:r>
        <w:rPr>
          <w:b w:val="0"/>
          <w:spacing w:val="0"/>
          <w:sz w:val="28"/>
          <w:szCs w:val="28"/>
        </w:rPr>
        <w:t>г</w:t>
      </w:r>
      <w:proofErr w:type="gramStart"/>
      <w:r>
        <w:rPr>
          <w:b w:val="0"/>
          <w:spacing w:val="0"/>
          <w:sz w:val="28"/>
          <w:szCs w:val="28"/>
        </w:rPr>
        <w:t>.С</w:t>
      </w:r>
      <w:proofErr w:type="gramEnd"/>
      <w:r>
        <w:rPr>
          <w:b w:val="0"/>
          <w:spacing w:val="0"/>
          <w:sz w:val="28"/>
          <w:szCs w:val="28"/>
        </w:rPr>
        <w:t xml:space="preserve">очи и </w:t>
      </w:r>
      <w:r w:rsidRPr="00923287">
        <w:rPr>
          <w:b w:val="0"/>
          <w:spacing w:val="0"/>
          <w:sz w:val="28"/>
          <w:szCs w:val="28"/>
        </w:rPr>
        <w:t>Краснодарского края</w:t>
      </w:r>
      <w:r>
        <w:rPr>
          <w:b w:val="0"/>
          <w:spacing w:val="0"/>
          <w:sz w:val="28"/>
          <w:szCs w:val="28"/>
        </w:rPr>
        <w:t>.</w:t>
      </w:r>
      <w:r w:rsidRPr="00923287">
        <w:rPr>
          <w:b w:val="0"/>
          <w:spacing w:val="0"/>
          <w:sz w:val="28"/>
          <w:szCs w:val="28"/>
        </w:rPr>
        <w:t xml:space="preserve"> </w:t>
      </w:r>
    </w:p>
    <w:p w:rsidR="00741391" w:rsidRPr="00741391" w:rsidRDefault="00741391" w:rsidP="00741391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741391">
        <w:rPr>
          <w:b w:val="0"/>
          <w:spacing w:val="0"/>
          <w:sz w:val="28"/>
          <w:szCs w:val="28"/>
        </w:rPr>
        <w:t>Перспективы развития инновации видим в систематизации накопленного опыта и создании новых продуктов по направлению «</w:t>
      </w:r>
      <w:r>
        <w:rPr>
          <w:b w:val="0"/>
          <w:spacing w:val="0"/>
          <w:sz w:val="28"/>
          <w:szCs w:val="28"/>
        </w:rPr>
        <w:t>Конструирование</w:t>
      </w:r>
      <w:r w:rsidRPr="00741391">
        <w:rPr>
          <w:b w:val="0"/>
          <w:spacing w:val="0"/>
          <w:sz w:val="28"/>
          <w:szCs w:val="28"/>
        </w:rPr>
        <w:t>».</w:t>
      </w:r>
    </w:p>
    <w:p w:rsidR="00F408D6" w:rsidRPr="00F408D6" w:rsidRDefault="00F408D6" w:rsidP="00F408D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2C77FD" w:rsidRPr="006B3227" w:rsidRDefault="007377B2" w:rsidP="002E60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2C77FD" w:rsidRPr="006B3227">
        <w:rPr>
          <w:b/>
          <w:sz w:val="28"/>
          <w:szCs w:val="28"/>
        </w:rPr>
        <w:t xml:space="preserve"> Организация сетевого взаимодействия</w:t>
      </w:r>
      <w:r w:rsidR="002C77FD" w:rsidRPr="006B3227">
        <w:rPr>
          <w:sz w:val="28"/>
          <w:szCs w:val="28"/>
        </w:rPr>
        <w:t xml:space="preserve">. </w:t>
      </w:r>
    </w:p>
    <w:p w:rsidR="002C77FD" w:rsidRPr="006D5699" w:rsidRDefault="002C77FD" w:rsidP="002E60F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227">
        <w:rPr>
          <w:rFonts w:ascii="Times New Roman" w:hAnsi="Times New Roman"/>
          <w:sz w:val="28"/>
          <w:szCs w:val="28"/>
        </w:rPr>
        <w:t xml:space="preserve">1.В МДОУ № 79 </w:t>
      </w:r>
      <w:r w:rsidR="00B224DA">
        <w:rPr>
          <w:rFonts w:ascii="Times New Roman" w:hAnsi="Times New Roman"/>
          <w:sz w:val="28"/>
          <w:szCs w:val="28"/>
        </w:rPr>
        <w:t xml:space="preserve">продолжилась работа с нашими </w:t>
      </w:r>
      <w:r w:rsidRPr="006B3227">
        <w:rPr>
          <w:rFonts w:ascii="Times New Roman" w:hAnsi="Times New Roman"/>
          <w:sz w:val="28"/>
          <w:szCs w:val="28"/>
        </w:rPr>
        <w:t>партнер</w:t>
      </w:r>
      <w:r w:rsidR="00B224DA">
        <w:rPr>
          <w:rFonts w:ascii="Times New Roman" w:hAnsi="Times New Roman"/>
          <w:sz w:val="28"/>
          <w:szCs w:val="28"/>
        </w:rPr>
        <w:t>ами</w:t>
      </w:r>
      <w:r w:rsidRPr="006B3227">
        <w:rPr>
          <w:rFonts w:ascii="Times New Roman" w:hAnsi="Times New Roman"/>
          <w:sz w:val="28"/>
          <w:szCs w:val="28"/>
        </w:rPr>
        <w:t xml:space="preserve">, </w:t>
      </w:r>
      <w:r w:rsidRPr="006D5699">
        <w:rPr>
          <w:rFonts w:ascii="Times New Roman" w:hAnsi="Times New Roman"/>
          <w:sz w:val="28"/>
          <w:szCs w:val="28"/>
        </w:rPr>
        <w:t>с МДОБУ Центр развития ребёнка -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19, МДОБУ детский сад комбинированного вида №45, МДОУ детский сад комбинированного вида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67, МДОБУ Центр развития ребёнка -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86.</w:t>
      </w:r>
    </w:p>
    <w:p w:rsidR="002C77FD" w:rsidRPr="006D5699" w:rsidRDefault="00B224DA" w:rsidP="002E60F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Продолжилось сотрудничество</w:t>
      </w:r>
      <w:r w:rsidR="00BD2C83">
        <w:rPr>
          <w:rFonts w:ascii="Times New Roman" w:hAnsi="Times New Roman"/>
          <w:sz w:val="28"/>
          <w:szCs w:val="28"/>
        </w:rPr>
        <w:t xml:space="preserve"> и реализация</w:t>
      </w:r>
      <w:r w:rsidR="002C77FD" w:rsidRPr="006D5699">
        <w:rPr>
          <w:rFonts w:ascii="Times New Roman" w:hAnsi="Times New Roman"/>
          <w:sz w:val="28"/>
          <w:szCs w:val="28"/>
        </w:rPr>
        <w:t xml:space="preserve"> единой стратегической линии развития конструктивных, технических, творческих навыков воспитанников МДОУ № 79 и учащихся МОБУ СОШ № 13, разработан </w:t>
      </w:r>
      <w:r w:rsidR="002C77FD">
        <w:rPr>
          <w:rFonts w:ascii="Times New Roman" w:hAnsi="Times New Roman"/>
          <w:sz w:val="28"/>
          <w:szCs w:val="28"/>
        </w:rPr>
        <w:t xml:space="preserve">и реализуется </w:t>
      </w:r>
      <w:r>
        <w:rPr>
          <w:rFonts w:ascii="Times New Roman" w:hAnsi="Times New Roman"/>
          <w:sz w:val="28"/>
          <w:szCs w:val="28"/>
        </w:rPr>
        <w:t xml:space="preserve">сопряжённый перспективный </w:t>
      </w:r>
      <w:r w:rsidR="002C77FD" w:rsidRPr="006D5699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по образовательной робототехнике</w:t>
      </w:r>
      <w:r w:rsidR="002C77FD" w:rsidRPr="006D5699">
        <w:rPr>
          <w:rFonts w:ascii="Times New Roman" w:hAnsi="Times New Roman"/>
          <w:sz w:val="28"/>
          <w:szCs w:val="28"/>
        </w:rPr>
        <w:t>.</w:t>
      </w:r>
    </w:p>
    <w:p w:rsidR="002C77FD" w:rsidRPr="006D5699" w:rsidRDefault="002C77FD" w:rsidP="002E60F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Все участники образовательного процесса МДОУ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79: коллектив педагогов, воспитанников и их родителей, активно взаимодействуют с МОБУ дополнительного образования детей станция юных техников г</w:t>
      </w:r>
      <w:proofErr w:type="gramStart"/>
      <w:r w:rsidRPr="006D5699">
        <w:rPr>
          <w:rFonts w:ascii="Times New Roman" w:hAnsi="Times New Roman"/>
          <w:sz w:val="28"/>
          <w:szCs w:val="28"/>
        </w:rPr>
        <w:t>.С</w:t>
      </w:r>
      <w:proofErr w:type="gramEnd"/>
      <w:r w:rsidRPr="006D5699">
        <w:rPr>
          <w:rFonts w:ascii="Times New Roman" w:hAnsi="Times New Roman"/>
          <w:sz w:val="28"/>
          <w:szCs w:val="28"/>
        </w:rPr>
        <w:t>очи</w:t>
      </w:r>
      <w:r>
        <w:rPr>
          <w:rFonts w:ascii="Times New Roman" w:hAnsi="Times New Roman"/>
          <w:sz w:val="28"/>
          <w:szCs w:val="28"/>
        </w:rPr>
        <w:t>, участвуют во всех конкурсах.</w:t>
      </w:r>
    </w:p>
    <w:p w:rsidR="002C77FD" w:rsidRPr="006D5699" w:rsidRDefault="00B224DA" w:rsidP="002E60F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консультации</w:t>
      </w:r>
      <w:r w:rsidR="002C77FD" w:rsidRPr="006D5699">
        <w:rPr>
          <w:rFonts w:ascii="Times New Roman" w:hAnsi="Times New Roman"/>
          <w:sz w:val="28"/>
          <w:szCs w:val="28"/>
        </w:rPr>
        <w:t xml:space="preserve"> с Центром раннего развития «Академия гном</w:t>
      </w:r>
      <w:r w:rsidR="002C77FD">
        <w:rPr>
          <w:rFonts w:ascii="Times New Roman" w:hAnsi="Times New Roman"/>
          <w:sz w:val="28"/>
          <w:szCs w:val="28"/>
        </w:rPr>
        <w:t>ов» г</w:t>
      </w:r>
      <w:proofErr w:type="gramStart"/>
      <w:r w:rsidR="002C77FD">
        <w:rPr>
          <w:rFonts w:ascii="Times New Roman" w:hAnsi="Times New Roman"/>
          <w:sz w:val="28"/>
          <w:szCs w:val="28"/>
        </w:rPr>
        <w:t>.Р</w:t>
      </w:r>
      <w:proofErr w:type="gramEnd"/>
      <w:r w:rsidR="002C77FD">
        <w:rPr>
          <w:rFonts w:ascii="Times New Roman" w:hAnsi="Times New Roman"/>
          <w:sz w:val="28"/>
          <w:szCs w:val="28"/>
        </w:rPr>
        <w:t>еутов Московской области, происходит обмен методическими разработками.</w:t>
      </w:r>
    </w:p>
    <w:p w:rsidR="002C77FD" w:rsidRPr="008B39F9" w:rsidRDefault="002C77FD" w:rsidP="002E60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="00B224DA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п</w:t>
      </w:r>
      <w:r w:rsidRPr="008B39F9">
        <w:rPr>
          <w:sz w:val="28"/>
          <w:szCs w:val="28"/>
        </w:rPr>
        <w:t xml:space="preserve">лощадка </w:t>
      </w:r>
      <w:r>
        <w:rPr>
          <w:sz w:val="28"/>
          <w:szCs w:val="28"/>
        </w:rPr>
        <w:t>«</w:t>
      </w:r>
      <w:proofErr w:type="spellStart"/>
      <w:r w:rsidRPr="008B39F9">
        <w:rPr>
          <w:sz w:val="28"/>
          <w:szCs w:val="28"/>
        </w:rPr>
        <w:t>Лего</w:t>
      </w:r>
      <w:proofErr w:type="spellEnd"/>
      <w:r w:rsidRPr="008B39F9">
        <w:rPr>
          <w:sz w:val="28"/>
          <w:szCs w:val="28"/>
        </w:rPr>
        <w:t xml:space="preserve"> идей» в рамках сетевого взаимодействия ДОО</w:t>
      </w:r>
      <w:r>
        <w:rPr>
          <w:sz w:val="28"/>
          <w:szCs w:val="28"/>
        </w:rPr>
        <w:t>.</w:t>
      </w:r>
      <w:r w:rsidRPr="00615BCA"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МДОБУ Центр развития ребёнка - детский сад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19, МДОБУ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45, МДОУ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67</w:t>
      </w:r>
      <w:r>
        <w:rPr>
          <w:sz w:val="28"/>
          <w:szCs w:val="28"/>
        </w:rPr>
        <w:t xml:space="preserve"> в своей работе используют разработанные нами конспекты.</w:t>
      </w:r>
      <w:r w:rsidR="00BD2C83">
        <w:rPr>
          <w:sz w:val="28"/>
          <w:szCs w:val="28"/>
        </w:rPr>
        <w:t xml:space="preserve"> В рамках площадки прошёл мастер-класс «От </w:t>
      </w:r>
      <w:proofErr w:type="spellStart"/>
      <w:r w:rsidR="00BD2C83">
        <w:rPr>
          <w:sz w:val="28"/>
          <w:szCs w:val="28"/>
        </w:rPr>
        <w:t>Лего</w:t>
      </w:r>
      <w:proofErr w:type="spellEnd"/>
      <w:r w:rsidR="00BD2C83">
        <w:rPr>
          <w:sz w:val="28"/>
          <w:szCs w:val="28"/>
        </w:rPr>
        <w:t xml:space="preserve"> знаний к </w:t>
      </w:r>
      <w:proofErr w:type="spellStart"/>
      <w:r w:rsidR="00BD2C83">
        <w:rPr>
          <w:sz w:val="28"/>
          <w:szCs w:val="28"/>
        </w:rPr>
        <w:t>Лего</w:t>
      </w:r>
      <w:proofErr w:type="spellEnd"/>
      <w:r w:rsidR="00BD2C83">
        <w:rPr>
          <w:sz w:val="28"/>
          <w:szCs w:val="28"/>
        </w:rPr>
        <w:t xml:space="preserve"> творчеству: работа с конструктором </w:t>
      </w:r>
      <w:proofErr w:type="spellStart"/>
      <w:r w:rsidR="00BD2C83">
        <w:rPr>
          <w:sz w:val="28"/>
          <w:szCs w:val="28"/>
        </w:rPr>
        <w:t>Хуно</w:t>
      </w:r>
      <w:proofErr w:type="spellEnd"/>
      <w:r w:rsidR="00BD2C83">
        <w:rPr>
          <w:sz w:val="28"/>
          <w:szCs w:val="28"/>
        </w:rPr>
        <w:t>».</w:t>
      </w:r>
    </w:p>
    <w:p w:rsidR="002C77FD" w:rsidRDefault="002C77FD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Подготовлена и</w:t>
      </w:r>
      <w:r w:rsidRPr="006D5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6D5699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Pr="006D5699">
        <w:rPr>
          <w:rFonts w:ascii="Times New Roman" w:hAnsi="Times New Roman"/>
          <w:sz w:val="28"/>
          <w:szCs w:val="28"/>
        </w:rPr>
        <w:t xml:space="preserve"> по робототехнике «</w:t>
      </w:r>
      <w:proofErr w:type="spellStart"/>
      <w:r w:rsidRPr="006D5699">
        <w:rPr>
          <w:rFonts w:ascii="Times New Roman" w:hAnsi="Times New Roman"/>
          <w:sz w:val="28"/>
          <w:szCs w:val="28"/>
        </w:rPr>
        <w:t>Олимпионок</w:t>
      </w:r>
      <w:proofErr w:type="spellEnd"/>
      <w:r w:rsidRPr="006D5699">
        <w:rPr>
          <w:rFonts w:ascii="Times New Roman" w:hAnsi="Times New Roman"/>
          <w:sz w:val="28"/>
          <w:szCs w:val="28"/>
        </w:rPr>
        <w:t>» в рамках сетевого взаимодействия ДОО, с приглашением детей и родителей микрорайона.</w:t>
      </w:r>
    </w:p>
    <w:p w:rsidR="002C77FD" w:rsidRPr="00E224FD" w:rsidRDefault="002C77FD" w:rsidP="002E60FA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proofErr w:type="spellStart"/>
      <w:r w:rsidR="005B7DE8">
        <w:rPr>
          <w:sz w:val="28"/>
          <w:szCs w:val="28"/>
        </w:rPr>
        <w:t>тренинговые</w:t>
      </w:r>
      <w:proofErr w:type="spellEnd"/>
      <w:r w:rsidR="005B7DE8">
        <w:rPr>
          <w:sz w:val="28"/>
          <w:szCs w:val="28"/>
        </w:rPr>
        <w:t xml:space="preserve"> занятия</w:t>
      </w:r>
      <w:r w:rsidR="00BD2C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D2C83" w:rsidRPr="00BD2C83">
        <w:rPr>
          <w:bCs/>
          <w:sz w:val="28"/>
          <w:szCs w:val="28"/>
        </w:rPr>
        <w:t>«Техническое творчество в условиях МДОУ»</w:t>
      </w:r>
      <w:r w:rsidR="00BD2C83">
        <w:rPr>
          <w:bCs/>
        </w:rPr>
        <w:t xml:space="preserve"> </w:t>
      </w:r>
      <w:r>
        <w:rPr>
          <w:sz w:val="28"/>
          <w:szCs w:val="28"/>
        </w:rPr>
        <w:t xml:space="preserve">по обмену опытом работы с педагогами </w:t>
      </w:r>
      <w:r w:rsidRPr="006D5699">
        <w:rPr>
          <w:sz w:val="28"/>
          <w:szCs w:val="28"/>
        </w:rPr>
        <w:t>МДОБУ Центр развития ребёнка - детский сад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19, МДОБУ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45, МДОУ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67</w:t>
      </w:r>
      <w:r w:rsidRPr="00E224FD">
        <w:rPr>
          <w:sz w:val="28"/>
          <w:szCs w:val="28"/>
        </w:rPr>
        <w:t xml:space="preserve">: «Интеграция </w:t>
      </w:r>
      <w:proofErr w:type="spellStart"/>
      <w:r w:rsidRPr="00E224FD">
        <w:rPr>
          <w:sz w:val="28"/>
          <w:szCs w:val="28"/>
        </w:rPr>
        <w:t>лего</w:t>
      </w:r>
      <w:proofErr w:type="spellEnd"/>
      <w:r w:rsidRPr="00E224FD">
        <w:rPr>
          <w:sz w:val="28"/>
          <w:szCs w:val="28"/>
        </w:rPr>
        <w:t xml:space="preserve"> - конструирования и робототехники в образовательные области МДОУ»; «Обновление системы кон</w:t>
      </w:r>
      <w:r w:rsidR="00BD2C83">
        <w:rPr>
          <w:sz w:val="28"/>
          <w:szCs w:val="28"/>
        </w:rPr>
        <w:t>структивной деятельности в ДОО».</w:t>
      </w:r>
    </w:p>
    <w:p w:rsidR="002C77FD" w:rsidRDefault="002C77FD" w:rsidP="002E60FA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DE8">
        <w:rPr>
          <w:sz w:val="28"/>
          <w:szCs w:val="28"/>
        </w:rPr>
        <w:t xml:space="preserve"> Ежегодно о</w:t>
      </w:r>
      <w:r w:rsidRPr="00E224FD">
        <w:rPr>
          <w:sz w:val="28"/>
          <w:szCs w:val="28"/>
        </w:rPr>
        <w:t>форм</w:t>
      </w:r>
      <w:r>
        <w:rPr>
          <w:sz w:val="28"/>
          <w:szCs w:val="28"/>
        </w:rPr>
        <w:t>л</w:t>
      </w:r>
      <w:r w:rsidR="005B7DE8">
        <w:rPr>
          <w:sz w:val="28"/>
          <w:szCs w:val="28"/>
        </w:rPr>
        <w:t xml:space="preserve">яются </w:t>
      </w:r>
      <w:r w:rsidRPr="00E224FD">
        <w:rPr>
          <w:sz w:val="28"/>
          <w:szCs w:val="28"/>
        </w:rPr>
        <w:t>фото стенды в МДОУ №</w:t>
      </w:r>
      <w:r>
        <w:rPr>
          <w:sz w:val="28"/>
          <w:szCs w:val="28"/>
        </w:rPr>
        <w:t xml:space="preserve"> </w:t>
      </w:r>
      <w:r w:rsidRPr="00E224FD">
        <w:rPr>
          <w:sz w:val="28"/>
          <w:szCs w:val="28"/>
        </w:rPr>
        <w:t>79, СОШ №</w:t>
      </w:r>
      <w:r>
        <w:rPr>
          <w:sz w:val="28"/>
          <w:szCs w:val="28"/>
        </w:rPr>
        <w:t xml:space="preserve"> </w:t>
      </w:r>
      <w:r w:rsidRPr="00E224FD">
        <w:rPr>
          <w:sz w:val="28"/>
          <w:szCs w:val="28"/>
        </w:rPr>
        <w:t>13: «Как это интересно</w:t>
      </w:r>
      <w:r w:rsidRPr="00DC7EBE">
        <w:rPr>
          <w:sz w:val="28"/>
          <w:szCs w:val="28"/>
        </w:rPr>
        <w:t xml:space="preserve">!», «Придумываем, творим, показываем!». </w:t>
      </w:r>
    </w:p>
    <w:p w:rsidR="0088304F" w:rsidRDefault="0088304F" w:rsidP="002E60FA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77FD" w:rsidRDefault="007377B2" w:rsidP="002E60FA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C77FD" w:rsidRPr="009621EA">
        <w:rPr>
          <w:rFonts w:ascii="Times New Roman" w:hAnsi="Times New Roman"/>
          <w:b/>
          <w:sz w:val="28"/>
          <w:szCs w:val="28"/>
        </w:rPr>
        <w:t xml:space="preserve"> </w:t>
      </w:r>
      <w:r w:rsidR="002C77FD" w:rsidRPr="006B3227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МИП, КИП</w:t>
      </w:r>
      <w:r w:rsidR="002C77FD" w:rsidRPr="006B3227">
        <w:rPr>
          <w:rFonts w:ascii="Times New Roman" w:hAnsi="Times New Roman"/>
          <w:sz w:val="28"/>
          <w:szCs w:val="28"/>
        </w:rPr>
        <w:t xml:space="preserve">. </w:t>
      </w:r>
    </w:p>
    <w:p w:rsidR="005B7DE8" w:rsidRPr="003E47DE" w:rsidRDefault="005B7DE8" w:rsidP="00545D14">
      <w:pPr>
        <w:pStyle w:val="40"/>
        <w:shd w:val="clear" w:color="auto" w:fill="auto"/>
        <w:spacing w:before="0" w:after="0" w:line="240" w:lineRule="auto"/>
        <w:ind w:firstLine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Апробация и диссеминация опыта </w:t>
      </w:r>
      <w:r>
        <w:rPr>
          <w:b w:val="0"/>
          <w:spacing w:val="0"/>
          <w:sz w:val="28"/>
          <w:szCs w:val="28"/>
        </w:rPr>
        <w:t>в 2018</w:t>
      </w:r>
      <w:r w:rsidRPr="00DE7A5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году </w:t>
      </w:r>
      <w:r w:rsidRPr="00DE7A53">
        <w:rPr>
          <w:b w:val="0"/>
          <w:spacing w:val="0"/>
          <w:sz w:val="28"/>
          <w:szCs w:val="28"/>
        </w:rPr>
        <w:t>осуществля</w:t>
      </w:r>
      <w:r>
        <w:rPr>
          <w:b w:val="0"/>
          <w:spacing w:val="0"/>
          <w:sz w:val="28"/>
          <w:szCs w:val="28"/>
        </w:rPr>
        <w:t xml:space="preserve">лась </w:t>
      </w:r>
      <w:r w:rsidRPr="00DE7A53">
        <w:rPr>
          <w:b w:val="0"/>
          <w:spacing w:val="0"/>
          <w:sz w:val="28"/>
          <w:szCs w:val="28"/>
        </w:rPr>
        <w:t>через</w:t>
      </w:r>
      <w:r>
        <w:rPr>
          <w:b w:val="0"/>
          <w:spacing w:val="0"/>
          <w:sz w:val="28"/>
          <w:szCs w:val="28"/>
        </w:rPr>
        <w:t xml:space="preserve"> с</w:t>
      </w:r>
      <w:r w:rsidRPr="003E47DE">
        <w:rPr>
          <w:b w:val="0"/>
          <w:spacing w:val="0"/>
          <w:sz w:val="28"/>
          <w:szCs w:val="28"/>
        </w:rPr>
        <w:t xml:space="preserve">еминары, практикумы, мастер-классы, </w:t>
      </w:r>
      <w:r>
        <w:rPr>
          <w:b w:val="0"/>
          <w:spacing w:val="0"/>
          <w:sz w:val="28"/>
          <w:szCs w:val="28"/>
        </w:rPr>
        <w:t>Д</w:t>
      </w:r>
      <w:r w:rsidRPr="003E47DE">
        <w:rPr>
          <w:b w:val="0"/>
          <w:spacing w:val="0"/>
          <w:sz w:val="28"/>
          <w:szCs w:val="28"/>
        </w:rPr>
        <w:t>ни открытых дверей</w:t>
      </w:r>
      <w:r w:rsidR="00CE42CA">
        <w:rPr>
          <w:b w:val="0"/>
          <w:spacing w:val="0"/>
          <w:sz w:val="28"/>
          <w:szCs w:val="28"/>
        </w:rPr>
        <w:t>.</w:t>
      </w:r>
    </w:p>
    <w:p w:rsidR="002C77FD" w:rsidRPr="00C76D41" w:rsidRDefault="002C77FD" w:rsidP="00545D1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Организовали и провели на базе МДОУ №79 научно-практический </w:t>
      </w:r>
      <w:r w:rsidRPr="00C76D41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совместно с </w:t>
      </w:r>
      <w:r w:rsidRPr="00C76D41">
        <w:rPr>
          <w:sz w:val="28"/>
          <w:szCs w:val="28"/>
        </w:rPr>
        <w:t>ЦРО г</w:t>
      </w:r>
      <w:proofErr w:type="gramStart"/>
      <w:r w:rsidRPr="00C76D41">
        <w:rPr>
          <w:sz w:val="28"/>
          <w:szCs w:val="28"/>
        </w:rPr>
        <w:t>.С</w:t>
      </w:r>
      <w:proofErr w:type="gramEnd"/>
      <w:r w:rsidRPr="00C76D41">
        <w:rPr>
          <w:sz w:val="28"/>
          <w:szCs w:val="28"/>
        </w:rPr>
        <w:t>очи: «Качество дошкольного образования в условиях реализации ФГОС», секция «</w:t>
      </w:r>
      <w:proofErr w:type="spellStart"/>
      <w:r w:rsidRPr="00C76D41">
        <w:rPr>
          <w:sz w:val="28"/>
          <w:szCs w:val="28"/>
        </w:rPr>
        <w:t>Лего</w:t>
      </w:r>
      <w:proofErr w:type="spellEnd"/>
      <w:r w:rsidRPr="00C76D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76D41">
        <w:rPr>
          <w:sz w:val="28"/>
          <w:szCs w:val="28"/>
        </w:rPr>
        <w:t>педагогика в образовательном процессе детского сада и школы».</w:t>
      </w:r>
      <w:r>
        <w:rPr>
          <w:sz w:val="28"/>
          <w:szCs w:val="28"/>
        </w:rPr>
        <w:t xml:space="preserve"> На семинаре с презентациями и докладами выступили педагоги МДОУ детский сад №79:</w:t>
      </w:r>
    </w:p>
    <w:p w:rsidR="00FE49E4" w:rsidRPr="00FE49E4" w:rsidRDefault="00FE49E4" w:rsidP="00545D14">
      <w:pPr>
        <w:pStyle w:val="a8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9E4">
        <w:rPr>
          <w:rFonts w:ascii="Times New Roman" w:hAnsi="Times New Roman"/>
          <w:sz w:val="28"/>
          <w:szCs w:val="28"/>
        </w:rPr>
        <w:t xml:space="preserve">Зинченко Марина Сергеевна, </w:t>
      </w:r>
      <w:r w:rsidRPr="00FE49E4">
        <w:rPr>
          <w:rFonts w:ascii="Times New Roman" w:hAnsi="Times New Roman"/>
          <w:color w:val="000000"/>
          <w:sz w:val="28"/>
          <w:szCs w:val="28"/>
        </w:rPr>
        <w:t xml:space="preserve">воспитатель МДОУ детский сад № 79. </w:t>
      </w:r>
      <w:r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FE49E4">
        <w:rPr>
          <w:rFonts w:ascii="Times New Roman" w:hAnsi="Times New Roman"/>
          <w:color w:val="000000"/>
          <w:sz w:val="28"/>
          <w:szCs w:val="28"/>
        </w:rPr>
        <w:t>«</w:t>
      </w:r>
      <w:r w:rsidRPr="00FE49E4">
        <w:rPr>
          <w:rFonts w:ascii="Times New Roman" w:hAnsi="Times New Roman"/>
          <w:sz w:val="28"/>
          <w:szCs w:val="28"/>
        </w:rPr>
        <w:t xml:space="preserve">Интеграция математического развития и </w:t>
      </w:r>
      <w:proofErr w:type="spellStart"/>
      <w:r w:rsidRPr="00FE49E4">
        <w:rPr>
          <w:rFonts w:ascii="Times New Roman" w:hAnsi="Times New Roman"/>
          <w:sz w:val="28"/>
          <w:szCs w:val="28"/>
        </w:rPr>
        <w:t>Лего-конструирования</w:t>
      </w:r>
      <w:proofErr w:type="spellEnd"/>
      <w:r w:rsidRPr="00FE49E4">
        <w:rPr>
          <w:rFonts w:ascii="Times New Roman" w:hAnsi="Times New Roman"/>
          <w:sz w:val="28"/>
          <w:szCs w:val="28"/>
        </w:rPr>
        <w:t xml:space="preserve"> в младшем дошкольном возрасте».</w:t>
      </w:r>
    </w:p>
    <w:p w:rsidR="00FE49E4" w:rsidRPr="00FE49E4" w:rsidRDefault="00FE49E4" w:rsidP="00545D14">
      <w:pPr>
        <w:pStyle w:val="a8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9E4">
        <w:rPr>
          <w:rFonts w:ascii="Times New Roman" w:hAnsi="Times New Roman"/>
          <w:sz w:val="28"/>
          <w:szCs w:val="28"/>
        </w:rPr>
        <w:t>Киврина</w:t>
      </w:r>
      <w:proofErr w:type="spellEnd"/>
      <w:r w:rsidRPr="00FE49E4">
        <w:rPr>
          <w:rFonts w:ascii="Times New Roman" w:hAnsi="Times New Roman"/>
          <w:sz w:val="28"/>
          <w:szCs w:val="28"/>
        </w:rPr>
        <w:t xml:space="preserve"> Елена Владимировна, </w:t>
      </w:r>
      <w:r w:rsidRPr="00FE49E4">
        <w:rPr>
          <w:rFonts w:ascii="Times New Roman" w:hAnsi="Times New Roman"/>
          <w:color w:val="000000"/>
          <w:sz w:val="28"/>
          <w:szCs w:val="28"/>
        </w:rPr>
        <w:t>воспитатель МДОУ де</w:t>
      </w:r>
      <w:r w:rsidRPr="00FE49E4">
        <w:rPr>
          <w:rFonts w:ascii="Times New Roman" w:hAnsi="Times New Roman"/>
          <w:color w:val="000000"/>
          <w:sz w:val="28"/>
          <w:szCs w:val="28"/>
        </w:rPr>
        <w:t>т</w:t>
      </w:r>
      <w:r w:rsidRPr="00FE49E4">
        <w:rPr>
          <w:rFonts w:ascii="Times New Roman" w:hAnsi="Times New Roman"/>
          <w:color w:val="000000"/>
          <w:sz w:val="28"/>
          <w:szCs w:val="28"/>
        </w:rPr>
        <w:t xml:space="preserve">ский сад № 79. </w:t>
      </w:r>
      <w:r>
        <w:rPr>
          <w:rFonts w:ascii="Times New Roman" w:hAnsi="Times New Roman"/>
          <w:color w:val="000000"/>
          <w:sz w:val="28"/>
          <w:szCs w:val="28"/>
        </w:rPr>
        <w:t>Тема:</w:t>
      </w:r>
      <w:r w:rsidRPr="00FE49E4">
        <w:rPr>
          <w:rFonts w:ascii="Times New Roman" w:hAnsi="Times New Roman"/>
          <w:color w:val="000000"/>
          <w:sz w:val="28"/>
          <w:szCs w:val="28"/>
        </w:rPr>
        <w:t xml:space="preserve"> «Интеграция работы по физическому развитию и </w:t>
      </w:r>
      <w:proofErr w:type="spellStart"/>
      <w:r w:rsidRPr="00FE49E4">
        <w:rPr>
          <w:rFonts w:ascii="Times New Roman" w:hAnsi="Times New Roman"/>
          <w:color w:val="000000"/>
          <w:sz w:val="28"/>
          <w:szCs w:val="28"/>
        </w:rPr>
        <w:t>Лего-конструированию</w:t>
      </w:r>
      <w:proofErr w:type="spellEnd"/>
      <w:r w:rsidRPr="00FE49E4">
        <w:rPr>
          <w:rFonts w:ascii="Times New Roman" w:hAnsi="Times New Roman"/>
          <w:color w:val="000000"/>
          <w:sz w:val="28"/>
          <w:szCs w:val="28"/>
        </w:rPr>
        <w:t>».</w:t>
      </w:r>
    </w:p>
    <w:p w:rsidR="002C77FD" w:rsidRPr="007377B2" w:rsidRDefault="002C77FD" w:rsidP="00545D14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Педагоги МДОУ №79 приняли участие в </w:t>
      </w:r>
      <w:r w:rsidR="0097791F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572">
        <w:rPr>
          <w:rFonts w:ascii="Times New Roman" w:hAnsi="Times New Roman"/>
          <w:sz w:val="28"/>
          <w:szCs w:val="28"/>
        </w:rPr>
        <w:t xml:space="preserve">Международной </w:t>
      </w:r>
      <w:proofErr w:type="spellStart"/>
      <w:r w:rsidRPr="00CA3572">
        <w:rPr>
          <w:rFonts w:ascii="Times New Roman" w:hAnsi="Times New Roman"/>
          <w:sz w:val="28"/>
          <w:szCs w:val="28"/>
        </w:rPr>
        <w:t>мультидисциплинарной</w:t>
      </w:r>
      <w:proofErr w:type="spellEnd"/>
      <w:r w:rsidRPr="00CA3572">
        <w:rPr>
          <w:rFonts w:ascii="Times New Roman" w:hAnsi="Times New Roman"/>
          <w:sz w:val="28"/>
          <w:szCs w:val="28"/>
        </w:rPr>
        <w:t xml:space="preserve"> научно-практической конференции «Современное состояние науки и техники» ССНиТ-</w:t>
      </w:r>
      <w:r w:rsidR="00A118C7">
        <w:rPr>
          <w:rFonts w:ascii="Times New Roman" w:hAnsi="Times New Roman"/>
          <w:sz w:val="28"/>
          <w:szCs w:val="28"/>
        </w:rPr>
        <w:t>17</w:t>
      </w:r>
      <w:r w:rsidRPr="00CA3572">
        <w:rPr>
          <w:rFonts w:ascii="Times New Roman" w:hAnsi="Times New Roman"/>
          <w:sz w:val="28"/>
          <w:szCs w:val="28"/>
        </w:rPr>
        <w:t xml:space="preserve">, которая проходила </w:t>
      </w:r>
      <w:r w:rsidR="0097791F">
        <w:rPr>
          <w:rFonts w:ascii="Times New Roman" w:eastAsia="Times New Roman" w:hAnsi="Times New Roman"/>
          <w:sz w:val="28"/>
          <w:szCs w:val="28"/>
          <w:lang w:eastAsia="ru-RU"/>
        </w:rPr>
        <w:t>05-18 февраля 2018</w:t>
      </w:r>
      <w:r w:rsidRPr="00CA3572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базе НЧУ ПОО «Сочинский гуманитарно-экономический </w:t>
      </w:r>
      <w:r w:rsidRPr="00150656">
        <w:rPr>
          <w:rFonts w:ascii="Times New Roman" w:eastAsia="Times New Roman" w:hAnsi="Times New Roman"/>
          <w:sz w:val="28"/>
          <w:szCs w:val="28"/>
          <w:lang w:eastAsia="ru-RU"/>
        </w:rPr>
        <w:t>колледж»</w:t>
      </w:r>
      <w:r w:rsidR="007377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77B2">
        <w:rPr>
          <w:rFonts w:ascii="Times New Roman" w:hAnsi="Times New Roman"/>
          <w:sz w:val="28"/>
          <w:szCs w:val="28"/>
        </w:rPr>
        <w:t>Подготовили презентации и выступили с докладами:</w:t>
      </w:r>
      <w:r w:rsidR="007377B2">
        <w:rPr>
          <w:rFonts w:ascii="Times New Roman" w:hAnsi="Times New Roman"/>
          <w:sz w:val="28"/>
          <w:szCs w:val="28"/>
        </w:rPr>
        <w:t xml:space="preserve"> педагоги:</w:t>
      </w:r>
    </w:p>
    <w:p w:rsidR="002C77FD" w:rsidRPr="00150656" w:rsidRDefault="002C77FD" w:rsidP="00545D14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Вознюк</w:t>
      </w:r>
      <w:proofErr w:type="spellEnd"/>
      <w:r>
        <w:rPr>
          <w:sz w:val="28"/>
          <w:szCs w:val="28"/>
        </w:rPr>
        <w:t xml:space="preserve"> Н. Ю.,</w:t>
      </w:r>
      <w:r w:rsidRPr="00150656">
        <w:rPr>
          <w:sz w:val="28"/>
          <w:szCs w:val="28"/>
        </w:rPr>
        <w:t xml:space="preserve"> «</w:t>
      </w:r>
      <w:r w:rsidR="0097791F">
        <w:rPr>
          <w:sz w:val="28"/>
          <w:szCs w:val="28"/>
        </w:rPr>
        <w:t xml:space="preserve">Роль </w:t>
      </w:r>
      <w:proofErr w:type="spellStart"/>
      <w:r w:rsidR="0097791F">
        <w:rPr>
          <w:sz w:val="28"/>
          <w:szCs w:val="28"/>
        </w:rPr>
        <w:t>Л</w:t>
      </w:r>
      <w:r w:rsidRPr="00150656">
        <w:rPr>
          <w:sz w:val="28"/>
          <w:szCs w:val="28"/>
        </w:rPr>
        <w:t>его-кон</w:t>
      </w:r>
      <w:r>
        <w:rPr>
          <w:sz w:val="28"/>
          <w:szCs w:val="28"/>
        </w:rPr>
        <w:t>струировани</w:t>
      </w:r>
      <w:r w:rsidR="0097791F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и робототехник</w:t>
      </w:r>
      <w:r w:rsidR="0097791F">
        <w:rPr>
          <w:sz w:val="28"/>
          <w:szCs w:val="28"/>
        </w:rPr>
        <w:t>и в формировании индивидуальности дошкольника</w:t>
      </w:r>
      <w:r>
        <w:rPr>
          <w:sz w:val="28"/>
          <w:szCs w:val="28"/>
        </w:rPr>
        <w:t>».</w:t>
      </w:r>
    </w:p>
    <w:p w:rsidR="002C77FD" w:rsidRDefault="002C77FD" w:rsidP="002E60FA">
      <w:pPr>
        <w:pStyle w:val="Default"/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Лобода Е. В.,</w:t>
      </w:r>
      <w:r w:rsidRPr="00150656">
        <w:rPr>
          <w:sz w:val="28"/>
          <w:szCs w:val="28"/>
        </w:rPr>
        <w:t xml:space="preserve"> «</w:t>
      </w:r>
      <w:r w:rsidR="0097791F">
        <w:rPr>
          <w:sz w:val="28"/>
          <w:szCs w:val="28"/>
        </w:rPr>
        <w:t>Диагностическое сопровождение</w:t>
      </w:r>
      <w:r w:rsidRPr="00150656">
        <w:rPr>
          <w:sz w:val="28"/>
          <w:szCs w:val="28"/>
        </w:rPr>
        <w:t xml:space="preserve"> конструктивной деятельности и технического творчества дошкольников через </w:t>
      </w:r>
      <w:proofErr w:type="spellStart"/>
      <w:r w:rsidRPr="00150656">
        <w:rPr>
          <w:sz w:val="28"/>
          <w:szCs w:val="28"/>
        </w:rPr>
        <w:t>Лего</w:t>
      </w:r>
      <w:proofErr w:type="spellEnd"/>
      <w:r w:rsidRPr="00150656">
        <w:rPr>
          <w:kern w:val="24"/>
          <w:sz w:val="28"/>
          <w:szCs w:val="28"/>
        </w:rPr>
        <w:t xml:space="preserve"> - конструирование</w:t>
      </w:r>
      <w:r w:rsidR="0097791F">
        <w:rPr>
          <w:sz w:val="28"/>
          <w:szCs w:val="28"/>
        </w:rPr>
        <w:t xml:space="preserve"> и робототехнику ДОО</w:t>
      </w:r>
      <w:r>
        <w:rPr>
          <w:sz w:val="28"/>
          <w:szCs w:val="28"/>
        </w:rPr>
        <w:t>».</w:t>
      </w:r>
    </w:p>
    <w:p w:rsidR="00381F47" w:rsidRDefault="00381F47" w:rsidP="0038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показали мастер-класс, «От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знаний к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творчеству: работа с конструктором </w:t>
      </w:r>
      <w:proofErr w:type="spellStart"/>
      <w:r>
        <w:rPr>
          <w:sz w:val="28"/>
          <w:szCs w:val="28"/>
        </w:rPr>
        <w:t>Хуно</w:t>
      </w:r>
      <w:proofErr w:type="spellEnd"/>
      <w:r>
        <w:rPr>
          <w:sz w:val="28"/>
          <w:szCs w:val="28"/>
        </w:rPr>
        <w:t>» на базе МДОУ детского сада № 79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30 ноября 2018г.: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proofErr w:type="spellStart"/>
      <w:r w:rsidRPr="00381F47">
        <w:rPr>
          <w:sz w:val="28"/>
          <w:szCs w:val="28"/>
        </w:rPr>
        <w:t>Севостьянова</w:t>
      </w:r>
      <w:proofErr w:type="spellEnd"/>
      <w:r w:rsidRPr="00381F47">
        <w:rPr>
          <w:sz w:val="28"/>
          <w:szCs w:val="28"/>
        </w:rPr>
        <w:t xml:space="preserve"> Лилия Ивановна - «Развитие познавательной деятельности детей в играх «Логические цепочки» с использованием конструктора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>».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r w:rsidRPr="00381F47">
        <w:rPr>
          <w:sz w:val="28"/>
          <w:szCs w:val="28"/>
        </w:rPr>
        <w:t xml:space="preserve">Ли Елена Анатольевна - «Решение проблем социальной адаптации через использование конструктора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>».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r w:rsidRPr="00381F47">
        <w:rPr>
          <w:sz w:val="28"/>
          <w:szCs w:val="28"/>
        </w:rPr>
        <w:t xml:space="preserve">Зинченко Марина Сергеевна - «Вариативность использования конструктора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 xml:space="preserve"> в различных образовательных областях».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r w:rsidRPr="00381F47">
        <w:rPr>
          <w:sz w:val="28"/>
          <w:szCs w:val="28"/>
        </w:rPr>
        <w:t xml:space="preserve">Климова Валерия Николаевна - «Реализация театрализованной деятельности с применением конструктора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>».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proofErr w:type="spellStart"/>
      <w:r w:rsidRPr="00381F47">
        <w:rPr>
          <w:sz w:val="28"/>
          <w:szCs w:val="28"/>
        </w:rPr>
        <w:t>Тарасенко</w:t>
      </w:r>
      <w:proofErr w:type="spellEnd"/>
      <w:r w:rsidRPr="00381F47">
        <w:rPr>
          <w:sz w:val="28"/>
          <w:szCs w:val="28"/>
        </w:rPr>
        <w:t xml:space="preserve"> Ольга Юрьевна – «Использование конструктора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 xml:space="preserve"> в работе логопеда».</w:t>
      </w:r>
    </w:p>
    <w:p w:rsidR="00381F47" w:rsidRPr="00381F47" w:rsidRDefault="00381F47" w:rsidP="00381F4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-60" w:firstLine="567"/>
        <w:jc w:val="both"/>
        <w:rPr>
          <w:sz w:val="28"/>
          <w:szCs w:val="28"/>
        </w:rPr>
      </w:pPr>
      <w:r w:rsidRPr="00381F47">
        <w:rPr>
          <w:sz w:val="28"/>
          <w:szCs w:val="28"/>
        </w:rPr>
        <w:t xml:space="preserve">Абрамян Элла Сергеевна – «Конструктор </w:t>
      </w:r>
      <w:proofErr w:type="spellStart"/>
      <w:r w:rsidRPr="00381F47">
        <w:rPr>
          <w:sz w:val="28"/>
          <w:szCs w:val="28"/>
        </w:rPr>
        <w:t>Хуно</w:t>
      </w:r>
      <w:proofErr w:type="spellEnd"/>
      <w:r w:rsidRPr="00381F47">
        <w:rPr>
          <w:sz w:val="28"/>
          <w:szCs w:val="28"/>
        </w:rPr>
        <w:t>, его особенности и возможности».</w:t>
      </w:r>
    </w:p>
    <w:p w:rsidR="002C77FD" w:rsidRDefault="002C77FD" w:rsidP="002E60F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высокой уровень деятельности педагогического коллектива по диссеминации передового педагогического опыта в рамках проекта </w:t>
      </w:r>
      <w:r w:rsidRPr="002D4F80">
        <w:rPr>
          <w:sz w:val="28"/>
          <w:szCs w:val="28"/>
        </w:rPr>
        <w:t>«Развитие конструктивной деятельности и технического творчества дошкольников через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t>LEGO-конструирование и робототехнику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t>«</w:t>
      </w:r>
      <w:proofErr w:type="spellStart"/>
      <w:r w:rsidRPr="002D4F80">
        <w:rPr>
          <w:sz w:val="28"/>
          <w:szCs w:val="28"/>
        </w:rPr>
        <w:t>ВеДуша</w:t>
      </w:r>
      <w:proofErr w:type="spellEnd"/>
      <w:r>
        <w:rPr>
          <w:sz w:val="28"/>
          <w:szCs w:val="28"/>
        </w:rPr>
        <w:t>» позволяет донести инновационную практику до профессионально-педагогического сообщества, что способствует развитию инновационной разработки и повышению уровня и качества воспитательно-образовательного процесса в МДОУ.</w:t>
      </w:r>
    </w:p>
    <w:p w:rsidR="007377B2" w:rsidRDefault="007377B2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45D14" w:rsidRDefault="00545D14" w:rsidP="00545D14">
      <w:pPr>
        <w:pStyle w:val="40"/>
        <w:shd w:val="clear" w:color="auto" w:fill="auto"/>
        <w:spacing w:before="0" w:after="0" w:line="240" w:lineRule="auto"/>
        <w:ind w:firstLine="426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Тиражирование и диссеминация.</w:t>
      </w:r>
    </w:p>
    <w:p w:rsidR="007377B2" w:rsidRPr="00D41EAE" w:rsidRDefault="00722060" w:rsidP="00D41EAE">
      <w:pPr>
        <w:pStyle w:val="a8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П</w:t>
      </w:r>
      <w:r w:rsidR="00545D14" w:rsidRPr="00D41EAE">
        <w:rPr>
          <w:rFonts w:ascii="Times New Roman" w:hAnsi="Times New Roman"/>
          <w:sz w:val="28"/>
          <w:szCs w:val="28"/>
        </w:rPr>
        <w:t>рограмма</w:t>
      </w:r>
      <w:r w:rsidRPr="00D41E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41EAE">
        <w:rPr>
          <w:rFonts w:ascii="Times New Roman" w:hAnsi="Times New Roman"/>
          <w:sz w:val="28"/>
          <w:szCs w:val="28"/>
        </w:rPr>
        <w:t>ВеДуша</w:t>
      </w:r>
      <w:proofErr w:type="spellEnd"/>
      <w:r w:rsidRPr="00D41EAE">
        <w:rPr>
          <w:rFonts w:ascii="Times New Roman" w:hAnsi="Times New Roman"/>
          <w:sz w:val="28"/>
          <w:szCs w:val="28"/>
        </w:rPr>
        <w:t xml:space="preserve">» по развитию конструктивной деятельности и технического творчества дошкольников через </w:t>
      </w:r>
      <w:proofErr w:type="spellStart"/>
      <w:r w:rsidRPr="00D41EAE">
        <w:rPr>
          <w:rFonts w:ascii="Times New Roman" w:hAnsi="Times New Roman"/>
          <w:sz w:val="28"/>
          <w:szCs w:val="28"/>
        </w:rPr>
        <w:t>Лего-конструирование</w:t>
      </w:r>
      <w:proofErr w:type="spellEnd"/>
      <w:r w:rsidRPr="00D41EAE">
        <w:rPr>
          <w:rFonts w:ascii="Times New Roman" w:hAnsi="Times New Roman"/>
          <w:sz w:val="28"/>
          <w:szCs w:val="28"/>
        </w:rPr>
        <w:t xml:space="preserve"> и робототехнику»</w:t>
      </w:r>
    </w:p>
    <w:p w:rsidR="00722060" w:rsidRPr="00D41EAE" w:rsidRDefault="00722060" w:rsidP="00D41EAE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Перспективное планирование (для всех возрастных групп).</w:t>
      </w:r>
    </w:p>
    <w:p w:rsidR="00722060" w:rsidRPr="00D41EAE" w:rsidRDefault="00722060" w:rsidP="00D41EAE">
      <w:pPr>
        <w:pStyle w:val="a8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 xml:space="preserve">Конспекты непосредственно-образовательной деятельности по </w:t>
      </w:r>
      <w:proofErr w:type="spellStart"/>
      <w:r w:rsidRPr="00D41EAE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D41EAE">
        <w:rPr>
          <w:rFonts w:ascii="Times New Roman" w:hAnsi="Times New Roman"/>
          <w:sz w:val="28"/>
          <w:szCs w:val="28"/>
        </w:rPr>
        <w:t xml:space="preserve"> для всех возрастных групп.</w:t>
      </w:r>
    </w:p>
    <w:p w:rsidR="00722060" w:rsidRPr="00D41EAE" w:rsidRDefault="00722060" w:rsidP="00D41EAE">
      <w:pPr>
        <w:pStyle w:val="a8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Технологические карты построек ко всем конспектам для всех возрастных групп.</w:t>
      </w:r>
    </w:p>
    <w:p w:rsidR="00722060" w:rsidRPr="00D41EAE" w:rsidRDefault="00722060" w:rsidP="00D41EAE">
      <w:pPr>
        <w:pStyle w:val="a8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Методическая разработка по оценке эффективности внедрения программы «</w:t>
      </w:r>
      <w:proofErr w:type="spellStart"/>
      <w:r w:rsidRPr="00D41EAE">
        <w:rPr>
          <w:rFonts w:ascii="Times New Roman" w:hAnsi="Times New Roman"/>
          <w:sz w:val="28"/>
          <w:szCs w:val="28"/>
        </w:rPr>
        <w:t>ВеДуша</w:t>
      </w:r>
      <w:proofErr w:type="spellEnd"/>
      <w:r w:rsidRPr="00D41EAE">
        <w:rPr>
          <w:rFonts w:ascii="Times New Roman" w:hAnsi="Times New Roman"/>
          <w:sz w:val="28"/>
          <w:szCs w:val="28"/>
        </w:rPr>
        <w:t xml:space="preserve">» по развитию конструктивной деятельности и </w:t>
      </w:r>
      <w:r w:rsidRPr="00D41EAE">
        <w:rPr>
          <w:rFonts w:ascii="Times New Roman" w:hAnsi="Times New Roman"/>
          <w:sz w:val="28"/>
          <w:szCs w:val="28"/>
        </w:rPr>
        <w:lastRenderedPageBreak/>
        <w:t xml:space="preserve">технического творчества дошкольников через </w:t>
      </w:r>
      <w:r w:rsidRPr="00D41EAE">
        <w:rPr>
          <w:rFonts w:ascii="Times New Roman" w:hAnsi="Times New Roman"/>
          <w:kern w:val="24"/>
          <w:sz w:val="28"/>
          <w:szCs w:val="28"/>
        </w:rPr>
        <w:t>LEGO - конструирование</w:t>
      </w:r>
      <w:r w:rsidRPr="00D41EAE">
        <w:rPr>
          <w:rFonts w:ascii="Times New Roman" w:hAnsi="Times New Roman"/>
          <w:sz w:val="28"/>
          <w:szCs w:val="28"/>
        </w:rPr>
        <w:t xml:space="preserve"> и робототехнику в МДОУ детский сад № 79 г</w:t>
      </w:r>
      <w:proofErr w:type="gramStart"/>
      <w:r w:rsidRPr="00D41EAE">
        <w:rPr>
          <w:rFonts w:ascii="Times New Roman" w:hAnsi="Times New Roman"/>
          <w:sz w:val="28"/>
          <w:szCs w:val="28"/>
        </w:rPr>
        <w:t>.С</w:t>
      </w:r>
      <w:proofErr w:type="gramEnd"/>
      <w:r w:rsidRPr="00D41EAE">
        <w:rPr>
          <w:rFonts w:ascii="Times New Roman" w:hAnsi="Times New Roman"/>
          <w:sz w:val="28"/>
          <w:szCs w:val="28"/>
        </w:rPr>
        <w:t>очи.</w:t>
      </w:r>
    </w:p>
    <w:p w:rsidR="00722060" w:rsidRPr="00D41EAE" w:rsidRDefault="00D41EAE" w:rsidP="00D41EAE">
      <w:pPr>
        <w:pStyle w:val="a8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Девять</w:t>
      </w:r>
      <w:r w:rsidR="00722060" w:rsidRPr="00D41EAE">
        <w:rPr>
          <w:rFonts w:ascii="Times New Roman" w:hAnsi="Times New Roman"/>
          <w:sz w:val="28"/>
          <w:szCs w:val="28"/>
        </w:rPr>
        <w:t xml:space="preserve"> методических разработок, где представлено описание </w:t>
      </w:r>
      <w:r w:rsidR="00722060" w:rsidRPr="00D41EAE">
        <w:rPr>
          <w:rFonts w:ascii="Times New Roman" w:eastAsia="+mn-ea" w:hAnsi="Times New Roman"/>
          <w:sz w:val="28"/>
          <w:szCs w:val="28"/>
        </w:rPr>
        <w:t xml:space="preserve">совместно-самостоятельной деятельности по </w:t>
      </w:r>
      <w:proofErr w:type="spellStart"/>
      <w:r w:rsidR="00722060" w:rsidRPr="00D41EAE">
        <w:rPr>
          <w:rFonts w:ascii="Times New Roman" w:eastAsia="+mn-ea" w:hAnsi="Times New Roman"/>
          <w:sz w:val="28"/>
          <w:szCs w:val="28"/>
        </w:rPr>
        <w:t>Лего-конструированию</w:t>
      </w:r>
      <w:proofErr w:type="spellEnd"/>
      <w:r w:rsidR="00722060" w:rsidRPr="00D41EAE">
        <w:rPr>
          <w:rFonts w:ascii="Times New Roman" w:eastAsia="+mn-ea" w:hAnsi="Times New Roman"/>
          <w:sz w:val="28"/>
          <w:szCs w:val="28"/>
        </w:rPr>
        <w:t xml:space="preserve"> при выполнении коллективной работы</w:t>
      </w:r>
      <w:r w:rsidR="00722060" w:rsidRPr="00D41EAE">
        <w:rPr>
          <w:rFonts w:ascii="Times New Roman" w:hAnsi="Times New Roman"/>
          <w:sz w:val="28"/>
          <w:szCs w:val="28"/>
        </w:rPr>
        <w:t xml:space="preserve"> младшей, средней, старшей и подготовительной группами детского сада</w:t>
      </w:r>
      <w:r w:rsidRPr="00D41EAE">
        <w:rPr>
          <w:rFonts w:ascii="Times New Roman" w:hAnsi="Times New Roman"/>
          <w:sz w:val="28"/>
          <w:szCs w:val="28"/>
        </w:rPr>
        <w:t xml:space="preserve"> по темам</w:t>
      </w:r>
      <w:r w:rsidR="00722060" w:rsidRPr="00D41EAE">
        <w:rPr>
          <w:rFonts w:ascii="Times New Roman" w:hAnsi="Times New Roman"/>
          <w:sz w:val="28"/>
          <w:szCs w:val="28"/>
        </w:rPr>
        <w:t>: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 xml:space="preserve">Фруктовый сад– </w:t>
      </w:r>
      <w:proofErr w:type="gramStart"/>
      <w:r w:rsidRPr="00D41EAE">
        <w:rPr>
          <w:bCs/>
          <w:sz w:val="28"/>
          <w:szCs w:val="28"/>
        </w:rPr>
        <w:t>се</w:t>
      </w:r>
      <w:proofErr w:type="gramEnd"/>
      <w:r w:rsidRPr="00D41EAE">
        <w:rPr>
          <w:bCs/>
          <w:sz w:val="28"/>
          <w:szCs w:val="28"/>
        </w:rPr>
        <w:t>нтябрь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 xml:space="preserve">Мир Чёрного моря– </w:t>
      </w:r>
      <w:proofErr w:type="gramStart"/>
      <w:r w:rsidRPr="00D41EAE">
        <w:rPr>
          <w:bCs/>
          <w:sz w:val="28"/>
          <w:szCs w:val="28"/>
        </w:rPr>
        <w:t>ок</w:t>
      </w:r>
      <w:proofErr w:type="gramEnd"/>
      <w:r w:rsidRPr="00D41EAE">
        <w:rPr>
          <w:bCs/>
          <w:sz w:val="28"/>
          <w:szCs w:val="28"/>
        </w:rPr>
        <w:t>тябрь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 xml:space="preserve">Зоопарк– </w:t>
      </w:r>
      <w:proofErr w:type="gramStart"/>
      <w:r w:rsidRPr="00D41EAE">
        <w:rPr>
          <w:bCs/>
          <w:sz w:val="28"/>
          <w:szCs w:val="28"/>
        </w:rPr>
        <w:t>но</w:t>
      </w:r>
      <w:proofErr w:type="gramEnd"/>
      <w:r w:rsidRPr="00D41EAE">
        <w:rPr>
          <w:bCs/>
          <w:sz w:val="28"/>
          <w:szCs w:val="28"/>
        </w:rPr>
        <w:t>ябрь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Служба спасения– </w:t>
      </w:r>
      <w:proofErr w:type="gramStart"/>
      <w:r>
        <w:rPr>
          <w:bCs/>
          <w:sz w:val="28"/>
          <w:szCs w:val="28"/>
        </w:rPr>
        <w:t>де</w:t>
      </w:r>
      <w:proofErr w:type="gramEnd"/>
      <w:r>
        <w:rPr>
          <w:bCs/>
          <w:sz w:val="28"/>
          <w:szCs w:val="28"/>
        </w:rPr>
        <w:t>кабрь.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>Зимние забавы – январь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 xml:space="preserve">Нет места мусору! </w:t>
      </w:r>
      <w:r>
        <w:rPr>
          <w:bCs/>
          <w:sz w:val="28"/>
          <w:szCs w:val="28"/>
        </w:rPr>
        <w:t>–</w:t>
      </w:r>
      <w:r w:rsidRPr="00D41EAE">
        <w:rPr>
          <w:bCs/>
          <w:sz w:val="28"/>
          <w:szCs w:val="28"/>
        </w:rPr>
        <w:t xml:space="preserve"> февраль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41EAE">
        <w:rPr>
          <w:bCs/>
          <w:sz w:val="28"/>
          <w:szCs w:val="28"/>
        </w:rPr>
        <w:t>Дымодув</w:t>
      </w:r>
      <w:proofErr w:type="spellEnd"/>
      <w:r w:rsidRPr="00D41E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41EAE">
        <w:rPr>
          <w:bCs/>
          <w:sz w:val="28"/>
          <w:szCs w:val="28"/>
        </w:rPr>
        <w:t xml:space="preserve"> март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>Лунный гость – апрель</w:t>
      </w:r>
      <w:r>
        <w:rPr>
          <w:bCs/>
          <w:sz w:val="28"/>
          <w:szCs w:val="28"/>
        </w:rPr>
        <w:t>.</w:t>
      </w:r>
    </w:p>
    <w:p w:rsidR="00D41EAE" w:rsidRPr="00D41EAE" w:rsidRDefault="00D41EAE" w:rsidP="00D41EA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41EAE">
        <w:rPr>
          <w:bCs/>
          <w:sz w:val="28"/>
          <w:szCs w:val="28"/>
        </w:rPr>
        <w:t>День Победы – май</w:t>
      </w:r>
      <w:r>
        <w:rPr>
          <w:bCs/>
          <w:sz w:val="28"/>
          <w:szCs w:val="28"/>
        </w:rPr>
        <w:t>.</w:t>
      </w:r>
    </w:p>
    <w:p w:rsidR="00722060" w:rsidRPr="00D41EAE" w:rsidRDefault="00D41EAE" w:rsidP="00D41EAE">
      <w:pPr>
        <w:pStyle w:val="a8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 xml:space="preserve">К этим методическим </w:t>
      </w:r>
      <w:r w:rsidR="00722060" w:rsidRPr="00D41EAE">
        <w:rPr>
          <w:rFonts w:ascii="Times New Roman" w:hAnsi="Times New Roman"/>
          <w:sz w:val="28"/>
          <w:szCs w:val="28"/>
        </w:rPr>
        <w:t>разработ</w:t>
      </w:r>
      <w:r w:rsidRPr="00D41EAE">
        <w:rPr>
          <w:rFonts w:ascii="Times New Roman" w:hAnsi="Times New Roman"/>
          <w:sz w:val="28"/>
          <w:szCs w:val="28"/>
        </w:rPr>
        <w:t xml:space="preserve">кам по совместно-самостоятельной деятельности оформлены </w:t>
      </w:r>
      <w:r w:rsidR="00722060" w:rsidRPr="00D41EAE">
        <w:rPr>
          <w:rFonts w:ascii="Times New Roman" w:hAnsi="Times New Roman"/>
          <w:sz w:val="28"/>
          <w:szCs w:val="28"/>
        </w:rPr>
        <w:t>технологические карты построек.</w:t>
      </w:r>
    </w:p>
    <w:p w:rsidR="00741391" w:rsidRDefault="00741391" w:rsidP="0072206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1391" w:rsidRDefault="00741391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1391" w:rsidRPr="00FD44DB" w:rsidRDefault="00741391" w:rsidP="00741391">
      <w:pPr>
        <w:spacing w:line="276" w:lineRule="auto"/>
        <w:ind w:firstLine="567"/>
        <w:jc w:val="both"/>
        <w:rPr>
          <w:sz w:val="32"/>
          <w:szCs w:val="32"/>
        </w:rPr>
      </w:pPr>
    </w:p>
    <w:p w:rsidR="00741391" w:rsidRDefault="00741391" w:rsidP="002E60F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61143" w:rsidRDefault="00761143" w:rsidP="002E60F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70303A" w:rsidRPr="00A16534" w:rsidRDefault="00761143" w:rsidP="002E60F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детский сад №79                                                         </w:t>
      </w:r>
      <w:proofErr w:type="spellStart"/>
      <w:r>
        <w:rPr>
          <w:sz w:val="28"/>
          <w:szCs w:val="28"/>
        </w:rPr>
        <w:t>Т.Н.Собатенко</w:t>
      </w:r>
      <w:proofErr w:type="spellEnd"/>
    </w:p>
    <w:sectPr w:rsidR="0070303A" w:rsidRPr="00A16534" w:rsidSect="000064BA">
      <w:footerReference w:type="default" r:id="rId17"/>
      <w:pgSz w:w="11906" w:h="16838" w:code="9"/>
      <w:pgMar w:top="1134" w:right="1133" w:bottom="1418" w:left="1276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F3" w:rsidRDefault="004C34F3" w:rsidP="009406D3">
      <w:r>
        <w:separator/>
      </w:r>
    </w:p>
  </w:endnote>
  <w:endnote w:type="continuationSeparator" w:id="0">
    <w:p w:rsidR="004C34F3" w:rsidRDefault="004C34F3" w:rsidP="0094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3" w:rsidRDefault="0017230E">
    <w:pPr>
      <w:pStyle w:val="a6"/>
      <w:jc w:val="center"/>
    </w:pPr>
    <w:fldSimple w:instr=" PAGE   \* MERGEFORMAT ">
      <w:r w:rsidR="00D41EAE">
        <w:rPr>
          <w:noProof/>
        </w:rPr>
        <w:t>11</w:t>
      </w:r>
    </w:fldSimple>
  </w:p>
  <w:p w:rsidR="009406D3" w:rsidRDefault="00940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F3" w:rsidRDefault="004C34F3" w:rsidP="009406D3">
      <w:r>
        <w:separator/>
      </w:r>
    </w:p>
  </w:footnote>
  <w:footnote w:type="continuationSeparator" w:id="0">
    <w:p w:rsidR="004C34F3" w:rsidRDefault="004C34F3" w:rsidP="0094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AF"/>
    <w:multiLevelType w:val="hybridMultilevel"/>
    <w:tmpl w:val="48C4112C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923"/>
    <w:multiLevelType w:val="hybridMultilevel"/>
    <w:tmpl w:val="4B488D32"/>
    <w:lvl w:ilvl="0" w:tplc="59E4E5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F70CC6"/>
    <w:multiLevelType w:val="hybridMultilevel"/>
    <w:tmpl w:val="7BA2933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618C"/>
    <w:multiLevelType w:val="hybridMultilevel"/>
    <w:tmpl w:val="E634E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27429"/>
    <w:multiLevelType w:val="hybridMultilevel"/>
    <w:tmpl w:val="45CE6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6953"/>
    <w:multiLevelType w:val="hybridMultilevel"/>
    <w:tmpl w:val="DA14D4F8"/>
    <w:lvl w:ilvl="0" w:tplc="B09E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8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0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145"/>
    <w:multiLevelType w:val="hybridMultilevel"/>
    <w:tmpl w:val="CC92854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E7663"/>
    <w:multiLevelType w:val="hybridMultilevel"/>
    <w:tmpl w:val="2D4E891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8BC"/>
    <w:multiLevelType w:val="hybridMultilevel"/>
    <w:tmpl w:val="8E4C848A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D27F5"/>
    <w:multiLevelType w:val="hybridMultilevel"/>
    <w:tmpl w:val="4E0813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CDE3F5F"/>
    <w:multiLevelType w:val="hybridMultilevel"/>
    <w:tmpl w:val="44DC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07D46"/>
    <w:multiLevelType w:val="hybridMultilevel"/>
    <w:tmpl w:val="6172D91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B4FFC"/>
    <w:multiLevelType w:val="hybridMultilevel"/>
    <w:tmpl w:val="96140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0A3A"/>
    <w:multiLevelType w:val="hybridMultilevel"/>
    <w:tmpl w:val="B4F25F16"/>
    <w:lvl w:ilvl="0" w:tplc="24CE610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E4742E7"/>
    <w:multiLevelType w:val="hybridMultilevel"/>
    <w:tmpl w:val="B87ACCF6"/>
    <w:lvl w:ilvl="0" w:tplc="59E4E5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0D33"/>
    <w:multiLevelType w:val="hybridMultilevel"/>
    <w:tmpl w:val="254C1A4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60BA118E"/>
    <w:multiLevelType w:val="hybridMultilevel"/>
    <w:tmpl w:val="F3AC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78C5"/>
    <w:multiLevelType w:val="hybridMultilevel"/>
    <w:tmpl w:val="00D42220"/>
    <w:lvl w:ilvl="0" w:tplc="8872E59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6CE83F68"/>
    <w:multiLevelType w:val="hybridMultilevel"/>
    <w:tmpl w:val="50DA4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A5044"/>
    <w:multiLevelType w:val="hybridMultilevel"/>
    <w:tmpl w:val="21CC004A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4C0419"/>
    <w:multiLevelType w:val="hybridMultilevel"/>
    <w:tmpl w:val="E4588BCE"/>
    <w:lvl w:ilvl="0" w:tplc="8872E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3CD8"/>
    <w:multiLevelType w:val="hybridMultilevel"/>
    <w:tmpl w:val="EF1A7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4F1119A"/>
    <w:multiLevelType w:val="hybridMultilevel"/>
    <w:tmpl w:val="D8FA76C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A2D69"/>
    <w:multiLevelType w:val="hybridMultilevel"/>
    <w:tmpl w:val="A9EEB236"/>
    <w:lvl w:ilvl="0" w:tplc="3620B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462DC3"/>
    <w:multiLevelType w:val="hybridMultilevel"/>
    <w:tmpl w:val="98AEC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C82ED7"/>
    <w:multiLevelType w:val="hybridMultilevel"/>
    <w:tmpl w:val="305A4A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6"/>
  </w:num>
  <w:num w:numId="5">
    <w:abstractNumId w:val="23"/>
  </w:num>
  <w:num w:numId="6">
    <w:abstractNumId w:val="24"/>
  </w:num>
  <w:num w:numId="7">
    <w:abstractNumId w:val="25"/>
  </w:num>
  <w:num w:numId="8">
    <w:abstractNumId w:val="13"/>
  </w:num>
  <w:num w:numId="9">
    <w:abstractNumId w:val="0"/>
  </w:num>
  <w:num w:numId="10">
    <w:abstractNumId w:val="29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27"/>
  </w:num>
  <w:num w:numId="21">
    <w:abstractNumId w:val="1"/>
  </w:num>
  <w:num w:numId="22">
    <w:abstractNumId w:val="21"/>
  </w:num>
  <w:num w:numId="23">
    <w:abstractNumId w:val="2"/>
  </w:num>
  <w:num w:numId="24">
    <w:abstractNumId w:val="4"/>
  </w:num>
  <w:num w:numId="25">
    <w:abstractNumId w:val="8"/>
  </w:num>
  <w:num w:numId="26">
    <w:abstractNumId w:val="20"/>
  </w:num>
  <w:num w:numId="27">
    <w:abstractNumId w:val="18"/>
  </w:num>
  <w:num w:numId="28">
    <w:abstractNumId w:val="15"/>
  </w:num>
  <w:num w:numId="29">
    <w:abstractNumId w:val="9"/>
  </w:num>
  <w:num w:numId="30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3A"/>
    <w:rsid w:val="000064BA"/>
    <w:rsid w:val="000152DD"/>
    <w:rsid w:val="00015B74"/>
    <w:rsid w:val="00016DAF"/>
    <w:rsid w:val="000734C0"/>
    <w:rsid w:val="000A029D"/>
    <w:rsid w:val="000B09E8"/>
    <w:rsid w:val="000C20CE"/>
    <w:rsid w:val="000C471F"/>
    <w:rsid w:val="00123086"/>
    <w:rsid w:val="00125803"/>
    <w:rsid w:val="00162CBC"/>
    <w:rsid w:val="00166728"/>
    <w:rsid w:val="0017076C"/>
    <w:rsid w:val="0017230E"/>
    <w:rsid w:val="00180349"/>
    <w:rsid w:val="001B6394"/>
    <w:rsid w:val="001F27F6"/>
    <w:rsid w:val="0026198D"/>
    <w:rsid w:val="00290F1F"/>
    <w:rsid w:val="00291042"/>
    <w:rsid w:val="002C4B74"/>
    <w:rsid w:val="002C77FD"/>
    <w:rsid w:val="002E60FA"/>
    <w:rsid w:val="002E79F6"/>
    <w:rsid w:val="00327A4D"/>
    <w:rsid w:val="003477B3"/>
    <w:rsid w:val="00352934"/>
    <w:rsid w:val="00352C8E"/>
    <w:rsid w:val="0036371F"/>
    <w:rsid w:val="00381F47"/>
    <w:rsid w:val="003831DF"/>
    <w:rsid w:val="0038674B"/>
    <w:rsid w:val="00390BC2"/>
    <w:rsid w:val="003915AC"/>
    <w:rsid w:val="003A0D18"/>
    <w:rsid w:val="003A348B"/>
    <w:rsid w:val="003A7F9F"/>
    <w:rsid w:val="003D2172"/>
    <w:rsid w:val="00453FCA"/>
    <w:rsid w:val="004800ED"/>
    <w:rsid w:val="00483614"/>
    <w:rsid w:val="004A7A19"/>
    <w:rsid w:val="004C34F3"/>
    <w:rsid w:val="004F6D2D"/>
    <w:rsid w:val="004F6DBE"/>
    <w:rsid w:val="00512AE0"/>
    <w:rsid w:val="005368D6"/>
    <w:rsid w:val="00545D14"/>
    <w:rsid w:val="00564D25"/>
    <w:rsid w:val="00577277"/>
    <w:rsid w:val="0058740F"/>
    <w:rsid w:val="005A5810"/>
    <w:rsid w:val="005A62A9"/>
    <w:rsid w:val="005B3577"/>
    <w:rsid w:val="005B7DE8"/>
    <w:rsid w:val="005C29A5"/>
    <w:rsid w:val="005F16F0"/>
    <w:rsid w:val="00601853"/>
    <w:rsid w:val="0060309D"/>
    <w:rsid w:val="00615BCA"/>
    <w:rsid w:val="006770C5"/>
    <w:rsid w:val="0069027A"/>
    <w:rsid w:val="0069462D"/>
    <w:rsid w:val="006B3227"/>
    <w:rsid w:val="006C4271"/>
    <w:rsid w:val="006D5699"/>
    <w:rsid w:val="006F5305"/>
    <w:rsid w:val="0070303A"/>
    <w:rsid w:val="0070596A"/>
    <w:rsid w:val="00722060"/>
    <w:rsid w:val="007241CD"/>
    <w:rsid w:val="007377B2"/>
    <w:rsid w:val="00741391"/>
    <w:rsid w:val="00761143"/>
    <w:rsid w:val="00781E4B"/>
    <w:rsid w:val="00786FFC"/>
    <w:rsid w:val="007A647F"/>
    <w:rsid w:val="007C218B"/>
    <w:rsid w:val="007F666C"/>
    <w:rsid w:val="007F7E9D"/>
    <w:rsid w:val="0081687F"/>
    <w:rsid w:val="00834EA5"/>
    <w:rsid w:val="00840E6B"/>
    <w:rsid w:val="00860297"/>
    <w:rsid w:val="0088304F"/>
    <w:rsid w:val="00893A86"/>
    <w:rsid w:val="00893B46"/>
    <w:rsid w:val="008963CC"/>
    <w:rsid w:val="00897715"/>
    <w:rsid w:val="008A6262"/>
    <w:rsid w:val="008C1DD6"/>
    <w:rsid w:val="008C531C"/>
    <w:rsid w:val="009406D3"/>
    <w:rsid w:val="00943982"/>
    <w:rsid w:val="009504C5"/>
    <w:rsid w:val="0097791F"/>
    <w:rsid w:val="00981BAE"/>
    <w:rsid w:val="00982010"/>
    <w:rsid w:val="0099341F"/>
    <w:rsid w:val="009A4EAF"/>
    <w:rsid w:val="009A6FC3"/>
    <w:rsid w:val="009B0DD4"/>
    <w:rsid w:val="009D721F"/>
    <w:rsid w:val="009E7AEF"/>
    <w:rsid w:val="009F6CB4"/>
    <w:rsid w:val="00A118C7"/>
    <w:rsid w:val="00A16534"/>
    <w:rsid w:val="00A216C5"/>
    <w:rsid w:val="00A34137"/>
    <w:rsid w:val="00A3726A"/>
    <w:rsid w:val="00A54C03"/>
    <w:rsid w:val="00A64885"/>
    <w:rsid w:val="00A87AC4"/>
    <w:rsid w:val="00A97CB6"/>
    <w:rsid w:val="00AF6409"/>
    <w:rsid w:val="00AF6E24"/>
    <w:rsid w:val="00B224DA"/>
    <w:rsid w:val="00B356C3"/>
    <w:rsid w:val="00B550F5"/>
    <w:rsid w:val="00B579B5"/>
    <w:rsid w:val="00B65677"/>
    <w:rsid w:val="00B659C2"/>
    <w:rsid w:val="00BB6F8D"/>
    <w:rsid w:val="00BB7941"/>
    <w:rsid w:val="00BD2C83"/>
    <w:rsid w:val="00BE67CC"/>
    <w:rsid w:val="00BF1EA0"/>
    <w:rsid w:val="00C07FDE"/>
    <w:rsid w:val="00C23711"/>
    <w:rsid w:val="00C30152"/>
    <w:rsid w:val="00C35D37"/>
    <w:rsid w:val="00C377EE"/>
    <w:rsid w:val="00C45435"/>
    <w:rsid w:val="00C54FEB"/>
    <w:rsid w:val="00C6492B"/>
    <w:rsid w:val="00C769D5"/>
    <w:rsid w:val="00C76D41"/>
    <w:rsid w:val="00C81987"/>
    <w:rsid w:val="00C91304"/>
    <w:rsid w:val="00CE42CA"/>
    <w:rsid w:val="00D2207D"/>
    <w:rsid w:val="00D2273A"/>
    <w:rsid w:val="00D27914"/>
    <w:rsid w:val="00D360DB"/>
    <w:rsid w:val="00D41EAE"/>
    <w:rsid w:val="00D507FD"/>
    <w:rsid w:val="00D65576"/>
    <w:rsid w:val="00DA52A6"/>
    <w:rsid w:val="00DC7EBE"/>
    <w:rsid w:val="00E00BCD"/>
    <w:rsid w:val="00E07426"/>
    <w:rsid w:val="00E224FD"/>
    <w:rsid w:val="00E373B1"/>
    <w:rsid w:val="00EC17E0"/>
    <w:rsid w:val="00ED40DB"/>
    <w:rsid w:val="00EE4F9C"/>
    <w:rsid w:val="00EE5851"/>
    <w:rsid w:val="00EF3B38"/>
    <w:rsid w:val="00F116A3"/>
    <w:rsid w:val="00F14536"/>
    <w:rsid w:val="00F17307"/>
    <w:rsid w:val="00F25D3A"/>
    <w:rsid w:val="00F408D6"/>
    <w:rsid w:val="00F90484"/>
    <w:rsid w:val="00FA7551"/>
    <w:rsid w:val="00FD4184"/>
    <w:rsid w:val="00FE49E4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2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D569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3B46"/>
    <w:rPr>
      <w:rFonts w:cs="Times New Roman"/>
      <w:color w:val="0563C1"/>
      <w:u w:val="single"/>
    </w:rPr>
  </w:style>
  <w:style w:type="paragraph" w:styleId="a4">
    <w:name w:val="header"/>
    <w:basedOn w:val="a"/>
    <w:link w:val="a5"/>
    <w:rsid w:val="00940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6D3"/>
    <w:rPr>
      <w:sz w:val="24"/>
      <w:szCs w:val="24"/>
    </w:rPr>
  </w:style>
  <w:style w:type="paragraph" w:styleId="a6">
    <w:name w:val="footer"/>
    <w:basedOn w:val="a"/>
    <w:link w:val="a7"/>
    <w:uiPriority w:val="99"/>
    <w:rsid w:val="00940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D3"/>
    <w:rPr>
      <w:sz w:val="24"/>
      <w:szCs w:val="24"/>
    </w:rPr>
  </w:style>
  <w:style w:type="paragraph" w:styleId="a8">
    <w:name w:val="List Paragraph"/>
    <w:basedOn w:val="a"/>
    <w:uiPriority w:val="34"/>
    <w:qFormat/>
    <w:rsid w:val="00816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5699"/>
    <w:rPr>
      <w:rFonts w:eastAsia="Calibri"/>
      <w:b/>
      <w:bCs/>
      <w:sz w:val="36"/>
      <w:szCs w:val="36"/>
    </w:rPr>
  </w:style>
  <w:style w:type="paragraph" w:styleId="a9">
    <w:name w:val="No Spacing"/>
    <w:link w:val="aa"/>
    <w:uiPriority w:val="1"/>
    <w:qFormat/>
    <w:rsid w:val="006D5699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aliases w:val="Знак Знак1,Обычный (веб) Знак"/>
    <w:basedOn w:val="a"/>
    <w:uiPriority w:val="99"/>
    <w:unhideWhenUsed/>
    <w:qFormat/>
    <w:rsid w:val="001F27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B7941"/>
    <w:rPr>
      <w:b/>
      <w:bCs/>
    </w:rPr>
  </w:style>
  <w:style w:type="paragraph" w:customStyle="1" w:styleId="11">
    <w:name w:val="Без интервала1"/>
    <w:uiPriority w:val="99"/>
    <w:rsid w:val="00BB7941"/>
    <w:rPr>
      <w:rFonts w:ascii="Calibri" w:hAnsi="Calibri" w:cs="Calibri"/>
      <w:sz w:val="22"/>
      <w:szCs w:val="22"/>
      <w:lang w:eastAsia="en-US"/>
    </w:rPr>
  </w:style>
  <w:style w:type="character" w:customStyle="1" w:styleId="112">
    <w:name w:val="Основной текст + 112"/>
    <w:aliases w:val="5 pt2"/>
    <w:uiPriority w:val="99"/>
    <w:rsid w:val="00BB7941"/>
    <w:rPr>
      <w:sz w:val="23"/>
      <w:szCs w:val="23"/>
    </w:rPr>
  </w:style>
  <w:style w:type="character" w:customStyle="1" w:styleId="110">
    <w:name w:val="Основной текст + 11"/>
    <w:aliases w:val="5 pt,Полужирный,Основной текст + 111,5 pt1,Курсив,Основной текст + Georgia,10,Основной текст + Georgia2,101"/>
    <w:uiPriority w:val="99"/>
    <w:rsid w:val="00BB7941"/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8A62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C77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uiPriority w:val="1"/>
    <w:locked/>
    <w:rsid w:val="002C77FD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andard">
    <w:name w:val="Standard"/>
    <w:rsid w:val="002C77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7">
    <w:name w:val="c7"/>
    <w:basedOn w:val="a0"/>
    <w:rsid w:val="007F7E9D"/>
    <w:rPr>
      <w:rFonts w:cs="Times New Roman"/>
    </w:rPr>
  </w:style>
  <w:style w:type="paragraph" w:customStyle="1" w:styleId="c8c9">
    <w:name w:val="c8 c9"/>
    <w:basedOn w:val="a"/>
    <w:rsid w:val="007F7E9D"/>
    <w:pPr>
      <w:spacing w:before="100" w:beforeAutospacing="1" w:after="100" w:afterAutospacing="1"/>
    </w:pPr>
    <w:rPr>
      <w:rFonts w:eastAsia="Calibri"/>
    </w:rPr>
  </w:style>
  <w:style w:type="paragraph" w:customStyle="1" w:styleId="c11">
    <w:name w:val="c11"/>
    <w:basedOn w:val="a"/>
    <w:rsid w:val="007F7E9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23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2371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C23711"/>
    <w:rPr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711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pacing w:val="12"/>
      <w:sz w:val="20"/>
      <w:szCs w:val="20"/>
    </w:rPr>
  </w:style>
  <w:style w:type="table" w:styleId="af">
    <w:name w:val="Table Grid"/>
    <w:basedOn w:val="a1"/>
    <w:uiPriority w:val="59"/>
    <w:rsid w:val="00C237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006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9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70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3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76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66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9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3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9.sochi-schools.ru/innovatsionnaya-deyatelnost-v-mdou/" TargetMode="External"/><Relationship Id="rId13" Type="http://schemas.openxmlformats.org/officeDocument/2006/relationships/hyperlink" Target="http://dou79.sochi-schools.ru/innovatsionnaya-deyatelnost-v-mdou/dostizheniya-i-uspehi-v-lego-konstruirovanii-i-robototehnik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u79.sochi-schools.ru/stranichki-pedago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79.sochi-schools.ru/sveden/objects/materialno-tehnicheskoe-obespechenie-po-lego-konstruirovaniyu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http://dou79.sochi-schools.ru/innovatsionnaya-deyatelnost-v-mdou/ot-lego-znanij-k-lego-tvorchestv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0;&#1042;&#1086;&#1079;&#1085;&#1102;&#1082;\&#1056;&#1072;&#1073;&#1086;&#1095;&#1080;&#1081;%20&#1089;&#1090;&#1086;&#1083;\67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0;&#1042;&#1086;&#1079;&#1085;&#1102;&#1082;\&#1056;&#1072;&#1073;&#1086;&#1095;&#1080;&#1081;%20&#1089;&#1090;&#1086;&#1083;\67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0;&#1042;&#1086;&#1079;&#1085;&#1102;&#1082;\&#1056;&#1072;&#1073;&#1086;&#1095;&#1080;&#1081;%20&#1089;&#1090;&#1086;&#1083;\67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Лист1!$A$86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Лист1!$B$85:$I$85</c:f>
              <c:strCache>
                <c:ptCount val="8"/>
                <c:pt idx="0">
                  <c:v> группа "Знайки" 2017</c:v>
                </c:pt>
                <c:pt idx="1">
                  <c:v> группа "Знайки"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2018</c:v>
                </c:pt>
              </c:strCache>
            </c:strRef>
          </c:cat>
          <c:val>
            <c:numRef>
              <c:f>Лист1!$B$86:$I$86</c:f>
              <c:numCache>
                <c:formatCode>General</c:formatCode>
                <c:ptCount val="8"/>
                <c:pt idx="0">
                  <c:v>20.5</c:v>
                </c:pt>
                <c:pt idx="1">
                  <c:v>60.1</c:v>
                </c:pt>
                <c:pt idx="2">
                  <c:v>29.6</c:v>
                </c:pt>
                <c:pt idx="3">
                  <c:v>51</c:v>
                </c:pt>
                <c:pt idx="4">
                  <c:v>0</c:v>
                </c:pt>
                <c:pt idx="5">
                  <c:v>29.1</c:v>
                </c:pt>
                <c:pt idx="6">
                  <c:v>25</c:v>
                </c:pt>
                <c:pt idx="7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Лист1!$A$87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Лист1!$B$85:$I$85</c:f>
              <c:strCache>
                <c:ptCount val="8"/>
                <c:pt idx="0">
                  <c:v> группа "Знайки" 2017</c:v>
                </c:pt>
                <c:pt idx="1">
                  <c:v> группа "Знайки"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2018</c:v>
                </c:pt>
              </c:strCache>
            </c:strRef>
          </c:cat>
          <c:val>
            <c:numRef>
              <c:f>Лист1!$B$87:$I$87</c:f>
              <c:numCache>
                <c:formatCode>General</c:formatCode>
                <c:ptCount val="8"/>
                <c:pt idx="0">
                  <c:v>68.5</c:v>
                </c:pt>
                <c:pt idx="1">
                  <c:v>36.1</c:v>
                </c:pt>
                <c:pt idx="2">
                  <c:v>43.3</c:v>
                </c:pt>
                <c:pt idx="3">
                  <c:v>38</c:v>
                </c:pt>
                <c:pt idx="4">
                  <c:v>49.2</c:v>
                </c:pt>
                <c:pt idx="5">
                  <c:v>50.8</c:v>
                </c:pt>
                <c:pt idx="6">
                  <c:v>48</c:v>
                </c:pt>
                <c:pt idx="7">
                  <c:v>34.800000000000004</c:v>
                </c:pt>
              </c:numCache>
            </c:numRef>
          </c:val>
        </c:ser>
        <c:ser>
          <c:idx val="2"/>
          <c:order val="2"/>
          <c:tx>
            <c:strRef>
              <c:f>Лист1!$A$88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Лист1!$B$85:$I$85</c:f>
              <c:strCache>
                <c:ptCount val="8"/>
                <c:pt idx="0">
                  <c:v> группа "Знайки" 2017</c:v>
                </c:pt>
                <c:pt idx="1">
                  <c:v> группа "Знайки"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2018</c:v>
                </c:pt>
              </c:strCache>
            </c:strRef>
          </c:cat>
          <c:val>
            <c:numRef>
              <c:f>Лист1!$B$88:$I$88</c:f>
              <c:numCache>
                <c:formatCode>General</c:formatCode>
                <c:ptCount val="8"/>
                <c:pt idx="0">
                  <c:v>11</c:v>
                </c:pt>
                <c:pt idx="1">
                  <c:v>3.8</c:v>
                </c:pt>
                <c:pt idx="2">
                  <c:v>18.5</c:v>
                </c:pt>
                <c:pt idx="3">
                  <c:v>11</c:v>
                </c:pt>
                <c:pt idx="4">
                  <c:v>47</c:v>
                </c:pt>
                <c:pt idx="5">
                  <c:v>17.100000000000001</c:v>
                </c:pt>
                <c:pt idx="6">
                  <c:v>19</c:v>
                </c:pt>
                <c:pt idx="7">
                  <c:v>19.7</c:v>
                </c:pt>
              </c:numCache>
            </c:numRef>
          </c:val>
        </c:ser>
        <c:ser>
          <c:idx val="3"/>
          <c:order val="3"/>
          <c:tx>
            <c:strRef>
              <c:f>Лист1!$A$89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Лист1!$B$85:$I$85</c:f>
              <c:strCache>
                <c:ptCount val="8"/>
                <c:pt idx="0">
                  <c:v> группа "Знайки" 2017</c:v>
                </c:pt>
                <c:pt idx="1">
                  <c:v> группа "Знайки"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2018</c:v>
                </c:pt>
              </c:strCache>
            </c:strRef>
          </c:cat>
          <c:val>
            <c:numRef>
              <c:f>Лист1!$B$89:$I$89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8.6</c:v>
                </c:pt>
                <c:pt idx="3">
                  <c:v>0</c:v>
                </c:pt>
                <c:pt idx="4">
                  <c:v>2.2999999999999998</c:v>
                </c:pt>
                <c:pt idx="5">
                  <c:v>3</c:v>
                </c:pt>
                <c:pt idx="6">
                  <c:v>7.4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Лист1!$A$90</c:f>
              <c:strCache>
                <c:ptCount val="1"/>
                <c:pt idx="0">
                  <c:v>нулевой</c:v>
                </c:pt>
              </c:strCache>
            </c:strRef>
          </c:tx>
          <c:cat>
            <c:strRef>
              <c:f>Лист1!$B$85:$I$85</c:f>
              <c:strCache>
                <c:ptCount val="8"/>
                <c:pt idx="0">
                  <c:v> группа "Знайки" 2017</c:v>
                </c:pt>
                <c:pt idx="1">
                  <c:v> группа "Знайки"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2018</c:v>
                </c:pt>
              </c:strCache>
            </c:strRef>
          </c:cat>
          <c:val>
            <c:numRef>
              <c:f>Лист1!$B$90:$I$90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1.5</c:v>
                </c:pt>
                <c:pt idx="5">
                  <c:v>0</c:v>
                </c:pt>
                <c:pt idx="6">
                  <c:v>0.60000000000000042</c:v>
                </c:pt>
                <c:pt idx="7">
                  <c:v>0</c:v>
                </c:pt>
              </c:numCache>
            </c:numRef>
          </c:val>
        </c:ser>
        <c:shape val="cylinder"/>
        <c:axId val="100117888"/>
        <c:axId val="100127872"/>
        <c:axId val="0"/>
      </c:bar3DChart>
      <c:catAx>
        <c:axId val="100117888"/>
        <c:scaling>
          <c:orientation val="minMax"/>
        </c:scaling>
        <c:axPos val="b"/>
        <c:tickLblPos val="nextTo"/>
        <c:crossAx val="100127872"/>
        <c:crosses val="autoZero"/>
        <c:auto val="1"/>
        <c:lblAlgn val="ctr"/>
        <c:lblOffset val="100"/>
      </c:catAx>
      <c:valAx>
        <c:axId val="100127872"/>
        <c:scaling>
          <c:orientation val="minMax"/>
        </c:scaling>
        <c:axPos val="l"/>
        <c:majorGridlines/>
        <c:numFmt formatCode="General" sourceLinked="1"/>
        <c:tickLblPos val="nextTo"/>
        <c:crossAx val="100117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Лист1!$A$96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Лист1!$B$95:$I$95</c:f>
              <c:strCache>
                <c:ptCount val="8"/>
                <c:pt idx="0">
                  <c:v> группа "Знайки" 2017</c:v>
                </c:pt>
                <c:pt idx="1">
                  <c:v> группа "Знайки" 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 2018</c:v>
                </c:pt>
              </c:strCache>
            </c:strRef>
          </c:cat>
          <c:val>
            <c:numRef>
              <c:f>Лист1!$B$96:$I$96</c:f>
              <c:numCache>
                <c:formatCode>General</c:formatCode>
                <c:ptCount val="8"/>
                <c:pt idx="0">
                  <c:v>23.5</c:v>
                </c:pt>
                <c:pt idx="1">
                  <c:v>47</c:v>
                </c:pt>
                <c:pt idx="2">
                  <c:v>20.6</c:v>
                </c:pt>
                <c:pt idx="3">
                  <c:v>52.9</c:v>
                </c:pt>
                <c:pt idx="4">
                  <c:v>21.3</c:v>
                </c:pt>
                <c:pt idx="5">
                  <c:v>60.6</c:v>
                </c:pt>
                <c:pt idx="6">
                  <c:v>31</c:v>
                </c:pt>
                <c:pt idx="7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Лист1!$A$97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Лист1!$B$95:$I$95</c:f>
              <c:strCache>
                <c:ptCount val="8"/>
                <c:pt idx="0">
                  <c:v> группа "Знайки" 2017</c:v>
                </c:pt>
                <c:pt idx="1">
                  <c:v> группа "Знайки" 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 2018</c:v>
                </c:pt>
              </c:strCache>
            </c:strRef>
          </c:cat>
          <c:val>
            <c:numRef>
              <c:f>Лист1!$B$97:$I$97</c:f>
              <c:numCache>
                <c:formatCode>General</c:formatCode>
                <c:ptCount val="8"/>
                <c:pt idx="0">
                  <c:v>70.599999999999994</c:v>
                </c:pt>
                <c:pt idx="1">
                  <c:v>53</c:v>
                </c:pt>
                <c:pt idx="2">
                  <c:v>61.8</c:v>
                </c:pt>
                <c:pt idx="3">
                  <c:v>44.2</c:v>
                </c:pt>
                <c:pt idx="4">
                  <c:v>55.3</c:v>
                </c:pt>
                <c:pt idx="5">
                  <c:v>27.6</c:v>
                </c:pt>
                <c:pt idx="6">
                  <c:v>51.7</c:v>
                </c:pt>
                <c:pt idx="7">
                  <c:v>34.5</c:v>
                </c:pt>
              </c:numCache>
            </c:numRef>
          </c:val>
        </c:ser>
        <c:ser>
          <c:idx val="2"/>
          <c:order val="2"/>
          <c:tx>
            <c:strRef>
              <c:f>Лист1!$A$98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Лист1!$B$95:$I$95</c:f>
              <c:strCache>
                <c:ptCount val="8"/>
                <c:pt idx="0">
                  <c:v> группа "Знайки" 2017</c:v>
                </c:pt>
                <c:pt idx="1">
                  <c:v> группа "Знайки"  2018</c:v>
                </c:pt>
                <c:pt idx="2">
                  <c:v> группа "Колобок" 2017</c:v>
                </c:pt>
                <c:pt idx="3">
                  <c:v> группа "Колобок" 2018</c:v>
                </c:pt>
                <c:pt idx="4">
                  <c:v> группа  "Веснушки" 2017</c:v>
                </c:pt>
                <c:pt idx="5">
                  <c:v> группа  "Веснушки" 2018</c:v>
                </c:pt>
                <c:pt idx="6">
                  <c:v> группа "Паровозик" 2017</c:v>
                </c:pt>
                <c:pt idx="7">
                  <c:v> группа "Паровозик"  2018</c:v>
                </c:pt>
              </c:strCache>
            </c:strRef>
          </c:cat>
          <c:val>
            <c:numRef>
              <c:f>Лист1!$B$98:$I$98</c:f>
              <c:numCache>
                <c:formatCode>General</c:formatCode>
                <c:ptCount val="8"/>
                <c:pt idx="0">
                  <c:v>5.9</c:v>
                </c:pt>
                <c:pt idx="1">
                  <c:v>0</c:v>
                </c:pt>
                <c:pt idx="2">
                  <c:v>17.600000000000001</c:v>
                </c:pt>
                <c:pt idx="3">
                  <c:v>2.9</c:v>
                </c:pt>
                <c:pt idx="4">
                  <c:v>23.4</c:v>
                </c:pt>
                <c:pt idx="5">
                  <c:v>12.8</c:v>
                </c:pt>
                <c:pt idx="6">
                  <c:v>17.3</c:v>
                </c:pt>
                <c:pt idx="7">
                  <c:v>3.5</c:v>
                </c:pt>
              </c:numCache>
            </c:numRef>
          </c:val>
        </c:ser>
        <c:shape val="cylinder"/>
        <c:axId val="100215040"/>
        <c:axId val="100245504"/>
        <c:axId val="0"/>
      </c:bar3DChart>
      <c:catAx>
        <c:axId val="100215040"/>
        <c:scaling>
          <c:orientation val="minMax"/>
        </c:scaling>
        <c:axPos val="b"/>
        <c:tickLblPos val="nextTo"/>
        <c:crossAx val="100245504"/>
        <c:crosses val="autoZero"/>
        <c:auto val="1"/>
        <c:lblAlgn val="ctr"/>
        <c:lblOffset val="100"/>
      </c:catAx>
      <c:valAx>
        <c:axId val="100245504"/>
        <c:scaling>
          <c:orientation val="minMax"/>
        </c:scaling>
        <c:axPos val="l"/>
        <c:majorGridlines/>
        <c:numFmt formatCode="General" sourceLinked="1"/>
        <c:tickLblPos val="nextTo"/>
        <c:crossAx val="10021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2146083996531148E-2"/>
          <c:y val="3.6819423469281201E-2"/>
          <c:w val="0.8178084012021426"/>
          <c:h val="0.889423820471359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Лист1!$A$103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Лист1!$B$102:$F$102</c:f>
              <c:strCache>
                <c:ptCount val="5"/>
                <c:pt idx="0">
                  <c:v>РППС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 (пед. и псих. Диагностика)</c:v>
                </c:pt>
                <c:pt idx="4">
                  <c:v>Охват родителей (от общего количества)</c:v>
                </c:pt>
              </c:strCache>
            </c:strRef>
          </c:cat>
          <c:val>
            <c:numRef>
              <c:f>Лист1!$B$103:$F$103</c:f>
              <c:numCache>
                <c:formatCode>General</c:formatCode>
                <c:ptCount val="5"/>
                <c:pt idx="0">
                  <c:v>18</c:v>
                </c:pt>
                <c:pt idx="1">
                  <c:v>47</c:v>
                </c:pt>
                <c:pt idx="2">
                  <c:v>36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Лист1!$A$104</c:f>
              <c:strCache>
                <c:ptCount val="1"/>
                <c:pt idx="0">
                  <c:v>2016 г.</c:v>
                </c:pt>
              </c:strCache>
            </c:strRef>
          </c:tx>
          <c:cat>
            <c:strRef>
              <c:f>Лист1!$B$102:$F$102</c:f>
              <c:strCache>
                <c:ptCount val="5"/>
                <c:pt idx="0">
                  <c:v>РППС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 (пед. и псих. Диагностика)</c:v>
                </c:pt>
                <c:pt idx="4">
                  <c:v>Охват родителей (от общего количества)</c:v>
                </c:pt>
              </c:strCache>
            </c:strRef>
          </c:cat>
          <c:val>
            <c:numRef>
              <c:f>Лист1!$B$104:$F$104</c:f>
              <c:numCache>
                <c:formatCode>General</c:formatCode>
                <c:ptCount val="5"/>
                <c:pt idx="0">
                  <c:v>36</c:v>
                </c:pt>
                <c:pt idx="1">
                  <c:v>53</c:v>
                </c:pt>
                <c:pt idx="2">
                  <c:v>73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Лист1!$A$105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Лист1!$B$102:$F$102</c:f>
              <c:strCache>
                <c:ptCount val="5"/>
                <c:pt idx="0">
                  <c:v>РППС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 (пед. и псих. Диагностика)</c:v>
                </c:pt>
                <c:pt idx="4">
                  <c:v>Охват родителей (от общего количества)</c:v>
                </c:pt>
              </c:strCache>
            </c:strRef>
          </c:cat>
          <c:val>
            <c:numRef>
              <c:f>Лист1!$B$105:$F$105</c:f>
              <c:numCache>
                <c:formatCode>General</c:formatCode>
                <c:ptCount val="5"/>
                <c:pt idx="0">
                  <c:v>73</c:v>
                </c:pt>
                <c:pt idx="1">
                  <c:v>63</c:v>
                </c:pt>
                <c:pt idx="2">
                  <c:v>81</c:v>
                </c:pt>
                <c:pt idx="3">
                  <c:v>21.5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Лист1!$A$106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Лист1!$B$102:$F$102</c:f>
              <c:strCache>
                <c:ptCount val="5"/>
                <c:pt idx="0">
                  <c:v>РППС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 (пед. и псих. Диагностика)</c:v>
                </c:pt>
                <c:pt idx="4">
                  <c:v>Охват родителей (от общего количества)</c:v>
                </c:pt>
              </c:strCache>
            </c:strRef>
          </c:cat>
          <c:val>
            <c:numRef>
              <c:f>Лист1!$B$106:$F$106</c:f>
              <c:numCache>
                <c:formatCode>General</c:formatCode>
                <c:ptCount val="5"/>
                <c:pt idx="0">
                  <c:v>100</c:v>
                </c:pt>
                <c:pt idx="1">
                  <c:v>70</c:v>
                </c:pt>
                <c:pt idx="2">
                  <c:v>100</c:v>
                </c:pt>
                <c:pt idx="3">
                  <c:v>51</c:v>
                </c:pt>
                <c:pt idx="4">
                  <c:v>34</c:v>
                </c:pt>
              </c:numCache>
            </c:numRef>
          </c:val>
        </c:ser>
        <c:shape val="cylinder"/>
        <c:axId val="100292480"/>
        <c:axId val="100294016"/>
        <c:axId val="100235456"/>
      </c:bar3DChart>
      <c:catAx>
        <c:axId val="100292480"/>
        <c:scaling>
          <c:orientation val="minMax"/>
        </c:scaling>
        <c:axPos val="b"/>
        <c:tickLblPos val="nextTo"/>
        <c:crossAx val="100294016"/>
        <c:crosses val="autoZero"/>
        <c:auto val="1"/>
        <c:lblAlgn val="ctr"/>
        <c:lblOffset val="100"/>
      </c:catAx>
      <c:valAx>
        <c:axId val="100294016"/>
        <c:scaling>
          <c:orientation val="minMax"/>
        </c:scaling>
        <c:axPos val="l"/>
        <c:majorGridlines/>
        <c:numFmt formatCode="General" sourceLinked="1"/>
        <c:tickLblPos val="nextTo"/>
        <c:crossAx val="100292480"/>
        <c:crosses val="autoZero"/>
        <c:crossBetween val="between"/>
      </c:valAx>
      <c:serAx>
        <c:axId val="100235456"/>
        <c:scaling>
          <c:orientation val="minMax"/>
        </c:scaling>
        <c:axPos val="b"/>
        <c:tickLblPos val="nextTo"/>
        <c:crossAx val="100294016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16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NhT</Company>
  <LinksUpToDate>false</LinksUpToDate>
  <CharactersWithSpaces>27103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http://dou79.sochi-schools.ru/innovatsionnaya-deyatelnost-v-mdou/</vt:lpwstr>
      </vt:variant>
      <vt:variant>
        <vt:lpwstr/>
      </vt:variant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mailto:n.e.m79@yandex.ru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МДОУ79</dc:creator>
  <cp:keywords/>
  <dc:description/>
  <cp:lastModifiedBy>нювознюк</cp:lastModifiedBy>
  <cp:revision>15</cp:revision>
  <cp:lastPrinted>2018-01-10T08:30:00Z</cp:lastPrinted>
  <dcterms:created xsi:type="dcterms:W3CDTF">2018-01-10T11:27:00Z</dcterms:created>
  <dcterms:modified xsi:type="dcterms:W3CDTF">2019-01-17T11:58:00Z</dcterms:modified>
</cp:coreProperties>
</file>