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5D" w:rsidRDefault="00B1595D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1595D">
        <w:rPr>
          <w:rFonts w:ascii="Times New Roman" w:eastAsia="Calibri" w:hAnsi="Times New Roman" w:cs="Times New Roman"/>
          <w:b/>
          <w:sz w:val="28"/>
        </w:rPr>
        <w:t xml:space="preserve">АННОТАЦИЯ </w:t>
      </w:r>
    </w:p>
    <w:p w:rsidR="00A77D23" w:rsidRPr="00B1595D" w:rsidRDefault="00A77D23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55173" w:rsidRPr="00B55173" w:rsidRDefault="00A77D23" w:rsidP="00A77D23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55173">
        <w:rPr>
          <w:rFonts w:ascii="Times New Roman" w:eastAsia="Calibri" w:hAnsi="Times New Roman" w:cs="Times New Roman"/>
          <w:b/>
          <w:sz w:val="28"/>
        </w:rPr>
        <w:t xml:space="preserve">НА 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ДОПОЛНИТЕЛЬН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ОБЩЕОБРАЗОВАТЕЛЬН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B55173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ОБЩЕРАЗВИВАЮЩ</w:t>
      </w:r>
      <w:r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 ОБЛАСТИ ФИЗИЧЕСКОЙ КУЛЬТУРЫ И СПОРТА  ПО ТХЭКВОНДО</w:t>
      </w:r>
    </w:p>
    <w:p w:rsidR="00B55173" w:rsidRPr="00B55173" w:rsidRDefault="00B55173" w:rsidP="00A77D23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E5588" w:rsidRDefault="00A77D23" w:rsidP="00A77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                     в области физической культуры и спорта по тхэквондо разработа</w:t>
      </w:r>
      <w:r w:rsidR="00B159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EE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E55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E5588">
        <w:rPr>
          <w:rFonts w:ascii="Times New Roman" w:hAnsi="Times New Roman"/>
          <w:sz w:val="28"/>
          <w:szCs w:val="28"/>
        </w:rPr>
        <w:t>соответствии с «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структуре, условиям реализации дополнительных предпрофессиональных программ в области физической культуры и спорта 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5588" w:rsidRPr="00A77D23">
        <w:rPr>
          <w:rFonts w:ascii="Times New Roman" w:hAnsi="Times New Roman" w:cs="Times New Roman"/>
          <w:sz w:val="28"/>
          <w:szCs w:val="28"/>
        </w:rPr>
        <w:t>к срокам обучения по этим программам», и с учетом требований федерального стандарта спортивной подготовки по виду спорта «</w:t>
      </w:r>
      <w:r w:rsidR="00867062" w:rsidRPr="00A77D23">
        <w:rPr>
          <w:rFonts w:ascii="Times New Roman" w:hAnsi="Times New Roman" w:cs="Times New Roman"/>
          <w:sz w:val="28"/>
          <w:szCs w:val="28"/>
        </w:rPr>
        <w:t>Тхэквондо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A77D23" w:rsidRPr="00A77D23" w:rsidRDefault="00A77D23" w:rsidP="00A77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88" w:rsidRPr="00A77D23" w:rsidRDefault="00867062" w:rsidP="00A77D23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7D23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EE5588" w:rsidRPr="00A77D2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 </w:t>
      </w:r>
    </w:p>
    <w:p w:rsidR="00EE5588" w:rsidRPr="00A77D23" w:rsidRDefault="00867062" w:rsidP="00A77D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D23">
        <w:rPr>
          <w:rFonts w:ascii="Times New Roman" w:eastAsia="Calibri" w:hAnsi="Times New Roman" w:cs="Times New Roman"/>
          <w:sz w:val="28"/>
          <w:szCs w:val="28"/>
        </w:rPr>
        <w:t>Прудников Степан Александрович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77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по тхэквондо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>МБУ</w:t>
      </w:r>
      <w:r w:rsidR="00A77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>ДО ДЮСШ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 № 2 города Крымска.</w:t>
      </w:r>
    </w:p>
    <w:p w:rsidR="00B1595D" w:rsidRPr="00A77D23" w:rsidRDefault="00B1595D" w:rsidP="00A77D2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77D23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r w:rsidRPr="00A77D23">
        <w:rPr>
          <w:rFonts w:ascii="Times New Roman" w:eastAsia="Calibri" w:hAnsi="Times New Roman" w:cs="Times New Roman"/>
          <w:sz w:val="28"/>
          <w:szCs w:val="28"/>
        </w:rPr>
        <w:t>программы:</w:t>
      </w:r>
      <w:r w:rsidR="00867062" w:rsidRPr="00A77D23">
        <w:rPr>
          <w:rFonts w:ascii="Times New Roman" w:eastAsia="Calibri" w:hAnsi="Times New Roman" w:cs="Times New Roman"/>
          <w:sz w:val="28"/>
          <w:szCs w:val="28"/>
        </w:rPr>
        <w:t xml:space="preserve"> до 3х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EE5588" w:rsidRPr="00A77D23" w:rsidRDefault="00B1595D" w:rsidP="00A77D23">
      <w:pPr>
        <w:pStyle w:val="10"/>
      </w:pPr>
      <w:r w:rsidRPr="00A77D23">
        <w:t xml:space="preserve">Возраст обучающихся: </w:t>
      </w:r>
      <w:r w:rsidR="00867062" w:rsidRPr="00A77D23">
        <w:t>7</w:t>
      </w:r>
      <w:r w:rsidRPr="00A77D23">
        <w:t>-18 лет.</w:t>
      </w:r>
    </w:p>
    <w:p w:rsidR="00EE5588" w:rsidRPr="00A77D23" w:rsidRDefault="00EE5588" w:rsidP="00A77D23">
      <w:pPr>
        <w:pStyle w:val="3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bookmarkStart w:id="0" w:name="bookmark1"/>
      <w:r w:rsidRPr="00A77D23">
        <w:rPr>
          <w:sz w:val="28"/>
          <w:szCs w:val="28"/>
        </w:rPr>
        <w:t xml:space="preserve">Дополнительная </w:t>
      </w:r>
      <w:r w:rsidR="00867062" w:rsidRPr="00A77D23">
        <w:rPr>
          <w:sz w:val="28"/>
          <w:szCs w:val="28"/>
        </w:rPr>
        <w:t xml:space="preserve">общеобразовательная общеразвивающая программа </w:t>
      </w:r>
      <w:r w:rsidR="00A77D23">
        <w:rPr>
          <w:sz w:val="28"/>
          <w:szCs w:val="28"/>
        </w:rPr>
        <w:t xml:space="preserve">               </w:t>
      </w:r>
      <w:r w:rsidR="00867062" w:rsidRPr="00A77D23">
        <w:rPr>
          <w:sz w:val="28"/>
          <w:szCs w:val="28"/>
        </w:rPr>
        <w:t>в области физической культуры и спорта по тхэквондо</w:t>
      </w:r>
      <w:r w:rsidRPr="00A77D23">
        <w:rPr>
          <w:sz w:val="28"/>
          <w:szCs w:val="28"/>
        </w:rPr>
        <w:t xml:space="preserve"> (далее – Программа) рассчитана для реализации в детско-юношеских спортивных школах. При раз</w:t>
      </w:r>
      <w:r w:rsidRPr="00A77D23">
        <w:rPr>
          <w:sz w:val="28"/>
          <w:szCs w:val="28"/>
        </w:rPr>
        <w:softHyphen/>
        <w:t>работке Программы учитывались следующие документы:</w:t>
      </w:r>
      <w:bookmarkEnd w:id="0"/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Федеральный закон от 29.12.2012 N 273-ФЗ (ред. от 23.07.2013) </w:t>
      </w:r>
      <w:r w:rsidR="00A77D23">
        <w:rPr>
          <w:sz w:val="28"/>
          <w:szCs w:val="28"/>
        </w:rPr>
        <w:t xml:space="preserve">                     </w:t>
      </w:r>
      <w:r w:rsidRPr="00A77D23">
        <w:rPr>
          <w:sz w:val="28"/>
          <w:szCs w:val="28"/>
        </w:rPr>
        <w:t>«Об образовании в Российской Федерации».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>Ф</w:t>
      </w:r>
      <w:r w:rsidRPr="00A77D23">
        <w:rPr>
          <w:sz w:val="28"/>
          <w:szCs w:val="28"/>
        </w:rPr>
        <w:t>едеральны</w:t>
      </w:r>
      <w:r w:rsidRPr="00A77D23">
        <w:rPr>
          <w:sz w:val="28"/>
          <w:szCs w:val="28"/>
        </w:rPr>
        <w:t>е</w:t>
      </w:r>
      <w:r w:rsidRPr="00A77D23">
        <w:rPr>
          <w:sz w:val="28"/>
          <w:szCs w:val="28"/>
        </w:rPr>
        <w:t xml:space="preserve"> государственны</w:t>
      </w:r>
      <w:r w:rsidRPr="00A77D23">
        <w:rPr>
          <w:sz w:val="28"/>
          <w:szCs w:val="28"/>
        </w:rPr>
        <w:t>е</w:t>
      </w:r>
      <w:r w:rsidRPr="00A77D23">
        <w:rPr>
          <w:sz w:val="28"/>
          <w:szCs w:val="28"/>
        </w:rPr>
        <w:t xml:space="preserve"> требований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</w:t>
      </w:r>
      <w:r w:rsidRPr="00A77D23">
        <w:rPr>
          <w:sz w:val="28"/>
          <w:szCs w:val="28"/>
        </w:rPr>
        <w:t>ые</w:t>
      </w:r>
      <w:r w:rsidRPr="00A77D23">
        <w:rPr>
          <w:sz w:val="28"/>
          <w:szCs w:val="28"/>
        </w:rPr>
        <w:t xml:space="preserve"> приказом Министерства спорта Российской Федерации </w:t>
      </w:r>
      <w:r w:rsidR="00A77D23">
        <w:rPr>
          <w:sz w:val="28"/>
          <w:szCs w:val="28"/>
        </w:rPr>
        <w:t xml:space="preserve">                 </w:t>
      </w:r>
      <w:r w:rsidRPr="00A77D23">
        <w:rPr>
          <w:sz w:val="28"/>
          <w:szCs w:val="28"/>
        </w:rPr>
        <w:t>от 13 сентября 2013 г. N 730</w:t>
      </w:r>
      <w:r w:rsidRPr="00A77D23">
        <w:rPr>
          <w:sz w:val="28"/>
          <w:szCs w:val="28"/>
        </w:rPr>
        <w:t>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>М</w:t>
      </w:r>
      <w:r w:rsidRPr="00A77D23">
        <w:rPr>
          <w:sz w:val="28"/>
          <w:szCs w:val="28"/>
        </w:rPr>
        <w:t>етодически</w:t>
      </w:r>
      <w:r w:rsidRPr="00A77D23">
        <w:rPr>
          <w:sz w:val="28"/>
          <w:szCs w:val="28"/>
        </w:rPr>
        <w:t>е</w:t>
      </w:r>
      <w:r w:rsidRPr="00A77D23">
        <w:rPr>
          <w:sz w:val="28"/>
          <w:szCs w:val="28"/>
        </w:rPr>
        <w:t xml:space="preserve"> рекомендаци</w:t>
      </w:r>
      <w:r w:rsidRPr="00A77D23">
        <w:rPr>
          <w:sz w:val="28"/>
          <w:szCs w:val="28"/>
        </w:rPr>
        <w:t>и</w:t>
      </w:r>
      <w:r w:rsidRPr="00A77D23">
        <w:rPr>
          <w:sz w:val="28"/>
          <w:szCs w:val="28"/>
        </w:rPr>
        <w:t xml:space="preserve"> по организации спортивной подготовки </w:t>
      </w:r>
      <w:r w:rsidR="00A77D23">
        <w:rPr>
          <w:sz w:val="28"/>
          <w:szCs w:val="28"/>
        </w:rPr>
        <w:t xml:space="preserve">               </w:t>
      </w:r>
      <w:r w:rsidRPr="00A77D23">
        <w:rPr>
          <w:sz w:val="28"/>
          <w:szCs w:val="28"/>
        </w:rPr>
        <w:t>в Российской Федерации, утвержденны</w:t>
      </w:r>
      <w:r w:rsidRPr="00A77D23">
        <w:rPr>
          <w:sz w:val="28"/>
          <w:szCs w:val="28"/>
        </w:rPr>
        <w:t>е</w:t>
      </w:r>
      <w:r w:rsidRPr="00A77D23">
        <w:rPr>
          <w:sz w:val="28"/>
          <w:szCs w:val="28"/>
        </w:rPr>
        <w:t xml:space="preserve"> приказом </w:t>
      </w:r>
      <w:proofErr w:type="spellStart"/>
      <w:r w:rsidRPr="00A77D23">
        <w:rPr>
          <w:sz w:val="28"/>
          <w:szCs w:val="28"/>
        </w:rPr>
        <w:t>Минспорта</w:t>
      </w:r>
      <w:proofErr w:type="spellEnd"/>
      <w:r w:rsidRPr="00A77D23">
        <w:rPr>
          <w:sz w:val="28"/>
          <w:szCs w:val="28"/>
        </w:rPr>
        <w:t xml:space="preserve"> России № 325 </w:t>
      </w:r>
      <w:r w:rsidR="00A77D23">
        <w:rPr>
          <w:sz w:val="28"/>
          <w:szCs w:val="28"/>
        </w:rPr>
        <w:t xml:space="preserve"> </w:t>
      </w:r>
      <w:r w:rsidRPr="00A77D23">
        <w:rPr>
          <w:sz w:val="28"/>
          <w:szCs w:val="28"/>
        </w:rPr>
        <w:t xml:space="preserve">от 24.10.2012 г. 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>П</w:t>
      </w:r>
      <w:r w:rsidRPr="00A77D23">
        <w:rPr>
          <w:sz w:val="28"/>
          <w:szCs w:val="28"/>
        </w:rPr>
        <w:t xml:space="preserve">риказ Министерства образования и науки Российской Федерации  </w:t>
      </w:r>
      <w:r w:rsidR="00A77D23">
        <w:rPr>
          <w:sz w:val="28"/>
          <w:szCs w:val="28"/>
        </w:rPr>
        <w:t xml:space="preserve">             </w:t>
      </w:r>
      <w:r w:rsidRPr="00A77D23">
        <w:rPr>
          <w:sz w:val="28"/>
          <w:szCs w:val="28"/>
        </w:rPr>
        <w:t xml:space="preserve">от 29 августа 2013 г. № 1008 «Об утверждении порядка организации </w:t>
      </w:r>
      <w:r w:rsidR="00A77D23">
        <w:rPr>
          <w:sz w:val="28"/>
          <w:szCs w:val="28"/>
        </w:rPr>
        <w:t xml:space="preserve">                      </w:t>
      </w:r>
      <w:r w:rsidRPr="00A77D23">
        <w:rPr>
          <w:sz w:val="28"/>
          <w:szCs w:val="28"/>
        </w:rPr>
        <w:t>и осуществления образовательной деятельности по дополнительным общеобразовательным программам»</w:t>
      </w:r>
      <w:r w:rsidRPr="00A77D23">
        <w:rPr>
          <w:sz w:val="28"/>
          <w:szCs w:val="28"/>
        </w:rPr>
        <w:t>.</w:t>
      </w:r>
      <w:r w:rsidRPr="00A77D23">
        <w:rPr>
          <w:sz w:val="28"/>
          <w:szCs w:val="28"/>
        </w:rPr>
        <w:t xml:space="preserve">  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>Ф</w:t>
      </w:r>
      <w:r w:rsidRPr="00A77D23">
        <w:rPr>
          <w:sz w:val="28"/>
          <w:szCs w:val="28"/>
        </w:rPr>
        <w:t>едеральн</w:t>
      </w:r>
      <w:r w:rsidRPr="00A77D23">
        <w:rPr>
          <w:sz w:val="28"/>
          <w:szCs w:val="28"/>
        </w:rPr>
        <w:t>ый  стандарт</w:t>
      </w:r>
      <w:r w:rsidRPr="00A77D23">
        <w:rPr>
          <w:sz w:val="28"/>
          <w:szCs w:val="28"/>
        </w:rPr>
        <w:t xml:space="preserve"> спортивной подготовки по виду спорта тхэквондо, утверждённ</w:t>
      </w:r>
      <w:r w:rsidRPr="00A77D23">
        <w:rPr>
          <w:sz w:val="28"/>
          <w:szCs w:val="28"/>
        </w:rPr>
        <w:t>ый</w:t>
      </w:r>
      <w:r w:rsidRPr="00A77D23">
        <w:rPr>
          <w:sz w:val="28"/>
          <w:szCs w:val="28"/>
        </w:rPr>
        <w:t xml:space="preserve"> приказом </w:t>
      </w:r>
      <w:proofErr w:type="spellStart"/>
      <w:r w:rsidRPr="00A77D23">
        <w:rPr>
          <w:sz w:val="28"/>
          <w:szCs w:val="28"/>
        </w:rPr>
        <w:t>Минспорта</w:t>
      </w:r>
      <w:proofErr w:type="spellEnd"/>
      <w:r w:rsidRPr="00A77D23">
        <w:rPr>
          <w:sz w:val="28"/>
          <w:szCs w:val="28"/>
        </w:rPr>
        <w:t xml:space="preserve"> России от 20 марта 2013 </w:t>
      </w:r>
      <w:r w:rsidR="00A77D23">
        <w:rPr>
          <w:sz w:val="28"/>
          <w:szCs w:val="28"/>
        </w:rPr>
        <w:t xml:space="preserve">                   </w:t>
      </w:r>
      <w:r w:rsidRPr="00A77D23">
        <w:rPr>
          <w:sz w:val="28"/>
          <w:szCs w:val="28"/>
        </w:rPr>
        <w:t>г. №123</w:t>
      </w:r>
      <w:r w:rsidRPr="00A77D23">
        <w:rPr>
          <w:sz w:val="28"/>
          <w:szCs w:val="28"/>
        </w:rPr>
        <w:t>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 Федеральн</w:t>
      </w:r>
      <w:r w:rsidRPr="00A77D23">
        <w:rPr>
          <w:sz w:val="28"/>
          <w:szCs w:val="28"/>
        </w:rPr>
        <w:t>ый закон</w:t>
      </w:r>
      <w:r w:rsidRPr="00A77D23">
        <w:rPr>
          <w:sz w:val="28"/>
          <w:szCs w:val="28"/>
        </w:rPr>
        <w:t xml:space="preserve"> от 29.12.2012 N 273-ФЗ (ред. от 23.07.2013) </w:t>
      </w:r>
      <w:r w:rsidR="00A77D23">
        <w:rPr>
          <w:sz w:val="28"/>
          <w:szCs w:val="28"/>
        </w:rPr>
        <w:t xml:space="preserve">                      </w:t>
      </w:r>
      <w:r w:rsidRPr="00A77D23">
        <w:rPr>
          <w:sz w:val="28"/>
          <w:szCs w:val="28"/>
        </w:rPr>
        <w:t>«Об образовании в Российской Федерации».</w:t>
      </w:r>
    </w:p>
    <w:p w:rsidR="00A77D23" w:rsidRPr="00A77D23" w:rsidRDefault="00EE5588" w:rsidP="00A77D23">
      <w:pPr>
        <w:pStyle w:val="3"/>
        <w:shd w:val="clear" w:color="auto" w:fill="auto"/>
        <w:spacing w:before="0" w:after="0" w:line="240" w:lineRule="auto"/>
        <w:ind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Дополнительная общеобразовательная </w:t>
      </w:r>
      <w:r w:rsidR="00867062" w:rsidRPr="00A77D23">
        <w:rPr>
          <w:sz w:val="28"/>
          <w:szCs w:val="28"/>
        </w:rPr>
        <w:t xml:space="preserve">общеразвивающая программа </w:t>
      </w:r>
      <w:r w:rsidR="00A77D23">
        <w:rPr>
          <w:sz w:val="28"/>
          <w:szCs w:val="28"/>
        </w:rPr>
        <w:t xml:space="preserve">                 </w:t>
      </w:r>
      <w:r w:rsidR="00867062" w:rsidRPr="00A77D23">
        <w:rPr>
          <w:sz w:val="28"/>
          <w:szCs w:val="28"/>
        </w:rPr>
        <w:t>в области физической культуры и спорта по тхэквондо</w:t>
      </w:r>
      <w:r w:rsidRPr="00A77D23">
        <w:rPr>
          <w:sz w:val="28"/>
          <w:szCs w:val="28"/>
        </w:rPr>
        <w:t xml:space="preserve"> рассчитана на </w:t>
      </w:r>
      <w:r w:rsidR="00A77D23" w:rsidRPr="00A77D23">
        <w:rPr>
          <w:sz w:val="28"/>
          <w:szCs w:val="28"/>
        </w:rPr>
        <w:t>срок реализации до 3х лет</w:t>
      </w:r>
      <w:r w:rsidRPr="00A77D23">
        <w:rPr>
          <w:sz w:val="28"/>
          <w:szCs w:val="28"/>
        </w:rPr>
        <w:t xml:space="preserve"> обучения.</w:t>
      </w:r>
    </w:p>
    <w:p w:rsidR="00C81388" w:rsidRPr="00A77D23" w:rsidRDefault="00C81388" w:rsidP="00A77D23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  <w:r w:rsidRPr="00A77D23">
        <w:rPr>
          <w:sz w:val="28"/>
          <w:szCs w:val="28"/>
        </w:rPr>
        <w:lastRenderedPageBreak/>
        <w:t>Ц</w:t>
      </w:r>
      <w:r w:rsidR="00EE5588" w:rsidRPr="00A77D23">
        <w:rPr>
          <w:sz w:val="28"/>
          <w:szCs w:val="28"/>
        </w:rPr>
        <w:t>ел</w:t>
      </w:r>
      <w:r w:rsidRPr="00A77D23">
        <w:rPr>
          <w:sz w:val="28"/>
          <w:szCs w:val="28"/>
        </w:rPr>
        <w:t>ь П</w:t>
      </w:r>
      <w:r w:rsidR="00EE5588" w:rsidRPr="00A77D23">
        <w:rPr>
          <w:sz w:val="28"/>
          <w:szCs w:val="28"/>
        </w:rPr>
        <w:t>рограммы:</w:t>
      </w:r>
    </w:p>
    <w:p w:rsidR="00A77D23" w:rsidRPr="00A77D23" w:rsidRDefault="00A77D23" w:rsidP="00A77D23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77D23">
        <w:rPr>
          <w:b w:val="0"/>
          <w:sz w:val="28"/>
          <w:szCs w:val="28"/>
        </w:rPr>
        <w:t xml:space="preserve"> </w:t>
      </w:r>
      <w:r w:rsidR="00C81388" w:rsidRPr="00A77D23">
        <w:rPr>
          <w:b w:val="0"/>
          <w:sz w:val="28"/>
          <w:szCs w:val="28"/>
        </w:rPr>
        <w:t xml:space="preserve">всестороннее </w:t>
      </w:r>
      <w:r w:rsidRPr="00A77D23">
        <w:rPr>
          <w:b w:val="0"/>
          <w:sz w:val="28"/>
          <w:szCs w:val="28"/>
        </w:rPr>
        <w:t xml:space="preserve">осуществление физкультурно-оздоровительной </w:t>
      </w:r>
      <w:r>
        <w:rPr>
          <w:b w:val="0"/>
          <w:sz w:val="28"/>
          <w:szCs w:val="28"/>
        </w:rPr>
        <w:t xml:space="preserve">                            </w:t>
      </w:r>
      <w:r w:rsidRPr="00A77D23">
        <w:rPr>
          <w:b w:val="0"/>
          <w:sz w:val="28"/>
          <w:szCs w:val="28"/>
        </w:rPr>
        <w:t xml:space="preserve">и воспитательной работы среди детей, направленной на укрепление их здоровья и всестороннее физическое и личностное развитие, привлечение учащихся </w:t>
      </w:r>
      <w:r>
        <w:rPr>
          <w:b w:val="0"/>
          <w:sz w:val="28"/>
          <w:szCs w:val="28"/>
        </w:rPr>
        <w:t xml:space="preserve">                </w:t>
      </w:r>
      <w:r w:rsidRPr="00A77D23">
        <w:rPr>
          <w:b w:val="0"/>
          <w:sz w:val="28"/>
          <w:szCs w:val="28"/>
        </w:rPr>
        <w:t>к систематическим занятиям физической культурой и спортом, подготовка детей к освоению предпрофессиональной программы.</w:t>
      </w:r>
    </w:p>
    <w:p w:rsidR="00C81388" w:rsidRPr="00A77D23" w:rsidRDefault="00C81388" w:rsidP="00A77D23">
      <w:pPr>
        <w:pStyle w:val="4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A77D23">
        <w:rPr>
          <w:b w:val="0"/>
          <w:sz w:val="28"/>
          <w:szCs w:val="28"/>
        </w:rPr>
        <w:t xml:space="preserve"> </w:t>
      </w:r>
    </w:p>
    <w:p w:rsidR="00EE5588" w:rsidRPr="00A77D23" w:rsidRDefault="00EE5588" w:rsidP="00A77D23">
      <w:pPr>
        <w:pStyle w:val="3"/>
        <w:shd w:val="clear" w:color="auto" w:fill="auto"/>
        <w:tabs>
          <w:tab w:val="left" w:pos="730"/>
        </w:tabs>
        <w:spacing w:before="0" w:after="0" w:line="240" w:lineRule="auto"/>
        <w:ind w:right="20" w:firstLine="567"/>
        <w:jc w:val="left"/>
        <w:rPr>
          <w:sz w:val="28"/>
          <w:szCs w:val="28"/>
        </w:rPr>
      </w:pPr>
      <w:r w:rsidRPr="00A77D23">
        <w:rPr>
          <w:rStyle w:val="a5"/>
          <w:sz w:val="28"/>
          <w:szCs w:val="28"/>
        </w:rPr>
        <w:t>Задачи программы: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укрепление здоровья и гармоничное развитие всех органов и систем организма;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формирование стойкого интереса к занятиям физической культурой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спортом, к занятиям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обучению жизненно важным двигательным умениям и навыкам;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отбор перспективных детей для дальнейших занятий тхэквондо.</w:t>
      </w:r>
    </w:p>
    <w:p w:rsidR="00C81388" w:rsidRPr="00A77D23" w:rsidRDefault="00C81388" w:rsidP="00A77D23">
      <w:pPr>
        <w:rPr>
          <w:rFonts w:ascii="Times New Roman" w:hAnsi="Times New Roman" w:cs="Times New Roman"/>
          <w:sz w:val="28"/>
          <w:szCs w:val="28"/>
        </w:rPr>
      </w:pPr>
    </w:p>
    <w:p w:rsidR="00C81388" w:rsidRPr="00A77D23" w:rsidRDefault="00C81388" w:rsidP="00A77D2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7D23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Программы:</w:t>
      </w:r>
      <w:r w:rsidR="00A77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D23" w:rsidRPr="00A77D23" w:rsidRDefault="00A77D23" w:rsidP="00A77D2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результате  </w:t>
      </w:r>
      <w:proofErr w:type="gramStart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обучения по программе</w:t>
      </w:r>
      <w:proofErr w:type="gramEnd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учащиеся должны  знать: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понятия, термины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роль физической культуры и спорта в здоровом образе жизни;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историю развития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правила соревнований в избранном виде спорта.</w:t>
      </w:r>
    </w:p>
    <w:p w:rsidR="00A77D23" w:rsidRPr="00A77D23" w:rsidRDefault="00A77D23" w:rsidP="00A77D23">
      <w:pPr>
        <w:widowControl/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результате  </w:t>
      </w:r>
      <w:proofErr w:type="gramStart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обучения по программе</w:t>
      </w:r>
      <w:proofErr w:type="gramEnd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учащиеся должны уметь: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применять правила безопасности на занятиях;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владеть основами гигиены;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соблюдать режим дня;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владеть техникой   выполнения приемов, предусмотренных программой.</w:t>
      </w:r>
    </w:p>
    <w:p w:rsidR="00A77D23" w:rsidRPr="00A77D23" w:rsidRDefault="00A77D23" w:rsidP="00A175FD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результате освоения программы ожидается повышение уровня общей физической подготовленности.</w:t>
      </w:r>
    </w:p>
    <w:p w:rsidR="00C81388" w:rsidRPr="00A77D23" w:rsidRDefault="00C81388" w:rsidP="00A77D23">
      <w:pPr>
        <w:rPr>
          <w:rFonts w:ascii="Times New Roman" w:hAnsi="Times New Roman" w:cs="Times New Roman"/>
          <w:sz w:val="28"/>
          <w:szCs w:val="28"/>
        </w:rPr>
      </w:pPr>
    </w:p>
    <w:p w:rsidR="00C27607" w:rsidRPr="00A175FD" w:rsidRDefault="00C27607" w:rsidP="00AA35F8">
      <w:pPr>
        <w:rPr>
          <w:rFonts w:ascii="Times New Roman" w:hAnsi="Times New Roman" w:cs="Times New Roman"/>
          <w:sz w:val="28"/>
          <w:szCs w:val="28"/>
        </w:rPr>
      </w:pPr>
      <w:r w:rsidRPr="00A77D23">
        <w:rPr>
          <w:rFonts w:ascii="Times New Roman" w:hAnsi="Times New Roman" w:cs="Times New Roman"/>
          <w:sz w:val="28"/>
          <w:szCs w:val="28"/>
        </w:rPr>
        <w:t>Ссылка на п</w:t>
      </w:r>
      <w:r w:rsidR="00A175FD">
        <w:rPr>
          <w:rFonts w:ascii="Times New Roman" w:hAnsi="Times New Roman" w:cs="Times New Roman"/>
          <w:sz w:val="28"/>
          <w:szCs w:val="28"/>
        </w:rPr>
        <w:t>р</w:t>
      </w:r>
      <w:r w:rsidR="00AA35F8">
        <w:rPr>
          <w:rFonts w:ascii="Times New Roman" w:hAnsi="Times New Roman" w:cs="Times New Roman"/>
          <w:sz w:val="28"/>
          <w:szCs w:val="28"/>
        </w:rPr>
        <w:t xml:space="preserve">ограмму: </w:t>
      </w:r>
      <w:bookmarkStart w:id="1" w:name="_GoBack"/>
      <w:bookmarkEnd w:id="1"/>
      <w:r w:rsidR="00A175FD" w:rsidRPr="00A175FD">
        <w:rPr>
          <w:rFonts w:ascii="Times New Roman" w:hAnsi="Times New Roman" w:cs="Times New Roman"/>
          <w:sz w:val="28"/>
          <w:szCs w:val="28"/>
        </w:rPr>
        <w:t>http://dush2.krymsknet.ru/989-2/</w:t>
      </w:r>
    </w:p>
    <w:sectPr w:rsidR="00C27607" w:rsidRPr="00A175FD" w:rsidSect="00A77D23">
      <w:headerReference w:type="even" r:id="rId8"/>
      <w:headerReference w:type="default" r:id="rId9"/>
      <w:headerReference w:type="first" r:id="rId10"/>
      <w:pgSz w:w="11906" w:h="16838"/>
      <w:pgMar w:top="1134" w:right="566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4C" w:rsidRDefault="00CC2A4C" w:rsidP="00C76ABA">
      <w:r>
        <w:separator/>
      </w:r>
    </w:p>
  </w:endnote>
  <w:endnote w:type="continuationSeparator" w:id="0">
    <w:p w:rsidR="00CC2A4C" w:rsidRDefault="00CC2A4C" w:rsidP="00C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4C" w:rsidRDefault="00CC2A4C" w:rsidP="00C76ABA">
      <w:r>
        <w:separator/>
      </w:r>
    </w:p>
  </w:footnote>
  <w:footnote w:type="continuationSeparator" w:id="0">
    <w:p w:rsidR="00CC2A4C" w:rsidRDefault="00CC2A4C" w:rsidP="00C7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27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9F13D7D" wp14:editId="16D0C6A5">
              <wp:simplePos x="0" y="0"/>
              <wp:positionH relativeFrom="page">
                <wp:posOffset>5304790</wp:posOffset>
              </wp:positionH>
              <wp:positionV relativeFrom="page">
                <wp:posOffset>2847340</wp:posOffset>
              </wp:positionV>
              <wp:extent cx="128270" cy="100330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F2" w:rsidRDefault="00C76ABA">
                          <w:r>
                            <w:fldChar w:fldCharType="begin"/>
                          </w:r>
                          <w:r w:rsidR="009236B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6B9" w:rsidRPr="0021615E">
                            <w:rPr>
                              <w:rStyle w:val="a4"/>
                              <w:rFonts w:eastAsia="Courier New"/>
                              <w:noProof/>
                            </w:rPr>
                            <w:t>66</w:t>
                          </w:r>
                          <w:r>
                            <w:rPr>
                              <w:rStyle w:val="a4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7.7pt;margin-top:224.2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mq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" filled="f" stroked="f">
              <v:textbox style="mso-fit-shape-to-text:t" inset="0,0,0,0">
                <w:txbxContent>
                  <w:p w:rsidR="00AF14F2" w:rsidRDefault="00C76ABA">
                    <w:r>
                      <w:fldChar w:fldCharType="begin"/>
                    </w:r>
                    <w:r w:rsidR="009236B9">
                      <w:instrText xml:space="preserve"> PAGE \* MERGEFORMAT </w:instrText>
                    </w:r>
                    <w:r>
                      <w:fldChar w:fldCharType="separate"/>
                    </w:r>
                    <w:r w:rsidR="009236B9" w:rsidRPr="0021615E">
                      <w:rPr>
                        <w:rStyle w:val="a4"/>
                        <w:rFonts w:eastAsia="Courier New"/>
                        <w:noProof/>
                      </w:rPr>
                      <w:t>66</w:t>
                    </w:r>
                    <w:r>
                      <w:rPr>
                        <w:rStyle w:val="a4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76ABA">
    <w:pPr>
      <w:pStyle w:val="a6"/>
      <w:jc w:val="center"/>
    </w:pPr>
    <w:r>
      <w:fldChar w:fldCharType="begin"/>
    </w:r>
    <w:r w:rsidR="009236B9">
      <w:instrText xml:space="preserve"> PAGE   \* MERGEFORMAT </w:instrText>
    </w:r>
    <w:r>
      <w:fldChar w:fldCharType="separate"/>
    </w:r>
    <w:r w:rsidR="00AA35F8">
      <w:rPr>
        <w:noProof/>
      </w:rPr>
      <w:t>2</w:t>
    </w:r>
    <w:r>
      <w:rPr>
        <w:noProof/>
      </w:rPr>
      <w:fldChar w:fldCharType="end"/>
    </w:r>
  </w:p>
  <w:p w:rsidR="00AF14F2" w:rsidRDefault="00CC2A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C2A4C">
    <w:pPr>
      <w:pStyle w:val="a6"/>
      <w:jc w:val="center"/>
    </w:pPr>
  </w:p>
  <w:p w:rsidR="00AF14F2" w:rsidRDefault="00CC2A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1B"/>
    <w:multiLevelType w:val="hybridMultilevel"/>
    <w:tmpl w:val="C60AE458"/>
    <w:lvl w:ilvl="0" w:tplc="8D82376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AF6AE3"/>
    <w:multiLevelType w:val="multilevel"/>
    <w:tmpl w:val="CB2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22114"/>
    <w:multiLevelType w:val="hybridMultilevel"/>
    <w:tmpl w:val="B0DED96C"/>
    <w:lvl w:ilvl="0" w:tplc="C454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8F7"/>
    <w:multiLevelType w:val="multilevel"/>
    <w:tmpl w:val="AD761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B7DE3"/>
    <w:multiLevelType w:val="hybridMultilevel"/>
    <w:tmpl w:val="C2CA4984"/>
    <w:lvl w:ilvl="0" w:tplc="AC9422D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8"/>
    <w:rsid w:val="00312722"/>
    <w:rsid w:val="00787CAF"/>
    <w:rsid w:val="007A1FC2"/>
    <w:rsid w:val="00867062"/>
    <w:rsid w:val="009236B9"/>
    <w:rsid w:val="00A175FD"/>
    <w:rsid w:val="00A77D23"/>
    <w:rsid w:val="00AA35F8"/>
    <w:rsid w:val="00B1595D"/>
    <w:rsid w:val="00B55173"/>
    <w:rsid w:val="00C27607"/>
    <w:rsid w:val="00C76ABA"/>
    <w:rsid w:val="00C81388"/>
    <w:rsid w:val="00CC2A4C"/>
    <w:rsid w:val="00E71F83"/>
    <w:rsid w:val="00E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5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588"/>
    <w:rPr>
      <w:rFonts w:ascii="Times New Roman" w:eastAsia="Times New Roman" w:hAnsi="Times New Roman" w:cs="Times New Roman"/>
      <w:b/>
      <w:bCs/>
      <w:spacing w:val="4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EE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uiPriority w:val="39"/>
    <w:rsid w:val="00A77D2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Заголовок №1_"/>
    <w:basedOn w:val="a0"/>
    <w:link w:val="12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EE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E5588"/>
    <w:pPr>
      <w:shd w:val="clear" w:color="auto" w:fill="FFFFFF"/>
      <w:spacing w:before="300" w:after="162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EE5588"/>
    <w:pPr>
      <w:shd w:val="clear" w:color="auto" w:fill="FFFFFF"/>
      <w:spacing w:before="1620" w:after="4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EE5588"/>
    <w:pPr>
      <w:shd w:val="clear" w:color="auto" w:fill="FFFFFF"/>
      <w:spacing w:before="1620" w:after="3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E55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10">
    <w:name w:val="toc 1"/>
    <w:basedOn w:val="a"/>
    <w:link w:val="1"/>
    <w:autoRedefine/>
    <w:uiPriority w:val="39"/>
    <w:rsid w:val="00A77D23"/>
    <w:pPr>
      <w:tabs>
        <w:tab w:val="right" w:leader="dot" w:pos="9416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E5588"/>
    <w:pPr>
      <w:shd w:val="clear" w:color="auto" w:fill="FFFFFF"/>
      <w:spacing w:after="120" w:line="0" w:lineRule="atLeast"/>
      <w:ind w:hanging="26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EE5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E558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E5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5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5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1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F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C2760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7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5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588"/>
    <w:rPr>
      <w:rFonts w:ascii="Times New Roman" w:eastAsia="Times New Roman" w:hAnsi="Times New Roman" w:cs="Times New Roman"/>
      <w:b/>
      <w:bCs/>
      <w:spacing w:val="4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EE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uiPriority w:val="39"/>
    <w:rsid w:val="00A77D2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Заголовок №1_"/>
    <w:basedOn w:val="a0"/>
    <w:link w:val="12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EE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E5588"/>
    <w:pPr>
      <w:shd w:val="clear" w:color="auto" w:fill="FFFFFF"/>
      <w:spacing w:before="300" w:after="162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EE5588"/>
    <w:pPr>
      <w:shd w:val="clear" w:color="auto" w:fill="FFFFFF"/>
      <w:spacing w:before="1620" w:after="4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EE5588"/>
    <w:pPr>
      <w:shd w:val="clear" w:color="auto" w:fill="FFFFFF"/>
      <w:spacing w:before="1620" w:after="3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E55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10">
    <w:name w:val="toc 1"/>
    <w:basedOn w:val="a"/>
    <w:link w:val="1"/>
    <w:autoRedefine/>
    <w:uiPriority w:val="39"/>
    <w:rsid w:val="00A77D23"/>
    <w:pPr>
      <w:tabs>
        <w:tab w:val="right" w:leader="dot" w:pos="9416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E5588"/>
    <w:pPr>
      <w:shd w:val="clear" w:color="auto" w:fill="FFFFFF"/>
      <w:spacing w:after="120" w:line="0" w:lineRule="atLeast"/>
      <w:ind w:hanging="26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EE5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E558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E5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5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5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1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F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C2760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7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Анна</cp:lastModifiedBy>
  <cp:revision>3</cp:revision>
  <cp:lastPrinted>2019-03-26T13:17:00Z</cp:lastPrinted>
  <dcterms:created xsi:type="dcterms:W3CDTF">2019-03-29T10:35:00Z</dcterms:created>
  <dcterms:modified xsi:type="dcterms:W3CDTF">2019-03-29T13:31:00Z</dcterms:modified>
</cp:coreProperties>
</file>