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E73D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</w:t>
      </w:r>
      <w:r w:rsidR="00E73D38">
        <w:rPr>
          <w:rFonts w:ascii="Times New Roman" w:eastAsia="Times New Roman" w:hAnsi="Times New Roman" w:cs="Times New Roman"/>
          <w:sz w:val="32"/>
          <w:szCs w:val="32"/>
          <w:lang w:eastAsia="ru-RU"/>
        </w:rPr>
        <w:t>й площадки (КИП-2016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D38" w:rsidRPr="002D1269" w:rsidRDefault="00E73D38" w:rsidP="00E73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269">
        <w:rPr>
          <w:rFonts w:ascii="Times New Roman" w:hAnsi="Times New Roman" w:cs="Times New Roman"/>
          <w:b/>
          <w:i/>
          <w:sz w:val="28"/>
          <w:szCs w:val="28"/>
        </w:rPr>
        <w:t>бюджетное дошкольное образовательное учреждение муниципального образования Динской район «Детский сад №59»</w:t>
      </w:r>
    </w:p>
    <w:p w:rsidR="00E73D38" w:rsidRDefault="00E73D38" w:rsidP="00E73D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D38" w:rsidRDefault="00E73D38" w:rsidP="00E73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D38" w:rsidRDefault="00E73D38" w:rsidP="00E73D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9C1D77">
        <w:rPr>
          <w:rFonts w:ascii="Times New Roman" w:hAnsi="Times New Roman" w:cs="Times New Roman"/>
          <w:sz w:val="28"/>
          <w:szCs w:val="28"/>
        </w:rPr>
        <w:t>«Формирование технологической и информацион</w:t>
      </w:r>
      <w:r>
        <w:rPr>
          <w:rFonts w:ascii="Times New Roman" w:hAnsi="Times New Roman" w:cs="Times New Roman"/>
          <w:sz w:val="28"/>
          <w:szCs w:val="28"/>
        </w:rPr>
        <w:t>ной компетентности дошкольников</w:t>
      </w:r>
      <w:r w:rsidRPr="009C1D77">
        <w:rPr>
          <w:rFonts w:ascii="Times New Roman" w:hAnsi="Times New Roman" w:cs="Times New Roman"/>
          <w:sz w:val="28"/>
          <w:szCs w:val="28"/>
        </w:rPr>
        <w:t xml:space="preserve"> средствами    познавательно – исследовательской деятельности  в мин</w:t>
      </w:r>
      <w:r>
        <w:rPr>
          <w:rFonts w:ascii="Times New Roman" w:hAnsi="Times New Roman" w:cs="Times New Roman"/>
          <w:sz w:val="28"/>
          <w:szCs w:val="28"/>
        </w:rPr>
        <w:t>и – лабораториях детского сада»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E73D38" w:rsidRDefault="00E73D3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Динской район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2018 </w:t>
      </w:r>
    </w:p>
    <w:p w:rsidR="00E73D38" w:rsidRPr="00392B0B" w:rsidRDefault="00E73D3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E73D38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дошкольное образовательное учреждение муниципального образования Динской район «Детский сад №59»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E73D38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БДОУ МО Динской район «Детский сад №59»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Default="00E73D38" w:rsidP="0039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353210, Российская Федерация, Краснодарский край, Динской район, станица Новотитаровская, улица Дзержинского, дом №15 А</w:t>
            </w:r>
          </w:p>
          <w:p w:rsidR="00E73D38" w:rsidRPr="00392B0B" w:rsidRDefault="00E73D38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8861(62) 44250</w:t>
            </w:r>
          </w:p>
        </w:tc>
      </w:tr>
      <w:tr w:rsidR="00392B0B" w:rsidRPr="00471249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E73D38" w:rsidRPr="00A330DA" w:rsidRDefault="00E73D38" w:rsidP="00E73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8 861(62)44-2-50</w:t>
            </w:r>
          </w:p>
          <w:p w:rsidR="00392B0B" w:rsidRPr="00E73D38" w:rsidRDefault="00E73D38" w:rsidP="00E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0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BC13C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naschteremok@yandex.ru</w:t>
              </w:r>
            </w:hyperlink>
          </w:p>
        </w:tc>
      </w:tr>
      <w:tr w:rsidR="00392B0B" w:rsidRPr="00392B0B" w:rsidTr="005328C9">
        <w:tc>
          <w:tcPr>
            <w:tcW w:w="709" w:type="dxa"/>
          </w:tcPr>
          <w:p w:rsidR="00392B0B" w:rsidRPr="00E73D3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92B0B" w:rsidRDefault="00E73D38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Лисицкая Лариса Ивановна</w:t>
            </w:r>
          </w:p>
        </w:tc>
      </w:tr>
      <w:tr w:rsidR="00392B0B" w:rsidRPr="00392B0B" w:rsidTr="005328C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E73D38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E73D38" w:rsidRDefault="00E73D38" w:rsidP="00E73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              Жадан Галина Петровна - старший воспитатель.</w:t>
            </w:r>
          </w:p>
          <w:p w:rsidR="00E73D38" w:rsidRDefault="00E73D38" w:rsidP="00E73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группы:</w:t>
            </w:r>
          </w:p>
          <w:p w:rsidR="00E73D38" w:rsidRDefault="00E73D38" w:rsidP="00E73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Жадан Н.В.- старший воспитатель;</w:t>
            </w:r>
          </w:p>
          <w:p w:rsidR="00E73D38" w:rsidRDefault="00E73D38" w:rsidP="00E73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Рычнева Н.А.- педагог- психолог;</w:t>
            </w:r>
          </w:p>
          <w:p w:rsidR="00E73D38" w:rsidRDefault="00E73D38" w:rsidP="00E73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С.С.- муз. руководитель;</w:t>
            </w:r>
          </w:p>
          <w:p w:rsidR="00E73D38" w:rsidRDefault="00E73D38" w:rsidP="00E73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Кащенко В.Е.- инструктор по физ. культуре;</w:t>
            </w:r>
          </w:p>
          <w:p w:rsidR="00E73D38" w:rsidRDefault="00E73D38" w:rsidP="00E73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Полушкина Ю.С.- воспитатель;</w:t>
            </w:r>
          </w:p>
          <w:p w:rsidR="00E73D38" w:rsidRDefault="00E73D38" w:rsidP="00E73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Линская М.Л.- воспитатель;</w:t>
            </w:r>
          </w:p>
          <w:p w:rsidR="00392B0B" w:rsidRPr="00E73D38" w:rsidRDefault="00E73D38" w:rsidP="00E73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Апостолова Л.В.- воспитатель.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392B0B" w:rsidRDefault="00E73D38" w:rsidP="004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программа </w:t>
            </w:r>
            <w:r w:rsidRPr="009C1D77">
              <w:rPr>
                <w:rFonts w:ascii="Times New Roman" w:hAnsi="Times New Roman" w:cs="Times New Roman"/>
                <w:sz w:val="28"/>
                <w:szCs w:val="28"/>
              </w:rPr>
              <w:t>«Формирование технологической и информационной компетентности дошкольников, средствами    познавательно – исследовательской деятельности  в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лабораториях детского сада»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E73D38" w:rsidRPr="00FE0EE2" w:rsidRDefault="00E73D38" w:rsidP="00E73D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Основна</w:t>
            </w:r>
            <w:r w:rsidR="00805905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я идея инновационной площадки</w:t>
            </w:r>
            <w:r w:rsidRPr="00D70944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заключается в том, что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отличительной особенностью формирования и реализации ключевых компете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нтностей в дошкольном возрасте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, является то, что нельзя разделить процесс теоретического освоения знаний и процесс применения полученных знаний. 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школьном возрасте формирование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 xml:space="preserve">ключевых компетентностей должно проходить внутри и на основе </w:t>
            </w:r>
            <w:r w:rsidRPr="00FE0EE2">
              <w:rPr>
                <w:rFonts w:ascii="Times New Roman" w:hAnsi="Times New Roman" w:cs="Times New Roman"/>
                <w:i/>
                <w:sz w:val="28"/>
                <w:szCs w:val="28"/>
              </w:rPr>
              <w:t>активной деятельности</w:t>
            </w:r>
            <w:r w:rsidRPr="00AC01FF">
              <w:rPr>
                <w:i/>
                <w:sz w:val="24"/>
              </w:rPr>
              <w:t>.</w:t>
            </w:r>
            <w:r w:rsidR="00805905">
              <w:rPr>
                <w:i/>
                <w:sz w:val="24"/>
              </w:rPr>
              <w:t xml:space="preserve">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Для этого необходимо</w:t>
            </w:r>
            <w:r w:rsidR="0080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разработать и апробировать  условия</w:t>
            </w:r>
            <w:r w:rsidR="0080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развития интеллектуально-творческого потенциала личности ребенка, путем совершенствования его исследовательских способностей, в процессе саморазвития.</w:t>
            </w:r>
          </w:p>
          <w:p w:rsidR="00392B0B" w:rsidRPr="00392B0B" w:rsidRDefault="00E73D38" w:rsidP="00E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 xml:space="preserve">Выявить, какими методами педагог может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компетенции у дошкольников.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392B0B" w:rsidRDefault="00804BC3" w:rsidP="0080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4BC3">
              <w:rPr>
                <w:rFonts w:ascii="Times New Roman" w:hAnsi="Times New Roman" w:cs="Times New Roman"/>
                <w:sz w:val="28"/>
                <w:szCs w:val="28"/>
              </w:rPr>
              <w:t xml:space="preserve">оздать и апробировать систему функционирования всех компонентов педагогического процесса детского сада, для формирования у детей старшего дошкольного возраста </w:t>
            </w:r>
            <w:r w:rsidRPr="00804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технологической и информационной компетентности, </w:t>
            </w:r>
            <w:r w:rsidRPr="00804BC3">
              <w:rPr>
                <w:rFonts w:ascii="Times New Roman" w:hAnsi="Times New Roman" w:cs="Times New Roman"/>
                <w:sz w:val="28"/>
                <w:szCs w:val="28"/>
              </w:rPr>
              <w:t>средствами познавательно- исследовательской деятельности.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8D78F3" w:rsidRPr="008D78F3" w:rsidRDefault="008D78F3" w:rsidP="008D78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8F3">
              <w:rPr>
                <w:rFonts w:ascii="Times New Roman" w:hAnsi="Times New Roman" w:cs="Times New Roman"/>
                <w:sz w:val="28"/>
                <w:szCs w:val="28"/>
              </w:rPr>
              <w:t xml:space="preserve">1).  Изучить и разработать собственные методы формирования </w:t>
            </w:r>
            <w:r w:rsidRPr="008D78F3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технологической и информационной</w:t>
            </w:r>
            <w:r w:rsidRPr="008D78F3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детей дошкольного возраста, средствами познавательно- исследовательской деятельности.</w:t>
            </w:r>
          </w:p>
          <w:p w:rsidR="008D78F3" w:rsidRPr="008D78F3" w:rsidRDefault="008D78F3" w:rsidP="008D78F3">
            <w:pPr>
              <w:pStyle w:val="aa"/>
              <w:spacing w:line="276" w:lineRule="auto"/>
              <w:ind w:firstLine="0"/>
              <w:jc w:val="left"/>
              <w:rPr>
                <w:szCs w:val="28"/>
              </w:rPr>
            </w:pPr>
            <w:r w:rsidRPr="008D78F3">
              <w:rPr>
                <w:szCs w:val="28"/>
              </w:rPr>
              <w:lastRenderedPageBreak/>
              <w:t xml:space="preserve">2). Сформировать предпосылки </w:t>
            </w:r>
            <w:r w:rsidRPr="008D78F3">
              <w:rPr>
                <w:i/>
                <w:szCs w:val="28"/>
              </w:rPr>
              <w:t>технологической и информационной компетентности</w:t>
            </w:r>
            <w:r w:rsidRPr="008D78F3">
              <w:rPr>
                <w:szCs w:val="28"/>
              </w:rPr>
              <w:t xml:space="preserve"> воспитанников с помощью комплекса </w:t>
            </w:r>
            <w:r w:rsidRPr="008D78F3">
              <w:rPr>
                <w:i/>
                <w:szCs w:val="28"/>
              </w:rPr>
              <w:t>мер:</w:t>
            </w:r>
          </w:p>
          <w:p w:rsidR="008D78F3" w:rsidRPr="008D78F3" w:rsidRDefault="008D78F3" w:rsidP="008D78F3">
            <w:pPr>
              <w:pStyle w:val="aa"/>
              <w:spacing w:line="276" w:lineRule="auto"/>
              <w:ind w:firstLine="567"/>
              <w:jc w:val="left"/>
              <w:rPr>
                <w:szCs w:val="28"/>
              </w:rPr>
            </w:pPr>
            <w:r w:rsidRPr="008D78F3">
              <w:rPr>
                <w:szCs w:val="28"/>
              </w:rPr>
              <w:t>- формирование познавательных интересов;</w:t>
            </w:r>
          </w:p>
          <w:p w:rsidR="008D78F3" w:rsidRPr="008D78F3" w:rsidRDefault="008D78F3" w:rsidP="008D78F3">
            <w:pPr>
              <w:pStyle w:val="aa"/>
              <w:spacing w:line="276" w:lineRule="auto"/>
              <w:ind w:firstLine="567"/>
              <w:jc w:val="left"/>
              <w:rPr>
                <w:szCs w:val="28"/>
              </w:rPr>
            </w:pPr>
            <w:r w:rsidRPr="008D78F3">
              <w:rPr>
                <w:szCs w:val="28"/>
              </w:rPr>
              <w:t>- развитие наблюдательности;</w:t>
            </w:r>
          </w:p>
          <w:p w:rsidR="008D78F3" w:rsidRPr="008D78F3" w:rsidRDefault="008D78F3" w:rsidP="008D78F3">
            <w:pPr>
              <w:pStyle w:val="aa"/>
              <w:spacing w:line="276" w:lineRule="auto"/>
              <w:ind w:firstLine="567"/>
              <w:jc w:val="left"/>
              <w:rPr>
                <w:szCs w:val="28"/>
              </w:rPr>
            </w:pPr>
            <w:r w:rsidRPr="008D78F3">
              <w:rPr>
                <w:szCs w:val="28"/>
              </w:rPr>
              <w:t>- исследовательский подход к явлениям и объектам окружающей действительности;</w:t>
            </w:r>
          </w:p>
          <w:p w:rsidR="008D78F3" w:rsidRPr="008D78F3" w:rsidRDefault="008D78F3" w:rsidP="008D78F3">
            <w:pPr>
              <w:pStyle w:val="aa"/>
              <w:spacing w:line="276" w:lineRule="auto"/>
              <w:ind w:firstLine="567"/>
              <w:jc w:val="left"/>
              <w:rPr>
                <w:szCs w:val="28"/>
              </w:rPr>
            </w:pPr>
            <w:r w:rsidRPr="008D78F3">
              <w:rPr>
                <w:szCs w:val="28"/>
              </w:rPr>
              <w:t>- развитие творческого мышления, эмоциональной сферы;</w:t>
            </w:r>
          </w:p>
          <w:p w:rsidR="008D78F3" w:rsidRPr="008D78F3" w:rsidRDefault="008D78F3" w:rsidP="008D78F3">
            <w:pPr>
              <w:pStyle w:val="aa"/>
              <w:spacing w:line="276" w:lineRule="auto"/>
              <w:ind w:firstLine="567"/>
              <w:jc w:val="left"/>
              <w:rPr>
                <w:szCs w:val="28"/>
              </w:rPr>
            </w:pPr>
            <w:r w:rsidRPr="008D78F3">
              <w:rPr>
                <w:szCs w:val="28"/>
              </w:rPr>
              <w:t>- формирование базисных представлений об окружающем и коммуникативных способностей;</w:t>
            </w:r>
          </w:p>
          <w:p w:rsidR="008D78F3" w:rsidRPr="008D78F3" w:rsidRDefault="008D78F3" w:rsidP="008D78F3">
            <w:pPr>
              <w:pStyle w:val="aa"/>
              <w:spacing w:line="276" w:lineRule="auto"/>
              <w:ind w:firstLine="567"/>
              <w:jc w:val="left"/>
              <w:rPr>
                <w:szCs w:val="28"/>
              </w:rPr>
            </w:pPr>
            <w:r w:rsidRPr="008D78F3">
              <w:rPr>
                <w:szCs w:val="28"/>
              </w:rPr>
              <w:t>- способствовать самостоятельной исследовательской деятельности дошкольников.</w:t>
            </w:r>
          </w:p>
          <w:p w:rsidR="008D78F3" w:rsidRPr="008D78F3" w:rsidRDefault="008D78F3" w:rsidP="008D78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8F3">
              <w:rPr>
                <w:rFonts w:ascii="Times New Roman" w:hAnsi="Times New Roman" w:cs="Times New Roman"/>
                <w:sz w:val="28"/>
                <w:szCs w:val="28"/>
              </w:rPr>
              <w:t xml:space="preserve">3). Выработать у педагогов систему знаний о ключевых компетентностях воспитанников. </w:t>
            </w:r>
          </w:p>
          <w:p w:rsidR="008D78F3" w:rsidRPr="008D78F3" w:rsidRDefault="008D78F3" w:rsidP="008D78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8F3">
              <w:rPr>
                <w:rFonts w:ascii="Times New Roman" w:hAnsi="Times New Roman" w:cs="Times New Roman"/>
                <w:sz w:val="28"/>
                <w:szCs w:val="28"/>
              </w:rPr>
              <w:t>4). Разработать диагностический инструментарий для выявления уровня сформированности</w:t>
            </w:r>
            <w:r w:rsidR="00471249" w:rsidRPr="003C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8F3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технологической и информационной</w:t>
            </w:r>
            <w:r w:rsidRPr="008D78F3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детей старшего дошкольного возраста.</w:t>
            </w:r>
          </w:p>
          <w:p w:rsidR="008D78F3" w:rsidRPr="008D78F3" w:rsidRDefault="008D78F3" w:rsidP="008D78F3">
            <w:pPr>
              <w:pStyle w:val="aa"/>
              <w:spacing w:line="276" w:lineRule="auto"/>
              <w:ind w:firstLine="0"/>
              <w:jc w:val="left"/>
              <w:rPr>
                <w:szCs w:val="28"/>
              </w:rPr>
            </w:pPr>
            <w:r w:rsidRPr="008D78F3">
              <w:rPr>
                <w:szCs w:val="28"/>
              </w:rPr>
              <w:t xml:space="preserve">5). Наладить тесное взаимодействие с родителями воспитанников в вопросах формирования </w:t>
            </w:r>
            <w:r w:rsidRPr="008D78F3">
              <w:rPr>
                <w:i/>
                <w:szCs w:val="28"/>
              </w:rPr>
              <w:t>технологической и информационной</w:t>
            </w:r>
            <w:r w:rsidRPr="008D78F3">
              <w:rPr>
                <w:szCs w:val="28"/>
              </w:rPr>
              <w:t xml:space="preserve"> компетентностей детей.</w:t>
            </w:r>
          </w:p>
          <w:p w:rsidR="00392B0B" w:rsidRPr="00392B0B" w:rsidRDefault="008D78F3" w:rsidP="008D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78F3">
              <w:rPr>
                <w:rFonts w:ascii="Times New Roman" w:hAnsi="Times New Roman" w:cs="Times New Roman"/>
                <w:sz w:val="28"/>
                <w:szCs w:val="28"/>
              </w:rPr>
              <w:t xml:space="preserve">6).  Создать развивающую предметно- пространственную среду для познавательно- </w:t>
            </w:r>
            <w:r w:rsidRPr="008D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деятельности, в группах и на территории детского сада.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8D78F3" w:rsidRPr="002D1269" w:rsidRDefault="008D78F3" w:rsidP="008D78F3">
            <w:pPr>
              <w:pStyle w:val="Default"/>
              <w:spacing w:line="276" w:lineRule="auto"/>
              <w:ind w:firstLine="175"/>
              <w:jc w:val="both"/>
              <w:rPr>
                <w:sz w:val="28"/>
                <w:szCs w:val="28"/>
              </w:rPr>
            </w:pPr>
            <w:r w:rsidRPr="002D1269">
              <w:rPr>
                <w:sz w:val="28"/>
                <w:szCs w:val="28"/>
              </w:rPr>
              <w:t xml:space="preserve">Программа разработана в соответствии со следующими нормативными документами: </w:t>
            </w:r>
          </w:p>
          <w:p w:rsidR="008D78F3" w:rsidRPr="002D1269" w:rsidRDefault="008D78F3" w:rsidP="008D78F3">
            <w:pPr>
              <w:pStyle w:val="Default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2D1269">
              <w:rPr>
                <w:sz w:val="28"/>
                <w:szCs w:val="28"/>
              </w:rPr>
              <w:t xml:space="preserve">Конституция РФ, ст. 43, 72; 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ребенка. Принята резолюцией 44/25 Генеральной Ассамблеи             от 20 ноября 1989 года.─ ООН 1990.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 № 273-ФЗ (ред. от 31.12.2014, с изм. от 02.05.2015) «Об образовании в Российской Федерации».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24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1998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 № 124-ФЗ «Об основных гарантиях прав ребенка в Российской Федерации».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 № 1726-р о Концепции дополнительного образования детей.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. № 996-р о Стратегии развития воспитания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2025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Российской Федерации от17 октября 2013г. № 1155 «Об утверждении 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Письмо Минобрнауки России </w:t>
            </w:r>
            <w:r w:rsidRPr="002D1269"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Комментарии к ФГОС ДО</w:t>
            </w:r>
            <w:r w:rsidRPr="002D1269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от 28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 № 08-249 // Вестник образования.– 2014. – Апрель. – № 7.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right="-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«Основы государственной политики в области экологического развития России на период до 2030 г.», утвержденные Президентом РФ от 30.04.2012 г. 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right="-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26.12.2012  №2630- КЗ «Об экологическом образовании,</w:t>
            </w:r>
            <w:r w:rsidR="004B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просвещении и формировании экологической культуры населения Краснодарского края» ( принят ЗС КК 19.12.2012 г.)</w:t>
            </w:r>
          </w:p>
          <w:p w:rsidR="008D78F3" w:rsidRPr="002D1269" w:rsidRDefault="008D78F3" w:rsidP="008D78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right="-42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«Патриотическое воспитание граждан Российской Федерации на 2016- 2020 годы», утвержденная постановлением Правительства РФ от 30.12.2015 г., № 1493ю</w:t>
            </w:r>
          </w:p>
          <w:p w:rsidR="00392B0B" w:rsidRPr="00392B0B" w:rsidRDefault="008D78F3" w:rsidP="008D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Закон Краснодарского края «О патриотическом и духовно- нравственном воспитании в Краснодарском крае» от 30.12.2013 г., № 2867- КЗ ( принят ЗС КК 25.12.2013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772AAF" w:rsidRPr="00772AAF" w:rsidRDefault="00772AAF" w:rsidP="00772AAF">
            <w:pPr>
              <w:spacing w:after="0"/>
              <w:ind w:firstLine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A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интересов и познавательных действий ребенка в различных видах деятельности, является одним из основных принципов дошкольного образования. [ФГОС ДО п 1.4 </w:t>
            </w:r>
            <w:r w:rsidRPr="00772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72AAF">
              <w:rPr>
                <w:rFonts w:ascii="Times New Roman" w:hAnsi="Times New Roman" w:cs="Times New Roman"/>
                <w:sz w:val="28"/>
                <w:szCs w:val="28"/>
              </w:rPr>
              <w:t xml:space="preserve">.3] Организация </w:t>
            </w:r>
            <w:r w:rsidRPr="00772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успешной познавательной деятельности в детском саду, обеспечит </w:t>
            </w:r>
            <w:r w:rsidRPr="00772AAF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содержания и методов воспитания и обучения дошкольников.</w:t>
            </w:r>
          </w:p>
          <w:p w:rsidR="00392B0B" w:rsidRPr="00392B0B" w:rsidRDefault="00772AAF" w:rsidP="0077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AAF">
              <w:rPr>
                <w:rFonts w:ascii="Times New Roman" w:hAnsi="Times New Roman" w:cs="Times New Roman"/>
                <w:sz w:val="28"/>
                <w:szCs w:val="28"/>
              </w:rPr>
              <w:t>Формирование ключевых компетентностей у воспитанников является приоритетной задачей дошкольного образования на современном этапе. Введение компетентностно- ориентированного подхода в систему дошкольного образования – способ прагматизировать систему образования в соответствии с социальным заказом общества. Овладение детьми ключевыми компетентностями обеспечивает дошкольникам ориентацию в многообразии окружающей действительности, понимании того, что мир богат и может быть осмыслен с разных сторон, а также дальнейшее успешное обучение в школе.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772AAF" w:rsidRPr="006E7ADE" w:rsidRDefault="00772AAF" w:rsidP="0077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сследовательское обучение в практике ДОУ используется  еще недостаточно широко, хотя оно является важнейшим средством формирования и реализации ключевых компетентностей дошкольников. Это обусловлено рядом причин:</w:t>
            </w:r>
          </w:p>
          <w:p w:rsidR="00772AAF" w:rsidRPr="006E7ADE" w:rsidRDefault="00772AAF" w:rsidP="00772AAF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- недостаточно разработана технология  исследовательского обучения;</w:t>
            </w:r>
          </w:p>
          <w:p w:rsidR="00772AAF" w:rsidRPr="006E7ADE" w:rsidRDefault="00772AAF" w:rsidP="00772AAF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-  не конкретизированы методы и приемы, способствующие овладению навыками познавательно- исследовательской деятельности и способствующие формированию информационной и технологической компетенции дошкольников;</w:t>
            </w:r>
          </w:p>
          <w:p w:rsidR="00772AAF" w:rsidRPr="006E7ADE" w:rsidRDefault="00772AAF" w:rsidP="00772AAF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нет конкретных требований к созданию и развитию развивающей предметно- пространственной среды;</w:t>
            </w:r>
          </w:p>
          <w:p w:rsidR="00772AAF" w:rsidRPr="006E7ADE" w:rsidRDefault="00772AAF" w:rsidP="00772AAF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- не выделены психолого-педагогические основы организации исследовательского обучения в ДОУ.</w:t>
            </w:r>
          </w:p>
          <w:p w:rsidR="00772AAF" w:rsidRPr="00E908F8" w:rsidRDefault="00772AAF" w:rsidP="00772AAF">
            <w:pPr>
              <w:tabs>
                <w:tab w:val="left" w:pos="762"/>
              </w:tabs>
              <w:spacing w:after="0" w:line="240" w:lineRule="auto"/>
              <w:ind w:left="175" w:firstLine="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</w:t>
            </w:r>
            <w:r w:rsidRPr="00E90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может претендовать на следующую новизну:</w:t>
            </w:r>
          </w:p>
          <w:p w:rsidR="00772AAF" w:rsidRPr="006E7ADE" w:rsidRDefault="00772AAF" w:rsidP="00772AAF">
            <w:pPr>
              <w:spacing w:after="0" w:line="240" w:lineRule="auto"/>
              <w:ind w:left="175"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  новых моделей организации познавательно- исследовательской деятельности по экологическому, нравственно- патриотическому и трудовому воспитанию дошкольников, игр-экспериментов, проблемных ситуаций, для детей;</w:t>
            </w:r>
          </w:p>
          <w:p w:rsidR="00772AAF" w:rsidRPr="006E7ADE" w:rsidRDefault="00772AAF" w:rsidP="00772AAF">
            <w:pPr>
              <w:spacing w:after="0" w:line="240" w:lineRule="auto"/>
              <w:ind w:left="175"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и приемов, способствующих овладению навыками познавательно- исследовательской деятельности и способствующих формированию </w:t>
            </w:r>
            <w:r w:rsidRPr="006E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информационной и технологической компетенции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дошкольников;</w:t>
            </w:r>
          </w:p>
          <w:p w:rsidR="00772AAF" w:rsidRPr="006E7ADE" w:rsidRDefault="00772AAF" w:rsidP="00772AAF">
            <w:pPr>
              <w:spacing w:after="0" w:line="240" w:lineRule="auto"/>
              <w:ind w:left="175"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 диагностики сформированности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детей старшего дошкольного возраста;</w:t>
            </w:r>
          </w:p>
          <w:p w:rsidR="00392B0B" w:rsidRPr="00392B0B" w:rsidRDefault="00772AAF" w:rsidP="0077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AD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новых форм взаимодействия с родителями в виде семейных экологических, нравственно- патриотических и трудовых мини- проектов, для формирования </w:t>
            </w:r>
            <w:r w:rsidRPr="006E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детей старшего дошкольного возраста.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772AAF" w:rsidRPr="00857CE3" w:rsidRDefault="00772AAF" w:rsidP="00772A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значимость исследования: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теоретико-методологическом обосновании возможности использования познавательно-исследовательской деятельности при изучении системы формирования </w:t>
            </w:r>
            <w:r w:rsidRPr="00857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 компетенции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 </w:t>
            </w:r>
          </w:p>
          <w:p w:rsidR="00772AAF" w:rsidRPr="00857CE3" w:rsidRDefault="00772AAF" w:rsidP="0077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значимость исследования: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использовании разработанной системы познавательно- исследовательской деятельности, в которой определен комплекс педагогических условий и методов для успешного протекания процесса формирования </w:t>
            </w:r>
            <w:r w:rsidRPr="00857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 компетенции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 А так же в применении диагностического инструментария сформированности</w:t>
            </w:r>
            <w:r w:rsidR="00211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 компетенции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</w:t>
            </w:r>
          </w:p>
          <w:p w:rsidR="00392B0B" w:rsidRPr="00392B0B" w:rsidRDefault="00772AAF" w:rsidP="0077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AAF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возможность использования материалов инновационной деятельности в практике работы ДОУ: в курсе семинарских занятий с педагогами, при организации экспериментальной площадки на базе ДОУ, а так же в процессе организации ОД.</w:t>
            </w:r>
          </w:p>
        </w:tc>
      </w:tr>
      <w:tr w:rsidR="00392B0B" w:rsidRPr="00392B0B" w:rsidTr="005328C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4536" w:type="dxa"/>
          </w:tcPr>
          <w:p w:rsidR="00211C53" w:rsidRDefault="00211C53" w:rsidP="00211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апробацию программы по формированию технологической и информационной компетентности дошкольников средствами познавательно- исследовательской деятельности;</w:t>
            </w:r>
          </w:p>
          <w:p w:rsidR="00211C53" w:rsidRDefault="00211C53" w:rsidP="00211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и апробировать тематический план познавательно-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  с детьми старшего дошкольного возраста в специально созданной образовательной среде;</w:t>
            </w:r>
          </w:p>
          <w:p w:rsidR="00211C53" w:rsidRDefault="00211C53" w:rsidP="00211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7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апробировать</w:t>
            </w:r>
            <w:r w:rsidRPr="00211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сформированности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детей старшего дошкольного возраста;</w:t>
            </w:r>
          </w:p>
          <w:p w:rsidR="00392B0B" w:rsidRPr="00211C53" w:rsidRDefault="00211C53" w:rsidP="00211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Апробация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новых форм взаимодействия с родителями в виде семейных экологических, нравственно- патриотических и трудовых мини- проектов, для формирования </w:t>
            </w:r>
            <w:r w:rsidRPr="006E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детей старшего дошкольного возраста.</w:t>
            </w:r>
          </w:p>
        </w:tc>
      </w:tr>
    </w:tbl>
    <w:p w:rsidR="006B04DE" w:rsidRDefault="006B04D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4310"/>
        <w:gridCol w:w="2127"/>
        <w:gridCol w:w="2800"/>
      </w:tblGrid>
      <w:tr w:rsidR="00392B0B" w:rsidRPr="00392B0B" w:rsidTr="00871A3F">
        <w:tc>
          <w:tcPr>
            <w:tcW w:w="33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31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127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0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71A3F">
        <w:tc>
          <w:tcPr>
            <w:tcW w:w="9571" w:type="dxa"/>
            <w:gridSpan w:val="4"/>
          </w:tcPr>
          <w:p w:rsidR="00392B0B" w:rsidRPr="006B04DE" w:rsidRDefault="00392B0B" w:rsidP="00392B0B">
            <w:pPr>
              <w:jc w:val="center"/>
              <w:rPr>
                <w:b/>
                <w:sz w:val="28"/>
                <w:szCs w:val="28"/>
              </w:rPr>
            </w:pPr>
            <w:r w:rsidRPr="006B04DE">
              <w:rPr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392B0B" w:rsidRPr="00392B0B" w:rsidTr="00871A3F">
        <w:tc>
          <w:tcPr>
            <w:tcW w:w="334" w:type="dxa"/>
          </w:tcPr>
          <w:p w:rsidR="00392B0B" w:rsidRPr="00392B0B" w:rsidRDefault="00871A3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4310" w:type="dxa"/>
          </w:tcPr>
          <w:p w:rsidR="00871A3F" w:rsidRDefault="00871A3F" w:rsidP="0087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13B3">
              <w:rPr>
                <w:sz w:val="28"/>
                <w:szCs w:val="28"/>
              </w:rPr>
              <w:t>Начальная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6E7ADE">
              <w:rPr>
                <w:sz w:val="28"/>
                <w:szCs w:val="28"/>
              </w:rPr>
              <w:t>сформированности</w:t>
            </w:r>
            <w:r>
              <w:rPr>
                <w:sz w:val="28"/>
                <w:szCs w:val="28"/>
              </w:rPr>
              <w:t xml:space="preserve"> </w:t>
            </w:r>
            <w:r w:rsidRPr="006E7ADE">
              <w:rPr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sz w:val="28"/>
                <w:szCs w:val="28"/>
              </w:rPr>
              <w:t xml:space="preserve"> компетентностей детей старшего дошкольного возраста</w:t>
            </w:r>
            <w:r>
              <w:rPr>
                <w:sz w:val="28"/>
                <w:szCs w:val="28"/>
              </w:rPr>
              <w:t>.</w:t>
            </w:r>
          </w:p>
          <w:p w:rsidR="00A6274F" w:rsidRDefault="00A6274F" w:rsidP="00871A3F">
            <w:pPr>
              <w:rPr>
                <w:sz w:val="28"/>
                <w:szCs w:val="28"/>
              </w:rPr>
            </w:pPr>
          </w:p>
          <w:p w:rsidR="00871A3F" w:rsidRDefault="00871A3F" w:rsidP="0087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13B3">
              <w:rPr>
                <w:sz w:val="28"/>
                <w:szCs w:val="28"/>
              </w:rPr>
              <w:t>Межэтапная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развития</w:t>
            </w:r>
            <w:r w:rsidRPr="006E7ADE">
              <w:rPr>
                <w:sz w:val="28"/>
                <w:szCs w:val="28"/>
              </w:rPr>
              <w:t xml:space="preserve"> сформированности</w:t>
            </w:r>
            <w:r>
              <w:rPr>
                <w:sz w:val="28"/>
                <w:szCs w:val="28"/>
              </w:rPr>
              <w:t xml:space="preserve"> </w:t>
            </w:r>
            <w:r w:rsidRPr="006E7ADE">
              <w:rPr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sz w:val="28"/>
                <w:szCs w:val="28"/>
              </w:rPr>
              <w:t xml:space="preserve"> компетентностей детей старшего дошкольного возраста</w:t>
            </w:r>
            <w:r>
              <w:rPr>
                <w:sz w:val="28"/>
                <w:szCs w:val="28"/>
              </w:rPr>
              <w:t>.</w:t>
            </w:r>
          </w:p>
          <w:p w:rsidR="00A6274F" w:rsidRDefault="00A6274F" w:rsidP="00A6274F">
            <w:pPr>
              <w:rPr>
                <w:sz w:val="28"/>
                <w:szCs w:val="28"/>
              </w:rPr>
            </w:pPr>
          </w:p>
          <w:p w:rsidR="00392B0B" w:rsidRPr="00A6274F" w:rsidRDefault="00A6274F" w:rsidP="00A6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Итоговая </w:t>
            </w:r>
            <w:r w:rsidRPr="006413B3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6E7ADE">
              <w:rPr>
                <w:sz w:val="28"/>
                <w:szCs w:val="28"/>
              </w:rPr>
              <w:t>сформированности</w:t>
            </w:r>
            <w:r>
              <w:rPr>
                <w:sz w:val="28"/>
                <w:szCs w:val="28"/>
              </w:rPr>
              <w:t xml:space="preserve"> </w:t>
            </w:r>
            <w:r w:rsidRPr="006E7ADE">
              <w:rPr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sz w:val="28"/>
                <w:szCs w:val="28"/>
              </w:rPr>
              <w:t xml:space="preserve"> компетентностей детей старшего 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92B0B" w:rsidRDefault="00A6274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</w:t>
            </w: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</w:t>
            </w: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Pr="00392B0B" w:rsidRDefault="00A6274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</w:t>
            </w:r>
          </w:p>
        </w:tc>
        <w:tc>
          <w:tcPr>
            <w:tcW w:w="2800" w:type="dxa"/>
          </w:tcPr>
          <w:p w:rsidR="00A6274F" w:rsidRPr="006413B3" w:rsidRDefault="00A6274F" w:rsidP="00A6274F">
            <w:pPr>
              <w:rPr>
                <w:sz w:val="28"/>
                <w:szCs w:val="28"/>
              </w:rPr>
            </w:pPr>
            <w:r w:rsidRPr="006413B3">
              <w:rPr>
                <w:sz w:val="28"/>
                <w:szCs w:val="28"/>
              </w:rPr>
              <w:t>Диагностические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</w:rPr>
              <w:t xml:space="preserve"> реализации инновационной деятельности</w:t>
            </w:r>
          </w:p>
          <w:p w:rsidR="00392B0B" w:rsidRDefault="00392B0B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A6274F" w:rsidRDefault="00A6274F" w:rsidP="00A6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д</w:t>
            </w:r>
            <w:r w:rsidRPr="006413B3">
              <w:rPr>
                <w:sz w:val="28"/>
                <w:szCs w:val="28"/>
              </w:rPr>
              <w:t>иагностические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реализации инновационной деятельности</w:t>
            </w:r>
          </w:p>
          <w:p w:rsidR="00A6274F" w:rsidRDefault="00A6274F" w:rsidP="00A6274F">
            <w:pPr>
              <w:rPr>
                <w:sz w:val="28"/>
                <w:szCs w:val="28"/>
              </w:rPr>
            </w:pPr>
          </w:p>
          <w:p w:rsidR="00A6274F" w:rsidRPr="006413B3" w:rsidRDefault="00A6274F" w:rsidP="00A6274F">
            <w:pPr>
              <w:rPr>
                <w:sz w:val="28"/>
                <w:szCs w:val="28"/>
              </w:rPr>
            </w:pPr>
          </w:p>
          <w:p w:rsidR="00A6274F" w:rsidRPr="006413B3" w:rsidRDefault="00A6274F" w:rsidP="00A6274F">
            <w:pPr>
              <w:rPr>
                <w:sz w:val="28"/>
                <w:szCs w:val="28"/>
              </w:rPr>
            </w:pPr>
            <w:r w:rsidRPr="006413B3">
              <w:rPr>
                <w:sz w:val="28"/>
                <w:szCs w:val="28"/>
              </w:rPr>
              <w:t>Диагностические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первого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этапа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инновационной деятельности</w:t>
            </w:r>
          </w:p>
          <w:p w:rsidR="00A6274F" w:rsidRPr="00392B0B" w:rsidRDefault="00A6274F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A6274F" w:rsidRPr="00392B0B" w:rsidTr="00871A3F">
        <w:tc>
          <w:tcPr>
            <w:tcW w:w="334" w:type="dxa"/>
          </w:tcPr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</w:t>
            </w:r>
          </w:p>
        </w:tc>
        <w:tc>
          <w:tcPr>
            <w:tcW w:w="4310" w:type="dxa"/>
          </w:tcPr>
          <w:p w:rsidR="00A6274F" w:rsidRDefault="001F3326" w:rsidP="0087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профессиональной компетентности педагогов по организации познавательно- исследовательской деятельности дошкольников и </w:t>
            </w:r>
            <w:r w:rsidRPr="006E7ADE">
              <w:rPr>
                <w:sz w:val="28"/>
                <w:szCs w:val="28"/>
              </w:rPr>
              <w:t>формирован</w:t>
            </w:r>
            <w:r>
              <w:rPr>
                <w:sz w:val="28"/>
                <w:szCs w:val="28"/>
              </w:rPr>
              <w:t xml:space="preserve">ию </w:t>
            </w:r>
            <w:r w:rsidRPr="006E7ADE">
              <w:rPr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sz w:val="28"/>
                <w:szCs w:val="28"/>
              </w:rPr>
              <w:t xml:space="preserve"> компетентностей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F3326" w:rsidRDefault="001F3326" w:rsidP="001F332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</w:t>
            </w:r>
          </w:p>
          <w:p w:rsidR="001F3326" w:rsidRDefault="001F3326" w:rsidP="001F3326">
            <w:pPr>
              <w:jc w:val="center"/>
              <w:rPr>
                <w:sz w:val="24"/>
                <w:szCs w:val="32"/>
              </w:rPr>
            </w:pPr>
          </w:p>
          <w:p w:rsidR="001F3326" w:rsidRDefault="001F3326" w:rsidP="001F3326">
            <w:pPr>
              <w:jc w:val="center"/>
              <w:rPr>
                <w:sz w:val="24"/>
                <w:szCs w:val="32"/>
              </w:rPr>
            </w:pPr>
          </w:p>
          <w:p w:rsidR="001F3326" w:rsidRDefault="001F3326" w:rsidP="001F3326">
            <w:pPr>
              <w:jc w:val="center"/>
              <w:rPr>
                <w:sz w:val="24"/>
                <w:szCs w:val="32"/>
              </w:rPr>
            </w:pPr>
          </w:p>
          <w:p w:rsidR="001F3326" w:rsidRDefault="001F3326" w:rsidP="001F3326">
            <w:pPr>
              <w:jc w:val="center"/>
              <w:rPr>
                <w:sz w:val="24"/>
                <w:szCs w:val="32"/>
              </w:rPr>
            </w:pPr>
          </w:p>
          <w:p w:rsidR="001F3326" w:rsidRDefault="001F3326" w:rsidP="001F3326">
            <w:pPr>
              <w:jc w:val="center"/>
              <w:rPr>
                <w:sz w:val="24"/>
                <w:szCs w:val="32"/>
              </w:rPr>
            </w:pPr>
          </w:p>
          <w:p w:rsidR="001F3326" w:rsidRDefault="001F3326" w:rsidP="001F3326">
            <w:pPr>
              <w:jc w:val="center"/>
              <w:rPr>
                <w:sz w:val="24"/>
                <w:szCs w:val="32"/>
              </w:rPr>
            </w:pPr>
          </w:p>
          <w:p w:rsidR="001F3326" w:rsidRDefault="001F3326" w:rsidP="001F332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</w:t>
            </w:r>
          </w:p>
          <w:p w:rsidR="00A6274F" w:rsidRPr="00392B0B" w:rsidRDefault="00A6274F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00" w:type="dxa"/>
          </w:tcPr>
          <w:p w:rsidR="001F3326" w:rsidRPr="006413B3" w:rsidRDefault="001F3326" w:rsidP="001F3326">
            <w:pPr>
              <w:rPr>
                <w:sz w:val="28"/>
                <w:szCs w:val="28"/>
              </w:rPr>
            </w:pPr>
            <w:r w:rsidRPr="006413B3">
              <w:rPr>
                <w:sz w:val="28"/>
                <w:szCs w:val="28"/>
              </w:rPr>
              <w:t>Диагностические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</w:rPr>
              <w:t xml:space="preserve"> реализации инновационной деятельности</w:t>
            </w:r>
          </w:p>
          <w:p w:rsidR="00A6274F" w:rsidRDefault="00A6274F" w:rsidP="00392B0B">
            <w:pPr>
              <w:jc w:val="center"/>
              <w:rPr>
                <w:sz w:val="24"/>
                <w:szCs w:val="32"/>
              </w:rPr>
            </w:pPr>
          </w:p>
          <w:p w:rsidR="001F3326" w:rsidRPr="006413B3" w:rsidRDefault="001F3326" w:rsidP="001F3326">
            <w:pPr>
              <w:rPr>
                <w:sz w:val="28"/>
                <w:szCs w:val="28"/>
              </w:rPr>
            </w:pPr>
            <w:r w:rsidRPr="006413B3">
              <w:rPr>
                <w:sz w:val="28"/>
                <w:szCs w:val="28"/>
              </w:rPr>
              <w:t>Диагностические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первого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этапа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инновационной деятельности</w:t>
            </w:r>
          </w:p>
          <w:p w:rsidR="001F3326" w:rsidRPr="00392B0B" w:rsidRDefault="001F3326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392B0B" w:rsidRPr="00392B0B" w:rsidTr="00871A3F">
        <w:tc>
          <w:tcPr>
            <w:tcW w:w="9571" w:type="dxa"/>
            <w:gridSpan w:val="4"/>
          </w:tcPr>
          <w:p w:rsidR="00392B0B" w:rsidRPr="006B04DE" w:rsidRDefault="00392B0B" w:rsidP="00392B0B">
            <w:pPr>
              <w:jc w:val="center"/>
              <w:rPr>
                <w:b/>
                <w:sz w:val="28"/>
                <w:szCs w:val="28"/>
              </w:rPr>
            </w:pPr>
            <w:r w:rsidRPr="006B04DE">
              <w:rPr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2D2917" w:rsidRPr="00392B0B" w:rsidTr="00871A3F">
        <w:tc>
          <w:tcPr>
            <w:tcW w:w="334" w:type="dxa"/>
          </w:tcPr>
          <w:p w:rsidR="002D2917" w:rsidRPr="00392B0B" w:rsidRDefault="00A71B8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4310" w:type="dxa"/>
          </w:tcPr>
          <w:p w:rsidR="002D2917" w:rsidRPr="006A0A9F" w:rsidRDefault="002D2917" w:rsidP="005328C9">
            <w:pPr>
              <w:pStyle w:val="a4"/>
              <w:tabs>
                <w:tab w:val="left" w:pos="0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F2319">
              <w:rPr>
                <w:sz w:val="28"/>
                <w:szCs w:val="28"/>
              </w:rPr>
              <w:t>пробация методик: развития ребенка</w:t>
            </w:r>
            <w:r>
              <w:rPr>
                <w:sz w:val="28"/>
                <w:szCs w:val="28"/>
              </w:rPr>
              <w:t xml:space="preserve">, положительно влияющих на </w:t>
            </w:r>
            <w:r w:rsidRPr="005B39A0">
              <w:rPr>
                <w:sz w:val="28"/>
                <w:szCs w:val="28"/>
              </w:rPr>
              <w:t>уровень освоения воспитанниками теоретической и практической части программы</w:t>
            </w:r>
            <w:r>
              <w:rPr>
                <w:sz w:val="28"/>
                <w:szCs w:val="28"/>
              </w:rPr>
              <w:t>.</w:t>
            </w:r>
          </w:p>
          <w:p w:rsidR="002D2917" w:rsidRPr="00392B0B" w:rsidRDefault="002D2917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2D2917" w:rsidRPr="00392B0B" w:rsidRDefault="002D2917" w:rsidP="00392B0B">
            <w:pPr>
              <w:jc w:val="center"/>
              <w:rPr>
                <w:sz w:val="24"/>
                <w:szCs w:val="32"/>
              </w:rPr>
            </w:pPr>
            <w:r w:rsidRPr="006A0A9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6A0A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vMerge w:val="restart"/>
          </w:tcPr>
          <w:p w:rsidR="002D2917" w:rsidRPr="005B39A0" w:rsidRDefault="002D2917" w:rsidP="002D2917">
            <w:pPr>
              <w:spacing w:line="259" w:lineRule="auto"/>
              <w:rPr>
                <w:sz w:val="28"/>
                <w:szCs w:val="28"/>
              </w:rPr>
            </w:pPr>
            <w:r w:rsidRPr="005B39A0">
              <w:rPr>
                <w:sz w:val="28"/>
                <w:szCs w:val="28"/>
              </w:rPr>
              <w:t xml:space="preserve">Усовершенствование </w:t>
            </w:r>
          </w:p>
          <w:p w:rsidR="002D2917" w:rsidRPr="00392B0B" w:rsidRDefault="002D2917" w:rsidP="002D2917">
            <w:pPr>
              <w:rPr>
                <w:sz w:val="24"/>
                <w:szCs w:val="32"/>
              </w:rPr>
            </w:pPr>
            <w:r>
              <w:rPr>
                <w:sz w:val="28"/>
                <w:szCs w:val="28"/>
              </w:rPr>
              <w:t>модели познавательно- исследовательской деятельности в рамках исследовательской деятельности</w:t>
            </w:r>
          </w:p>
        </w:tc>
      </w:tr>
      <w:tr w:rsidR="002D2917" w:rsidRPr="00392B0B" w:rsidTr="00871A3F">
        <w:tc>
          <w:tcPr>
            <w:tcW w:w="334" w:type="dxa"/>
          </w:tcPr>
          <w:p w:rsidR="002D2917" w:rsidRPr="00392B0B" w:rsidRDefault="00A71B8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4310" w:type="dxa"/>
          </w:tcPr>
          <w:p w:rsidR="002D2917" w:rsidRDefault="002D2917" w:rsidP="005328C9">
            <w:pPr>
              <w:pStyle w:val="a4"/>
              <w:tabs>
                <w:tab w:val="left" w:pos="0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F2319">
              <w:rPr>
                <w:sz w:val="28"/>
                <w:szCs w:val="28"/>
              </w:rPr>
              <w:t>пробация</w:t>
            </w:r>
            <w:r w:rsidRPr="00001280">
              <w:rPr>
                <w:sz w:val="28"/>
                <w:szCs w:val="28"/>
              </w:rPr>
              <w:t xml:space="preserve"> пакета методик оценки качества инновационной деятельности ДОО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</w:tcPr>
          <w:p w:rsidR="002D2917" w:rsidRPr="00392B0B" w:rsidRDefault="002D2917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00" w:type="dxa"/>
            <w:vMerge/>
          </w:tcPr>
          <w:p w:rsidR="002D2917" w:rsidRPr="00392B0B" w:rsidRDefault="002D2917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392B0B" w:rsidRPr="00392B0B" w:rsidTr="00871A3F">
        <w:tc>
          <w:tcPr>
            <w:tcW w:w="9571" w:type="dxa"/>
            <w:gridSpan w:val="4"/>
          </w:tcPr>
          <w:p w:rsidR="00392B0B" w:rsidRPr="006B04DE" w:rsidRDefault="00392B0B" w:rsidP="00392B0B">
            <w:pPr>
              <w:jc w:val="center"/>
              <w:rPr>
                <w:b/>
                <w:sz w:val="28"/>
                <w:szCs w:val="28"/>
              </w:rPr>
            </w:pPr>
            <w:r w:rsidRPr="006B04DE">
              <w:rPr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392B0B" w:rsidRPr="00392B0B" w:rsidTr="00871A3F">
        <w:tc>
          <w:tcPr>
            <w:tcW w:w="334" w:type="dxa"/>
          </w:tcPr>
          <w:p w:rsidR="00392B0B" w:rsidRPr="00392B0B" w:rsidRDefault="00A71B8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4310" w:type="dxa"/>
          </w:tcPr>
          <w:p w:rsidR="00A71B82" w:rsidRDefault="00A71B82" w:rsidP="00A7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образовательной деятельности с детьми согласно тематическому плану организации познавательно- исследовательской деятельности  с детьми старшего дошкольного возраста, в специально созданной образовательной среде;</w:t>
            </w:r>
          </w:p>
          <w:p w:rsidR="00A71B82" w:rsidRDefault="00A71B82" w:rsidP="00A7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7AD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Разработка и апробация</w:t>
            </w:r>
            <w:r w:rsidRPr="00211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критериев </w:t>
            </w:r>
            <w:r w:rsidRPr="006E7ADE">
              <w:rPr>
                <w:sz w:val="28"/>
                <w:szCs w:val="28"/>
              </w:rPr>
              <w:t>диагностики сформированности</w:t>
            </w:r>
            <w:r>
              <w:rPr>
                <w:sz w:val="28"/>
                <w:szCs w:val="28"/>
              </w:rPr>
              <w:t xml:space="preserve"> </w:t>
            </w:r>
            <w:r w:rsidRPr="006E7ADE">
              <w:rPr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sz w:val="28"/>
                <w:szCs w:val="28"/>
              </w:rPr>
              <w:t xml:space="preserve"> компетентностей детей старшего дошкольного возраста;</w:t>
            </w:r>
          </w:p>
          <w:p w:rsidR="00A71B82" w:rsidRDefault="00A71B82" w:rsidP="00A7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Апробация</w:t>
            </w:r>
            <w:r w:rsidRPr="006E7ADE">
              <w:rPr>
                <w:sz w:val="28"/>
                <w:szCs w:val="28"/>
              </w:rPr>
              <w:t xml:space="preserve"> новых форм взаимодействия с родителями в виде семейных экологических, нравственно- патриотических и </w:t>
            </w:r>
            <w:r w:rsidRPr="006E7ADE">
              <w:rPr>
                <w:sz w:val="28"/>
                <w:szCs w:val="28"/>
              </w:rPr>
              <w:lastRenderedPageBreak/>
              <w:t xml:space="preserve">трудовых мини- проектов, для формирования </w:t>
            </w:r>
            <w:r w:rsidRPr="006E7ADE">
              <w:rPr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sz w:val="28"/>
                <w:szCs w:val="28"/>
              </w:rPr>
              <w:t xml:space="preserve"> компетентностей детей старшего дошкольного возраста.</w:t>
            </w:r>
          </w:p>
          <w:p w:rsidR="00392B0B" w:rsidRPr="00392B0B" w:rsidRDefault="00A71B82" w:rsidP="00A71B82">
            <w:pPr>
              <w:rPr>
                <w:sz w:val="24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7056">
              <w:rPr>
                <w:sz w:val="28"/>
                <w:szCs w:val="28"/>
              </w:rPr>
              <w:t>Систематизация материала для создания учебно- методического комплекса «Формирование технологической и информационной компет</w:t>
            </w:r>
            <w:r>
              <w:rPr>
                <w:sz w:val="28"/>
                <w:szCs w:val="28"/>
              </w:rPr>
              <w:t>ентности дошкольников</w:t>
            </w:r>
            <w:r w:rsidRPr="00E27056">
              <w:rPr>
                <w:sz w:val="28"/>
                <w:szCs w:val="28"/>
              </w:rPr>
              <w:t xml:space="preserve"> средствами    познавательно – исследовательской деятельности  в мини – лабораториях детского сада».</w:t>
            </w:r>
          </w:p>
        </w:tc>
        <w:tc>
          <w:tcPr>
            <w:tcW w:w="2127" w:type="dxa"/>
          </w:tcPr>
          <w:p w:rsidR="00392B0B" w:rsidRPr="00392B0B" w:rsidRDefault="00042705" w:rsidP="00392B0B">
            <w:pPr>
              <w:jc w:val="center"/>
              <w:rPr>
                <w:sz w:val="24"/>
                <w:szCs w:val="32"/>
              </w:rPr>
            </w:pPr>
            <w:r w:rsidRPr="006A0A9F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6A0A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454354" w:rsidRDefault="00454354" w:rsidP="0045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 методический комплекс:  </w:t>
            </w:r>
          </w:p>
          <w:p w:rsidR="00454354" w:rsidRDefault="00454354" w:rsidP="0045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План организации </w:t>
            </w:r>
            <w:r w:rsidRPr="006413B3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родителями в рамках познавательно- исследовательской деятельности;</w:t>
            </w:r>
          </w:p>
          <w:p w:rsidR="00454354" w:rsidRDefault="003C4285" w:rsidP="0045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Пакет диагностического инструментария</w:t>
            </w:r>
            <w:r w:rsidR="00454354">
              <w:rPr>
                <w:sz w:val="28"/>
                <w:szCs w:val="28"/>
              </w:rPr>
              <w:t xml:space="preserve"> определения уровня сформированности</w:t>
            </w:r>
            <w:r w:rsidR="00454354" w:rsidRPr="006E7ADE">
              <w:rPr>
                <w:sz w:val="28"/>
                <w:szCs w:val="28"/>
              </w:rPr>
              <w:t xml:space="preserve"> </w:t>
            </w:r>
            <w:r w:rsidR="00454354" w:rsidRPr="006E7ADE">
              <w:rPr>
                <w:b/>
                <w:i/>
                <w:sz w:val="28"/>
                <w:szCs w:val="28"/>
              </w:rPr>
              <w:t>технологической и информационной</w:t>
            </w:r>
            <w:r w:rsidR="00454354" w:rsidRPr="006E7ADE">
              <w:rPr>
                <w:sz w:val="28"/>
                <w:szCs w:val="28"/>
              </w:rPr>
              <w:t xml:space="preserve"> компетентностей детей старшего дошкольного </w:t>
            </w:r>
            <w:r w:rsidR="00454354" w:rsidRPr="006E7ADE">
              <w:rPr>
                <w:sz w:val="28"/>
                <w:szCs w:val="28"/>
              </w:rPr>
              <w:lastRenderedPageBreak/>
              <w:t>возраста</w:t>
            </w:r>
          </w:p>
          <w:p w:rsidR="00392B0B" w:rsidRPr="00392B0B" w:rsidRDefault="00454354" w:rsidP="00454354">
            <w:pPr>
              <w:jc w:val="center"/>
              <w:rPr>
                <w:sz w:val="24"/>
                <w:szCs w:val="32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392B0B" w:rsidRPr="00392B0B" w:rsidTr="00871A3F">
        <w:tc>
          <w:tcPr>
            <w:tcW w:w="9571" w:type="dxa"/>
            <w:gridSpan w:val="4"/>
          </w:tcPr>
          <w:p w:rsidR="00392B0B" w:rsidRPr="006B04DE" w:rsidRDefault="00392B0B" w:rsidP="00392B0B">
            <w:pPr>
              <w:jc w:val="center"/>
              <w:rPr>
                <w:b/>
                <w:sz w:val="28"/>
                <w:szCs w:val="28"/>
              </w:rPr>
            </w:pPr>
            <w:r w:rsidRPr="006B04DE">
              <w:rPr>
                <w:b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392B0B" w:rsidRPr="00392B0B" w:rsidTr="00871A3F">
        <w:tc>
          <w:tcPr>
            <w:tcW w:w="334" w:type="dxa"/>
          </w:tcPr>
          <w:p w:rsidR="00392B0B" w:rsidRPr="00392B0B" w:rsidRDefault="001A0BE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4310" w:type="dxa"/>
          </w:tcPr>
          <w:p w:rsidR="00392B0B" w:rsidRPr="00392B0B" w:rsidRDefault="001A0BEF" w:rsidP="001A0BEF">
            <w:pPr>
              <w:rPr>
                <w:sz w:val="24"/>
                <w:szCs w:val="32"/>
              </w:rPr>
            </w:pPr>
            <w:r>
              <w:rPr>
                <w:sz w:val="28"/>
                <w:szCs w:val="28"/>
              </w:rPr>
              <w:t>Зональный семинар «Методы и средства формирования технологической и информационной компетенции дошкольников»</w:t>
            </w:r>
          </w:p>
        </w:tc>
        <w:tc>
          <w:tcPr>
            <w:tcW w:w="2127" w:type="dxa"/>
          </w:tcPr>
          <w:p w:rsidR="00392B0B" w:rsidRPr="00392B0B" w:rsidRDefault="00023D1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392B0B" w:rsidRPr="00392B0B" w:rsidRDefault="00023D19" w:rsidP="00023D19">
            <w:pPr>
              <w:rPr>
                <w:sz w:val="24"/>
                <w:szCs w:val="32"/>
              </w:rPr>
            </w:pPr>
            <w:r>
              <w:rPr>
                <w:sz w:val="28"/>
                <w:szCs w:val="28"/>
              </w:rPr>
              <w:t>Видео и фото</w:t>
            </w:r>
            <w:r w:rsidRPr="006413B3">
              <w:rPr>
                <w:sz w:val="28"/>
                <w:szCs w:val="28"/>
              </w:rPr>
              <w:t>материалы по</w:t>
            </w:r>
            <w:r>
              <w:rPr>
                <w:sz w:val="28"/>
                <w:szCs w:val="28"/>
              </w:rPr>
              <w:t xml:space="preserve"> содержанию </w:t>
            </w:r>
            <w:r w:rsidRPr="006413B3">
              <w:rPr>
                <w:sz w:val="28"/>
                <w:szCs w:val="28"/>
              </w:rPr>
              <w:t>семинара</w:t>
            </w:r>
          </w:p>
        </w:tc>
      </w:tr>
      <w:tr w:rsidR="001A0BEF" w:rsidRPr="00392B0B" w:rsidTr="00871A3F">
        <w:tc>
          <w:tcPr>
            <w:tcW w:w="334" w:type="dxa"/>
          </w:tcPr>
          <w:p w:rsidR="001A0BEF" w:rsidRDefault="00023D1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4310" w:type="dxa"/>
          </w:tcPr>
          <w:p w:rsidR="001A0BEF" w:rsidRDefault="001A0BEF" w:rsidP="00280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семинар </w:t>
            </w:r>
            <w:r w:rsidRPr="005728F4">
              <w:rPr>
                <w:sz w:val="28"/>
                <w:szCs w:val="28"/>
              </w:rPr>
              <w:t>«</w:t>
            </w:r>
            <w:r w:rsidR="002808C1">
              <w:rPr>
                <w:sz w:val="28"/>
                <w:szCs w:val="28"/>
              </w:rPr>
              <w:t>Познавательно – исследовательская деятельность в мини- лаборатории детского сада</w:t>
            </w:r>
            <w:r w:rsidRPr="005728F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A0BEF" w:rsidRPr="00023D19" w:rsidRDefault="00023D19" w:rsidP="00392B0B">
            <w:pPr>
              <w:jc w:val="center"/>
              <w:rPr>
                <w:sz w:val="28"/>
                <w:szCs w:val="28"/>
              </w:rPr>
            </w:pPr>
            <w:r w:rsidRPr="00023D19">
              <w:rPr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1A0BEF" w:rsidRPr="00392B0B" w:rsidRDefault="00023D19" w:rsidP="00023D19">
            <w:pPr>
              <w:rPr>
                <w:sz w:val="24"/>
                <w:szCs w:val="32"/>
              </w:rPr>
            </w:pPr>
            <w:r>
              <w:rPr>
                <w:sz w:val="28"/>
                <w:szCs w:val="28"/>
              </w:rPr>
              <w:t>Видео и фото</w:t>
            </w:r>
            <w:r w:rsidRPr="006413B3">
              <w:rPr>
                <w:sz w:val="28"/>
                <w:szCs w:val="28"/>
              </w:rPr>
              <w:t>материалы по</w:t>
            </w:r>
            <w:r>
              <w:rPr>
                <w:sz w:val="28"/>
                <w:szCs w:val="28"/>
              </w:rPr>
              <w:t xml:space="preserve"> содержанию </w:t>
            </w:r>
            <w:r w:rsidRPr="006413B3">
              <w:rPr>
                <w:sz w:val="28"/>
                <w:szCs w:val="28"/>
              </w:rPr>
              <w:t>семинара</w:t>
            </w:r>
          </w:p>
        </w:tc>
      </w:tr>
      <w:tr w:rsidR="001A0BEF" w:rsidRPr="00392B0B" w:rsidTr="00871A3F">
        <w:tc>
          <w:tcPr>
            <w:tcW w:w="334" w:type="dxa"/>
          </w:tcPr>
          <w:p w:rsidR="001A0BEF" w:rsidRDefault="00023D1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4310" w:type="dxa"/>
          </w:tcPr>
          <w:p w:rsidR="001A0BEF" w:rsidRDefault="001A0BEF" w:rsidP="001A0BEF">
            <w:pPr>
              <w:rPr>
                <w:sz w:val="28"/>
                <w:szCs w:val="28"/>
              </w:rPr>
            </w:pPr>
            <w:r w:rsidRPr="006413B3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фестивалях,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 xml:space="preserve">мастер-классах, педагогических семинарах </w:t>
            </w:r>
            <w:r>
              <w:rPr>
                <w:sz w:val="28"/>
                <w:szCs w:val="28"/>
              </w:rPr>
              <w:t xml:space="preserve">Краснодарского края, </w:t>
            </w:r>
            <w:r w:rsidRPr="006413B3">
              <w:rPr>
                <w:sz w:val="28"/>
                <w:szCs w:val="28"/>
              </w:rPr>
              <w:t>г.</w:t>
            </w:r>
            <w:r w:rsidR="00F8493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413B3">
              <w:rPr>
                <w:sz w:val="28"/>
                <w:szCs w:val="28"/>
              </w:rPr>
              <w:t xml:space="preserve">Краснодара и </w:t>
            </w:r>
            <w:r>
              <w:rPr>
                <w:sz w:val="28"/>
                <w:szCs w:val="28"/>
              </w:rPr>
              <w:t>Динского района.</w:t>
            </w:r>
          </w:p>
        </w:tc>
        <w:tc>
          <w:tcPr>
            <w:tcW w:w="2127" w:type="dxa"/>
          </w:tcPr>
          <w:p w:rsidR="001A0BEF" w:rsidRPr="00392B0B" w:rsidRDefault="00023D19" w:rsidP="00392B0B">
            <w:pPr>
              <w:jc w:val="center"/>
              <w:rPr>
                <w:sz w:val="24"/>
                <w:szCs w:val="32"/>
              </w:rPr>
            </w:pPr>
            <w:r w:rsidRPr="006A0A9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6A0A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1A0BEF" w:rsidRPr="00392B0B" w:rsidRDefault="00023D19" w:rsidP="00023D19">
            <w:pPr>
              <w:rPr>
                <w:sz w:val="24"/>
                <w:szCs w:val="32"/>
              </w:rPr>
            </w:pPr>
            <w:r w:rsidRPr="006413B3">
              <w:rPr>
                <w:sz w:val="28"/>
                <w:szCs w:val="28"/>
              </w:rPr>
              <w:t>Методические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материалы,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необходимые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в подготовке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участию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мероприятиях</w:t>
            </w:r>
          </w:p>
        </w:tc>
      </w:tr>
      <w:tr w:rsidR="00392B0B" w:rsidRPr="00392B0B" w:rsidTr="00871A3F">
        <w:tc>
          <w:tcPr>
            <w:tcW w:w="9571" w:type="dxa"/>
            <w:gridSpan w:val="4"/>
          </w:tcPr>
          <w:p w:rsidR="00392B0B" w:rsidRPr="006B04DE" w:rsidRDefault="00392B0B" w:rsidP="00392B0B">
            <w:pPr>
              <w:jc w:val="center"/>
              <w:rPr>
                <w:b/>
                <w:sz w:val="28"/>
                <w:szCs w:val="28"/>
              </w:rPr>
            </w:pPr>
            <w:r w:rsidRPr="006B04DE">
              <w:rPr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392B0B" w:rsidRPr="00392B0B" w:rsidTr="00871A3F">
        <w:tc>
          <w:tcPr>
            <w:tcW w:w="334" w:type="dxa"/>
          </w:tcPr>
          <w:p w:rsidR="00392B0B" w:rsidRPr="00392B0B" w:rsidRDefault="000F2CA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4310" w:type="dxa"/>
          </w:tcPr>
          <w:p w:rsidR="00392B0B" w:rsidRDefault="0077248A" w:rsidP="000F2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из</w:t>
            </w:r>
            <w:r w:rsidRPr="006413B3">
              <w:rPr>
                <w:sz w:val="28"/>
                <w:szCs w:val="28"/>
              </w:rPr>
              <w:t xml:space="preserve">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инновационной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деятельности в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материалах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краевой,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федеральной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научно-практической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периодики</w:t>
            </w:r>
            <w:r w:rsidR="000F2CA9">
              <w:rPr>
                <w:sz w:val="28"/>
                <w:szCs w:val="28"/>
              </w:rPr>
              <w:t>.</w:t>
            </w:r>
          </w:p>
          <w:p w:rsidR="000F2CA9" w:rsidRPr="00392B0B" w:rsidRDefault="000F2CA9" w:rsidP="0077248A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27" w:type="dxa"/>
          </w:tcPr>
          <w:p w:rsidR="00392B0B" w:rsidRPr="00392B0B" w:rsidRDefault="00600AE5" w:rsidP="00392B0B">
            <w:pPr>
              <w:jc w:val="center"/>
              <w:rPr>
                <w:sz w:val="24"/>
                <w:szCs w:val="32"/>
              </w:rPr>
            </w:pPr>
            <w:r w:rsidRPr="006A0A9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6A0A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392B0B" w:rsidRPr="00392B0B" w:rsidRDefault="00600AE5" w:rsidP="00600AE5">
            <w:pPr>
              <w:rPr>
                <w:sz w:val="24"/>
                <w:szCs w:val="32"/>
              </w:rPr>
            </w:pPr>
            <w:r w:rsidRPr="006413B3">
              <w:rPr>
                <w:sz w:val="28"/>
                <w:szCs w:val="28"/>
              </w:rPr>
              <w:t>Материалы</w:t>
            </w:r>
            <w:r>
              <w:rPr>
                <w:sz w:val="28"/>
                <w:szCs w:val="28"/>
              </w:rPr>
              <w:t xml:space="preserve"> </w:t>
            </w:r>
            <w:r w:rsidRPr="006413B3">
              <w:rPr>
                <w:sz w:val="28"/>
                <w:szCs w:val="28"/>
              </w:rPr>
              <w:t>публикаций</w:t>
            </w:r>
          </w:p>
        </w:tc>
      </w:tr>
      <w:tr w:rsidR="000F2CA9" w:rsidRPr="00392B0B" w:rsidTr="00871A3F">
        <w:tc>
          <w:tcPr>
            <w:tcW w:w="334" w:type="dxa"/>
          </w:tcPr>
          <w:p w:rsidR="000F2CA9" w:rsidRPr="00392B0B" w:rsidRDefault="000F2CA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4310" w:type="dxa"/>
          </w:tcPr>
          <w:p w:rsidR="000F2CA9" w:rsidRPr="000F2CA9" w:rsidRDefault="000F2CA9" w:rsidP="000F2CA9">
            <w:pPr>
              <w:rPr>
                <w:sz w:val="28"/>
                <w:szCs w:val="28"/>
              </w:rPr>
            </w:pPr>
            <w:r w:rsidRPr="000F2CA9">
              <w:rPr>
                <w:sz w:val="28"/>
                <w:szCs w:val="28"/>
              </w:rPr>
              <w:t>Участие в федеральных, региональных и краевых конкурсах:</w:t>
            </w:r>
          </w:p>
          <w:p w:rsidR="00766AF4" w:rsidRPr="000A610F" w:rsidRDefault="000F2CA9" w:rsidP="00766AF4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66AF4">
              <w:rPr>
                <w:sz w:val="28"/>
                <w:szCs w:val="28"/>
              </w:rPr>
              <w:t>Всероссийский</w:t>
            </w:r>
            <w:r w:rsidR="00766AF4" w:rsidRPr="000A610F">
              <w:rPr>
                <w:sz w:val="28"/>
                <w:szCs w:val="28"/>
              </w:rPr>
              <w:t xml:space="preserve"> конкурс научно-образовательных проектов</w:t>
            </w:r>
          </w:p>
          <w:p w:rsidR="00766AF4" w:rsidRPr="000A610F" w:rsidRDefault="00766AF4" w:rsidP="00766AF4">
            <w:pPr>
              <w:rPr>
                <w:iCs/>
                <w:sz w:val="28"/>
                <w:szCs w:val="28"/>
              </w:rPr>
            </w:pPr>
            <w:r w:rsidRPr="000A610F">
              <w:rPr>
                <w:iCs/>
                <w:sz w:val="28"/>
                <w:szCs w:val="28"/>
              </w:rPr>
              <w:t xml:space="preserve">«Великим педагогам </w:t>
            </w:r>
            <w:r w:rsidRPr="000A610F">
              <w:rPr>
                <w:iCs/>
                <w:sz w:val="28"/>
                <w:szCs w:val="28"/>
              </w:rPr>
              <w:lastRenderedPageBreak/>
              <w:t>посвящается…</w:t>
            </w:r>
          </w:p>
          <w:p w:rsidR="00766AF4" w:rsidRPr="00997E2C" w:rsidRDefault="00766AF4" w:rsidP="00766AF4">
            <w:pPr>
              <w:rPr>
                <w:iCs/>
                <w:sz w:val="28"/>
                <w:szCs w:val="28"/>
              </w:rPr>
            </w:pPr>
            <w:r w:rsidRPr="000A610F">
              <w:rPr>
                <w:iCs/>
                <w:sz w:val="28"/>
                <w:szCs w:val="28"/>
              </w:rPr>
              <w:t>Профессионализм. Мастерство. Творчество»</w:t>
            </w:r>
            <w:r>
              <w:rPr>
                <w:i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номинация </w:t>
            </w:r>
            <w:r w:rsidRPr="000A610F">
              <w:rPr>
                <w:bCs/>
                <w:sz w:val="28"/>
                <w:szCs w:val="28"/>
              </w:rPr>
              <w:t>«Пр</w:t>
            </w:r>
            <w:r>
              <w:rPr>
                <w:bCs/>
                <w:sz w:val="28"/>
                <w:szCs w:val="28"/>
              </w:rPr>
              <w:t xml:space="preserve">оект инновационной деятельности </w:t>
            </w:r>
            <w:r w:rsidRPr="000A610F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бразовательного учреждения»</w:t>
            </w:r>
          </w:p>
          <w:p w:rsidR="00766AF4" w:rsidRDefault="00766AF4" w:rsidP="00766AF4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на базе </w:t>
            </w:r>
            <w:r w:rsidRPr="00434A1D">
              <w:rPr>
                <w:bCs/>
                <w:sz w:val="30"/>
                <w:szCs w:val="30"/>
              </w:rPr>
              <w:t>«Кубанск</w:t>
            </w:r>
            <w:r>
              <w:rPr>
                <w:bCs/>
                <w:sz w:val="30"/>
                <w:szCs w:val="30"/>
              </w:rPr>
              <w:t>ого</w:t>
            </w:r>
            <w:r w:rsidRPr="00434A1D">
              <w:rPr>
                <w:bCs/>
                <w:sz w:val="30"/>
                <w:szCs w:val="30"/>
              </w:rPr>
              <w:t xml:space="preserve"> государственного университет</w:t>
            </w:r>
            <w:r>
              <w:rPr>
                <w:bCs/>
                <w:sz w:val="30"/>
                <w:szCs w:val="30"/>
              </w:rPr>
              <w:t>а</w:t>
            </w:r>
            <w:r w:rsidRPr="00434A1D">
              <w:rPr>
                <w:bCs/>
                <w:sz w:val="30"/>
                <w:szCs w:val="30"/>
              </w:rPr>
              <w:t>»</w:t>
            </w:r>
            <w:r>
              <w:rPr>
                <w:bCs/>
                <w:sz w:val="30"/>
                <w:szCs w:val="30"/>
              </w:rPr>
              <w:t>.</w:t>
            </w:r>
          </w:p>
          <w:p w:rsidR="000F2CA9" w:rsidRPr="002C5E3A" w:rsidRDefault="000F2CA9" w:rsidP="00766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C5E3A">
              <w:rPr>
                <w:sz w:val="28"/>
                <w:szCs w:val="28"/>
              </w:rPr>
              <w:t>Выступление с</w:t>
            </w:r>
            <w:r>
              <w:rPr>
                <w:sz w:val="28"/>
                <w:szCs w:val="28"/>
              </w:rPr>
              <w:t xml:space="preserve"> презентацией продуктов инновационной деятельности на муниципальном педагогическом инновационном фестивале «Инновационный поиск- 2018».</w:t>
            </w:r>
          </w:p>
          <w:p w:rsidR="000F2CA9" w:rsidRDefault="000F2CA9" w:rsidP="000F2CA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</w:p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</w:p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</w:p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</w:p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</w:p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</w:p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</w:p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</w:p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</w:p>
          <w:p w:rsidR="000F2CA9" w:rsidRDefault="000F2CA9" w:rsidP="00392B0B">
            <w:pPr>
              <w:jc w:val="center"/>
              <w:rPr>
                <w:sz w:val="28"/>
                <w:szCs w:val="28"/>
              </w:rPr>
            </w:pPr>
          </w:p>
          <w:p w:rsidR="000F2CA9" w:rsidRPr="006A0A9F" w:rsidRDefault="000F2CA9" w:rsidP="0039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0F2CA9" w:rsidRPr="009A3253" w:rsidRDefault="000F2CA9" w:rsidP="000F2CA9">
            <w:pPr>
              <w:spacing w:after="160" w:line="259" w:lineRule="auto"/>
              <w:jc w:val="both"/>
              <w:rPr>
                <w:sz w:val="32"/>
                <w:szCs w:val="32"/>
              </w:rPr>
            </w:pPr>
            <w:r w:rsidRPr="009A3253">
              <w:rPr>
                <w:sz w:val="28"/>
                <w:szCs w:val="28"/>
              </w:rPr>
              <w:lastRenderedPageBreak/>
              <w:t xml:space="preserve">Передача инновационного опыта образовательному сообществу      </w:t>
            </w:r>
          </w:p>
          <w:p w:rsidR="000F2CA9" w:rsidRPr="006413B3" w:rsidRDefault="000F2CA9" w:rsidP="00600AE5">
            <w:pPr>
              <w:rPr>
                <w:sz w:val="28"/>
                <w:szCs w:val="28"/>
              </w:rPr>
            </w:pPr>
          </w:p>
        </w:tc>
      </w:tr>
    </w:tbl>
    <w:p w:rsidR="00392B0B" w:rsidRPr="00392B0B" w:rsidRDefault="00392B0B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sectPr w:rsidR="00C2619D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6" w:rsidRDefault="00B33CF6" w:rsidP="00701F69">
      <w:pPr>
        <w:spacing w:after="0" w:line="240" w:lineRule="auto"/>
      </w:pPr>
      <w:r>
        <w:separator/>
      </w:r>
    </w:p>
  </w:endnote>
  <w:endnote w:type="continuationSeparator" w:id="0">
    <w:p w:rsidR="00B33CF6" w:rsidRDefault="00B33CF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5328C9" w:rsidRDefault="00B33C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93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328C9" w:rsidRDefault="005328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6" w:rsidRDefault="00B33CF6" w:rsidP="00701F69">
      <w:pPr>
        <w:spacing w:after="0" w:line="240" w:lineRule="auto"/>
      </w:pPr>
      <w:r>
        <w:separator/>
      </w:r>
    </w:p>
  </w:footnote>
  <w:footnote w:type="continuationSeparator" w:id="0">
    <w:p w:rsidR="00B33CF6" w:rsidRDefault="00B33CF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962"/>
    <w:multiLevelType w:val="hybridMultilevel"/>
    <w:tmpl w:val="B8E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81"/>
    <w:multiLevelType w:val="hybridMultilevel"/>
    <w:tmpl w:val="4830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469C1"/>
    <w:multiLevelType w:val="hybridMultilevel"/>
    <w:tmpl w:val="D202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23D19"/>
    <w:rsid w:val="00042705"/>
    <w:rsid w:val="000F2CA9"/>
    <w:rsid w:val="000F5ADC"/>
    <w:rsid w:val="000F6447"/>
    <w:rsid w:val="00110851"/>
    <w:rsid w:val="00147B96"/>
    <w:rsid w:val="001A0BEF"/>
    <w:rsid w:val="001F2A1A"/>
    <w:rsid w:val="001F3326"/>
    <w:rsid w:val="00206020"/>
    <w:rsid w:val="00211C53"/>
    <w:rsid w:val="002510B6"/>
    <w:rsid w:val="002770AC"/>
    <w:rsid w:val="002808C1"/>
    <w:rsid w:val="002B28FD"/>
    <w:rsid w:val="002D2917"/>
    <w:rsid w:val="002E490A"/>
    <w:rsid w:val="002F1680"/>
    <w:rsid w:val="00315BFD"/>
    <w:rsid w:val="00337ACC"/>
    <w:rsid w:val="003838EC"/>
    <w:rsid w:val="00384045"/>
    <w:rsid w:val="00392B0B"/>
    <w:rsid w:val="003978E9"/>
    <w:rsid w:val="003C4285"/>
    <w:rsid w:val="00444DF7"/>
    <w:rsid w:val="00454354"/>
    <w:rsid w:val="00471249"/>
    <w:rsid w:val="004B4BDC"/>
    <w:rsid w:val="004B5AEF"/>
    <w:rsid w:val="004C268F"/>
    <w:rsid w:val="004E7EF6"/>
    <w:rsid w:val="005328C9"/>
    <w:rsid w:val="005A0931"/>
    <w:rsid w:val="005E141C"/>
    <w:rsid w:val="00600AE5"/>
    <w:rsid w:val="00634BAC"/>
    <w:rsid w:val="00650637"/>
    <w:rsid w:val="00654572"/>
    <w:rsid w:val="00684E49"/>
    <w:rsid w:val="006A6062"/>
    <w:rsid w:val="006B04DE"/>
    <w:rsid w:val="006B25D4"/>
    <w:rsid w:val="00701F69"/>
    <w:rsid w:val="007359B0"/>
    <w:rsid w:val="00766AF4"/>
    <w:rsid w:val="0077248A"/>
    <w:rsid w:val="00772AAF"/>
    <w:rsid w:val="007A6AE1"/>
    <w:rsid w:val="007B6971"/>
    <w:rsid w:val="007C3EBC"/>
    <w:rsid w:val="00804BC3"/>
    <w:rsid w:val="00805905"/>
    <w:rsid w:val="0086732D"/>
    <w:rsid w:val="00871A3F"/>
    <w:rsid w:val="00880EEF"/>
    <w:rsid w:val="008928CC"/>
    <w:rsid w:val="008D78F3"/>
    <w:rsid w:val="00985557"/>
    <w:rsid w:val="00986545"/>
    <w:rsid w:val="009E33BE"/>
    <w:rsid w:val="00A6274F"/>
    <w:rsid w:val="00A71B82"/>
    <w:rsid w:val="00A82F5F"/>
    <w:rsid w:val="00B33CF6"/>
    <w:rsid w:val="00B817C3"/>
    <w:rsid w:val="00BC04FA"/>
    <w:rsid w:val="00C2251E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73D38"/>
    <w:rsid w:val="00E8201C"/>
    <w:rsid w:val="00EC4BDE"/>
    <w:rsid w:val="00EF2DD7"/>
    <w:rsid w:val="00F478C7"/>
    <w:rsid w:val="00F84938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0E8AE1"/>
  <w15:docId w15:val="{6DA85409-B4A8-4881-B177-473D23F0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73D38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8D78F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D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schterem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Жадан Галина</cp:lastModifiedBy>
  <cp:revision>25</cp:revision>
  <dcterms:created xsi:type="dcterms:W3CDTF">2017-02-13T12:12:00Z</dcterms:created>
  <dcterms:modified xsi:type="dcterms:W3CDTF">2018-02-01T07:37:00Z</dcterms:modified>
</cp:coreProperties>
</file>