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86" w:rsidRDefault="00206C94" w:rsidP="00206C94">
      <w:pPr>
        <w:jc w:val="center"/>
      </w:pPr>
      <w:r>
        <w:rPr>
          <w:noProof/>
          <w:lang w:eastAsia="ru-RU"/>
        </w:rPr>
        <w:drawing>
          <wp:inline distT="0" distB="0" distL="0" distR="0" wp14:anchorId="770DE6DE" wp14:editId="6B5ECA88">
            <wp:extent cx="7134458" cy="4663440"/>
            <wp:effectExtent l="0" t="0" r="9525" b="3810"/>
            <wp:docPr id="54" name="Рисунок 54" descr="https://ds04.infourok.ru/uploads/ex/0b56/00095a25-74d0bd2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s04.infourok.ru/uploads/ex/0b56/00095a25-74d0bd25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t="13889" r="2724" b="3846"/>
                    <a:stretch/>
                  </pic:blipFill>
                  <pic:spPr bwMode="auto">
                    <a:xfrm>
                      <a:off x="0" y="0"/>
                      <a:ext cx="7155208" cy="46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C94" w:rsidRPr="008772AB" w:rsidRDefault="00206C94" w:rsidP="00206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3D58F4">
        <w:rPr>
          <w:rFonts w:ascii="Times New Roman" w:hAnsi="Times New Roman"/>
          <w:sz w:val="28"/>
          <w:szCs w:val="28"/>
        </w:rPr>
        <w:t xml:space="preserve">Команда разыгрывает </w:t>
      </w:r>
      <w:r>
        <w:rPr>
          <w:rFonts w:ascii="Times New Roman" w:hAnsi="Times New Roman"/>
          <w:sz w:val="28"/>
          <w:szCs w:val="28"/>
        </w:rPr>
        <w:t xml:space="preserve">ситуацию на перекрёстке (детская транспортная площадка). </w:t>
      </w:r>
      <w:r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Учащиеся разбиваются на группы «водителей» и «пешеходов»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переходят «регулируемый перекресток»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отрабатывают переход по зеленому сигналу светофора.</w:t>
      </w:r>
      <w:r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водители», держа красные кружки,</w:t>
      </w:r>
      <w:r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елают повороты «автомобиля» налево и направо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8772AB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ешеходы» делают повороты головой, учитывая возможные повороты «автомобилей».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Свисток жюри оповещает о допущенных нарушениях ПДД.</w:t>
      </w:r>
    </w:p>
    <w:p w:rsidR="00206C94" w:rsidRPr="00C922B3" w:rsidRDefault="00206C94" w:rsidP="00206C94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Выполнение задания – 1-5 баллов.</w:t>
      </w:r>
    </w:p>
    <w:p w:rsidR="00206C94" w:rsidRDefault="00206C94">
      <w:bookmarkStart w:id="0" w:name="_GoBack"/>
      <w:bookmarkEnd w:id="0"/>
    </w:p>
    <w:sectPr w:rsidR="00206C94" w:rsidSect="00206C94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77"/>
    <w:rsid w:val="00206C94"/>
    <w:rsid w:val="00A47786"/>
    <w:rsid w:val="00B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9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06C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206C9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9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06C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206C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2018-06-11T20:18:00Z</dcterms:created>
  <dcterms:modified xsi:type="dcterms:W3CDTF">2018-06-11T20:19:00Z</dcterms:modified>
</cp:coreProperties>
</file>