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999D7" w14:textId="463FAA0E" w:rsidR="002B44B0" w:rsidRDefault="002B44B0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образования, науки и молодежной политики</w:t>
      </w:r>
    </w:p>
    <w:p w14:paraId="4512C574" w14:textId="17ABE47F" w:rsidR="00433545" w:rsidRDefault="002B44B0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Краснодарского края</w:t>
      </w:r>
    </w:p>
    <w:p w14:paraId="3540F2B5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2508E548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72700A2E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6B793DE4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5E34DD9F" w14:textId="77777777" w:rsidR="002B44B0" w:rsidRDefault="002B44B0" w:rsidP="005E5E3F">
      <w:pPr>
        <w:pStyle w:val="a3"/>
        <w:rPr>
          <w:rFonts w:ascii="Times New Roman" w:hAnsi="Times New Roman" w:cs="Times New Roman"/>
          <w:sz w:val="28"/>
        </w:rPr>
      </w:pPr>
    </w:p>
    <w:p w14:paraId="266546ED" w14:textId="25483563" w:rsidR="001F5F2A" w:rsidRPr="00790C80" w:rsidRDefault="005E5E3F" w:rsidP="002B44B0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>План работы краевой инновационной площадки на 2022 год</w:t>
      </w:r>
    </w:p>
    <w:p w14:paraId="00667020" w14:textId="49E497C2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  <w:bookmarkStart w:id="0" w:name="_Hlk83672794"/>
    </w:p>
    <w:p w14:paraId="47AB213F" w14:textId="77777777" w:rsidR="002F0CA4" w:rsidRDefault="002B44B0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 w:rsidRPr="00B4410C">
        <w:rPr>
          <w:rFonts w:ascii="Times New Roman" w:hAnsi="Times New Roman" w:cs="Times New Roman"/>
          <w:sz w:val="28"/>
        </w:rPr>
        <w:t>Муниципальное дошкольное образовательное бюджетное учреждение</w:t>
      </w:r>
      <w:r w:rsidRPr="002B44B0">
        <w:rPr>
          <w:rFonts w:ascii="Times New Roman" w:hAnsi="Times New Roman" w:cs="Times New Roman"/>
          <w:sz w:val="28"/>
        </w:rPr>
        <w:t xml:space="preserve"> </w:t>
      </w:r>
      <w:r w:rsidRPr="00B4410C">
        <w:rPr>
          <w:rFonts w:ascii="Times New Roman" w:hAnsi="Times New Roman" w:cs="Times New Roman"/>
          <w:sz w:val="28"/>
        </w:rPr>
        <w:t xml:space="preserve">центр развития ребенка – детский сад № 118 г. </w:t>
      </w:r>
      <w:r w:rsidR="002F0CA4" w:rsidRPr="002F0CA4">
        <w:rPr>
          <w:rFonts w:ascii="Times New Roman" w:hAnsi="Times New Roman" w:cs="Times New Roman"/>
          <w:sz w:val="28"/>
        </w:rPr>
        <w:t xml:space="preserve">«Исток» </w:t>
      </w:r>
    </w:p>
    <w:p w14:paraId="42472EBD" w14:textId="0B273A51" w:rsidR="002B44B0" w:rsidRPr="00B4410C" w:rsidRDefault="002F0CA4" w:rsidP="002B44B0">
      <w:pPr>
        <w:pStyle w:val="a3"/>
        <w:jc w:val="center"/>
        <w:rPr>
          <w:rFonts w:ascii="Times New Roman" w:hAnsi="Times New Roman" w:cs="Times New Roman"/>
          <w:sz w:val="28"/>
        </w:rPr>
      </w:pPr>
      <w:r w:rsidRPr="002F0CA4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</w:p>
    <w:p w14:paraId="3D5007C7" w14:textId="77777777" w:rsidR="002B44B0" w:rsidRDefault="002B44B0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bookmarkEnd w:id="0"/>
    <w:p w14:paraId="3282B110" w14:textId="77777777" w:rsidR="0075288E" w:rsidRDefault="002B44B0" w:rsidP="0075288E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>«</w:t>
      </w:r>
      <w:r w:rsidR="0075288E">
        <w:rPr>
          <w:rFonts w:ascii="Times New Roman" w:hAnsi="Times New Roman" w:cs="Times New Roman"/>
          <w:b/>
          <w:bCs/>
          <w:sz w:val="28"/>
        </w:rPr>
        <w:t>М</w:t>
      </w:r>
      <w:r w:rsidRPr="00790C80">
        <w:rPr>
          <w:rFonts w:ascii="Times New Roman" w:hAnsi="Times New Roman" w:cs="Times New Roman"/>
          <w:b/>
          <w:bCs/>
          <w:sz w:val="28"/>
        </w:rPr>
        <w:t xml:space="preserve">етодическое обеспечение </w:t>
      </w:r>
    </w:p>
    <w:p w14:paraId="7DE6B674" w14:textId="11D5D888" w:rsidR="00433545" w:rsidRDefault="002B44B0" w:rsidP="0075288E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  <w:r w:rsidRPr="00790C80">
        <w:rPr>
          <w:rFonts w:ascii="Times New Roman" w:hAnsi="Times New Roman" w:cs="Times New Roman"/>
          <w:b/>
          <w:bCs/>
          <w:sz w:val="28"/>
        </w:rPr>
        <w:t xml:space="preserve">формирования </w:t>
      </w:r>
      <w:r w:rsidR="0075288E">
        <w:rPr>
          <w:rFonts w:ascii="Times New Roman" w:hAnsi="Times New Roman" w:cs="Times New Roman"/>
          <w:b/>
          <w:bCs/>
          <w:sz w:val="28"/>
        </w:rPr>
        <w:t>этнокультурных представлений</w:t>
      </w:r>
      <w:r w:rsidRPr="00790C80">
        <w:rPr>
          <w:rFonts w:ascii="Times New Roman" w:hAnsi="Times New Roman" w:cs="Times New Roman"/>
          <w:b/>
          <w:bCs/>
          <w:sz w:val="28"/>
        </w:rPr>
        <w:t xml:space="preserve"> </w:t>
      </w:r>
      <w:r w:rsidR="0075288E">
        <w:rPr>
          <w:rFonts w:ascii="Times New Roman" w:hAnsi="Times New Roman" w:cs="Times New Roman"/>
          <w:b/>
          <w:bCs/>
          <w:sz w:val="28"/>
        </w:rPr>
        <w:t>у дошкольников»</w:t>
      </w:r>
    </w:p>
    <w:p w14:paraId="16F27C3A" w14:textId="77777777" w:rsidR="00433545" w:rsidRDefault="00433545">
      <w:pPr>
        <w:rPr>
          <w:rFonts w:ascii="Times New Roman" w:eastAsia="Times New Roman" w:hAnsi="Times New Roman" w:cs="Times New Roman"/>
          <w:sz w:val="28"/>
        </w:rPr>
      </w:pPr>
    </w:p>
    <w:p w14:paraId="5C3695D1" w14:textId="77777777" w:rsidR="0008280C" w:rsidRDefault="0008280C">
      <w:pPr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highlight w:val="yellow"/>
        </w:rPr>
        <w:br w:type="page"/>
      </w:r>
      <w:bookmarkStart w:id="1" w:name="_GoBack"/>
      <w:bookmarkEnd w:id="1"/>
    </w:p>
    <w:p w14:paraId="0ED2D723" w14:textId="3EE0CBC2" w:rsidR="00547A3B" w:rsidRPr="00A57C4D" w:rsidRDefault="00547A3B" w:rsidP="005E5E3F">
      <w:pPr>
        <w:pStyle w:val="a3"/>
        <w:rPr>
          <w:rFonts w:ascii="Times New Roman" w:eastAsia="Times New Roman" w:hAnsi="Times New Roman" w:cs="Times New Roman"/>
          <w:b/>
          <w:bCs/>
          <w:sz w:val="28"/>
        </w:rPr>
      </w:pPr>
      <w:r w:rsidRPr="00A57C4D">
        <w:rPr>
          <w:rFonts w:ascii="Times New Roman" w:eastAsia="Times New Roman" w:hAnsi="Times New Roman" w:cs="Times New Roman"/>
          <w:b/>
          <w:bCs/>
          <w:sz w:val="28"/>
        </w:rPr>
        <w:lastRenderedPageBreak/>
        <w:t>Структура годового плана</w:t>
      </w:r>
    </w:p>
    <w:p w14:paraId="50F5A9D1" w14:textId="77777777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64"/>
      </w:tblGrid>
      <w:tr w:rsidR="00547A3B" w:rsidRPr="00CF3E89" w14:paraId="53FB08B1" w14:textId="77777777" w:rsidTr="0031354A">
        <w:tc>
          <w:tcPr>
            <w:tcW w:w="704" w:type="dxa"/>
          </w:tcPr>
          <w:p w14:paraId="4BAD41F0" w14:textId="14A3D444" w:rsidR="00547A3B" w:rsidRPr="00CF3E89" w:rsidRDefault="00B4410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0C7804F" w14:textId="47ACB9D7" w:rsidR="00547A3B" w:rsidRPr="00CF3E89" w:rsidRDefault="007D63DC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/>
                <w:sz w:val="24"/>
                <w:szCs w:val="24"/>
              </w:rPr>
              <w:t>Юридическое название учреждения (организации):</w:t>
            </w:r>
          </w:p>
        </w:tc>
        <w:tc>
          <w:tcPr>
            <w:tcW w:w="5664" w:type="dxa"/>
          </w:tcPr>
          <w:p w14:paraId="07E7550A" w14:textId="780198AC" w:rsidR="00B4410C" w:rsidRPr="00B4410C" w:rsidRDefault="00B4410C" w:rsidP="002F0CA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центр развития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– детский сад № 118 </w:t>
            </w: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«Исток»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0CA4" w:rsidRP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городской округ город-курорт 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F0CA4" w:rsidRP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2F0CA4" w:rsidRP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раснодарского края</w:t>
            </w:r>
          </w:p>
          <w:p w14:paraId="109234AA" w14:textId="77777777" w:rsidR="00547A3B" w:rsidRPr="00B4410C" w:rsidRDefault="00547A3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261C9C9E" w14:textId="77777777" w:rsidTr="0031354A">
        <w:tc>
          <w:tcPr>
            <w:tcW w:w="704" w:type="dxa"/>
          </w:tcPr>
          <w:p w14:paraId="60894B36" w14:textId="6C12EC73" w:rsidR="00547A3B" w:rsidRPr="00CF3E89" w:rsidRDefault="00B4410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5A81C01" w14:textId="77777777" w:rsidR="00547A3B" w:rsidRDefault="007D63DC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учреждения (организации):</w:t>
            </w:r>
          </w:p>
          <w:p w14:paraId="0E173973" w14:textId="1EA5B1F1" w:rsidR="00B4410C" w:rsidRPr="00B4410C" w:rsidRDefault="00B4410C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4" w:type="dxa"/>
          </w:tcPr>
          <w:p w14:paraId="6652A192" w14:textId="7D90D0F5" w:rsidR="00547A3B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ЦРР – ДС </w:t>
            </w:r>
            <w:r w:rsidR="00517574" w:rsidRPr="00517574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«Исток»</w:t>
            </w:r>
            <w:r w:rsidR="002F0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Сочи</w:t>
            </w:r>
          </w:p>
          <w:p w14:paraId="2C03BAA8" w14:textId="341A0C32" w:rsidR="00B4410C" w:rsidRP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7DF8E634" w14:textId="77777777" w:rsidTr="0031354A">
        <w:tc>
          <w:tcPr>
            <w:tcW w:w="704" w:type="dxa"/>
          </w:tcPr>
          <w:p w14:paraId="32B12E38" w14:textId="2D05D703" w:rsidR="00547A3B" w:rsidRPr="00CF3E89" w:rsidRDefault="00B4410C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5246E57F" w14:textId="273F4227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664" w:type="dxa"/>
          </w:tcPr>
          <w:p w14:paraId="55500EAD" w14:textId="77777777" w:rsidR="00547A3B" w:rsidRP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354200, Российская Федерация, Краснодарский край, город Сочи, поселок Лазаревское, ул. Партизанская, д.16.</w:t>
            </w:r>
          </w:p>
          <w:p w14:paraId="71D2057D" w14:textId="77777777" w:rsid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0C">
              <w:rPr>
                <w:rFonts w:ascii="Times New Roman" w:eastAsia="Times New Roman" w:hAnsi="Times New Roman" w:cs="Times New Roman"/>
                <w:sz w:val="24"/>
                <w:szCs w:val="24"/>
              </w:rPr>
              <w:t>8(862) 270 25 07,  8(862) 270 25 06</w:t>
            </w:r>
          </w:p>
          <w:p w14:paraId="04DF1A19" w14:textId="1E4901AD" w:rsidR="00B4410C" w:rsidRPr="00B4410C" w:rsidRDefault="00B4410C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6FAEF28F" w14:textId="77777777" w:rsidTr="0031354A">
        <w:tc>
          <w:tcPr>
            <w:tcW w:w="704" w:type="dxa"/>
          </w:tcPr>
          <w:p w14:paraId="50A450C6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BBADBF" w14:textId="6A4388AC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64" w:type="dxa"/>
          </w:tcPr>
          <w:p w14:paraId="1180EB14" w14:textId="77777777" w:rsidR="00547A3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Татьяна Владимировна</w:t>
            </w:r>
          </w:p>
          <w:p w14:paraId="1D054EDB" w14:textId="5C21A341" w:rsidR="00537A5B" w:rsidRPr="00537A5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071DEA10" w14:textId="77777777" w:rsidTr="0031354A">
        <w:tc>
          <w:tcPr>
            <w:tcW w:w="704" w:type="dxa"/>
          </w:tcPr>
          <w:p w14:paraId="259C5156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E90D9B" w14:textId="1B08F4BB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664" w:type="dxa"/>
          </w:tcPr>
          <w:p w14:paraId="13FEA0A0" w14:textId="77777777" w:rsidR="00547A3B" w:rsidRDefault="005971AE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Голавская</w:t>
            </w:r>
            <w:proofErr w:type="spellEnd"/>
            <w:r w:rsid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BBEA72" w14:textId="06C378D1" w:rsidR="00537A5B" w:rsidRPr="00537A5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6026A857" w14:textId="77777777" w:rsidTr="0031354A">
        <w:tc>
          <w:tcPr>
            <w:tcW w:w="704" w:type="dxa"/>
          </w:tcPr>
          <w:p w14:paraId="21A928B4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B4067" w14:textId="1DE62413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5664" w:type="dxa"/>
          </w:tcPr>
          <w:p w14:paraId="32CF79DC" w14:textId="027C7E2E" w:rsidR="00537A5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6373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заведующий;</w:t>
            </w:r>
          </w:p>
          <w:p w14:paraId="248D5961" w14:textId="36E37BFF" w:rsidR="00547A3B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Лидия Михайловна — педагог дополнительного образования высшей квалификационной категории</w:t>
            </w:r>
            <w:r w:rsidR="00E6373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C5A868" w14:textId="6A4A1FAA" w:rsidR="00DD1FA8" w:rsidRDefault="00DD1FA8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Посаднева Раиса Ивановна – старший воспитатель.</w:t>
            </w:r>
          </w:p>
          <w:p w14:paraId="0632A668" w14:textId="5B49429D" w:rsidR="00537A5B" w:rsidRPr="007B6A2A" w:rsidRDefault="00537A5B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473129B6" w14:textId="77777777" w:rsidTr="0031354A">
        <w:tc>
          <w:tcPr>
            <w:tcW w:w="704" w:type="dxa"/>
          </w:tcPr>
          <w:p w14:paraId="4614F329" w14:textId="20DA51B5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C158C4" w14:textId="29FB32A2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664" w:type="dxa"/>
          </w:tcPr>
          <w:p w14:paraId="747FE6A5" w14:textId="77777777" w:rsidR="00547A3B" w:rsidRDefault="007B6A2A" w:rsidP="00FF76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программа «Дошколятам об этномире Причерноморья Кубани», УМК к реализации Парциальной программы.</w:t>
            </w:r>
          </w:p>
          <w:p w14:paraId="10772E20" w14:textId="7D45A961" w:rsidR="007B6A2A" w:rsidRPr="007B6A2A" w:rsidRDefault="007B6A2A" w:rsidP="00FF76DD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47A3B" w:rsidRPr="00CF3E89" w14:paraId="3C9E3ED6" w14:textId="77777777" w:rsidTr="0031354A">
        <w:tc>
          <w:tcPr>
            <w:tcW w:w="704" w:type="dxa"/>
          </w:tcPr>
          <w:p w14:paraId="441A0BC6" w14:textId="77777777" w:rsidR="00547A3B" w:rsidRPr="00CF3E89" w:rsidRDefault="00547A3B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4290E8" w14:textId="24917426" w:rsidR="00547A3B" w:rsidRPr="00CF3E89" w:rsidRDefault="0082041A" w:rsidP="00213EF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/>
                <w:sz w:val="24"/>
                <w:szCs w:val="24"/>
              </w:rPr>
              <w:t>Основная идея краевой инновационной площадки</w:t>
            </w:r>
          </w:p>
        </w:tc>
        <w:tc>
          <w:tcPr>
            <w:tcW w:w="5664" w:type="dxa"/>
          </w:tcPr>
          <w:p w14:paraId="1591221F" w14:textId="77777777" w:rsidR="00E940CA" w:rsidRPr="00E940CA" w:rsidRDefault="00E940CA" w:rsidP="00184D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через познание ребенком культуры своего народа, а также культуры других этносов, можно подвести его к  пониманию и принятию многообразия этнических культур, к формированию у него познавательного интереса, этнокультурных представлений и уважительного отношения к представителям других этнических групп.</w:t>
            </w:r>
          </w:p>
          <w:p w14:paraId="7BD6B2A9" w14:textId="35BF152E" w:rsidR="00E940CA" w:rsidRPr="00E940CA" w:rsidRDefault="00E940CA" w:rsidP="00184D2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дошкольников с народами Причерноморья Кубани, формирование у них этнокультурных представлений о народах Причерноморья Кубани в силу их возрастных характеристик возможно организовать только на наглядно-образной, наглядно-действенной основе. Для решения задач этнокультурного воспитания дошкольников представляется важным снабдить педагогов дошкольных образовательных организаций наглядными учебно-методическими и дидактическими материалами, сопроводив их программно-методическим обеспечением.</w:t>
            </w:r>
          </w:p>
          <w:p w14:paraId="32BDF64A" w14:textId="724EB863" w:rsidR="00547A3B" w:rsidRPr="00E940CA" w:rsidRDefault="00547A3B" w:rsidP="00E940CA">
            <w:pPr>
              <w:pStyle w:val="a3"/>
              <w:ind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022ACCBC" w14:textId="77777777" w:rsidTr="0031354A">
        <w:tc>
          <w:tcPr>
            <w:tcW w:w="704" w:type="dxa"/>
          </w:tcPr>
          <w:p w14:paraId="75B0CFF0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6303D" w14:textId="10F07C55" w:rsidR="0082041A" w:rsidRPr="00CF3E89" w:rsidRDefault="0082041A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64" w:type="dxa"/>
          </w:tcPr>
          <w:p w14:paraId="1DAB9F43" w14:textId="1C3BB528" w:rsidR="00A11E58" w:rsidRPr="006263B9" w:rsidRDefault="00A11E58" w:rsidP="00A11E58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педагогов дошкольных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26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раснодарского края качественными программно-методическими, </w:t>
            </w:r>
            <w:r w:rsidRPr="006263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учебно-методическими и дидактическими материалами, способствующими формированию  у дошкольников этнокультурных представлений о народах Причерноморья Кубани.</w:t>
            </w:r>
          </w:p>
          <w:p w14:paraId="231545FD" w14:textId="54AA2891" w:rsidR="0082041A" w:rsidRPr="00A11E58" w:rsidRDefault="0082041A" w:rsidP="00CF3E89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726FE0AA" w14:textId="77777777" w:rsidTr="0031354A">
        <w:tc>
          <w:tcPr>
            <w:tcW w:w="704" w:type="dxa"/>
          </w:tcPr>
          <w:p w14:paraId="571DB343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72F033" w14:textId="6988ED1B" w:rsidR="0082041A" w:rsidRPr="00CF3E89" w:rsidRDefault="0082041A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64" w:type="dxa"/>
          </w:tcPr>
          <w:p w14:paraId="7DE526C1" w14:textId="77777777" w:rsidR="0082041A" w:rsidRDefault="00A11E58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Разработать, апробировать, провести экспертизу, по итогам экспертизы внести коррективы, подготовить к публикации разработанную педагогическим коллективом Парциальную программу «Дошколятам об этномире народов Причерноморья Кубани» и УМК к ее реализации,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</w:t>
            </w:r>
            <w:r w:rsidRPr="00A11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методические рекомендации по формированию у дошкольников познавательного интереса и этнокультурных представлений о народах Причерноморья Кубани.</w:t>
            </w:r>
          </w:p>
          <w:p w14:paraId="3975ACB8" w14:textId="5FDB5F55" w:rsidR="00A11E58" w:rsidRPr="00A11E58" w:rsidRDefault="00A11E58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4851B8C1" w14:textId="77777777" w:rsidTr="0031354A">
        <w:tc>
          <w:tcPr>
            <w:tcW w:w="704" w:type="dxa"/>
          </w:tcPr>
          <w:p w14:paraId="05B89B0E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2126A7" w14:textId="7155ED5C" w:rsidR="0082041A" w:rsidRPr="00CF3E89" w:rsidRDefault="0082041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64" w:type="dxa"/>
          </w:tcPr>
          <w:p w14:paraId="79283207" w14:textId="77777777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Положение об инновационной деятельности;</w:t>
            </w:r>
          </w:p>
          <w:p w14:paraId="161429DC" w14:textId="77777777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Положение о творческой группе педагогов;</w:t>
            </w:r>
          </w:p>
          <w:p w14:paraId="1E96A561" w14:textId="77777777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Положение об экспертизе продуктов и результатов инновационной деятельности;</w:t>
            </w:r>
          </w:p>
          <w:p w14:paraId="55D6B6BF" w14:textId="77777777" w:rsidR="0082041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- Приказы, регулирующие инновационную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оплату труда собственных и привлеченных сотрудников,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0CA">
              <w:rPr>
                <w:rFonts w:ascii="Times New Roman" w:hAnsi="Times New Roman" w:cs="Times New Roman"/>
                <w:sz w:val="24"/>
                <w:szCs w:val="24"/>
              </w:rPr>
              <w:t>творческих групп по реализации проекта.</w:t>
            </w:r>
          </w:p>
          <w:p w14:paraId="10D4A1D9" w14:textId="6AF50BE8" w:rsidR="00E940CA" w:rsidRPr="00E940CA" w:rsidRDefault="00E940CA" w:rsidP="00E940C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0691BF89" w14:textId="77777777" w:rsidTr="0031354A">
        <w:tc>
          <w:tcPr>
            <w:tcW w:w="704" w:type="dxa"/>
          </w:tcPr>
          <w:p w14:paraId="4EE6A34A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132148" w14:textId="7BE6D0FA" w:rsidR="0082041A" w:rsidRPr="00CF3E89" w:rsidRDefault="0082041A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</w:t>
            </w:r>
            <w:r w:rsidR="006A54B5" w:rsidRPr="00CF3E8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5664" w:type="dxa"/>
          </w:tcPr>
          <w:p w14:paraId="70A77C24" w14:textId="77777777" w:rsidR="00E940CA" w:rsidRPr="00E940C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Россия, Краснодарский край, город Сочи – полиэтнические государство, субъект федерации, город. Представляется важным учить подрастающее поколение жить, трудиться в полиэтническом мире, знать и уважать историю, традиции, культуру как своего этноса, так и этносов, проживающих рядом. </w:t>
            </w:r>
          </w:p>
          <w:p w14:paraId="64525927" w14:textId="77777777" w:rsidR="00E940CA" w:rsidRPr="00E940C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этнокультурной компетентности у подрастающего поколения – один из целевых ориентиров современной отечественной образовательной практики. И от того, насколько успешно будет достигнута эта цель, зависит благополучие жителей нашей страны, края, города.</w:t>
            </w:r>
          </w:p>
          <w:p w14:paraId="4633128C" w14:textId="77777777" w:rsidR="00E940CA" w:rsidRPr="00E940C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образовательного процесса, направленного на формирование и развитие у подрастающего поколения этнокультурной компетентности, необходимо начинать со ступени дошкольного образования. В дошкольном детстве закладываются основы любви, уважения, ценностного отношения к своей малой Родине, к своему народу, его культуре и традициям, что, в свою очередь, является основанием для знакомства детей с традициями и культурой народов, проживающих рядом.</w:t>
            </w:r>
          </w:p>
          <w:p w14:paraId="3B733CDD" w14:textId="77777777" w:rsidR="0082041A" w:rsidRDefault="00E940CA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можно сделать вывод об актуальности, важности, востребованности научно-теоретического, технологического обоснования, методического обеспечения процесса формирования у дошкольников этнокультурных представлений о </w:t>
            </w:r>
            <w:r w:rsidRPr="00E940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народах Причерноморья Кубани</w:t>
            </w:r>
            <w:r w:rsid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F08100" w14:textId="16B511A9" w:rsidR="00D0269E" w:rsidRPr="00D0269E" w:rsidRDefault="00D0269E" w:rsidP="00E940CA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0271C187" w14:textId="77777777" w:rsidTr="0031354A">
        <w:tc>
          <w:tcPr>
            <w:tcW w:w="704" w:type="dxa"/>
          </w:tcPr>
          <w:p w14:paraId="32607AB1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FA16E" w14:textId="627859C8" w:rsidR="0082041A" w:rsidRPr="00CF3E89" w:rsidRDefault="006A54B5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5664" w:type="dxa"/>
          </w:tcPr>
          <w:p w14:paraId="72055508" w14:textId="77777777" w:rsidR="0082041A" w:rsidRDefault="00D0269E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Проведенный анализ теоретической литературы, а также публикаций воспитателей дошкольных образовательных учреждений Краснодарского края по проблеме методического обеспечения реализации этнической направленности в дошкольной образовательной практике свидетельствует об   отсутствии Парциальных программ, построенных на принципах диалога культур, нет опубликованных сборников учебно-методических, дидактических  материалов, которые знакомили бы дошкольников не только с культурой своего этноса, но и с культурой представителей других этносов, проживающих в  крае.</w:t>
            </w:r>
          </w:p>
          <w:p w14:paraId="1BF0DD98" w14:textId="40860F4A" w:rsidR="00D0269E" w:rsidRPr="00D0269E" w:rsidRDefault="00D0269E" w:rsidP="004335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35268A97" w14:textId="77777777" w:rsidTr="0031354A">
        <w:tc>
          <w:tcPr>
            <w:tcW w:w="704" w:type="dxa"/>
          </w:tcPr>
          <w:p w14:paraId="43DAFEF5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73D2A6" w14:textId="004BC193" w:rsidR="0082041A" w:rsidRPr="00CF3E89" w:rsidRDefault="006A54B5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64" w:type="dxa"/>
          </w:tcPr>
          <w:p w14:paraId="57496920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Созданные в ходе реализации проекта методические продукты помогут </w:t>
            </w:r>
          </w:p>
          <w:p w14:paraId="3652CB4A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образовательным организациям получить востребованные учебно-методические, дидактические, диагностические материалы по этнокультурному воспитанию дошкольников;</w:t>
            </w:r>
          </w:p>
          <w:p w14:paraId="214DA77B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педагогам получить готовые методические и дидактические материалы, методические рекомендации, которые могут быть ими использованы </w:t>
            </w:r>
          </w:p>
          <w:p w14:paraId="3B1EEC1B" w14:textId="77777777" w:rsidR="00D0269E" w:rsidRPr="00D0269E" w:rsidRDefault="00D0269E" w:rsidP="00D0269E">
            <w:pPr>
              <w:pStyle w:val="a3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проектировании и организации занятий, образовательных событий, направленных на формирование у детей  этнокультурной осведомлённости;</w:t>
            </w:r>
          </w:p>
          <w:p w14:paraId="2C549A28" w14:textId="77777777" w:rsidR="00D0269E" w:rsidRPr="00D0269E" w:rsidRDefault="00D0269E" w:rsidP="00D0269E">
            <w:pPr>
              <w:pStyle w:val="a3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 проектировании этнокультурного компонента предметно-пространственной развивающей среды;</w:t>
            </w:r>
          </w:p>
          <w:p w14:paraId="44AABBE9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детям дошкольного возраста получить материалы, которые могут быть ими использованы в свободной самостоятельной деятельности;</w:t>
            </w:r>
          </w:p>
          <w:p w14:paraId="64F7A924" w14:textId="77777777" w:rsidR="00D0269E" w:rsidRPr="00D0269E" w:rsidRDefault="00D0269E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69E">
              <w:rPr>
                <w:rFonts w:ascii="Times New Roman" w:eastAsia="Times New Roman" w:hAnsi="Times New Roman" w:cs="Times New Roman"/>
                <w:sz w:val="24"/>
                <w:szCs w:val="24"/>
              </w:rPr>
              <w:t>- родителям воспитанников с помощью полученных материалов, сформулированных заданий к ним, поучаствовать в разноплановой деятельности с ребенком по изучению своей родословной, традиций своей семьи, народа, а также представителей других  народов.</w:t>
            </w:r>
          </w:p>
          <w:p w14:paraId="4D64F562" w14:textId="5F61F052" w:rsidR="0082041A" w:rsidRPr="00D0269E" w:rsidRDefault="0082041A" w:rsidP="00D0269E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041A" w:rsidRPr="00CF3E89" w14:paraId="51B06720" w14:textId="77777777" w:rsidTr="0031354A">
        <w:tc>
          <w:tcPr>
            <w:tcW w:w="704" w:type="dxa"/>
          </w:tcPr>
          <w:p w14:paraId="304F912C" w14:textId="77777777" w:rsidR="0082041A" w:rsidRPr="00CF3E89" w:rsidRDefault="0082041A" w:rsidP="005E5E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8119BA" w14:textId="33A6EC4B" w:rsidR="0082041A" w:rsidRPr="00CF3E89" w:rsidRDefault="006A54B5" w:rsidP="00213E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8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2022</w:t>
            </w:r>
          </w:p>
        </w:tc>
        <w:tc>
          <w:tcPr>
            <w:tcW w:w="5664" w:type="dxa"/>
          </w:tcPr>
          <w:p w14:paraId="707AF4B2" w14:textId="77777777" w:rsid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обучающие семинары / вебинары по этнокультурному воспитанию дошкольников.</w:t>
            </w:r>
          </w:p>
          <w:p w14:paraId="6F5C3FA2" w14:textId="2861E67C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городских методических семинарах 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разработанные педагогами </w:t>
            </w:r>
            <w:r w:rsidR="00DD1FA8" w:rsidRPr="00DD1FA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ЦРР – ДС «Исток» города Сочи</w:t>
            </w:r>
            <w:r w:rsidR="002B4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программно-методические, учебно-методические, дидактические и диагностические материалы.</w:t>
            </w:r>
          </w:p>
          <w:p w14:paraId="04F927EA" w14:textId="10E17B52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экспертизу программно-методических, учебно-методических, дидактических, диагностических материалов, разработанных 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педагогами </w:t>
            </w:r>
            <w:r w:rsidR="00DD1FA8" w:rsidRPr="00DD1FA8">
              <w:rPr>
                <w:rFonts w:ascii="Times New Roman" w:eastAsia="Times New Roman" w:hAnsi="Times New Roman" w:cs="Times New Roman"/>
                <w:sz w:val="24"/>
                <w:szCs w:val="24"/>
              </w:rPr>
              <w:t>МДОБУ ЦРР – ДС «Исток» города Сочи</w:t>
            </w: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57CF82C" w14:textId="77777777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Провести переговорные площадки для заместителей директоров дошкольных организаций сети с целью обсуждения экспертных заключений по апробации Парциальной программы и УМК к ее реализации.</w:t>
            </w:r>
          </w:p>
          <w:p w14:paraId="1E7F208C" w14:textId="77777777" w:rsidR="0031354A" w:rsidRPr="0031354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Организовать и провести дискуссионную площадку «Этнокультурное воспитание дошкольников: проблемы и пути решения». </w:t>
            </w:r>
          </w:p>
          <w:p w14:paraId="0F603BCB" w14:textId="77777777" w:rsidR="0082041A" w:rsidRDefault="0031354A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5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Подготовить промежуточный отчет о реализации проекта</w:t>
            </w:r>
          </w:p>
          <w:p w14:paraId="2EC4DF1F" w14:textId="6DD7EB06" w:rsidR="002B44B0" w:rsidRPr="002B44B0" w:rsidRDefault="002B44B0" w:rsidP="003135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12132A9" w14:textId="77777777" w:rsidR="00547A3B" w:rsidRDefault="00547A3B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14:paraId="073BDED3" w14:textId="7C45F489" w:rsidR="005E5E3F" w:rsidRDefault="005E5E3F" w:rsidP="005E5E3F">
      <w:pPr>
        <w:pStyle w:val="a3"/>
        <w:rPr>
          <w:rFonts w:ascii="Times New Roman" w:eastAsia="Times New Roman" w:hAnsi="Times New Roman" w:cs="Times New Roman"/>
          <w:sz w:val="28"/>
        </w:rPr>
      </w:pPr>
    </w:p>
    <w:p w14:paraId="73792455" w14:textId="77777777" w:rsidR="001838E1" w:rsidRDefault="001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2C3309F" w14:textId="38FD963B" w:rsidR="005E5E3F" w:rsidRPr="001838E1" w:rsidRDefault="006A54B5" w:rsidP="005E5E3F">
      <w:pPr>
        <w:pStyle w:val="a3"/>
        <w:rPr>
          <w:rFonts w:ascii="Times New Roman" w:hAnsi="Times New Roman" w:cs="Times New Roman"/>
          <w:b/>
          <w:bCs/>
          <w:sz w:val="28"/>
        </w:rPr>
      </w:pPr>
      <w:r w:rsidRPr="001838E1">
        <w:rPr>
          <w:rFonts w:ascii="Times New Roman" w:hAnsi="Times New Roman" w:cs="Times New Roman"/>
          <w:b/>
          <w:bCs/>
          <w:sz w:val="28"/>
        </w:rPr>
        <w:lastRenderedPageBreak/>
        <w:t>План работы краевой инновационной площадки на 2022</w:t>
      </w:r>
    </w:p>
    <w:p w14:paraId="0853152A" w14:textId="765F97CA" w:rsidR="006A54B5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3815"/>
        <w:gridCol w:w="1020"/>
        <w:gridCol w:w="3810"/>
      </w:tblGrid>
      <w:tr w:rsidR="006A54B5" w:rsidRPr="004C04D6" w14:paraId="7551F8C3" w14:textId="77777777" w:rsidTr="006D3C48">
        <w:tc>
          <w:tcPr>
            <w:tcW w:w="701" w:type="dxa"/>
          </w:tcPr>
          <w:p w14:paraId="45A45437" w14:textId="77777777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4C3FA868" w14:textId="60D2F0A6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19" w:type="dxa"/>
          </w:tcPr>
          <w:p w14:paraId="412C833C" w14:textId="631952A8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810" w:type="dxa"/>
          </w:tcPr>
          <w:p w14:paraId="63B36C63" w14:textId="428D594F" w:rsidR="006A54B5" w:rsidRPr="004C04D6" w:rsidRDefault="006A54B5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04D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54B5" w:rsidRPr="004C04D6" w14:paraId="27CA11BC" w14:textId="77777777" w:rsidTr="00B2607C">
        <w:tc>
          <w:tcPr>
            <w:tcW w:w="9345" w:type="dxa"/>
            <w:gridSpan w:val="4"/>
          </w:tcPr>
          <w:p w14:paraId="0AFA4331" w14:textId="77777777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A3DEBA" w14:textId="77777777" w:rsidR="006A54B5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деятельность</w:t>
            </w:r>
          </w:p>
          <w:p w14:paraId="77CDA89A" w14:textId="3DF0596F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54B5" w:rsidRPr="004C04D6" w14:paraId="18719831" w14:textId="77777777" w:rsidTr="006D3C48">
        <w:tc>
          <w:tcPr>
            <w:tcW w:w="701" w:type="dxa"/>
          </w:tcPr>
          <w:p w14:paraId="0E172175" w14:textId="6085F878" w:rsidR="006A54B5" w:rsidRPr="004C04D6" w:rsidRDefault="00A57C4D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5" w:type="dxa"/>
          </w:tcPr>
          <w:p w14:paraId="6CF344C8" w14:textId="2D0EB2BB" w:rsidR="005275BE" w:rsidRDefault="005971AE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80C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диагностики</w:t>
            </w:r>
            <w:r w:rsidR="00480D6A">
              <w:rPr>
                <w:rFonts w:ascii="Times New Roman" w:hAnsi="Times New Roman" w:cs="Times New Roman"/>
                <w:sz w:val="24"/>
                <w:szCs w:val="24"/>
              </w:rPr>
              <w:t xml:space="preserve"> уровня сформированности у старших дошкольников этнокультурных представлений</w:t>
            </w:r>
            <w:r w:rsidR="0008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6B35E9" w14:textId="77777777" w:rsidR="006A54B5" w:rsidRPr="00CA04D9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33FFEC29" w14:textId="17F472B1" w:rsidR="006A54B5" w:rsidRPr="004C04D6" w:rsidRDefault="0008280C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10" w:type="dxa"/>
          </w:tcPr>
          <w:p w14:paraId="7C13A36D" w14:textId="2D6A2DF8" w:rsidR="004C04D6" w:rsidRPr="004C04D6" w:rsidRDefault="0008280C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диагностики.</w:t>
            </w:r>
          </w:p>
        </w:tc>
      </w:tr>
      <w:tr w:rsidR="006A54B5" w:rsidRPr="004C04D6" w14:paraId="418E1EB2" w14:textId="77777777" w:rsidTr="002C597E">
        <w:tc>
          <w:tcPr>
            <w:tcW w:w="9345" w:type="dxa"/>
            <w:gridSpan w:val="4"/>
          </w:tcPr>
          <w:p w14:paraId="0642714F" w14:textId="77777777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58195" w14:textId="77777777" w:rsidR="006A54B5" w:rsidRPr="005971AE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Теоретическая деятельность</w:t>
            </w:r>
          </w:p>
          <w:p w14:paraId="3AE36B09" w14:textId="578ECC03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51533136" w14:textId="77777777" w:rsidTr="006D3C48">
        <w:tc>
          <w:tcPr>
            <w:tcW w:w="701" w:type="dxa"/>
          </w:tcPr>
          <w:p w14:paraId="043C781F" w14:textId="0E99EF89" w:rsidR="006A54B5" w:rsidRPr="004C04D6" w:rsidRDefault="00A57C4D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5" w:type="dxa"/>
          </w:tcPr>
          <w:p w14:paraId="5681514D" w14:textId="1150FDF9" w:rsidR="006A54B5" w:rsidRDefault="005971AE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научно-теоретического, организационно-технологического </w:t>
            </w:r>
            <w:r w:rsidR="00537A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>этнокультурного воспитания дошкольников.</w:t>
            </w:r>
          </w:p>
          <w:p w14:paraId="1ED8EE7E" w14:textId="26BA5CA8" w:rsidR="00CA04D9" w:rsidRPr="00CA04D9" w:rsidRDefault="00CA04D9" w:rsidP="0008280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03421837" w14:textId="1EAEDCF3" w:rsidR="006A54B5" w:rsidRPr="004C04D6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10" w:type="dxa"/>
          </w:tcPr>
          <w:p w14:paraId="3FB581AF" w14:textId="32752326" w:rsidR="005971AE" w:rsidRDefault="003D0164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Публикаци</w:t>
            </w:r>
            <w:r w:rsidR="005175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статей в научно-методических сборниках. </w:t>
            </w:r>
          </w:p>
          <w:p w14:paraId="19A7B18D" w14:textId="09E2C40E" w:rsidR="005275BE" w:rsidRPr="004C04D6" w:rsidRDefault="005971AE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016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по проблематике проекта.</w:t>
            </w:r>
          </w:p>
        </w:tc>
      </w:tr>
      <w:tr w:rsidR="006A54B5" w:rsidRPr="004C04D6" w14:paraId="2D91079F" w14:textId="77777777" w:rsidTr="00C6104A">
        <w:tc>
          <w:tcPr>
            <w:tcW w:w="9345" w:type="dxa"/>
            <w:gridSpan w:val="4"/>
          </w:tcPr>
          <w:p w14:paraId="0E9B8368" w14:textId="77777777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C9A4E" w14:textId="77777777" w:rsidR="006A54B5" w:rsidRPr="005971AE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деятельность</w:t>
            </w:r>
          </w:p>
          <w:p w14:paraId="6EAE3E18" w14:textId="7F0CDD8E" w:rsidR="005971AE" w:rsidRPr="005971AE" w:rsidRDefault="005971AE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0C0F96AF" w14:textId="77777777" w:rsidTr="006D3C48">
        <w:tc>
          <w:tcPr>
            <w:tcW w:w="701" w:type="dxa"/>
          </w:tcPr>
          <w:p w14:paraId="7F6D5853" w14:textId="42870960" w:rsidR="006A54B5" w:rsidRPr="004C04D6" w:rsidRDefault="00A57C4D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</w:tcPr>
          <w:p w14:paraId="79EBA0A4" w14:textId="5009D838" w:rsidR="002B7D95" w:rsidRDefault="002B7D95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программно-методических, учебно-методических, дидактических, диагностических материалов, разработанных педагогами </w:t>
            </w:r>
            <w:r w:rsidR="00DD1FA8" w:rsidRPr="00DD1FA8">
              <w:rPr>
                <w:rFonts w:ascii="Times New Roman" w:hAnsi="Times New Roman" w:cs="Times New Roman"/>
                <w:sz w:val="24"/>
                <w:szCs w:val="24"/>
              </w:rPr>
              <w:t>МДОБУ ЦРР – ДС «Исток» города Сочи</w:t>
            </w:r>
            <w:r w:rsidRPr="002B7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33B33B" w14:textId="21CABE1A" w:rsidR="0008280C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8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образовательных событий для детей дошкольного возраста:</w:t>
            </w:r>
          </w:p>
          <w:p w14:paraId="490A1C67" w14:textId="5067F72A" w:rsidR="006A54B5" w:rsidRDefault="00213EF0" w:rsidP="00480D6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r w:rsidR="002964C1" w:rsidRPr="002964C1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этнокультурных команд 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>«Хоровод дружбы»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03FDBA" w14:textId="77777777" w:rsidR="008E1137" w:rsidRDefault="002964C1" w:rsidP="008E113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этнокультурной направленности.</w:t>
            </w:r>
            <w:r w:rsidR="008E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E26E0D" w14:textId="5A147D00" w:rsidR="00986FE0" w:rsidRPr="001838E1" w:rsidRDefault="00986FE0" w:rsidP="00986FE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7FCF4B79" w14:textId="74DE8006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24ABC" w14:textId="77777777" w:rsidR="001838E1" w:rsidRDefault="001838E1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86042" w14:textId="77777777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F99AB" w14:textId="77777777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0471B" w14:textId="3400E9F5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04E269E" w14:textId="77777777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4B2FA" w14:textId="6DEADFA4" w:rsidR="008E1137" w:rsidRPr="004C04D6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10" w:type="dxa"/>
          </w:tcPr>
          <w:p w14:paraId="7CAB7822" w14:textId="5C5884BE" w:rsidR="002B7D95" w:rsidRDefault="002B7D95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Экспертные листы</w:t>
            </w:r>
            <w:r w:rsidR="00D0512E">
              <w:rPr>
                <w:rFonts w:ascii="Times New Roman" w:hAnsi="Times New Roman" w:cs="Times New Roman"/>
                <w:sz w:val="24"/>
                <w:szCs w:val="24"/>
              </w:rPr>
              <w:t>, экспертное заключение педагогов дошкольных образовательных организаций созданной в рамках реализации проекта методической сети.</w:t>
            </w:r>
          </w:p>
          <w:p w14:paraId="3D6ABD92" w14:textId="235E1D81" w:rsidR="008E1137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Продукты творческой деятельности этнокультурной направленности детей старшего дошкольного возраста.</w:t>
            </w:r>
          </w:p>
          <w:p w14:paraId="2E72FAE3" w14:textId="5717B1D4" w:rsidR="008E1137" w:rsidRPr="00986FE0" w:rsidRDefault="008E1137" w:rsidP="0008280C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A54B5" w:rsidRPr="004C04D6" w14:paraId="0BB8BB2A" w14:textId="77777777" w:rsidTr="005179A1">
        <w:tc>
          <w:tcPr>
            <w:tcW w:w="9345" w:type="dxa"/>
            <w:gridSpan w:val="4"/>
          </w:tcPr>
          <w:p w14:paraId="73CA5C0F" w14:textId="77777777" w:rsidR="00CA04D9" w:rsidRPr="00CA04D9" w:rsidRDefault="00CA04D9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17AE8" w14:textId="0AD591F1" w:rsidR="006A54B5" w:rsidRPr="00CA04D9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</w:t>
            </w:r>
            <w:r w:rsidR="00CA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</w:p>
          <w:p w14:paraId="145B4026" w14:textId="353A970C" w:rsidR="00CA04D9" w:rsidRPr="00CA04D9" w:rsidRDefault="00CA04D9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4F55A38E" w14:textId="77777777" w:rsidTr="006D3C48">
        <w:tc>
          <w:tcPr>
            <w:tcW w:w="701" w:type="dxa"/>
          </w:tcPr>
          <w:p w14:paraId="3F03CD21" w14:textId="517F80F7" w:rsidR="006A54B5" w:rsidRPr="004C04D6" w:rsidRDefault="00A57C4D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5" w:type="dxa"/>
          </w:tcPr>
          <w:p w14:paraId="4FCBCD5C" w14:textId="6B2BE331" w:rsidR="00CA04D9" w:rsidRDefault="00CA04D9" w:rsidP="00CA0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публикации рабочих тетрадей</w:t>
            </w:r>
            <w:r w:rsidR="001838E1">
              <w:t xml:space="preserve"> </w:t>
            </w:r>
            <w:r w:rsidR="001838E1" w:rsidRPr="001838E1">
              <w:rPr>
                <w:rFonts w:ascii="Times New Roman" w:hAnsi="Times New Roman" w:cs="Times New Roman"/>
                <w:sz w:val="24"/>
                <w:szCs w:val="24"/>
              </w:rPr>
              <w:t>к Парциальной программе «Дошколятам об этномире Причерноморья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B7AF50" w14:textId="2E3C4162" w:rsidR="00537A5B" w:rsidRPr="00D0512E" w:rsidRDefault="00537A5B" w:rsidP="00CA0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12E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конспектов к занятиям </w:t>
            </w:r>
            <w:r w:rsidR="00986FE0" w:rsidRPr="00D051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51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«Дошколятам об этномире Причерноморья Кубани».</w:t>
            </w:r>
          </w:p>
          <w:p w14:paraId="737DB994" w14:textId="77777777" w:rsidR="001838E1" w:rsidRDefault="001838E1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учебно-методических, дидактических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формированию у дошкольников этнокультурных представлений.</w:t>
            </w:r>
          </w:p>
          <w:p w14:paraId="0FE14AAD" w14:textId="626A52DA" w:rsidR="006A54B5" w:rsidRPr="00517574" w:rsidRDefault="006A54B5" w:rsidP="001838E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</w:tcPr>
          <w:p w14:paraId="0259DF26" w14:textId="77777777" w:rsidR="001838E1" w:rsidRDefault="001838E1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3EE9047A" w14:textId="77777777" w:rsidR="006A54B5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6C49" w14:textId="77777777" w:rsid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3F74" w14:textId="77777777" w:rsid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38DE" w14:textId="77777777" w:rsid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A8099" w14:textId="53C9BA2C" w:rsidR="001838E1" w:rsidRPr="004C04D6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10" w:type="dxa"/>
          </w:tcPr>
          <w:p w14:paraId="784D4844" w14:textId="77777777" w:rsidR="00CA04D9" w:rsidRDefault="00CA04D9" w:rsidP="00CA0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Рабочие тетради к Парциальной программе «Дошколятам об этномире Причерноморья Кубани».</w:t>
            </w:r>
          </w:p>
          <w:p w14:paraId="0BE99686" w14:textId="77777777" w:rsidR="006A54B5" w:rsidRDefault="001838E1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Учебно-методические, дидактические материалы по формированию у дошкольников этнокультурных представлений.</w:t>
            </w:r>
          </w:p>
          <w:p w14:paraId="35245ECD" w14:textId="7D7EF894" w:rsidR="00D0512E" w:rsidRPr="004C04D6" w:rsidRDefault="00D0512E" w:rsidP="00183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Методические рекомендации по организации проектной деятельности дошкольников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истории,  традиций народов Причерноморья.</w:t>
            </w:r>
          </w:p>
        </w:tc>
      </w:tr>
      <w:tr w:rsidR="006A54B5" w:rsidRPr="004C04D6" w14:paraId="57031358" w14:textId="77777777" w:rsidTr="004258DB">
        <w:tc>
          <w:tcPr>
            <w:tcW w:w="9345" w:type="dxa"/>
            <w:gridSpan w:val="4"/>
          </w:tcPr>
          <w:p w14:paraId="20E56055" w14:textId="77777777" w:rsidR="001838E1" w:rsidRP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F6077" w14:textId="77777777" w:rsidR="006A54B5" w:rsidRPr="001838E1" w:rsidRDefault="006A54B5" w:rsidP="0043354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Трансляционная деятельность</w:t>
            </w:r>
          </w:p>
          <w:p w14:paraId="0A82CD1A" w14:textId="1AAD52D4" w:rsidR="001838E1" w:rsidRPr="001838E1" w:rsidRDefault="001838E1" w:rsidP="0043354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4B5" w:rsidRPr="004C04D6" w14:paraId="68B661F1" w14:textId="77777777" w:rsidTr="006D3C48">
        <w:tc>
          <w:tcPr>
            <w:tcW w:w="701" w:type="dxa"/>
          </w:tcPr>
          <w:p w14:paraId="265BD3B7" w14:textId="23835C73" w:rsidR="006A54B5" w:rsidRPr="004C04D6" w:rsidRDefault="00A57C4D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5" w:type="dxa"/>
          </w:tcPr>
          <w:p w14:paraId="0D2D0D00" w14:textId="0CC6C4A9" w:rsidR="006A54B5" w:rsidRDefault="008E1137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двух</w:t>
            </w:r>
            <w:r w:rsidR="00213E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838E1">
              <w:rPr>
                <w:rFonts w:ascii="Times New Roman" w:hAnsi="Times New Roman" w:cs="Times New Roman"/>
                <w:sz w:val="24"/>
                <w:szCs w:val="24"/>
              </w:rPr>
              <w:t xml:space="preserve"> по транслированию опыта формирования у дошкольников этнокультурных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5CB3B" w14:textId="48A56C00" w:rsidR="00213EF0" w:rsidRPr="004C04D6" w:rsidRDefault="00213EF0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53FDEBCA" w14:textId="77777777" w:rsidR="008E1137" w:rsidRDefault="008E1137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14:paraId="43E24F4E" w14:textId="68851184" w:rsidR="006A54B5" w:rsidRPr="004C04D6" w:rsidRDefault="008E1137" w:rsidP="005E5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10" w:type="dxa"/>
          </w:tcPr>
          <w:p w14:paraId="5C093801" w14:textId="08ADC345" w:rsidR="003C4CA4" w:rsidRPr="004C04D6" w:rsidRDefault="002B44B0" w:rsidP="003C4C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Материалы, представленные на методических семинарах.</w:t>
            </w:r>
          </w:p>
        </w:tc>
      </w:tr>
    </w:tbl>
    <w:p w14:paraId="4C4F0EAD" w14:textId="77777777" w:rsidR="006A54B5" w:rsidRPr="005E5E3F" w:rsidRDefault="006A54B5" w:rsidP="005E5E3F">
      <w:pPr>
        <w:pStyle w:val="a3"/>
        <w:rPr>
          <w:rFonts w:ascii="Times New Roman" w:hAnsi="Times New Roman" w:cs="Times New Roman"/>
          <w:sz w:val="28"/>
        </w:rPr>
      </w:pPr>
    </w:p>
    <w:sectPr w:rsidR="006A54B5" w:rsidRPr="005E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A7AD0"/>
    <w:multiLevelType w:val="hybridMultilevel"/>
    <w:tmpl w:val="2E560EF4"/>
    <w:lvl w:ilvl="0" w:tplc="2092F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D4D27"/>
    <w:multiLevelType w:val="hybridMultilevel"/>
    <w:tmpl w:val="55A4E552"/>
    <w:lvl w:ilvl="0" w:tplc="19C0287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B2877DD"/>
    <w:multiLevelType w:val="hybridMultilevel"/>
    <w:tmpl w:val="93BC3816"/>
    <w:lvl w:ilvl="0" w:tplc="1586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B"/>
    <w:rsid w:val="0008280C"/>
    <w:rsid w:val="00147F4B"/>
    <w:rsid w:val="001838E1"/>
    <w:rsid w:val="00184D21"/>
    <w:rsid w:val="001F5F2A"/>
    <w:rsid w:val="00213EF0"/>
    <w:rsid w:val="002964C1"/>
    <w:rsid w:val="002B44B0"/>
    <w:rsid w:val="002B7D95"/>
    <w:rsid w:val="002F0CA4"/>
    <w:rsid w:val="0031354A"/>
    <w:rsid w:val="00356C54"/>
    <w:rsid w:val="003C4CA4"/>
    <w:rsid w:val="003D0164"/>
    <w:rsid w:val="00433545"/>
    <w:rsid w:val="00480D6A"/>
    <w:rsid w:val="004C04D6"/>
    <w:rsid w:val="00501BB7"/>
    <w:rsid w:val="00517574"/>
    <w:rsid w:val="005275BE"/>
    <w:rsid w:val="00537A5B"/>
    <w:rsid w:val="00547A3B"/>
    <w:rsid w:val="00561C06"/>
    <w:rsid w:val="005971AE"/>
    <w:rsid w:val="005C6650"/>
    <w:rsid w:val="005E5E3F"/>
    <w:rsid w:val="006A54B5"/>
    <w:rsid w:val="006D3C48"/>
    <w:rsid w:val="0075288E"/>
    <w:rsid w:val="00753E21"/>
    <w:rsid w:val="00790C80"/>
    <w:rsid w:val="0079487C"/>
    <w:rsid w:val="007B6A2A"/>
    <w:rsid w:val="007D63DC"/>
    <w:rsid w:val="0082041A"/>
    <w:rsid w:val="00875315"/>
    <w:rsid w:val="008E1137"/>
    <w:rsid w:val="00986FE0"/>
    <w:rsid w:val="009A71F7"/>
    <w:rsid w:val="00A11E58"/>
    <w:rsid w:val="00A57C4D"/>
    <w:rsid w:val="00B4410C"/>
    <w:rsid w:val="00B73D33"/>
    <w:rsid w:val="00CA04D9"/>
    <w:rsid w:val="00CF3E89"/>
    <w:rsid w:val="00D0269E"/>
    <w:rsid w:val="00D0512E"/>
    <w:rsid w:val="00DD1FA8"/>
    <w:rsid w:val="00E63735"/>
    <w:rsid w:val="00E940CA"/>
    <w:rsid w:val="00ED2681"/>
    <w:rsid w:val="00F971C9"/>
    <w:rsid w:val="00FA7993"/>
    <w:rsid w:val="00FF23B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9B76"/>
  <w15:docId w15:val="{7B46EA79-B004-4CF1-BE85-4E6B92D6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E3F"/>
    <w:pPr>
      <w:spacing w:after="0" w:line="240" w:lineRule="auto"/>
    </w:pPr>
  </w:style>
  <w:style w:type="table" w:styleId="a4">
    <w:name w:val="Table Grid"/>
    <w:basedOn w:val="a1"/>
    <w:uiPriority w:val="39"/>
    <w:rsid w:val="0054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D33"/>
    <w:pPr>
      <w:spacing w:after="0" w:line="240" w:lineRule="auto"/>
      <w:ind w:left="720"/>
      <w:contextualSpacing/>
    </w:pPr>
    <w:rPr>
      <w:szCs w:val="22"/>
      <w:lang w:bidi="ar-SA"/>
    </w:rPr>
  </w:style>
  <w:style w:type="character" w:styleId="a6">
    <w:name w:val="Strong"/>
    <w:basedOn w:val="a0"/>
    <w:uiPriority w:val="22"/>
    <w:qFormat/>
    <w:rsid w:val="00537A5B"/>
    <w:rPr>
      <w:b/>
      <w:bCs/>
    </w:rPr>
  </w:style>
  <w:style w:type="paragraph" w:styleId="a7">
    <w:name w:val="Normal (Web)"/>
    <w:basedOn w:val="a"/>
    <w:uiPriority w:val="99"/>
    <w:semiHidden/>
    <w:unhideWhenUsed/>
    <w:rsid w:val="002B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sadik-118</cp:lastModifiedBy>
  <cp:revision>16</cp:revision>
  <dcterms:created xsi:type="dcterms:W3CDTF">2022-01-14T18:11:00Z</dcterms:created>
  <dcterms:modified xsi:type="dcterms:W3CDTF">2022-01-20T08:56:00Z</dcterms:modified>
</cp:coreProperties>
</file>