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0339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51D89">
        <w:rPr>
          <w:sz w:val="28"/>
          <w:szCs w:val="28"/>
        </w:rPr>
        <w:t>Министерство образования, науки и молодежной политики</w:t>
      </w:r>
    </w:p>
    <w:p w14:paraId="081F8690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51D89">
        <w:rPr>
          <w:sz w:val="28"/>
          <w:szCs w:val="28"/>
        </w:rPr>
        <w:t>Краснодарского края</w:t>
      </w:r>
    </w:p>
    <w:p w14:paraId="3C7A0885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30A5B7B9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60861324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2992B3D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91C90DD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7EE2F9F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07A5CF97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F198BD3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21611CB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3B56133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05ED42C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20FE4C2A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56BCB93A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211ADB56" w14:textId="520E65D0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>ОТЧЕТ</w:t>
      </w:r>
    </w:p>
    <w:p w14:paraId="1AC1CB57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 xml:space="preserve">о реализации краевой инновационной площадки </w:t>
      </w:r>
    </w:p>
    <w:p w14:paraId="1E5D2FFC" w14:textId="247AEC23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>(КИП 2020)</w:t>
      </w:r>
    </w:p>
    <w:p w14:paraId="268758D5" w14:textId="77777777" w:rsidR="009B4191" w:rsidRPr="00F51D89" w:rsidRDefault="009B4191" w:rsidP="00B76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t xml:space="preserve"> </w:t>
      </w:r>
    </w:p>
    <w:p w14:paraId="56CC0D51" w14:textId="3E5DA9C1" w:rsidR="009B4191" w:rsidRPr="00F51D89" w:rsidRDefault="009B4191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t>Муниципальное автономное учреждение дополнительного образования оздоровительно-образовательный центр города Темрюка</w:t>
      </w:r>
    </w:p>
    <w:p w14:paraId="5D6C2733" w14:textId="12A0D024" w:rsidR="00CF3242" w:rsidRPr="00F51D89" w:rsidRDefault="009B4191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F51D89">
        <w:rPr>
          <w:b/>
          <w:bCs/>
          <w:sz w:val="28"/>
          <w:szCs w:val="28"/>
        </w:rPr>
        <w:t xml:space="preserve"> </w:t>
      </w:r>
      <w:r w:rsidRPr="00F51D89">
        <w:rPr>
          <w:b/>
          <w:bCs/>
          <w:iCs/>
          <w:sz w:val="28"/>
          <w:szCs w:val="28"/>
        </w:rPr>
        <w:t>муниципального образования Темрюкский район</w:t>
      </w:r>
    </w:p>
    <w:p w14:paraId="43A62336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6EDCACC7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1DEE3D56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7C5D0E3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604A8DAD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148A2ED9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ADC353F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05473BA0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C2AB464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7BA55400" w14:textId="191ED850" w:rsidR="00CF3242" w:rsidRPr="00F51D89" w:rsidRDefault="009B4191" w:rsidP="00DC50BF">
      <w:pPr>
        <w:spacing w:line="360" w:lineRule="auto"/>
        <w:jc w:val="center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t>202</w:t>
      </w:r>
      <w:r w:rsidR="00FC78F0">
        <w:rPr>
          <w:b/>
          <w:sz w:val="28"/>
          <w:szCs w:val="28"/>
        </w:rPr>
        <w:t>2</w:t>
      </w:r>
      <w:r w:rsidRPr="00F51D89">
        <w:rPr>
          <w:b/>
          <w:sz w:val="28"/>
          <w:szCs w:val="28"/>
        </w:rPr>
        <w:t xml:space="preserve"> гг.</w:t>
      </w:r>
    </w:p>
    <w:p w14:paraId="14B5E870" w14:textId="77777777" w:rsidR="00B76722" w:rsidRPr="00F51D89" w:rsidRDefault="00B76722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109478E4" w14:textId="7D572F13" w:rsidR="00CF3242" w:rsidRPr="00F51D89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ПАСПОРТ ПРОЕКТА</w:t>
      </w:r>
    </w:p>
    <w:p w14:paraId="2AEE8418" w14:textId="77777777" w:rsidR="00CF3242" w:rsidRPr="00F51D89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541"/>
        <w:gridCol w:w="7139"/>
      </w:tblGrid>
      <w:tr w:rsidR="009B4191" w:rsidRPr="00F51D89" w14:paraId="22F71246" w14:textId="77777777" w:rsidTr="009B4191">
        <w:trPr>
          <w:jc w:val="center"/>
        </w:trPr>
        <w:tc>
          <w:tcPr>
            <w:tcW w:w="227" w:type="pct"/>
          </w:tcPr>
          <w:p w14:paraId="1B4E4837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25352200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3520" w:type="pct"/>
          </w:tcPr>
          <w:p w14:paraId="02662070" w14:textId="351B017B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Муниципальное автономное учреждение дополнительного образования оздоровительно-образовательный центр города Темрюка муниципального образования Темрюкский район</w:t>
            </w:r>
          </w:p>
        </w:tc>
      </w:tr>
      <w:tr w:rsidR="009B4191" w:rsidRPr="00F51D89" w14:paraId="762922B6" w14:textId="77777777" w:rsidTr="009B4191">
        <w:trPr>
          <w:jc w:val="center"/>
        </w:trPr>
        <w:tc>
          <w:tcPr>
            <w:tcW w:w="227" w:type="pct"/>
          </w:tcPr>
          <w:p w14:paraId="7B84DA00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32AC2949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Учредитель</w:t>
            </w:r>
          </w:p>
        </w:tc>
        <w:tc>
          <w:tcPr>
            <w:tcW w:w="3520" w:type="pct"/>
          </w:tcPr>
          <w:p w14:paraId="11B8B5F5" w14:textId="2B6F845F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</w:tc>
      </w:tr>
      <w:tr w:rsidR="009B4191" w:rsidRPr="00F51D89" w14:paraId="441346D6" w14:textId="77777777" w:rsidTr="009B4191">
        <w:trPr>
          <w:jc w:val="center"/>
        </w:trPr>
        <w:tc>
          <w:tcPr>
            <w:tcW w:w="227" w:type="pct"/>
          </w:tcPr>
          <w:p w14:paraId="23258E7D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72D81A50" w14:textId="77777777" w:rsidR="009B4191" w:rsidRPr="00F51D89" w:rsidRDefault="009B4191" w:rsidP="009B4191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3520" w:type="pct"/>
          </w:tcPr>
          <w:p w14:paraId="4A47FAF9" w14:textId="77777777" w:rsidR="00EA3C89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 xml:space="preserve">353500, Россия, Краснодарский край, Темрюкский район, г. Темрюк, ул. Советская, 9, </w:t>
            </w:r>
          </w:p>
          <w:p w14:paraId="67766526" w14:textId="34EEDAAD" w:rsidR="009B4191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тел. 8 (86148) 5-20-02</w:t>
            </w:r>
          </w:p>
        </w:tc>
      </w:tr>
      <w:tr w:rsidR="009B4191" w:rsidRPr="00F51D89" w14:paraId="56019E96" w14:textId="77777777" w:rsidTr="009B4191">
        <w:trPr>
          <w:jc w:val="center"/>
        </w:trPr>
        <w:tc>
          <w:tcPr>
            <w:tcW w:w="227" w:type="pct"/>
          </w:tcPr>
          <w:p w14:paraId="32914607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0A383C8F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520" w:type="pct"/>
          </w:tcPr>
          <w:p w14:paraId="2A77EE67" w14:textId="5E9C04BA" w:rsidR="009B4191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bCs/>
                <w:color w:val="000000" w:themeColor="text1"/>
                <w:sz w:val="28"/>
                <w:szCs w:val="28"/>
              </w:rPr>
              <w:t>Гончарова Елена Александровна</w:t>
            </w:r>
          </w:p>
        </w:tc>
      </w:tr>
      <w:tr w:rsidR="009B4191" w:rsidRPr="00F51D89" w14:paraId="7B0634B2" w14:textId="77777777" w:rsidTr="009B4191">
        <w:trPr>
          <w:jc w:val="center"/>
        </w:trPr>
        <w:tc>
          <w:tcPr>
            <w:tcW w:w="227" w:type="pct"/>
          </w:tcPr>
          <w:p w14:paraId="172DD10A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61879528" w14:textId="77777777" w:rsidR="00EA3C89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 xml:space="preserve">Телефон, факс, </w:t>
            </w:r>
          </w:p>
          <w:p w14:paraId="53B9195D" w14:textId="69A45CC3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e-</w:t>
            </w:r>
            <w:proofErr w:type="spellStart"/>
            <w:r w:rsidRPr="00F51D8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520" w:type="pct"/>
          </w:tcPr>
          <w:p w14:paraId="120A94CB" w14:textId="4673F5AA" w:rsidR="009B4191" w:rsidRPr="00F51D89" w:rsidRDefault="009B4191" w:rsidP="00EA3C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51D89">
              <w:rPr>
                <w:sz w:val="28"/>
                <w:szCs w:val="28"/>
                <w:lang w:eastAsia="en-US"/>
              </w:rPr>
              <w:t>Контактный телефон: тел. 8(86148) 5-20-02, 5-45-27</w:t>
            </w:r>
          </w:p>
          <w:p w14:paraId="7F0EEF7B" w14:textId="45D3FBC0" w:rsidR="009B4191" w:rsidRPr="00F51D89" w:rsidRDefault="009B4191" w:rsidP="00EA3C89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  <w:lang w:eastAsia="en-US"/>
              </w:rPr>
              <w:t xml:space="preserve">Электронная почта  </w:t>
            </w:r>
            <w:hyperlink r:id="rId8" w:history="1"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dooc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_</w:t>
              </w:r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temruk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@</w:t>
              </w:r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mail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EA3C89" w:rsidRPr="00F51D8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191" w:rsidRPr="00F51D89" w14:paraId="6DD1172B" w14:textId="77777777" w:rsidTr="009B4191">
        <w:trPr>
          <w:jc w:val="center"/>
        </w:trPr>
        <w:tc>
          <w:tcPr>
            <w:tcW w:w="227" w:type="pct"/>
          </w:tcPr>
          <w:p w14:paraId="382089F9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5359F24B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3520" w:type="pct"/>
          </w:tcPr>
          <w:p w14:paraId="3CB1031C" w14:textId="38F45F2A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  <w:lang w:eastAsia="en-US"/>
              </w:rPr>
              <w:t xml:space="preserve">сайт: </w:t>
            </w:r>
            <w:hyperlink r:id="rId9" w:history="1">
              <w:r w:rsidRPr="00F51D89">
                <w:rPr>
                  <w:rStyle w:val="a5"/>
                  <w:sz w:val="28"/>
                  <w:szCs w:val="28"/>
                  <w:lang w:eastAsia="en-US"/>
                </w:rPr>
                <w:t xml:space="preserve">http://dooc-temruk.ucoz.ru/ </w:t>
              </w:r>
            </w:hyperlink>
          </w:p>
        </w:tc>
      </w:tr>
      <w:tr w:rsidR="009B4191" w:rsidRPr="00F51D89" w14:paraId="7FC32CD8" w14:textId="77777777" w:rsidTr="009B4191">
        <w:trPr>
          <w:jc w:val="center"/>
        </w:trPr>
        <w:tc>
          <w:tcPr>
            <w:tcW w:w="227" w:type="pct"/>
          </w:tcPr>
          <w:p w14:paraId="0972D033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14A9E682" w14:textId="77777777" w:rsidR="009B4191" w:rsidRPr="00F51D89" w:rsidRDefault="009B4191" w:rsidP="009B4191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bCs/>
                <w:sz w:val="28"/>
                <w:szCs w:val="28"/>
              </w:rPr>
              <w:t xml:space="preserve">Ссылка на раздел на сайте, посвященный проекту </w:t>
            </w:r>
          </w:p>
        </w:tc>
        <w:tc>
          <w:tcPr>
            <w:tcW w:w="3520" w:type="pct"/>
          </w:tcPr>
          <w:p w14:paraId="54FCC29F" w14:textId="32E1D90C" w:rsidR="009B4191" w:rsidRPr="00F51D89" w:rsidRDefault="007A7439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0" w:history="1">
              <w:r w:rsidR="00EA3C89" w:rsidRPr="00F51D89">
                <w:rPr>
                  <w:rStyle w:val="a5"/>
                  <w:sz w:val="28"/>
                  <w:szCs w:val="28"/>
                </w:rPr>
                <w:t>http://dooc-temruk.ucoz.ru/index/innovacionnaja_ploshhadka/0-200</w:t>
              </w:r>
            </w:hyperlink>
            <w:r w:rsidR="00EA3C89" w:rsidRPr="00F51D89">
              <w:rPr>
                <w:sz w:val="28"/>
                <w:szCs w:val="28"/>
              </w:rPr>
              <w:t xml:space="preserve"> </w:t>
            </w:r>
          </w:p>
        </w:tc>
      </w:tr>
    </w:tbl>
    <w:p w14:paraId="0FD016A2" w14:textId="77777777" w:rsidR="009B4191" w:rsidRPr="00F51D89" w:rsidRDefault="009B4191">
      <w:pPr>
        <w:spacing w:after="200" w:line="276" w:lineRule="auto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br w:type="page"/>
      </w:r>
    </w:p>
    <w:p w14:paraId="4922B7D1" w14:textId="35C63445" w:rsidR="009B4191" w:rsidRPr="00F51D89" w:rsidRDefault="009B4191">
      <w:pPr>
        <w:spacing w:after="200" w:line="276" w:lineRule="auto"/>
        <w:rPr>
          <w:b/>
          <w:bCs/>
          <w:sz w:val="28"/>
          <w:szCs w:val="28"/>
        </w:rPr>
      </w:pPr>
    </w:p>
    <w:p w14:paraId="7D9C4790" w14:textId="601CBA44" w:rsidR="00CF3242" w:rsidRPr="00F51D89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F51D89">
        <w:rPr>
          <w:b/>
          <w:bCs/>
          <w:sz w:val="28"/>
          <w:szCs w:val="28"/>
        </w:rPr>
        <w:t>Тема проекта. Цель, задачи, инновационность</w:t>
      </w:r>
    </w:p>
    <w:p w14:paraId="6F724B22" w14:textId="77777777" w:rsidR="00CF3242" w:rsidRPr="00F51D89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14:paraId="510C3205" w14:textId="79BB2245" w:rsidR="009B4191" w:rsidRPr="00F51D89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51D89">
        <w:rPr>
          <w:i/>
          <w:sz w:val="28"/>
          <w:szCs w:val="28"/>
        </w:rPr>
        <w:t>Тема</w:t>
      </w:r>
      <w:r w:rsidRPr="00F51D89">
        <w:rPr>
          <w:bCs/>
          <w:sz w:val="28"/>
          <w:szCs w:val="28"/>
        </w:rPr>
        <w:t xml:space="preserve">: </w:t>
      </w:r>
      <w:r w:rsidR="009B4191" w:rsidRPr="00F51D89">
        <w:rPr>
          <w:color w:val="000000" w:themeColor="text1"/>
          <w:sz w:val="28"/>
          <w:szCs w:val="28"/>
        </w:rPr>
        <w:t>«</w:t>
      </w:r>
      <w:r w:rsidR="009B4191" w:rsidRPr="00F51D89">
        <w:rPr>
          <w:sz w:val="28"/>
          <w:szCs w:val="28"/>
        </w:rPr>
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здоровья».</w:t>
      </w:r>
    </w:p>
    <w:p w14:paraId="5346337D" w14:textId="23C3E8A3" w:rsidR="00EA3C89" w:rsidRPr="00F51D89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i/>
          <w:iCs/>
          <w:sz w:val="28"/>
          <w:szCs w:val="28"/>
          <w:lang w:eastAsia="ru-RU"/>
        </w:rPr>
        <w:t>Цел</w:t>
      </w:r>
      <w:r w:rsidR="003A158C" w:rsidRPr="00F51D89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 w:rsidR="003A158C" w:rsidRPr="00F51D8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76722" w:rsidRPr="00F51D89">
        <w:rPr>
          <w:rFonts w:ascii="Times New Roman" w:hAnsi="Times New Roman"/>
          <w:sz w:val="28"/>
          <w:szCs w:val="28"/>
          <w:lang w:eastAsia="ru-RU"/>
        </w:rPr>
        <w:t>Создание в МАУДО ООЦ условий, направленных на комплексное развитие детей с нарушениями опорно-двигательного аппарата</w:t>
      </w:r>
      <w:r w:rsidR="00EA3C89" w:rsidRPr="00F51D89">
        <w:rPr>
          <w:rFonts w:ascii="Times New Roman" w:hAnsi="Times New Roman"/>
          <w:sz w:val="28"/>
          <w:szCs w:val="28"/>
          <w:lang w:eastAsia="ru-RU"/>
        </w:rPr>
        <w:t>.</w:t>
      </w:r>
    </w:p>
    <w:p w14:paraId="35084BCA" w14:textId="744C557D" w:rsidR="00F17F78" w:rsidRPr="00F51D89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51D89">
        <w:rPr>
          <w:rFonts w:ascii="Times New Roman" w:hAnsi="Times New Roman"/>
          <w:i/>
          <w:iCs/>
          <w:sz w:val="28"/>
          <w:szCs w:val="28"/>
          <w:lang w:eastAsia="ru-RU"/>
        </w:rPr>
        <w:t>Задачи</w:t>
      </w:r>
      <w:r w:rsidR="00AF7D2E" w:rsidRPr="00F51D89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14:paraId="0849A06A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Определение структуры комплексной программы «Остров здоровья».</w:t>
      </w:r>
    </w:p>
    <w:p w14:paraId="0B9BAD25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Оснащение программы обучающим оборудованием, пособиями, материалами.</w:t>
      </w:r>
    </w:p>
    <w:p w14:paraId="6E4E257A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Обучение педагогов дополнительного образования на курсах повышения квалификации по работе с детьми-инвалидами и лицами с ограниченными возможностями здоровья.</w:t>
      </w:r>
    </w:p>
    <w:p w14:paraId="4700ACA3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Разработка методических рекомендаций для реализации комплексной программы по направлениям:</w:t>
      </w:r>
    </w:p>
    <w:p w14:paraId="7FEBB1AB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методики обследования детей с нарушениями ОДА;</w:t>
      </w:r>
    </w:p>
    <w:p w14:paraId="100BDFC4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для работы с детьми с нарушениями ОДА;</w:t>
      </w:r>
    </w:p>
    <w:p w14:paraId="32941262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детей с нарушениями ОДА;</w:t>
      </w:r>
    </w:p>
    <w:p w14:paraId="559FA1AD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медицинское сопровождение детей с нарушениями ОДА в процессе реализации дополнительного образования.</w:t>
      </w:r>
    </w:p>
    <w:p w14:paraId="7E092F59" w14:textId="64593566" w:rsidR="00FE6643" w:rsidRPr="00F51D89" w:rsidRDefault="00FE6643" w:rsidP="00B76722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hAnsi="Times New Roman" w:cs="Times New Roman"/>
          <w:bCs/>
          <w:i/>
          <w:sz w:val="28"/>
          <w:szCs w:val="28"/>
        </w:rPr>
        <w:t>Инновационность проекта</w:t>
      </w:r>
      <w:r w:rsidRPr="00F5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B76722" w:rsidRPr="00F51D89">
        <w:rPr>
          <w:rFonts w:ascii="Times New Roman" w:eastAsia="Times New Roman" w:hAnsi="Times New Roman" w:cs="Times New Roman"/>
          <w:sz w:val="28"/>
          <w:szCs w:val="28"/>
        </w:rPr>
        <w:t>в преломлении опыта реабилитации детей-инвалидов для последующего применения в работе с детьми с нарушениями опорно-двигательного аппарата путем совершенствования дополнительных образовательных программ, создания особых пространств и форм для комплексного развития и поддержания здоровья детей с нарушениями ОДА</w:t>
      </w:r>
      <w:r w:rsidR="00857654" w:rsidRPr="00F51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6B05C5" w14:textId="77777777" w:rsidR="00FD149F" w:rsidRPr="00F51D89" w:rsidRDefault="00FD149F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29AD4689" w14:textId="7086C61C" w:rsidR="00CF3242" w:rsidRPr="00F51D89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Измерение и оценка качества инновации</w:t>
      </w:r>
    </w:p>
    <w:p w14:paraId="00D8F777" w14:textId="77777777" w:rsidR="002F031A" w:rsidRPr="00F51D89" w:rsidRDefault="002F031A">
      <w:pPr>
        <w:spacing w:after="200" w:line="276" w:lineRule="auto"/>
        <w:rPr>
          <w:sz w:val="28"/>
          <w:szCs w:val="28"/>
        </w:rPr>
      </w:pPr>
    </w:p>
    <w:p w14:paraId="3BD9C52A" w14:textId="66EADC75" w:rsidR="00B96974" w:rsidRPr="00F51D89" w:rsidRDefault="002F031A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334DF2">
        <w:rPr>
          <w:rFonts w:ascii="Times New Roman" w:eastAsia="Times New Roman" w:hAnsi="Times New Roman" w:cs="Times New Roman"/>
          <w:sz w:val="28"/>
          <w:szCs w:val="28"/>
        </w:rPr>
        <w:t>-2022 учебном</w:t>
      </w: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34D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МАУДО ООЦ </w:t>
      </w:r>
      <w:r w:rsidR="00334DF2">
        <w:rPr>
          <w:rFonts w:ascii="Times New Roman" w:eastAsia="Times New Roman" w:hAnsi="Times New Roman" w:cs="Times New Roman"/>
          <w:sz w:val="28"/>
          <w:szCs w:val="28"/>
        </w:rPr>
        <w:t>велась</w:t>
      </w: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 реализации внедренческого (основного) этапа инновационной деятельности.</w:t>
      </w:r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D61B08" w14:textId="2A5D9D8D" w:rsidR="002F031A" w:rsidRPr="00F51D89" w:rsidRDefault="002F031A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Для измерения качества инновационной деятельности разработана диагностическая карта, </w:t>
      </w:r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 xml:space="preserve">отражающая пункты плана инновационной </w:t>
      </w:r>
      <w:proofErr w:type="gramStart"/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00111" w:rsidRPr="00F51D89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F00111" w:rsidRPr="00F51D89">
        <w:rPr>
          <w:rFonts w:ascii="Times New Roman" w:eastAsia="Times New Roman" w:hAnsi="Times New Roman" w:cs="Times New Roman"/>
          <w:sz w:val="28"/>
          <w:szCs w:val="28"/>
        </w:rPr>
        <w:t xml:space="preserve"> степень их реализации.</w:t>
      </w:r>
    </w:p>
    <w:p w14:paraId="4B0F5228" w14:textId="77777777" w:rsidR="00F00111" w:rsidRPr="00F51D89" w:rsidRDefault="00F00111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88147" w14:textId="45105629" w:rsidR="00B96974" w:rsidRPr="00F51D89" w:rsidRDefault="00B96974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Таблица 1 – Диагностическая карта инновационной деятельности за </w:t>
      </w:r>
      <w:r w:rsidR="00334DF2">
        <w:rPr>
          <w:rFonts w:ascii="Times New Roman" w:eastAsia="Times New Roman" w:hAnsi="Times New Roman" w:cs="Times New Roman"/>
          <w:sz w:val="28"/>
          <w:szCs w:val="28"/>
        </w:rPr>
        <w:t>2022 учебный</w:t>
      </w: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tbl>
      <w:tblPr>
        <w:tblStyle w:val="14"/>
        <w:tblW w:w="9918" w:type="dxa"/>
        <w:tblLayout w:type="fixed"/>
        <w:tblLook w:val="04A0" w:firstRow="1" w:lastRow="0" w:firstColumn="1" w:lastColumn="0" w:noHBand="0" w:noVBand="1"/>
      </w:tblPr>
      <w:tblGrid>
        <w:gridCol w:w="656"/>
        <w:gridCol w:w="3734"/>
        <w:gridCol w:w="5528"/>
      </w:tblGrid>
      <w:tr w:rsidR="00F7274A" w:rsidRPr="00EC4EE2" w14:paraId="031998BA" w14:textId="77777777" w:rsidTr="00971049">
        <w:tc>
          <w:tcPr>
            <w:tcW w:w="656" w:type="dxa"/>
          </w:tcPr>
          <w:p w14:paraId="783279C6" w14:textId="77777777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</w:tcPr>
          <w:p w14:paraId="4376A03C" w14:textId="77777777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528" w:type="dxa"/>
            <w:vAlign w:val="center"/>
          </w:tcPr>
          <w:p w14:paraId="1A0313C1" w14:textId="5983E623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Результат, степень выполнения </w:t>
            </w:r>
          </w:p>
        </w:tc>
      </w:tr>
      <w:tr w:rsidR="00B96974" w:rsidRPr="00EC4EE2" w14:paraId="3975CDFA" w14:textId="77777777" w:rsidTr="00F00111">
        <w:tc>
          <w:tcPr>
            <w:tcW w:w="9918" w:type="dxa"/>
            <w:gridSpan w:val="3"/>
            <w:vAlign w:val="center"/>
          </w:tcPr>
          <w:p w14:paraId="0804C13C" w14:textId="77777777" w:rsidR="00B96974" w:rsidRPr="00EC4EE2" w:rsidRDefault="00B96974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3A1337" w:rsidRPr="00EC4EE2" w14:paraId="0F88FF5D" w14:textId="77777777" w:rsidTr="00971049">
        <w:tc>
          <w:tcPr>
            <w:tcW w:w="656" w:type="dxa"/>
          </w:tcPr>
          <w:p w14:paraId="6AB6FE82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94EB871" w14:textId="4F866AA1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sz w:val="28"/>
                <w:szCs w:val="28"/>
              </w:rPr>
              <w:t>Оценка физического и психологического состояния детей с нарушениями ОДА, обучающихся в МАУДО ООЦ</w:t>
            </w:r>
          </w:p>
        </w:tc>
        <w:tc>
          <w:tcPr>
            <w:tcW w:w="5528" w:type="dxa"/>
            <w:vAlign w:val="center"/>
          </w:tcPr>
          <w:p w14:paraId="63E7CCBD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Составлена аналитическая справка.</w:t>
            </w:r>
          </w:p>
          <w:p w14:paraId="2C067A27" w14:textId="4EA65FE0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06193976" w14:textId="77777777" w:rsidTr="00971049">
        <w:tc>
          <w:tcPr>
            <w:tcW w:w="656" w:type="dxa"/>
          </w:tcPr>
          <w:p w14:paraId="15B95A6B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2CE873A" w14:textId="72B578E1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sz w:val="28"/>
                <w:szCs w:val="28"/>
              </w:rPr>
              <w:t>Корректировка социологических и психологических методик для определения запросов родителей в воспитании и развитии детей с ОВЗ и выявления интересов детей</w:t>
            </w:r>
          </w:p>
        </w:tc>
        <w:tc>
          <w:tcPr>
            <w:tcW w:w="5528" w:type="dxa"/>
            <w:vAlign w:val="center"/>
          </w:tcPr>
          <w:p w14:paraId="5FB8FFD2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Составлен диагностический пакет материалов. </w:t>
            </w:r>
          </w:p>
          <w:p w14:paraId="48267311" w14:textId="573B0742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7F4E8076" w14:textId="77777777" w:rsidTr="00971049">
        <w:tc>
          <w:tcPr>
            <w:tcW w:w="656" w:type="dxa"/>
          </w:tcPr>
          <w:p w14:paraId="10BE05AA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4EBFB29" w14:textId="36EB3A23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sz w:val="28"/>
                <w:szCs w:val="28"/>
              </w:rPr>
              <w:t>Корректировка инструментария для оценки физического и психологического состояния детей с нарушениями ОДА (с учетом возрастных категорий)</w:t>
            </w:r>
          </w:p>
        </w:tc>
        <w:tc>
          <w:tcPr>
            <w:tcW w:w="5528" w:type="dxa"/>
            <w:vAlign w:val="center"/>
          </w:tcPr>
          <w:p w14:paraId="0E92655E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Оценка физического и психологического состояния обучающихся производится 3 раза в год. </w:t>
            </w:r>
          </w:p>
          <w:p w14:paraId="4C0F3AC5" w14:textId="21477A54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1224E872" w14:textId="77777777" w:rsidTr="00F00111">
        <w:tc>
          <w:tcPr>
            <w:tcW w:w="9918" w:type="dxa"/>
            <w:gridSpan w:val="3"/>
            <w:vAlign w:val="center"/>
          </w:tcPr>
          <w:p w14:paraId="3F1B374A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3A1337" w:rsidRPr="00EC4EE2" w14:paraId="464C6D9A" w14:textId="77777777" w:rsidTr="00971049">
        <w:tc>
          <w:tcPr>
            <w:tcW w:w="656" w:type="dxa"/>
          </w:tcPr>
          <w:p w14:paraId="3B005251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662BAE8" w14:textId="3946992B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sz w:val="28"/>
                <w:szCs w:val="28"/>
              </w:rPr>
              <w:t>Проектирование деятельности по ведению инновационного проекта</w:t>
            </w:r>
          </w:p>
        </w:tc>
        <w:tc>
          <w:tcPr>
            <w:tcW w:w="5528" w:type="dxa"/>
            <w:vAlign w:val="center"/>
          </w:tcPr>
          <w:p w14:paraId="64A919B7" w14:textId="6A0ED24C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Разработан </w:t>
            </w:r>
            <w:r>
              <w:rPr>
                <w:sz w:val="28"/>
                <w:szCs w:val="28"/>
              </w:rPr>
              <w:t>П</w:t>
            </w:r>
            <w:r w:rsidRPr="00EC4EE2">
              <w:rPr>
                <w:sz w:val="28"/>
                <w:szCs w:val="28"/>
              </w:rPr>
              <w:t>лан деятельности краевой инновационной площадки на 202</w:t>
            </w:r>
            <w:r>
              <w:rPr>
                <w:sz w:val="28"/>
                <w:szCs w:val="28"/>
              </w:rPr>
              <w:t>2</w:t>
            </w:r>
            <w:r w:rsidRPr="00EC4EE2">
              <w:rPr>
                <w:sz w:val="28"/>
                <w:szCs w:val="28"/>
              </w:rPr>
              <w:t>-2023</w:t>
            </w:r>
            <w:r>
              <w:rPr>
                <w:sz w:val="28"/>
                <w:szCs w:val="28"/>
              </w:rPr>
              <w:t xml:space="preserve"> учебный </w:t>
            </w:r>
            <w:r w:rsidRPr="00EC4E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EC4EE2">
              <w:rPr>
                <w:sz w:val="28"/>
                <w:szCs w:val="28"/>
              </w:rPr>
              <w:t>. Выполнено на 100 %</w:t>
            </w:r>
          </w:p>
        </w:tc>
      </w:tr>
      <w:tr w:rsidR="003A1337" w:rsidRPr="00EC4EE2" w14:paraId="55075A0B" w14:textId="77777777" w:rsidTr="00971049">
        <w:tc>
          <w:tcPr>
            <w:tcW w:w="656" w:type="dxa"/>
          </w:tcPr>
          <w:p w14:paraId="184CB923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2673B45" w14:textId="646EDF69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rFonts w:eastAsia="Calibri"/>
                <w:sz w:val="28"/>
                <w:szCs w:val="28"/>
                <w:lang w:eastAsia="en-US"/>
              </w:rPr>
              <w:t xml:space="preserve">Разработка и корректировка дополнительных общеобразовательных общеразвивающих программ, в том числе </w:t>
            </w:r>
            <w:r w:rsidRPr="003A1337">
              <w:rPr>
                <w:rFonts w:eastAsia="Calibri"/>
                <w:sz w:val="28"/>
                <w:szCs w:val="28"/>
                <w:lang w:eastAsia="en-US"/>
              </w:rPr>
              <w:lastRenderedPageBreak/>
              <w:t>адаптированных программ для детей с ОВЗ</w:t>
            </w:r>
          </w:p>
        </w:tc>
        <w:tc>
          <w:tcPr>
            <w:tcW w:w="5528" w:type="dxa"/>
            <w:vAlign w:val="center"/>
          </w:tcPr>
          <w:p w14:paraId="1848919E" w14:textId="11358D83" w:rsidR="003A1337" w:rsidRPr="00EC4EE2" w:rsidRDefault="003A1337" w:rsidP="003A13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sz w:val="28"/>
                <w:szCs w:val="28"/>
              </w:rPr>
              <w:lastRenderedPageBreak/>
              <w:t xml:space="preserve">Обновлено содержание 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 xml:space="preserve">дополнительных общеобразовательных общеразвивающих программ, разработана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адаптированная 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>программа для детей с ОВЗ социально-гуманитарной направленности «</w:t>
            </w:r>
            <w:r>
              <w:rPr>
                <w:rFonts w:eastAsia="Calibri"/>
                <w:sz w:val="28"/>
                <w:szCs w:val="28"/>
                <w:lang w:eastAsia="en-US"/>
              </w:rPr>
              <w:t>Я расту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  <w:p w14:paraId="5D59B1D0" w14:textId="33070EB3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Выполнено на 100 %.</w:t>
            </w:r>
          </w:p>
        </w:tc>
      </w:tr>
      <w:tr w:rsidR="003A1337" w:rsidRPr="00EC4EE2" w14:paraId="167963A7" w14:textId="77777777" w:rsidTr="00971049">
        <w:tc>
          <w:tcPr>
            <w:tcW w:w="656" w:type="dxa"/>
          </w:tcPr>
          <w:p w14:paraId="2F98A22B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D922610" w14:textId="0C7DA25A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rFonts w:eastAsia="Calibri"/>
                <w:sz w:val="28"/>
                <w:szCs w:val="28"/>
              </w:rPr>
              <w:t xml:space="preserve">Разработка методических материалов по реализации </w:t>
            </w:r>
            <w:r w:rsidRPr="003A1337">
              <w:rPr>
                <w:rFonts w:eastAsia="Calibri"/>
                <w:sz w:val="28"/>
                <w:szCs w:val="28"/>
                <w:lang w:eastAsia="en-US"/>
              </w:rPr>
              <w:t>дополнительных общеобразовательных общеразвивающих программ при работе с детьми с ОВЗ</w:t>
            </w:r>
          </w:p>
        </w:tc>
        <w:tc>
          <w:tcPr>
            <w:tcW w:w="5528" w:type="dxa"/>
            <w:vAlign w:val="center"/>
          </w:tcPr>
          <w:p w14:paraId="3D6F8922" w14:textId="77777777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Разработаны планы-конспекты занятий,</w:t>
            </w:r>
          </w:p>
          <w:p w14:paraId="7AECAFC5" w14:textId="77777777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мастер-классов, воспитательных мероприятий по отдельным темам программ, рассчитанных на работу с детьми с нарушениями ОДА.</w:t>
            </w:r>
          </w:p>
          <w:p w14:paraId="3ACAF081" w14:textId="65201146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75 %</w:t>
            </w:r>
          </w:p>
        </w:tc>
      </w:tr>
      <w:tr w:rsidR="003A1337" w:rsidRPr="00EC4EE2" w14:paraId="679D8D4B" w14:textId="77777777" w:rsidTr="00F00111">
        <w:tc>
          <w:tcPr>
            <w:tcW w:w="9918" w:type="dxa"/>
            <w:gridSpan w:val="3"/>
            <w:vAlign w:val="center"/>
          </w:tcPr>
          <w:p w14:paraId="51EC0C37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3A1337" w:rsidRPr="00EC4EE2" w14:paraId="182B9748" w14:textId="77777777" w:rsidTr="00971049">
        <w:tc>
          <w:tcPr>
            <w:tcW w:w="656" w:type="dxa"/>
          </w:tcPr>
          <w:p w14:paraId="1493EA63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E335638" w14:textId="77777777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rFonts w:eastAsia="Calibri"/>
                <w:sz w:val="28"/>
                <w:szCs w:val="28"/>
              </w:rPr>
              <w:t xml:space="preserve">Реализация </w:t>
            </w:r>
            <w:r w:rsidRPr="003A1337">
              <w:rPr>
                <w:rFonts w:eastAsia="Calibri"/>
                <w:sz w:val="28"/>
                <w:szCs w:val="28"/>
                <w:lang w:eastAsia="en-US"/>
              </w:rPr>
              <w:t>дополнительных общеобразовательных общеразвивающих программ, в том числе адаптированных программ для детей с ОВЗ:</w:t>
            </w:r>
          </w:p>
          <w:p w14:paraId="027F6B8E" w14:textId="77777777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rFonts w:eastAsia="Calibri"/>
                <w:sz w:val="28"/>
                <w:szCs w:val="28"/>
                <w:lang w:eastAsia="en-US"/>
              </w:rPr>
              <w:t>- «Коррекционная гимнастика индивидуальная»;</w:t>
            </w:r>
          </w:p>
          <w:p w14:paraId="6D4DC574" w14:textId="77777777" w:rsidR="003A1337" w:rsidRPr="003A1337" w:rsidRDefault="003A1337" w:rsidP="003A133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1337">
              <w:rPr>
                <w:rFonts w:eastAsia="Calibri"/>
                <w:sz w:val="28"/>
                <w:szCs w:val="28"/>
                <w:lang w:eastAsia="en-US"/>
              </w:rPr>
              <w:t>- «Маленький принц»;</w:t>
            </w:r>
          </w:p>
          <w:p w14:paraId="09939EDA" w14:textId="5B9CED0D" w:rsidR="003A1337" w:rsidRPr="003A1337" w:rsidRDefault="003A1337" w:rsidP="003A1337">
            <w:pPr>
              <w:rPr>
                <w:rFonts w:eastAsia="Calibri"/>
                <w:sz w:val="28"/>
                <w:szCs w:val="28"/>
              </w:rPr>
            </w:pPr>
            <w:r w:rsidRPr="003A1337">
              <w:rPr>
                <w:rFonts w:eastAsia="Calibri"/>
                <w:sz w:val="28"/>
                <w:szCs w:val="28"/>
                <w:lang w:eastAsia="en-US"/>
              </w:rPr>
              <w:t>- «Чистый звук» и др.</w:t>
            </w:r>
          </w:p>
        </w:tc>
        <w:tc>
          <w:tcPr>
            <w:tcW w:w="5528" w:type="dxa"/>
            <w:vAlign w:val="center"/>
          </w:tcPr>
          <w:p w14:paraId="3D59A273" w14:textId="77777777" w:rsidR="003A1337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Реализуются дополнительные общеобразовательные общеразвивающие программы по 4 направленностям, в том числе адаптированные дополнительные общеобразовательные общеразвивающие программы</w:t>
            </w:r>
          </w:p>
          <w:p w14:paraId="7F41BE39" w14:textId="4F64CDA6" w:rsidR="003A1337" w:rsidRPr="00EC4EE2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Выполнено на 100 %</w:t>
            </w:r>
          </w:p>
        </w:tc>
      </w:tr>
      <w:tr w:rsidR="003A1337" w:rsidRPr="00EC4EE2" w14:paraId="2E009747" w14:textId="77777777" w:rsidTr="00971049">
        <w:tc>
          <w:tcPr>
            <w:tcW w:w="656" w:type="dxa"/>
          </w:tcPr>
          <w:p w14:paraId="1EEB688C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8167F54" w14:textId="2E3EEA82" w:rsidR="003A1337" w:rsidRPr="003A1337" w:rsidRDefault="003A1337" w:rsidP="003A1337">
            <w:pPr>
              <w:rPr>
                <w:rFonts w:eastAsia="Calibri"/>
                <w:sz w:val="28"/>
                <w:szCs w:val="28"/>
              </w:rPr>
            </w:pPr>
            <w:r w:rsidRPr="003A1337">
              <w:rPr>
                <w:sz w:val="28"/>
                <w:szCs w:val="28"/>
              </w:rPr>
              <w:t>Работа консультационной службы «Школа для родителей» для семей, воспитывающих детей с ОВЗ</w:t>
            </w:r>
          </w:p>
        </w:tc>
        <w:tc>
          <w:tcPr>
            <w:tcW w:w="5528" w:type="dxa"/>
            <w:vAlign w:val="center"/>
          </w:tcPr>
          <w:p w14:paraId="693D4EB6" w14:textId="77777777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Ведется работа по программе «Школа для родителей» по работе с семьями, </w:t>
            </w:r>
          </w:p>
          <w:p w14:paraId="700181A4" w14:textId="77777777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воспитывающими детей с ОВЗ.</w:t>
            </w:r>
          </w:p>
          <w:p w14:paraId="04D77581" w14:textId="77777777" w:rsidR="003A1337" w:rsidRPr="00EC4EE2" w:rsidRDefault="003A1337" w:rsidP="003A13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Проводятся родительские </w:t>
            </w:r>
            <w:proofErr w:type="gramStart"/>
            <w:r w:rsidRPr="00EC4EE2">
              <w:rPr>
                <w:sz w:val="28"/>
                <w:szCs w:val="28"/>
              </w:rPr>
              <w:t>собрания  и</w:t>
            </w:r>
            <w:proofErr w:type="gramEnd"/>
            <w:r w:rsidRPr="00EC4EE2">
              <w:rPr>
                <w:sz w:val="28"/>
                <w:szCs w:val="28"/>
              </w:rPr>
              <w:t xml:space="preserve"> индивидуальная работа.</w:t>
            </w:r>
          </w:p>
          <w:p w14:paraId="221F8366" w14:textId="58C39254" w:rsidR="003A1337" w:rsidRPr="00EC4EE2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6EC26FAB" w14:textId="77777777" w:rsidTr="00971049">
        <w:tc>
          <w:tcPr>
            <w:tcW w:w="656" w:type="dxa"/>
          </w:tcPr>
          <w:p w14:paraId="3E1E2FE0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71F693C" w14:textId="3EB74E73" w:rsidR="003A1337" w:rsidRPr="003A1337" w:rsidRDefault="003A1337" w:rsidP="003A1337">
            <w:pPr>
              <w:rPr>
                <w:rFonts w:eastAsia="Calibri"/>
                <w:sz w:val="28"/>
                <w:szCs w:val="28"/>
              </w:rPr>
            </w:pPr>
            <w:r w:rsidRPr="003A1337">
              <w:rPr>
                <w:sz w:val="28"/>
                <w:szCs w:val="28"/>
              </w:rPr>
              <w:t>Реализация комплексной программы «Остров здоровья» по работе с детьми с нарушениями ОДА, выбор контрольной и экспериментальной групп</w:t>
            </w:r>
          </w:p>
        </w:tc>
        <w:tc>
          <w:tcPr>
            <w:tcW w:w="5528" w:type="dxa"/>
            <w:vAlign w:val="center"/>
          </w:tcPr>
          <w:p w14:paraId="3AF0A716" w14:textId="77777777" w:rsidR="003A1337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Реализуются дополнительные общеобразовательные общеразвивающие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входящие в экспериментальную программу «Остров здоровья»</w:t>
            </w:r>
          </w:p>
          <w:p w14:paraId="7B14F9DC" w14:textId="1D9F0100" w:rsidR="003A1337" w:rsidRPr="00EC4EE2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Выполнено на 100 %</w:t>
            </w:r>
          </w:p>
        </w:tc>
      </w:tr>
      <w:tr w:rsidR="003A1337" w:rsidRPr="00EC4EE2" w14:paraId="0652A543" w14:textId="77777777" w:rsidTr="00971049">
        <w:tc>
          <w:tcPr>
            <w:tcW w:w="656" w:type="dxa"/>
          </w:tcPr>
          <w:p w14:paraId="2ACFFE59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85D65D7" w14:textId="194967B9" w:rsidR="003A1337" w:rsidRPr="003A1337" w:rsidRDefault="003A1337" w:rsidP="003A1337">
            <w:pPr>
              <w:rPr>
                <w:rFonts w:eastAsia="Calibri"/>
                <w:sz w:val="28"/>
                <w:szCs w:val="28"/>
              </w:rPr>
            </w:pPr>
            <w:r w:rsidRPr="003A1337">
              <w:rPr>
                <w:sz w:val="28"/>
                <w:szCs w:val="28"/>
              </w:rPr>
              <w:t>Промежуточный мониторинг хода реализации инновационного проекта с целью своевременной коррекции и уточнения</w:t>
            </w:r>
          </w:p>
        </w:tc>
        <w:tc>
          <w:tcPr>
            <w:tcW w:w="5528" w:type="dxa"/>
            <w:vAlign w:val="center"/>
          </w:tcPr>
          <w:p w14:paraId="29D19868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Составлена аналитическая справка.</w:t>
            </w:r>
          </w:p>
          <w:p w14:paraId="0218A3DA" w14:textId="68D08E38" w:rsidR="003A1337" w:rsidRPr="00EC4EE2" w:rsidRDefault="003A1337" w:rsidP="003A1337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7560F06E" w14:textId="77777777" w:rsidTr="00F00111">
        <w:tc>
          <w:tcPr>
            <w:tcW w:w="9918" w:type="dxa"/>
            <w:gridSpan w:val="3"/>
            <w:vAlign w:val="center"/>
          </w:tcPr>
          <w:p w14:paraId="678506C0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3A1337" w:rsidRPr="00EC4EE2" w14:paraId="01389E50" w14:textId="77777777" w:rsidTr="00971049">
        <w:tc>
          <w:tcPr>
            <w:tcW w:w="656" w:type="dxa"/>
          </w:tcPr>
          <w:p w14:paraId="7AB77704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B5DD507" w14:textId="11154EB3" w:rsidR="003A1337" w:rsidRPr="003A1337" w:rsidRDefault="003A1337" w:rsidP="003A1337">
            <w:pPr>
              <w:rPr>
                <w:sz w:val="28"/>
                <w:szCs w:val="28"/>
              </w:rPr>
            </w:pPr>
            <w:r w:rsidRPr="003A1337">
              <w:rPr>
                <w:sz w:val="28"/>
                <w:szCs w:val="28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5528" w:type="dxa"/>
            <w:vAlign w:val="center"/>
          </w:tcPr>
          <w:p w14:paraId="5AC41890" w14:textId="77777777" w:rsidR="003A1337" w:rsidRPr="00EC4EE2" w:rsidRDefault="003A1337" w:rsidP="003A13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Ведутся протоколы заседаний, составляются аналитические материалы.</w:t>
            </w:r>
          </w:p>
          <w:p w14:paraId="09C2620F" w14:textId="2FEF410D" w:rsidR="003A1337" w:rsidRPr="00EC4EE2" w:rsidRDefault="003A1337" w:rsidP="003A13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2FD370C0" w14:textId="77777777" w:rsidTr="00971049">
        <w:tc>
          <w:tcPr>
            <w:tcW w:w="656" w:type="dxa"/>
          </w:tcPr>
          <w:p w14:paraId="741E13C3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0E92297" w14:textId="7978D395" w:rsidR="003A1337" w:rsidRPr="003A1337" w:rsidRDefault="003A1337" w:rsidP="003A1337">
            <w:pPr>
              <w:rPr>
                <w:sz w:val="28"/>
                <w:szCs w:val="28"/>
              </w:rPr>
            </w:pPr>
            <w:r w:rsidRPr="003A1337">
              <w:rPr>
                <w:sz w:val="28"/>
                <w:szCs w:val="28"/>
              </w:rPr>
              <w:t xml:space="preserve">Разработка психологических и методических рекомендаций, посвященных </w:t>
            </w:r>
            <w:r w:rsidRPr="003A1337">
              <w:rPr>
                <w:sz w:val="28"/>
                <w:szCs w:val="28"/>
              </w:rPr>
              <w:lastRenderedPageBreak/>
              <w:t>работе с детьми с ОВЗ при реализации программ дополнительного образования</w:t>
            </w:r>
          </w:p>
        </w:tc>
        <w:tc>
          <w:tcPr>
            <w:tcW w:w="5528" w:type="dxa"/>
            <w:vAlign w:val="center"/>
          </w:tcPr>
          <w:p w14:paraId="4AE0DEE2" w14:textId="4A6803E0" w:rsidR="003A1337" w:rsidRPr="00EC4EE2" w:rsidRDefault="003A1337" w:rsidP="003A13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Разработан раздаточный материал (буклеты) для родителей, воспитывающих детей с ОВЗ</w:t>
            </w:r>
          </w:p>
        </w:tc>
      </w:tr>
      <w:tr w:rsidR="003A1337" w:rsidRPr="00EC4EE2" w14:paraId="05032113" w14:textId="77777777" w:rsidTr="00971049">
        <w:tc>
          <w:tcPr>
            <w:tcW w:w="656" w:type="dxa"/>
          </w:tcPr>
          <w:p w14:paraId="5D9937C3" w14:textId="77777777" w:rsidR="003A1337" w:rsidRPr="00EC4EE2" w:rsidRDefault="003A1337" w:rsidP="003A1337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9FD0EA7" w14:textId="2B5A01ED" w:rsidR="003A1337" w:rsidRPr="00EC4EE2" w:rsidRDefault="003A1337" w:rsidP="003A1337">
            <w:pPr>
              <w:rPr>
                <w:sz w:val="28"/>
                <w:szCs w:val="28"/>
              </w:rPr>
            </w:pPr>
            <w:r w:rsidRPr="005A6AC5"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5528" w:type="dxa"/>
            <w:vAlign w:val="center"/>
          </w:tcPr>
          <w:p w14:paraId="22BB5AF7" w14:textId="77777777" w:rsidR="003A1337" w:rsidRPr="00EC4EE2" w:rsidRDefault="003A1337" w:rsidP="003A133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Педагоги участвуют в работе методических объединений и творческой группы.</w:t>
            </w:r>
          </w:p>
          <w:p w14:paraId="089D89BB" w14:textId="77777777" w:rsidR="003A1337" w:rsidRPr="00EC4EE2" w:rsidRDefault="003A1337" w:rsidP="003A1337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2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 xml:space="preserve"> по целевому направлению обучаются в магистратуре по специальности «Инновации в общем и профессиональном образовании»</w:t>
            </w:r>
          </w:p>
          <w:p w14:paraId="5C27FC33" w14:textId="1EB96FCD" w:rsidR="003A1337" w:rsidRPr="00EC4EE2" w:rsidRDefault="003A1337" w:rsidP="003A133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3A1337" w:rsidRPr="00EC4EE2" w14:paraId="12CB93B9" w14:textId="77777777" w:rsidTr="00F00111">
        <w:tc>
          <w:tcPr>
            <w:tcW w:w="9918" w:type="dxa"/>
            <w:gridSpan w:val="3"/>
            <w:vAlign w:val="center"/>
          </w:tcPr>
          <w:p w14:paraId="428F6968" w14:textId="77777777" w:rsidR="003A1337" w:rsidRPr="00EC4EE2" w:rsidRDefault="003A1337" w:rsidP="003A1337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F10F59" w:rsidRPr="00EC4EE2" w14:paraId="1697FDB2" w14:textId="77777777" w:rsidTr="00971049">
        <w:tc>
          <w:tcPr>
            <w:tcW w:w="656" w:type="dxa"/>
          </w:tcPr>
          <w:p w14:paraId="7A10DF51" w14:textId="77777777" w:rsidR="00F10F59" w:rsidRPr="00EC4EE2" w:rsidRDefault="00F10F59" w:rsidP="00F10F5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049F4CC" w14:textId="77777777" w:rsidR="00F10F59" w:rsidRPr="00F10F59" w:rsidRDefault="00F10F59" w:rsidP="00F10F59">
            <w:pPr>
              <w:rPr>
                <w:sz w:val="28"/>
                <w:szCs w:val="28"/>
              </w:rPr>
            </w:pPr>
            <w:r w:rsidRPr="00F10F59">
              <w:rPr>
                <w:sz w:val="28"/>
                <w:szCs w:val="28"/>
              </w:rPr>
              <w:t>Семинар «Влияние уровня самооценки обучающихся на</w:t>
            </w:r>
          </w:p>
          <w:p w14:paraId="7454194A" w14:textId="7040FAE4" w:rsidR="00F10F59" w:rsidRPr="00F10F59" w:rsidRDefault="00F10F59" w:rsidP="00F10F59">
            <w:pPr>
              <w:rPr>
                <w:sz w:val="28"/>
                <w:szCs w:val="28"/>
              </w:rPr>
            </w:pPr>
            <w:r w:rsidRPr="00F10F59">
              <w:rPr>
                <w:sz w:val="28"/>
                <w:szCs w:val="28"/>
              </w:rPr>
              <w:t>результаты образовательной деятельности детей с ограниченными возможностями здоровья (на примере реализации программ дополнительного образования)»</w:t>
            </w:r>
          </w:p>
        </w:tc>
        <w:tc>
          <w:tcPr>
            <w:tcW w:w="5528" w:type="dxa"/>
            <w:vAlign w:val="center"/>
          </w:tcPr>
          <w:p w14:paraId="330AD5E2" w14:textId="77777777" w:rsidR="00F10F59" w:rsidRDefault="00F10F59" w:rsidP="00F10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Запланирован с</w:t>
            </w:r>
            <w:r w:rsidRPr="00F10F59">
              <w:rPr>
                <w:sz w:val="28"/>
                <w:szCs w:val="28"/>
              </w:rPr>
              <w:t>еминар «Влияние уровня самооценки обучающихся на</w:t>
            </w:r>
            <w:r>
              <w:rPr>
                <w:sz w:val="28"/>
                <w:szCs w:val="28"/>
              </w:rPr>
              <w:t xml:space="preserve"> </w:t>
            </w:r>
            <w:r w:rsidRPr="00F10F59">
              <w:rPr>
                <w:sz w:val="28"/>
                <w:szCs w:val="28"/>
              </w:rPr>
              <w:t>результаты образовательной деятельности детей с ограниченными возможностями здоровья (на примере реализации программ дополнительного образования)»</w:t>
            </w:r>
          </w:p>
          <w:p w14:paraId="595B1741" w14:textId="08B46A97" w:rsidR="00F10F59" w:rsidRPr="00F10F59" w:rsidRDefault="00F10F59" w:rsidP="00F10F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(исполнение в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квартале 2022 г.)</w:t>
            </w:r>
          </w:p>
        </w:tc>
      </w:tr>
      <w:tr w:rsidR="00F10F59" w:rsidRPr="00EC4EE2" w14:paraId="7FAC1CBF" w14:textId="77777777" w:rsidTr="00971049">
        <w:tc>
          <w:tcPr>
            <w:tcW w:w="656" w:type="dxa"/>
          </w:tcPr>
          <w:p w14:paraId="5FEC4A69" w14:textId="77777777" w:rsidR="00F10F59" w:rsidRPr="00EC4EE2" w:rsidRDefault="00F10F59" w:rsidP="00F10F5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06EF998E" w14:textId="07E5F34B" w:rsidR="00F10F59" w:rsidRPr="00F10F59" w:rsidRDefault="00F10F59" w:rsidP="00F10F59">
            <w:pPr>
              <w:rPr>
                <w:sz w:val="28"/>
                <w:szCs w:val="28"/>
              </w:rPr>
            </w:pPr>
            <w:r w:rsidRPr="00F10F59">
              <w:rPr>
                <w:sz w:val="28"/>
                <w:szCs w:val="28"/>
              </w:rPr>
              <w:t>Он-лайн консультации по вопросам организации работы с детьми с ОВЗ (по запросу образовательных учреждений и согласованию с МКУ ИМЦ)</w:t>
            </w:r>
          </w:p>
        </w:tc>
        <w:tc>
          <w:tcPr>
            <w:tcW w:w="5528" w:type="dxa"/>
            <w:vAlign w:val="center"/>
          </w:tcPr>
          <w:p w14:paraId="523FDFAF" w14:textId="6ECBEFAE" w:rsidR="00F10F59" w:rsidRDefault="00F10F59" w:rsidP="00F10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Проводятся </w:t>
            </w:r>
            <w:r w:rsidRPr="00F10F59">
              <w:rPr>
                <w:sz w:val="28"/>
                <w:szCs w:val="28"/>
              </w:rPr>
              <w:t>консультации по вопросам орг</w:t>
            </w:r>
            <w:r>
              <w:rPr>
                <w:sz w:val="28"/>
                <w:szCs w:val="28"/>
              </w:rPr>
              <w:t xml:space="preserve">анизации работы с детьми с ОВЗ, в том числе работниками ПМПК </w:t>
            </w:r>
          </w:p>
          <w:p w14:paraId="30E29648" w14:textId="1D425526" w:rsidR="00F10F59" w:rsidRPr="00EC4EE2" w:rsidRDefault="00F10F59" w:rsidP="00F10F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 на 100 %</w:t>
            </w:r>
          </w:p>
        </w:tc>
      </w:tr>
      <w:tr w:rsidR="00F10F59" w:rsidRPr="00EC4EE2" w14:paraId="74EEC50C" w14:textId="77777777" w:rsidTr="00971049">
        <w:tc>
          <w:tcPr>
            <w:tcW w:w="656" w:type="dxa"/>
          </w:tcPr>
          <w:p w14:paraId="08D7CE5D" w14:textId="77777777" w:rsidR="00F10F59" w:rsidRPr="00EC4EE2" w:rsidRDefault="00F10F59" w:rsidP="00F10F5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A148CBE" w14:textId="1BB33E78" w:rsidR="00F10F59" w:rsidRPr="00F10F59" w:rsidRDefault="00F10F59" w:rsidP="00F10F59">
            <w:pPr>
              <w:rPr>
                <w:sz w:val="28"/>
                <w:szCs w:val="28"/>
              </w:rPr>
            </w:pPr>
            <w:r w:rsidRPr="00F10F59">
              <w:rPr>
                <w:sz w:val="28"/>
                <w:szCs w:val="28"/>
              </w:rPr>
              <w:t>Освещение работы инновационной площадки на сайте МАУДО ООЦ</w:t>
            </w:r>
          </w:p>
        </w:tc>
        <w:tc>
          <w:tcPr>
            <w:tcW w:w="5528" w:type="dxa"/>
            <w:vAlign w:val="center"/>
          </w:tcPr>
          <w:p w14:paraId="5EE7E490" w14:textId="77777777" w:rsidR="00F10F59" w:rsidRPr="00EC4EE2" w:rsidRDefault="00F10F59" w:rsidP="00F10F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 xml:space="preserve">Сайт МАУДО ООЦ </w:t>
            </w:r>
          </w:p>
          <w:p w14:paraId="01386226" w14:textId="77777777" w:rsidR="00F10F59" w:rsidRPr="00EC4EE2" w:rsidRDefault="007A7439" w:rsidP="00F10F5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hyperlink r:id="rId11" w:history="1">
              <w:r w:rsidR="00F10F59" w:rsidRPr="00EC4EE2">
                <w:rPr>
                  <w:rStyle w:val="a5"/>
                  <w:sz w:val="28"/>
                  <w:szCs w:val="28"/>
                </w:rPr>
                <w:t>http://dooc-temruk.ucoz.ru/</w:t>
              </w:r>
            </w:hyperlink>
            <w:r w:rsidR="00F10F59" w:rsidRPr="00EC4EE2">
              <w:rPr>
                <w:color w:val="000000"/>
                <w:sz w:val="28"/>
                <w:szCs w:val="28"/>
              </w:rPr>
              <w:t xml:space="preserve"> </w:t>
            </w:r>
          </w:p>
          <w:p w14:paraId="61682F63" w14:textId="6B1A0C9E" w:rsidR="00F10F59" w:rsidRPr="00EC4EE2" w:rsidRDefault="00F10F59" w:rsidP="00F10F59">
            <w:pPr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Выполнено на 100 %</w:t>
            </w:r>
          </w:p>
        </w:tc>
      </w:tr>
      <w:tr w:rsidR="00F10F59" w:rsidRPr="00EC4EE2" w14:paraId="00D36D1C" w14:textId="77777777" w:rsidTr="00971049">
        <w:tc>
          <w:tcPr>
            <w:tcW w:w="656" w:type="dxa"/>
          </w:tcPr>
          <w:p w14:paraId="4B37A647" w14:textId="77777777" w:rsidR="00F10F59" w:rsidRPr="00EC4EE2" w:rsidRDefault="00F10F59" w:rsidP="00F10F5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0F2D693" w14:textId="26850C77" w:rsidR="00F10F59" w:rsidRPr="00F10F59" w:rsidRDefault="00F10F59" w:rsidP="00F10F59">
            <w:pPr>
              <w:rPr>
                <w:sz w:val="28"/>
                <w:szCs w:val="28"/>
              </w:rPr>
            </w:pPr>
            <w:r w:rsidRPr="00F10F59">
              <w:rPr>
                <w:rFonts w:eastAsia="TimesNewRomanPSMT"/>
                <w:sz w:val="28"/>
                <w:szCs w:val="28"/>
              </w:rPr>
              <w:t>Ведение в социальных сетях хештега #БольшиеПобедыНачинаютсяСМалых (публикации, направленные на повышение самооценки детей и подростков)</w:t>
            </w:r>
          </w:p>
        </w:tc>
        <w:tc>
          <w:tcPr>
            <w:tcW w:w="5528" w:type="dxa"/>
            <w:vAlign w:val="center"/>
          </w:tcPr>
          <w:p w14:paraId="18876186" w14:textId="77777777" w:rsidR="00F10F59" w:rsidRDefault="00F10F59" w:rsidP="00F10F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сеть ВКонтакте</w:t>
            </w:r>
          </w:p>
          <w:p w14:paraId="6F1E84A4" w14:textId="22F1FDC2" w:rsidR="00F10F59" w:rsidRPr="00EC4EE2" w:rsidRDefault="00F10F59" w:rsidP="00F10F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Выполнено на 100 % </w:t>
            </w:r>
          </w:p>
        </w:tc>
      </w:tr>
    </w:tbl>
    <w:p w14:paraId="211E3A61" w14:textId="77777777" w:rsidR="00F10F59" w:rsidRDefault="00F10F59" w:rsidP="00971049">
      <w:pPr>
        <w:spacing w:after="200" w:line="276" w:lineRule="auto"/>
        <w:rPr>
          <w:b/>
          <w:sz w:val="28"/>
          <w:szCs w:val="28"/>
        </w:rPr>
      </w:pPr>
    </w:p>
    <w:p w14:paraId="1840201C" w14:textId="77777777" w:rsidR="00F10F59" w:rsidRDefault="00F10F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C88676C" w14:textId="1FB25A55" w:rsidR="001A7621" w:rsidRPr="00F51D89" w:rsidRDefault="00CF3242" w:rsidP="00971049">
      <w:pPr>
        <w:spacing w:after="200" w:line="276" w:lineRule="auto"/>
        <w:rPr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 xml:space="preserve">Результативность (определённая устойчивость положительных результатов) за отчетный период, краткое описание изданных инновационных продуктов </w:t>
      </w:r>
    </w:p>
    <w:p w14:paraId="57F47486" w14:textId="77777777" w:rsidR="00BF4689" w:rsidRPr="00F51D89" w:rsidRDefault="00BF468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14:paraId="1EC5F234" w14:textId="5C2CB52C" w:rsidR="00E13F19" w:rsidRPr="008A690C" w:rsidRDefault="00E13F19" w:rsidP="00E13F19">
      <w:pPr>
        <w:tabs>
          <w:tab w:val="left" w:pos="1020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eastAsia="TimesNewRomanPSMT"/>
          <w:color w:val="000000"/>
          <w:sz w:val="28"/>
          <w:szCs w:val="28"/>
        </w:rPr>
      </w:pPr>
      <w:r w:rsidRPr="008A690C">
        <w:rPr>
          <w:rFonts w:eastAsia="TimesNewRomanPSMT"/>
          <w:color w:val="000000"/>
          <w:sz w:val="28"/>
          <w:szCs w:val="28"/>
        </w:rPr>
        <w:t xml:space="preserve">Результативность и определенная устойчивость положительных результатов деятельности краевой инновационной площадки на базе </w:t>
      </w:r>
      <w:r>
        <w:rPr>
          <w:rFonts w:eastAsia="TimesNewRomanPSMT"/>
          <w:color w:val="000000"/>
          <w:sz w:val="28"/>
          <w:szCs w:val="28"/>
        </w:rPr>
        <w:t>МАУДО ООЦ</w:t>
      </w:r>
      <w:r w:rsidRPr="008A690C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города Темрюка </w:t>
      </w:r>
      <w:r w:rsidRPr="008A690C">
        <w:rPr>
          <w:rFonts w:eastAsia="TimesNewRomanPSMT"/>
          <w:color w:val="000000"/>
          <w:sz w:val="28"/>
          <w:szCs w:val="28"/>
        </w:rPr>
        <w:t>определяется достижением цели и задач, обозначенных на подготовительном этапе проекта и решаемых в течение основного периода инновационной деятельности. На первом этапе инновационной деятельности были достигнуты следующие результаты (см. табл. 2).</w:t>
      </w:r>
    </w:p>
    <w:p w14:paraId="2AE977F4" w14:textId="3A2F44F5" w:rsidR="00E13F19" w:rsidRDefault="00E13F19" w:rsidP="00E13F19">
      <w:pPr>
        <w:tabs>
          <w:tab w:val="left" w:pos="1020"/>
        </w:tabs>
        <w:autoSpaceDE w:val="0"/>
        <w:autoSpaceDN w:val="0"/>
        <w:adjustRightInd w:val="0"/>
        <w:spacing w:line="360" w:lineRule="auto"/>
        <w:ind w:right="-2" w:firstLine="567"/>
        <w:rPr>
          <w:rFonts w:eastAsia="TimesNewRomanPSMT"/>
          <w:color w:val="000000"/>
          <w:sz w:val="28"/>
          <w:szCs w:val="28"/>
        </w:rPr>
      </w:pPr>
      <w:r w:rsidRPr="008A690C">
        <w:rPr>
          <w:rFonts w:eastAsia="TimesNewRomanPSMT"/>
          <w:color w:val="000000"/>
          <w:sz w:val="28"/>
          <w:szCs w:val="28"/>
        </w:rPr>
        <w:t>Таблица 2 – Результаты инновационной деятельности</w:t>
      </w:r>
    </w:p>
    <w:p w14:paraId="26665516" w14:textId="77777777" w:rsidR="00E13F19" w:rsidRDefault="00E13F19"/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E13F19" w:rsidRPr="008A690C" w14:paraId="39B622A5" w14:textId="77777777" w:rsidTr="002F5307">
        <w:tc>
          <w:tcPr>
            <w:tcW w:w="709" w:type="dxa"/>
          </w:tcPr>
          <w:p w14:paraId="18F7143B" w14:textId="1312F275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9CFED2E" w14:textId="199253A9" w:rsidR="00E13F19" w:rsidRPr="008A690C" w:rsidRDefault="00E13F19" w:rsidP="00E13F19">
            <w:pPr>
              <w:pStyle w:val="af"/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812" w:type="dxa"/>
            <w:vAlign w:val="center"/>
          </w:tcPr>
          <w:p w14:paraId="18CADE12" w14:textId="70C4A568" w:rsidR="00E13F19" w:rsidRPr="008A690C" w:rsidRDefault="00E13F19" w:rsidP="00E13F19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КИП за 202</w:t>
            </w:r>
            <w:r w:rsidR="00037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37DEE" w:rsidRPr="008A690C" w14:paraId="371EC080" w14:textId="77777777" w:rsidTr="002F5307">
        <w:tc>
          <w:tcPr>
            <w:tcW w:w="709" w:type="dxa"/>
          </w:tcPr>
          <w:p w14:paraId="24A43BBC" w14:textId="32593825" w:rsidR="00037DEE" w:rsidRPr="008A690C" w:rsidRDefault="00037DEE" w:rsidP="00037DEE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B945F1B" w14:textId="18BDCC12" w:rsidR="00037DEE" w:rsidRPr="008A690C" w:rsidRDefault="00037DEE" w:rsidP="00037DEE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EE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7DE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 «Остров здоровья», проведение в рамках инновационного проекта различных форм работы с детьми; корректировка содержания Программы</w:t>
            </w:r>
          </w:p>
        </w:tc>
        <w:tc>
          <w:tcPr>
            <w:tcW w:w="5812" w:type="dxa"/>
          </w:tcPr>
          <w:p w14:paraId="209E107A" w14:textId="77777777" w:rsidR="00037DEE" w:rsidRDefault="00037DEE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Реализуются программы дополнительного образования, являющиеся составными частями комплексной программы «Остров здоровья».</w:t>
            </w:r>
          </w:p>
          <w:p w14:paraId="16117769" w14:textId="6FA0EB71" w:rsidR="00037DEE" w:rsidRPr="008A690C" w:rsidRDefault="00037DEE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Произведена корректировка календарно-тематического планирования программ.</w:t>
            </w:r>
          </w:p>
        </w:tc>
      </w:tr>
      <w:tr w:rsidR="00037DEE" w:rsidRPr="008A690C" w14:paraId="3AB002F0" w14:textId="77777777" w:rsidTr="002F5307">
        <w:tc>
          <w:tcPr>
            <w:tcW w:w="709" w:type="dxa"/>
          </w:tcPr>
          <w:p w14:paraId="6FE43AD1" w14:textId="23CBC021" w:rsidR="00037DEE" w:rsidRPr="008A690C" w:rsidRDefault="00037DEE" w:rsidP="00037DEE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1B14FF9" w14:textId="712ECA0F" w:rsidR="00037DEE" w:rsidRPr="008A690C" w:rsidRDefault="00037DEE" w:rsidP="00037DEE">
            <w:pPr>
              <w:pStyle w:val="af"/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037DEE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 хода реализации инновационного проекта с целью своевременной коррекции и уточнения</w:t>
            </w:r>
          </w:p>
        </w:tc>
        <w:tc>
          <w:tcPr>
            <w:tcW w:w="5812" w:type="dxa"/>
          </w:tcPr>
          <w:p w14:paraId="766A96A0" w14:textId="77777777" w:rsidR="002F5307" w:rsidRDefault="00037DEE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Подведены итоги учебного года. </w:t>
            </w:r>
          </w:p>
          <w:p w14:paraId="6915E573" w14:textId="5938E308" w:rsidR="00037DEE" w:rsidRDefault="00037DEE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Проведен анали</w:t>
            </w:r>
            <w:r w:rsidR="002F5307">
              <w:rPr>
                <w:rFonts w:ascii="Times New Roman" w:hAnsi="Times New Roman"/>
                <w:sz w:val="28"/>
                <w:szCs w:val="28"/>
                <w:lang w:bidi="en-US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контингент</w:t>
            </w:r>
            <w:r w:rsidR="002F5307">
              <w:rPr>
                <w:rFonts w:ascii="Times New Roman" w:hAnsi="Times New Roman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обучающихся, запрос</w:t>
            </w:r>
            <w:r w:rsidR="002F530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ов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родителей на направления занятий в учреждении.</w:t>
            </w:r>
          </w:p>
          <w:p w14:paraId="2A55DA9A" w14:textId="0B753096" w:rsidR="00037DEE" w:rsidRPr="008A690C" w:rsidRDefault="00037DEE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Разработана адаптированная дополнительная общеобразовательная общеразвивающая программа «Я расту» социально-гуманитарной направленности для детей в возрасте 5-6 лет.</w:t>
            </w:r>
          </w:p>
        </w:tc>
      </w:tr>
      <w:tr w:rsidR="00037DEE" w:rsidRPr="008A690C" w14:paraId="231CB9B4" w14:textId="77777777" w:rsidTr="002F5307">
        <w:tc>
          <w:tcPr>
            <w:tcW w:w="709" w:type="dxa"/>
          </w:tcPr>
          <w:p w14:paraId="21C0DF9D" w14:textId="14D14929" w:rsidR="00037DEE" w:rsidRPr="008A690C" w:rsidRDefault="002F5307" w:rsidP="00037DEE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F4F5230" w14:textId="17174213" w:rsidR="00037DEE" w:rsidRPr="008A690C" w:rsidRDefault="00037DEE" w:rsidP="002F530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реализации программы «Комплекс здоровья» </w:t>
            </w:r>
          </w:p>
        </w:tc>
        <w:tc>
          <w:tcPr>
            <w:tcW w:w="5812" w:type="dxa"/>
          </w:tcPr>
          <w:p w14:paraId="12DBDFB6" w14:textId="77777777" w:rsidR="00037DEE" w:rsidRDefault="00FF3C83" w:rsidP="00037DEE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буклеты для родителей.</w:t>
            </w:r>
          </w:p>
          <w:p w14:paraId="2110F892" w14:textId="00B449F5" w:rsidR="00FF3C83" w:rsidRPr="008A690C" w:rsidRDefault="00FF3C83" w:rsidP="00037DEE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Готовится методический материал по реализации программ дополнительного образования, входящий в программу «Остров здоровья»</w:t>
            </w:r>
          </w:p>
        </w:tc>
      </w:tr>
      <w:tr w:rsidR="002F5307" w:rsidRPr="008A690C" w14:paraId="799E9ABD" w14:textId="77777777" w:rsidTr="002F5307">
        <w:tc>
          <w:tcPr>
            <w:tcW w:w="709" w:type="dxa"/>
          </w:tcPr>
          <w:p w14:paraId="200CFEDE" w14:textId="0C1DC5E3" w:rsidR="002F5307" w:rsidRPr="008A690C" w:rsidRDefault="002F5307" w:rsidP="002F5307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D9A4146" w14:textId="55D65284" w:rsidR="002F5307" w:rsidRPr="008A690C" w:rsidRDefault="00037DEE" w:rsidP="002F5307">
            <w:pPr>
              <w:pStyle w:val="af"/>
              <w:spacing w:line="360" w:lineRule="auto"/>
              <w:rPr>
                <w:sz w:val="28"/>
                <w:szCs w:val="28"/>
                <w:lang w:bidi="en-US"/>
              </w:rPr>
            </w:pPr>
            <w:r w:rsidRPr="00037DEE"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педагогического мастерства посредством участия в профессиональных конкурсах</w:t>
            </w:r>
          </w:p>
        </w:tc>
        <w:tc>
          <w:tcPr>
            <w:tcW w:w="5812" w:type="dxa"/>
          </w:tcPr>
          <w:p w14:paraId="73990DCB" w14:textId="77777777" w:rsidR="002F5307" w:rsidRDefault="00FF3C83" w:rsidP="002F5307">
            <w:pPr>
              <w:spacing w:line="360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участника муниципальных этапов профессиональных конкурсов;</w:t>
            </w:r>
          </w:p>
          <w:p w14:paraId="153A5369" w14:textId="269A1DEA" w:rsidR="00FF3C83" w:rsidRPr="008A690C" w:rsidRDefault="00FF3C83" w:rsidP="002F5307">
            <w:pPr>
              <w:spacing w:line="360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дипломант краевого этапа профессионального конкурса.</w:t>
            </w:r>
          </w:p>
        </w:tc>
      </w:tr>
      <w:tr w:rsidR="002F5307" w:rsidRPr="008A690C" w14:paraId="0F2EC575" w14:textId="77777777" w:rsidTr="002F5307">
        <w:tc>
          <w:tcPr>
            <w:tcW w:w="709" w:type="dxa"/>
          </w:tcPr>
          <w:p w14:paraId="54A33C52" w14:textId="6D3D4352" w:rsidR="002F5307" w:rsidRPr="008A690C" w:rsidRDefault="002F5307" w:rsidP="002F5307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154DF2C7" w14:textId="59A05993" w:rsidR="002F5307" w:rsidRPr="008A690C" w:rsidRDefault="00037DEE" w:rsidP="002F5307">
            <w:pPr>
              <w:spacing w:line="360" w:lineRule="auto"/>
              <w:ind w:right="8"/>
              <w:rPr>
                <w:sz w:val="28"/>
                <w:szCs w:val="28"/>
                <w:lang w:bidi="en-US"/>
              </w:rPr>
            </w:pPr>
            <w:r w:rsidRPr="00037DEE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квалификации педагогов </w:t>
            </w:r>
          </w:p>
        </w:tc>
        <w:tc>
          <w:tcPr>
            <w:tcW w:w="5812" w:type="dxa"/>
          </w:tcPr>
          <w:p w14:paraId="73B20320" w14:textId="4C1EC54F" w:rsidR="002F5307" w:rsidRPr="000C0994" w:rsidRDefault="002F5307" w:rsidP="00046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педагогов </w:t>
            </w:r>
            <w:r w:rsidR="00046F9F"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дополнительного образования  в августе 2022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прошли</w:t>
            </w:r>
            <w:r w:rsidR="00037DEE" w:rsidRPr="00037DEE">
              <w:rPr>
                <w:rFonts w:eastAsiaTheme="minorHAnsi"/>
                <w:sz w:val="28"/>
                <w:szCs w:val="28"/>
                <w:lang w:eastAsia="en-US"/>
              </w:rPr>
              <w:t xml:space="preserve"> курсов повышения квалификации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6F9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A41990" w:rsidRPr="00046F9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046F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46F9F" w:rsidRPr="00046F9F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046F9F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="00046F9F" w:rsidRPr="00046F9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46F9F">
              <w:rPr>
                <w:rFonts w:eastAsiaTheme="minorHAnsi"/>
                <w:sz w:val="28"/>
                <w:szCs w:val="28"/>
                <w:lang w:eastAsia="en-US"/>
              </w:rPr>
              <w:t xml:space="preserve"> с детьми с ОВЗ</w:t>
            </w:r>
            <w:r w:rsidR="00037DEE" w:rsidRPr="00046F9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037DEE" w:rsidRPr="00037DEE">
              <w:rPr>
                <w:rFonts w:eastAsiaTheme="minorHAnsi"/>
                <w:sz w:val="28"/>
                <w:szCs w:val="28"/>
                <w:lang w:eastAsia="en-US"/>
              </w:rPr>
              <w:t>педагог дополнительного образования Подлеснова Л.Г. и педагог-психолог Кравченко А.Р. обучаются в магистратуре по специальности «Инновации в общем и профессиональном образовании»</w:t>
            </w:r>
          </w:p>
        </w:tc>
      </w:tr>
      <w:tr w:rsidR="002F5307" w:rsidRPr="008A690C" w14:paraId="14C76B7E" w14:textId="77777777" w:rsidTr="002F5307">
        <w:tc>
          <w:tcPr>
            <w:tcW w:w="709" w:type="dxa"/>
          </w:tcPr>
          <w:p w14:paraId="76400407" w14:textId="73D47C55" w:rsidR="002F5307" w:rsidRPr="008A690C" w:rsidRDefault="002F5307" w:rsidP="002F5307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10E76566" w14:textId="125DF769" w:rsidR="002F5307" w:rsidRPr="008A690C" w:rsidRDefault="002F5307" w:rsidP="002F530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</w:t>
            </w:r>
          </w:p>
        </w:tc>
        <w:tc>
          <w:tcPr>
            <w:tcW w:w="5812" w:type="dxa"/>
          </w:tcPr>
          <w:p w14:paraId="3703BAF6" w14:textId="7F9CAF1D" w:rsidR="002F5307" w:rsidRDefault="002F5307" w:rsidP="002F530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лицензии на образовательную деятельность МАУДО ООЦ добавлены адреса реализации программ:</w:t>
            </w:r>
          </w:p>
          <w:p w14:paraId="0E0AF581" w14:textId="17267A3D" w:rsidR="002F5307" w:rsidRDefault="002F5307" w:rsidP="002F53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56AF">
              <w:rPr>
                <w:sz w:val="28"/>
                <w:szCs w:val="28"/>
              </w:rPr>
              <w:t>МБДОУ ДС ОВ № 2</w:t>
            </w:r>
            <w:r>
              <w:rPr>
                <w:sz w:val="28"/>
                <w:szCs w:val="28"/>
              </w:rPr>
              <w:t>, г. Темрюк,</w:t>
            </w:r>
          </w:p>
          <w:p w14:paraId="078DAD8C" w14:textId="27E6F33D" w:rsidR="002F5307" w:rsidRDefault="002F5307" w:rsidP="002F5307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34F1">
              <w:rPr>
                <w:rFonts w:ascii="Times New Roman" w:hAnsi="Times New Roman"/>
                <w:sz w:val="28"/>
                <w:szCs w:val="28"/>
              </w:rPr>
              <w:t>МАДОУ ДС КВ №12</w:t>
            </w:r>
            <w:r>
              <w:rPr>
                <w:rFonts w:ascii="Times New Roman" w:hAnsi="Times New Roman"/>
                <w:sz w:val="28"/>
                <w:szCs w:val="28"/>
              </w:rPr>
              <w:t>, г. Темрюк,</w:t>
            </w:r>
          </w:p>
          <w:p w14:paraId="1829C06A" w14:textId="38F6F195" w:rsidR="002F5307" w:rsidRPr="008A690C" w:rsidRDefault="002F5307" w:rsidP="002F530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МБОУ ООШ № 14, г. Темрюк.</w:t>
            </w:r>
          </w:p>
        </w:tc>
      </w:tr>
    </w:tbl>
    <w:p w14:paraId="4173711A" w14:textId="77777777" w:rsidR="00E13F19" w:rsidRDefault="00E13F19" w:rsidP="00E13F19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C07121" w14:textId="77777777" w:rsidR="005A2B29" w:rsidRPr="00A218D7" w:rsidRDefault="005A2B29" w:rsidP="00A218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818FEE2" w14:textId="77777777" w:rsidR="00E13F19" w:rsidRPr="00F51D89" w:rsidRDefault="00E13F19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FBF5268" w14:textId="77777777" w:rsidR="00FD149F" w:rsidRPr="00F51D89" w:rsidRDefault="00FD149F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3BBFE867" w14:textId="00EE4450" w:rsidR="000A44FB" w:rsidRPr="00F51D89" w:rsidRDefault="000A44FB" w:rsidP="000A44FB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56568C17" w14:textId="77777777" w:rsidR="000A44FB" w:rsidRPr="00F871AB" w:rsidRDefault="000A44FB" w:rsidP="00F871AB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14:paraId="01F88B20" w14:textId="77777777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AB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 (см.табл.3).</w:t>
      </w:r>
    </w:p>
    <w:p w14:paraId="36FE0D76" w14:textId="77777777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7429B" w14:textId="3DA16211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AB">
        <w:rPr>
          <w:rFonts w:ascii="Times New Roman" w:hAnsi="Times New Roman" w:cs="Times New Roman"/>
          <w:sz w:val="28"/>
          <w:szCs w:val="28"/>
        </w:rPr>
        <w:t>Таблица 3. – Апробация и диссеминация результатов деятельности КИП в образовательных организациях</w:t>
      </w:r>
    </w:p>
    <w:p w14:paraId="733C0E2C" w14:textId="77777777" w:rsidR="00F871AB" w:rsidRPr="00F871AB" w:rsidRDefault="00F871AB" w:rsidP="00F871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24"/>
        <w:gridCol w:w="709"/>
        <w:gridCol w:w="2552"/>
      </w:tblGrid>
      <w:tr w:rsidR="00F871AB" w:rsidRPr="00F871AB" w14:paraId="635FC10D" w14:textId="77777777" w:rsidTr="00046F9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33F9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AB02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D26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 xml:space="preserve">Кол-во </w:t>
            </w:r>
            <w:proofErr w:type="spellStart"/>
            <w:r w:rsidRPr="00F871AB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Pr="00F871AB">
              <w:rPr>
                <w:b/>
                <w:i/>
                <w:sz w:val="28"/>
                <w:szCs w:val="28"/>
              </w:rPr>
              <w:t>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EBB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Дата, документ</w:t>
            </w:r>
          </w:p>
        </w:tc>
      </w:tr>
      <w:tr w:rsidR="00F871AB" w:rsidRPr="00E643AD" w14:paraId="20FA26E1" w14:textId="77777777" w:rsidTr="00046F9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494" w14:textId="23E5FC57" w:rsidR="00F871AB" w:rsidRPr="00E643AD" w:rsidRDefault="006E1F3F" w:rsidP="00AA1066">
            <w: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4DE" w14:textId="72DD753E" w:rsidR="00F871AB" w:rsidRPr="00920604" w:rsidRDefault="00B25D55" w:rsidP="00B25D5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5D55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="00866CED">
              <w:rPr>
                <w:sz w:val="28"/>
                <w:szCs w:val="28"/>
              </w:rPr>
              <w:t>муниципальном этапе краевого профессионального конкурса «Педагогический дебют» (1 участник</w:t>
            </w:r>
            <w:r w:rsidR="00E47EA6">
              <w:rPr>
                <w:sz w:val="28"/>
                <w:szCs w:val="28"/>
              </w:rPr>
              <w:t xml:space="preserve"> – педагог доп. образования  Сероштанова Е.А.</w:t>
            </w:r>
            <w:r w:rsidR="00866CED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6A0" w14:textId="78F28E38" w:rsidR="00F871AB" w:rsidRDefault="00866CED" w:rsidP="00AA106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689" w14:textId="6076FD2B" w:rsidR="007D5947" w:rsidRPr="007D5947" w:rsidRDefault="007D5947" w:rsidP="007D594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75D441DA" w14:textId="2BC27323" w:rsidR="007D5947" w:rsidRPr="007D5947" w:rsidRDefault="007D5947" w:rsidP="007D594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участие,</w:t>
            </w:r>
          </w:p>
          <w:p w14:paraId="63F09E6A" w14:textId="6CF900BE" w:rsidR="00B25D55" w:rsidRPr="00155022" w:rsidRDefault="007D5947" w:rsidP="00046F9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9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046F9F" w:rsidRPr="00046F9F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 администрации МО Темрюкский район от 12.01.2022 № 10</w:t>
            </w:r>
            <w:r w:rsidR="00B25D55" w:rsidRPr="00046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CED" w:rsidRPr="00E643AD" w14:paraId="5219CEB1" w14:textId="77777777" w:rsidTr="00046F9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02C" w14:textId="06888E4A" w:rsidR="00866CED" w:rsidRPr="00E643AD" w:rsidRDefault="00866CED" w:rsidP="00D37A76">
            <w: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1DC" w14:textId="32DA0C13" w:rsidR="00866CED" w:rsidRPr="00920604" w:rsidRDefault="00866CED" w:rsidP="00D37A7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5D55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Pr="00FC6439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м</w:t>
            </w:r>
            <w:r w:rsidRPr="00FC6439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м</w:t>
            </w:r>
            <w:r w:rsidRPr="00FC6439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FC6439">
              <w:rPr>
                <w:sz w:val="28"/>
                <w:szCs w:val="28"/>
              </w:rPr>
              <w:t xml:space="preserve"> «Арктур»</w:t>
            </w:r>
            <w:r>
              <w:rPr>
                <w:sz w:val="28"/>
                <w:szCs w:val="28"/>
              </w:rPr>
              <w:t xml:space="preserve"> (номинация «Программа развития учреждения дополнительного образования»</w:t>
            </w:r>
            <w:r w:rsidR="00E47EA6">
              <w:rPr>
                <w:sz w:val="28"/>
                <w:szCs w:val="28"/>
              </w:rPr>
              <w:t>, методист Могилевская А.Н.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1BA" w14:textId="77777777" w:rsidR="00866CED" w:rsidRDefault="00866CED" w:rsidP="00D37A7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705" w14:textId="77777777" w:rsidR="00866CED" w:rsidRPr="007D5947" w:rsidRDefault="00866CED" w:rsidP="00D37A7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2AF78201" w14:textId="77777777" w:rsidR="00866CED" w:rsidRPr="007D5947" w:rsidRDefault="00866CED" w:rsidP="00D37A7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участие,</w:t>
            </w:r>
          </w:p>
          <w:p w14:paraId="74433A20" w14:textId="77777777" w:rsidR="00866CED" w:rsidRPr="00155022" w:rsidRDefault="00866CED" w:rsidP="00D37A7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 ДУ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творчества»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.22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7E16" w:rsidRPr="00E643AD" w14:paraId="6BFACBA6" w14:textId="77777777" w:rsidTr="00046F9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37C" w14:textId="7C276D2E" w:rsidR="00A37E16" w:rsidRDefault="00A37E16" w:rsidP="00B25D55">
            <w: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9C8" w14:textId="6E57CF8B" w:rsidR="00A37E16" w:rsidRDefault="00A37E16" w:rsidP="00B25D5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</w:t>
            </w:r>
            <w:r w:rsidR="007D5947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51415D">
              <w:rPr>
                <w:sz w:val="28"/>
                <w:szCs w:val="28"/>
              </w:rPr>
              <w:t>краево</w:t>
            </w:r>
            <w:r w:rsidR="007D5947">
              <w:rPr>
                <w:sz w:val="28"/>
                <w:szCs w:val="28"/>
              </w:rPr>
              <w:t>м</w:t>
            </w:r>
            <w:r w:rsidRPr="0051415D">
              <w:rPr>
                <w:sz w:val="28"/>
                <w:szCs w:val="28"/>
              </w:rPr>
              <w:t xml:space="preserve"> профессионально</w:t>
            </w:r>
            <w:r w:rsidR="007D5947">
              <w:rPr>
                <w:sz w:val="28"/>
                <w:szCs w:val="28"/>
              </w:rPr>
              <w:t>м</w:t>
            </w:r>
            <w:r w:rsidRPr="0051415D">
              <w:rPr>
                <w:sz w:val="28"/>
                <w:szCs w:val="28"/>
              </w:rPr>
              <w:t xml:space="preserve"> конкурс</w:t>
            </w:r>
            <w:r w:rsidR="007D5947">
              <w:rPr>
                <w:sz w:val="28"/>
                <w:szCs w:val="28"/>
              </w:rPr>
              <w:t>е</w:t>
            </w:r>
            <w:r w:rsidRPr="00514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«Сердце отдаю детям</w:t>
            </w:r>
            <w:r w:rsidRPr="005141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</w:t>
            </w:r>
            <w:r w:rsidR="00E47EA6">
              <w:rPr>
                <w:sz w:val="28"/>
                <w:szCs w:val="28"/>
              </w:rPr>
              <w:t>участник педагог доп. образования  Кравченко А.Р.</w:t>
            </w:r>
            <w:r w:rsidR="007D5947">
              <w:rPr>
                <w:sz w:val="28"/>
                <w:szCs w:val="28"/>
              </w:rPr>
              <w:t xml:space="preserve"> и </w:t>
            </w:r>
            <w:r w:rsidR="00E47EA6">
              <w:rPr>
                <w:sz w:val="28"/>
                <w:szCs w:val="28"/>
              </w:rPr>
              <w:t>дипломант педагог доп. образования  Подлеснова Л.Г.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069" w14:textId="1BB2EB44" w:rsidR="00A37E16" w:rsidRDefault="00866CED" w:rsidP="00B25D55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AA7" w14:textId="6039E303" w:rsidR="007D5947" w:rsidRPr="007D5947" w:rsidRDefault="007D5947" w:rsidP="007D594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  <w:p w14:paraId="1906E5EB" w14:textId="1B4BAD47" w:rsidR="007D5947" w:rsidRPr="007D5947" w:rsidRDefault="007D5947" w:rsidP="007D594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участие,</w:t>
            </w:r>
          </w:p>
          <w:p w14:paraId="3095556C" w14:textId="614D7226" w:rsidR="00A37E16" w:rsidRDefault="007D5947" w:rsidP="007D594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 ДУ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творчества»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 от 27.04.22 г. № 201-П</w:t>
            </w:r>
          </w:p>
        </w:tc>
      </w:tr>
      <w:tr w:rsidR="00E47EA6" w:rsidRPr="00E643AD" w14:paraId="43CC16EB" w14:textId="77777777" w:rsidTr="00046F9F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237" w14:textId="6D0E38FF" w:rsidR="00E47EA6" w:rsidRPr="00E643AD" w:rsidRDefault="00E47EA6" w:rsidP="00D37A76">
            <w:r>
              <w:lastRenderedPageBreak/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DFC4" w14:textId="035EE499" w:rsidR="00E47EA6" w:rsidRPr="00920604" w:rsidRDefault="00E47EA6" w:rsidP="00D37A76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5D55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муниципальном этапе краевого профессионального конкурса «Учитель здоровья» (1 участник – учитель-логопед Смола О.В.)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D5B" w14:textId="77777777" w:rsidR="00E47EA6" w:rsidRDefault="00E47EA6" w:rsidP="00D37A7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5CA" w14:textId="4E0FF7DC" w:rsidR="00E47EA6" w:rsidRPr="007D5947" w:rsidRDefault="00046F9F" w:rsidP="00D37A7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47EA6"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14:paraId="5D525D41" w14:textId="77777777" w:rsidR="00E47EA6" w:rsidRPr="007D5947" w:rsidRDefault="00E47EA6" w:rsidP="00D37A7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>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947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участие,</w:t>
            </w:r>
          </w:p>
          <w:p w14:paraId="3BD05EA8" w14:textId="77817275" w:rsidR="00E47EA6" w:rsidRPr="00155022" w:rsidRDefault="00046F9F" w:rsidP="00046F9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F9F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КК</w:t>
            </w:r>
            <w:r w:rsidRPr="00046F9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6F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6F9F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213</w:t>
            </w:r>
          </w:p>
        </w:tc>
      </w:tr>
    </w:tbl>
    <w:p w14:paraId="529A0DBA" w14:textId="77777777" w:rsidR="00F871AB" w:rsidRDefault="00F871AB" w:rsidP="00F871AB">
      <w:pPr>
        <w:spacing w:line="360" w:lineRule="auto"/>
        <w:jc w:val="both"/>
        <w:rPr>
          <w:sz w:val="28"/>
          <w:szCs w:val="28"/>
        </w:rPr>
      </w:pPr>
    </w:p>
    <w:p w14:paraId="15024319" w14:textId="77777777" w:rsidR="00A311FB" w:rsidRDefault="00A311FB" w:rsidP="00F871AB">
      <w:pPr>
        <w:spacing w:line="360" w:lineRule="auto"/>
        <w:ind w:firstLine="567"/>
        <w:jc w:val="both"/>
        <w:rPr>
          <w:sz w:val="28"/>
          <w:szCs w:val="28"/>
        </w:rPr>
      </w:pPr>
    </w:p>
    <w:p w14:paraId="7B0D7CF9" w14:textId="45F1C9DC" w:rsidR="00F871AB" w:rsidRDefault="00944B89" w:rsidP="00F871AB">
      <w:pPr>
        <w:spacing w:line="360" w:lineRule="auto"/>
        <w:ind w:firstLine="567"/>
        <w:jc w:val="both"/>
      </w:pPr>
      <w:r>
        <w:rPr>
          <w:sz w:val="28"/>
          <w:szCs w:val="28"/>
        </w:rPr>
        <w:t>В рамках</w:t>
      </w:r>
      <w:r w:rsidR="00F871AB" w:rsidRPr="00405DCF">
        <w:rPr>
          <w:sz w:val="28"/>
          <w:szCs w:val="28"/>
        </w:rPr>
        <w:t xml:space="preserve"> реализации инновационного проекта </w:t>
      </w:r>
      <w:r>
        <w:rPr>
          <w:sz w:val="28"/>
          <w:szCs w:val="28"/>
        </w:rPr>
        <w:t xml:space="preserve">в этот период </w:t>
      </w:r>
      <w:r w:rsidR="00F871AB" w:rsidRPr="00405DCF">
        <w:rPr>
          <w:sz w:val="28"/>
          <w:szCs w:val="28"/>
        </w:rPr>
        <w:t xml:space="preserve">были </w:t>
      </w:r>
      <w:r w:rsidR="00E47EA6">
        <w:rPr>
          <w:sz w:val="28"/>
          <w:szCs w:val="28"/>
        </w:rPr>
        <w:t>подготовлены</w:t>
      </w:r>
      <w:r w:rsidR="00F871AB" w:rsidRPr="00405DCF">
        <w:rPr>
          <w:sz w:val="28"/>
          <w:szCs w:val="28"/>
        </w:rPr>
        <w:t xml:space="preserve"> </w:t>
      </w:r>
      <w:r w:rsidR="005A19DA">
        <w:rPr>
          <w:sz w:val="28"/>
          <w:szCs w:val="28"/>
        </w:rPr>
        <w:t xml:space="preserve">следующие </w:t>
      </w:r>
      <w:r w:rsidR="00F871AB" w:rsidRPr="00405DCF">
        <w:rPr>
          <w:sz w:val="28"/>
          <w:szCs w:val="28"/>
        </w:rPr>
        <w:t>публикации</w:t>
      </w:r>
      <w:r w:rsidR="005A19DA">
        <w:t>:</w:t>
      </w:r>
    </w:p>
    <w:p w14:paraId="79D43FBB" w14:textId="6B4D4C76" w:rsidR="00E47EA6" w:rsidRPr="00944B89" w:rsidRDefault="00E47EA6" w:rsidP="00B25D5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</w:t>
      </w:r>
      <w:r w:rsidRPr="00944B89">
        <w:rPr>
          <w:rFonts w:ascii="Times New Roman" w:eastAsia="Times New Roman" w:hAnsi="Times New Roman" w:cs="Times New Roman"/>
          <w:sz w:val="28"/>
          <w:szCs w:val="28"/>
        </w:rPr>
        <w:t>лет для родителей «Ребенок с ОВЗ. Растем вместе»</w:t>
      </w:r>
    </w:p>
    <w:p w14:paraId="5F9ED48F" w14:textId="4B350EEB" w:rsidR="00944B89" w:rsidRPr="00944B89" w:rsidRDefault="00944B89" w:rsidP="00B25D55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«Выбираем свой маршрут»</w:t>
      </w:r>
    </w:p>
    <w:p w14:paraId="159E72F1" w14:textId="1962F93D" w:rsidR="005A19DA" w:rsidRDefault="005A19DA" w:rsidP="00F871AB">
      <w:pPr>
        <w:spacing w:line="360" w:lineRule="auto"/>
        <w:ind w:firstLine="567"/>
        <w:jc w:val="both"/>
        <w:rPr>
          <w:sz w:val="28"/>
          <w:szCs w:val="28"/>
        </w:rPr>
      </w:pPr>
    </w:p>
    <w:p w14:paraId="050069DD" w14:textId="2002BE3B" w:rsidR="00046F9F" w:rsidRDefault="00046F9F" w:rsidP="00F871A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IV квартале 2022 г. планируется организация и проведение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семинара по обмену опытом по работе с детьми с ОВЗ между учреждениями образования в рамках Соглаше</w:t>
      </w:r>
      <w:bookmarkStart w:id="0" w:name="_GoBack"/>
      <w:bookmarkEnd w:id="0"/>
      <w:r>
        <w:rPr>
          <w:sz w:val="28"/>
          <w:szCs w:val="28"/>
        </w:rPr>
        <w:t xml:space="preserve">ния о взаимодействии и сотрудничестве, подписанного между муниципальными образованиями Темрюкский район и Крымский район. </w:t>
      </w:r>
    </w:p>
    <w:p w14:paraId="1DC3999D" w14:textId="77777777" w:rsidR="00944B89" w:rsidRPr="00B25D55" w:rsidRDefault="00944B89" w:rsidP="00F871AB">
      <w:pPr>
        <w:spacing w:line="360" w:lineRule="auto"/>
        <w:ind w:firstLine="567"/>
        <w:jc w:val="both"/>
        <w:rPr>
          <w:sz w:val="28"/>
          <w:szCs w:val="28"/>
        </w:rPr>
      </w:pPr>
    </w:p>
    <w:sectPr w:rsidR="00944B89" w:rsidRPr="00B25D55" w:rsidSect="00FC78F0">
      <w:foot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1D8E2" w14:textId="77777777" w:rsidR="007A7439" w:rsidRDefault="007A7439" w:rsidP="00CF3242">
      <w:r>
        <w:separator/>
      </w:r>
    </w:p>
  </w:endnote>
  <w:endnote w:type="continuationSeparator" w:id="0">
    <w:p w14:paraId="356F2ABE" w14:textId="77777777" w:rsidR="007A7439" w:rsidRDefault="007A7439" w:rsidP="00C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4">
    <w:altName w:val="Times New Roman"/>
    <w:charset w:val="CC"/>
    <w:family w:val="auto"/>
    <w:pitch w:val="variable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11546"/>
      <w:docPartObj>
        <w:docPartGallery w:val="Page Numbers (Bottom of Page)"/>
        <w:docPartUnique/>
      </w:docPartObj>
    </w:sdtPr>
    <w:sdtEndPr/>
    <w:sdtContent>
      <w:p w14:paraId="7E3963C7" w14:textId="1CE73687" w:rsidR="00FD149F" w:rsidRDefault="00FD14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9F">
          <w:rPr>
            <w:noProof/>
          </w:rPr>
          <w:t>9</w:t>
        </w:r>
        <w:r>
          <w:fldChar w:fldCharType="end"/>
        </w:r>
      </w:p>
    </w:sdtContent>
  </w:sdt>
  <w:p w14:paraId="224E0E53" w14:textId="77777777" w:rsidR="005536BD" w:rsidRDefault="005536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5B6D" w14:textId="77777777" w:rsidR="007A7439" w:rsidRDefault="007A7439" w:rsidP="00CF3242">
      <w:r>
        <w:separator/>
      </w:r>
    </w:p>
  </w:footnote>
  <w:footnote w:type="continuationSeparator" w:id="0">
    <w:p w14:paraId="4D297AAC" w14:textId="77777777" w:rsidR="007A7439" w:rsidRDefault="007A7439" w:rsidP="00CF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CC3279"/>
    <w:multiLevelType w:val="hybridMultilevel"/>
    <w:tmpl w:val="294808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C557E"/>
    <w:multiLevelType w:val="hybridMultilevel"/>
    <w:tmpl w:val="C138255C"/>
    <w:lvl w:ilvl="0" w:tplc="9B7C6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2C1"/>
    <w:multiLevelType w:val="hybridMultilevel"/>
    <w:tmpl w:val="E6B2CC34"/>
    <w:lvl w:ilvl="0" w:tplc="9F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17D36"/>
    <w:multiLevelType w:val="hybridMultilevel"/>
    <w:tmpl w:val="92684A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D46C4"/>
    <w:multiLevelType w:val="hybridMultilevel"/>
    <w:tmpl w:val="5D888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6AE0"/>
    <w:multiLevelType w:val="hybridMultilevel"/>
    <w:tmpl w:val="F00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2892"/>
    <w:multiLevelType w:val="hybridMultilevel"/>
    <w:tmpl w:val="2ACC3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508FA"/>
    <w:multiLevelType w:val="hybridMultilevel"/>
    <w:tmpl w:val="016E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DB2E50"/>
    <w:multiLevelType w:val="hybridMultilevel"/>
    <w:tmpl w:val="5D888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656"/>
    <w:multiLevelType w:val="hybridMultilevel"/>
    <w:tmpl w:val="132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AEA"/>
    <w:multiLevelType w:val="hybridMultilevel"/>
    <w:tmpl w:val="377633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AC1666"/>
    <w:multiLevelType w:val="hybridMultilevel"/>
    <w:tmpl w:val="1252450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 w15:restartNumberingAfterBreak="0">
    <w:nsid w:val="52C63C75"/>
    <w:multiLevelType w:val="hybridMultilevel"/>
    <w:tmpl w:val="677A2D4A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CE46D4"/>
    <w:multiLevelType w:val="hybridMultilevel"/>
    <w:tmpl w:val="123849F4"/>
    <w:lvl w:ilvl="0" w:tplc="79C2866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987B9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8E544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6A297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080FA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52A4B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6155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02E62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9C243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5F8430F"/>
    <w:multiLevelType w:val="hybridMultilevel"/>
    <w:tmpl w:val="8CC283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CE9603FC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94747A"/>
    <w:multiLevelType w:val="hybridMultilevel"/>
    <w:tmpl w:val="8DDCDC1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22"/>
  </w:num>
  <w:num w:numId="10">
    <w:abstractNumId w:val="11"/>
  </w:num>
  <w:num w:numId="11">
    <w:abstractNumId w:val="19"/>
  </w:num>
  <w:num w:numId="12">
    <w:abstractNumId w:val="10"/>
  </w:num>
  <w:num w:numId="13">
    <w:abstractNumId w:val="17"/>
  </w:num>
  <w:num w:numId="14">
    <w:abstractNumId w:val="9"/>
  </w:num>
  <w:num w:numId="15">
    <w:abstractNumId w:val="20"/>
  </w:num>
  <w:num w:numId="16">
    <w:abstractNumId w:val="12"/>
  </w:num>
  <w:num w:numId="17">
    <w:abstractNumId w:val="7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4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F"/>
    <w:rsid w:val="00015FFB"/>
    <w:rsid w:val="00016DD8"/>
    <w:rsid w:val="00037DEE"/>
    <w:rsid w:val="00046F9F"/>
    <w:rsid w:val="00076518"/>
    <w:rsid w:val="000A44FB"/>
    <w:rsid w:val="000B0701"/>
    <w:rsid w:val="000D0BE5"/>
    <w:rsid w:val="000D3EB8"/>
    <w:rsid w:val="00100AB1"/>
    <w:rsid w:val="001576D0"/>
    <w:rsid w:val="00162530"/>
    <w:rsid w:val="0017380C"/>
    <w:rsid w:val="00173E17"/>
    <w:rsid w:val="0017467D"/>
    <w:rsid w:val="00192D1E"/>
    <w:rsid w:val="001A7621"/>
    <w:rsid w:val="001D3527"/>
    <w:rsid w:val="001D7092"/>
    <w:rsid w:val="0020513A"/>
    <w:rsid w:val="00213A3D"/>
    <w:rsid w:val="002C1027"/>
    <w:rsid w:val="002F031A"/>
    <w:rsid w:val="002F41C9"/>
    <w:rsid w:val="002F5307"/>
    <w:rsid w:val="0031359F"/>
    <w:rsid w:val="0031428D"/>
    <w:rsid w:val="0032086A"/>
    <w:rsid w:val="003259CD"/>
    <w:rsid w:val="00334DF2"/>
    <w:rsid w:val="00342C5C"/>
    <w:rsid w:val="00353F3C"/>
    <w:rsid w:val="00382359"/>
    <w:rsid w:val="003A1337"/>
    <w:rsid w:val="003A158C"/>
    <w:rsid w:val="003C39CE"/>
    <w:rsid w:val="003E03A9"/>
    <w:rsid w:val="003E7EE1"/>
    <w:rsid w:val="003F0FF2"/>
    <w:rsid w:val="00431C0D"/>
    <w:rsid w:val="0043387E"/>
    <w:rsid w:val="0043545C"/>
    <w:rsid w:val="00435E28"/>
    <w:rsid w:val="0045063C"/>
    <w:rsid w:val="004667BB"/>
    <w:rsid w:val="00467A2C"/>
    <w:rsid w:val="00467B70"/>
    <w:rsid w:val="004B4CE2"/>
    <w:rsid w:val="004F23AB"/>
    <w:rsid w:val="00502BE7"/>
    <w:rsid w:val="00503618"/>
    <w:rsid w:val="0051651C"/>
    <w:rsid w:val="00517F30"/>
    <w:rsid w:val="005536BD"/>
    <w:rsid w:val="00595E3A"/>
    <w:rsid w:val="005A0607"/>
    <w:rsid w:val="005A19DA"/>
    <w:rsid w:val="005A2B29"/>
    <w:rsid w:val="005C3DC1"/>
    <w:rsid w:val="005C7AC1"/>
    <w:rsid w:val="00607A99"/>
    <w:rsid w:val="006106B9"/>
    <w:rsid w:val="0064072F"/>
    <w:rsid w:val="00664588"/>
    <w:rsid w:val="00697053"/>
    <w:rsid w:val="006B2E20"/>
    <w:rsid w:val="006D2C4C"/>
    <w:rsid w:val="006E1F3F"/>
    <w:rsid w:val="00702CB6"/>
    <w:rsid w:val="00711EBF"/>
    <w:rsid w:val="00733E61"/>
    <w:rsid w:val="00741E55"/>
    <w:rsid w:val="0076274F"/>
    <w:rsid w:val="0076610E"/>
    <w:rsid w:val="007A02EF"/>
    <w:rsid w:val="007A0708"/>
    <w:rsid w:val="007A5EFE"/>
    <w:rsid w:val="007A7439"/>
    <w:rsid w:val="007B023D"/>
    <w:rsid w:val="007D3D10"/>
    <w:rsid w:val="007D5947"/>
    <w:rsid w:val="00804370"/>
    <w:rsid w:val="00811556"/>
    <w:rsid w:val="00857654"/>
    <w:rsid w:val="00866CED"/>
    <w:rsid w:val="008911F8"/>
    <w:rsid w:val="008B7501"/>
    <w:rsid w:val="008F4484"/>
    <w:rsid w:val="00902CF9"/>
    <w:rsid w:val="00920604"/>
    <w:rsid w:val="0094045D"/>
    <w:rsid w:val="00944B89"/>
    <w:rsid w:val="00965A3C"/>
    <w:rsid w:val="00971049"/>
    <w:rsid w:val="009A655C"/>
    <w:rsid w:val="009B4191"/>
    <w:rsid w:val="009D77F9"/>
    <w:rsid w:val="009E5C8B"/>
    <w:rsid w:val="009F6EB9"/>
    <w:rsid w:val="00A03A92"/>
    <w:rsid w:val="00A061D8"/>
    <w:rsid w:val="00A11D86"/>
    <w:rsid w:val="00A218D7"/>
    <w:rsid w:val="00A22329"/>
    <w:rsid w:val="00A311FB"/>
    <w:rsid w:val="00A37E16"/>
    <w:rsid w:val="00A41990"/>
    <w:rsid w:val="00A42729"/>
    <w:rsid w:val="00A53225"/>
    <w:rsid w:val="00A76FFB"/>
    <w:rsid w:val="00AF7D2E"/>
    <w:rsid w:val="00B25D55"/>
    <w:rsid w:val="00B43E76"/>
    <w:rsid w:val="00B52FD5"/>
    <w:rsid w:val="00B743C9"/>
    <w:rsid w:val="00B76722"/>
    <w:rsid w:val="00B9532C"/>
    <w:rsid w:val="00B96974"/>
    <w:rsid w:val="00B9718E"/>
    <w:rsid w:val="00BB1024"/>
    <w:rsid w:val="00BB2063"/>
    <w:rsid w:val="00BE5C7E"/>
    <w:rsid w:val="00BF4689"/>
    <w:rsid w:val="00BF47DA"/>
    <w:rsid w:val="00C1008E"/>
    <w:rsid w:val="00C214EB"/>
    <w:rsid w:val="00C848A7"/>
    <w:rsid w:val="00CA00B9"/>
    <w:rsid w:val="00CB4669"/>
    <w:rsid w:val="00CC03D8"/>
    <w:rsid w:val="00CC635C"/>
    <w:rsid w:val="00CF3242"/>
    <w:rsid w:val="00D11062"/>
    <w:rsid w:val="00D9249F"/>
    <w:rsid w:val="00DC50BF"/>
    <w:rsid w:val="00DD5DDE"/>
    <w:rsid w:val="00DE19C4"/>
    <w:rsid w:val="00DF3D2F"/>
    <w:rsid w:val="00DF5966"/>
    <w:rsid w:val="00E0118B"/>
    <w:rsid w:val="00E13F19"/>
    <w:rsid w:val="00E40BF0"/>
    <w:rsid w:val="00E43EF5"/>
    <w:rsid w:val="00E47EA6"/>
    <w:rsid w:val="00E65CC5"/>
    <w:rsid w:val="00E7588D"/>
    <w:rsid w:val="00E87D36"/>
    <w:rsid w:val="00EA3C89"/>
    <w:rsid w:val="00EC4EE2"/>
    <w:rsid w:val="00EE0B76"/>
    <w:rsid w:val="00F00111"/>
    <w:rsid w:val="00F10F59"/>
    <w:rsid w:val="00F17F78"/>
    <w:rsid w:val="00F44303"/>
    <w:rsid w:val="00F51D89"/>
    <w:rsid w:val="00F52975"/>
    <w:rsid w:val="00F7274A"/>
    <w:rsid w:val="00F871AB"/>
    <w:rsid w:val="00F9009C"/>
    <w:rsid w:val="00FC6439"/>
    <w:rsid w:val="00FC78F0"/>
    <w:rsid w:val="00FD149F"/>
    <w:rsid w:val="00FE2F4D"/>
    <w:rsid w:val="00FE6643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27E4"/>
  <w15:docId w15:val="{BE77D8FB-5299-4D66-BAA9-CB8F2198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3242"/>
    <w:pPr>
      <w:ind w:left="720"/>
    </w:pPr>
    <w:rPr>
      <w:rFonts w:ascii="Cambria" w:eastAsia="MS Minngs" w:hAnsi="Cambria" w:cs="Cambria"/>
    </w:rPr>
  </w:style>
  <w:style w:type="character" w:styleId="a5">
    <w:name w:val="Hyperlink"/>
    <w:rsid w:val="00CF3242"/>
    <w:rPr>
      <w:color w:val="0000FF"/>
      <w:u w:val="single"/>
    </w:rPr>
  </w:style>
  <w:style w:type="table" w:styleId="a6">
    <w:name w:val="Table Grid"/>
    <w:basedOn w:val="a1"/>
    <w:uiPriority w:val="39"/>
    <w:rsid w:val="00C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3242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CF3242"/>
    <w:rPr>
      <w:rFonts w:ascii="Cambria" w:eastAsia="MS Minngs" w:hAnsi="Cambria" w:cs="Cambr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17F7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F17F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A158C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A158C"/>
    <w:pPr>
      <w:suppressAutoHyphens/>
      <w:spacing w:before="100" w:after="28" w:line="100" w:lineRule="atLeast"/>
    </w:pPr>
    <w:rPr>
      <w:lang w:eastAsia="ar-SA"/>
    </w:rPr>
  </w:style>
  <w:style w:type="paragraph" w:customStyle="1" w:styleId="2">
    <w:name w:val="Абзац списка2"/>
    <w:basedOn w:val="a"/>
    <w:rsid w:val="008F4484"/>
    <w:pPr>
      <w:suppressAutoHyphens/>
      <w:spacing w:after="200" w:line="276" w:lineRule="auto"/>
      <w:ind w:left="720"/>
    </w:pPr>
    <w:rPr>
      <w:rFonts w:ascii="Calibri" w:eastAsia="SimSun" w:hAnsi="Calibri" w:cs="font284"/>
      <w:sz w:val="22"/>
      <w:szCs w:val="22"/>
      <w:lang w:eastAsia="ar-SA"/>
    </w:rPr>
  </w:style>
  <w:style w:type="character" w:styleId="ae">
    <w:name w:val="Emphasis"/>
    <w:basedOn w:val="a0"/>
    <w:uiPriority w:val="20"/>
    <w:qFormat/>
    <w:rsid w:val="00A76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Основной текст2"/>
    <w:basedOn w:val="a"/>
    <w:rsid w:val="009B4191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A3C89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2F031A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2F031A"/>
  </w:style>
  <w:style w:type="table" w:customStyle="1" w:styleId="14">
    <w:name w:val="Сетка таблицы1"/>
    <w:basedOn w:val="a1"/>
    <w:next w:val="a6"/>
    <w:uiPriority w:val="39"/>
    <w:rsid w:val="00B9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B96974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7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E13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79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5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72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5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14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c_temruk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oc-temruk.uco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oc-temruk.ucoz.ru/index/innovacionnaja_ploshhadka/0-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oc-temruk.ucoz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069A-CAB1-4451-9018-730397BA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МАУДО ООЦ</cp:lastModifiedBy>
  <cp:revision>5</cp:revision>
  <dcterms:created xsi:type="dcterms:W3CDTF">2022-09-06T10:36:00Z</dcterms:created>
  <dcterms:modified xsi:type="dcterms:W3CDTF">2022-09-07T05:44:00Z</dcterms:modified>
</cp:coreProperties>
</file>