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09" w:rsidRDefault="00AB69F4" w:rsidP="000F6E09">
      <w:pPr>
        <w:spacing w:after="0" w:line="276" w:lineRule="auto"/>
        <w:jc w:val="center"/>
        <w:rPr>
          <w:rFonts w:ascii="Times New Roman" w:hAnsi="Times New Roman" w:cs="Times New Roman"/>
          <w:b/>
          <w:sz w:val="28"/>
          <w:szCs w:val="28"/>
        </w:rPr>
      </w:pPr>
      <w:r>
        <w:rPr>
          <w:rFonts w:ascii="Times New Roman" w:hAnsi="Times New Roman" w:cs="Times New Roman"/>
          <w:b/>
          <w:sz w:val="28"/>
          <w:szCs w:val="24"/>
        </w:rPr>
        <w:t xml:space="preserve"> </w:t>
      </w:r>
      <w:r w:rsidR="000F6E09" w:rsidRPr="00294E1F">
        <w:rPr>
          <w:rFonts w:ascii="Times New Roman" w:hAnsi="Times New Roman" w:cs="Times New Roman"/>
          <w:b/>
          <w:sz w:val="28"/>
          <w:szCs w:val="24"/>
        </w:rPr>
        <w:t xml:space="preserve">Отчёт о реализации проекта краевой инновационной площадки по теме: </w:t>
      </w:r>
      <w:r w:rsidR="000F6E09" w:rsidRPr="00294E1F">
        <w:rPr>
          <w:rFonts w:ascii="Times New Roman" w:hAnsi="Times New Roman" w:cs="Times New Roman"/>
          <w:b/>
          <w:sz w:val="28"/>
          <w:szCs w:val="28"/>
        </w:rPr>
        <w:t xml:space="preserve">«Обновление системы образовательных отношений </w:t>
      </w:r>
    </w:p>
    <w:p w:rsidR="000F6E09" w:rsidRPr="00294E1F" w:rsidRDefault="000F6E09" w:rsidP="000F6E09">
      <w:pPr>
        <w:spacing w:after="0" w:line="276" w:lineRule="auto"/>
        <w:jc w:val="center"/>
        <w:rPr>
          <w:rFonts w:ascii="Times New Roman" w:hAnsi="Times New Roman" w:cs="Times New Roman"/>
          <w:b/>
          <w:sz w:val="28"/>
          <w:szCs w:val="28"/>
        </w:rPr>
      </w:pPr>
      <w:r w:rsidRPr="00294E1F">
        <w:rPr>
          <w:rFonts w:ascii="Times New Roman" w:hAnsi="Times New Roman" w:cs="Times New Roman"/>
          <w:b/>
          <w:sz w:val="28"/>
          <w:szCs w:val="28"/>
        </w:rPr>
        <w:t xml:space="preserve">в ДОО № 201 в условиях реализации ФГОС </w:t>
      </w:r>
      <w:proofErr w:type="gramStart"/>
      <w:r w:rsidRPr="00294E1F">
        <w:rPr>
          <w:rFonts w:ascii="Times New Roman" w:hAnsi="Times New Roman" w:cs="Times New Roman"/>
          <w:b/>
          <w:sz w:val="28"/>
          <w:szCs w:val="28"/>
        </w:rPr>
        <w:t>ДО</w:t>
      </w:r>
      <w:proofErr w:type="gramEnd"/>
      <w:r w:rsidRPr="00294E1F">
        <w:rPr>
          <w:rFonts w:ascii="Times New Roman" w:hAnsi="Times New Roman" w:cs="Times New Roman"/>
          <w:b/>
          <w:sz w:val="28"/>
          <w:szCs w:val="28"/>
        </w:rPr>
        <w:t>».</w:t>
      </w:r>
    </w:p>
    <w:tbl>
      <w:tblPr>
        <w:tblStyle w:val="a3"/>
        <w:tblW w:w="5165" w:type="pct"/>
        <w:tblLayout w:type="fixed"/>
        <w:tblLook w:val="04A0" w:firstRow="1" w:lastRow="0" w:firstColumn="1" w:lastColumn="0" w:noHBand="0" w:noVBand="1"/>
      </w:tblPr>
      <w:tblGrid>
        <w:gridCol w:w="913"/>
        <w:gridCol w:w="2766"/>
        <w:gridCol w:w="5913"/>
      </w:tblGrid>
      <w:tr w:rsidR="000F6E09" w:rsidRPr="00294E1F" w:rsidTr="00E2487C">
        <w:tc>
          <w:tcPr>
            <w:tcW w:w="476" w:type="pct"/>
          </w:tcPr>
          <w:p w:rsidR="000F6E09" w:rsidRPr="00294E1F" w:rsidRDefault="000F6E09" w:rsidP="001148E8">
            <w:pPr>
              <w:pStyle w:val="a5"/>
              <w:numPr>
                <w:ilvl w:val="0"/>
                <w:numId w:val="5"/>
              </w:numPr>
              <w:rPr>
                <w:rFonts w:ascii="Times New Roman" w:hAnsi="Times New Roman" w:cs="Times New Roman"/>
                <w:sz w:val="24"/>
                <w:szCs w:val="24"/>
              </w:rPr>
            </w:pPr>
          </w:p>
        </w:tc>
        <w:tc>
          <w:tcPr>
            <w:tcW w:w="1442" w:type="pct"/>
          </w:tcPr>
          <w:p w:rsidR="000F6E09" w:rsidRPr="00294E1F" w:rsidRDefault="000F6E09" w:rsidP="00E2487C">
            <w:pPr>
              <w:rPr>
                <w:rFonts w:ascii="Times New Roman" w:hAnsi="Times New Roman" w:cs="Times New Roman"/>
                <w:sz w:val="24"/>
                <w:szCs w:val="24"/>
              </w:rPr>
            </w:pPr>
            <w:r w:rsidRPr="00294E1F">
              <w:rPr>
                <w:rFonts w:ascii="Times New Roman" w:hAnsi="Times New Roman" w:cs="Times New Roman"/>
                <w:sz w:val="24"/>
                <w:szCs w:val="24"/>
              </w:rPr>
              <w:t>Юридическое название организации (учреждения):</w:t>
            </w:r>
          </w:p>
        </w:tc>
        <w:tc>
          <w:tcPr>
            <w:tcW w:w="3082" w:type="pct"/>
          </w:tcPr>
          <w:p w:rsidR="000F6E09" w:rsidRPr="00294E1F" w:rsidRDefault="000F6E09" w:rsidP="00E2487C">
            <w:pPr>
              <w:rPr>
                <w:rFonts w:ascii="Times New Roman" w:hAnsi="Times New Roman" w:cs="Times New Roman"/>
                <w:sz w:val="24"/>
                <w:szCs w:val="24"/>
              </w:rPr>
            </w:pPr>
            <w:r w:rsidRPr="00294E1F">
              <w:rPr>
                <w:rFonts w:ascii="Times New Roman" w:hAnsi="Times New Roman" w:cs="Times New Roman"/>
                <w:sz w:val="24"/>
                <w:szCs w:val="24"/>
              </w:rPr>
              <w:t xml:space="preserve">Муниципальное </w:t>
            </w:r>
            <w:r>
              <w:rPr>
                <w:rFonts w:ascii="Times New Roman" w:hAnsi="Times New Roman" w:cs="Times New Roman"/>
                <w:sz w:val="24"/>
                <w:szCs w:val="24"/>
              </w:rPr>
              <w:t>автоном</w:t>
            </w:r>
            <w:r w:rsidRPr="00294E1F">
              <w:rPr>
                <w:rFonts w:ascii="Times New Roman" w:hAnsi="Times New Roman" w:cs="Times New Roman"/>
                <w:sz w:val="24"/>
                <w:szCs w:val="24"/>
              </w:rPr>
              <w:t xml:space="preserve">ное дошкольное образовательное учреждение муниципального образования город Краснодар «Центр развития ребёнка – детский сад № </w:t>
            </w:r>
            <w:r>
              <w:rPr>
                <w:rFonts w:ascii="Times New Roman" w:hAnsi="Times New Roman" w:cs="Times New Roman"/>
                <w:sz w:val="24"/>
                <w:szCs w:val="24"/>
              </w:rPr>
              <w:t>201 «Планета детства</w:t>
            </w:r>
            <w:r w:rsidRPr="00294E1F">
              <w:rPr>
                <w:rFonts w:ascii="Times New Roman" w:hAnsi="Times New Roman" w:cs="Times New Roman"/>
                <w:sz w:val="24"/>
                <w:szCs w:val="24"/>
              </w:rPr>
              <w:t>»</w:t>
            </w:r>
          </w:p>
        </w:tc>
      </w:tr>
      <w:tr w:rsidR="000F6E09" w:rsidRPr="00294E1F" w:rsidTr="00E2487C">
        <w:tc>
          <w:tcPr>
            <w:tcW w:w="476" w:type="pct"/>
          </w:tcPr>
          <w:p w:rsidR="000F6E09" w:rsidRPr="00294E1F" w:rsidRDefault="000F6E09" w:rsidP="001148E8">
            <w:pPr>
              <w:pStyle w:val="a5"/>
              <w:numPr>
                <w:ilvl w:val="0"/>
                <w:numId w:val="5"/>
              </w:numPr>
              <w:rPr>
                <w:rFonts w:ascii="Times New Roman" w:hAnsi="Times New Roman" w:cs="Times New Roman"/>
                <w:sz w:val="24"/>
                <w:szCs w:val="24"/>
              </w:rPr>
            </w:pPr>
          </w:p>
        </w:tc>
        <w:tc>
          <w:tcPr>
            <w:tcW w:w="1442" w:type="pct"/>
          </w:tcPr>
          <w:p w:rsidR="000F6E09" w:rsidRPr="00294E1F" w:rsidRDefault="000F6E09" w:rsidP="00E2487C">
            <w:pPr>
              <w:rPr>
                <w:rFonts w:ascii="Times New Roman" w:hAnsi="Times New Roman" w:cs="Times New Roman"/>
                <w:sz w:val="24"/>
                <w:szCs w:val="24"/>
              </w:rPr>
            </w:pPr>
            <w:r w:rsidRPr="00294E1F">
              <w:rPr>
                <w:rFonts w:ascii="Times New Roman" w:hAnsi="Times New Roman" w:cs="Times New Roman"/>
                <w:sz w:val="24"/>
                <w:szCs w:val="24"/>
              </w:rPr>
              <w:t>Учредитель</w:t>
            </w:r>
          </w:p>
        </w:tc>
        <w:tc>
          <w:tcPr>
            <w:tcW w:w="3082" w:type="pct"/>
          </w:tcPr>
          <w:p w:rsidR="000F6E09" w:rsidRPr="00294E1F" w:rsidRDefault="000F6E09" w:rsidP="00E2487C">
            <w:pPr>
              <w:rPr>
                <w:rFonts w:ascii="Times New Roman" w:hAnsi="Times New Roman" w:cs="Times New Roman"/>
                <w:sz w:val="24"/>
                <w:szCs w:val="24"/>
              </w:rPr>
            </w:pPr>
            <w:r w:rsidRPr="00294E1F">
              <w:rPr>
                <w:rFonts w:ascii="Times New Roman" w:hAnsi="Times New Roman" w:cs="Times New Roman"/>
                <w:sz w:val="24"/>
                <w:szCs w:val="24"/>
              </w:rPr>
              <w:t>Муниципальное образование город Краснодар, в лице администрации муниципального образования город Краснодар</w:t>
            </w:r>
          </w:p>
        </w:tc>
      </w:tr>
      <w:tr w:rsidR="000F6E09" w:rsidRPr="00294E1F" w:rsidTr="00E2487C">
        <w:tc>
          <w:tcPr>
            <w:tcW w:w="476" w:type="pct"/>
          </w:tcPr>
          <w:p w:rsidR="000F6E09" w:rsidRPr="00294E1F" w:rsidRDefault="000F6E09" w:rsidP="001148E8">
            <w:pPr>
              <w:pStyle w:val="a5"/>
              <w:numPr>
                <w:ilvl w:val="0"/>
                <w:numId w:val="5"/>
              </w:numPr>
              <w:rPr>
                <w:rFonts w:ascii="Times New Roman" w:hAnsi="Times New Roman" w:cs="Times New Roman"/>
                <w:sz w:val="24"/>
                <w:szCs w:val="24"/>
              </w:rPr>
            </w:pPr>
          </w:p>
        </w:tc>
        <w:tc>
          <w:tcPr>
            <w:tcW w:w="1442" w:type="pct"/>
          </w:tcPr>
          <w:p w:rsidR="000F6E09" w:rsidRPr="00294E1F" w:rsidRDefault="000F6E09" w:rsidP="00E2487C">
            <w:pPr>
              <w:rPr>
                <w:rFonts w:ascii="Times New Roman" w:hAnsi="Times New Roman" w:cs="Times New Roman"/>
                <w:sz w:val="24"/>
                <w:szCs w:val="24"/>
              </w:rPr>
            </w:pPr>
            <w:r w:rsidRPr="00294E1F">
              <w:rPr>
                <w:rFonts w:ascii="Times New Roman" w:hAnsi="Times New Roman" w:cs="Times New Roman"/>
                <w:sz w:val="24"/>
                <w:szCs w:val="24"/>
              </w:rPr>
              <w:t xml:space="preserve">Юридический адрес </w:t>
            </w:r>
          </w:p>
        </w:tc>
        <w:tc>
          <w:tcPr>
            <w:tcW w:w="3082" w:type="pct"/>
          </w:tcPr>
          <w:p w:rsidR="000F6E09" w:rsidRPr="00D22790" w:rsidRDefault="000F6E09" w:rsidP="00E2487C">
            <w:pPr>
              <w:rPr>
                <w:rFonts w:ascii="Times New Roman" w:hAnsi="Times New Roman" w:cs="Times New Roman"/>
                <w:sz w:val="24"/>
                <w:szCs w:val="24"/>
              </w:rPr>
            </w:pPr>
            <w:r w:rsidRPr="00D22790">
              <w:rPr>
                <w:rFonts w:ascii="Times New Roman" w:hAnsi="Times New Roman" w:cs="Times New Roman"/>
                <w:sz w:val="24"/>
                <w:szCs w:val="24"/>
              </w:rPr>
              <w:t xml:space="preserve">Российская Федерация, Краснодарский край, город Краснодар, Карасунский внутригородской округ, ул. </w:t>
            </w:r>
          </w:p>
          <w:p w:rsidR="000F6E09" w:rsidRPr="00294E1F" w:rsidRDefault="000F6E09" w:rsidP="00E2487C">
            <w:r w:rsidRPr="00D22790">
              <w:rPr>
                <w:rFonts w:ascii="Times New Roman" w:hAnsi="Times New Roman" w:cs="Times New Roman"/>
                <w:sz w:val="24"/>
                <w:szCs w:val="24"/>
              </w:rPr>
              <w:t>Сормовская, 110.</w:t>
            </w:r>
          </w:p>
        </w:tc>
      </w:tr>
      <w:tr w:rsidR="000F6E09" w:rsidRPr="00294E1F" w:rsidTr="00E2487C">
        <w:tc>
          <w:tcPr>
            <w:tcW w:w="476" w:type="pct"/>
          </w:tcPr>
          <w:p w:rsidR="000F6E09" w:rsidRPr="00294E1F" w:rsidRDefault="000F6E09" w:rsidP="001148E8">
            <w:pPr>
              <w:pStyle w:val="a5"/>
              <w:numPr>
                <w:ilvl w:val="0"/>
                <w:numId w:val="5"/>
              </w:numPr>
              <w:rPr>
                <w:rFonts w:ascii="Times New Roman" w:hAnsi="Times New Roman" w:cs="Times New Roman"/>
                <w:sz w:val="24"/>
                <w:szCs w:val="24"/>
              </w:rPr>
            </w:pPr>
          </w:p>
        </w:tc>
        <w:tc>
          <w:tcPr>
            <w:tcW w:w="1442" w:type="pct"/>
          </w:tcPr>
          <w:p w:rsidR="000F6E09" w:rsidRPr="00294E1F" w:rsidRDefault="000F6E09" w:rsidP="00E2487C">
            <w:pPr>
              <w:rPr>
                <w:rFonts w:ascii="Times New Roman" w:hAnsi="Times New Roman" w:cs="Times New Roman"/>
                <w:sz w:val="24"/>
                <w:szCs w:val="24"/>
              </w:rPr>
            </w:pPr>
            <w:r w:rsidRPr="00294E1F">
              <w:rPr>
                <w:rFonts w:ascii="Times New Roman" w:hAnsi="Times New Roman" w:cs="Times New Roman"/>
                <w:sz w:val="24"/>
                <w:szCs w:val="24"/>
              </w:rPr>
              <w:t xml:space="preserve">ФИО руководителя образовательной организации </w:t>
            </w:r>
          </w:p>
        </w:tc>
        <w:tc>
          <w:tcPr>
            <w:tcW w:w="3082" w:type="pct"/>
          </w:tcPr>
          <w:p w:rsidR="000F6E09" w:rsidRPr="00294E1F" w:rsidRDefault="000F6E09" w:rsidP="00E2487C">
            <w:pPr>
              <w:spacing w:line="360" w:lineRule="auto"/>
              <w:jc w:val="both"/>
              <w:rPr>
                <w:rFonts w:ascii="Times New Roman" w:hAnsi="Times New Roman" w:cs="Times New Roman"/>
                <w:sz w:val="24"/>
                <w:szCs w:val="24"/>
              </w:rPr>
            </w:pPr>
            <w:r w:rsidRPr="00294E1F">
              <w:rPr>
                <w:rFonts w:ascii="Times New Roman" w:hAnsi="Times New Roman" w:cs="Times New Roman"/>
                <w:sz w:val="24"/>
                <w:szCs w:val="24"/>
              </w:rPr>
              <w:t>Москалева Лариса Юрьевна.</w:t>
            </w:r>
          </w:p>
          <w:p w:rsidR="000F6E09" w:rsidRPr="00294E1F" w:rsidRDefault="000F6E09" w:rsidP="00E2487C">
            <w:pPr>
              <w:rPr>
                <w:rFonts w:ascii="Times New Roman" w:hAnsi="Times New Roman" w:cs="Times New Roman"/>
                <w:sz w:val="24"/>
                <w:szCs w:val="24"/>
              </w:rPr>
            </w:pPr>
          </w:p>
        </w:tc>
      </w:tr>
      <w:tr w:rsidR="000F6E09" w:rsidRPr="007747B0" w:rsidTr="00E2487C">
        <w:trPr>
          <w:trHeight w:val="2576"/>
        </w:trPr>
        <w:tc>
          <w:tcPr>
            <w:tcW w:w="476" w:type="pct"/>
          </w:tcPr>
          <w:p w:rsidR="000F6E09" w:rsidRPr="00294E1F" w:rsidRDefault="000F6E09" w:rsidP="001148E8">
            <w:pPr>
              <w:pStyle w:val="a5"/>
              <w:numPr>
                <w:ilvl w:val="0"/>
                <w:numId w:val="5"/>
              </w:numPr>
              <w:rPr>
                <w:rFonts w:ascii="Times New Roman" w:hAnsi="Times New Roman" w:cs="Times New Roman"/>
                <w:sz w:val="24"/>
                <w:szCs w:val="24"/>
              </w:rPr>
            </w:pPr>
          </w:p>
        </w:tc>
        <w:tc>
          <w:tcPr>
            <w:tcW w:w="1442" w:type="pct"/>
          </w:tcPr>
          <w:p w:rsidR="000F6E09" w:rsidRPr="00294E1F" w:rsidRDefault="000F6E09" w:rsidP="00E2487C">
            <w:pPr>
              <w:rPr>
                <w:rFonts w:ascii="Times New Roman" w:hAnsi="Times New Roman" w:cs="Times New Roman"/>
                <w:sz w:val="24"/>
                <w:szCs w:val="24"/>
              </w:rPr>
            </w:pPr>
            <w:r w:rsidRPr="00294E1F">
              <w:rPr>
                <w:rFonts w:ascii="Times New Roman" w:hAnsi="Times New Roman" w:cs="Times New Roman"/>
                <w:sz w:val="24"/>
                <w:szCs w:val="24"/>
              </w:rPr>
              <w:t xml:space="preserve">Телефон, факс, </w:t>
            </w:r>
            <w:proofErr w:type="gramStart"/>
            <w:r w:rsidRPr="00294E1F">
              <w:rPr>
                <w:rFonts w:ascii="Times New Roman" w:eastAsia="Times New Roman" w:hAnsi="Times New Roman" w:cs="Times New Roman"/>
                <w:sz w:val="24"/>
                <w:szCs w:val="24"/>
                <w:lang w:eastAsia="ru-RU"/>
              </w:rPr>
              <w:t>е</w:t>
            </w:r>
            <w:proofErr w:type="gramEnd"/>
            <w:r w:rsidRPr="00294E1F">
              <w:rPr>
                <w:rFonts w:ascii="Times New Roman" w:eastAsia="Times New Roman" w:hAnsi="Times New Roman" w:cs="Times New Roman"/>
                <w:sz w:val="24"/>
                <w:szCs w:val="24"/>
                <w:lang w:eastAsia="ru-RU"/>
              </w:rPr>
              <w:t>-</w:t>
            </w:r>
            <w:r w:rsidRPr="00294E1F">
              <w:rPr>
                <w:rFonts w:ascii="Times New Roman" w:eastAsia="Times New Roman" w:hAnsi="Times New Roman" w:cs="Times New Roman"/>
                <w:sz w:val="24"/>
                <w:szCs w:val="24"/>
                <w:lang w:val="en-US" w:eastAsia="ru-RU"/>
              </w:rPr>
              <w:t>mail</w:t>
            </w:r>
            <w:r w:rsidRPr="00294E1F">
              <w:rPr>
                <w:rFonts w:ascii="Times New Roman" w:hAnsi="Times New Roman" w:cs="Times New Roman"/>
                <w:sz w:val="24"/>
                <w:szCs w:val="24"/>
              </w:rPr>
              <w:t xml:space="preserve"> </w:t>
            </w:r>
          </w:p>
          <w:p w:rsidR="000F6E09" w:rsidRPr="00294E1F" w:rsidRDefault="000F6E09" w:rsidP="00E2487C">
            <w:pPr>
              <w:rPr>
                <w:rFonts w:ascii="Times New Roman" w:hAnsi="Times New Roman" w:cs="Times New Roman"/>
                <w:sz w:val="24"/>
                <w:szCs w:val="24"/>
              </w:rPr>
            </w:pPr>
          </w:p>
        </w:tc>
        <w:tc>
          <w:tcPr>
            <w:tcW w:w="3082" w:type="pct"/>
          </w:tcPr>
          <w:p w:rsidR="000F6E09" w:rsidRPr="007747B0" w:rsidRDefault="000F6E09" w:rsidP="00E2487C">
            <w:pPr>
              <w:rPr>
                <w:rFonts w:ascii="Times New Roman" w:hAnsi="Times New Roman" w:cs="Times New Roman"/>
                <w:color w:val="000000" w:themeColor="text1"/>
                <w:sz w:val="24"/>
                <w:szCs w:val="24"/>
              </w:rPr>
            </w:pPr>
            <w:r w:rsidRPr="007747B0">
              <w:rPr>
                <w:rFonts w:ascii="Times New Roman" w:hAnsi="Times New Roman" w:cs="Times New Roman"/>
                <w:color w:val="000000" w:themeColor="text1"/>
                <w:sz w:val="24"/>
                <w:szCs w:val="24"/>
                <w:lang w:val="en-US"/>
              </w:rPr>
              <w:t>(861) 232-4</w:t>
            </w:r>
            <w:r>
              <w:rPr>
                <w:rFonts w:ascii="Times New Roman" w:hAnsi="Times New Roman" w:cs="Times New Roman"/>
                <w:color w:val="000000" w:themeColor="text1"/>
                <w:sz w:val="24"/>
                <w:szCs w:val="24"/>
              </w:rPr>
              <w:t>8</w:t>
            </w:r>
            <w:r w:rsidRPr="007747B0">
              <w:rPr>
                <w:rFonts w:ascii="Times New Roman" w:hAnsi="Times New Roman" w:cs="Times New Roman"/>
                <w:color w:val="000000" w:themeColor="text1"/>
                <w:sz w:val="24"/>
                <w:szCs w:val="24"/>
                <w:lang w:val="en-US"/>
              </w:rPr>
              <w:t>-63</w:t>
            </w:r>
          </w:p>
          <w:p w:rsidR="000F6E09" w:rsidRPr="007747B0" w:rsidRDefault="000F6E09" w:rsidP="00E2487C">
            <w:pPr>
              <w:rPr>
                <w:rFonts w:ascii="Times New Roman" w:hAnsi="Times New Roman" w:cs="Times New Roman"/>
                <w:color w:val="000000" w:themeColor="text1"/>
                <w:sz w:val="24"/>
                <w:szCs w:val="24"/>
                <w:lang w:val="en-US"/>
              </w:rPr>
            </w:pPr>
            <w:r w:rsidRPr="007747B0">
              <w:rPr>
                <w:rFonts w:ascii="Times New Roman" w:hAnsi="Times New Roman" w:cs="Times New Roman"/>
                <w:color w:val="000000" w:themeColor="text1"/>
                <w:sz w:val="24"/>
                <w:szCs w:val="24"/>
                <w:lang w:val="en-US"/>
              </w:rPr>
              <w:t>(861) 232-4</w:t>
            </w:r>
            <w:r>
              <w:rPr>
                <w:rFonts w:ascii="Times New Roman" w:hAnsi="Times New Roman" w:cs="Times New Roman"/>
                <w:color w:val="000000" w:themeColor="text1"/>
                <w:sz w:val="24"/>
                <w:szCs w:val="24"/>
              </w:rPr>
              <w:t>8</w:t>
            </w:r>
            <w:r w:rsidRPr="007747B0">
              <w:rPr>
                <w:rFonts w:ascii="Times New Roman" w:hAnsi="Times New Roman" w:cs="Times New Roman"/>
                <w:color w:val="000000" w:themeColor="text1"/>
                <w:sz w:val="24"/>
                <w:szCs w:val="24"/>
                <w:lang w:val="en-US"/>
              </w:rPr>
              <w:t>-63</w:t>
            </w:r>
          </w:p>
          <w:p w:rsidR="000F6E09" w:rsidRPr="00D22790" w:rsidRDefault="000F6E09" w:rsidP="00E2487C">
            <w:pPr>
              <w:jc w:val="both"/>
              <w:rPr>
                <w:rFonts w:ascii="Times New Roman" w:eastAsia="Times New Roman" w:hAnsi="Times New Roman" w:cs="Times New Roman"/>
                <w:color w:val="000000" w:themeColor="text1"/>
                <w:sz w:val="24"/>
                <w:szCs w:val="24"/>
                <w:lang w:eastAsia="ru-RU"/>
              </w:rPr>
            </w:pPr>
            <w:r w:rsidRPr="007747B0">
              <w:rPr>
                <w:rFonts w:ascii="Times New Roman" w:eastAsia="Times New Roman" w:hAnsi="Times New Roman" w:cs="Times New Roman"/>
                <w:color w:val="000000" w:themeColor="text1"/>
                <w:sz w:val="24"/>
                <w:szCs w:val="24"/>
                <w:lang w:val="en-US" w:eastAsia="ru-RU"/>
              </w:rPr>
              <w:t>detsad201</w:t>
            </w:r>
            <w:r>
              <w:rPr>
                <w:rFonts w:ascii="Times New Roman" w:eastAsia="Times New Roman" w:hAnsi="Times New Roman" w:cs="Times New Roman"/>
                <w:color w:val="000000" w:themeColor="text1"/>
                <w:sz w:val="24"/>
                <w:szCs w:val="24"/>
                <w:lang w:val="en-US" w:eastAsia="ru-RU"/>
              </w:rPr>
              <w:t>@kubannet.ru</w:t>
            </w:r>
          </w:p>
        </w:tc>
      </w:tr>
      <w:tr w:rsidR="000F6E09" w:rsidRPr="00294E1F" w:rsidTr="00E2487C">
        <w:trPr>
          <w:trHeight w:val="2576"/>
        </w:trPr>
        <w:tc>
          <w:tcPr>
            <w:tcW w:w="476" w:type="pct"/>
          </w:tcPr>
          <w:p w:rsidR="000F6E09" w:rsidRPr="00294E1F" w:rsidRDefault="000F6E09" w:rsidP="001148E8">
            <w:pPr>
              <w:pStyle w:val="a5"/>
              <w:numPr>
                <w:ilvl w:val="0"/>
                <w:numId w:val="5"/>
              </w:numPr>
              <w:rPr>
                <w:rFonts w:ascii="Times New Roman" w:hAnsi="Times New Roman" w:cs="Times New Roman"/>
                <w:sz w:val="24"/>
                <w:szCs w:val="24"/>
                <w:lang w:val="en-US"/>
              </w:rPr>
            </w:pPr>
          </w:p>
        </w:tc>
        <w:tc>
          <w:tcPr>
            <w:tcW w:w="1442" w:type="pct"/>
          </w:tcPr>
          <w:p w:rsidR="000F6E09" w:rsidRPr="00294E1F" w:rsidRDefault="000F6E09" w:rsidP="00E2487C">
            <w:pPr>
              <w:rPr>
                <w:rFonts w:ascii="Times New Roman" w:hAnsi="Times New Roman" w:cs="Times New Roman"/>
                <w:sz w:val="24"/>
                <w:szCs w:val="24"/>
              </w:rPr>
            </w:pPr>
            <w:r w:rsidRPr="00294E1F">
              <w:rPr>
                <w:rFonts w:ascii="Times New Roman" w:hAnsi="Times New Roman" w:cs="Times New Roman"/>
                <w:sz w:val="24"/>
                <w:szCs w:val="24"/>
              </w:rPr>
              <w:t>Сайт учреждения</w:t>
            </w:r>
          </w:p>
        </w:tc>
        <w:tc>
          <w:tcPr>
            <w:tcW w:w="3082" w:type="pct"/>
          </w:tcPr>
          <w:p w:rsidR="000F6E09" w:rsidRPr="007747B0" w:rsidRDefault="009C2E36" w:rsidP="00E2487C">
            <w:pPr>
              <w:jc w:val="both"/>
              <w:rPr>
                <w:rFonts w:ascii="Times New Roman" w:eastAsia="Times New Roman" w:hAnsi="Times New Roman" w:cs="Times New Roman"/>
                <w:color w:val="000000" w:themeColor="text1"/>
                <w:sz w:val="24"/>
                <w:szCs w:val="24"/>
                <w:lang w:val="en-US" w:eastAsia="ru-RU"/>
              </w:rPr>
            </w:pPr>
            <w:hyperlink r:id="rId9" w:history="1">
              <w:r w:rsidR="000F6E09">
                <w:rPr>
                  <w:rStyle w:val="af1"/>
                  <w:rFonts w:ascii="Times New Roman" w:eastAsia="Times New Roman" w:hAnsi="Times New Roman" w:cs="Times New Roman"/>
                  <w:sz w:val="24"/>
                  <w:szCs w:val="24"/>
                  <w:lang w:val="en-US" w:eastAsia="ru-RU"/>
                </w:rPr>
                <w:t>ds</w:t>
              </w:r>
              <w:r w:rsidR="000F6E09">
                <w:rPr>
                  <w:rStyle w:val="af1"/>
                  <w:rFonts w:ascii="Times New Roman" w:eastAsia="Times New Roman" w:hAnsi="Times New Roman" w:cs="Times New Roman"/>
                  <w:sz w:val="24"/>
                  <w:szCs w:val="24"/>
                  <w:lang w:eastAsia="ru-RU"/>
                </w:rPr>
                <w:t>201</w:t>
              </w:r>
              <w:r w:rsidR="000F6E09" w:rsidRPr="00D22790">
                <w:rPr>
                  <w:rStyle w:val="af1"/>
                  <w:rFonts w:ascii="Times New Roman" w:eastAsia="Times New Roman" w:hAnsi="Times New Roman" w:cs="Times New Roman"/>
                  <w:sz w:val="24"/>
                  <w:szCs w:val="24"/>
                  <w:lang w:val="en-US" w:eastAsia="ru-RU"/>
                </w:rPr>
                <w:t>.centerstart.ru</w:t>
              </w:r>
            </w:hyperlink>
          </w:p>
          <w:p w:rsidR="000F6E09" w:rsidRPr="007747B0" w:rsidRDefault="000F6E09" w:rsidP="00E2487C">
            <w:pPr>
              <w:rPr>
                <w:rFonts w:ascii="Times New Roman" w:hAnsi="Times New Roman" w:cs="Times New Roman"/>
                <w:color w:val="000000" w:themeColor="text1"/>
                <w:sz w:val="24"/>
                <w:szCs w:val="24"/>
                <w:lang w:val="en-US"/>
              </w:rPr>
            </w:pPr>
          </w:p>
        </w:tc>
      </w:tr>
      <w:tr w:rsidR="000F6E09" w:rsidRPr="00294E1F" w:rsidTr="00E2487C">
        <w:tc>
          <w:tcPr>
            <w:tcW w:w="476" w:type="pct"/>
          </w:tcPr>
          <w:p w:rsidR="000F6E09" w:rsidRPr="00294E1F" w:rsidRDefault="000F6E09" w:rsidP="001148E8">
            <w:pPr>
              <w:pStyle w:val="a5"/>
              <w:numPr>
                <w:ilvl w:val="0"/>
                <w:numId w:val="5"/>
              </w:numPr>
              <w:rPr>
                <w:rFonts w:ascii="Times New Roman" w:hAnsi="Times New Roman" w:cs="Times New Roman"/>
                <w:sz w:val="24"/>
                <w:szCs w:val="24"/>
              </w:rPr>
            </w:pPr>
          </w:p>
        </w:tc>
        <w:tc>
          <w:tcPr>
            <w:tcW w:w="1442" w:type="pct"/>
          </w:tcPr>
          <w:p w:rsidR="000F6E09" w:rsidRPr="00294E1F" w:rsidRDefault="000F6E09" w:rsidP="00E2487C">
            <w:pPr>
              <w:rPr>
                <w:rFonts w:ascii="Times New Roman" w:hAnsi="Times New Roman" w:cs="Times New Roman"/>
                <w:sz w:val="24"/>
                <w:szCs w:val="24"/>
              </w:rPr>
            </w:pPr>
            <w:r w:rsidRPr="00294E1F">
              <w:rPr>
                <w:rFonts w:ascii="Times New Roman" w:hAnsi="Times New Roman" w:cs="Times New Roman"/>
                <w:sz w:val="24"/>
                <w:szCs w:val="24"/>
              </w:rPr>
              <w:t>Ссылка на раздел на сайте, посвященный проекту</w:t>
            </w:r>
          </w:p>
        </w:tc>
        <w:tc>
          <w:tcPr>
            <w:tcW w:w="3082" w:type="pct"/>
          </w:tcPr>
          <w:p w:rsidR="000F6E09" w:rsidRPr="00294E1F" w:rsidRDefault="009C2E36" w:rsidP="00E2487C">
            <w:pPr>
              <w:jc w:val="both"/>
              <w:rPr>
                <w:rFonts w:ascii="Times New Roman" w:eastAsia="Times New Roman" w:hAnsi="Times New Roman" w:cs="Times New Roman"/>
                <w:sz w:val="24"/>
                <w:szCs w:val="24"/>
                <w:lang w:eastAsia="ru-RU"/>
              </w:rPr>
            </w:pPr>
            <w:hyperlink r:id="rId10" w:history="1">
              <w:r w:rsidR="000F6E09" w:rsidRPr="00D22790">
                <w:rPr>
                  <w:rStyle w:val="af1"/>
                  <w:rFonts w:ascii="Times New Roman" w:eastAsia="Times New Roman" w:hAnsi="Times New Roman" w:cs="Times New Roman"/>
                  <w:sz w:val="24"/>
                  <w:szCs w:val="24"/>
                  <w:lang w:eastAsia="ru-RU"/>
                </w:rPr>
                <w:t>http://ds201.centerstart.ru/node/668</w:t>
              </w:r>
            </w:hyperlink>
          </w:p>
        </w:tc>
      </w:tr>
      <w:tr w:rsidR="000F6E09" w:rsidRPr="00294E1F" w:rsidTr="00E2487C">
        <w:tc>
          <w:tcPr>
            <w:tcW w:w="476" w:type="pct"/>
          </w:tcPr>
          <w:p w:rsidR="000F6E09" w:rsidRPr="00294E1F" w:rsidRDefault="000F6E09" w:rsidP="001148E8">
            <w:pPr>
              <w:pStyle w:val="a5"/>
              <w:numPr>
                <w:ilvl w:val="0"/>
                <w:numId w:val="5"/>
              </w:numPr>
              <w:rPr>
                <w:rFonts w:ascii="Times New Roman" w:hAnsi="Times New Roman" w:cs="Times New Roman"/>
                <w:sz w:val="24"/>
                <w:szCs w:val="24"/>
              </w:rPr>
            </w:pPr>
          </w:p>
        </w:tc>
        <w:tc>
          <w:tcPr>
            <w:tcW w:w="1442" w:type="pct"/>
          </w:tcPr>
          <w:p w:rsidR="000F6E09" w:rsidRPr="00294E1F" w:rsidRDefault="000F6E09" w:rsidP="00E2487C">
            <w:pPr>
              <w:jc w:val="both"/>
              <w:rPr>
                <w:rFonts w:ascii="Times New Roman" w:hAnsi="Times New Roman" w:cs="Times New Roman"/>
                <w:sz w:val="24"/>
                <w:szCs w:val="24"/>
              </w:rPr>
            </w:pPr>
            <w:r w:rsidRPr="00294E1F">
              <w:rPr>
                <w:rFonts w:ascii="Times New Roman" w:hAnsi="Times New Roman" w:cs="Times New Roman"/>
                <w:sz w:val="24"/>
                <w:szCs w:val="24"/>
              </w:rPr>
              <w:t>Официальные статусы организации в сфере образования, имевшиеся</w:t>
            </w:r>
          </w:p>
          <w:p w:rsidR="000F6E09" w:rsidRPr="00294E1F" w:rsidRDefault="000F6E09" w:rsidP="00E2487C">
            <w:pPr>
              <w:jc w:val="both"/>
              <w:rPr>
                <w:rFonts w:ascii="Times New Roman" w:hAnsi="Times New Roman" w:cs="Times New Roman"/>
                <w:sz w:val="24"/>
                <w:szCs w:val="24"/>
              </w:rPr>
            </w:pPr>
            <w:r w:rsidRPr="00294E1F">
              <w:rPr>
                <w:rFonts w:ascii="Times New Roman" w:hAnsi="Times New Roman" w:cs="Times New Roman"/>
                <w:sz w:val="24"/>
                <w:szCs w:val="24"/>
              </w:rPr>
              <w:t xml:space="preserve">ранее (за </w:t>
            </w:r>
            <w:proofErr w:type="gramStart"/>
            <w:r w:rsidRPr="00294E1F">
              <w:rPr>
                <w:rFonts w:ascii="Times New Roman" w:hAnsi="Times New Roman" w:cs="Times New Roman"/>
                <w:sz w:val="24"/>
                <w:szCs w:val="24"/>
              </w:rPr>
              <w:t>последние</w:t>
            </w:r>
            <w:proofErr w:type="gramEnd"/>
            <w:r w:rsidRPr="00294E1F">
              <w:rPr>
                <w:rFonts w:ascii="Times New Roman" w:hAnsi="Times New Roman" w:cs="Times New Roman"/>
                <w:sz w:val="24"/>
                <w:szCs w:val="24"/>
              </w:rPr>
              <w:t xml:space="preserve"> 5 лет) и действующие на данный момент</w:t>
            </w:r>
          </w:p>
        </w:tc>
        <w:tc>
          <w:tcPr>
            <w:tcW w:w="3082" w:type="pct"/>
          </w:tcPr>
          <w:p w:rsidR="000F6E09" w:rsidRPr="00294E1F" w:rsidRDefault="000F6E09" w:rsidP="00E2487C">
            <w:pPr>
              <w:rPr>
                <w:rFonts w:ascii="Times New Roman" w:hAnsi="Times New Roman" w:cs="Times New Roman"/>
                <w:sz w:val="24"/>
                <w:szCs w:val="24"/>
              </w:rPr>
            </w:pPr>
            <w:r w:rsidRPr="00294E1F">
              <w:rPr>
                <w:rFonts w:ascii="Times New Roman" w:hAnsi="Times New Roman" w:cs="Times New Roman"/>
                <w:bCs/>
                <w:sz w:val="24"/>
                <w:szCs w:val="24"/>
              </w:rPr>
              <w:t xml:space="preserve">1. Базовое дошкольное образовательное учреждение в 2015 – 2016 учебном году по теме </w:t>
            </w:r>
            <w:r w:rsidRPr="00294E1F">
              <w:rPr>
                <w:rFonts w:ascii="Times New Roman" w:hAnsi="Times New Roman" w:cs="Times New Roman"/>
                <w:sz w:val="24"/>
                <w:szCs w:val="24"/>
              </w:rPr>
              <w:t xml:space="preserve">«Разнообразие вариативных форм в организации воспитания и образования дошкольников» (приказ МКУ КНМЦ </w:t>
            </w:r>
            <w:r>
              <w:rPr>
                <w:rFonts w:ascii="Times New Roman" w:hAnsi="Times New Roman" w:cs="Times New Roman"/>
                <w:sz w:val="24"/>
                <w:szCs w:val="24"/>
              </w:rPr>
              <w:t xml:space="preserve">               </w:t>
            </w:r>
            <w:r w:rsidRPr="00294E1F">
              <w:rPr>
                <w:rFonts w:ascii="Times New Roman" w:hAnsi="Times New Roman" w:cs="Times New Roman"/>
                <w:sz w:val="24"/>
                <w:szCs w:val="24"/>
              </w:rPr>
              <w:t>от 18.02.2016 г. № 20)</w:t>
            </w:r>
          </w:p>
          <w:p w:rsidR="000F6E09" w:rsidRPr="00294E1F" w:rsidRDefault="000F6E09" w:rsidP="00E2487C">
            <w:pPr>
              <w:rPr>
                <w:rFonts w:ascii="Times New Roman" w:hAnsi="Times New Roman" w:cs="Times New Roman"/>
                <w:sz w:val="24"/>
                <w:szCs w:val="24"/>
              </w:rPr>
            </w:pPr>
            <w:r w:rsidRPr="00294E1F">
              <w:rPr>
                <w:rFonts w:ascii="Times New Roman" w:hAnsi="Times New Roman" w:cs="Times New Roman"/>
                <w:sz w:val="24"/>
                <w:szCs w:val="24"/>
              </w:rPr>
              <w:t xml:space="preserve">2. Краевая инновационная площадка по теме: «Обновление системы образовательных отношений в ДОО № 201 в условиях реализации ФГОС </w:t>
            </w:r>
            <w:proofErr w:type="gramStart"/>
            <w:r w:rsidRPr="00294E1F">
              <w:rPr>
                <w:rFonts w:ascii="Times New Roman" w:hAnsi="Times New Roman" w:cs="Times New Roman"/>
                <w:sz w:val="24"/>
                <w:szCs w:val="24"/>
              </w:rPr>
              <w:t>ДО</w:t>
            </w:r>
            <w:proofErr w:type="gramEnd"/>
            <w:r w:rsidRPr="00294E1F">
              <w:rPr>
                <w:rFonts w:ascii="Times New Roman" w:hAnsi="Times New Roman" w:cs="Times New Roman"/>
                <w:sz w:val="24"/>
                <w:szCs w:val="24"/>
              </w:rPr>
              <w:t xml:space="preserve">». </w:t>
            </w:r>
          </w:p>
          <w:p w:rsidR="000F6E09" w:rsidRPr="00294E1F" w:rsidRDefault="000F6E09" w:rsidP="00E2487C">
            <w:pPr>
              <w:jc w:val="both"/>
              <w:rPr>
                <w:rFonts w:ascii="Times New Roman" w:eastAsia="Times New Roman" w:hAnsi="Times New Roman" w:cs="Times New Roman"/>
                <w:sz w:val="24"/>
                <w:szCs w:val="24"/>
                <w:lang w:eastAsia="ru-RU"/>
              </w:rPr>
            </w:pPr>
            <w:r w:rsidRPr="00294E1F">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Ста</w:t>
            </w:r>
            <w:r w:rsidRPr="00294E1F">
              <w:rPr>
                <w:rFonts w:ascii="Times New Roman" w:eastAsia="Times New Roman" w:hAnsi="Times New Roman" w:cs="Times New Roman"/>
                <w:sz w:val="24"/>
                <w:szCs w:val="24"/>
                <w:lang w:eastAsia="ru-RU"/>
              </w:rPr>
              <w:t xml:space="preserve">жировочная площадка повышения квалификации для слушателей курсов ГБОУ ИРО Краснодарского края по теме «Обновление системы образовательных </w:t>
            </w:r>
            <w:r w:rsidRPr="00294E1F">
              <w:rPr>
                <w:rFonts w:ascii="Times New Roman" w:eastAsia="Times New Roman" w:hAnsi="Times New Roman" w:cs="Times New Roman"/>
                <w:sz w:val="24"/>
                <w:szCs w:val="24"/>
                <w:lang w:eastAsia="ru-RU"/>
              </w:rPr>
              <w:lastRenderedPageBreak/>
              <w:t xml:space="preserve">отношений в ДОО № 201 в условиях реализации ФГОС </w:t>
            </w:r>
            <w:proofErr w:type="gramStart"/>
            <w:r w:rsidRPr="00294E1F">
              <w:rPr>
                <w:rFonts w:ascii="Times New Roman" w:eastAsia="Times New Roman" w:hAnsi="Times New Roman" w:cs="Times New Roman"/>
                <w:sz w:val="24"/>
                <w:szCs w:val="24"/>
                <w:lang w:eastAsia="ru-RU"/>
              </w:rPr>
              <w:t>ДО</w:t>
            </w:r>
            <w:proofErr w:type="gramEnd"/>
            <w:r w:rsidRPr="00294E1F">
              <w:rPr>
                <w:rFonts w:ascii="Times New Roman" w:eastAsia="Times New Roman" w:hAnsi="Times New Roman" w:cs="Times New Roman"/>
                <w:sz w:val="24"/>
                <w:szCs w:val="24"/>
                <w:lang w:eastAsia="ru-RU"/>
              </w:rPr>
              <w:t>».</w:t>
            </w:r>
          </w:p>
          <w:p w:rsidR="000F6E09" w:rsidRPr="00294E1F" w:rsidRDefault="000F6E09" w:rsidP="00E2487C">
            <w:pPr>
              <w:jc w:val="both"/>
              <w:rPr>
                <w:rFonts w:ascii="Times New Roman" w:eastAsia="Times New Roman" w:hAnsi="Times New Roman" w:cs="Times New Roman"/>
                <w:sz w:val="24"/>
                <w:szCs w:val="24"/>
                <w:lang w:eastAsia="ru-RU"/>
              </w:rPr>
            </w:pPr>
            <w:r w:rsidRPr="00294E1F">
              <w:rPr>
                <w:rFonts w:ascii="Times New Roman" w:eastAsia="Times New Roman" w:hAnsi="Times New Roman" w:cs="Times New Roman"/>
                <w:sz w:val="24"/>
                <w:szCs w:val="24"/>
                <w:lang w:eastAsia="ru-RU"/>
              </w:rPr>
              <w:t xml:space="preserve">4. Экспериментальная площадка по теме «Экспериментальная апробация основной образовательной программы «Вдохновение» как основы для разработки и реализации основной образовательной программы дошкольной образовательной организации, соответствующей современным требованиям к качеству дошкольного образования» (Приказ </w:t>
            </w:r>
            <w:r>
              <w:rPr>
                <w:rFonts w:ascii="Times New Roman" w:eastAsia="Times New Roman" w:hAnsi="Times New Roman" w:cs="Times New Roman"/>
                <w:sz w:val="24"/>
                <w:szCs w:val="24"/>
                <w:lang w:eastAsia="ru-RU"/>
              </w:rPr>
              <w:t>ФГАУ «ФИРО» № 198 от 24.06.2016)</w:t>
            </w:r>
          </w:p>
        </w:tc>
      </w:tr>
      <w:tr w:rsidR="000F6E09" w:rsidRPr="00294E1F" w:rsidTr="00E2487C">
        <w:tc>
          <w:tcPr>
            <w:tcW w:w="476" w:type="pct"/>
          </w:tcPr>
          <w:p w:rsidR="000F6E09" w:rsidRPr="00294E1F" w:rsidRDefault="000F6E09" w:rsidP="001148E8">
            <w:pPr>
              <w:pStyle w:val="a5"/>
              <w:numPr>
                <w:ilvl w:val="0"/>
                <w:numId w:val="5"/>
              </w:numPr>
              <w:rPr>
                <w:rFonts w:ascii="Times New Roman" w:hAnsi="Times New Roman" w:cs="Times New Roman"/>
                <w:sz w:val="24"/>
                <w:szCs w:val="24"/>
              </w:rPr>
            </w:pPr>
          </w:p>
        </w:tc>
        <w:tc>
          <w:tcPr>
            <w:tcW w:w="1442" w:type="pct"/>
          </w:tcPr>
          <w:p w:rsidR="000F6E09" w:rsidRPr="00294E1F" w:rsidRDefault="000F6E09" w:rsidP="00E2487C">
            <w:pPr>
              <w:jc w:val="both"/>
              <w:rPr>
                <w:rFonts w:ascii="Times New Roman" w:hAnsi="Times New Roman" w:cs="Times New Roman"/>
                <w:sz w:val="24"/>
                <w:szCs w:val="24"/>
              </w:rPr>
            </w:pPr>
            <w:r w:rsidRPr="00294E1F">
              <w:rPr>
                <w:rFonts w:ascii="Times New Roman" w:hAnsi="Times New Roman" w:cs="Times New Roman"/>
                <w:sz w:val="24"/>
                <w:szCs w:val="24"/>
              </w:rPr>
              <w:t>Научный руководитель</w:t>
            </w:r>
          </w:p>
        </w:tc>
        <w:tc>
          <w:tcPr>
            <w:tcW w:w="3082" w:type="pct"/>
          </w:tcPr>
          <w:p w:rsidR="000F6E09" w:rsidRPr="00294E1F" w:rsidRDefault="000F6E09" w:rsidP="00E2487C">
            <w:pPr>
              <w:jc w:val="both"/>
              <w:rPr>
                <w:rFonts w:ascii="Times New Roman" w:hAnsi="Times New Roman" w:cs="Times New Roman"/>
                <w:sz w:val="24"/>
                <w:szCs w:val="24"/>
              </w:rPr>
            </w:pPr>
            <w:r w:rsidRPr="00294E1F">
              <w:rPr>
                <w:rFonts w:ascii="Times New Roman" w:hAnsi="Times New Roman" w:cs="Times New Roman"/>
                <w:sz w:val="24"/>
                <w:szCs w:val="24"/>
              </w:rPr>
              <w:t>Илюхина Юлия Валерьевна - доцент кафедры развития ребенка младшего возраста ГБОУ ИРО Краснодарского края.</w:t>
            </w:r>
          </w:p>
        </w:tc>
      </w:tr>
    </w:tbl>
    <w:p w:rsidR="00294E1F" w:rsidRDefault="00294E1F" w:rsidP="00DC1F71">
      <w:pPr>
        <w:spacing w:after="0" w:line="360" w:lineRule="auto"/>
        <w:ind w:left="-284" w:firstLine="284"/>
        <w:jc w:val="both"/>
        <w:rPr>
          <w:rFonts w:ascii="Times New Roman" w:hAnsi="Times New Roman" w:cs="Times New Roman"/>
          <w:b/>
          <w:sz w:val="28"/>
          <w:szCs w:val="24"/>
        </w:rPr>
      </w:pPr>
    </w:p>
    <w:p w:rsidR="00294E1F" w:rsidRDefault="00294E1F" w:rsidP="00DC1F71">
      <w:pPr>
        <w:spacing w:after="0" w:line="360" w:lineRule="auto"/>
        <w:ind w:left="-284" w:firstLine="284"/>
        <w:jc w:val="both"/>
        <w:rPr>
          <w:rFonts w:ascii="Times New Roman" w:hAnsi="Times New Roman" w:cs="Times New Roman"/>
          <w:b/>
          <w:sz w:val="28"/>
          <w:szCs w:val="24"/>
        </w:rPr>
      </w:pPr>
    </w:p>
    <w:p w:rsidR="00294E1F" w:rsidRDefault="00294E1F" w:rsidP="00DC1F71">
      <w:pPr>
        <w:spacing w:after="0" w:line="360" w:lineRule="auto"/>
        <w:ind w:left="-284" w:firstLine="284"/>
        <w:jc w:val="both"/>
        <w:rPr>
          <w:rFonts w:ascii="Times New Roman" w:hAnsi="Times New Roman" w:cs="Times New Roman"/>
          <w:b/>
          <w:sz w:val="28"/>
          <w:szCs w:val="24"/>
        </w:rPr>
      </w:pPr>
    </w:p>
    <w:p w:rsidR="00294E1F" w:rsidRDefault="00294E1F" w:rsidP="00DC1F71">
      <w:pPr>
        <w:spacing w:after="0" w:line="360" w:lineRule="auto"/>
        <w:ind w:left="-284" w:firstLine="284"/>
        <w:jc w:val="both"/>
        <w:rPr>
          <w:rFonts w:ascii="Times New Roman" w:hAnsi="Times New Roman" w:cs="Times New Roman"/>
          <w:b/>
          <w:sz w:val="28"/>
          <w:szCs w:val="24"/>
        </w:rPr>
      </w:pPr>
    </w:p>
    <w:p w:rsidR="00294E1F" w:rsidRDefault="00294E1F" w:rsidP="00DC1F71">
      <w:pPr>
        <w:spacing w:after="0" w:line="360" w:lineRule="auto"/>
        <w:ind w:left="-284" w:firstLine="284"/>
        <w:jc w:val="both"/>
        <w:rPr>
          <w:rFonts w:ascii="Times New Roman" w:hAnsi="Times New Roman" w:cs="Times New Roman"/>
          <w:b/>
          <w:sz w:val="28"/>
          <w:szCs w:val="24"/>
        </w:rPr>
      </w:pPr>
    </w:p>
    <w:p w:rsidR="00294E1F" w:rsidRDefault="00294E1F" w:rsidP="00DC1F71">
      <w:pPr>
        <w:spacing w:after="0" w:line="360" w:lineRule="auto"/>
        <w:ind w:left="-284" w:firstLine="284"/>
        <w:jc w:val="both"/>
        <w:rPr>
          <w:rFonts w:ascii="Times New Roman" w:hAnsi="Times New Roman" w:cs="Times New Roman"/>
          <w:b/>
          <w:sz w:val="28"/>
          <w:szCs w:val="24"/>
        </w:rPr>
      </w:pPr>
    </w:p>
    <w:p w:rsidR="00294E1F" w:rsidRDefault="00294E1F" w:rsidP="00DC1F71">
      <w:pPr>
        <w:spacing w:after="0" w:line="360" w:lineRule="auto"/>
        <w:ind w:left="-284" w:firstLine="284"/>
        <w:jc w:val="both"/>
        <w:rPr>
          <w:rFonts w:ascii="Times New Roman" w:hAnsi="Times New Roman" w:cs="Times New Roman"/>
          <w:b/>
          <w:sz w:val="28"/>
          <w:szCs w:val="24"/>
        </w:rPr>
      </w:pPr>
    </w:p>
    <w:p w:rsidR="00294E1F" w:rsidRDefault="00294E1F" w:rsidP="00DC1F71">
      <w:pPr>
        <w:spacing w:after="0" w:line="360" w:lineRule="auto"/>
        <w:ind w:left="-284" w:firstLine="284"/>
        <w:jc w:val="both"/>
        <w:rPr>
          <w:rFonts w:ascii="Times New Roman" w:hAnsi="Times New Roman" w:cs="Times New Roman"/>
          <w:b/>
          <w:sz w:val="28"/>
          <w:szCs w:val="24"/>
        </w:rPr>
      </w:pPr>
    </w:p>
    <w:p w:rsidR="00294E1F" w:rsidRDefault="00294E1F" w:rsidP="00DC1F71">
      <w:pPr>
        <w:spacing w:after="0" w:line="360" w:lineRule="auto"/>
        <w:ind w:left="-284" w:firstLine="284"/>
        <w:jc w:val="both"/>
        <w:rPr>
          <w:rFonts w:ascii="Times New Roman" w:hAnsi="Times New Roman" w:cs="Times New Roman"/>
          <w:b/>
          <w:sz w:val="28"/>
          <w:szCs w:val="24"/>
        </w:rPr>
      </w:pPr>
    </w:p>
    <w:p w:rsidR="00294E1F" w:rsidRDefault="00294E1F" w:rsidP="00DC1F71">
      <w:pPr>
        <w:spacing w:after="0" w:line="360" w:lineRule="auto"/>
        <w:ind w:left="-284" w:firstLine="284"/>
        <w:jc w:val="both"/>
        <w:rPr>
          <w:rFonts w:ascii="Times New Roman" w:hAnsi="Times New Roman" w:cs="Times New Roman"/>
          <w:b/>
          <w:sz w:val="28"/>
          <w:szCs w:val="24"/>
        </w:rPr>
      </w:pPr>
    </w:p>
    <w:p w:rsidR="00294E1F" w:rsidRDefault="00294E1F" w:rsidP="00DC1F71">
      <w:pPr>
        <w:spacing w:after="0" w:line="360" w:lineRule="auto"/>
        <w:ind w:left="-284" w:firstLine="284"/>
        <w:jc w:val="both"/>
        <w:rPr>
          <w:rFonts w:ascii="Times New Roman" w:hAnsi="Times New Roman" w:cs="Times New Roman"/>
          <w:b/>
          <w:sz w:val="28"/>
          <w:szCs w:val="24"/>
        </w:rPr>
      </w:pPr>
    </w:p>
    <w:p w:rsidR="00294E1F" w:rsidRDefault="00294E1F" w:rsidP="00DC1F71">
      <w:pPr>
        <w:spacing w:after="0" w:line="360" w:lineRule="auto"/>
        <w:ind w:left="-284" w:firstLine="284"/>
        <w:jc w:val="both"/>
        <w:rPr>
          <w:rFonts w:ascii="Times New Roman" w:hAnsi="Times New Roman" w:cs="Times New Roman"/>
          <w:b/>
          <w:sz w:val="28"/>
          <w:szCs w:val="24"/>
        </w:rPr>
      </w:pPr>
    </w:p>
    <w:p w:rsidR="000F6E09" w:rsidRDefault="000F6E09" w:rsidP="00DC1F71">
      <w:pPr>
        <w:spacing w:after="0" w:line="360" w:lineRule="auto"/>
        <w:ind w:left="-284" w:firstLine="284"/>
        <w:jc w:val="both"/>
        <w:rPr>
          <w:rFonts w:ascii="Times New Roman" w:hAnsi="Times New Roman" w:cs="Times New Roman"/>
          <w:b/>
          <w:sz w:val="28"/>
          <w:szCs w:val="24"/>
        </w:rPr>
      </w:pPr>
    </w:p>
    <w:p w:rsidR="000F6E09" w:rsidRDefault="000F6E09" w:rsidP="00DC1F71">
      <w:pPr>
        <w:spacing w:after="0" w:line="360" w:lineRule="auto"/>
        <w:ind w:left="-284" w:firstLine="284"/>
        <w:jc w:val="both"/>
        <w:rPr>
          <w:rFonts w:ascii="Times New Roman" w:hAnsi="Times New Roman" w:cs="Times New Roman"/>
          <w:b/>
          <w:sz w:val="28"/>
          <w:szCs w:val="24"/>
        </w:rPr>
      </w:pPr>
    </w:p>
    <w:p w:rsidR="000F6E09" w:rsidRDefault="000F6E09" w:rsidP="00DC1F71">
      <w:pPr>
        <w:spacing w:after="0" w:line="360" w:lineRule="auto"/>
        <w:ind w:left="-284" w:firstLine="284"/>
        <w:jc w:val="both"/>
        <w:rPr>
          <w:rFonts w:ascii="Times New Roman" w:hAnsi="Times New Roman" w:cs="Times New Roman"/>
          <w:b/>
          <w:sz w:val="28"/>
          <w:szCs w:val="24"/>
        </w:rPr>
      </w:pPr>
    </w:p>
    <w:p w:rsidR="000F6E09" w:rsidRDefault="000F6E09" w:rsidP="00DC1F71">
      <w:pPr>
        <w:spacing w:after="0" w:line="360" w:lineRule="auto"/>
        <w:ind w:left="-284" w:firstLine="284"/>
        <w:jc w:val="both"/>
        <w:rPr>
          <w:rFonts w:ascii="Times New Roman" w:hAnsi="Times New Roman" w:cs="Times New Roman"/>
          <w:b/>
          <w:sz w:val="28"/>
          <w:szCs w:val="24"/>
        </w:rPr>
      </w:pPr>
    </w:p>
    <w:p w:rsidR="000F6E09" w:rsidRDefault="000F6E09" w:rsidP="00DC1F71">
      <w:pPr>
        <w:spacing w:after="0" w:line="360" w:lineRule="auto"/>
        <w:ind w:left="-284" w:firstLine="284"/>
        <w:jc w:val="both"/>
        <w:rPr>
          <w:rFonts w:ascii="Times New Roman" w:hAnsi="Times New Roman" w:cs="Times New Roman"/>
          <w:b/>
          <w:sz w:val="28"/>
          <w:szCs w:val="24"/>
        </w:rPr>
      </w:pPr>
    </w:p>
    <w:p w:rsidR="000F6E09" w:rsidRDefault="000F6E09" w:rsidP="00DC1F71">
      <w:pPr>
        <w:spacing w:after="0" w:line="360" w:lineRule="auto"/>
        <w:ind w:left="-284" w:firstLine="284"/>
        <w:jc w:val="both"/>
        <w:rPr>
          <w:rFonts w:ascii="Times New Roman" w:hAnsi="Times New Roman" w:cs="Times New Roman"/>
          <w:b/>
          <w:sz w:val="28"/>
          <w:szCs w:val="24"/>
        </w:rPr>
      </w:pPr>
    </w:p>
    <w:p w:rsidR="005B4A2A" w:rsidRDefault="005B4A2A" w:rsidP="00DC1F71">
      <w:pPr>
        <w:spacing w:after="0" w:line="360" w:lineRule="auto"/>
        <w:ind w:left="-284" w:firstLine="284"/>
        <w:jc w:val="both"/>
        <w:rPr>
          <w:rFonts w:ascii="Times New Roman" w:hAnsi="Times New Roman" w:cs="Times New Roman"/>
          <w:b/>
          <w:sz w:val="28"/>
          <w:szCs w:val="24"/>
        </w:rPr>
      </w:pPr>
    </w:p>
    <w:p w:rsidR="005B4A2A" w:rsidRDefault="005B4A2A" w:rsidP="00DC1F71">
      <w:pPr>
        <w:spacing w:after="0" w:line="360" w:lineRule="auto"/>
        <w:ind w:left="-284" w:firstLine="284"/>
        <w:jc w:val="both"/>
        <w:rPr>
          <w:rFonts w:ascii="Times New Roman" w:hAnsi="Times New Roman" w:cs="Times New Roman"/>
          <w:b/>
          <w:sz w:val="28"/>
          <w:szCs w:val="24"/>
        </w:rPr>
      </w:pPr>
    </w:p>
    <w:p w:rsidR="005B4A2A" w:rsidRDefault="005B4A2A" w:rsidP="00DC1F71">
      <w:pPr>
        <w:spacing w:after="0" w:line="360" w:lineRule="auto"/>
        <w:ind w:left="-284" w:firstLine="284"/>
        <w:jc w:val="both"/>
        <w:rPr>
          <w:rFonts w:ascii="Times New Roman" w:hAnsi="Times New Roman" w:cs="Times New Roman"/>
          <w:b/>
          <w:sz w:val="28"/>
          <w:szCs w:val="24"/>
        </w:rPr>
      </w:pPr>
    </w:p>
    <w:p w:rsidR="00715C7C" w:rsidRPr="004A5719" w:rsidRDefault="001D14E8" w:rsidP="001F64A7">
      <w:pPr>
        <w:spacing w:after="0" w:line="360" w:lineRule="auto"/>
        <w:ind w:left="-284" w:firstLine="284"/>
        <w:jc w:val="both"/>
        <w:rPr>
          <w:rFonts w:ascii="Times New Roman" w:hAnsi="Times New Roman" w:cs="Times New Roman"/>
          <w:b/>
          <w:sz w:val="28"/>
          <w:szCs w:val="28"/>
        </w:rPr>
      </w:pPr>
      <w:r w:rsidRPr="004A5719">
        <w:rPr>
          <w:rFonts w:ascii="Times New Roman" w:hAnsi="Times New Roman" w:cs="Times New Roman"/>
          <w:b/>
          <w:sz w:val="28"/>
          <w:szCs w:val="28"/>
        </w:rPr>
        <w:lastRenderedPageBreak/>
        <w:t>1</w:t>
      </w:r>
      <w:r w:rsidR="006A67B2" w:rsidRPr="004A5719">
        <w:rPr>
          <w:rFonts w:ascii="Times New Roman" w:hAnsi="Times New Roman" w:cs="Times New Roman"/>
          <w:b/>
          <w:sz w:val="28"/>
          <w:szCs w:val="28"/>
        </w:rPr>
        <w:t>. Соответствие задачам федеральной и региональной образовательной политики.</w:t>
      </w:r>
    </w:p>
    <w:p w:rsidR="00A824FF" w:rsidRPr="001F64A7" w:rsidRDefault="00C05DB8" w:rsidP="001F64A7">
      <w:pPr>
        <w:spacing w:after="0" w:line="360" w:lineRule="auto"/>
        <w:ind w:firstLine="708"/>
        <w:jc w:val="both"/>
        <w:rPr>
          <w:rFonts w:ascii="Times New Roman" w:hAnsi="Times New Roman" w:cs="Times New Roman"/>
          <w:sz w:val="28"/>
          <w:szCs w:val="28"/>
        </w:rPr>
      </w:pPr>
      <w:r w:rsidRPr="001F64A7">
        <w:rPr>
          <w:rFonts w:ascii="Times New Roman" w:hAnsi="Times New Roman" w:cs="Times New Roman"/>
          <w:sz w:val="28"/>
          <w:szCs w:val="28"/>
        </w:rPr>
        <w:t>Деятельность КИП соответствует основным направлениям соврем</w:t>
      </w:r>
      <w:r w:rsidR="000E110D" w:rsidRPr="001F64A7">
        <w:rPr>
          <w:rFonts w:ascii="Times New Roman" w:hAnsi="Times New Roman" w:cs="Times New Roman"/>
          <w:sz w:val="28"/>
          <w:szCs w:val="28"/>
        </w:rPr>
        <w:t>енной образовательной политики Российской Федерации и Краснодарского края.</w:t>
      </w:r>
    </w:p>
    <w:p w:rsidR="00A824FF" w:rsidRPr="001F64A7" w:rsidRDefault="00610E19" w:rsidP="001F64A7">
      <w:pPr>
        <w:spacing w:after="0" w:line="360" w:lineRule="auto"/>
        <w:ind w:firstLine="708"/>
        <w:jc w:val="both"/>
        <w:rPr>
          <w:rFonts w:ascii="Times New Roman" w:hAnsi="Times New Roman" w:cs="Times New Roman"/>
          <w:sz w:val="28"/>
          <w:szCs w:val="28"/>
        </w:rPr>
      </w:pPr>
      <w:r w:rsidRPr="001F64A7">
        <w:rPr>
          <w:rFonts w:ascii="Times New Roman" w:hAnsi="Times New Roman" w:cs="Times New Roman"/>
          <w:sz w:val="28"/>
          <w:szCs w:val="28"/>
        </w:rPr>
        <w:t xml:space="preserve">Современные реалии </w:t>
      </w:r>
      <w:r w:rsidR="00A824FF" w:rsidRPr="001F64A7">
        <w:rPr>
          <w:rFonts w:ascii="Times New Roman" w:hAnsi="Times New Roman" w:cs="Times New Roman"/>
          <w:sz w:val="28"/>
          <w:szCs w:val="28"/>
        </w:rPr>
        <w:t>предъявляет новые требования к качеству образования, модернизация которого не только государственное требование, но и условие развития общества, условие его выживания в постоянно изменяющихся, непредсказуемых условиях.</w:t>
      </w:r>
    </w:p>
    <w:p w:rsidR="00A735AA" w:rsidRPr="001F64A7" w:rsidRDefault="00A735AA" w:rsidP="001F64A7">
      <w:pPr>
        <w:spacing w:after="0" w:line="360" w:lineRule="auto"/>
        <w:ind w:firstLine="708"/>
        <w:jc w:val="both"/>
        <w:rPr>
          <w:rFonts w:ascii="Times New Roman" w:hAnsi="Times New Roman" w:cs="Times New Roman"/>
          <w:sz w:val="28"/>
          <w:szCs w:val="28"/>
        </w:rPr>
      </w:pPr>
      <w:r w:rsidRPr="001F64A7">
        <w:rPr>
          <w:rFonts w:ascii="Times New Roman" w:hAnsi="Times New Roman" w:cs="Times New Roman"/>
          <w:sz w:val="28"/>
          <w:szCs w:val="28"/>
        </w:rPr>
        <w:t>Н</w:t>
      </w:r>
      <w:r w:rsidR="000E110D" w:rsidRPr="001F64A7">
        <w:rPr>
          <w:rFonts w:ascii="Times New Roman" w:hAnsi="Times New Roman" w:cs="Times New Roman"/>
          <w:sz w:val="28"/>
          <w:szCs w:val="28"/>
        </w:rPr>
        <w:t xml:space="preserve">еобходимость </w:t>
      </w:r>
      <w:r w:rsidR="007008F0" w:rsidRPr="001F64A7">
        <w:rPr>
          <w:rFonts w:ascii="Times New Roman" w:hAnsi="Times New Roman" w:cs="Times New Roman"/>
          <w:sz w:val="28"/>
          <w:szCs w:val="28"/>
        </w:rPr>
        <w:t>формирования личности, которая сможет адаптироваться к быстро меняющимся социально-экономическим условиям, понимать и оценивать информацию, анализировать ее, применять в нестандартных ситуациях, самостоятельно ориентироваться в явлениях окружающей жизни, отвечая за свои поступки – это социальный заказ современного общества.</w:t>
      </w:r>
    </w:p>
    <w:p w:rsidR="00C902A8" w:rsidRPr="001F64A7" w:rsidRDefault="00A735AA" w:rsidP="001F64A7">
      <w:pPr>
        <w:spacing w:after="0" w:line="360" w:lineRule="auto"/>
        <w:ind w:firstLine="708"/>
        <w:jc w:val="both"/>
        <w:rPr>
          <w:rFonts w:ascii="Times New Roman" w:hAnsi="Times New Roman" w:cs="Times New Roman"/>
          <w:sz w:val="28"/>
          <w:szCs w:val="28"/>
        </w:rPr>
      </w:pPr>
      <w:r w:rsidRPr="001F64A7">
        <w:rPr>
          <w:rFonts w:ascii="Times New Roman" w:hAnsi="Times New Roman" w:cs="Times New Roman"/>
          <w:sz w:val="28"/>
          <w:szCs w:val="28"/>
        </w:rPr>
        <w:t>Целесообразность организации образовательного пространства в ДОО определяется законом</w:t>
      </w:r>
      <w:r w:rsidR="007008F0" w:rsidRPr="001F64A7">
        <w:rPr>
          <w:rFonts w:ascii="Times New Roman" w:hAnsi="Times New Roman" w:cs="Times New Roman"/>
          <w:sz w:val="28"/>
          <w:szCs w:val="28"/>
        </w:rPr>
        <w:t xml:space="preserve"> «Об образовании в РФ», статья 64, п. 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w:t>
      </w:r>
      <w:r w:rsidR="00C902A8" w:rsidRPr="001F64A7">
        <w:rPr>
          <w:rFonts w:ascii="Times New Roman" w:hAnsi="Times New Roman" w:cs="Times New Roman"/>
          <w:sz w:val="28"/>
          <w:szCs w:val="28"/>
        </w:rPr>
        <w:t>ья детей дошкольного возраста», Федеральным  государственным образовательным стандартом</w:t>
      </w:r>
      <w:r w:rsidR="007008F0" w:rsidRPr="001F64A7">
        <w:rPr>
          <w:rFonts w:ascii="Times New Roman" w:hAnsi="Times New Roman" w:cs="Times New Roman"/>
          <w:sz w:val="28"/>
          <w:szCs w:val="28"/>
        </w:rPr>
        <w:t xml:space="preserve"> дошкольного образования (далее – ФГОС </w:t>
      </w:r>
      <w:proofErr w:type="gramStart"/>
      <w:r w:rsidR="007008F0" w:rsidRPr="001F64A7">
        <w:rPr>
          <w:rFonts w:ascii="Times New Roman" w:hAnsi="Times New Roman" w:cs="Times New Roman"/>
          <w:sz w:val="28"/>
          <w:szCs w:val="28"/>
        </w:rPr>
        <w:t>ДО</w:t>
      </w:r>
      <w:proofErr w:type="gramEnd"/>
      <w:r w:rsidR="007008F0" w:rsidRPr="001F64A7">
        <w:rPr>
          <w:rFonts w:ascii="Times New Roman" w:hAnsi="Times New Roman" w:cs="Times New Roman"/>
          <w:sz w:val="28"/>
          <w:szCs w:val="28"/>
        </w:rPr>
        <w:t xml:space="preserve">), </w:t>
      </w:r>
      <w:proofErr w:type="gramStart"/>
      <w:r w:rsidR="00C902A8" w:rsidRPr="001F64A7">
        <w:rPr>
          <w:rFonts w:ascii="Times New Roman" w:hAnsi="Times New Roman" w:cs="Times New Roman"/>
          <w:sz w:val="28"/>
          <w:szCs w:val="28"/>
        </w:rPr>
        <w:t>Конвенцией</w:t>
      </w:r>
      <w:proofErr w:type="gramEnd"/>
      <w:r w:rsidR="00C902A8" w:rsidRPr="001F64A7">
        <w:rPr>
          <w:rFonts w:ascii="Times New Roman" w:hAnsi="Times New Roman" w:cs="Times New Roman"/>
          <w:sz w:val="28"/>
          <w:szCs w:val="28"/>
        </w:rPr>
        <w:t xml:space="preserve"> Федеральной целевой программы развития образования на 2016 – 2020 год</w:t>
      </w:r>
      <w:r w:rsidR="008B3FDE">
        <w:rPr>
          <w:rFonts w:ascii="Times New Roman" w:hAnsi="Times New Roman" w:cs="Times New Roman"/>
          <w:sz w:val="28"/>
          <w:szCs w:val="28"/>
        </w:rPr>
        <w:t>ы, Конвенцией о правах ребенка.</w:t>
      </w:r>
    </w:p>
    <w:p w:rsidR="006E7F59" w:rsidRPr="001F64A7" w:rsidRDefault="0002778A" w:rsidP="001F64A7">
      <w:pPr>
        <w:tabs>
          <w:tab w:val="left" w:pos="5529"/>
        </w:tabs>
        <w:spacing w:after="0" w:line="360" w:lineRule="auto"/>
        <w:ind w:firstLine="708"/>
        <w:jc w:val="both"/>
        <w:rPr>
          <w:rFonts w:ascii="Times New Roman" w:hAnsi="Times New Roman" w:cs="Times New Roman"/>
          <w:sz w:val="28"/>
          <w:szCs w:val="28"/>
        </w:rPr>
      </w:pPr>
      <w:r w:rsidRPr="001F64A7">
        <w:rPr>
          <w:rFonts w:ascii="Times New Roman" w:hAnsi="Times New Roman" w:cs="Times New Roman"/>
          <w:sz w:val="28"/>
          <w:szCs w:val="28"/>
        </w:rPr>
        <w:t>Итак, п</w:t>
      </w:r>
      <w:r w:rsidR="00DC1F03" w:rsidRPr="001F64A7">
        <w:rPr>
          <w:rFonts w:ascii="Times New Roman" w:hAnsi="Times New Roman" w:cs="Times New Roman"/>
          <w:sz w:val="28"/>
          <w:szCs w:val="28"/>
        </w:rPr>
        <w:t>риоритетной задачей государственной политики Российской Федерации и Краснодарского края в настоящее время является повышение качества дошкольного образования,</w:t>
      </w:r>
      <w:r w:rsidR="00977B6A" w:rsidRPr="001F64A7">
        <w:rPr>
          <w:rFonts w:ascii="Times New Roman" w:hAnsi="Times New Roman" w:cs="Times New Roman"/>
          <w:sz w:val="28"/>
          <w:szCs w:val="28"/>
        </w:rPr>
        <w:t xml:space="preserve"> </w:t>
      </w:r>
      <w:r w:rsidRPr="001F64A7">
        <w:rPr>
          <w:rFonts w:ascii="Times New Roman" w:hAnsi="Times New Roman" w:cs="Times New Roman"/>
          <w:sz w:val="28"/>
          <w:szCs w:val="28"/>
        </w:rPr>
        <w:t xml:space="preserve">через систему изменений в содержании дошкольного образования, организации образовательного </w:t>
      </w:r>
      <w:r w:rsidRPr="001F64A7">
        <w:rPr>
          <w:rFonts w:ascii="Times New Roman" w:hAnsi="Times New Roman" w:cs="Times New Roman"/>
          <w:sz w:val="28"/>
          <w:szCs w:val="28"/>
        </w:rPr>
        <w:lastRenderedPageBreak/>
        <w:t>процесса, понимания результата педагогических действий. Задача приобщения детей к жизни в современном социальном пространстве требует выстраивания</w:t>
      </w:r>
      <w:r w:rsidR="00DC1F03" w:rsidRPr="001F64A7">
        <w:rPr>
          <w:rFonts w:ascii="Times New Roman" w:hAnsi="Times New Roman" w:cs="Times New Roman"/>
          <w:sz w:val="28"/>
          <w:szCs w:val="28"/>
        </w:rPr>
        <w:t xml:space="preserve"> </w:t>
      </w:r>
      <w:proofErr w:type="gramStart"/>
      <w:r w:rsidR="00DC1F03" w:rsidRPr="001F64A7">
        <w:rPr>
          <w:rFonts w:ascii="Times New Roman" w:hAnsi="Times New Roman" w:cs="Times New Roman"/>
          <w:sz w:val="28"/>
          <w:szCs w:val="28"/>
        </w:rPr>
        <w:t>субъект-субъектных</w:t>
      </w:r>
      <w:proofErr w:type="gramEnd"/>
      <w:r w:rsidR="00DC1F03" w:rsidRPr="001F64A7">
        <w:rPr>
          <w:rFonts w:ascii="Times New Roman" w:hAnsi="Times New Roman" w:cs="Times New Roman"/>
          <w:sz w:val="28"/>
          <w:szCs w:val="28"/>
        </w:rPr>
        <w:t xml:space="preserve"> отношений и организация сотрудничества на паритетных началах между всеми участниками образовательных отношений.</w:t>
      </w:r>
      <w:r w:rsidR="006D1567" w:rsidRPr="001F64A7">
        <w:rPr>
          <w:rFonts w:ascii="Times New Roman" w:hAnsi="Times New Roman" w:cs="Times New Roman"/>
          <w:sz w:val="28"/>
          <w:szCs w:val="28"/>
        </w:rPr>
        <w:t xml:space="preserve"> </w:t>
      </w:r>
      <w:r w:rsidR="006E7F59" w:rsidRPr="001F64A7">
        <w:rPr>
          <w:rFonts w:ascii="Times New Roman" w:hAnsi="Times New Roman" w:cs="Times New Roman"/>
          <w:sz w:val="28"/>
          <w:szCs w:val="28"/>
        </w:rPr>
        <w:t xml:space="preserve">Именно на решение этих задач направлена инновационная деятельность ДОО № 201: переосмысление роли ребёнка как субъекта образовательного процесса, модернизация и оптимизацией способов и технологий организации образовательного процесса, переосмыслением цели и результата. </w:t>
      </w:r>
    </w:p>
    <w:p w:rsidR="008C7FEB" w:rsidRPr="001F64A7" w:rsidRDefault="006E7F59" w:rsidP="001F64A7">
      <w:pPr>
        <w:spacing w:after="0" w:line="360" w:lineRule="auto"/>
        <w:ind w:firstLine="708"/>
        <w:jc w:val="both"/>
        <w:rPr>
          <w:rFonts w:ascii="Times New Roman" w:hAnsi="Times New Roman" w:cs="Times New Roman"/>
          <w:sz w:val="28"/>
          <w:szCs w:val="28"/>
        </w:rPr>
      </w:pPr>
      <w:r w:rsidRPr="001F64A7">
        <w:rPr>
          <w:rFonts w:ascii="Times New Roman" w:hAnsi="Times New Roman" w:cs="Times New Roman"/>
          <w:sz w:val="28"/>
          <w:szCs w:val="28"/>
        </w:rPr>
        <w:t xml:space="preserve">В связи с этим были определены три основных вектора инновационной деятельности: </w:t>
      </w:r>
      <w:proofErr w:type="gramStart"/>
      <w:r w:rsidRPr="001F64A7">
        <w:rPr>
          <w:rFonts w:ascii="Times New Roman" w:hAnsi="Times New Roman" w:cs="Times New Roman"/>
          <w:sz w:val="28"/>
          <w:szCs w:val="28"/>
        </w:rPr>
        <w:t>«Детский совет», «Родительский совет», «</w:t>
      </w:r>
      <w:r w:rsidRPr="001F64A7">
        <w:rPr>
          <w:rFonts w:ascii="Times New Roman" w:hAnsi="Times New Roman" w:cs="Times New Roman"/>
          <w:sz w:val="28"/>
          <w:szCs w:val="28"/>
          <w:lang w:val="en-US"/>
        </w:rPr>
        <w:t>NEW</w:t>
      </w:r>
      <w:r w:rsidRPr="001F64A7">
        <w:rPr>
          <w:rFonts w:ascii="Times New Roman" w:hAnsi="Times New Roman" w:cs="Times New Roman"/>
          <w:sz w:val="28"/>
          <w:szCs w:val="28"/>
        </w:rPr>
        <w:t>-педагогический совет»</w:t>
      </w:r>
      <w:r w:rsidR="00E500D0" w:rsidRPr="001F64A7">
        <w:rPr>
          <w:rFonts w:ascii="Times New Roman" w:hAnsi="Times New Roman" w:cs="Times New Roman"/>
          <w:sz w:val="28"/>
          <w:szCs w:val="28"/>
        </w:rPr>
        <w:t>, организация которых позволит изменить систему</w:t>
      </w:r>
      <w:r w:rsidR="006D1567" w:rsidRPr="001F64A7">
        <w:rPr>
          <w:rFonts w:ascii="Times New Roman" w:hAnsi="Times New Roman" w:cs="Times New Roman"/>
          <w:sz w:val="28"/>
          <w:szCs w:val="28"/>
        </w:rPr>
        <w:t xml:space="preserve"> образовательных отношений: педагог - ребенок, ребенок – родитель, родитель – педагог, ребенок – ребенок, педагог</w:t>
      </w:r>
      <w:r w:rsidRPr="001F64A7">
        <w:rPr>
          <w:rFonts w:ascii="Times New Roman" w:hAnsi="Times New Roman" w:cs="Times New Roman"/>
          <w:sz w:val="28"/>
          <w:szCs w:val="28"/>
        </w:rPr>
        <w:t xml:space="preserve"> </w:t>
      </w:r>
      <w:r w:rsidR="008C7FEB" w:rsidRPr="001F64A7">
        <w:rPr>
          <w:rFonts w:ascii="Times New Roman" w:hAnsi="Times New Roman" w:cs="Times New Roman"/>
          <w:sz w:val="28"/>
          <w:szCs w:val="28"/>
        </w:rPr>
        <w:t xml:space="preserve">– педагог, родитель – родитель. </w:t>
      </w:r>
      <w:proofErr w:type="gramEnd"/>
    </w:p>
    <w:p w:rsidR="008C7FEB" w:rsidRPr="001F64A7" w:rsidRDefault="005278A7" w:rsidP="001F64A7">
      <w:pPr>
        <w:spacing w:after="0" w:line="360" w:lineRule="auto"/>
        <w:ind w:firstLine="708"/>
        <w:jc w:val="both"/>
        <w:rPr>
          <w:rFonts w:ascii="Times New Roman" w:hAnsi="Times New Roman" w:cs="Times New Roman"/>
          <w:sz w:val="28"/>
          <w:szCs w:val="28"/>
        </w:rPr>
      </w:pPr>
      <w:r w:rsidRPr="001F64A7">
        <w:rPr>
          <w:rFonts w:ascii="Times New Roman" w:hAnsi="Times New Roman" w:cs="Times New Roman"/>
          <w:sz w:val="28"/>
          <w:szCs w:val="28"/>
        </w:rPr>
        <w:t>З</w:t>
      </w:r>
      <w:r w:rsidR="008C7FEB" w:rsidRPr="001F64A7">
        <w:rPr>
          <w:rFonts w:ascii="Times New Roman" w:hAnsi="Times New Roman" w:cs="Times New Roman"/>
          <w:sz w:val="28"/>
          <w:szCs w:val="28"/>
        </w:rPr>
        <w:t>адачи деятельности КИП:</w:t>
      </w:r>
    </w:p>
    <w:p w:rsidR="00E31CA0" w:rsidRPr="001F64A7" w:rsidRDefault="00E31CA0" w:rsidP="001F64A7">
      <w:pPr>
        <w:spacing w:after="0" w:line="360" w:lineRule="auto"/>
        <w:ind w:firstLine="708"/>
        <w:jc w:val="both"/>
        <w:rPr>
          <w:rFonts w:ascii="Times New Roman" w:hAnsi="Times New Roman" w:cs="Times New Roman"/>
          <w:bCs/>
          <w:sz w:val="28"/>
          <w:szCs w:val="28"/>
        </w:rPr>
      </w:pPr>
      <w:r w:rsidRPr="001F64A7">
        <w:rPr>
          <w:rFonts w:ascii="Times New Roman" w:hAnsi="Times New Roman" w:cs="Times New Roman"/>
          <w:bCs/>
          <w:sz w:val="28"/>
          <w:szCs w:val="28"/>
        </w:rPr>
        <w:t xml:space="preserve">1. Определить </w:t>
      </w:r>
      <w:r w:rsidR="00610E19" w:rsidRPr="001F64A7">
        <w:rPr>
          <w:rFonts w:ascii="Times New Roman" w:hAnsi="Times New Roman" w:cs="Times New Roman"/>
          <w:bCs/>
          <w:sz w:val="28"/>
          <w:szCs w:val="28"/>
        </w:rPr>
        <w:t xml:space="preserve">векторы обновления </w:t>
      </w:r>
      <w:r w:rsidRPr="001F64A7">
        <w:rPr>
          <w:rFonts w:ascii="Times New Roman" w:hAnsi="Times New Roman" w:cs="Times New Roman"/>
          <w:bCs/>
          <w:sz w:val="28"/>
          <w:szCs w:val="28"/>
        </w:rPr>
        <w:t xml:space="preserve">системы образовательных отношений в ДОО в условиях реализации ФГОС </w:t>
      </w:r>
      <w:proofErr w:type="gramStart"/>
      <w:r w:rsidRPr="001F64A7">
        <w:rPr>
          <w:rFonts w:ascii="Times New Roman" w:hAnsi="Times New Roman" w:cs="Times New Roman"/>
          <w:bCs/>
          <w:sz w:val="28"/>
          <w:szCs w:val="28"/>
        </w:rPr>
        <w:t>ДО</w:t>
      </w:r>
      <w:proofErr w:type="gramEnd"/>
      <w:r w:rsidRPr="001F64A7">
        <w:rPr>
          <w:rFonts w:ascii="Times New Roman" w:hAnsi="Times New Roman" w:cs="Times New Roman"/>
          <w:bCs/>
          <w:sz w:val="28"/>
          <w:szCs w:val="28"/>
        </w:rPr>
        <w:t>.</w:t>
      </w:r>
    </w:p>
    <w:p w:rsidR="00E31CA0" w:rsidRPr="001F64A7" w:rsidRDefault="00E31CA0" w:rsidP="001F64A7">
      <w:pPr>
        <w:pStyle w:val="a7"/>
        <w:spacing w:line="360" w:lineRule="auto"/>
        <w:ind w:firstLine="708"/>
        <w:jc w:val="both"/>
        <w:rPr>
          <w:b w:val="0"/>
          <w:sz w:val="28"/>
          <w:szCs w:val="28"/>
        </w:rPr>
      </w:pPr>
      <w:r w:rsidRPr="001F64A7">
        <w:rPr>
          <w:b w:val="0"/>
          <w:sz w:val="28"/>
          <w:szCs w:val="28"/>
        </w:rPr>
        <w:t>2. Разработать систему параметров эффективности обновленной системы образовательных отношений в ДОО, диагностический инструментарий для их измерения.</w:t>
      </w:r>
    </w:p>
    <w:p w:rsidR="00E31CA0" w:rsidRPr="001F64A7" w:rsidRDefault="00E31CA0" w:rsidP="001F64A7">
      <w:pPr>
        <w:pStyle w:val="a7"/>
        <w:spacing w:line="360" w:lineRule="auto"/>
        <w:ind w:firstLine="708"/>
        <w:jc w:val="both"/>
        <w:rPr>
          <w:b w:val="0"/>
          <w:sz w:val="28"/>
          <w:szCs w:val="28"/>
        </w:rPr>
      </w:pPr>
      <w:r w:rsidRPr="001F64A7">
        <w:rPr>
          <w:b w:val="0"/>
          <w:sz w:val="28"/>
          <w:szCs w:val="28"/>
        </w:rPr>
        <w:t xml:space="preserve">3. </w:t>
      </w:r>
      <w:r w:rsidR="005278A7" w:rsidRPr="001F64A7">
        <w:rPr>
          <w:b w:val="0"/>
          <w:sz w:val="28"/>
          <w:szCs w:val="28"/>
        </w:rPr>
        <w:t>Апробировать и корректировать обновленную</w:t>
      </w:r>
      <w:r w:rsidRPr="001F64A7">
        <w:rPr>
          <w:b w:val="0"/>
          <w:sz w:val="28"/>
          <w:szCs w:val="28"/>
        </w:rPr>
        <w:t xml:space="preserve"> систем</w:t>
      </w:r>
      <w:r w:rsidR="005278A7" w:rsidRPr="001F64A7">
        <w:rPr>
          <w:b w:val="0"/>
          <w:sz w:val="28"/>
          <w:szCs w:val="28"/>
        </w:rPr>
        <w:t>у</w:t>
      </w:r>
      <w:r w:rsidRPr="001F64A7">
        <w:rPr>
          <w:b w:val="0"/>
          <w:sz w:val="28"/>
          <w:szCs w:val="28"/>
        </w:rPr>
        <w:t xml:space="preserve"> образовательных отношений в ДОО</w:t>
      </w:r>
      <w:r w:rsidR="005278A7" w:rsidRPr="001F64A7">
        <w:rPr>
          <w:b w:val="0"/>
          <w:sz w:val="28"/>
          <w:szCs w:val="28"/>
        </w:rPr>
        <w:t xml:space="preserve"> № 201</w:t>
      </w:r>
      <w:r w:rsidRPr="001F64A7">
        <w:rPr>
          <w:b w:val="0"/>
          <w:sz w:val="28"/>
          <w:szCs w:val="28"/>
        </w:rPr>
        <w:t>.</w:t>
      </w:r>
    </w:p>
    <w:p w:rsidR="00E31CA0" w:rsidRPr="001F64A7" w:rsidRDefault="005278A7" w:rsidP="001F64A7">
      <w:pPr>
        <w:spacing w:after="0" w:line="360" w:lineRule="auto"/>
        <w:ind w:firstLine="708"/>
        <w:jc w:val="both"/>
        <w:rPr>
          <w:rFonts w:ascii="Times New Roman" w:hAnsi="Times New Roman" w:cs="Times New Roman"/>
          <w:bCs/>
          <w:sz w:val="28"/>
          <w:szCs w:val="28"/>
        </w:rPr>
      </w:pPr>
      <w:r w:rsidRPr="001F64A7">
        <w:rPr>
          <w:rFonts w:ascii="Times New Roman" w:hAnsi="Times New Roman" w:cs="Times New Roman"/>
          <w:bCs/>
          <w:sz w:val="28"/>
          <w:szCs w:val="28"/>
        </w:rPr>
        <w:t>4. Популяризировать</w:t>
      </w:r>
      <w:r w:rsidR="00E31CA0" w:rsidRPr="001F64A7">
        <w:rPr>
          <w:rFonts w:ascii="Times New Roman" w:hAnsi="Times New Roman" w:cs="Times New Roman"/>
          <w:bCs/>
          <w:sz w:val="28"/>
          <w:szCs w:val="28"/>
        </w:rPr>
        <w:t xml:space="preserve"> полученны</w:t>
      </w:r>
      <w:r w:rsidRPr="001F64A7">
        <w:rPr>
          <w:rFonts w:ascii="Times New Roman" w:hAnsi="Times New Roman" w:cs="Times New Roman"/>
          <w:bCs/>
          <w:sz w:val="28"/>
          <w:szCs w:val="28"/>
        </w:rPr>
        <w:t>е результаты</w:t>
      </w:r>
      <w:r w:rsidR="00E31CA0" w:rsidRPr="001F64A7">
        <w:rPr>
          <w:rFonts w:ascii="Times New Roman" w:hAnsi="Times New Roman" w:cs="Times New Roman"/>
          <w:bCs/>
          <w:sz w:val="28"/>
          <w:szCs w:val="28"/>
        </w:rPr>
        <w:t xml:space="preserve"> инноваци</w:t>
      </w:r>
      <w:r w:rsidRPr="001F64A7">
        <w:rPr>
          <w:rFonts w:ascii="Times New Roman" w:hAnsi="Times New Roman" w:cs="Times New Roman"/>
          <w:bCs/>
          <w:sz w:val="28"/>
          <w:szCs w:val="28"/>
        </w:rPr>
        <w:t>онной деятельности и определить дальнейшие</w:t>
      </w:r>
      <w:r w:rsidR="00E31CA0" w:rsidRPr="001F64A7">
        <w:rPr>
          <w:rFonts w:ascii="Times New Roman" w:hAnsi="Times New Roman" w:cs="Times New Roman"/>
          <w:bCs/>
          <w:sz w:val="28"/>
          <w:szCs w:val="28"/>
        </w:rPr>
        <w:t xml:space="preserve"> перспектив</w:t>
      </w:r>
      <w:r w:rsidRPr="001F64A7">
        <w:rPr>
          <w:rFonts w:ascii="Times New Roman" w:hAnsi="Times New Roman" w:cs="Times New Roman"/>
          <w:bCs/>
          <w:sz w:val="28"/>
          <w:szCs w:val="28"/>
        </w:rPr>
        <w:t>ы</w:t>
      </w:r>
      <w:r w:rsidR="00E31CA0" w:rsidRPr="001F64A7">
        <w:rPr>
          <w:rFonts w:ascii="Times New Roman" w:hAnsi="Times New Roman" w:cs="Times New Roman"/>
          <w:bCs/>
          <w:sz w:val="28"/>
          <w:szCs w:val="28"/>
        </w:rPr>
        <w:t>.</w:t>
      </w:r>
    </w:p>
    <w:p w:rsidR="00D676BF" w:rsidRPr="001F64A7" w:rsidRDefault="00D676BF" w:rsidP="001F64A7">
      <w:pPr>
        <w:spacing w:after="0" w:line="360" w:lineRule="auto"/>
        <w:ind w:firstLine="708"/>
        <w:jc w:val="both"/>
        <w:rPr>
          <w:rFonts w:ascii="Times New Roman" w:hAnsi="Times New Roman" w:cs="Times New Roman"/>
          <w:sz w:val="28"/>
          <w:szCs w:val="28"/>
        </w:rPr>
      </w:pPr>
      <w:r w:rsidRPr="001F64A7">
        <w:rPr>
          <w:rFonts w:ascii="Times New Roman" w:hAnsi="Times New Roman" w:cs="Times New Roman"/>
          <w:sz w:val="28"/>
          <w:szCs w:val="28"/>
        </w:rPr>
        <w:t>2. Задачи отчетного периода</w:t>
      </w:r>
    </w:p>
    <w:p w:rsidR="00D676BF" w:rsidRPr="001F64A7" w:rsidRDefault="00A01B88" w:rsidP="001F64A7">
      <w:pPr>
        <w:spacing w:after="0" w:line="360" w:lineRule="auto"/>
        <w:ind w:firstLine="708"/>
        <w:jc w:val="both"/>
        <w:rPr>
          <w:rFonts w:ascii="Times New Roman" w:hAnsi="Times New Roman" w:cs="Times New Roman"/>
          <w:sz w:val="28"/>
          <w:szCs w:val="28"/>
        </w:rPr>
      </w:pPr>
      <w:r w:rsidRPr="001F64A7">
        <w:rPr>
          <w:rFonts w:ascii="Times New Roman" w:hAnsi="Times New Roman" w:cs="Times New Roman"/>
          <w:sz w:val="28"/>
          <w:szCs w:val="28"/>
        </w:rPr>
        <w:t>В 2017</w:t>
      </w:r>
      <w:r w:rsidR="00D676BF" w:rsidRPr="001F64A7">
        <w:rPr>
          <w:rFonts w:ascii="Times New Roman" w:hAnsi="Times New Roman" w:cs="Times New Roman"/>
          <w:sz w:val="28"/>
          <w:szCs w:val="28"/>
        </w:rPr>
        <w:t xml:space="preserve"> году, на </w:t>
      </w:r>
      <w:r w:rsidRPr="001F64A7">
        <w:rPr>
          <w:rFonts w:ascii="Times New Roman" w:hAnsi="Times New Roman" w:cs="Times New Roman"/>
          <w:sz w:val="28"/>
          <w:szCs w:val="28"/>
        </w:rPr>
        <w:t>второ</w:t>
      </w:r>
      <w:r w:rsidR="00D676BF" w:rsidRPr="001F64A7">
        <w:rPr>
          <w:rFonts w:ascii="Times New Roman" w:hAnsi="Times New Roman" w:cs="Times New Roman"/>
          <w:sz w:val="28"/>
          <w:szCs w:val="28"/>
        </w:rPr>
        <w:t>м этапе деятельности КИП, были постав</w:t>
      </w:r>
      <w:r w:rsidR="005278A7" w:rsidRPr="001F64A7">
        <w:rPr>
          <w:rFonts w:ascii="Times New Roman" w:hAnsi="Times New Roman" w:cs="Times New Roman"/>
          <w:sz w:val="28"/>
          <w:szCs w:val="28"/>
        </w:rPr>
        <w:t xml:space="preserve">лены следующие задачи, которые </w:t>
      </w:r>
      <w:r w:rsidR="00D676BF" w:rsidRPr="001F64A7">
        <w:rPr>
          <w:rFonts w:ascii="Times New Roman" w:hAnsi="Times New Roman" w:cs="Times New Roman"/>
          <w:sz w:val="28"/>
          <w:szCs w:val="28"/>
        </w:rPr>
        <w:t xml:space="preserve">решены в </w:t>
      </w:r>
      <w:r w:rsidR="00610E19" w:rsidRPr="001F64A7">
        <w:rPr>
          <w:rFonts w:ascii="Times New Roman" w:hAnsi="Times New Roman" w:cs="Times New Roman"/>
          <w:sz w:val="28"/>
          <w:szCs w:val="28"/>
        </w:rPr>
        <w:t>ходе инновационной деятельности в полном объеме.</w:t>
      </w:r>
    </w:p>
    <w:tbl>
      <w:tblPr>
        <w:tblStyle w:val="a3"/>
        <w:tblW w:w="9747" w:type="dxa"/>
        <w:tblLayout w:type="fixed"/>
        <w:tblLook w:val="04A0" w:firstRow="1" w:lastRow="0" w:firstColumn="1" w:lastColumn="0" w:noHBand="0" w:noVBand="1"/>
      </w:tblPr>
      <w:tblGrid>
        <w:gridCol w:w="817"/>
        <w:gridCol w:w="5528"/>
        <w:gridCol w:w="3402"/>
      </w:tblGrid>
      <w:tr w:rsidR="00D676BF" w:rsidRPr="00DA0C7D" w:rsidTr="00610E19">
        <w:tc>
          <w:tcPr>
            <w:tcW w:w="817" w:type="dxa"/>
          </w:tcPr>
          <w:p w:rsidR="00D676BF" w:rsidRPr="00DA0C7D" w:rsidRDefault="00610E19" w:rsidP="00DA0C7D">
            <w:pPr>
              <w:jc w:val="center"/>
              <w:rPr>
                <w:rFonts w:ascii="Times New Roman" w:hAnsi="Times New Roman" w:cs="Times New Roman"/>
                <w:sz w:val="24"/>
                <w:szCs w:val="24"/>
              </w:rPr>
            </w:pPr>
            <w:r w:rsidRPr="00DA0C7D">
              <w:rPr>
                <w:rFonts w:ascii="Times New Roman" w:hAnsi="Times New Roman" w:cs="Times New Roman"/>
                <w:sz w:val="24"/>
                <w:szCs w:val="24"/>
              </w:rPr>
              <w:lastRenderedPageBreak/>
              <w:t xml:space="preserve">№ </w:t>
            </w:r>
            <w:proofErr w:type="gramStart"/>
            <w:r w:rsidRPr="00DA0C7D">
              <w:rPr>
                <w:rFonts w:ascii="Times New Roman" w:hAnsi="Times New Roman" w:cs="Times New Roman"/>
                <w:sz w:val="24"/>
                <w:szCs w:val="24"/>
              </w:rPr>
              <w:t>п</w:t>
            </w:r>
            <w:proofErr w:type="gramEnd"/>
            <w:r w:rsidRPr="00DA0C7D">
              <w:rPr>
                <w:rFonts w:ascii="Times New Roman" w:hAnsi="Times New Roman" w:cs="Times New Roman"/>
                <w:sz w:val="24"/>
                <w:szCs w:val="24"/>
              </w:rPr>
              <w:t>/п</w:t>
            </w:r>
          </w:p>
        </w:tc>
        <w:tc>
          <w:tcPr>
            <w:tcW w:w="5528" w:type="dxa"/>
          </w:tcPr>
          <w:p w:rsidR="00D676BF" w:rsidRPr="00DA0C7D" w:rsidRDefault="00D676BF" w:rsidP="00DA0C7D">
            <w:pPr>
              <w:jc w:val="center"/>
              <w:rPr>
                <w:rFonts w:ascii="Times New Roman" w:hAnsi="Times New Roman" w:cs="Times New Roman"/>
                <w:sz w:val="24"/>
                <w:szCs w:val="24"/>
              </w:rPr>
            </w:pPr>
            <w:r w:rsidRPr="00DA0C7D">
              <w:rPr>
                <w:rFonts w:ascii="Times New Roman" w:hAnsi="Times New Roman" w:cs="Times New Roman"/>
                <w:sz w:val="24"/>
                <w:szCs w:val="24"/>
              </w:rPr>
              <w:t>Задачи</w:t>
            </w:r>
            <w:r w:rsidR="00610E19" w:rsidRPr="00DA0C7D">
              <w:rPr>
                <w:rFonts w:ascii="Times New Roman" w:hAnsi="Times New Roman" w:cs="Times New Roman"/>
                <w:sz w:val="24"/>
                <w:szCs w:val="24"/>
              </w:rPr>
              <w:t xml:space="preserve"> инновационной деятельности</w:t>
            </w:r>
          </w:p>
        </w:tc>
        <w:tc>
          <w:tcPr>
            <w:tcW w:w="3402" w:type="dxa"/>
          </w:tcPr>
          <w:p w:rsidR="00D676BF" w:rsidRPr="00DA0C7D" w:rsidRDefault="00610E19" w:rsidP="00DA0C7D">
            <w:pPr>
              <w:jc w:val="center"/>
              <w:rPr>
                <w:rFonts w:ascii="Times New Roman" w:hAnsi="Times New Roman" w:cs="Times New Roman"/>
                <w:sz w:val="24"/>
                <w:szCs w:val="24"/>
              </w:rPr>
            </w:pPr>
            <w:r w:rsidRPr="00DA0C7D">
              <w:rPr>
                <w:rFonts w:ascii="Times New Roman" w:hAnsi="Times New Roman" w:cs="Times New Roman"/>
                <w:sz w:val="24"/>
                <w:szCs w:val="24"/>
              </w:rPr>
              <w:t>Отчет о выполнении</w:t>
            </w:r>
          </w:p>
        </w:tc>
      </w:tr>
      <w:tr w:rsidR="00D676BF" w:rsidRPr="00DA0C7D" w:rsidTr="00610E19">
        <w:tc>
          <w:tcPr>
            <w:tcW w:w="817" w:type="dxa"/>
          </w:tcPr>
          <w:p w:rsidR="00D676BF" w:rsidRPr="00DA0C7D" w:rsidRDefault="00D676BF" w:rsidP="001148E8">
            <w:pPr>
              <w:pStyle w:val="a5"/>
              <w:numPr>
                <w:ilvl w:val="0"/>
                <w:numId w:val="1"/>
              </w:numPr>
              <w:jc w:val="both"/>
              <w:rPr>
                <w:rFonts w:ascii="Times New Roman" w:hAnsi="Times New Roman" w:cs="Times New Roman"/>
                <w:sz w:val="24"/>
                <w:szCs w:val="24"/>
              </w:rPr>
            </w:pPr>
          </w:p>
        </w:tc>
        <w:tc>
          <w:tcPr>
            <w:tcW w:w="5528" w:type="dxa"/>
          </w:tcPr>
          <w:p w:rsidR="00A01B88" w:rsidRPr="00DA0C7D" w:rsidRDefault="00A01B88" w:rsidP="00DA0C7D">
            <w:pPr>
              <w:pStyle w:val="a7"/>
              <w:jc w:val="both"/>
              <w:rPr>
                <w:b w:val="0"/>
              </w:rPr>
            </w:pPr>
            <w:r w:rsidRPr="00DA0C7D">
              <w:rPr>
                <w:b w:val="0"/>
              </w:rPr>
              <w:t>Апробировать и скорректировать разработанный, диагностический инструментарий.</w:t>
            </w:r>
          </w:p>
          <w:p w:rsidR="00D676BF" w:rsidRPr="00DA0C7D" w:rsidRDefault="00D676BF" w:rsidP="00DA0C7D">
            <w:pPr>
              <w:jc w:val="both"/>
              <w:rPr>
                <w:rFonts w:ascii="Times New Roman" w:hAnsi="Times New Roman" w:cs="Times New Roman"/>
                <w:sz w:val="24"/>
                <w:szCs w:val="24"/>
              </w:rPr>
            </w:pPr>
          </w:p>
        </w:tc>
        <w:tc>
          <w:tcPr>
            <w:tcW w:w="3402" w:type="dxa"/>
          </w:tcPr>
          <w:p w:rsidR="00D676BF" w:rsidRPr="00DA0C7D" w:rsidRDefault="00610E19" w:rsidP="00DA0C7D">
            <w:pPr>
              <w:jc w:val="both"/>
              <w:rPr>
                <w:rFonts w:ascii="Times New Roman" w:hAnsi="Times New Roman" w:cs="Times New Roman"/>
                <w:sz w:val="24"/>
                <w:szCs w:val="24"/>
              </w:rPr>
            </w:pPr>
            <w:r w:rsidRPr="00DA0C7D">
              <w:rPr>
                <w:rFonts w:ascii="Times New Roman" w:hAnsi="Times New Roman" w:cs="Times New Roman"/>
                <w:sz w:val="24"/>
                <w:szCs w:val="24"/>
              </w:rPr>
              <w:t>Диагностический инструментарий для измерения эффективности</w:t>
            </w:r>
            <w:r w:rsidR="00D676BF" w:rsidRPr="00DA0C7D">
              <w:rPr>
                <w:rFonts w:ascii="Times New Roman" w:hAnsi="Times New Roman" w:cs="Times New Roman"/>
                <w:sz w:val="24"/>
                <w:szCs w:val="24"/>
              </w:rPr>
              <w:t xml:space="preserve"> «</w:t>
            </w:r>
            <w:r w:rsidRPr="00DA0C7D">
              <w:rPr>
                <w:rFonts w:ascii="Times New Roman" w:hAnsi="Times New Roman" w:cs="Times New Roman"/>
                <w:sz w:val="24"/>
                <w:szCs w:val="24"/>
              </w:rPr>
              <w:t>Д</w:t>
            </w:r>
            <w:r w:rsidR="00D676BF" w:rsidRPr="00DA0C7D">
              <w:rPr>
                <w:rFonts w:ascii="Times New Roman" w:hAnsi="Times New Roman" w:cs="Times New Roman"/>
                <w:sz w:val="24"/>
                <w:szCs w:val="24"/>
              </w:rPr>
              <w:t xml:space="preserve">етского совета», </w:t>
            </w:r>
            <w:r w:rsidRPr="00DA0C7D">
              <w:rPr>
                <w:rFonts w:ascii="Times New Roman" w:hAnsi="Times New Roman" w:cs="Times New Roman"/>
                <w:sz w:val="24"/>
                <w:szCs w:val="24"/>
              </w:rPr>
              <w:t>«Р</w:t>
            </w:r>
            <w:r w:rsidR="00D676BF" w:rsidRPr="00DA0C7D">
              <w:rPr>
                <w:rFonts w:ascii="Times New Roman" w:hAnsi="Times New Roman" w:cs="Times New Roman"/>
                <w:sz w:val="24"/>
                <w:szCs w:val="24"/>
              </w:rPr>
              <w:t>одительского совета», «</w:t>
            </w:r>
            <w:r w:rsidR="00D676BF" w:rsidRPr="00DA0C7D">
              <w:rPr>
                <w:rFonts w:ascii="Times New Roman" w:hAnsi="Times New Roman" w:cs="Times New Roman"/>
                <w:sz w:val="24"/>
                <w:szCs w:val="24"/>
                <w:lang w:val="en-US"/>
              </w:rPr>
              <w:t>NEW</w:t>
            </w:r>
            <w:r w:rsidR="00D676BF" w:rsidRPr="00DA0C7D">
              <w:rPr>
                <w:rFonts w:ascii="Times New Roman" w:hAnsi="Times New Roman" w:cs="Times New Roman"/>
                <w:sz w:val="24"/>
                <w:szCs w:val="24"/>
              </w:rPr>
              <w:t>-педагогического совета»</w:t>
            </w:r>
            <w:r w:rsidR="00977B6A" w:rsidRPr="00DA0C7D">
              <w:rPr>
                <w:rFonts w:ascii="Times New Roman" w:hAnsi="Times New Roman" w:cs="Times New Roman"/>
                <w:sz w:val="24"/>
                <w:szCs w:val="24"/>
              </w:rPr>
              <w:t>.</w:t>
            </w:r>
          </w:p>
        </w:tc>
      </w:tr>
      <w:tr w:rsidR="00D676BF" w:rsidRPr="00DA0C7D" w:rsidTr="00610E19">
        <w:tc>
          <w:tcPr>
            <w:tcW w:w="817" w:type="dxa"/>
          </w:tcPr>
          <w:p w:rsidR="00D676BF" w:rsidRPr="00DA0C7D" w:rsidRDefault="00D676BF" w:rsidP="001148E8">
            <w:pPr>
              <w:pStyle w:val="a5"/>
              <w:numPr>
                <w:ilvl w:val="0"/>
                <w:numId w:val="1"/>
              </w:numPr>
              <w:jc w:val="both"/>
              <w:rPr>
                <w:rFonts w:ascii="Times New Roman" w:hAnsi="Times New Roman" w:cs="Times New Roman"/>
                <w:sz w:val="24"/>
                <w:szCs w:val="24"/>
              </w:rPr>
            </w:pPr>
          </w:p>
        </w:tc>
        <w:tc>
          <w:tcPr>
            <w:tcW w:w="5528" w:type="dxa"/>
          </w:tcPr>
          <w:p w:rsidR="00D676BF" w:rsidRPr="00DA0C7D" w:rsidRDefault="00A01B88" w:rsidP="004A5719">
            <w:pPr>
              <w:pStyle w:val="a7"/>
              <w:jc w:val="both"/>
            </w:pPr>
            <w:r w:rsidRPr="00DA0C7D">
              <w:rPr>
                <w:b w:val="0"/>
              </w:rPr>
              <w:t>Изучить теоретический и практический материал по теме «Методика ведения педагогических наблюдений».</w:t>
            </w:r>
          </w:p>
        </w:tc>
        <w:tc>
          <w:tcPr>
            <w:tcW w:w="3402" w:type="dxa"/>
          </w:tcPr>
          <w:p w:rsidR="00D676BF" w:rsidRPr="00DA0C7D" w:rsidRDefault="00D676BF" w:rsidP="00DA0C7D">
            <w:pPr>
              <w:jc w:val="both"/>
              <w:rPr>
                <w:rFonts w:ascii="Times New Roman" w:hAnsi="Times New Roman" w:cs="Times New Roman"/>
                <w:sz w:val="24"/>
                <w:szCs w:val="24"/>
              </w:rPr>
            </w:pPr>
            <w:r w:rsidRPr="00DA0C7D">
              <w:rPr>
                <w:rFonts w:ascii="Times New Roman" w:hAnsi="Times New Roman" w:cs="Times New Roman"/>
                <w:sz w:val="24"/>
                <w:szCs w:val="24"/>
              </w:rPr>
              <w:t>Посещены обучающие семинары, изучена методическая литература</w:t>
            </w:r>
            <w:r w:rsidR="00977B6A" w:rsidRPr="00DA0C7D">
              <w:rPr>
                <w:rFonts w:ascii="Times New Roman" w:hAnsi="Times New Roman" w:cs="Times New Roman"/>
                <w:sz w:val="24"/>
                <w:szCs w:val="24"/>
              </w:rPr>
              <w:t>.</w:t>
            </w:r>
          </w:p>
        </w:tc>
      </w:tr>
      <w:tr w:rsidR="00D676BF" w:rsidRPr="00DA0C7D" w:rsidTr="00610E19">
        <w:tc>
          <w:tcPr>
            <w:tcW w:w="817" w:type="dxa"/>
          </w:tcPr>
          <w:p w:rsidR="00D676BF" w:rsidRPr="00DA0C7D" w:rsidRDefault="00D676BF" w:rsidP="001148E8">
            <w:pPr>
              <w:pStyle w:val="a5"/>
              <w:numPr>
                <w:ilvl w:val="0"/>
                <w:numId w:val="1"/>
              </w:numPr>
              <w:jc w:val="both"/>
              <w:rPr>
                <w:rFonts w:ascii="Times New Roman" w:hAnsi="Times New Roman" w:cs="Times New Roman"/>
                <w:sz w:val="24"/>
                <w:szCs w:val="24"/>
              </w:rPr>
            </w:pPr>
          </w:p>
        </w:tc>
        <w:tc>
          <w:tcPr>
            <w:tcW w:w="5528" w:type="dxa"/>
          </w:tcPr>
          <w:p w:rsidR="00D676BF" w:rsidRPr="00DA0C7D" w:rsidRDefault="00A01B88" w:rsidP="004A5719">
            <w:pPr>
              <w:pStyle w:val="a7"/>
              <w:jc w:val="both"/>
            </w:pPr>
            <w:r w:rsidRPr="00DA0C7D">
              <w:rPr>
                <w:b w:val="0"/>
              </w:rPr>
              <w:t>3.Разработать алгоритм планирования образовательной деятельности на основе педагогических наблюдений.</w:t>
            </w:r>
          </w:p>
        </w:tc>
        <w:tc>
          <w:tcPr>
            <w:tcW w:w="3402" w:type="dxa"/>
          </w:tcPr>
          <w:p w:rsidR="00D676BF" w:rsidRPr="00DA0C7D" w:rsidRDefault="00FB195D" w:rsidP="00DA0C7D">
            <w:pPr>
              <w:jc w:val="both"/>
              <w:rPr>
                <w:rFonts w:ascii="Times New Roman" w:hAnsi="Times New Roman" w:cs="Times New Roman"/>
                <w:sz w:val="24"/>
                <w:szCs w:val="24"/>
              </w:rPr>
            </w:pPr>
            <w:r w:rsidRPr="00DA0C7D">
              <w:rPr>
                <w:rFonts w:ascii="Times New Roman" w:hAnsi="Times New Roman" w:cs="Times New Roman"/>
                <w:sz w:val="24"/>
                <w:szCs w:val="24"/>
              </w:rPr>
              <w:t>Алгоритм планирования,</w:t>
            </w:r>
            <w:r w:rsidR="008B3FDE">
              <w:rPr>
                <w:rFonts w:ascii="Times New Roman" w:hAnsi="Times New Roman" w:cs="Times New Roman"/>
                <w:sz w:val="24"/>
                <w:szCs w:val="24"/>
              </w:rPr>
              <w:t xml:space="preserve"> формы планов,</w:t>
            </w:r>
            <w:r w:rsidRPr="00DA0C7D">
              <w:rPr>
                <w:rFonts w:ascii="Times New Roman" w:hAnsi="Times New Roman" w:cs="Times New Roman"/>
                <w:sz w:val="24"/>
                <w:szCs w:val="24"/>
              </w:rPr>
              <w:t xml:space="preserve"> карты наблюдений.</w:t>
            </w:r>
          </w:p>
        </w:tc>
      </w:tr>
      <w:tr w:rsidR="00610E19" w:rsidRPr="00DA0C7D" w:rsidTr="00610E19">
        <w:tc>
          <w:tcPr>
            <w:tcW w:w="817" w:type="dxa"/>
          </w:tcPr>
          <w:p w:rsidR="00D676BF" w:rsidRPr="00DA0C7D" w:rsidRDefault="00D676BF" w:rsidP="001148E8">
            <w:pPr>
              <w:pStyle w:val="a5"/>
              <w:numPr>
                <w:ilvl w:val="0"/>
                <w:numId w:val="1"/>
              </w:numPr>
              <w:jc w:val="both"/>
              <w:rPr>
                <w:rFonts w:ascii="Times New Roman" w:hAnsi="Times New Roman" w:cs="Times New Roman"/>
                <w:sz w:val="24"/>
                <w:szCs w:val="24"/>
              </w:rPr>
            </w:pPr>
          </w:p>
        </w:tc>
        <w:tc>
          <w:tcPr>
            <w:tcW w:w="5528" w:type="dxa"/>
          </w:tcPr>
          <w:p w:rsidR="00D676BF" w:rsidRPr="00DA0C7D" w:rsidRDefault="00A01B88" w:rsidP="00DA0C7D">
            <w:pPr>
              <w:jc w:val="both"/>
              <w:rPr>
                <w:rFonts w:ascii="Times New Roman" w:hAnsi="Times New Roman" w:cs="Times New Roman"/>
                <w:sz w:val="24"/>
                <w:szCs w:val="24"/>
              </w:rPr>
            </w:pPr>
            <w:r w:rsidRPr="00DA0C7D">
              <w:rPr>
                <w:rFonts w:ascii="Times New Roman" w:hAnsi="Times New Roman" w:cs="Times New Roman"/>
                <w:sz w:val="24"/>
                <w:szCs w:val="24"/>
              </w:rPr>
              <w:t>Перестроить развивающую предметно-пространственную среду в группах и обогатить ее авторскими элементами.</w:t>
            </w:r>
          </w:p>
        </w:tc>
        <w:tc>
          <w:tcPr>
            <w:tcW w:w="3402" w:type="dxa"/>
          </w:tcPr>
          <w:p w:rsidR="00D676BF" w:rsidRPr="00DA0C7D" w:rsidRDefault="008B3FDE" w:rsidP="008B3FDE">
            <w:pPr>
              <w:jc w:val="both"/>
              <w:rPr>
                <w:rFonts w:ascii="Times New Roman" w:hAnsi="Times New Roman" w:cs="Times New Roman"/>
                <w:sz w:val="24"/>
                <w:szCs w:val="24"/>
              </w:rPr>
            </w:pPr>
            <w:r>
              <w:rPr>
                <w:rFonts w:ascii="Times New Roman" w:hAnsi="Times New Roman" w:cs="Times New Roman"/>
                <w:sz w:val="24"/>
                <w:szCs w:val="24"/>
              </w:rPr>
              <w:t>Создана</w:t>
            </w:r>
            <w:r w:rsidR="00610E19" w:rsidRPr="00DA0C7D">
              <w:rPr>
                <w:rFonts w:ascii="Times New Roman" w:hAnsi="Times New Roman" w:cs="Times New Roman"/>
                <w:sz w:val="24"/>
                <w:szCs w:val="24"/>
              </w:rPr>
              <w:t xml:space="preserve"> </w:t>
            </w:r>
            <w:r>
              <w:rPr>
                <w:rFonts w:ascii="Times New Roman" w:hAnsi="Times New Roman" w:cs="Times New Roman"/>
                <w:sz w:val="24"/>
                <w:szCs w:val="24"/>
              </w:rPr>
              <w:t>«говорящая» среда в 10 группах.</w:t>
            </w:r>
          </w:p>
        </w:tc>
      </w:tr>
      <w:tr w:rsidR="00D676BF" w:rsidRPr="00DA0C7D" w:rsidTr="00610E19">
        <w:tc>
          <w:tcPr>
            <w:tcW w:w="817" w:type="dxa"/>
          </w:tcPr>
          <w:p w:rsidR="00D676BF" w:rsidRPr="00DA0C7D" w:rsidRDefault="00D676BF" w:rsidP="001148E8">
            <w:pPr>
              <w:pStyle w:val="a5"/>
              <w:numPr>
                <w:ilvl w:val="0"/>
                <w:numId w:val="1"/>
              </w:numPr>
              <w:jc w:val="both"/>
              <w:rPr>
                <w:rFonts w:ascii="Times New Roman" w:hAnsi="Times New Roman" w:cs="Times New Roman"/>
                <w:sz w:val="24"/>
                <w:szCs w:val="24"/>
              </w:rPr>
            </w:pPr>
          </w:p>
        </w:tc>
        <w:tc>
          <w:tcPr>
            <w:tcW w:w="5528" w:type="dxa"/>
          </w:tcPr>
          <w:p w:rsidR="00D676BF" w:rsidRPr="00DA0C7D" w:rsidRDefault="00A01B88" w:rsidP="00DA0C7D">
            <w:pPr>
              <w:jc w:val="both"/>
              <w:rPr>
                <w:rFonts w:ascii="Times New Roman" w:hAnsi="Times New Roman" w:cs="Times New Roman"/>
                <w:sz w:val="24"/>
                <w:szCs w:val="24"/>
              </w:rPr>
            </w:pPr>
            <w:r w:rsidRPr="00DA0C7D">
              <w:rPr>
                <w:rFonts w:ascii="Times New Roman" w:hAnsi="Times New Roman" w:cs="Times New Roman"/>
                <w:sz w:val="24"/>
                <w:szCs w:val="24"/>
              </w:rPr>
              <w:t>Апробировать и скорректировать модели взаимодействия участников образовательных отношений «Детский совет», «Родительский совет», «</w:t>
            </w:r>
            <w:r w:rsidRPr="00DA0C7D">
              <w:rPr>
                <w:rFonts w:ascii="Times New Roman" w:hAnsi="Times New Roman" w:cs="Times New Roman"/>
                <w:sz w:val="24"/>
                <w:szCs w:val="24"/>
                <w:lang w:val="en-US"/>
              </w:rPr>
              <w:t>NEW</w:t>
            </w:r>
            <w:r w:rsidRPr="00DA0C7D">
              <w:rPr>
                <w:rFonts w:ascii="Times New Roman" w:hAnsi="Times New Roman" w:cs="Times New Roman"/>
                <w:sz w:val="24"/>
                <w:szCs w:val="24"/>
              </w:rPr>
              <w:t xml:space="preserve">-педагогический совет», основанных на </w:t>
            </w:r>
            <w:proofErr w:type="gramStart"/>
            <w:r w:rsidRPr="00DA0C7D">
              <w:rPr>
                <w:rFonts w:ascii="Times New Roman" w:hAnsi="Times New Roman" w:cs="Times New Roman"/>
                <w:sz w:val="24"/>
                <w:szCs w:val="24"/>
              </w:rPr>
              <w:t>субъект-субъектной</w:t>
            </w:r>
            <w:proofErr w:type="gramEnd"/>
            <w:r w:rsidRPr="00DA0C7D">
              <w:rPr>
                <w:rFonts w:ascii="Times New Roman" w:hAnsi="Times New Roman" w:cs="Times New Roman"/>
                <w:sz w:val="24"/>
                <w:szCs w:val="24"/>
              </w:rPr>
              <w:t xml:space="preserve"> платформе.</w:t>
            </w:r>
          </w:p>
        </w:tc>
        <w:tc>
          <w:tcPr>
            <w:tcW w:w="3402" w:type="dxa"/>
          </w:tcPr>
          <w:p w:rsidR="00D676BF" w:rsidRPr="00DA0C7D" w:rsidRDefault="00FB195D" w:rsidP="00DA0C7D">
            <w:pPr>
              <w:jc w:val="both"/>
              <w:rPr>
                <w:rFonts w:ascii="Times New Roman" w:hAnsi="Times New Roman" w:cs="Times New Roman"/>
                <w:sz w:val="24"/>
                <w:szCs w:val="24"/>
              </w:rPr>
            </w:pPr>
            <w:r w:rsidRPr="00DA0C7D">
              <w:rPr>
                <w:rFonts w:ascii="Times New Roman" w:hAnsi="Times New Roman" w:cs="Times New Roman"/>
                <w:sz w:val="24"/>
                <w:szCs w:val="24"/>
              </w:rPr>
              <w:t>А</w:t>
            </w:r>
            <w:r w:rsidR="001F4A72" w:rsidRPr="00DA0C7D">
              <w:rPr>
                <w:rFonts w:ascii="Times New Roman" w:hAnsi="Times New Roman" w:cs="Times New Roman"/>
                <w:sz w:val="24"/>
                <w:szCs w:val="24"/>
              </w:rPr>
              <w:t>пробация проведена,</w:t>
            </w:r>
            <w:r w:rsidRPr="00DA0C7D">
              <w:rPr>
                <w:rFonts w:ascii="Times New Roman" w:hAnsi="Times New Roman" w:cs="Times New Roman"/>
                <w:sz w:val="24"/>
                <w:szCs w:val="24"/>
              </w:rPr>
              <w:t xml:space="preserve"> </w:t>
            </w:r>
            <w:r w:rsidR="001F4A72" w:rsidRPr="00DA0C7D">
              <w:rPr>
                <w:rFonts w:ascii="Times New Roman" w:hAnsi="Times New Roman" w:cs="Times New Roman"/>
                <w:sz w:val="24"/>
                <w:szCs w:val="24"/>
              </w:rPr>
              <w:t xml:space="preserve"> результаты оформлены в методические рекомендации.</w:t>
            </w:r>
          </w:p>
        </w:tc>
      </w:tr>
      <w:tr w:rsidR="00D676BF" w:rsidRPr="00DA0C7D" w:rsidTr="00610E19">
        <w:tc>
          <w:tcPr>
            <w:tcW w:w="817" w:type="dxa"/>
          </w:tcPr>
          <w:p w:rsidR="00D676BF" w:rsidRPr="00DA0C7D" w:rsidRDefault="00D676BF" w:rsidP="001148E8">
            <w:pPr>
              <w:pStyle w:val="a5"/>
              <w:numPr>
                <w:ilvl w:val="0"/>
                <w:numId w:val="1"/>
              </w:numPr>
              <w:jc w:val="both"/>
              <w:rPr>
                <w:rFonts w:ascii="Times New Roman" w:hAnsi="Times New Roman" w:cs="Times New Roman"/>
                <w:sz w:val="24"/>
                <w:szCs w:val="24"/>
              </w:rPr>
            </w:pPr>
          </w:p>
        </w:tc>
        <w:tc>
          <w:tcPr>
            <w:tcW w:w="5528" w:type="dxa"/>
          </w:tcPr>
          <w:p w:rsidR="00D676BF" w:rsidRPr="00DA0C7D" w:rsidRDefault="00A01B88" w:rsidP="00DA0C7D">
            <w:pPr>
              <w:jc w:val="both"/>
              <w:rPr>
                <w:rFonts w:ascii="Times New Roman" w:hAnsi="Times New Roman" w:cs="Times New Roman"/>
                <w:sz w:val="24"/>
                <w:szCs w:val="24"/>
              </w:rPr>
            </w:pPr>
            <w:r w:rsidRPr="00DA0C7D">
              <w:rPr>
                <w:rFonts w:ascii="Times New Roman" w:hAnsi="Times New Roman" w:cs="Times New Roman"/>
                <w:sz w:val="24"/>
                <w:szCs w:val="24"/>
              </w:rPr>
              <w:t>Разработать примерные сценарии совместной образовательной деятельности с детьми (далее СОД).</w:t>
            </w:r>
          </w:p>
        </w:tc>
        <w:tc>
          <w:tcPr>
            <w:tcW w:w="3402" w:type="dxa"/>
          </w:tcPr>
          <w:p w:rsidR="00D676BF" w:rsidRPr="00DA0C7D" w:rsidRDefault="001F4A72" w:rsidP="00DA0C7D">
            <w:pPr>
              <w:jc w:val="both"/>
              <w:rPr>
                <w:rFonts w:ascii="Times New Roman" w:hAnsi="Times New Roman" w:cs="Times New Roman"/>
                <w:sz w:val="24"/>
                <w:szCs w:val="24"/>
              </w:rPr>
            </w:pPr>
            <w:r w:rsidRPr="00DA0C7D">
              <w:rPr>
                <w:rFonts w:ascii="Times New Roman" w:hAnsi="Times New Roman" w:cs="Times New Roman"/>
                <w:sz w:val="24"/>
                <w:szCs w:val="24"/>
              </w:rPr>
              <w:t>Разрабо</w:t>
            </w:r>
            <w:r w:rsidR="008B3FDE">
              <w:rPr>
                <w:rFonts w:ascii="Times New Roman" w:hAnsi="Times New Roman" w:cs="Times New Roman"/>
                <w:sz w:val="24"/>
                <w:szCs w:val="24"/>
              </w:rPr>
              <w:t>тано 10 примерных сценариев СОД, планы карты 10 проектов.</w:t>
            </w:r>
          </w:p>
        </w:tc>
      </w:tr>
      <w:tr w:rsidR="00D676BF" w:rsidRPr="00DA0C7D" w:rsidTr="00610E19">
        <w:tc>
          <w:tcPr>
            <w:tcW w:w="817" w:type="dxa"/>
          </w:tcPr>
          <w:p w:rsidR="00D676BF" w:rsidRPr="00DA0C7D" w:rsidRDefault="00D676BF" w:rsidP="001148E8">
            <w:pPr>
              <w:pStyle w:val="a5"/>
              <w:numPr>
                <w:ilvl w:val="0"/>
                <w:numId w:val="1"/>
              </w:numPr>
              <w:jc w:val="both"/>
              <w:rPr>
                <w:rFonts w:ascii="Times New Roman" w:hAnsi="Times New Roman" w:cs="Times New Roman"/>
                <w:sz w:val="24"/>
                <w:szCs w:val="24"/>
              </w:rPr>
            </w:pPr>
          </w:p>
        </w:tc>
        <w:tc>
          <w:tcPr>
            <w:tcW w:w="5528" w:type="dxa"/>
          </w:tcPr>
          <w:p w:rsidR="00A01B88" w:rsidRPr="00DA0C7D" w:rsidRDefault="00A01B88" w:rsidP="00DA0C7D">
            <w:pPr>
              <w:jc w:val="both"/>
              <w:rPr>
                <w:rFonts w:ascii="Times New Roman" w:hAnsi="Times New Roman" w:cs="Times New Roman"/>
                <w:sz w:val="24"/>
                <w:szCs w:val="24"/>
              </w:rPr>
            </w:pPr>
            <w:r w:rsidRPr="00DA0C7D">
              <w:rPr>
                <w:rFonts w:ascii="Times New Roman" w:hAnsi="Times New Roman" w:cs="Times New Roman"/>
                <w:sz w:val="24"/>
                <w:szCs w:val="24"/>
              </w:rPr>
              <w:t xml:space="preserve">Создать </w:t>
            </w:r>
            <w:proofErr w:type="spellStart"/>
            <w:r w:rsidRPr="00DA0C7D">
              <w:rPr>
                <w:rFonts w:ascii="Times New Roman" w:hAnsi="Times New Roman" w:cs="Times New Roman"/>
                <w:sz w:val="24"/>
                <w:szCs w:val="24"/>
              </w:rPr>
              <w:t>видеокопилку</w:t>
            </w:r>
            <w:proofErr w:type="spellEnd"/>
            <w:r w:rsidRPr="00DA0C7D">
              <w:rPr>
                <w:rFonts w:ascii="Times New Roman" w:hAnsi="Times New Roman" w:cs="Times New Roman"/>
                <w:sz w:val="24"/>
                <w:szCs w:val="24"/>
              </w:rPr>
              <w:t xml:space="preserve"> взаимодействия педагогов с детьми на «детском совете».</w:t>
            </w:r>
          </w:p>
          <w:p w:rsidR="00D676BF" w:rsidRPr="00DA0C7D" w:rsidRDefault="00D676BF" w:rsidP="00DA0C7D">
            <w:pPr>
              <w:jc w:val="both"/>
              <w:rPr>
                <w:rFonts w:ascii="Times New Roman" w:hAnsi="Times New Roman" w:cs="Times New Roman"/>
                <w:sz w:val="24"/>
                <w:szCs w:val="24"/>
              </w:rPr>
            </w:pPr>
          </w:p>
        </w:tc>
        <w:tc>
          <w:tcPr>
            <w:tcW w:w="3402" w:type="dxa"/>
          </w:tcPr>
          <w:p w:rsidR="00D676BF" w:rsidRPr="00DA0C7D" w:rsidRDefault="008B3FDE" w:rsidP="00DA0C7D">
            <w:pPr>
              <w:jc w:val="both"/>
              <w:rPr>
                <w:rFonts w:ascii="Times New Roman" w:hAnsi="Times New Roman" w:cs="Times New Roman"/>
                <w:sz w:val="24"/>
                <w:szCs w:val="24"/>
              </w:rPr>
            </w:pPr>
            <w:proofErr w:type="spellStart"/>
            <w:r>
              <w:rPr>
                <w:rFonts w:ascii="Times New Roman" w:hAnsi="Times New Roman" w:cs="Times New Roman"/>
                <w:sz w:val="24"/>
                <w:szCs w:val="24"/>
              </w:rPr>
              <w:t>Видеокопилка</w:t>
            </w:r>
            <w:proofErr w:type="spellEnd"/>
            <w:r>
              <w:rPr>
                <w:rFonts w:ascii="Times New Roman" w:hAnsi="Times New Roman" w:cs="Times New Roman"/>
                <w:sz w:val="24"/>
                <w:szCs w:val="24"/>
              </w:rPr>
              <w:t xml:space="preserve"> </w:t>
            </w:r>
            <w:r w:rsidR="00FB195D" w:rsidRPr="00DA0C7D">
              <w:rPr>
                <w:rFonts w:ascii="Times New Roman" w:hAnsi="Times New Roman" w:cs="Times New Roman"/>
                <w:sz w:val="24"/>
                <w:szCs w:val="24"/>
              </w:rPr>
              <w:t>взаимодействия педагогов с детьми на «детском совете».</w:t>
            </w:r>
          </w:p>
        </w:tc>
      </w:tr>
      <w:tr w:rsidR="00D676BF" w:rsidRPr="00DA0C7D" w:rsidTr="00610E19">
        <w:tc>
          <w:tcPr>
            <w:tcW w:w="817" w:type="dxa"/>
          </w:tcPr>
          <w:p w:rsidR="00D676BF" w:rsidRPr="00DA0C7D" w:rsidRDefault="00D676BF" w:rsidP="001148E8">
            <w:pPr>
              <w:pStyle w:val="a5"/>
              <w:numPr>
                <w:ilvl w:val="0"/>
                <w:numId w:val="1"/>
              </w:numPr>
              <w:jc w:val="both"/>
              <w:rPr>
                <w:rFonts w:ascii="Times New Roman" w:hAnsi="Times New Roman" w:cs="Times New Roman"/>
                <w:sz w:val="24"/>
                <w:szCs w:val="24"/>
              </w:rPr>
            </w:pPr>
          </w:p>
        </w:tc>
        <w:tc>
          <w:tcPr>
            <w:tcW w:w="5528" w:type="dxa"/>
          </w:tcPr>
          <w:p w:rsidR="00A01B88" w:rsidRPr="00DA0C7D" w:rsidRDefault="00A01B88" w:rsidP="00DA0C7D">
            <w:pPr>
              <w:jc w:val="both"/>
              <w:rPr>
                <w:rFonts w:ascii="Times New Roman" w:hAnsi="Times New Roman" w:cs="Times New Roman"/>
                <w:sz w:val="24"/>
                <w:szCs w:val="24"/>
              </w:rPr>
            </w:pPr>
            <w:r w:rsidRPr="00DA0C7D">
              <w:rPr>
                <w:rFonts w:ascii="Times New Roman" w:hAnsi="Times New Roman" w:cs="Times New Roman"/>
                <w:sz w:val="24"/>
                <w:szCs w:val="24"/>
              </w:rPr>
              <w:t>Разработать примерные сценарии встреч с родителями.</w:t>
            </w:r>
          </w:p>
          <w:p w:rsidR="00D676BF" w:rsidRPr="00DA0C7D" w:rsidRDefault="00D676BF" w:rsidP="00DA0C7D">
            <w:pPr>
              <w:pStyle w:val="21"/>
              <w:spacing w:after="0" w:line="240" w:lineRule="auto"/>
              <w:ind w:left="0"/>
              <w:jc w:val="both"/>
            </w:pPr>
          </w:p>
        </w:tc>
        <w:tc>
          <w:tcPr>
            <w:tcW w:w="3402" w:type="dxa"/>
          </w:tcPr>
          <w:p w:rsidR="00FB195D" w:rsidRPr="00DA0C7D" w:rsidRDefault="00FB195D" w:rsidP="00DA0C7D">
            <w:pPr>
              <w:widowControl w:val="0"/>
              <w:jc w:val="both"/>
              <w:rPr>
                <w:rFonts w:ascii="Times New Roman" w:hAnsi="Times New Roman" w:cs="Times New Roman"/>
                <w:sz w:val="24"/>
                <w:szCs w:val="24"/>
              </w:rPr>
            </w:pPr>
            <w:r w:rsidRPr="00DA0C7D">
              <w:rPr>
                <w:rFonts w:ascii="Times New Roman" w:hAnsi="Times New Roman" w:cs="Times New Roman"/>
                <w:sz w:val="24"/>
                <w:szCs w:val="24"/>
              </w:rPr>
              <w:t>Разработано 5 примерных сценариев встреч с родителями.</w:t>
            </w:r>
          </w:p>
        </w:tc>
      </w:tr>
      <w:tr w:rsidR="00A01B88" w:rsidRPr="00DA0C7D" w:rsidTr="00610E19">
        <w:tc>
          <w:tcPr>
            <w:tcW w:w="817" w:type="dxa"/>
          </w:tcPr>
          <w:p w:rsidR="00A01B88" w:rsidRPr="00DA0C7D" w:rsidRDefault="00A01B88" w:rsidP="001148E8">
            <w:pPr>
              <w:pStyle w:val="a5"/>
              <w:numPr>
                <w:ilvl w:val="0"/>
                <w:numId w:val="1"/>
              </w:numPr>
              <w:jc w:val="both"/>
              <w:rPr>
                <w:rFonts w:ascii="Times New Roman" w:hAnsi="Times New Roman" w:cs="Times New Roman"/>
                <w:sz w:val="24"/>
                <w:szCs w:val="24"/>
              </w:rPr>
            </w:pPr>
          </w:p>
        </w:tc>
        <w:tc>
          <w:tcPr>
            <w:tcW w:w="5528" w:type="dxa"/>
          </w:tcPr>
          <w:p w:rsidR="00A01B88" w:rsidRPr="00DA0C7D" w:rsidRDefault="00A01B88" w:rsidP="00DA0C7D">
            <w:pPr>
              <w:jc w:val="both"/>
              <w:rPr>
                <w:rFonts w:ascii="Times New Roman" w:hAnsi="Times New Roman" w:cs="Times New Roman"/>
                <w:sz w:val="24"/>
                <w:szCs w:val="24"/>
              </w:rPr>
            </w:pPr>
            <w:r w:rsidRPr="00DA0C7D">
              <w:rPr>
                <w:rFonts w:ascii="Times New Roman" w:hAnsi="Times New Roman" w:cs="Times New Roman"/>
                <w:sz w:val="24"/>
                <w:szCs w:val="24"/>
              </w:rPr>
              <w:t>Разработать примерные сценарии встреч с педагогами.</w:t>
            </w:r>
          </w:p>
        </w:tc>
        <w:tc>
          <w:tcPr>
            <w:tcW w:w="3402" w:type="dxa"/>
          </w:tcPr>
          <w:p w:rsidR="00A01B88" w:rsidRPr="00DA0C7D" w:rsidRDefault="00FB195D" w:rsidP="00DA0C7D">
            <w:pPr>
              <w:widowControl w:val="0"/>
              <w:jc w:val="both"/>
              <w:rPr>
                <w:rFonts w:ascii="Times New Roman" w:hAnsi="Times New Roman" w:cs="Times New Roman"/>
                <w:sz w:val="24"/>
                <w:szCs w:val="24"/>
              </w:rPr>
            </w:pPr>
            <w:r w:rsidRPr="00DA0C7D">
              <w:rPr>
                <w:rFonts w:ascii="Times New Roman" w:hAnsi="Times New Roman" w:cs="Times New Roman"/>
                <w:sz w:val="24"/>
                <w:szCs w:val="24"/>
              </w:rPr>
              <w:t>Разработано 5 примерных сценариев встреч с педагогами.</w:t>
            </w:r>
          </w:p>
        </w:tc>
      </w:tr>
      <w:tr w:rsidR="00D676BF" w:rsidRPr="00DA0C7D" w:rsidTr="00610E19">
        <w:tc>
          <w:tcPr>
            <w:tcW w:w="817" w:type="dxa"/>
          </w:tcPr>
          <w:p w:rsidR="00D676BF" w:rsidRPr="00DA0C7D" w:rsidRDefault="00D676BF" w:rsidP="001148E8">
            <w:pPr>
              <w:pStyle w:val="a5"/>
              <w:numPr>
                <w:ilvl w:val="0"/>
                <w:numId w:val="1"/>
              </w:numPr>
              <w:jc w:val="both"/>
              <w:rPr>
                <w:rFonts w:ascii="Times New Roman" w:hAnsi="Times New Roman" w:cs="Times New Roman"/>
                <w:sz w:val="24"/>
                <w:szCs w:val="24"/>
              </w:rPr>
            </w:pPr>
          </w:p>
        </w:tc>
        <w:tc>
          <w:tcPr>
            <w:tcW w:w="5528" w:type="dxa"/>
          </w:tcPr>
          <w:p w:rsidR="00D676BF" w:rsidRPr="00DA0C7D" w:rsidRDefault="00D676BF" w:rsidP="00DA0C7D">
            <w:pPr>
              <w:rPr>
                <w:rFonts w:ascii="Times New Roman" w:hAnsi="Times New Roman" w:cs="Times New Roman"/>
                <w:sz w:val="24"/>
                <w:szCs w:val="24"/>
              </w:rPr>
            </w:pPr>
            <w:r w:rsidRPr="00DA0C7D">
              <w:rPr>
                <w:rFonts w:ascii="Times New Roman" w:hAnsi="Times New Roman" w:cs="Times New Roman"/>
                <w:sz w:val="24"/>
                <w:szCs w:val="24"/>
              </w:rPr>
              <w:t>Популяризировать полученные результаты инновационной деятельности и определить её дальнейшие перспективы.</w:t>
            </w:r>
          </w:p>
        </w:tc>
        <w:tc>
          <w:tcPr>
            <w:tcW w:w="3402" w:type="dxa"/>
          </w:tcPr>
          <w:p w:rsidR="00D676BF" w:rsidRPr="00DA0C7D" w:rsidRDefault="001F4A72" w:rsidP="00DA0C7D">
            <w:pPr>
              <w:jc w:val="both"/>
              <w:rPr>
                <w:rFonts w:ascii="Times New Roman" w:hAnsi="Times New Roman" w:cs="Times New Roman"/>
                <w:sz w:val="24"/>
                <w:szCs w:val="24"/>
              </w:rPr>
            </w:pPr>
            <w:r w:rsidRPr="00DA0C7D">
              <w:rPr>
                <w:rFonts w:ascii="Times New Roman" w:hAnsi="Times New Roman" w:cs="Times New Roman"/>
                <w:sz w:val="24"/>
                <w:szCs w:val="24"/>
              </w:rPr>
              <w:t>Результаты представлены на региональном и муниципальном уровнях.</w:t>
            </w:r>
          </w:p>
        </w:tc>
      </w:tr>
    </w:tbl>
    <w:p w:rsidR="005278A7" w:rsidRPr="001F64A7" w:rsidRDefault="001F4A72" w:rsidP="001F64A7">
      <w:pPr>
        <w:tabs>
          <w:tab w:val="left" w:pos="567"/>
        </w:tabs>
        <w:spacing w:after="0" w:line="360" w:lineRule="auto"/>
        <w:rPr>
          <w:rFonts w:ascii="Times New Roman" w:hAnsi="Times New Roman" w:cs="Times New Roman"/>
          <w:sz w:val="28"/>
          <w:szCs w:val="28"/>
        </w:rPr>
      </w:pPr>
      <w:r w:rsidRPr="001F64A7">
        <w:rPr>
          <w:rFonts w:ascii="Times New Roman" w:hAnsi="Times New Roman" w:cs="Times New Roman"/>
          <w:sz w:val="28"/>
          <w:szCs w:val="28"/>
        </w:rPr>
        <w:tab/>
      </w:r>
    </w:p>
    <w:p w:rsidR="00FB195D" w:rsidRPr="001F64A7" w:rsidRDefault="006B2986" w:rsidP="001F64A7">
      <w:pPr>
        <w:tabs>
          <w:tab w:val="left" w:pos="567"/>
        </w:tabs>
        <w:spacing w:after="0" w:line="360" w:lineRule="auto"/>
        <w:rPr>
          <w:rFonts w:ascii="Times New Roman" w:hAnsi="Times New Roman" w:cs="Times New Roman"/>
          <w:sz w:val="28"/>
          <w:szCs w:val="28"/>
        </w:rPr>
      </w:pPr>
      <w:r w:rsidRPr="001F64A7">
        <w:rPr>
          <w:rFonts w:ascii="Times New Roman" w:hAnsi="Times New Roman" w:cs="Times New Roman"/>
          <w:sz w:val="28"/>
          <w:szCs w:val="28"/>
        </w:rPr>
        <w:tab/>
      </w:r>
    </w:p>
    <w:p w:rsidR="004A5719" w:rsidRDefault="004A5719" w:rsidP="001F64A7">
      <w:pPr>
        <w:tabs>
          <w:tab w:val="left" w:pos="567"/>
        </w:tabs>
        <w:spacing w:after="0" w:line="360" w:lineRule="auto"/>
        <w:rPr>
          <w:rFonts w:ascii="Times New Roman" w:hAnsi="Times New Roman" w:cs="Times New Roman"/>
          <w:b/>
          <w:sz w:val="28"/>
          <w:szCs w:val="28"/>
        </w:rPr>
      </w:pPr>
    </w:p>
    <w:p w:rsidR="004A5719" w:rsidRDefault="004A5719" w:rsidP="001F64A7">
      <w:pPr>
        <w:tabs>
          <w:tab w:val="left" w:pos="567"/>
        </w:tabs>
        <w:spacing w:after="0" w:line="360" w:lineRule="auto"/>
        <w:rPr>
          <w:rFonts w:ascii="Times New Roman" w:hAnsi="Times New Roman" w:cs="Times New Roman"/>
          <w:b/>
          <w:sz w:val="28"/>
          <w:szCs w:val="28"/>
        </w:rPr>
      </w:pPr>
    </w:p>
    <w:p w:rsidR="004A5719" w:rsidRDefault="004A5719" w:rsidP="001F64A7">
      <w:pPr>
        <w:tabs>
          <w:tab w:val="left" w:pos="567"/>
        </w:tabs>
        <w:spacing w:after="0" w:line="360" w:lineRule="auto"/>
        <w:rPr>
          <w:rFonts w:ascii="Times New Roman" w:hAnsi="Times New Roman" w:cs="Times New Roman"/>
          <w:b/>
          <w:sz w:val="28"/>
          <w:szCs w:val="28"/>
        </w:rPr>
      </w:pPr>
    </w:p>
    <w:p w:rsidR="004A5719" w:rsidRDefault="004A5719" w:rsidP="001F64A7">
      <w:pPr>
        <w:tabs>
          <w:tab w:val="left" w:pos="567"/>
        </w:tabs>
        <w:spacing w:after="0" w:line="360" w:lineRule="auto"/>
        <w:rPr>
          <w:rFonts w:ascii="Times New Roman" w:hAnsi="Times New Roman" w:cs="Times New Roman"/>
          <w:b/>
          <w:sz w:val="28"/>
          <w:szCs w:val="28"/>
        </w:rPr>
      </w:pPr>
    </w:p>
    <w:p w:rsidR="004A5719" w:rsidRDefault="004A5719" w:rsidP="001F64A7">
      <w:pPr>
        <w:tabs>
          <w:tab w:val="left" w:pos="567"/>
        </w:tabs>
        <w:spacing w:after="0" w:line="360" w:lineRule="auto"/>
        <w:rPr>
          <w:rFonts w:ascii="Times New Roman" w:hAnsi="Times New Roman" w:cs="Times New Roman"/>
          <w:b/>
          <w:sz w:val="28"/>
          <w:szCs w:val="28"/>
        </w:rPr>
      </w:pPr>
    </w:p>
    <w:p w:rsidR="00D676BF" w:rsidRPr="001F64A7" w:rsidRDefault="00D676BF" w:rsidP="001F64A7">
      <w:pPr>
        <w:tabs>
          <w:tab w:val="left" w:pos="567"/>
        </w:tabs>
        <w:spacing w:after="0" w:line="360" w:lineRule="auto"/>
        <w:rPr>
          <w:rFonts w:ascii="Times New Roman" w:hAnsi="Times New Roman" w:cs="Times New Roman"/>
          <w:b/>
          <w:sz w:val="28"/>
          <w:szCs w:val="28"/>
        </w:rPr>
      </w:pPr>
      <w:r w:rsidRPr="001F64A7">
        <w:rPr>
          <w:rFonts w:ascii="Times New Roman" w:hAnsi="Times New Roman" w:cs="Times New Roman"/>
          <w:b/>
          <w:sz w:val="28"/>
          <w:szCs w:val="28"/>
        </w:rPr>
        <w:lastRenderedPageBreak/>
        <w:t>3. Содержание</w:t>
      </w:r>
      <w:r w:rsidR="001F4A72" w:rsidRPr="001F64A7">
        <w:rPr>
          <w:rFonts w:ascii="Times New Roman" w:hAnsi="Times New Roman" w:cs="Times New Roman"/>
          <w:b/>
          <w:sz w:val="28"/>
          <w:szCs w:val="28"/>
        </w:rPr>
        <w:t xml:space="preserve"> инновационной деятельности за отчетный период.</w:t>
      </w:r>
    </w:p>
    <w:p w:rsidR="00D676BF" w:rsidRPr="001F64A7" w:rsidRDefault="00D676BF" w:rsidP="001F64A7">
      <w:pPr>
        <w:tabs>
          <w:tab w:val="left" w:pos="567"/>
        </w:tabs>
        <w:spacing w:after="0" w:line="360" w:lineRule="auto"/>
        <w:ind w:firstLine="567"/>
        <w:jc w:val="both"/>
        <w:rPr>
          <w:rFonts w:ascii="Times New Roman" w:hAnsi="Times New Roman" w:cs="Times New Roman"/>
          <w:sz w:val="28"/>
          <w:szCs w:val="28"/>
        </w:rPr>
      </w:pPr>
      <w:r w:rsidRPr="001F64A7">
        <w:rPr>
          <w:rFonts w:ascii="Times New Roman" w:hAnsi="Times New Roman" w:cs="Times New Roman"/>
          <w:sz w:val="28"/>
          <w:szCs w:val="28"/>
        </w:rPr>
        <w:t xml:space="preserve">Для реализации поставленных задач инновационного проекта были </w:t>
      </w:r>
      <w:r w:rsidR="00D81172" w:rsidRPr="001F64A7">
        <w:rPr>
          <w:rFonts w:ascii="Times New Roman" w:hAnsi="Times New Roman" w:cs="Times New Roman"/>
          <w:sz w:val="28"/>
          <w:szCs w:val="28"/>
        </w:rPr>
        <w:t xml:space="preserve">определены </w:t>
      </w:r>
      <w:r w:rsidR="00D81172" w:rsidRPr="001F64A7">
        <w:rPr>
          <w:rFonts w:ascii="Times New Roman" w:hAnsi="Times New Roman" w:cs="Times New Roman"/>
          <w:bCs/>
          <w:sz w:val="28"/>
          <w:szCs w:val="28"/>
        </w:rPr>
        <w:t>векторы обновления системы</w:t>
      </w:r>
      <w:r w:rsidR="00D81172" w:rsidRPr="001F64A7">
        <w:rPr>
          <w:rFonts w:ascii="Times New Roman" w:hAnsi="Times New Roman" w:cs="Times New Roman"/>
          <w:sz w:val="28"/>
          <w:szCs w:val="28"/>
        </w:rPr>
        <w:t xml:space="preserve"> образовательных отношений – это </w:t>
      </w:r>
      <w:r w:rsidRPr="001F64A7">
        <w:rPr>
          <w:rFonts w:ascii="Times New Roman" w:hAnsi="Times New Roman" w:cs="Times New Roman"/>
          <w:sz w:val="28"/>
          <w:szCs w:val="28"/>
        </w:rPr>
        <w:t>три век</w:t>
      </w:r>
      <w:r w:rsidR="006F4D94" w:rsidRPr="001F64A7">
        <w:rPr>
          <w:rFonts w:ascii="Times New Roman" w:hAnsi="Times New Roman" w:cs="Times New Roman"/>
          <w:sz w:val="28"/>
          <w:szCs w:val="28"/>
        </w:rPr>
        <w:t xml:space="preserve">тора инновационной </w:t>
      </w:r>
      <w:r w:rsidR="006F4D94" w:rsidRPr="008B3FDE">
        <w:rPr>
          <w:rFonts w:ascii="Times New Roman" w:hAnsi="Times New Roman" w:cs="Times New Roman"/>
          <w:sz w:val="28"/>
          <w:szCs w:val="28"/>
        </w:rPr>
        <w:t>деятельности, направленных на</w:t>
      </w:r>
      <w:r w:rsidRPr="008B3FDE">
        <w:rPr>
          <w:rFonts w:ascii="Times New Roman" w:hAnsi="Times New Roman" w:cs="Times New Roman"/>
          <w:sz w:val="28"/>
          <w:szCs w:val="28"/>
        </w:rPr>
        <w:t xml:space="preserve"> создание</w:t>
      </w:r>
      <w:r w:rsidR="006F4D94" w:rsidRPr="008B3FDE">
        <w:rPr>
          <w:rFonts w:ascii="Times New Roman" w:hAnsi="Times New Roman" w:cs="Times New Roman"/>
          <w:sz w:val="28"/>
          <w:szCs w:val="28"/>
        </w:rPr>
        <w:t xml:space="preserve"> моделей:</w:t>
      </w:r>
      <w:r w:rsidRPr="008B3FDE">
        <w:rPr>
          <w:rFonts w:ascii="Times New Roman" w:hAnsi="Times New Roman" w:cs="Times New Roman"/>
          <w:sz w:val="28"/>
          <w:szCs w:val="28"/>
        </w:rPr>
        <w:t xml:space="preserve"> «Детского совета», «Родительского </w:t>
      </w:r>
      <w:r w:rsidRPr="001F64A7">
        <w:rPr>
          <w:rFonts w:ascii="Times New Roman" w:hAnsi="Times New Roman" w:cs="Times New Roman"/>
          <w:sz w:val="28"/>
          <w:szCs w:val="28"/>
        </w:rPr>
        <w:t>совета», «NEW-педагогического совета».</w:t>
      </w:r>
    </w:p>
    <w:p w:rsidR="006F4D94" w:rsidRPr="001F64A7" w:rsidRDefault="006F4D94" w:rsidP="001F64A7">
      <w:pPr>
        <w:spacing w:after="0" w:line="360" w:lineRule="auto"/>
        <w:ind w:firstLine="708"/>
        <w:jc w:val="both"/>
        <w:rPr>
          <w:rFonts w:ascii="Times New Roman" w:hAnsi="Times New Roman" w:cs="Times New Roman"/>
          <w:sz w:val="28"/>
          <w:szCs w:val="28"/>
        </w:rPr>
      </w:pPr>
      <w:r w:rsidRPr="001F64A7">
        <w:rPr>
          <w:rFonts w:ascii="Times New Roman" w:hAnsi="Times New Roman" w:cs="Times New Roman"/>
          <w:sz w:val="28"/>
          <w:szCs w:val="28"/>
        </w:rPr>
        <w:t xml:space="preserve">В педагогическом словаре образовательная модель имеет следующее определение - это образовательная система, включающая в себя общие цели и содержание образования, проектирование учебных планов и программ, частные цели руководства деятельностью обучаемых, модели группирования учеников, методы контроля и отчетность, способы оценки процесса обучения. </w:t>
      </w:r>
      <w:proofErr w:type="gramStart"/>
      <w:r w:rsidRPr="001F64A7">
        <w:rPr>
          <w:rFonts w:ascii="Times New Roman" w:hAnsi="Times New Roman" w:cs="Times New Roman"/>
          <w:sz w:val="28"/>
          <w:szCs w:val="28"/>
        </w:rPr>
        <w:t>(</w:t>
      </w:r>
      <w:proofErr w:type="spellStart"/>
      <w:r w:rsidRPr="001F64A7">
        <w:rPr>
          <w:rFonts w:ascii="Times New Roman" w:hAnsi="Times New Roman" w:cs="Times New Roman"/>
          <w:sz w:val="28"/>
          <w:szCs w:val="28"/>
        </w:rPr>
        <w:t>Коджаспирова</w:t>
      </w:r>
      <w:proofErr w:type="spellEnd"/>
      <w:r w:rsidRPr="001F64A7">
        <w:rPr>
          <w:rFonts w:ascii="Times New Roman" w:hAnsi="Times New Roman" w:cs="Times New Roman"/>
          <w:sz w:val="28"/>
          <w:szCs w:val="28"/>
        </w:rPr>
        <w:t xml:space="preserve"> Г.М. Педагогический словарь.</w:t>
      </w:r>
      <w:proofErr w:type="gramEnd"/>
      <w:r w:rsidRPr="001F64A7">
        <w:rPr>
          <w:rFonts w:ascii="Times New Roman" w:hAnsi="Times New Roman" w:cs="Times New Roman"/>
          <w:sz w:val="28"/>
          <w:szCs w:val="28"/>
        </w:rPr>
        <w:t xml:space="preserve"> - </w:t>
      </w:r>
      <w:r w:rsidR="00DA0C7D">
        <w:rPr>
          <w:rFonts w:ascii="Times New Roman" w:hAnsi="Times New Roman" w:cs="Times New Roman"/>
          <w:sz w:val="28"/>
          <w:szCs w:val="28"/>
        </w:rPr>
        <w:t xml:space="preserve">                 </w:t>
      </w:r>
      <w:r w:rsidRPr="001F64A7">
        <w:rPr>
          <w:rFonts w:ascii="Times New Roman" w:hAnsi="Times New Roman" w:cs="Times New Roman"/>
          <w:sz w:val="28"/>
          <w:szCs w:val="28"/>
        </w:rPr>
        <w:t xml:space="preserve">М., 2005. </w:t>
      </w:r>
      <w:proofErr w:type="gramStart"/>
      <w:r w:rsidRPr="001F64A7">
        <w:rPr>
          <w:rFonts w:ascii="Times New Roman" w:hAnsi="Times New Roman" w:cs="Times New Roman"/>
          <w:sz w:val="28"/>
          <w:szCs w:val="28"/>
        </w:rPr>
        <w:t>С. 94)</w:t>
      </w:r>
      <w:proofErr w:type="gramEnd"/>
    </w:p>
    <w:p w:rsidR="00AF4A58" w:rsidRDefault="00AF4A58" w:rsidP="00AF4A58">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F4D94" w:rsidRPr="001F64A7">
        <w:rPr>
          <w:rFonts w:ascii="Times New Roman" w:hAnsi="Times New Roman" w:cs="Times New Roman"/>
          <w:sz w:val="28"/>
          <w:szCs w:val="28"/>
        </w:rPr>
        <w:t>Мы выделили следующие составляющие образовательной модели:</w:t>
      </w:r>
      <w:r w:rsidR="009730C4">
        <w:rPr>
          <w:rFonts w:ascii="Times New Roman" w:hAnsi="Times New Roman" w:cs="Times New Roman"/>
          <w:sz w:val="28"/>
          <w:szCs w:val="28"/>
        </w:rPr>
        <w:t xml:space="preserve"> цель</w:t>
      </w:r>
      <w:r w:rsidR="009730C4" w:rsidRPr="001F64A7">
        <w:rPr>
          <w:rFonts w:ascii="Times New Roman" w:hAnsi="Times New Roman" w:cs="Times New Roman"/>
          <w:sz w:val="28"/>
          <w:szCs w:val="28"/>
        </w:rPr>
        <w:t xml:space="preserve"> деятельности</w:t>
      </w:r>
      <w:r w:rsidR="009730C4">
        <w:rPr>
          <w:rFonts w:ascii="Times New Roman" w:hAnsi="Times New Roman" w:cs="Times New Roman"/>
          <w:sz w:val="28"/>
          <w:szCs w:val="28"/>
        </w:rPr>
        <w:t>, с</w:t>
      </w:r>
      <w:r w:rsidR="009730C4" w:rsidRPr="001F64A7">
        <w:rPr>
          <w:rFonts w:ascii="Times New Roman" w:hAnsi="Times New Roman" w:cs="Times New Roman"/>
          <w:sz w:val="28"/>
          <w:szCs w:val="28"/>
        </w:rPr>
        <w:t>одержание образования (деятельности)</w:t>
      </w:r>
      <w:r w:rsidR="009730C4">
        <w:rPr>
          <w:rFonts w:ascii="Times New Roman" w:hAnsi="Times New Roman" w:cs="Times New Roman"/>
          <w:sz w:val="28"/>
          <w:szCs w:val="28"/>
        </w:rPr>
        <w:t>, т</w:t>
      </w:r>
      <w:r w:rsidR="009730C4" w:rsidRPr="001F64A7">
        <w:rPr>
          <w:rFonts w:ascii="Times New Roman" w:hAnsi="Times New Roman" w:cs="Times New Roman"/>
          <w:sz w:val="28"/>
          <w:szCs w:val="28"/>
        </w:rPr>
        <w:t>ехнологии, и приемы</w:t>
      </w:r>
      <w:r w:rsidR="009730C4">
        <w:rPr>
          <w:rFonts w:ascii="Times New Roman" w:hAnsi="Times New Roman" w:cs="Times New Roman"/>
          <w:sz w:val="28"/>
          <w:szCs w:val="28"/>
        </w:rPr>
        <w:t>, х</w:t>
      </w:r>
      <w:r w:rsidR="009730C4" w:rsidRPr="001F64A7">
        <w:rPr>
          <w:rFonts w:ascii="Times New Roman" w:hAnsi="Times New Roman" w:cs="Times New Roman"/>
          <w:sz w:val="28"/>
          <w:szCs w:val="28"/>
        </w:rPr>
        <w:t>арактер взаимодействия</w:t>
      </w:r>
      <w:r w:rsidR="009730C4">
        <w:rPr>
          <w:rFonts w:ascii="Times New Roman" w:hAnsi="Times New Roman" w:cs="Times New Roman"/>
          <w:sz w:val="28"/>
          <w:szCs w:val="28"/>
        </w:rPr>
        <w:t>, д</w:t>
      </w:r>
      <w:r w:rsidR="006B7331">
        <w:rPr>
          <w:rFonts w:ascii="Times New Roman" w:hAnsi="Times New Roman" w:cs="Times New Roman"/>
          <w:sz w:val="28"/>
          <w:szCs w:val="28"/>
        </w:rPr>
        <w:t>иагностика эффективности.</w:t>
      </w:r>
    </w:p>
    <w:tbl>
      <w:tblPr>
        <w:tblStyle w:val="a3"/>
        <w:tblW w:w="0" w:type="auto"/>
        <w:tblLayout w:type="fixed"/>
        <w:tblLook w:val="04A0" w:firstRow="1" w:lastRow="0" w:firstColumn="1" w:lastColumn="0" w:noHBand="0" w:noVBand="1"/>
      </w:tblPr>
      <w:tblGrid>
        <w:gridCol w:w="3095"/>
        <w:gridCol w:w="3095"/>
        <w:gridCol w:w="3096"/>
      </w:tblGrid>
      <w:tr w:rsidR="006B7331" w:rsidRPr="008B3FDE" w:rsidTr="006B7331">
        <w:tc>
          <w:tcPr>
            <w:tcW w:w="3095" w:type="dxa"/>
          </w:tcPr>
          <w:p w:rsidR="006B7331" w:rsidRPr="008B3FDE" w:rsidRDefault="008B3FDE" w:rsidP="008B3FDE">
            <w:pPr>
              <w:jc w:val="center"/>
              <w:rPr>
                <w:rFonts w:ascii="Times New Roman" w:hAnsi="Times New Roman" w:cs="Times New Roman"/>
                <w:sz w:val="24"/>
                <w:szCs w:val="24"/>
              </w:rPr>
            </w:pPr>
            <w:r w:rsidRPr="008B3FDE">
              <w:rPr>
                <w:rFonts w:ascii="Times New Roman" w:hAnsi="Times New Roman" w:cs="Times New Roman"/>
                <w:sz w:val="24"/>
                <w:szCs w:val="24"/>
              </w:rPr>
              <w:t>Детский совет</w:t>
            </w:r>
          </w:p>
        </w:tc>
        <w:tc>
          <w:tcPr>
            <w:tcW w:w="3095" w:type="dxa"/>
          </w:tcPr>
          <w:p w:rsidR="006B7331" w:rsidRPr="008B3FDE" w:rsidRDefault="008B3FDE" w:rsidP="008B3FDE">
            <w:pPr>
              <w:jc w:val="center"/>
              <w:rPr>
                <w:rFonts w:ascii="Times New Roman" w:hAnsi="Times New Roman" w:cs="Times New Roman"/>
                <w:sz w:val="24"/>
                <w:szCs w:val="24"/>
              </w:rPr>
            </w:pPr>
            <w:r w:rsidRPr="008B3FDE">
              <w:rPr>
                <w:rFonts w:ascii="Times New Roman" w:hAnsi="Times New Roman" w:cs="Times New Roman"/>
                <w:sz w:val="24"/>
                <w:szCs w:val="24"/>
              </w:rPr>
              <w:t>Родительский совет</w:t>
            </w:r>
          </w:p>
        </w:tc>
        <w:tc>
          <w:tcPr>
            <w:tcW w:w="3096" w:type="dxa"/>
          </w:tcPr>
          <w:p w:rsidR="008B3FDE" w:rsidRPr="008B3FDE" w:rsidRDefault="008B3FDE" w:rsidP="008B3FDE">
            <w:pPr>
              <w:tabs>
                <w:tab w:val="left" w:pos="567"/>
              </w:tabs>
              <w:jc w:val="both"/>
              <w:rPr>
                <w:rFonts w:ascii="Times New Roman" w:hAnsi="Times New Roman" w:cs="Times New Roman"/>
                <w:sz w:val="24"/>
                <w:szCs w:val="24"/>
              </w:rPr>
            </w:pPr>
            <w:r>
              <w:rPr>
                <w:rFonts w:ascii="Times New Roman" w:hAnsi="Times New Roman" w:cs="Times New Roman"/>
                <w:sz w:val="24"/>
                <w:szCs w:val="24"/>
              </w:rPr>
              <w:t>NEW-педагогический совет</w:t>
            </w:r>
          </w:p>
          <w:p w:rsidR="006B7331" w:rsidRPr="008B3FDE" w:rsidRDefault="006B7331" w:rsidP="008B3FDE">
            <w:pPr>
              <w:jc w:val="center"/>
              <w:rPr>
                <w:rFonts w:ascii="Times New Roman" w:hAnsi="Times New Roman" w:cs="Times New Roman"/>
                <w:sz w:val="24"/>
                <w:szCs w:val="24"/>
              </w:rPr>
            </w:pPr>
          </w:p>
        </w:tc>
      </w:tr>
      <w:tr w:rsidR="006B7331" w:rsidRPr="008B3FDE" w:rsidTr="006B7331">
        <w:tc>
          <w:tcPr>
            <w:tcW w:w="9286" w:type="dxa"/>
            <w:gridSpan w:val="3"/>
          </w:tcPr>
          <w:p w:rsidR="006B7331" w:rsidRPr="008B3FDE" w:rsidRDefault="006B7331" w:rsidP="008B3FDE">
            <w:pPr>
              <w:jc w:val="center"/>
              <w:rPr>
                <w:rFonts w:ascii="Times New Roman" w:hAnsi="Times New Roman" w:cs="Times New Roman"/>
                <w:sz w:val="24"/>
                <w:szCs w:val="24"/>
              </w:rPr>
            </w:pPr>
            <w:r w:rsidRPr="008B3FDE">
              <w:rPr>
                <w:rFonts w:ascii="Times New Roman" w:hAnsi="Times New Roman" w:cs="Times New Roman"/>
                <w:sz w:val="24"/>
                <w:szCs w:val="24"/>
              </w:rPr>
              <w:t>Цель деятельности</w:t>
            </w:r>
            <w:r w:rsidR="009B3EB5">
              <w:rPr>
                <w:rFonts w:ascii="Times New Roman" w:hAnsi="Times New Roman" w:cs="Times New Roman"/>
                <w:sz w:val="24"/>
                <w:szCs w:val="24"/>
              </w:rPr>
              <w:t>.</w:t>
            </w:r>
          </w:p>
        </w:tc>
      </w:tr>
      <w:tr w:rsidR="006B7331" w:rsidRPr="008B3FDE" w:rsidTr="006B7331">
        <w:tc>
          <w:tcPr>
            <w:tcW w:w="3095" w:type="dxa"/>
          </w:tcPr>
          <w:p w:rsidR="00FF4F35" w:rsidRPr="008B3FDE" w:rsidRDefault="006B7331" w:rsidP="00F60D26">
            <w:pPr>
              <w:tabs>
                <w:tab w:val="left" w:pos="0"/>
              </w:tabs>
              <w:jc w:val="both"/>
              <w:rPr>
                <w:rFonts w:ascii="Times New Roman" w:hAnsi="Times New Roman" w:cs="Times New Roman"/>
                <w:sz w:val="24"/>
                <w:szCs w:val="24"/>
              </w:rPr>
            </w:pPr>
            <w:r w:rsidRPr="008B3FDE">
              <w:rPr>
                <w:rFonts w:ascii="Times New Roman" w:hAnsi="Times New Roman" w:cs="Times New Roman"/>
                <w:sz w:val="24"/>
                <w:szCs w:val="24"/>
              </w:rPr>
              <w:t xml:space="preserve">Создание мотивирующей образовательной среды для эффективного </w:t>
            </w:r>
            <w:proofErr w:type="spellStart"/>
            <w:r w:rsidRPr="008B3FDE">
              <w:rPr>
                <w:rFonts w:ascii="Times New Roman" w:hAnsi="Times New Roman" w:cs="Times New Roman"/>
                <w:sz w:val="24"/>
                <w:szCs w:val="24"/>
              </w:rPr>
              <w:t>соконструк</w:t>
            </w:r>
            <w:r w:rsidR="00056268">
              <w:rPr>
                <w:rFonts w:ascii="Times New Roman" w:hAnsi="Times New Roman" w:cs="Times New Roman"/>
                <w:sz w:val="24"/>
                <w:szCs w:val="24"/>
              </w:rPr>
              <w:t>-</w:t>
            </w:r>
            <w:r w:rsidRPr="008B3FDE">
              <w:rPr>
                <w:rFonts w:ascii="Times New Roman" w:hAnsi="Times New Roman" w:cs="Times New Roman"/>
                <w:sz w:val="24"/>
                <w:szCs w:val="24"/>
              </w:rPr>
              <w:t>тивного</w:t>
            </w:r>
            <w:proofErr w:type="spellEnd"/>
            <w:r w:rsidRPr="008B3FDE">
              <w:rPr>
                <w:rFonts w:ascii="Times New Roman" w:hAnsi="Times New Roman" w:cs="Times New Roman"/>
                <w:sz w:val="24"/>
                <w:szCs w:val="24"/>
              </w:rPr>
              <w:t xml:space="preserve"> </w:t>
            </w:r>
            <w:r w:rsidR="008B3FDE">
              <w:rPr>
                <w:rFonts w:ascii="Times New Roman" w:hAnsi="Times New Roman" w:cs="Times New Roman"/>
                <w:sz w:val="24"/>
                <w:szCs w:val="24"/>
              </w:rPr>
              <w:t>взаимодействия детей и взрослых.</w:t>
            </w:r>
          </w:p>
        </w:tc>
        <w:tc>
          <w:tcPr>
            <w:tcW w:w="3095" w:type="dxa"/>
          </w:tcPr>
          <w:p w:rsidR="000849E5" w:rsidRPr="008B3FDE" w:rsidRDefault="000849E5" w:rsidP="008B3FDE">
            <w:pPr>
              <w:tabs>
                <w:tab w:val="left" w:pos="567"/>
              </w:tabs>
              <w:jc w:val="both"/>
              <w:rPr>
                <w:rFonts w:ascii="Times New Roman" w:hAnsi="Times New Roman" w:cs="Times New Roman"/>
                <w:sz w:val="24"/>
                <w:szCs w:val="24"/>
              </w:rPr>
            </w:pPr>
            <w:r w:rsidRPr="008B3FDE">
              <w:rPr>
                <w:rFonts w:ascii="Times New Roman" w:hAnsi="Times New Roman" w:cs="Times New Roman"/>
                <w:sz w:val="24"/>
                <w:szCs w:val="24"/>
              </w:rPr>
              <w:t>Кооперация родителей и педагогов</w:t>
            </w:r>
            <w:r w:rsidR="00FF4F35" w:rsidRPr="008B3FDE">
              <w:rPr>
                <w:rFonts w:ascii="Times New Roman" w:hAnsi="Times New Roman" w:cs="Times New Roman"/>
                <w:sz w:val="24"/>
                <w:szCs w:val="24"/>
              </w:rPr>
              <w:t>, определенная общностью задач.</w:t>
            </w:r>
          </w:p>
          <w:p w:rsidR="006B7331" w:rsidRPr="008B3FDE" w:rsidRDefault="006B7331" w:rsidP="008B3FDE">
            <w:pPr>
              <w:rPr>
                <w:rFonts w:ascii="Times New Roman" w:hAnsi="Times New Roman" w:cs="Times New Roman"/>
                <w:sz w:val="24"/>
                <w:szCs w:val="24"/>
              </w:rPr>
            </w:pPr>
          </w:p>
          <w:p w:rsidR="006B7331" w:rsidRPr="008B3FDE" w:rsidRDefault="006B7331" w:rsidP="008B3FDE">
            <w:pPr>
              <w:rPr>
                <w:rFonts w:ascii="Times New Roman" w:hAnsi="Times New Roman" w:cs="Times New Roman"/>
                <w:sz w:val="24"/>
                <w:szCs w:val="24"/>
              </w:rPr>
            </w:pPr>
          </w:p>
        </w:tc>
        <w:tc>
          <w:tcPr>
            <w:tcW w:w="3096" w:type="dxa"/>
          </w:tcPr>
          <w:p w:rsidR="006B7331" w:rsidRPr="008B3FDE" w:rsidRDefault="00056268" w:rsidP="00277BE2">
            <w:pPr>
              <w:pStyle w:val="a6"/>
              <w:spacing w:before="0" w:beforeAutospacing="0" w:after="0" w:afterAutospacing="0"/>
              <w:jc w:val="both"/>
            </w:pPr>
            <w:r>
              <w:rPr>
                <w:color w:val="000000" w:themeColor="text1"/>
              </w:rPr>
              <w:t xml:space="preserve">Обновление </w:t>
            </w:r>
            <w:proofErr w:type="gramStart"/>
            <w:r>
              <w:rPr>
                <w:color w:val="000000" w:themeColor="text1"/>
              </w:rPr>
              <w:t>педагоги</w:t>
            </w:r>
            <w:r w:rsidR="00FF4F35" w:rsidRPr="008B3FDE">
              <w:rPr>
                <w:color w:val="000000" w:themeColor="text1"/>
              </w:rPr>
              <w:t>ческо</w:t>
            </w:r>
            <w:r>
              <w:rPr>
                <w:color w:val="000000" w:themeColor="text1"/>
              </w:rPr>
              <w:t>-</w:t>
            </w:r>
            <w:proofErr w:type="spellStart"/>
            <w:r w:rsidR="00FF4F35" w:rsidRPr="008B3FDE">
              <w:rPr>
                <w:color w:val="000000" w:themeColor="text1"/>
              </w:rPr>
              <w:t>го</w:t>
            </w:r>
            <w:proofErr w:type="spellEnd"/>
            <w:proofErr w:type="gramEnd"/>
            <w:r w:rsidR="00FF4F35" w:rsidRPr="008B3FDE">
              <w:rPr>
                <w:color w:val="000000" w:themeColor="text1"/>
              </w:rPr>
              <w:t xml:space="preserve"> мышления, р</w:t>
            </w:r>
            <w:r w:rsidR="00FF4F35" w:rsidRPr="008B3FDE">
              <w:t xml:space="preserve">азвитие </w:t>
            </w:r>
            <w:proofErr w:type="spellStart"/>
            <w:r w:rsidR="00FF4F35" w:rsidRPr="008B3FDE">
              <w:t>профессиональ-ных</w:t>
            </w:r>
            <w:proofErr w:type="spellEnd"/>
            <w:r w:rsidR="00FF4F35" w:rsidRPr="008B3FDE">
              <w:t xml:space="preserve"> и личностных ко</w:t>
            </w:r>
            <w:r w:rsidR="00277BE2">
              <w:t>мпетенций современного педагога.</w:t>
            </w:r>
          </w:p>
        </w:tc>
      </w:tr>
      <w:tr w:rsidR="006B7331" w:rsidRPr="008B3FDE" w:rsidTr="006B7331">
        <w:tc>
          <w:tcPr>
            <w:tcW w:w="9286" w:type="dxa"/>
            <w:gridSpan w:val="3"/>
          </w:tcPr>
          <w:p w:rsidR="006B7331" w:rsidRPr="008B3FDE" w:rsidRDefault="006B7331" w:rsidP="008B3FDE">
            <w:pPr>
              <w:jc w:val="center"/>
              <w:rPr>
                <w:rFonts w:ascii="Times New Roman" w:hAnsi="Times New Roman" w:cs="Times New Roman"/>
                <w:sz w:val="24"/>
                <w:szCs w:val="24"/>
              </w:rPr>
            </w:pPr>
            <w:r w:rsidRPr="008B3FDE">
              <w:rPr>
                <w:rFonts w:ascii="Times New Roman" w:hAnsi="Times New Roman" w:cs="Times New Roman"/>
                <w:sz w:val="24"/>
                <w:szCs w:val="24"/>
              </w:rPr>
              <w:t xml:space="preserve">Содержание </w:t>
            </w:r>
            <w:r w:rsidR="008B3FDE" w:rsidRPr="008B3FDE">
              <w:rPr>
                <w:rFonts w:ascii="Times New Roman" w:hAnsi="Times New Roman" w:cs="Times New Roman"/>
                <w:sz w:val="24"/>
                <w:szCs w:val="24"/>
              </w:rPr>
              <w:t xml:space="preserve">образования </w:t>
            </w:r>
            <w:r w:rsidR="009B3EB5">
              <w:rPr>
                <w:rFonts w:ascii="Times New Roman" w:hAnsi="Times New Roman" w:cs="Times New Roman"/>
                <w:sz w:val="24"/>
                <w:szCs w:val="24"/>
              </w:rPr>
              <w:t>(</w:t>
            </w:r>
            <w:r w:rsidR="008B3FDE" w:rsidRPr="008B3FDE">
              <w:rPr>
                <w:rFonts w:ascii="Times New Roman" w:hAnsi="Times New Roman" w:cs="Times New Roman"/>
                <w:sz w:val="24"/>
                <w:szCs w:val="24"/>
              </w:rPr>
              <w:t>деятельности</w:t>
            </w:r>
            <w:r w:rsidR="009B3EB5">
              <w:rPr>
                <w:rFonts w:ascii="Times New Roman" w:hAnsi="Times New Roman" w:cs="Times New Roman"/>
                <w:sz w:val="24"/>
                <w:szCs w:val="24"/>
              </w:rPr>
              <w:t>).</w:t>
            </w:r>
          </w:p>
        </w:tc>
      </w:tr>
      <w:tr w:rsidR="006B7331" w:rsidRPr="008B3FDE" w:rsidTr="006B7331">
        <w:tc>
          <w:tcPr>
            <w:tcW w:w="3095" w:type="dxa"/>
          </w:tcPr>
          <w:p w:rsidR="006B7331" w:rsidRPr="008B3FDE" w:rsidRDefault="006B7331" w:rsidP="008B3FDE">
            <w:pPr>
              <w:jc w:val="both"/>
              <w:rPr>
                <w:rFonts w:ascii="Times New Roman" w:hAnsi="Times New Roman" w:cs="Times New Roman"/>
                <w:sz w:val="24"/>
                <w:szCs w:val="24"/>
              </w:rPr>
            </w:pPr>
            <w:r w:rsidRPr="008B3FDE">
              <w:rPr>
                <w:rFonts w:ascii="Times New Roman" w:hAnsi="Times New Roman" w:cs="Times New Roman"/>
                <w:sz w:val="24"/>
                <w:szCs w:val="24"/>
              </w:rPr>
              <w:t xml:space="preserve">1. </w:t>
            </w:r>
            <w:r w:rsidR="00843BF5">
              <w:rPr>
                <w:rFonts w:ascii="Times New Roman" w:hAnsi="Times New Roman" w:cs="Times New Roman"/>
                <w:sz w:val="24"/>
                <w:szCs w:val="24"/>
              </w:rPr>
              <w:t>Образовательная деятельность, построенная на основе планирования с учетом субъектного подхода</w:t>
            </w:r>
            <w:bookmarkStart w:id="0" w:name="_GoBack"/>
            <w:bookmarkEnd w:id="0"/>
            <w:r w:rsidRPr="008B3FDE">
              <w:rPr>
                <w:rFonts w:ascii="Times New Roman" w:hAnsi="Times New Roman" w:cs="Times New Roman"/>
                <w:sz w:val="24"/>
                <w:szCs w:val="24"/>
              </w:rPr>
              <w:t>.</w:t>
            </w:r>
          </w:p>
          <w:p w:rsidR="006B7331" w:rsidRPr="008B3FDE" w:rsidRDefault="006B7331" w:rsidP="008B3FDE">
            <w:pPr>
              <w:rPr>
                <w:rFonts w:ascii="Times New Roman" w:hAnsi="Times New Roman" w:cs="Times New Roman"/>
                <w:sz w:val="24"/>
                <w:szCs w:val="24"/>
              </w:rPr>
            </w:pPr>
            <w:r w:rsidRPr="008B3FDE">
              <w:rPr>
                <w:rFonts w:ascii="Times New Roman" w:hAnsi="Times New Roman" w:cs="Times New Roman"/>
                <w:sz w:val="24"/>
                <w:szCs w:val="24"/>
              </w:rPr>
              <w:t>2. Создание «говорящей» среды.</w:t>
            </w:r>
          </w:p>
        </w:tc>
        <w:tc>
          <w:tcPr>
            <w:tcW w:w="3095" w:type="dxa"/>
          </w:tcPr>
          <w:p w:rsidR="006B7331" w:rsidRPr="008B3FDE" w:rsidRDefault="00F60D26" w:rsidP="008B3FDE">
            <w:pPr>
              <w:jc w:val="both"/>
              <w:rPr>
                <w:rFonts w:ascii="Times New Roman" w:hAnsi="Times New Roman" w:cs="Times New Roman"/>
                <w:sz w:val="24"/>
                <w:szCs w:val="24"/>
              </w:rPr>
            </w:pPr>
            <w:r>
              <w:rPr>
                <w:rFonts w:ascii="Times New Roman" w:hAnsi="Times New Roman" w:cs="Times New Roman"/>
                <w:sz w:val="24"/>
                <w:szCs w:val="24"/>
              </w:rPr>
              <w:t>1.</w:t>
            </w:r>
            <w:r w:rsidR="008B3FDE">
              <w:rPr>
                <w:rFonts w:ascii="Times New Roman" w:hAnsi="Times New Roman" w:cs="Times New Roman"/>
                <w:sz w:val="24"/>
                <w:szCs w:val="24"/>
              </w:rPr>
              <w:t xml:space="preserve">Проведение </w:t>
            </w:r>
            <w:proofErr w:type="gramStart"/>
            <w:r w:rsidR="008B3FDE">
              <w:rPr>
                <w:rFonts w:ascii="Times New Roman" w:hAnsi="Times New Roman" w:cs="Times New Roman"/>
                <w:sz w:val="24"/>
                <w:szCs w:val="24"/>
              </w:rPr>
              <w:t>мотивиру</w:t>
            </w:r>
            <w:r w:rsidR="00056268">
              <w:rPr>
                <w:rFonts w:ascii="Times New Roman" w:hAnsi="Times New Roman" w:cs="Times New Roman"/>
                <w:sz w:val="24"/>
                <w:szCs w:val="24"/>
              </w:rPr>
              <w:t>ю-</w:t>
            </w:r>
            <w:proofErr w:type="spellStart"/>
            <w:r w:rsidR="008B3FDE">
              <w:rPr>
                <w:rFonts w:ascii="Times New Roman" w:hAnsi="Times New Roman" w:cs="Times New Roman"/>
                <w:sz w:val="24"/>
                <w:szCs w:val="24"/>
              </w:rPr>
              <w:t>щих</w:t>
            </w:r>
            <w:proofErr w:type="spellEnd"/>
            <w:proofErr w:type="gramEnd"/>
            <w:r w:rsidR="008B3FDE">
              <w:rPr>
                <w:rFonts w:ascii="Times New Roman" w:hAnsi="Times New Roman" w:cs="Times New Roman"/>
                <w:sz w:val="24"/>
                <w:szCs w:val="24"/>
              </w:rPr>
              <w:t xml:space="preserve"> встреч.</w:t>
            </w:r>
          </w:p>
          <w:p w:rsidR="00277BE2" w:rsidRDefault="00FF4F35" w:rsidP="008B3FDE">
            <w:pPr>
              <w:jc w:val="both"/>
              <w:rPr>
                <w:rFonts w:ascii="Times New Roman" w:hAnsi="Times New Roman" w:cs="Times New Roman"/>
                <w:sz w:val="24"/>
                <w:szCs w:val="24"/>
              </w:rPr>
            </w:pPr>
            <w:r w:rsidRPr="008B3FDE">
              <w:rPr>
                <w:rFonts w:ascii="Times New Roman" w:hAnsi="Times New Roman" w:cs="Times New Roman"/>
                <w:sz w:val="24"/>
                <w:szCs w:val="24"/>
              </w:rPr>
              <w:t>2. Участие в формировании содержания Программы</w:t>
            </w:r>
            <w:r w:rsidR="008B3FDE">
              <w:rPr>
                <w:rFonts w:ascii="Times New Roman" w:hAnsi="Times New Roman" w:cs="Times New Roman"/>
                <w:sz w:val="24"/>
                <w:szCs w:val="24"/>
              </w:rPr>
              <w:t xml:space="preserve"> </w:t>
            </w:r>
          </w:p>
          <w:p w:rsidR="006B7331" w:rsidRPr="008B3FDE" w:rsidRDefault="00FF4F35" w:rsidP="00AB69F4">
            <w:pPr>
              <w:jc w:val="both"/>
              <w:rPr>
                <w:rFonts w:ascii="Times New Roman" w:hAnsi="Times New Roman" w:cs="Times New Roman"/>
                <w:sz w:val="24"/>
                <w:szCs w:val="24"/>
              </w:rPr>
            </w:pPr>
            <w:r w:rsidRPr="008B3FDE">
              <w:rPr>
                <w:rFonts w:ascii="Times New Roman" w:hAnsi="Times New Roman" w:cs="Times New Roman"/>
                <w:sz w:val="24"/>
                <w:szCs w:val="24"/>
              </w:rPr>
              <w:t>3. Участие в</w:t>
            </w:r>
            <w:r w:rsidR="008B3FDE">
              <w:rPr>
                <w:rFonts w:ascii="Times New Roman" w:hAnsi="Times New Roman" w:cs="Times New Roman"/>
                <w:sz w:val="24"/>
                <w:szCs w:val="24"/>
              </w:rPr>
              <w:t xml:space="preserve"> организации и проведении </w:t>
            </w:r>
            <w:proofErr w:type="gramStart"/>
            <w:r w:rsidRPr="008B3FDE">
              <w:rPr>
                <w:rFonts w:ascii="Times New Roman" w:hAnsi="Times New Roman" w:cs="Times New Roman"/>
                <w:sz w:val="24"/>
                <w:szCs w:val="24"/>
              </w:rPr>
              <w:t>образователь</w:t>
            </w:r>
            <w:r w:rsidR="00F60D26">
              <w:rPr>
                <w:rFonts w:ascii="Times New Roman" w:hAnsi="Times New Roman" w:cs="Times New Roman"/>
                <w:sz w:val="24"/>
                <w:szCs w:val="24"/>
              </w:rPr>
              <w:t>-</w:t>
            </w:r>
            <w:r w:rsidRPr="008B3FDE">
              <w:rPr>
                <w:rFonts w:ascii="Times New Roman" w:hAnsi="Times New Roman" w:cs="Times New Roman"/>
                <w:sz w:val="24"/>
                <w:szCs w:val="24"/>
              </w:rPr>
              <w:t>ной</w:t>
            </w:r>
            <w:proofErr w:type="gramEnd"/>
            <w:r w:rsidRPr="008B3FDE">
              <w:rPr>
                <w:rFonts w:ascii="Times New Roman" w:hAnsi="Times New Roman" w:cs="Times New Roman"/>
                <w:sz w:val="24"/>
                <w:szCs w:val="24"/>
              </w:rPr>
              <w:t xml:space="preserve"> деятельности.</w:t>
            </w:r>
          </w:p>
        </w:tc>
        <w:tc>
          <w:tcPr>
            <w:tcW w:w="3096" w:type="dxa"/>
          </w:tcPr>
          <w:p w:rsidR="006B7331" w:rsidRPr="00277BE2" w:rsidRDefault="00FF4F35" w:rsidP="008B3FDE">
            <w:pPr>
              <w:rPr>
                <w:rFonts w:ascii="Times New Roman" w:hAnsi="Times New Roman" w:cs="Times New Roman"/>
                <w:sz w:val="24"/>
                <w:szCs w:val="24"/>
              </w:rPr>
            </w:pPr>
            <w:r w:rsidRPr="00277BE2">
              <w:rPr>
                <w:rFonts w:ascii="Times New Roman" w:hAnsi="Times New Roman" w:cs="Times New Roman"/>
                <w:sz w:val="24"/>
                <w:szCs w:val="24"/>
              </w:rPr>
              <w:t>1.</w:t>
            </w:r>
            <w:r w:rsidR="00277BE2" w:rsidRPr="00277BE2">
              <w:rPr>
                <w:rFonts w:ascii="Times New Roman" w:hAnsi="Times New Roman" w:cs="Times New Roman"/>
                <w:sz w:val="24"/>
                <w:szCs w:val="24"/>
              </w:rPr>
              <w:t xml:space="preserve">Посещение </w:t>
            </w:r>
            <w:r w:rsidR="00277BE2">
              <w:rPr>
                <w:rFonts w:ascii="Times New Roman" w:hAnsi="Times New Roman" w:cs="Times New Roman"/>
                <w:sz w:val="24"/>
                <w:szCs w:val="24"/>
              </w:rPr>
              <w:t>о</w:t>
            </w:r>
            <w:r w:rsidR="00277BE2" w:rsidRPr="00277BE2">
              <w:rPr>
                <w:rFonts w:ascii="Times New Roman" w:hAnsi="Times New Roman" w:cs="Times New Roman"/>
                <w:sz w:val="24"/>
                <w:szCs w:val="24"/>
              </w:rPr>
              <w:t>бучающих семинаров</w:t>
            </w:r>
            <w:r w:rsidRPr="00277BE2">
              <w:rPr>
                <w:rFonts w:ascii="Times New Roman" w:hAnsi="Times New Roman" w:cs="Times New Roman"/>
                <w:sz w:val="24"/>
                <w:szCs w:val="24"/>
              </w:rPr>
              <w:t>.</w:t>
            </w:r>
          </w:p>
          <w:p w:rsidR="00F60D26" w:rsidRPr="00277BE2" w:rsidRDefault="00AB69F4" w:rsidP="00F60D26">
            <w:pPr>
              <w:jc w:val="both"/>
              <w:rPr>
                <w:rFonts w:ascii="Times New Roman" w:hAnsi="Times New Roman" w:cs="Times New Roman"/>
                <w:sz w:val="24"/>
                <w:szCs w:val="24"/>
              </w:rPr>
            </w:pPr>
            <w:r>
              <w:rPr>
                <w:rFonts w:ascii="Times New Roman" w:hAnsi="Times New Roman" w:cs="Times New Roman"/>
                <w:sz w:val="24"/>
                <w:szCs w:val="24"/>
              </w:rPr>
              <w:t>2.«Перезагрузка педагогов» (п</w:t>
            </w:r>
            <w:r w:rsidR="00F60D26" w:rsidRPr="00277BE2">
              <w:rPr>
                <w:rFonts w:ascii="Times New Roman" w:hAnsi="Times New Roman" w:cs="Times New Roman"/>
                <w:sz w:val="24"/>
                <w:szCs w:val="24"/>
              </w:rPr>
              <w:t xml:space="preserve">роведение </w:t>
            </w:r>
            <w:proofErr w:type="spellStart"/>
            <w:proofErr w:type="gramStart"/>
            <w:r w:rsidR="00F60D26" w:rsidRPr="00277BE2">
              <w:rPr>
                <w:rFonts w:ascii="Times New Roman" w:hAnsi="Times New Roman" w:cs="Times New Roman"/>
                <w:sz w:val="24"/>
                <w:szCs w:val="24"/>
              </w:rPr>
              <w:t>мотивиру-ющих</w:t>
            </w:r>
            <w:proofErr w:type="spellEnd"/>
            <w:proofErr w:type="gramEnd"/>
            <w:r w:rsidR="00F60D26" w:rsidRPr="00277BE2">
              <w:rPr>
                <w:rFonts w:ascii="Times New Roman" w:hAnsi="Times New Roman" w:cs="Times New Roman"/>
                <w:sz w:val="24"/>
                <w:szCs w:val="24"/>
              </w:rPr>
              <w:t xml:space="preserve"> встреч</w:t>
            </w:r>
            <w:r>
              <w:rPr>
                <w:rFonts w:ascii="Times New Roman" w:hAnsi="Times New Roman" w:cs="Times New Roman"/>
                <w:sz w:val="24"/>
                <w:szCs w:val="24"/>
              </w:rPr>
              <w:t>)</w:t>
            </w:r>
            <w:r w:rsidR="00F60D26" w:rsidRPr="00277BE2">
              <w:rPr>
                <w:rFonts w:ascii="Times New Roman" w:hAnsi="Times New Roman" w:cs="Times New Roman"/>
                <w:sz w:val="24"/>
                <w:szCs w:val="24"/>
              </w:rPr>
              <w:t>.</w:t>
            </w:r>
          </w:p>
          <w:p w:rsidR="00FF4F35" w:rsidRPr="00AB69F4" w:rsidRDefault="00F60D26" w:rsidP="00AB69F4">
            <w:pPr>
              <w:rPr>
                <w:rFonts w:ascii="Times New Roman" w:hAnsi="Times New Roman" w:cs="Times New Roman"/>
                <w:sz w:val="24"/>
                <w:szCs w:val="24"/>
              </w:rPr>
            </w:pPr>
            <w:r w:rsidRPr="00AB69F4">
              <w:rPr>
                <w:rFonts w:ascii="Times New Roman" w:hAnsi="Times New Roman" w:cs="Times New Roman"/>
                <w:sz w:val="24"/>
                <w:szCs w:val="24"/>
              </w:rPr>
              <w:t>3.</w:t>
            </w:r>
            <w:r w:rsidR="00AB69F4" w:rsidRPr="00AB69F4">
              <w:rPr>
                <w:rFonts w:ascii="Times New Roman" w:hAnsi="Times New Roman" w:cs="Times New Roman"/>
                <w:sz w:val="24"/>
                <w:szCs w:val="24"/>
              </w:rPr>
              <w:t xml:space="preserve"> «Экран </w:t>
            </w:r>
            <w:proofErr w:type="spellStart"/>
            <w:proofErr w:type="gramStart"/>
            <w:r w:rsidR="00AB69F4" w:rsidRPr="00AB69F4">
              <w:rPr>
                <w:rFonts w:ascii="Times New Roman" w:hAnsi="Times New Roman" w:cs="Times New Roman"/>
                <w:sz w:val="24"/>
                <w:szCs w:val="24"/>
              </w:rPr>
              <w:t>профессиональ</w:t>
            </w:r>
            <w:r w:rsidR="00AB69F4">
              <w:rPr>
                <w:rFonts w:ascii="Times New Roman" w:hAnsi="Times New Roman" w:cs="Times New Roman"/>
                <w:sz w:val="24"/>
                <w:szCs w:val="24"/>
              </w:rPr>
              <w:t>-</w:t>
            </w:r>
            <w:r w:rsidR="00AB69F4" w:rsidRPr="00AB69F4">
              <w:rPr>
                <w:rFonts w:ascii="Times New Roman" w:hAnsi="Times New Roman" w:cs="Times New Roman"/>
                <w:sz w:val="24"/>
                <w:szCs w:val="24"/>
              </w:rPr>
              <w:t>ного</w:t>
            </w:r>
            <w:proofErr w:type="spellEnd"/>
            <w:proofErr w:type="gramEnd"/>
            <w:r w:rsidR="00AB69F4" w:rsidRPr="00AB69F4">
              <w:rPr>
                <w:rFonts w:ascii="Times New Roman" w:hAnsi="Times New Roman" w:cs="Times New Roman"/>
                <w:sz w:val="24"/>
                <w:szCs w:val="24"/>
              </w:rPr>
              <w:t xml:space="preserve"> развития»</w:t>
            </w:r>
          </w:p>
        </w:tc>
      </w:tr>
      <w:tr w:rsidR="006B7331" w:rsidRPr="008B3FDE" w:rsidTr="006B7331">
        <w:tc>
          <w:tcPr>
            <w:tcW w:w="9286" w:type="dxa"/>
            <w:gridSpan w:val="3"/>
          </w:tcPr>
          <w:p w:rsidR="006B7331" w:rsidRPr="008B3FDE" w:rsidRDefault="006B7331" w:rsidP="008B3FDE">
            <w:pPr>
              <w:jc w:val="center"/>
              <w:rPr>
                <w:rFonts w:ascii="Times New Roman" w:hAnsi="Times New Roman" w:cs="Times New Roman"/>
                <w:sz w:val="24"/>
                <w:szCs w:val="24"/>
              </w:rPr>
            </w:pPr>
            <w:r w:rsidRPr="008B3FDE">
              <w:rPr>
                <w:rFonts w:ascii="Times New Roman" w:hAnsi="Times New Roman" w:cs="Times New Roman"/>
                <w:sz w:val="24"/>
                <w:szCs w:val="24"/>
              </w:rPr>
              <w:t>Технологии</w:t>
            </w:r>
            <w:r w:rsidR="008B3FDE">
              <w:rPr>
                <w:rFonts w:ascii="Times New Roman" w:hAnsi="Times New Roman" w:cs="Times New Roman"/>
                <w:sz w:val="24"/>
                <w:szCs w:val="24"/>
              </w:rPr>
              <w:t>, методы, приемы.</w:t>
            </w:r>
          </w:p>
        </w:tc>
      </w:tr>
      <w:tr w:rsidR="006B7331" w:rsidRPr="008B3FDE" w:rsidTr="006B7331">
        <w:tc>
          <w:tcPr>
            <w:tcW w:w="3095" w:type="dxa"/>
          </w:tcPr>
          <w:p w:rsidR="006B7331" w:rsidRPr="008B3FDE" w:rsidRDefault="006B7331" w:rsidP="008B3FDE">
            <w:pPr>
              <w:jc w:val="both"/>
              <w:rPr>
                <w:rFonts w:ascii="Times New Roman" w:hAnsi="Times New Roman" w:cs="Times New Roman"/>
                <w:sz w:val="24"/>
                <w:szCs w:val="24"/>
              </w:rPr>
            </w:pPr>
            <w:r w:rsidRPr="008B3FDE">
              <w:rPr>
                <w:rFonts w:ascii="Times New Roman" w:hAnsi="Times New Roman" w:cs="Times New Roman"/>
                <w:sz w:val="24"/>
                <w:szCs w:val="24"/>
              </w:rPr>
              <w:t>1. Технология «Детский совет».</w:t>
            </w:r>
          </w:p>
          <w:p w:rsidR="000849E5" w:rsidRPr="008B3FDE" w:rsidRDefault="000849E5" w:rsidP="008B3FDE">
            <w:pPr>
              <w:jc w:val="both"/>
              <w:rPr>
                <w:rFonts w:ascii="Times New Roman" w:hAnsi="Times New Roman" w:cs="Times New Roman"/>
                <w:sz w:val="24"/>
                <w:szCs w:val="24"/>
              </w:rPr>
            </w:pPr>
            <w:r w:rsidRPr="008B3FDE">
              <w:rPr>
                <w:rFonts w:ascii="Times New Roman" w:hAnsi="Times New Roman" w:cs="Times New Roman"/>
                <w:sz w:val="24"/>
                <w:szCs w:val="24"/>
              </w:rPr>
              <w:t>2. Технология «Портфолио дошкольника»</w:t>
            </w:r>
            <w:r w:rsidR="00056268">
              <w:rPr>
                <w:rFonts w:ascii="Times New Roman" w:hAnsi="Times New Roman" w:cs="Times New Roman"/>
                <w:sz w:val="24"/>
                <w:szCs w:val="24"/>
              </w:rPr>
              <w:t>.</w:t>
            </w:r>
          </w:p>
          <w:p w:rsidR="006B7331" w:rsidRPr="008B3FDE" w:rsidRDefault="000849E5" w:rsidP="008B3FDE">
            <w:pPr>
              <w:jc w:val="both"/>
              <w:rPr>
                <w:rFonts w:ascii="Times New Roman" w:hAnsi="Times New Roman" w:cs="Times New Roman"/>
                <w:sz w:val="24"/>
                <w:szCs w:val="24"/>
              </w:rPr>
            </w:pPr>
            <w:r w:rsidRPr="008B3FDE">
              <w:rPr>
                <w:rFonts w:ascii="Times New Roman" w:hAnsi="Times New Roman" w:cs="Times New Roman"/>
                <w:sz w:val="24"/>
                <w:szCs w:val="24"/>
              </w:rPr>
              <w:t>3.</w:t>
            </w:r>
            <w:r w:rsidR="00056268">
              <w:rPr>
                <w:rFonts w:ascii="Times New Roman" w:hAnsi="Times New Roman" w:cs="Times New Roman"/>
                <w:sz w:val="24"/>
                <w:szCs w:val="24"/>
              </w:rPr>
              <w:t xml:space="preserve"> </w:t>
            </w:r>
            <w:r w:rsidR="006B7331" w:rsidRPr="008B3FDE">
              <w:rPr>
                <w:rFonts w:ascii="Times New Roman" w:hAnsi="Times New Roman" w:cs="Times New Roman"/>
                <w:sz w:val="24"/>
                <w:szCs w:val="24"/>
              </w:rPr>
              <w:t xml:space="preserve">Технология </w:t>
            </w:r>
            <w:proofErr w:type="spellStart"/>
            <w:proofErr w:type="gramStart"/>
            <w:r w:rsidR="006B7331" w:rsidRPr="008B3FDE">
              <w:rPr>
                <w:rFonts w:ascii="Times New Roman" w:hAnsi="Times New Roman" w:cs="Times New Roman"/>
                <w:sz w:val="24"/>
                <w:szCs w:val="24"/>
              </w:rPr>
              <w:t>проек</w:t>
            </w:r>
            <w:r w:rsidRPr="008B3FDE">
              <w:rPr>
                <w:rFonts w:ascii="Times New Roman" w:hAnsi="Times New Roman" w:cs="Times New Roman"/>
                <w:sz w:val="24"/>
                <w:szCs w:val="24"/>
              </w:rPr>
              <w:t>-</w:t>
            </w:r>
            <w:r w:rsidR="006B7331" w:rsidRPr="008B3FDE">
              <w:rPr>
                <w:rFonts w:ascii="Times New Roman" w:hAnsi="Times New Roman" w:cs="Times New Roman"/>
                <w:sz w:val="24"/>
                <w:szCs w:val="24"/>
              </w:rPr>
              <w:lastRenderedPageBreak/>
              <w:t>тирования</w:t>
            </w:r>
            <w:proofErr w:type="spellEnd"/>
            <w:proofErr w:type="gramEnd"/>
            <w:r w:rsidR="006B7331" w:rsidRPr="008B3FDE">
              <w:rPr>
                <w:rFonts w:ascii="Times New Roman" w:hAnsi="Times New Roman" w:cs="Times New Roman"/>
                <w:sz w:val="24"/>
                <w:szCs w:val="24"/>
              </w:rPr>
              <w:t>.</w:t>
            </w:r>
          </w:p>
          <w:p w:rsidR="00FF4F35" w:rsidRPr="008B3FDE" w:rsidRDefault="000849E5" w:rsidP="00D81661">
            <w:pPr>
              <w:tabs>
                <w:tab w:val="left" w:pos="567"/>
              </w:tabs>
              <w:jc w:val="both"/>
              <w:rPr>
                <w:rFonts w:ascii="Times New Roman" w:hAnsi="Times New Roman" w:cs="Times New Roman"/>
                <w:sz w:val="24"/>
                <w:szCs w:val="24"/>
              </w:rPr>
            </w:pPr>
            <w:r w:rsidRPr="008B3FDE">
              <w:rPr>
                <w:rFonts w:ascii="Times New Roman" w:hAnsi="Times New Roman" w:cs="Times New Roman"/>
                <w:sz w:val="24"/>
                <w:szCs w:val="24"/>
              </w:rPr>
              <w:t>4</w:t>
            </w:r>
            <w:r w:rsidR="006B7331" w:rsidRPr="008B3FDE">
              <w:rPr>
                <w:rFonts w:ascii="Times New Roman" w:hAnsi="Times New Roman" w:cs="Times New Roman"/>
                <w:sz w:val="24"/>
                <w:szCs w:val="24"/>
              </w:rPr>
              <w:t xml:space="preserve">. Педагогический </w:t>
            </w:r>
            <w:r w:rsidR="00D81661">
              <w:rPr>
                <w:rFonts w:ascii="Times New Roman" w:hAnsi="Times New Roman" w:cs="Times New Roman"/>
                <w:sz w:val="24"/>
                <w:szCs w:val="24"/>
              </w:rPr>
              <w:t>прием «Модель четырех вопросов».</w:t>
            </w:r>
          </w:p>
        </w:tc>
        <w:tc>
          <w:tcPr>
            <w:tcW w:w="3095" w:type="dxa"/>
          </w:tcPr>
          <w:p w:rsidR="00056268" w:rsidRPr="008B3FDE" w:rsidRDefault="00056268" w:rsidP="00056268">
            <w:pPr>
              <w:jc w:val="both"/>
              <w:rPr>
                <w:rFonts w:ascii="Times New Roman" w:hAnsi="Times New Roman" w:cs="Times New Roman"/>
                <w:sz w:val="24"/>
                <w:szCs w:val="24"/>
              </w:rPr>
            </w:pPr>
            <w:r>
              <w:rPr>
                <w:rFonts w:ascii="Times New Roman" w:hAnsi="Times New Roman" w:cs="Times New Roman"/>
                <w:sz w:val="24"/>
                <w:szCs w:val="24"/>
              </w:rPr>
              <w:lastRenderedPageBreak/>
              <w:t>1.</w:t>
            </w:r>
            <w:r w:rsidRPr="008B3FDE">
              <w:rPr>
                <w:rFonts w:ascii="Times New Roman" w:hAnsi="Times New Roman" w:cs="Times New Roman"/>
                <w:sz w:val="24"/>
                <w:szCs w:val="24"/>
              </w:rPr>
              <w:t xml:space="preserve"> </w:t>
            </w:r>
            <w:r>
              <w:rPr>
                <w:rFonts w:ascii="Times New Roman" w:hAnsi="Times New Roman" w:cs="Times New Roman"/>
                <w:sz w:val="24"/>
                <w:szCs w:val="24"/>
              </w:rPr>
              <w:t>Модифицированная т</w:t>
            </w:r>
            <w:r w:rsidRPr="008B3FDE">
              <w:rPr>
                <w:rFonts w:ascii="Times New Roman" w:hAnsi="Times New Roman" w:cs="Times New Roman"/>
                <w:sz w:val="24"/>
                <w:szCs w:val="24"/>
              </w:rPr>
              <w:t>ехнология «Детский совет»</w:t>
            </w:r>
            <w:r>
              <w:rPr>
                <w:rFonts w:ascii="Times New Roman" w:hAnsi="Times New Roman" w:cs="Times New Roman"/>
                <w:sz w:val="24"/>
                <w:szCs w:val="24"/>
              </w:rPr>
              <w:t xml:space="preserve"> для работы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w:t>
            </w:r>
          </w:p>
          <w:p w:rsidR="00FF4F35" w:rsidRPr="008B3FDE" w:rsidRDefault="00FF4F35" w:rsidP="008B3FDE">
            <w:pPr>
              <w:jc w:val="both"/>
              <w:rPr>
                <w:rFonts w:ascii="Times New Roman" w:hAnsi="Times New Roman" w:cs="Times New Roman"/>
                <w:sz w:val="24"/>
                <w:szCs w:val="24"/>
              </w:rPr>
            </w:pPr>
            <w:r w:rsidRPr="008B3FDE">
              <w:rPr>
                <w:rFonts w:ascii="Times New Roman" w:hAnsi="Times New Roman" w:cs="Times New Roman"/>
                <w:sz w:val="24"/>
                <w:szCs w:val="24"/>
              </w:rPr>
              <w:t xml:space="preserve">2. Технология «Портфолио </w:t>
            </w:r>
            <w:r w:rsidRPr="008B3FDE">
              <w:rPr>
                <w:rFonts w:ascii="Times New Roman" w:hAnsi="Times New Roman" w:cs="Times New Roman"/>
                <w:sz w:val="24"/>
                <w:szCs w:val="24"/>
              </w:rPr>
              <w:lastRenderedPageBreak/>
              <w:t>дошкольника»</w:t>
            </w:r>
            <w:r w:rsidR="00056268">
              <w:rPr>
                <w:rFonts w:ascii="Times New Roman" w:hAnsi="Times New Roman" w:cs="Times New Roman"/>
                <w:sz w:val="24"/>
                <w:szCs w:val="24"/>
              </w:rPr>
              <w:t>.</w:t>
            </w:r>
          </w:p>
          <w:p w:rsidR="00FF4F35" w:rsidRPr="008B3FDE" w:rsidRDefault="00056268" w:rsidP="008B3FDE">
            <w:pPr>
              <w:jc w:val="both"/>
              <w:rPr>
                <w:rFonts w:ascii="Times New Roman" w:hAnsi="Times New Roman" w:cs="Times New Roman"/>
                <w:sz w:val="24"/>
                <w:szCs w:val="24"/>
              </w:rPr>
            </w:pPr>
            <w:r>
              <w:rPr>
                <w:rFonts w:ascii="Times New Roman" w:hAnsi="Times New Roman" w:cs="Times New Roman"/>
                <w:sz w:val="24"/>
                <w:szCs w:val="24"/>
              </w:rPr>
              <w:t xml:space="preserve">3.Технология </w:t>
            </w:r>
            <w:proofErr w:type="spellStart"/>
            <w:proofErr w:type="gramStart"/>
            <w:r>
              <w:rPr>
                <w:rFonts w:ascii="Times New Roman" w:hAnsi="Times New Roman" w:cs="Times New Roman"/>
                <w:sz w:val="24"/>
                <w:szCs w:val="24"/>
              </w:rPr>
              <w:t>проек</w:t>
            </w:r>
            <w:r w:rsidR="00FF4F35" w:rsidRPr="008B3FDE">
              <w:rPr>
                <w:rFonts w:ascii="Times New Roman" w:hAnsi="Times New Roman" w:cs="Times New Roman"/>
                <w:sz w:val="24"/>
                <w:szCs w:val="24"/>
              </w:rPr>
              <w:t>тирова</w:t>
            </w:r>
            <w:r>
              <w:rPr>
                <w:rFonts w:ascii="Times New Roman" w:hAnsi="Times New Roman" w:cs="Times New Roman"/>
                <w:sz w:val="24"/>
                <w:szCs w:val="24"/>
              </w:rPr>
              <w:t>-</w:t>
            </w:r>
            <w:r w:rsidR="00FF4F35" w:rsidRPr="008B3FDE">
              <w:rPr>
                <w:rFonts w:ascii="Times New Roman" w:hAnsi="Times New Roman" w:cs="Times New Roman"/>
                <w:sz w:val="24"/>
                <w:szCs w:val="24"/>
              </w:rPr>
              <w:t>ния</w:t>
            </w:r>
            <w:proofErr w:type="spellEnd"/>
            <w:proofErr w:type="gramEnd"/>
            <w:r w:rsidR="00FF4F35" w:rsidRPr="008B3FDE">
              <w:rPr>
                <w:rFonts w:ascii="Times New Roman" w:hAnsi="Times New Roman" w:cs="Times New Roman"/>
                <w:sz w:val="24"/>
                <w:szCs w:val="24"/>
              </w:rPr>
              <w:t>.</w:t>
            </w:r>
          </w:p>
          <w:p w:rsidR="006B7331" w:rsidRPr="008B3FDE" w:rsidRDefault="00FF4F35" w:rsidP="00056268">
            <w:pPr>
              <w:tabs>
                <w:tab w:val="left" w:pos="567"/>
              </w:tabs>
              <w:jc w:val="both"/>
              <w:rPr>
                <w:rFonts w:ascii="Times New Roman" w:hAnsi="Times New Roman" w:cs="Times New Roman"/>
                <w:sz w:val="24"/>
                <w:szCs w:val="24"/>
              </w:rPr>
            </w:pPr>
            <w:r w:rsidRPr="008B3FDE">
              <w:rPr>
                <w:rFonts w:ascii="Times New Roman" w:hAnsi="Times New Roman" w:cs="Times New Roman"/>
                <w:sz w:val="24"/>
                <w:szCs w:val="24"/>
              </w:rPr>
              <w:t>4. Педагогический прием «Модель четырех вопросов»</w:t>
            </w:r>
            <w:r w:rsidR="00056268">
              <w:rPr>
                <w:rFonts w:ascii="Times New Roman" w:hAnsi="Times New Roman" w:cs="Times New Roman"/>
                <w:sz w:val="24"/>
                <w:szCs w:val="24"/>
              </w:rPr>
              <w:t>.</w:t>
            </w:r>
            <w:r w:rsidRPr="008B3FDE">
              <w:rPr>
                <w:rFonts w:ascii="Times New Roman" w:hAnsi="Times New Roman" w:cs="Times New Roman"/>
                <w:sz w:val="24"/>
                <w:szCs w:val="24"/>
              </w:rPr>
              <w:t xml:space="preserve"> </w:t>
            </w:r>
          </w:p>
        </w:tc>
        <w:tc>
          <w:tcPr>
            <w:tcW w:w="3096" w:type="dxa"/>
          </w:tcPr>
          <w:p w:rsidR="00056268" w:rsidRPr="008B3FDE" w:rsidRDefault="00FF4F35" w:rsidP="00056268">
            <w:pPr>
              <w:jc w:val="both"/>
              <w:rPr>
                <w:rFonts w:ascii="Times New Roman" w:hAnsi="Times New Roman" w:cs="Times New Roman"/>
                <w:sz w:val="24"/>
                <w:szCs w:val="24"/>
              </w:rPr>
            </w:pPr>
            <w:r w:rsidRPr="008B3FDE">
              <w:rPr>
                <w:rFonts w:ascii="Times New Roman" w:hAnsi="Times New Roman" w:cs="Times New Roman"/>
                <w:sz w:val="24"/>
                <w:szCs w:val="24"/>
              </w:rPr>
              <w:lastRenderedPageBreak/>
              <w:t>1</w:t>
            </w:r>
            <w:r w:rsidR="00056268">
              <w:rPr>
                <w:rFonts w:ascii="Times New Roman" w:hAnsi="Times New Roman" w:cs="Times New Roman"/>
                <w:sz w:val="24"/>
                <w:szCs w:val="24"/>
              </w:rPr>
              <w:t>.</w:t>
            </w:r>
            <w:r w:rsidR="00056268" w:rsidRPr="008B3FDE">
              <w:rPr>
                <w:rFonts w:ascii="Times New Roman" w:hAnsi="Times New Roman" w:cs="Times New Roman"/>
                <w:sz w:val="24"/>
                <w:szCs w:val="24"/>
              </w:rPr>
              <w:t xml:space="preserve"> </w:t>
            </w:r>
            <w:r w:rsidR="00056268">
              <w:rPr>
                <w:rFonts w:ascii="Times New Roman" w:hAnsi="Times New Roman" w:cs="Times New Roman"/>
                <w:sz w:val="24"/>
                <w:szCs w:val="24"/>
              </w:rPr>
              <w:t>Модифицированная т</w:t>
            </w:r>
            <w:r w:rsidR="00056268" w:rsidRPr="008B3FDE">
              <w:rPr>
                <w:rFonts w:ascii="Times New Roman" w:hAnsi="Times New Roman" w:cs="Times New Roman"/>
                <w:sz w:val="24"/>
                <w:szCs w:val="24"/>
              </w:rPr>
              <w:t>ехнология «Детский совет»</w:t>
            </w:r>
            <w:r w:rsidR="00056268">
              <w:rPr>
                <w:rFonts w:ascii="Times New Roman" w:hAnsi="Times New Roman" w:cs="Times New Roman"/>
                <w:sz w:val="24"/>
                <w:szCs w:val="24"/>
              </w:rPr>
              <w:t xml:space="preserve"> для работы </w:t>
            </w:r>
            <w:proofErr w:type="gramStart"/>
            <w:r w:rsidR="00056268">
              <w:rPr>
                <w:rFonts w:ascii="Times New Roman" w:hAnsi="Times New Roman" w:cs="Times New Roman"/>
                <w:sz w:val="24"/>
                <w:szCs w:val="24"/>
              </w:rPr>
              <w:t>со</w:t>
            </w:r>
            <w:proofErr w:type="gramEnd"/>
            <w:r w:rsidR="00056268">
              <w:rPr>
                <w:rFonts w:ascii="Times New Roman" w:hAnsi="Times New Roman" w:cs="Times New Roman"/>
                <w:sz w:val="24"/>
                <w:szCs w:val="24"/>
              </w:rPr>
              <w:t xml:space="preserve"> взрослыми.</w:t>
            </w:r>
          </w:p>
          <w:p w:rsidR="00FF4F35" w:rsidRPr="008B3FDE" w:rsidRDefault="00056268" w:rsidP="008B3FDE">
            <w:pPr>
              <w:jc w:val="both"/>
              <w:rPr>
                <w:rFonts w:ascii="Times New Roman" w:hAnsi="Times New Roman" w:cs="Times New Roman"/>
                <w:sz w:val="24"/>
                <w:szCs w:val="24"/>
              </w:rPr>
            </w:pPr>
            <w:r>
              <w:rPr>
                <w:rFonts w:ascii="Times New Roman" w:hAnsi="Times New Roman" w:cs="Times New Roman"/>
                <w:sz w:val="24"/>
                <w:szCs w:val="24"/>
              </w:rPr>
              <w:t xml:space="preserve">2.Технология </w:t>
            </w:r>
            <w:proofErr w:type="spellStart"/>
            <w:proofErr w:type="gramStart"/>
            <w:r>
              <w:rPr>
                <w:rFonts w:ascii="Times New Roman" w:hAnsi="Times New Roman" w:cs="Times New Roman"/>
                <w:sz w:val="24"/>
                <w:szCs w:val="24"/>
              </w:rPr>
              <w:t>проек</w:t>
            </w:r>
            <w:r w:rsidR="00FF4F35" w:rsidRPr="008B3FDE">
              <w:rPr>
                <w:rFonts w:ascii="Times New Roman" w:hAnsi="Times New Roman" w:cs="Times New Roman"/>
                <w:sz w:val="24"/>
                <w:szCs w:val="24"/>
              </w:rPr>
              <w:t>тирова</w:t>
            </w:r>
            <w:r>
              <w:rPr>
                <w:rFonts w:ascii="Times New Roman" w:hAnsi="Times New Roman" w:cs="Times New Roman"/>
                <w:sz w:val="24"/>
                <w:szCs w:val="24"/>
              </w:rPr>
              <w:t>-</w:t>
            </w:r>
            <w:r w:rsidR="00FF4F35" w:rsidRPr="008B3FDE">
              <w:rPr>
                <w:rFonts w:ascii="Times New Roman" w:hAnsi="Times New Roman" w:cs="Times New Roman"/>
                <w:sz w:val="24"/>
                <w:szCs w:val="24"/>
              </w:rPr>
              <w:lastRenderedPageBreak/>
              <w:t>ния</w:t>
            </w:r>
            <w:proofErr w:type="spellEnd"/>
            <w:proofErr w:type="gramEnd"/>
            <w:r w:rsidR="00FF4F35" w:rsidRPr="008B3FDE">
              <w:rPr>
                <w:rFonts w:ascii="Times New Roman" w:hAnsi="Times New Roman" w:cs="Times New Roman"/>
                <w:sz w:val="24"/>
                <w:szCs w:val="24"/>
              </w:rPr>
              <w:t>.</w:t>
            </w:r>
          </w:p>
          <w:p w:rsidR="00FF4F35" w:rsidRPr="008B3FDE" w:rsidRDefault="00056268" w:rsidP="008B3FDE">
            <w:pPr>
              <w:tabs>
                <w:tab w:val="left" w:pos="567"/>
              </w:tabs>
              <w:jc w:val="both"/>
              <w:rPr>
                <w:rFonts w:ascii="Times New Roman" w:hAnsi="Times New Roman" w:cs="Times New Roman"/>
                <w:sz w:val="24"/>
                <w:szCs w:val="24"/>
              </w:rPr>
            </w:pPr>
            <w:r>
              <w:rPr>
                <w:rFonts w:ascii="Times New Roman" w:hAnsi="Times New Roman" w:cs="Times New Roman"/>
                <w:sz w:val="24"/>
                <w:szCs w:val="24"/>
              </w:rPr>
              <w:t>3</w:t>
            </w:r>
            <w:r w:rsidR="00FF4F35" w:rsidRPr="008B3FDE">
              <w:rPr>
                <w:rFonts w:ascii="Times New Roman" w:hAnsi="Times New Roman" w:cs="Times New Roman"/>
                <w:sz w:val="24"/>
                <w:szCs w:val="24"/>
              </w:rPr>
              <w:t xml:space="preserve">. Педагогический </w:t>
            </w:r>
            <w:r>
              <w:rPr>
                <w:rFonts w:ascii="Times New Roman" w:hAnsi="Times New Roman" w:cs="Times New Roman"/>
                <w:sz w:val="24"/>
                <w:szCs w:val="24"/>
              </w:rPr>
              <w:t>прием «Модель четырех вопросов».</w:t>
            </w:r>
          </w:p>
          <w:p w:rsidR="006B7331" w:rsidRPr="008B3FDE" w:rsidRDefault="006B7331" w:rsidP="008B3FDE">
            <w:pPr>
              <w:rPr>
                <w:rFonts w:ascii="Times New Roman" w:hAnsi="Times New Roman" w:cs="Times New Roman"/>
                <w:sz w:val="24"/>
                <w:szCs w:val="24"/>
              </w:rPr>
            </w:pPr>
          </w:p>
        </w:tc>
      </w:tr>
      <w:tr w:rsidR="006B7331" w:rsidRPr="008B3FDE" w:rsidTr="006B7331">
        <w:tc>
          <w:tcPr>
            <w:tcW w:w="9286" w:type="dxa"/>
            <w:gridSpan w:val="3"/>
          </w:tcPr>
          <w:p w:rsidR="006B7331" w:rsidRPr="008B3FDE" w:rsidRDefault="008B3FDE" w:rsidP="008B3FDE">
            <w:pPr>
              <w:jc w:val="center"/>
              <w:rPr>
                <w:rFonts w:ascii="Times New Roman" w:hAnsi="Times New Roman" w:cs="Times New Roman"/>
                <w:sz w:val="24"/>
                <w:szCs w:val="24"/>
              </w:rPr>
            </w:pPr>
            <w:r>
              <w:rPr>
                <w:rFonts w:ascii="Times New Roman" w:hAnsi="Times New Roman" w:cs="Times New Roman"/>
                <w:sz w:val="24"/>
                <w:szCs w:val="24"/>
              </w:rPr>
              <w:lastRenderedPageBreak/>
              <w:t>Характер взаимодействия</w:t>
            </w:r>
            <w:r w:rsidR="009B3EB5">
              <w:rPr>
                <w:rFonts w:ascii="Times New Roman" w:hAnsi="Times New Roman" w:cs="Times New Roman"/>
                <w:sz w:val="24"/>
                <w:szCs w:val="24"/>
              </w:rPr>
              <w:t>.</w:t>
            </w:r>
          </w:p>
        </w:tc>
      </w:tr>
      <w:tr w:rsidR="006B7331" w:rsidRPr="008B3FDE" w:rsidTr="006B7331">
        <w:tc>
          <w:tcPr>
            <w:tcW w:w="3095" w:type="dxa"/>
          </w:tcPr>
          <w:p w:rsidR="000849E5" w:rsidRDefault="000849E5" w:rsidP="008B3FDE">
            <w:pPr>
              <w:widowControl w:val="0"/>
              <w:autoSpaceDE w:val="0"/>
              <w:autoSpaceDN w:val="0"/>
              <w:adjustRightInd w:val="0"/>
              <w:jc w:val="both"/>
              <w:rPr>
                <w:rFonts w:ascii="Times New Roman" w:hAnsi="Times New Roman" w:cs="Times New Roman"/>
                <w:iCs/>
                <w:color w:val="231F20"/>
                <w:sz w:val="24"/>
                <w:szCs w:val="24"/>
              </w:rPr>
            </w:pPr>
            <w:r w:rsidRPr="008B3FDE">
              <w:rPr>
                <w:rFonts w:ascii="Times New Roman" w:hAnsi="Times New Roman" w:cs="Times New Roman"/>
                <w:iCs/>
                <w:color w:val="231F20"/>
                <w:sz w:val="24"/>
                <w:szCs w:val="24"/>
              </w:rPr>
              <w:t>1. Принцип содействия и сотрудничества.</w:t>
            </w:r>
          </w:p>
          <w:p w:rsidR="00D81661" w:rsidRPr="008B3FDE" w:rsidRDefault="00D81661" w:rsidP="008B3FD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iCs/>
                <w:color w:val="231F20"/>
                <w:sz w:val="24"/>
                <w:szCs w:val="24"/>
              </w:rPr>
              <w:t>2. Принцип деятельности.</w:t>
            </w:r>
          </w:p>
          <w:p w:rsidR="000849E5" w:rsidRPr="008B3FDE" w:rsidRDefault="00D81661" w:rsidP="008B3FDE">
            <w:pPr>
              <w:jc w:val="both"/>
              <w:rPr>
                <w:rFonts w:ascii="Times New Roman" w:hAnsi="Times New Roman" w:cs="Times New Roman"/>
                <w:sz w:val="24"/>
                <w:szCs w:val="24"/>
              </w:rPr>
            </w:pPr>
            <w:r>
              <w:rPr>
                <w:rFonts w:ascii="Times New Roman" w:hAnsi="Times New Roman" w:cs="Times New Roman"/>
                <w:sz w:val="24"/>
                <w:szCs w:val="24"/>
              </w:rPr>
              <w:t>3</w:t>
            </w:r>
            <w:r w:rsidR="000849E5" w:rsidRPr="008B3FDE">
              <w:rPr>
                <w:rFonts w:ascii="Times New Roman" w:hAnsi="Times New Roman" w:cs="Times New Roman"/>
                <w:sz w:val="24"/>
                <w:szCs w:val="24"/>
              </w:rPr>
              <w:t xml:space="preserve">. Принцип </w:t>
            </w:r>
            <w:proofErr w:type="spellStart"/>
            <w:proofErr w:type="gramStart"/>
            <w:r w:rsidR="000849E5" w:rsidRPr="008B3FDE">
              <w:rPr>
                <w:rFonts w:ascii="Times New Roman" w:hAnsi="Times New Roman" w:cs="Times New Roman"/>
                <w:iCs/>
                <w:sz w:val="24"/>
                <w:szCs w:val="24"/>
              </w:rPr>
              <w:t>эмоциональ-ного</w:t>
            </w:r>
            <w:proofErr w:type="spellEnd"/>
            <w:proofErr w:type="gramEnd"/>
            <w:r w:rsidR="000849E5" w:rsidRPr="008B3FDE">
              <w:rPr>
                <w:rFonts w:ascii="Times New Roman" w:hAnsi="Times New Roman" w:cs="Times New Roman"/>
                <w:iCs/>
                <w:sz w:val="24"/>
                <w:szCs w:val="24"/>
              </w:rPr>
              <w:t xml:space="preserve"> благополучия.</w:t>
            </w:r>
          </w:p>
          <w:p w:rsidR="006B7331" w:rsidRPr="008B3FDE" w:rsidRDefault="00D81661" w:rsidP="008B3FDE">
            <w:pPr>
              <w:jc w:val="both"/>
              <w:rPr>
                <w:rFonts w:ascii="Times New Roman" w:hAnsi="Times New Roman" w:cs="Times New Roman"/>
                <w:sz w:val="24"/>
                <w:szCs w:val="24"/>
              </w:rPr>
            </w:pPr>
            <w:r>
              <w:rPr>
                <w:rFonts w:ascii="Times New Roman" w:hAnsi="Times New Roman" w:cs="Times New Roman"/>
                <w:sz w:val="24"/>
                <w:szCs w:val="24"/>
              </w:rPr>
              <w:t>4</w:t>
            </w:r>
            <w:r w:rsidR="000849E5" w:rsidRPr="008B3FDE">
              <w:rPr>
                <w:rFonts w:ascii="Times New Roman" w:hAnsi="Times New Roman" w:cs="Times New Roman"/>
                <w:sz w:val="24"/>
                <w:szCs w:val="24"/>
              </w:rPr>
              <w:t>. Принцип обучения на примере взрослого.</w:t>
            </w:r>
          </w:p>
          <w:p w:rsidR="00FF4F35" w:rsidRPr="008B3FDE" w:rsidRDefault="00D81661" w:rsidP="009B3EB5">
            <w:pPr>
              <w:jc w:val="both"/>
              <w:rPr>
                <w:rFonts w:ascii="Times New Roman" w:hAnsi="Times New Roman" w:cs="Times New Roman"/>
                <w:sz w:val="24"/>
                <w:szCs w:val="24"/>
              </w:rPr>
            </w:pPr>
            <w:r>
              <w:rPr>
                <w:rFonts w:ascii="Times New Roman" w:hAnsi="Times New Roman" w:cs="Times New Roman"/>
                <w:sz w:val="24"/>
                <w:szCs w:val="24"/>
              </w:rPr>
              <w:t>5</w:t>
            </w:r>
            <w:r w:rsidR="000849E5" w:rsidRPr="008B3FDE">
              <w:rPr>
                <w:rFonts w:ascii="Times New Roman" w:hAnsi="Times New Roman" w:cs="Times New Roman"/>
                <w:sz w:val="24"/>
                <w:szCs w:val="24"/>
              </w:rPr>
              <w:t xml:space="preserve">. Принцип </w:t>
            </w:r>
            <w:r w:rsidR="009B3EB5">
              <w:rPr>
                <w:rFonts w:ascii="Times New Roman" w:hAnsi="Times New Roman" w:cs="Times New Roman"/>
                <w:sz w:val="24"/>
                <w:szCs w:val="24"/>
              </w:rPr>
              <w:t>«Право</w:t>
            </w:r>
            <w:r w:rsidR="000849E5" w:rsidRPr="008B3FDE">
              <w:rPr>
                <w:rFonts w:ascii="Times New Roman" w:hAnsi="Times New Roman" w:cs="Times New Roman"/>
                <w:sz w:val="24"/>
                <w:szCs w:val="24"/>
              </w:rPr>
              <w:t xml:space="preserve"> на ошибку</w:t>
            </w:r>
            <w:r w:rsidR="009B3EB5">
              <w:rPr>
                <w:rFonts w:ascii="Times New Roman" w:hAnsi="Times New Roman" w:cs="Times New Roman"/>
                <w:sz w:val="24"/>
                <w:szCs w:val="24"/>
              </w:rPr>
              <w:t>»</w:t>
            </w:r>
            <w:r w:rsidR="000849E5" w:rsidRPr="008B3FDE">
              <w:rPr>
                <w:rFonts w:ascii="Times New Roman" w:hAnsi="Times New Roman" w:cs="Times New Roman"/>
                <w:sz w:val="24"/>
                <w:szCs w:val="24"/>
              </w:rPr>
              <w:t>.</w:t>
            </w:r>
          </w:p>
        </w:tc>
        <w:tc>
          <w:tcPr>
            <w:tcW w:w="3095" w:type="dxa"/>
          </w:tcPr>
          <w:p w:rsidR="00D81661" w:rsidRDefault="00D81661" w:rsidP="00D81661">
            <w:pPr>
              <w:widowControl w:val="0"/>
              <w:autoSpaceDE w:val="0"/>
              <w:autoSpaceDN w:val="0"/>
              <w:adjustRightInd w:val="0"/>
              <w:jc w:val="both"/>
              <w:rPr>
                <w:rFonts w:ascii="Times New Roman" w:hAnsi="Times New Roman" w:cs="Times New Roman"/>
                <w:iCs/>
                <w:color w:val="231F20"/>
                <w:sz w:val="24"/>
                <w:szCs w:val="24"/>
              </w:rPr>
            </w:pPr>
            <w:r w:rsidRPr="008B3FDE">
              <w:rPr>
                <w:rFonts w:ascii="Times New Roman" w:hAnsi="Times New Roman" w:cs="Times New Roman"/>
                <w:iCs/>
                <w:color w:val="231F20"/>
                <w:sz w:val="24"/>
                <w:szCs w:val="24"/>
              </w:rPr>
              <w:t>1. Принцип содействия и сотрудничества.</w:t>
            </w:r>
          </w:p>
          <w:p w:rsidR="00D81661" w:rsidRPr="008B3FDE" w:rsidRDefault="00D81661" w:rsidP="00D816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iCs/>
                <w:color w:val="231F20"/>
                <w:sz w:val="24"/>
                <w:szCs w:val="24"/>
              </w:rPr>
              <w:t>2. Принцип деятельности.</w:t>
            </w:r>
          </w:p>
          <w:p w:rsidR="00D81661" w:rsidRPr="008B3FDE" w:rsidRDefault="00D81661" w:rsidP="00D81661">
            <w:pPr>
              <w:jc w:val="both"/>
              <w:rPr>
                <w:rFonts w:ascii="Times New Roman" w:hAnsi="Times New Roman" w:cs="Times New Roman"/>
                <w:sz w:val="24"/>
                <w:szCs w:val="24"/>
              </w:rPr>
            </w:pPr>
            <w:r>
              <w:rPr>
                <w:rFonts w:ascii="Times New Roman" w:hAnsi="Times New Roman" w:cs="Times New Roman"/>
                <w:sz w:val="24"/>
                <w:szCs w:val="24"/>
              </w:rPr>
              <w:t>3</w:t>
            </w:r>
            <w:r w:rsidRPr="008B3FDE">
              <w:rPr>
                <w:rFonts w:ascii="Times New Roman" w:hAnsi="Times New Roman" w:cs="Times New Roman"/>
                <w:sz w:val="24"/>
                <w:szCs w:val="24"/>
              </w:rPr>
              <w:t xml:space="preserve">. Принцип </w:t>
            </w:r>
            <w:proofErr w:type="spellStart"/>
            <w:proofErr w:type="gramStart"/>
            <w:r w:rsidRPr="008B3FDE">
              <w:rPr>
                <w:rFonts w:ascii="Times New Roman" w:hAnsi="Times New Roman" w:cs="Times New Roman"/>
                <w:iCs/>
                <w:sz w:val="24"/>
                <w:szCs w:val="24"/>
              </w:rPr>
              <w:t>эмоциональ-ного</w:t>
            </w:r>
            <w:proofErr w:type="spellEnd"/>
            <w:proofErr w:type="gramEnd"/>
            <w:r w:rsidRPr="008B3FDE">
              <w:rPr>
                <w:rFonts w:ascii="Times New Roman" w:hAnsi="Times New Roman" w:cs="Times New Roman"/>
                <w:iCs/>
                <w:sz w:val="24"/>
                <w:szCs w:val="24"/>
              </w:rPr>
              <w:t xml:space="preserve"> благополучия.</w:t>
            </w:r>
          </w:p>
          <w:p w:rsidR="00D81661" w:rsidRPr="008B3FDE" w:rsidRDefault="00D81661" w:rsidP="00D81661">
            <w:pPr>
              <w:jc w:val="both"/>
              <w:rPr>
                <w:rFonts w:ascii="Times New Roman" w:hAnsi="Times New Roman" w:cs="Times New Roman"/>
                <w:sz w:val="24"/>
                <w:szCs w:val="24"/>
              </w:rPr>
            </w:pPr>
            <w:r>
              <w:rPr>
                <w:rFonts w:ascii="Times New Roman" w:hAnsi="Times New Roman" w:cs="Times New Roman"/>
                <w:sz w:val="24"/>
                <w:szCs w:val="24"/>
              </w:rPr>
              <w:t>4</w:t>
            </w:r>
            <w:r w:rsidRPr="008B3FDE">
              <w:rPr>
                <w:rFonts w:ascii="Times New Roman" w:hAnsi="Times New Roman" w:cs="Times New Roman"/>
                <w:sz w:val="24"/>
                <w:szCs w:val="24"/>
              </w:rPr>
              <w:t>. Принцип обучения на примере взрослого.</w:t>
            </w:r>
          </w:p>
          <w:p w:rsidR="006B7331" w:rsidRPr="008B3FDE" w:rsidRDefault="00D81661" w:rsidP="00D81661">
            <w:pPr>
              <w:jc w:val="both"/>
              <w:rPr>
                <w:rFonts w:ascii="Times New Roman" w:hAnsi="Times New Roman" w:cs="Times New Roman"/>
                <w:sz w:val="24"/>
                <w:szCs w:val="24"/>
              </w:rPr>
            </w:pPr>
            <w:r>
              <w:rPr>
                <w:rFonts w:ascii="Times New Roman" w:hAnsi="Times New Roman" w:cs="Times New Roman"/>
                <w:sz w:val="24"/>
                <w:szCs w:val="24"/>
              </w:rPr>
              <w:t>5</w:t>
            </w:r>
            <w:r w:rsidRPr="008B3FDE">
              <w:rPr>
                <w:rFonts w:ascii="Times New Roman" w:hAnsi="Times New Roman" w:cs="Times New Roman"/>
                <w:sz w:val="24"/>
                <w:szCs w:val="24"/>
              </w:rPr>
              <w:t xml:space="preserve">. </w:t>
            </w:r>
            <w:r w:rsidR="009B3EB5" w:rsidRPr="008B3FDE">
              <w:rPr>
                <w:rFonts w:ascii="Times New Roman" w:hAnsi="Times New Roman" w:cs="Times New Roman"/>
                <w:sz w:val="24"/>
                <w:szCs w:val="24"/>
              </w:rPr>
              <w:t xml:space="preserve">Принцип </w:t>
            </w:r>
            <w:r w:rsidR="009B3EB5">
              <w:rPr>
                <w:rFonts w:ascii="Times New Roman" w:hAnsi="Times New Roman" w:cs="Times New Roman"/>
                <w:sz w:val="24"/>
                <w:szCs w:val="24"/>
              </w:rPr>
              <w:t>«Право</w:t>
            </w:r>
            <w:r w:rsidR="009B3EB5" w:rsidRPr="008B3FDE">
              <w:rPr>
                <w:rFonts w:ascii="Times New Roman" w:hAnsi="Times New Roman" w:cs="Times New Roman"/>
                <w:sz w:val="24"/>
                <w:szCs w:val="24"/>
              </w:rPr>
              <w:t xml:space="preserve"> на ошибку</w:t>
            </w:r>
            <w:r w:rsidR="009B3EB5">
              <w:rPr>
                <w:rFonts w:ascii="Times New Roman" w:hAnsi="Times New Roman" w:cs="Times New Roman"/>
                <w:sz w:val="24"/>
                <w:szCs w:val="24"/>
              </w:rPr>
              <w:t>»</w:t>
            </w:r>
            <w:r w:rsidR="009B3EB5" w:rsidRPr="008B3FDE">
              <w:rPr>
                <w:rFonts w:ascii="Times New Roman" w:hAnsi="Times New Roman" w:cs="Times New Roman"/>
                <w:sz w:val="24"/>
                <w:szCs w:val="24"/>
              </w:rPr>
              <w:t>.</w:t>
            </w:r>
          </w:p>
        </w:tc>
        <w:tc>
          <w:tcPr>
            <w:tcW w:w="3096" w:type="dxa"/>
          </w:tcPr>
          <w:p w:rsidR="00D81661" w:rsidRDefault="00D81661" w:rsidP="00D81661">
            <w:pPr>
              <w:widowControl w:val="0"/>
              <w:autoSpaceDE w:val="0"/>
              <w:autoSpaceDN w:val="0"/>
              <w:adjustRightInd w:val="0"/>
              <w:jc w:val="both"/>
              <w:rPr>
                <w:rFonts w:ascii="Times New Roman" w:hAnsi="Times New Roman" w:cs="Times New Roman"/>
                <w:iCs/>
                <w:color w:val="231F20"/>
                <w:sz w:val="24"/>
                <w:szCs w:val="24"/>
              </w:rPr>
            </w:pPr>
            <w:r w:rsidRPr="008B3FDE">
              <w:rPr>
                <w:rFonts w:ascii="Times New Roman" w:hAnsi="Times New Roman" w:cs="Times New Roman"/>
                <w:iCs/>
                <w:color w:val="231F20"/>
                <w:sz w:val="24"/>
                <w:szCs w:val="24"/>
              </w:rPr>
              <w:t>1. Принцип содействия и сотрудничества.</w:t>
            </w:r>
          </w:p>
          <w:p w:rsidR="00D81661" w:rsidRPr="008B3FDE" w:rsidRDefault="00D81661" w:rsidP="00D816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iCs/>
                <w:color w:val="231F20"/>
                <w:sz w:val="24"/>
                <w:szCs w:val="24"/>
              </w:rPr>
              <w:t>2. Принцип деятельности.</w:t>
            </w:r>
          </w:p>
          <w:p w:rsidR="00D81661" w:rsidRPr="008B3FDE" w:rsidRDefault="00D81661" w:rsidP="00D81661">
            <w:pPr>
              <w:jc w:val="both"/>
              <w:rPr>
                <w:rFonts w:ascii="Times New Roman" w:hAnsi="Times New Roman" w:cs="Times New Roman"/>
                <w:sz w:val="24"/>
                <w:szCs w:val="24"/>
              </w:rPr>
            </w:pPr>
            <w:r>
              <w:rPr>
                <w:rFonts w:ascii="Times New Roman" w:hAnsi="Times New Roman" w:cs="Times New Roman"/>
                <w:sz w:val="24"/>
                <w:szCs w:val="24"/>
              </w:rPr>
              <w:t>3</w:t>
            </w:r>
            <w:r w:rsidRPr="008B3FDE">
              <w:rPr>
                <w:rFonts w:ascii="Times New Roman" w:hAnsi="Times New Roman" w:cs="Times New Roman"/>
                <w:sz w:val="24"/>
                <w:szCs w:val="24"/>
              </w:rPr>
              <w:t xml:space="preserve">. Принцип </w:t>
            </w:r>
            <w:proofErr w:type="spellStart"/>
            <w:proofErr w:type="gramStart"/>
            <w:r w:rsidRPr="008B3FDE">
              <w:rPr>
                <w:rFonts w:ascii="Times New Roman" w:hAnsi="Times New Roman" w:cs="Times New Roman"/>
                <w:iCs/>
                <w:sz w:val="24"/>
                <w:szCs w:val="24"/>
              </w:rPr>
              <w:t>эмоциональ-ного</w:t>
            </w:r>
            <w:proofErr w:type="spellEnd"/>
            <w:proofErr w:type="gramEnd"/>
            <w:r w:rsidRPr="008B3FDE">
              <w:rPr>
                <w:rFonts w:ascii="Times New Roman" w:hAnsi="Times New Roman" w:cs="Times New Roman"/>
                <w:iCs/>
                <w:sz w:val="24"/>
                <w:szCs w:val="24"/>
              </w:rPr>
              <w:t xml:space="preserve"> благополучия.</w:t>
            </w:r>
          </w:p>
          <w:p w:rsidR="00D81661" w:rsidRPr="008B3FDE" w:rsidRDefault="00D81661" w:rsidP="00D81661">
            <w:pPr>
              <w:jc w:val="both"/>
              <w:rPr>
                <w:rFonts w:ascii="Times New Roman" w:hAnsi="Times New Roman" w:cs="Times New Roman"/>
                <w:sz w:val="24"/>
                <w:szCs w:val="24"/>
              </w:rPr>
            </w:pPr>
            <w:r>
              <w:rPr>
                <w:rFonts w:ascii="Times New Roman" w:hAnsi="Times New Roman" w:cs="Times New Roman"/>
                <w:sz w:val="24"/>
                <w:szCs w:val="24"/>
              </w:rPr>
              <w:t>4</w:t>
            </w:r>
            <w:r w:rsidRPr="008B3FDE">
              <w:rPr>
                <w:rFonts w:ascii="Times New Roman" w:hAnsi="Times New Roman" w:cs="Times New Roman"/>
                <w:sz w:val="24"/>
                <w:szCs w:val="24"/>
              </w:rPr>
              <w:t>. Принцип обучения на примере взрослого.</w:t>
            </w:r>
          </w:p>
          <w:p w:rsidR="006B7331" w:rsidRPr="008B3FDE" w:rsidRDefault="00D81661" w:rsidP="00D81661">
            <w:pPr>
              <w:jc w:val="both"/>
              <w:rPr>
                <w:rFonts w:ascii="Times New Roman" w:hAnsi="Times New Roman" w:cs="Times New Roman"/>
                <w:sz w:val="24"/>
                <w:szCs w:val="24"/>
              </w:rPr>
            </w:pPr>
            <w:r>
              <w:rPr>
                <w:rFonts w:ascii="Times New Roman" w:hAnsi="Times New Roman" w:cs="Times New Roman"/>
                <w:sz w:val="24"/>
                <w:szCs w:val="24"/>
              </w:rPr>
              <w:t>5</w:t>
            </w:r>
            <w:r w:rsidRPr="008B3FDE">
              <w:rPr>
                <w:rFonts w:ascii="Times New Roman" w:hAnsi="Times New Roman" w:cs="Times New Roman"/>
                <w:sz w:val="24"/>
                <w:szCs w:val="24"/>
              </w:rPr>
              <w:t xml:space="preserve">. </w:t>
            </w:r>
            <w:r w:rsidR="009B3EB5" w:rsidRPr="008B3FDE">
              <w:rPr>
                <w:rFonts w:ascii="Times New Roman" w:hAnsi="Times New Roman" w:cs="Times New Roman"/>
                <w:sz w:val="24"/>
                <w:szCs w:val="24"/>
              </w:rPr>
              <w:t xml:space="preserve">Принцип </w:t>
            </w:r>
            <w:r w:rsidR="009B3EB5">
              <w:rPr>
                <w:rFonts w:ascii="Times New Roman" w:hAnsi="Times New Roman" w:cs="Times New Roman"/>
                <w:sz w:val="24"/>
                <w:szCs w:val="24"/>
              </w:rPr>
              <w:t>«Право</w:t>
            </w:r>
            <w:r w:rsidR="009B3EB5" w:rsidRPr="008B3FDE">
              <w:rPr>
                <w:rFonts w:ascii="Times New Roman" w:hAnsi="Times New Roman" w:cs="Times New Roman"/>
                <w:sz w:val="24"/>
                <w:szCs w:val="24"/>
              </w:rPr>
              <w:t xml:space="preserve"> на ошибку</w:t>
            </w:r>
            <w:r w:rsidR="009B3EB5">
              <w:rPr>
                <w:rFonts w:ascii="Times New Roman" w:hAnsi="Times New Roman" w:cs="Times New Roman"/>
                <w:sz w:val="24"/>
                <w:szCs w:val="24"/>
              </w:rPr>
              <w:t>»</w:t>
            </w:r>
            <w:r w:rsidR="009B3EB5" w:rsidRPr="008B3FDE">
              <w:rPr>
                <w:rFonts w:ascii="Times New Roman" w:hAnsi="Times New Roman" w:cs="Times New Roman"/>
                <w:sz w:val="24"/>
                <w:szCs w:val="24"/>
              </w:rPr>
              <w:t>.</w:t>
            </w:r>
          </w:p>
        </w:tc>
      </w:tr>
      <w:tr w:rsidR="006B7331" w:rsidRPr="008B3FDE" w:rsidTr="006B7331">
        <w:tc>
          <w:tcPr>
            <w:tcW w:w="9286" w:type="dxa"/>
            <w:gridSpan w:val="3"/>
          </w:tcPr>
          <w:p w:rsidR="006B7331" w:rsidRPr="008B3FDE" w:rsidRDefault="006B7331" w:rsidP="008B3FDE">
            <w:pPr>
              <w:jc w:val="center"/>
              <w:rPr>
                <w:rFonts w:ascii="Times New Roman" w:hAnsi="Times New Roman" w:cs="Times New Roman"/>
                <w:sz w:val="24"/>
                <w:szCs w:val="24"/>
              </w:rPr>
            </w:pPr>
            <w:r w:rsidRPr="008B3FDE">
              <w:rPr>
                <w:rFonts w:ascii="Times New Roman" w:hAnsi="Times New Roman" w:cs="Times New Roman"/>
                <w:sz w:val="24"/>
                <w:szCs w:val="24"/>
              </w:rPr>
              <w:t>Диагностика</w:t>
            </w:r>
            <w:r w:rsidR="008B3FDE">
              <w:rPr>
                <w:rFonts w:ascii="Times New Roman" w:hAnsi="Times New Roman" w:cs="Times New Roman"/>
                <w:sz w:val="24"/>
                <w:szCs w:val="24"/>
              </w:rPr>
              <w:t xml:space="preserve"> эффективности</w:t>
            </w:r>
            <w:r w:rsidR="009B3EB5">
              <w:rPr>
                <w:rFonts w:ascii="Times New Roman" w:hAnsi="Times New Roman" w:cs="Times New Roman"/>
                <w:sz w:val="24"/>
                <w:szCs w:val="24"/>
              </w:rPr>
              <w:t>.</w:t>
            </w:r>
          </w:p>
        </w:tc>
      </w:tr>
      <w:tr w:rsidR="006B7331" w:rsidRPr="008B3FDE" w:rsidTr="006B7331">
        <w:tc>
          <w:tcPr>
            <w:tcW w:w="3095" w:type="dxa"/>
          </w:tcPr>
          <w:p w:rsidR="00D56FCB" w:rsidRPr="00D56FCB" w:rsidRDefault="00D56FCB" w:rsidP="008B3FDE">
            <w:pPr>
              <w:rPr>
                <w:rFonts w:ascii="Times New Roman" w:hAnsi="Times New Roman" w:cs="Times New Roman"/>
                <w:sz w:val="24"/>
                <w:szCs w:val="24"/>
              </w:rPr>
            </w:pPr>
            <w:r>
              <w:rPr>
                <w:rFonts w:ascii="Times New Roman" w:hAnsi="Times New Roman" w:cs="Times New Roman"/>
                <w:sz w:val="24"/>
                <w:szCs w:val="24"/>
              </w:rPr>
              <w:t xml:space="preserve">1. Параметры </w:t>
            </w:r>
            <w:r w:rsidR="00056268" w:rsidRPr="00DA0C7D">
              <w:rPr>
                <w:rFonts w:ascii="Times New Roman" w:hAnsi="Times New Roman" w:cs="Times New Roman"/>
                <w:sz w:val="24"/>
                <w:szCs w:val="24"/>
              </w:rPr>
              <w:t>эффективности «Д</w:t>
            </w:r>
            <w:r>
              <w:rPr>
                <w:rFonts w:ascii="Times New Roman" w:hAnsi="Times New Roman" w:cs="Times New Roman"/>
                <w:sz w:val="24"/>
                <w:szCs w:val="24"/>
              </w:rPr>
              <w:t xml:space="preserve">етского </w:t>
            </w:r>
            <w:r w:rsidRPr="00D56FCB">
              <w:rPr>
                <w:rFonts w:ascii="Times New Roman" w:hAnsi="Times New Roman" w:cs="Times New Roman"/>
                <w:sz w:val="24"/>
                <w:szCs w:val="24"/>
              </w:rPr>
              <w:t>совета».</w:t>
            </w:r>
          </w:p>
          <w:p w:rsidR="000849E5" w:rsidRPr="008B3FDE" w:rsidRDefault="000849E5" w:rsidP="009B3EB5">
            <w:pPr>
              <w:jc w:val="both"/>
              <w:rPr>
                <w:rFonts w:ascii="Times New Roman" w:hAnsi="Times New Roman" w:cs="Times New Roman"/>
                <w:sz w:val="24"/>
                <w:szCs w:val="24"/>
              </w:rPr>
            </w:pPr>
            <w:r w:rsidRPr="00D56FCB">
              <w:rPr>
                <w:rFonts w:ascii="Times New Roman" w:hAnsi="Times New Roman" w:cs="Times New Roman"/>
                <w:sz w:val="24"/>
                <w:szCs w:val="24"/>
              </w:rPr>
              <w:t xml:space="preserve">2. </w:t>
            </w:r>
            <w:r w:rsidR="00D56FCB" w:rsidRPr="00D56FCB">
              <w:rPr>
                <w:rFonts w:ascii="Times New Roman" w:hAnsi="Times New Roman" w:cs="Times New Roman"/>
                <w:sz w:val="24"/>
                <w:szCs w:val="24"/>
              </w:rPr>
              <w:t xml:space="preserve">Карты наблюдения за развитием ключевых компетенций </w:t>
            </w:r>
            <w:proofErr w:type="spellStart"/>
            <w:proofErr w:type="gramStart"/>
            <w:r w:rsidR="00D56FCB" w:rsidRPr="00D56FCB">
              <w:rPr>
                <w:rFonts w:ascii="Times New Roman" w:hAnsi="Times New Roman" w:cs="Times New Roman"/>
                <w:sz w:val="24"/>
                <w:szCs w:val="24"/>
              </w:rPr>
              <w:t>дошкольни</w:t>
            </w:r>
            <w:proofErr w:type="spellEnd"/>
            <w:r w:rsidR="00D56FCB">
              <w:rPr>
                <w:rFonts w:ascii="Times New Roman" w:hAnsi="Times New Roman" w:cs="Times New Roman"/>
                <w:sz w:val="24"/>
                <w:szCs w:val="24"/>
              </w:rPr>
              <w:t>-</w:t>
            </w:r>
            <w:r w:rsidR="00D56FCB" w:rsidRPr="00D56FCB">
              <w:rPr>
                <w:rFonts w:ascii="Times New Roman" w:hAnsi="Times New Roman" w:cs="Times New Roman"/>
                <w:sz w:val="24"/>
                <w:szCs w:val="24"/>
              </w:rPr>
              <w:t>ков</w:t>
            </w:r>
            <w:proofErr w:type="gramEnd"/>
            <w:r w:rsidR="00D56FCB" w:rsidRPr="004A5719">
              <w:rPr>
                <w:rFonts w:ascii="Times New Roman" w:hAnsi="Times New Roman" w:cs="Times New Roman"/>
                <w:b/>
                <w:sz w:val="28"/>
                <w:szCs w:val="28"/>
              </w:rPr>
              <w:t>.</w:t>
            </w:r>
          </w:p>
        </w:tc>
        <w:tc>
          <w:tcPr>
            <w:tcW w:w="3095" w:type="dxa"/>
          </w:tcPr>
          <w:p w:rsidR="006B7331" w:rsidRPr="008B3FDE" w:rsidRDefault="00FF4F35" w:rsidP="008B3FDE">
            <w:pPr>
              <w:rPr>
                <w:rFonts w:ascii="Times New Roman" w:hAnsi="Times New Roman" w:cs="Times New Roman"/>
                <w:sz w:val="24"/>
                <w:szCs w:val="24"/>
              </w:rPr>
            </w:pPr>
            <w:r w:rsidRPr="008B3FDE">
              <w:rPr>
                <w:rFonts w:ascii="Times New Roman" w:hAnsi="Times New Roman" w:cs="Times New Roman"/>
                <w:sz w:val="24"/>
                <w:szCs w:val="24"/>
              </w:rPr>
              <w:t xml:space="preserve">1. Параметры </w:t>
            </w:r>
            <w:proofErr w:type="spellStart"/>
            <w:proofErr w:type="gramStart"/>
            <w:r w:rsidRPr="008B3FDE">
              <w:rPr>
                <w:rFonts w:ascii="Times New Roman" w:hAnsi="Times New Roman" w:cs="Times New Roman"/>
                <w:sz w:val="24"/>
                <w:szCs w:val="24"/>
              </w:rPr>
              <w:t>эффективнос</w:t>
            </w:r>
            <w:r w:rsidR="009B3EB5">
              <w:rPr>
                <w:rFonts w:ascii="Times New Roman" w:hAnsi="Times New Roman" w:cs="Times New Roman"/>
                <w:sz w:val="24"/>
                <w:szCs w:val="24"/>
              </w:rPr>
              <w:t>-</w:t>
            </w:r>
            <w:r w:rsidRPr="008B3FDE">
              <w:rPr>
                <w:rFonts w:ascii="Times New Roman" w:hAnsi="Times New Roman" w:cs="Times New Roman"/>
                <w:sz w:val="24"/>
                <w:szCs w:val="24"/>
              </w:rPr>
              <w:t>ти</w:t>
            </w:r>
            <w:proofErr w:type="spellEnd"/>
            <w:proofErr w:type="gramEnd"/>
            <w:r w:rsidR="009B3EB5">
              <w:rPr>
                <w:rFonts w:ascii="Times New Roman" w:hAnsi="Times New Roman" w:cs="Times New Roman"/>
                <w:sz w:val="24"/>
                <w:szCs w:val="24"/>
              </w:rPr>
              <w:t xml:space="preserve"> «</w:t>
            </w:r>
            <w:r w:rsidR="00D56FCB" w:rsidRPr="00DA0C7D">
              <w:rPr>
                <w:rFonts w:ascii="Times New Roman" w:hAnsi="Times New Roman" w:cs="Times New Roman"/>
                <w:sz w:val="24"/>
                <w:szCs w:val="24"/>
              </w:rPr>
              <w:t>Р</w:t>
            </w:r>
            <w:r w:rsidR="009B3EB5">
              <w:rPr>
                <w:rFonts w:ascii="Times New Roman" w:hAnsi="Times New Roman" w:cs="Times New Roman"/>
                <w:sz w:val="24"/>
                <w:szCs w:val="24"/>
              </w:rPr>
              <w:t>одительского совета»</w:t>
            </w:r>
          </w:p>
          <w:p w:rsidR="006B7331" w:rsidRPr="008B3FDE" w:rsidRDefault="006B7331" w:rsidP="008B3FDE">
            <w:pPr>
              <w:rPr>
                <w:rFonts w:ascii="Times New Roman" w:hAnsi="Times New Roman" w:cs="Times New Roman"/>
                <w:sz w:val="24"/>
                <w:szCs w:val="24"/>
              </w:rPr>
            </w:pPr>
          </w:p>
          <w:p w:rsidR="006B7331" w:rsidRPr="008B3FDE" w:rsidRDefault="006B7331" w:rsidP="008B3FDE">
            <w:pPr>
              <w:rPr>
                <w:rFonts w:ascii="Times New Roman" w:hAnsi="Times New Roman" w:cs="Times New Roman"/>
                <w:sz w:val="24"/>
                <w:szCs w:val="24"/>
              </w:rPr>
            </w:pPr>
          </w:p>
          <w:p w:rsidR="006B7331" w:rsidRPr="008B3FDE" w:rsidRDefault="006B7331" w:rsidP="008B3FDE">
            <w:pPr>
              <w:rPr>
                <w:rFonts w:ascii="Times New Roman" w:hAnsi="Times New Roman" w:cs="Times New Roman"/>
                <w:sz w:val="24"/>
                <w:szCs w:val="24"/>
              </w:rPr>
            </w:pPr>
          </w:p>
        </w:tc>
        <w:tc>
          <w:tcPr>
            <w:tcW w:w="3096" w:type="dxa"/>
          </w:tcPr>
          <w:p w:rsidR="00FF4F35" w:rsidRPr="008B3FDE" w:rsidRDefault="00FF4F35" w:rsidP="008B3FDE">
            <w:pPr>
              <w:rPr>
                <w:rFonts w:ascii="Times New Roman" w:hAnsi="Times New Roman" w:cs="Times New Roman"/>
                <w:sz w:val="24"/>
                <w:szCs w:val="24"/>
              </w:rPr>
            </w:pPr>
            <w:r w:rsidRPr="008B3FDE">
              <w:rPr>
                <w:rFonts w:ascii="Times New Roman" w:hAnsi="Times New Roman" w:cs="Times New Roman"/>
                <w:sz w:val="24"/>
                <w:szCs w:val="24"/>
              </w:rPr>
              <w:t>Параметры эффективности</w:t>
            </w:r>
          </w:p>
          <w:p w:rsidR="009B3EB5" w:rsidRPr="008B3FDE" w:rsidRDefault="009B3EB5" w:rsidP="009B3EB5">
            <w:pPr>
              <w:tabs>
                <w:tab w:val="left" w:pos="567"/>
              </w:tabs>
              <w:jc w:val="both"/>
              <w:rPr>
                <w:rFonts w:ascii="Times New Roman" w:hAnsi="Times New Roman" w:cs="Times New Roman"/>
                <w:sz w:val="24"/>
                <w:szCs w:val="24"/>
              </w:rPr>
            </w:pPr>
            <w:r>
              <w:rPr>
                <w:rFonts w:ascii="Times New Roman" w:hAnsi="Times New Roman" w:cs="Times New Roman"/>
                <w:sz w:val="24"/>
                <w:szCs w:val="24"/>
              </w:rPr>
              <w:t>«NEW-педагогического совета»</w:t>
            </w:r>
          </w:p>
          <w:p w:rsidR="00FF4F35" w:rsidRPr="008B3FDE" w:rsidRDefault="00FF4F35" w:rsidP="008B3FDE">
            <w:pPr>
              <w:rPr>
                <w:rFonts w:ascii="Times New Roman" w:hAnsi="Times New Roman" w:cs="Times New Roman"/>
                <w:sz w:val="24"/>
                <w:szCs w:val="24"/>
              </w:rPr>
            </w:pPr>
          </w:p>
          <w:p w:rsidR="006B7331" w:rsidRPr="008B3FDE" w:rsidRDefault="006B7331" w:rsidP="008B3FDE">
            <w:pPr>
              <w:rPr>
                <w:rFonts w:ascii="Times New Roman" w:hAnsi="Times New Roman" w:cs="Times New Roman"/>
                <w:sz w:val="24"/>
                <w:szCs w:val="24"/>
              </w:rPr>
            </w:pPr>
          </w:p>
        </w:tc>
      </w:tr>
    </w:tbl>
    <w:p w:rsidR="00056268" w:rsidRPr="001368CA" w:rsidRDefault="009B3EB5" w:rsidP="001F64A7">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56268" w:rsidRPr="001368CA">
        <w:rPr>
          <w:rFonts w:ascii="Times New Roman" w:hAnsi="Times New Roman" w:cs="Times New Roman"/>
          <w:sz w:val="28"/>
          <w:szCs w:val="28"/>
        </w:rPr>
        <w:t>Ра</w:t>
      </w:r>
      <w:r w:rsidR="001368CA">
        <w:rPr>
          <w:rFonts w:ascii="Times New Roman" w:hAnsi="Times New Roman" w:cs="Times New Roman"/>
          <w:sz w:val="28"/>
          <w:szCs w:val="28"/>
        </w:rPr>
        <w:t>скроем подробно все составляющие моделей.</w:t>
      </w:r>
    </w:p>
    <w:p w:rsidR="003C061C" w:rsidRPr="001F64A7" w:rsidRDefault="009B3EB5" w:rsidP="001F64A7">
      <w:pPr>
        <w:tabs>
          <w:tab w:val="left" w:pos="0"/>
        </w:tabs>
        <w:spacing w:after="0" w:line="360" w:lineRule="auto"/>
        <w:jc w:val="both"/>
        <w:rPr>
          <w:rFonts w:ascii="Times New Roman" w:hAnsi="Times New Roman" w:cs="Times New Roman"/>
          <w:sz w:val="28"/>
          <w:szCs w:val="28"/>
        </w:rPr>
      </w:pPr>
      <w:r w:rsidRPr="009B3EB5">
        <w:rPr>
          <w:rFonts w:ascii="Times New Roman" w:hAnsi="Times New Roman" w:cs="Times New Roman"/>
          <w:sz w:val="28"/>
          <w:szCs w:val="28"/>
        </w:rPr>
        <w:tab/>
      </w:r>
      <w:r w:rsidR="00923B9F" w:rsidRPr="001F64A7">
        <w:rPr>
          <w:rFonts w:ascii="Times New Roman" w:hAnsi="Times New Roman" w:cs="Times New Roman"/>
          <w:b/>
          <w:sz w:val="28"/>
          <w:szCs w:val="28"/>
          <w:u w:val="single"/>
        </w:rPr>
        <w:t xml:space="preserve">1. </w:t>
      </w:r>
      <w:r w:rsidR="001368CA">
        <w:rPr>
          <w:rFonts w:ascii="Times New Roman" w:hAnsi="Times New Roman" w:cs="Times New Roman"/>
          <w:b/>
          <w:sz w:val="28"/>
          <w:szCs w:val="28"/>
          <w:u w:val="single"/>
        </w:rPr>
        <w:t>«Детский совет</w:t>
      </w:r>
      <w:r w:rsidR="005E20AB" w:rsidRPr="001F64A7">
        <w:rPr>
          <w:rFonts w:ascii="Times New Roman" w:hAnsi="Times New Roman" w:cs="Times New Roman"/>
          <w:sz w:val="28"/>
          <w:szCs w:val="28"/>
          <w:u w:val="single"/>
        </w:rPr>
        <w:t>»</w:t>
      </w:r>
      <w:r w:rsidR="00DA0C7D">
        <w:rPr>
          <w:rFonts w:ascii="Times New Roman" w:hAnsi="Times New Roman" w:cs="Times New Roman"/>
          <w:sz w:val="28"/>
          <w:szCs w:val="28"/>
        </w:rPr>
        <w:t>.</w:t>
      </w:r>
    </w:p>
    <w:p w:rsidR="00A87D4D" w:rsidRPr="001F64A7" w:rsidRDefault="00E2487C" w:rsidP="001F64A7">
      <w:pPr>
        <w:tabs>
          <w:tab w:val="left" w:pos="567"/>
        </w:tabs>
        <w:spacing w:after="0" w:line="360" w:lineRule="auto"/>
        <w:ind w:firstLine="567"/>
        <w:jc w:val="both"/>
        <w:rPr>
          <w:rFonts w:ascii="Times New Roman" w:hAnsi="Times New Roman" w:cs="Times New Roman"/>
          <w:sz w:val="28"/>
          <w:szCs w:val="28"/>
        </w:rPr>
      </w:pPr>
      <w:r w:rsidRPr="001F64A7">
        <w:rPr>
          <w:rFonts w:ascii="Times New Roman" w:hAnsi="Times New Roman" w:cs="Times New Roman"/>
          <w:sz w:val="28"/>
          <w:szCs w:val="28"/>
        </w:rPr>
        <w:t>1.1</w:t>
      </w:r>
      <w:r w:rsidR="005E20AB" w:rsidRPr="001F64A7">
        <w:rPr>
          <w:rFonts w:ascii="Times New Roman" w:hAnsi="Times New Roman" w:cs="Times New Roman"/>
          <w:sz w:val="28"/>
          <w:szCs w:val="28"/>
        </w:rPr>
        <w:t>. Цель «Детского совета» -</w:t>
      </w:r>
      <w:r w:rsidRPr="001F64A7">
        <w:rPr>
          <w:rFonts w:ascii="Times New Roman" w:hAnsi="Times New Roman" w:cs="Times New Roman"/>
          <w:sz w:val="28"/>
          <w:szCs w:val="28"/>
        </w:rPr>
        <w:t xml:space="preserve"> создание </w:t>
      </w:r>
      <w:r w:rsidR="00923B9F" w:rsidRPr="001F64A7">
        <w:rPr>
          <w:rFonts w:ascii="Times New Roman" w:hAnsi="Times New Roman" w:cs="Times New Roman"/>
          <w:sz w:val="28"/>
          <w:szCs w:val="28"/>
        </w:rPr>
        <w:t xml:space="preserve">мотивирующей образовательной среды для эффективного </w:t>
      </w:r>
      <w:proofErr w:type="spellStart"/>
      <w:r w:rsidR="00923B9F" w:rsidRPr="001F64A7">
        <w:rPr>
          <w:rFonts w:ascii="Times New Roman" w:hAnsi="Times New Roman" w:cs="Times New Roman"/>
          <w:sz w:val="28"/>
          <w:szCs w:val="28"/>
        </w:rPr>
        <w:t>соконструктивного</w:t>
      </w:r>
      <w:proofErr w:type="spellEnd"/>
      <w:r w:rsidR="00923B9F" w:rsidRPr="001F64A7">
        <w:rPr>
          <w:rFonts w:ascii="Times New Roman" w:hAnsi="Times New Roman" w:cs="Times New Roman"/>
          <w:sz w:val="28"/>
          <w:szCs w:val="28"/>
        </w:rPr>
        <w:t xml:space="preserve"> взаимодействия</w:t>
      </w:r>
      <w:r w:rsidR="005E20AB" w:rsidRPr="001F64A7">
        <w:rPr>
          <w:rFonts w:ascii="Times New Roman" w:hAnsi="Times New Roman" w:cs="Times New Roman"/>
          <w:sz w:val="28"/>
          <w:szCs w:val="28"/>
        </w:rPr>
        <w:t xml:space="preserve"> детей и взрослых.</w:t>
      </w:r>
    </w:p>
    <w:p w:rsidR="00A87D4D" w:rsidRDefault="00A87D4D" w:rsidP="001F64A7">
      <w:pPr>
        <w:autoSpaceDE w:val="0"/>
        <w:autoSpaceDN w:val="0"/>
        <w:adjustRightInd w:val="0"/>
        <w:spacing w:after="0" w:line="360" w:lineRule="auto"/>
        <w:ind w:firstLine="567"/>
        <w:contextualSpacing/>
        <w:jc w:val="both"/>
        <w:rPr>
          <w:rFonts w:ascii="Times New Roman" w:hAnsi="Times New Roman" w:cs="Times New Roman"/>
          <w:sz w:val="28"/>
          <w:szCs w:val="28"/>
        </w:rPr>
      </w:pPr>
      <w:r w:rsidRPr="001F64A7">
        <w:rPr>
          <w:rFonts w:ascii="Times New Roman" w:hAnsi="Times New Roman" w:cs="Times New Roman"/>
          <w:sz w:val="28"/>
          <w:szCs w:val="28"/>
        </w:rPr>
        <w:t>1.2. Содержание образования</w:t>
      </w:r>
      <w:r w:rsidR="005E20AB" w:rsidRPr="001F64A7">
        <w:rPr>
          <w:rFonts w:ascii="Times New Roman" w:hAnsi="Times New Roman" w:cs="Times New Roman"/>
          <w:sz w:val="28"/>
          <w:szCs w:val="28"/>
        </w:rPr>
        <w:t xml:space="preserve"> (деятельности)</w:t>
      </w:r>
      <w:r w:rsidRPr="001F64A7">
        <w:rPr>
          <w:rFonts w:ascii="Times New Roman" w:hAnsi="Times New Roman" w:cs="Times New Roman"/>
          <w:sz w:val="28"/>
          <w:szCs w:val="28"/>
        </w:rPr>
        <w:t>.</w:t>
      </w:r>
    </w:p>
    <w:p w:rsidR="00E37673" w:rsidRPr="00E37673" w:rsidRDefault="00E37673" w:rsidP="009B3EB5">
      <w:pPr>
        <w:spacing w:after="0" w:line="360" w:lineRule="auto"/>
        <w:ind w:firstLine="567"/>
        <w:jc w:val="both"/>
        <w:rPr>
          <w:rFonts w:ascii="Times New Roman" w:hAnsi="Times New Roman" w:cs="Times New Roman"/>
          <w:sz w:val="28"/>
          <w:szCs w:val="28"/>
        </w:rPr>
      </w:pPr>
      <w:r w:rsidRPr="00E37673">
        <w:rPr>
          <w:rFonts w:ascii="Times New Roman" w:hAnsi="Times New Roman" w:cs="Times New Roman"/>
          <w:sz w:val="28"/>
          <w:szCs w:val="28"/>
        </w:rPr>
        <w:t>1.2.1.Разработка алгоритма</w:t>
      </w:r>
      <w:r>
        <w:rPr>
          <w:rFonts w:ascii="Times New Roman" w:hAnsi="Times New Roman" w:cs="Times New Roman"/>
          <w:sz w:val="28"/>
          <w:szCs w:val="28"/>
        </w:rPr>
        <w:t xml:space="preserve"> планирования и форм</w:t>
      </w:r>
      <w:r w:rsidRPr="00E37673">
        <w:rPr>
          <w:rFonts w:ascii="Times New Roman" w:hAnsi="Times New Roman" w:cs="Times New Roman"/>
          <w:sz w:val="28"/>
          <w:szCs w:val="28"/>
        </w:rPr>
        <w:t xml:space="preserve"> планов, </w:t>
      </w:r>
      <w:r>
        <w:rPr>
          <w:rFonts w:ascii="Times New Roman" w:hAnsi="Times New Roman" w:cs="Times New Roman"/>
          <w:sz w:val="28"/>
          <w:szCs w:val="28"/>
        </w:rPr>
        <w:t>с учетом субъектного подхода</w:t>
      </w:r>
      <w:r w:rsidRPr="00E37673">
        <w:rPr>
          <w:rFonts w:ascii="Times New Roman" w:hAnsi="Times New Roman" w:cs="Times New Roman"/>
          <w:sz w:val="28"/>
          <w:szCs w:val="28"/>
        </w:rPr>
        <w:t>.</w:t>
      </w:r>
    </w:p>
    <w:p w:rsidR="008937B3" w:rsidRPr="001F64A7" w:rsidRDefault="002855B0" w:rsidP="008937B3">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Введение ФГОС </w:t>
      </w:r>
      <w:proofErr w:type="gramStart"/>
      <w:r>
        <w:rPr>
          <w:rFonts w:ascii="Times New Roman" w:hAnsi="Times New Roman" w:cs="Times New Roman"/>
          <w:sz w:val="28"/>
          <w:szCs w:val="28"/>
        </w:rPr>
        <w:t>ДО требует</w:t>
      </w:r>
      <w:proofErr w:type="gramEnd"/>
      <w:r>
        <w:rPr>
          <w:rFonts w:ascii="Times New Roman" w:hAnsi="Times New Roman" w:cs="Times New Roman"/>
          <w:sz w:val="28"/>
          <w:szCs w:val="28"/>
        </w:rPr>
        <w:t xml:space="preserve"> </w:t>
      </w:r>
      <w:r w:rsidRPr="001F64A7">
        <w:rPr>
          <w:rFonts w:ascii="Times New Roman" w:hAnsi="Times New Roman" w:cs="Times New Roman"/>
          <w:color w:val="231F20"/>
          <w:sz w:val="28"/>
          <w:szCs w:val="28"/>
        </w:rPr>
        <w:t>гибкого планирования, нацеленного на равновесие между активностью ребенка и активностью взрослого, обогащающего опыт ребенка и поддерживающего его усилия по освоению мира и реа</w:t>
      </w:r>
      <w:r w:rsidR="009B3EB5">
        <w:rPr>
          <w:rFonts w:ascii="Times New Roman" w:hAnsi="Times New Roman" w:cs="Times New Roman"/>
          <w:color w:val="231F20"/>
          <w:sz w:val="28"/>
          <w:szCs w:val="28"/>
        </w:rPr>
        <w:t xml:space="preserve">лизации собственного потенциала. </w:t>
      </w:r>
      <w:r w:rsidR="002E3F78">
        <w:rPr>
          <w:rFonts w:ascii="Times New Roman" w:hAnsi="Times New Roman" w:cs="Times New Roman"/>
          <w:sz w:val="28"/>
          <w:szCs w:val="28"/>
        </w:rPr>
        <w:t xml:space="preserve">Ранее </w:t>
      </w:r>
      <w:r w:rsidR="00BA4271" w:rsidRPr="001F64A7">
        <w:rPr>
          <w:rFonts w:ascii="Times New Roman" w:hAnsi="Times New Roman" w:cs="Times New Roman"/>
          <w:sz w:val="28"/>
          <w:szCs w:val="28"/>
        </w:rPr>
        <w:t>образовательную деятельность планировали исключительно педагоги,</w:t>
      </w:r>
      <w:r w:rsidR="00E37673">
        <w:rPr>
          <w:rFonts w:ascii="Times New Roman" w:hAnsi="Times New Roman" w:cs="Times New Roman"/>
          <w:sz w:val="28"/>
          <w:szCs w:val="28"/>
        </w:rPr>
        <w:t xml:space="preserve"> однако </w:t>
      </w:r>
      <w:r w:rsidR="00E37673">
        <w:rPr>
          <w:rFonts w:ascii="Times New Roman" w:hAnsi="Times New Roman" w:cs="Times New Roman"/>
          <w:color w:val="231F20"/>
          <w:sz w:val="28"/>
          <w:szCs w:val="28"/>
        </w:rPr>
        <w:t>ж</w:t>
      </w:r>
      <w:r w:rsidR="00E37673" w:rsidRPr="001F64A7">
        <w:rPr>
          <w:rFonts w:ascii="Times New Roman" w:hAnsi="Times New Roman" w:cs="Times New Roman"/>
          <w:color w:val="231F20"/>
          <w:sz w:val="28"/>
          <w:szCs w:val="28"/>
        </w:rPr>
        <w:t xml:space="preserve">есткое определение содержания образования затрудняет возможность </w:t>
      </w:r>
      <w:r w:rsidR="00E37673">
        <w:rPr>
          <w:rFonts w:ascii="Times New Roman" w:hAnsi="Times New Roman" w:cs="Times New Roman"/>
          <w:color w:val="231F20"/>
          <w:sz w:val="28"/>
          <w:szCs w:val="28"/>
        </w:rPr>
        <w:t xml:space="preserve">ребенку </w:t>
      </w:r>
      <w:r w:rsidR="00E37673" w:rsidRPr="001F64A7">
        <w:rPr>
          <w:rFonts w:ascii="Times New Roman" w:hAnsi="Times New Roman" w:cs="Times New Roman"/>
          <w:color w:val="231F20"/>
          <w:sz w:val="28"/>
          <w:szCs w:val="28"/>
        </w:rPr>
        <w:t xml:space="preserve">получить </w:t>
      </w:r>
      <w:r w:rsidR="00E37673">
        <w:rPr>
          <w:rFonts w:ascii="Times New Roman" w:hAnsi="Times New Roman" w:cs="Times New Roman"/>
          <w:color w:val="231F20"/>
          <w:sz w:val="28"/>
          <w:szCs w:val="28"/>
        </w:rPr>
        <w:t xml:space="preserve">собственный значимый </w:t>
      </w:r>
      <w:r w:rsidR="00E37673" w:rsidRPr="001F64A7">
        <w:rPr>
          <w:rFonts w:ascii="Times New Roman" w:hAnsi="Times New Roman" w:cs="Times New Roman"/>
          <w:color w:val="231F20"/>
          <w:sz w:val="28"/>
          <w:szCs w:val="28"/>
        </w:rPr>
        <w:t>опыт</w:t>
      </w:r>
      <w:r w:rsidR="00E37673">
        <w:rPr>
          <w:rFonts w:ascii="Times New Roman" w:hAnsi="Times New Roman" w:cs="Times New Roman"/>
          <w:color w:val="231F20"/>
          <w:sz w:val="28"/>
          <w:szCs w:val="28"/>
        </w:rPr>
        <w:t xml:space="preserve">, </w:t>
      </w:r>
      <w:r w:rsidR="00E37673">
        <w:rPr>
          <w:rFonts w:ascii="Times New Roman" w:hAnsi="Times New Roman" w:cs="Times New Roman"/>
          <w:sz w:val="28"/>
          <w:szCs w:val="28"/>
        </w:rPr>
        <w:t>исключает</w:t>
      </w:r>
      <w:r w:rsidR="00BA4271" w:rsidRPr="001F64A7">
        <w:rPr>
          <w:rFonts w:ascii="Times New Roman" w:hAnsi="Times New Roman" w:cs="Times New Roman"/>
          <w:sz w:val="28"/>
          <w:szCs w:val="28"/>
        </w:rPr>
        <w:t xml:space="preserve"> учет детских </w:t>
      </w:r>
      <w:r w:rsidR="00BA4271" w:rsidRPr="001F64A7">
        <w:rPr>
          <w:rFonts w:ascii="Times New Roman" w:hAnsi="Times New Roman" w:cs="Times New Roman"/>
          <w:sz w:val="28"/>
          <w:szCs w:val="28"/>
        </w:rPr>
        <w:lastRenderedPageBreak/>
        <w:t>потребнос</w:t>
      </w:r>
      <w:r w:rsidR="00E37673">
        <w:rPr>
          <w:rFonts w:ascii="Times New Roman" w:hAnsi="Times New Roman" w:cs="Times New Roman"/>
          <w:sz w:val="28"/>
          <w:szCs w:val="28"/>
        </w:rPr>
        <w:t>тей и образовательных запросов, поэтому</w:t>
      </w:r>
      <w:r>
        <w:rPr>
          <w:rFonts w:ascii="Times New Roman" w:hAnsi="Times New Roman" w:cs="Times New Roman"/>
          <w:sz w:val="28"/>
          <w:szCs w:val="28"/>
        </w:rPr>
        <w:t xml:space="preserve"> </w:t>
      </w:r>
      <w:r w:rsidR="00E37673">
        <w:rPr>
          <w:rFonts w:ascii="Times New Roman" w:hAnsi="Times New Roman" w:cs="Times New Roman"/>
          <w:color w:val="231F20"/>
          <w:sz w:val="28"/>
          <w:szCs w:val="28"/>
        </w:rPr>
        <w:t>педагогам</w:t>
      </w:r>
      <w:r w:rsidR="00E37673" w:rsidRPr="001F64A7">
        <w:rPr>
          <w:rFonts w:ascii="Times New Roman" w:hAnsi="Times New Roman" w:cs="Times New Roman"/>
          <w:sz w:val="28"/>
          <w:szCs w:val="28"/>
        </w:rPr>
        <w:t xml:space="preserve"> </w:t>
      </w:r>
      <w:r w:rsidR="00E37673">
        <w:rPr>
          <w:rFonts w:ascii="Times New Roman" w:hAnsi="Times New Roman" w:cs="Times New Roman"/>
          <w:color w:val="231F20"/>
          <w:sz w:val="28"/>
          <w:szCs w:val="28"/>
        </w:rPr>
        <w:t>необходимо</w:t>
      </w:r>
      <w:r w:rsidR="00E37673" w:rsidRPr="001F64A7">
        <w:rPr>
          <w:rFonts w:ascii="Times New Roman" w:hAnsi="Times New Roman" w:cs="Times New Roman"/>
          <w:sz w:val="28"/>
          <w:szCs w:val="28"/>
        </w:rPr>
        <w:t xml:space="preserve"> </w:t>
      </w:r>
      <w:r w:rsidR="00E37673">
        <w:rPr>
          <w:rFonts w:ascii="Times New Roman" w:hAnsi="Times New Roman" w:cs="Times New Roman"/>
          <w:sz w:val="28"/>
          <w:szCs w:val="28"/>
        </w:rPr>
        <w:t xml:space="preserve">формировать </w:t>
      </w:r>
      <w:r w:rsidR="00E37673" w:rsidRPr="001F64A7">
        <w:rPr>
          <w:rFonts w:ascii="Times New Roman" w:hAnsi="Times New Roman" w:cs="Times New Roman"/>
          <w:sz w:val="28"/>
          <w:szCs w:val="28"/>
        </w:rPr>
        <w:t xml:space="preserve">содержание образования по ходу образовательной деятельности, </w:t>
      </w:r>
      <w:r w:rsidR="00E37673">
        <w:rPr>
          <w:rFonts w:ascii="Times New Roman" w:hAnsi="Times New Roman" w:cs="Times New Roman"/>
          <w:color w:val="000000"/>
          <w:sz w:val="28"/>
          <w:szCs w:val="28"/>
        </w:rPr>
        <w:t xml:space="preserve">создавая условия для </w:t>
      </w:r>
      <w:r w:rsidR="00E37673" w:rsidRPr="001F64A7">
        <w:rPr>
          <w:rFonts w:ascii="Times New Roman" w:hAnsi="Times New Roman" w:cs="Times New Roman"/>
          <w:color w:val="000000"/>
          <w:sz w:val="28"/>
          <w:szCs w:val="28"/>
        </w:rPr>
        <w:t>свободного, осознанного и ответственного выбора детьми содержания своего образования</w:t>
      </w:r>
      <w:r w:rsidR="00E37673">
        <w:rPr>
          <w:rFonts w:ascii="Times New Roman" w:hAnsi="Times New Roman" w:cs="Times New Roman"/>
          <w:color w:val="000000"/>
          <w:sz w:val="28"/>
          <w:szCs w:val="28"/>
        </w:rPr>
        <w:t>.</w:t>
      </w:r>
      <w:r w:rsidR="00E37673">
        <w:rPr>
          <w:rFonts w:ascii="Times New Roman" w:hAnsi="Times New Roman" w:cs="Times New Roman"/>
          <w:sz w:val="28"/>
          <w:szCs w:val="28"/>
        </w:rPr>
        <w:t xml:space="preserve"> </w:t>
      </w:r>
      <w:r>
        <w:rPr>
          <w:rFonts w:ascii="Times New Roman" w:hAnsi="Times New Roman" w:cs="Times New Roman"/>
          <w:sz w:val="28"/>
          <w:szCs w:val="28"/>
        </w:rPr>
        <w:t xml:space="preserve">В процессе инновационной деятельности </w:t>
      </w:r>
      <w:r w:rsidR="008937B3">
        <w:rPr>
          <w:rFonts w:ascii="Times New Roman" w:hAnsi="Times New Roman" w:cs="Times New Roman"/>
          <w:sz w:val="28"/>
          <w:szCs w:val="28"/>
        </w:rPr>
        <w:t>в ДОО</w:t>
      </w:r>
      <w:r w:rsidR="00E37673">
        <w:rPr>
          <w:rFonts w:ascii="Times New Roman" w:hAnsi="Times New Roman" w:cs="Times New Roman"/>
          <w:sz w:val="28"/>
          <w:szCs w:val="28"/>
        </w:rPr>
        <w:t xml:space="preserve"> </w:t>
      </w:r>
      <w:r w:rsidR="008937B3">
        <w:rPr>
          <w:rFonts w:ascii="Times New Roman" w:hAnsi="Times New Roman" w:cs="Times New Roman"/>
          <w:sz w:val="28"/>
          <w:szCs w:val="28"/>
        </w:rPr>
        <w:t>№ 201</w:t>
      </w:r>
      <w:r w:rsidR="00E37673">
        <w:rPr>
          <w:rFonts w:ascii="Times New Roman" w:hAnsi="Times New Roman" w:cs="Times New Roman"/>
          <w:sz w:val="28"/>
          <w:szCs w:val="28"/>
        </w:rPr>
        <w:t xml:space="preserve"> </w:t>
      </w:r>
      <w:r w:rsidR="002E3F78">
        <w:rPr>
          <w:rFonts w:ascii="Times New Roman" w:hAnsi="Times New Roman" w:cs="Times New Roman"/>
          <w:sz w:val="28"/>
          <w:szCs w:val="28"/>
        </w:rPr>
        <w:t>творческой группой</w:t>
      </w:r>
      <w:r>
        <w:rPr>
          <w:rFonts w:ascii="Times New Roman" w:hAnsi="Times New Roman" w:cs="Times New Roman"/>
          <w:sz w:val="28"/>
          <w:szCs w:val="28"/>
        </w:rPr>
        <w:t xml:space="preserve"> р</w:t>
      </w:r>
      <w:r w:rsidR="004D5E50" w:rsidRPr="001F64A7">
        <w:rPr>
          <w:rFonts w:ascii="Times New Roman" w:hAnsi="Times New Roman" w:cs="Times New Roman"/>
          <w:sz w:val="28"/>
          <w:szCs w:val="28"/>
        </w:rPr>
        <w:t>азработан алгоритм планирования и формы пл</w:t>
      </w:r>
      <w:r w:rsidR="008851B0" w:rsidRPr="001F64A7">
        <w:rPr>
          <w:rFonts w:ascii="Times New Roman" w:hAnsi="Times New Roman" w:cs="Times New Roman"/>
          <w:sz w:val="28"/>
          <w:szCs w:val="28"/>
        </w:rPr>
        <w:t>анов</w:t>
      </w:r>
      <w:r w:rsidR="00E16DB3">
        <w:rPr>
          <w:rFonts w:ascii="Times New Roman" w:hAnsi="Times New Roman" w:cs="Times New Roman"/>
          <w:sz w:val="28"/>
          <w:szCs w:val="28"/>
        </w:rPr>
        <w:t xml:space="preserve">: </w:t>
      </w:r>
      <w:r w:rsidR="008851B0" w:rsidRPr="001F64A7">
        <w:rPr>
          <w:rFonts w:ascii="Times New Roman" w:hAnsi="Times New Roman" w:cs="Times New Roman"/>
          <w:sz w:val="28"/>
          <w:szCs w:val="28"/>
        </w:rPr>
        <w:t>«Модель года» с приложениями</w:t>
      </w:r>
      <w:r w:rsidR="004D5E50" w:rsidRPr="001F64A7">
        <w:rPr>
          <w:rFonts w:ascii="Times New Roman" w:hAnsi="Times New Roman" w:cs="Times New Roman"/>
          <w:sz w:val="28"/>
          <w:szCs w:val="28"/>
        </w:rPr>
        <w:t xml:space="preserve"> </w:t>
      </w:r>
      <w:r w:rsidR="008851B0" w:rsidRPr="001F64A7">
        <w:rPr>
          <w:rFonts w:ascii="Times New Roman" w:hAnsi="Times New Roman" w:cs="Times New Roman"/>
          <w:sz w:val="28"/>
          <w:szCs w:val="28"/>
        </w:rPr>
        <w:t>«</w:t>
      </w:r>
      <w:proofErr w:type="gramStart"/>
      <w:r w:rsidR="008851B0" w:rsidRPr="001F64A7">
        <w:rPr>
          <w:rFonts w:ascii="Times New Roman" w:hAnsi="Times New Roman" w:cs="Times New Roman"/>
          <w:sz w:val="28"/>
          <w:szCs w:val="28"/>
        </w:rPr>
        <w:t>п</w:t>
      </w:r>
      <w:r w:rsidR="004D5E50" w:rsidRPr="001F64A7">
        <w:rPr>
          <w:rFonts w:ascii="Times New Roman" w:hAnsi="Times New Roman" w:cs="Times New Roman"/>
          <w:sz w:val="28"/>
          <w:szCs w:val="28"/>
        </w:rPr>
        <w:t>лан-карта</w:t>
      </w:r>
      <w:proofErr w:type="gramEnd"/>
      <w:r w:rsidR="004D5E50" w:rsidRPr="001F64A7">
        <w:rPr>
          <w:rFonts w:ascii="Times New Roman" w:hAnsi="Times New Roman" w:cs="Times New Roman"/>
          <w:sz w:val="28"/>
          <w:szCs w:val="28"/>
        </w:rPr>
        <w:t xml:space="preserve"> проекта</w:t>
      </w:r>
      <w:r w:rsidR="008851B0" w:rsidRPr="001F64A7">
        <w:rPr>
          <w:rFonts w:ascii="Times New Roman" w:hAnsi="Times New Roman" w:cs="Times New Roman"/>
          <w:sz w:val="28"/>
          <w:szCs w:val="28"/>
        </w:rPr>
        <w:t xml:space="preserve">», </w:t>
      </w:r>
      <w:r w:rsidR="004D5E50" w:rsidRPr="001F64A7">
        <w:rPr>
          <w:rFonts w:ascii="Times New Roman" w:hAnsi="Times New Roman" w:cs="Times New Roman"/>
          <w:sz w:val="28"/>
          <w:szCs w:val="28"/>
        </w:rPr>
        <w:t>«Модель недели</w:t>
      </w:r>
      <w:r w:rsidR="008851B0" w:rsidRPr="001F64A7">
        <w:rPr>
          <w:rFonts w:ascii="Times New Roman" w:hAnsi="Times New Roman" w:cs="Times New Roman"/>
          <w:sz w:val="28"/>
          <w:szCs w:val="28"/>
        </w:rPr>
        <w:t>»</w:t>
      </w:r>
      <w:r w:rsidR="004D5E50" w:rsidRPr="001F64A7">
        <w:rPr>
          <w:rFonts w:ascii="Times New Roman" w:hAnsi="Times New Roman" w:cs="Times New Roman"/>
          <w:sz w:val="28"/>
          <w:szCs w:val="28"/>
        </w:rPr>
        <w:t xml:space="preserve"> или </w:t>
      </w:r>
      <w:r w:rsidR="008851B0" w:rsidRPr="001F64A7">
        <w:rPr>
          <w:rFonts w:ascii="Times New Roman" w:hAnsi="Times New Roman" w:cs="Times New Roman"/>
          <w:sz w:val="28"/>
          <w:szCs w:val="28"/>
        </w:rPr>
        <w:t>«</w:t>
      </w:r>
      <w:r w:rsidR="00E16DB3">
        <w:rPr>
          <w:rFonts w:ascii="Times New Roman" w:hAnsi="Times New Roman" w:cs="Times New Roman"/>
          <w:sz w:val="28"/>
          <w:szCs w:val="28"/>
        </w:rPr>
        <w:t xml:space="preserve">Лотос-план», «Модель дня». </w:t>
      </w:r>
      <w:r w:rsidR="004D5E50" w:rsidRPr="001F64A7">
        <w:rPr>
          <w:rFonts w:ascii="Times New Roman" w:hAnsi="Times New Roman" w:cs="Times New Roman"/>
          <w:sz w:val="28"/>
          <w:szCs w:val="28"/>
        </w:rPr>
        <w:t>Разработанное планирование предполагает опору на детские потребности и образовательные запросы, участие родителей. Планы образовательной деятельности открыты для спонтанных детских идей. Таким образом, планы образовательной деятельности создаются н</w:t>
      </w:r>
      <w:r w:rsidR="00E16DB3">
        <w:rPr>
          <w:rFonts w:ascii="Times New Roman" w:hAnsi="Times New Roman" w:cs="Times New Roman"/>
          <w:sz w:val="28"/>
          <w:szCs w:val="28"/>
        </w:rPr>
        <w:t>е для детей, а вместе с детьми.</w:t>
      </w:r>
      <w:r w:rsidR="008937B3">
        <w:rPr>
          <w:rFonts w:ascii="Times New Roman" w:hAnsi="Times New Roman" w:cs="Times New Roman"/>
          <w:sz w:val="28"/>
          <w:szCs w:val="28"/>
        </w:rPr>
        <w:t xml:space="preserve"> </w:t>
      </w:r>
    </w:p>
    <w:p w:rsidR="008937B3" w:rsidRDefault="00E37673" w:rsidP="008937B3">
      <w:pPr>
        <w:tabs>
          <w:tab w:val="left" w:pos="567"/>
        </w:tabs>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ab/>
      </w:r>
      <w:r w:rsidR="00162ABF" w:rsidRPr="00162ABF">
        <w:rPr>
          <w:rFonts w:ascii="Times New Roman" w:hAnsi="Times New Roman" w:cs="Times New Roman"/>
          <w:sz w:val="28"/>
          <w:szCs w:val="28"/>
          <w:u w:val="single"/>
        </w:rPr>
        <w:t>1.2.</w:t>
      </w:r>
      <w:r w:rsidRPr="00162ABF">
        <w:rPr>
          <w:rFonts w:ascii="Times New Roman" w:hAnsi="Times New Roman" w:cs="Times New Roman"/>
          <w:sz w:val="28"/>
          <w:szCs w:val="28"/>
          <w:u w:val="single"/>
        </w:rPr>
        <w:t>2. Создан</w:t>
      </w:r>
      <w:r w:rsidR="009B3EB5">
        <w:rPr>
          <w:rFonts w:ascii="Times New Roman" w:hAnsi="Times New Roman" w:cs="Times New Roman"/>
          <w:sz w:val="28"/>
          <w:szCs w:val="28"/>
          <w:u w:val="single"/>
        </w:rPr>
        <w:t>ие</w:t>
      </w:r>
      <w:r w:rsidR="00E16DB3" w:rsidRPr="00162ABF">
        <w:rPr>
          <w:rFonts w:ascii="Times New Roman" w:hAnsi="Times New Roman" w:cs="Times New Roman"/>
          <w:sz w:val="28"/>
          <w:szCs w:val="28"/>
          <w:u w:val="single"/>
        </w:rPr>
        <w:t xml:space="preserve"> </w:t>
      </w:r>
      <w:r w:rsidR="003C061C" w:rsidRPr="00162ABF">
        <w:rPr>
          <w:rStyle w:val="apple-style-span"/>
          <w:rFonts w:ascii="Times New Roman" w:hAnsi="Times New Roman" w:cs="Times New Roman"/>
          <w:color w:val="000000"/>
          <w:sz w:val="28"/>
          <w:szCs w:val="28"/>
          <w:u w:val="single"/>
          <w:shd w:val="clear" w:color="auto" w:fill="FFFFFF"/>
        </w:rPr>
        <w:t>«</w:t>
      </w:r>
      <w:r w:rsidR="008937B3" w:rsidRPr="00162ABF">
        <w:rPr>
          <w:rFonts w:ascii="Times New Roman" w:hAnsi="Times New Roman" w:cs="Times New Roman"/>
          <w:color w:val="000000"/>
          <w:sz w:val="28"/>
          <w:szCs w:val="28"/>
          <w:u w:val="single"/>
          <w:shd w:val="clear" w:color="auto" w:fill="FFFFFF"/>
        </w:rPr>
        <w:t>говорящая» среды</w:t>
      </w:r>
      <w:r w:rsidR="008937B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8937B3">
        <w:rPr>
          <w:rFonts w:ascii="Times New Roman" w:hAnsi="Times New Roman" w:cs="Times New Roman"/>
          <w:color w:val="000000"/>
          <w:sz w:val="28"/>
          <w:szCs w:val="28"/>
          <w:shd w:val="clear" w:color="auto" w:fill="FFFFFF"/>
        </w:rPr>
        <w:t>в</w:t>
      </w:r>
      <w:r w:rsidR="008937B3">
        <w:rPr>
          <w:rFonts w:ascii="Times New Roman" w:hAnsi="Times New Roman" w:cs="Times New Roman"/>
          <w:color w:val="000000"/>
          <w:sz w:val="28"/>
          <w:szCs w:val="28"/>
        </w:rPr>
        <w:t>ажное</w:t>
      </w:r>
      <w:r w:rsidR="00162ABF">
        <w:rPr>
          <w:rFonts w:ascii="Times New Roman" w:hAnsi="Times New Roman" w:cs="Times New Roman"/>
          <w:color w:val="000000"/>
          <w:sz w:val="28"/>
          <w:szCs w:val="28"/>
        </w:rPr>
        <w:t xml:space="preserve"> условие</w:t>
      </w:r>
      <w:r w:rsidR="00945042" w:rsidRPr="001F64A7">
        <w:rPr>
          <w:rFonts w:ascii="Times New Roman" w:hAnsi="Times New Roman" w:cs="Times New Roman"/>
          <w:color w:val="000000"/>
          <w:sz w:val="28"/>
          <w:szCs w:val="28"/>
        </w:rPr>
        <w:t xml:space="preserve"> </w:t>
      </w:r>
      <w:r w:rsidR="008937B3">
        <w:rPr>
          <w:rFonts w:ascii="Times New Roman" w:hAnsi="Times New Roman" w:cs="Times New Roman"/>
          <w:color w:val="000000"/>
          <w:sz w:val="28"/>
          <w:szCs w:val="28"/>
        </w:rPr>
        <w:t xml:space="preserve">для проявления детской активности и </w:t>
      </w:r>
      <w:r w:rsidR="002855B0">
        <w:rPr>
          <w:rFonts w:ascii="Times New Roman" w:hAnsi="Times New Roman" w:cs="Times New Roman"/>
          <w:color w:val="000000"/>
          <w:sz w:val="28"/>
          <w:szCs w:val="28"/>
        </w:rPr>
        <w:t>инициативности</w:t>
      </w:r>
      <w:r w:rsidR="008937B3">
        <w:rPr>
          <w:rFonts w:ascii="Times New Roman" w:hAnsi="Times New Roman" w:cs="Times New Roman"/>
          <w:color w:val="000000"/>
          <w:sz w:val="28"/>
          <w:szCs w:val="28"/>
        </w:rPr>
        <w:t>.</w:t>
      </w:r>
      <w:r w:rsidR="00945042" w:rsidRPr="001F64A7">
        <w:rPr>
          <w:rFonts w:ascii="Times New Roman" w:hAnsi="Times New Roman" w:cs="Times New Roman"/>
          <w:color w:val="000000"/>
          <w:sz w:val="28"/>
          <w:szCs w:val="28"/>
        </w:rPr>
        <w:t xml:space="preserve"> </w:t>
      </w:r>
      <w:r w:rsidR="008937B3">
        <w:rPr>
          <w:rFonts w:ascii="Times New Roman" w:hAnsi="Times New Roman" w:cs="Times New Roman"/>
          <w:color w:val="000000"/>
          <w:sz w:val="28"/>
          <w:szCs w:val="28"/>
        </w:rPr>
        <w:t>Н</w:t>
      </w:r>
      <w:r w:rsidR="00945042" w:rsidRPr="001F64A7">
        <w:rPr>
          <w:rFonts w:ascii="Times New Roman" w:eastAsia="Times New Roman" w:hAnsi="Times New Roman" w:cs="Times New Roman"/>
          <w:color w:val="000000"/>
          <w:sz w:val="28"/>
          <w:szCs w:val="28"/>
        </w:rPr>
        <w:t>овое с</w:t>
      </w:r>
      <w:r w:rsidR="008937B3">
        <w:rPr>
          <w:rFonts w:ascii="Times New Roman" w:eastAsia="Times New Roman" w:hAnsi="Times New Roman" w:cs="Times New Roman"/>
          <w:color w:val="000000"/>
          <w:sz w:val="28"/>
          <w:szCs w:val="28"/>
        </w:rPr>
        <w:t xml:space="preserve">ловосочетание «говорящая» среда в современном дошкольном образовании </w:t>
      </w:r>
      <w:r w:rsidR="008851B0" w:rsidRPr="001F64A7">
        <w:rPr>
          <w:rFonts w:ascii="Times New Roman" w:eastAsia="Times New Roman" w:hAnsi="Times New Roman" w:cs="Times New Roman"/>
          <w:color w:val="000000"/>
          <w:sz w:val="28"/>
          <w:szCs w:val="28"/>
        </w:rPr>
        <w:t xml:space="preserve">- это инструмент обучения, развития и воспитания. </w:t>
      </w:r>
    </w:p>
    <w:p w:rsidR="00945042" w:rsidRPr="001F64A7" w:rsidRDefault="008937B3" w:rsidP="008937B3">
      <w:pPr>
        <w:tabs>
          <w:tab w:val="left" w:pos="567"/>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9B3EB5">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Признаки</w:t>
      </w:r>
      <w:r w:rsidR="00945042" w:rsidRPr="001F64A7">
        <w:rPr>
          <w:rFonts w:ascii="Times New Roman" w:eastAsia="Times New Roman" w:hAnsi="Times New Roman" w:cs="Times New Roman"/>
          <w:color w:val="000000"/>
          <w:sz w:val="28"/>
          <w:szCs w:val="28"/>
        </w:rPr>
        <w:t xml:space="preserve"> элементов </w:t>
      </w:r>
      <w:r w:rsidR="00E37673">
        <w:rPr>
          <w:rFonts w:ascii="Times New Roman" w:eastAsia="Times New Roman" w:hAnsi="Times New Roman" w:cs="Times New Roman"/>
          <w:color w:val="000000"/>
          <w:sz w:val="28"/>
          <w:szCs w:val="28"/>
        </w:rPr>
        <w:t>«</w:t>
      </w:r>
      <w:r w:rsidR="00945042" w:rsidRPr="001F64A7">
        <w:rPr>
          <w:rFonts w:ascii="Times New Roman" w:eastAsia="Times New Roman" w:hAnsi="Times New Roman" w:cs="Times New Roman"/>
          <w:color w:val="000000"/>
          <w:sz w:val="28"/>
          <w:szCs w:val="28"/>
        </w:rPr>
        <w:t>говорящей</w:t>
      </w:r>
      <w:r w:rsidR="00E37673">
        <w:rPr>
          <w:rFonts w:ascii="Times New Roman" w:eastAsia="Times New Roman" w:hAnsi="Times New Roman" w:cs="Times New Roman"/>
          <w:color w:val="000000"/>
          <w:sz w:val="28"/>
          <w:szCs w:val="28"/>
        </w:rPr>
        <w:t>»</w:t>
      </w:r>
      <w:r w:rsidR="00945042" w:rsidRPr="001F64A7">
        <w:rPr>
          <w:rFonts w:ascii="Times New Roman" w:eastAsia="Times New Roman" w:hAnsi="Times New Roman" w:cs="Times New Roman"/>
          <w:color w:val="000000"/>
          <w:sz w:val="28"/>
          <w:szCs w:val="28"/>
        </w:rPr>
        <w:t xml:space="preserve"> среды:</w:t>
      </w:r>
    </w:p>
    <w:p w:rsidR="00945042" w:rsidRPr="001F64A7" w:rsidRDefault="003C061C" w:rsidP="001F64A7">
      <w:pPr>
        <w:spacing w:after="0" w:line="360" w:lineRule="auto"/>
        <w:ind w:firstLine="708"/>
        <w:jc w:val="both"/>
        <w:rPr>
          <w:rFonts w:ascii="Times New Roman" w:hAnsi="Times New Roman" w:cs="Times New Roman"/>
          <w:color w:val="000000"/>
          <w:sz w:val="28"/>
          <w:szCs w:val="28"/>
          <w:shd w:val="clear" w:color="auto" w:fill="FFFFFF"/>
        </w:rPr>
      </w:pPr>
      <w:r w:rsidRPr="001F64A7">
        <w:rPr>
          <w:rFonts w:ascii="Times New Roman" w:eastAsia="Times New Roman" w:hAnsi="Times New Roman" w:cs="Times New Roman"/>
          <w:color w:val="000000"/>
          <w:sz w:val="28"/>
          <w:szCs w:val="28"/>
          <w:u w:val="single"/>
        </w:rPr>
        <w:t>З</w:t>
      </w:r>
      <w:r w:rsidR="00AB0C02" w:rsidRPr="001F64A7">
        <w:rPr>
          <w:rFonts w:ascii="Times New Roman" w:eastAsia="Times New Roman" w:hAnsi="Times New Roman" w:cs="Times New Roman"/>
          <w:color w:val="000000"/>
          <w:sz w:val="28"/>
          <w:szCs w:val="28"/>
          <w:u w:val="single"/>
        </w:rPr>
        <w:t>начимые</w:t>
      </w:r>
      <w:r w:rsidR="00945042" w:rsidRPr="001F64A7">
        <w:rPr>
          <w:rFonts w:ascii="Times New Roman" w:eastAsia="Times New Roman" w:hAnsi="Times New Roman" w:cs="Times New Roman"/>
          <w:color w:val="000000"/>
          <w:sz w:val="28"/>
          <w:szCs w:val="28"/>
          <w:u w:val="single"/>
        </w:rPr>
        <w:t xml:space="preserve"> для детей</w:t>
      </w:r>
      <w:r w:rsidR="00AB0C02" w:rsidRPr="001F64A7">
        <w:rPr>
          <w:rFonts w:ascii="Times New Roman" w:eastAsia="Times New Roman" w:hAnsi="Times New Roman" w:cs="Times New Roman"/>
          <w:color w:val="000000"/>
          <w:sz w:val="28"/>
          <w:szCs w:val="28"/>
          <w:u w:val="single"/>
        </w:rPr>
        <w:t xml:space="preserve"> элементы среды</w:t>
      </w:r>
      <w:r w:rsidR="00AB0C02" w:rsidRPr="001F64A7">
        <w:rPr>
          <w:rFonts w:ascii="Times New Roman" w:eastAsia="Times New Roman" w:hAnsi="Times New Roman" w:cs="Times New Roman"/>
          <w:color w:val="000000"/>
          <w:sz w:val="28"/>
          <w:szCs w:val="28"/>
        </w:rPr>
        <w:t xml:space="preserve"> – это т</w:t>
      </w:r>
      <w:r w:rsidR="00945042" w:rsidRPr="001F64A7">
        <w:rPr>
          <w:rFonts w:ascii="Times New Roman" w:hAnsi="Times New Roman" w:cs="Times New Roman"/>
          <w:color w:val="000000"/>
          <w:sz w:val="28"/>
          <w:szCs w:val="28"/>
          <w:shd w:val="clear" w:color="auto" w:fill="FFFFFF"/>
        </w:rPr>
        <w:t>ворческие и исследовательские  работы детей как индивидуальные, так и коллективные (рисунки, аппликации, страница книга открытий, стенгазета, построенный дом….)</w:t>
      </w:r>
      <w:r w:rsidR="00AB0C02" w:rsidRPr="001F64A7">
        <w:rPr>
          <w:rFonts w:ascii="Times New Roman" w:hAnsi="Times New Roman" w:cs="Times New Roman"/>
          <w:color w:val="000000"/>
          <w:sz w:val="28"/>
          <w:szCs w:val="28"/>
          <w:shd w:val="clear" w:color="auto" w:fill="FFFFFF"/>
        </w:rPr>
        <w:t xml:space="preserve">. </w:t>
      </w:r>
    </w:p>
    <w:p w:rsidR="00945042" w:rsidRPr="001F64A7" w:rsidRDefault="00945042" w:rsidP="001F64A7">
      <w:pPr>
        <w:spacing w:after="0" w:line="360" w:lineRule="auto"/>
        <w:ind w:firstLine="709"/>
        <w:jc w:val="both"/>
        <w:rPr>
          <w:rFonts w:ascii="Times New Roman" w:eastAsia="Times New Roman" w:hAnsi="Times New Roman" w:cs="Times New Roman"/>
          <w:color w:val="000000"/>
          <w:sz w:val="28"/>
          <w:szCs w:val="28"/>
        </w:rPr>
      </w:pPr>
      <w:r w:rsidRPr="001F64A7">
        <w:rPr>
          <w:rFonts w:ascii="Times New Roman" w:eastAsia="Times New Roman" w:hAnsi="Times New Roman" w:cs="Times New Roman"/>
          <w:color w:val="000000"/>
          <w:sz w:val="28"/>
          <w:szCs w:val="28"/>
          <w:u w:val="single"/>
        </w:rPr>
        <w:t>Св</w:t>
      </w:r>
      <w:r w:rsidR="00AB0C02" w:rsidRPr="001F64A7">
        <w:rPr>
          <w:rFonts w:ascii="Times New Roman" w:eastAsia="Times New Roman" w:hAnsi="Times New Roman" w:cs="Times New Roman"/>
          <w:color w:val="000000"/>
          <w:sz w:val="28"/>
          <w:szCs w:val="28"/>
          <w:u w:val="single"/>
        </w:rPr>
        <w:t>язанные с текущей деятельностью</w:t>
      </w:r>
      <w:r w:rsidR="0099362E" w:rsidRPr="001F64A7">
        <w:rPr>
          <w:rFonts w:ascii="Times New Roman" w:eastAsia="Times New Roman" w:hAnsi="Times New Roman" w:cs="Times New Roman"/>
          <w:color w:val="000000"/>
          <w:sz w:val="28"/>
          <w:szCs w:val="28"/>
        </w:rPr>
        <w:t xml:space="preserve"> </w:t>
      </w:r>
      <w:r w:rsidR="00AB0C02" w:rsidRPr="001F64A7">
        <w:rPr>
          <w:rFonts w:ascii="Times New Roman" w:hAnsi="Times New Roman" w:cs="Times New Roman"/>
          <w:color w:val="000000"/>
          <w:sz w:val="28"/>
          <w:szCs w:val="28"/>
          <w:shd w:val="clear" w:color="auto" w:fill="FFFFFF"/>
        </w:rPr>
        <w:t>элементы «</w:t>
      </w:r>
      <w:r w:rsidR="008937B3">
        <w:rPr>
          <w:rFonts w:ascii="Times New Roman" w:hAnsi="Times New Roman" w:cs="Times New Roman"/>
          <w:color w:val="000000"/>
          <w:sz w:val="28"/>
          <w:szCs w:val="28"/>
          <w:shd w:val="clear" w:color="auto" w:fill="FFFFFF"/>
        </w:rPr>
        <w:t>г</w:t>
      </w:r>
      <w:r w:rsidR="00AB0C02" w:rsidRPr="001F64A7">
        <w:rPr>
          <w:rFonts w:ascii="Times New Roman" w:hAnsi="Times New Roman" w:cs="Times New Roman"/>
          <w:color w:val="000000"/>
          <w:sz w:val="28"/>
          <w:szCs w:val="28"/>
          <w:shd w:val="clear" w:color="auto" w:fill="FFFFFF"/>
        </w:rPr>
        <w:t>оворящей</w:t>
      </w:r>
      <w:r w:rsidR="008937B3">
        <w:rPr>
          <w:rFonts w:ascii="Times New Roman" w:hAnsi="Times New Roman" w:cs="Times New Roman"/>
          <w:color w:val="000000"/>
          <w:sz w:val="28"/>
          <w:szCs w:val="28"/>
          <w:shd w:val="clear" w:color="auto" w:fill="FFFFFF"/>
        </w:rPr>
        <w:t xml:space="preserve">» среды – это </w:t>
      </w:r>
      <w:r w:rsidR="00AB0C02" w:rsidRPr="001F64A7">
        <w:rPr>
          <w:rFonts w:ascii="Times New Roman" w:hAnsi="Times New Roman" w:cs="Times New Roman"/>
          <w:color w:val="000000"/>
          <w:sz w:val="28"/>
          <w:szCs w:val="28"/>
          <w:shd w:val="clear" w:color="auto" w:fill="FFFFFF"/>
        </w:rPr>
        <w:t>созданные</w:t>
      </w:r>
      <w:r w:rsidR="008937B3">
        <w:rPr>
          <w:rFonts w:ascii="Times New Roman" w:hAnsi="Times New Roman" w:cs="Times New Roman"/>
          <w:color w:val="000000"/>
          <w:sz w:val="28"/>
          <w:szCs w:val="28"/>
          <w:shd w:val="clear" w:color="auto" w:fill="FFFFFF"/>
        </w:rPr>
        <w:t xml:space="preserve"> детьми и педагогами</w:t>
      </w:r>
      <w:r w:rsidR="00AB0C02" w:rsidRPr="001F64A7">
        <w:rPr>
          <w:rFonts w:ascii="Times New Roman" w:hAnsi="Times New Roman" w:cs="Times New Roman"/>
          <w:color w:val="000000"/>
          <w:sz w:val="28"/>
          <w:szCs w:val="28"/>
          <w:shd w:val="clear" w:color="auto" w:fill="FFFFFF"/>
        </w:rPr>
        <w:t xml:space="preserve"> в процессе работы над темой проект</w:t>
      </w:r>
      <w:r w:rsidR="0099362E" w:rsidRPr="001F64A7">
        <w:rPr>
          <w:rFonts w:ascii="Times New Roman" w:hAnsi="Times New Roman" w:cs="Times New Roman"/>
          <w:color w:val="000000"/>
          <w:sz w:val="28"/>
          <w:szCs w:val="28"/>
          <w:shd w:val="clear" w:color="auto" w:fill="FFFFFF"/>
        </w:rPr>
        <w:t>ом</w:t>
      </w:r>
      <w:r w:rsidR="00AB0C02" w:rsidRPr="001F64A7">
        <w:rPr>
          <w:rFonts w:ascii="Times New Roman" w:hAnsi="Times New Roman" w:cs="Times New Roman"/>
          <w:color w:val="000000"/>
          <w:sz w:val="28"/>
          <w:szCs w:val="28"/>
          <w:shd w:val="clear" w:color="auto" w:fill="FFFFFF"/>
        </w:rPr>
        <w:t xml:space="preserve"> (</w:t>
      </w:r>
      <w:r w:rsidR="002855B0" w:rsidRPr="001F64A7">
        <w:rPr>
          <w:rFonts w:ascii="Times New Roman" w:eastAsia="Times New Roman" w:hAnsi="Times New Roman" w:cs="Times New Roman"/>
          <w:color w:val="000000"/>
          <w:sz w:val="28"/>
          <w:szCs w:val="28"/>
        </w:rPr>
        <w:t>ри</w:t>
      </w:r>
      <w:r w:rsidR="002855B0" w:rsidRPr="001F64A7">
        <w:rPr>
          <w:rFonts w:ascii="Times New Roman" w:hAnsi="Times New Roman" w:cs="Times New Roman"/>
          <w:color w:val="000000"/>
          <w:sz w:val="28"/>
          <w:szCs w:val="28"/>
          <w:shd w:val="clear" w:color="auto" w:fill="FFFFFF"/>
        </w:rPr>
        <w:t>сунки</w:t>
      </w:r>
      <w:r w:rsidR="00AB0C02" w:rsidRPr="001F64A7">
        <w:rPr>
          <w:rFonts w:ascii="Times New Roman" w:hAnsi="Times New Roman" w:cs="Times New Roman"/>
          <w:color w:val="000000"/>
          <w:sz w:val="28"/>
          <w:szCs w:val="28"/>
          <w:shd w:val="clear" w:color="auto" w:fill="FFFFFF"/>
        </w:rPr>
        <w:t>, карти</w:t>
      </w:r>
      <w:r w:rsidR="0099362E" w:rsidRPr="001F64A7">
        <w:rPr>
          <w:rFonts w:ascii="Times New Roman" w:hAnsi="Times New Roman" w:cs="Times New Roman"/>
          <w:color w:val="000000"/>
          <w:sz w:val="28"/>
          <w:szCs w:val="28"/>
          <w:shd w:val="clear" w:color="auto" w:fill="FFFFFF"/>
        </w:rPr>
        <w:t>ны, выставки</w:t>
      </w:r>
      <w:r w:rsidR="00E37673">
        <w:rPr>
          <w:rFonts w:ascii="Times New Roman" w:hAnsi="Times New Roman" w:cs="Times New Roman"/>
          <w:color w:val="000000"/>
          <w:sz w:val="28"/>
          <w:szCs w:val="28"/>
          <w:shd w:val="clear" w:color="auto" w:fill="FFFFFF"/>
        </w:rPr>
        <w:t>….)</w:t>
      </w:r>
      <w:r w:rsidR="00AB0C02" w:rsidRPr="001F64A7">
        <w:rPr>
          <w:rFonts w:ascii="Times New Roman" w:eastAsia="Times New Roman" w:hAnsi="Times New Roman" w:cs="Times New Roman"/>
          <w:color w:val="000000"/>
          <w:sz w:val="28"/>
          <w:szCs w:val="28"/>
        </w:rPr>
        <w:t>.</w:t>
      </w:r>
    </w:p>
    <w:p w:rsidR="00945042" w:rsidRPr="001F64A7" w:rsidRDefault="003C061C" w:rsidP="001F64A7">
      <w:pPr>
        <w:spacing w:after="0" w:line="360" w:lineRule="auto"/>
        <w:ind w:firstLine="709"/>
        <w:jc w:val="both"/>
        <w:rPr>
          <w:rFonts w:ascii="Times New Roman" w:eastAsia="Times New Roman" w:hAnsi="Times New Roman" w:cs="Times New Roman"/>
          <w:color w:val="000000"/>
          <w:sz w:val="28"/>
          <w:szCs w:val="28"/>
          <w:u w:val="single"/>
        </w:rPr>
      </w:pPr>
      <w:r w:rsidRPr="001F64A7">
        <w:rPr>
          <w:rFonts w:ascii="Times New Roman" w:eastAsia="Times New Roman" w:hAnsi="Times New Roman" w:cs="Times New Roman"/>
          <w:color w:val="000000"/>
          <w:sz w:val="28"/>
          <w:szCs w:val="28"/>
          <w:u w:val="single"/>
        </w:rPr>
        <w:t>Визуализация скрытых элементов</w:t>
      </w:r>
      <w:r w:rsidR="0099362E" w:rsidRPr="001F64A7">
        <w:rPr>
          <w:rFonts w:ascii="Times New Roman" w:eastAsia="Times New Roman" w:hAnsi="Times New Roman" w:cs="Times New Roman"/>
          <w:color w:val="000000"/>
          <w:sz w:val="28"/>
          <w:szCs w:val="28"/>
          <w:u w:val="single"/>
        </w:rPr>
        <w:t xml:space="preserve"> среды.</w:t>
      </w:r>
    </w:p>
    <w:p w:rsidR="00945042" w:rsidRPr="001F64A7" w:rsidRDefault="00945042" w:rsidP="001F64A7">
      <w:pPr>
        <w:spacing w:after="0" w:line="360" w:lineRule="auto"/>
        <w:ind w:firstLine="709"/>
        <w:jc w:val="both"/>
        <w:rPr>
          <w:rFonts w:ascii="Times New Roman" w:hAnsi="Times New Roman" w:cs="Times New Roman"/>
          <w:color w:val="000000"/>
          <w:sz w:val="28"/>
          <w:szCs w:val="28"/>
          <w:shd w:val="clear" w:color="auto" w:fill="FFFFFF"/>
        </w:rPr>
      </w:pPr>
      <w:r w:rsidRPr="001F64A7">
        <w:rPr>
          <w:rFonts w:ascii="Times New Roman" w:hAnsi="Times New Roman" w:cs="Times New Roman"/>
          <w:color w:val="000000"/>
          <w:sz w:val="28"/>
          <w:szCs w:val="28"/>
          <w:shd w:val="clear" w:color="auto" w:fill="FFFFFF"/>
        </w:rPr>
        <w:t>Центры организованы для само</w:t>
      </w:r>
      <w:r w:rsidR="008937B3">
        <w:rPr>
          <w:rFonts w:ascii="Times New Roman" w:hAnsi="Times New Roman" w:cs="Times New Roman"/>
          <w:color w:val="000000"/>
          <w:sz w:val="28"/>
          <w:szCs w:val="28"/>
          <w:shd w:val="clear" w:color="auto" w:fill="FFFFFF"/>
        </w:rPr>
        <w:t xml:space="preserve">стоятельной деятельности детей. Каждый ребенок </w:t>
      </w:r>
      <w:r w:rsidR="002855B0">
        <w:rPr>
          <w:rFonts w:ascii="Times New Roman" w:hAnsi="Times New Roman" w:cs="Times New Roman"/>
          <w:color w:val="000000"/>
          <w:sz w:val="28"/>
          <w:szCs w:val="28"/>
          <w:shd w:val="clear" w:color="auto" w:fill="FFFFFF"/>
        </w:rPr>
        <w:t xml:space="preserve">должен </w:t>
      </w:r>
      <w:r w:rsidR="008937B3">
        <w:rPr>
          <w:rFonts w:ascii="Times New Roman" w:hAnsi="Times New Roman" w:cs="Times New Roman"/>
          <w:color w:val="000000"/>
          <w:sz w:val="28"/>
          <w:szCs w:val="28"/>
          <w:shd w:val="clear" w:color="auto" w:fill="FFFFFF"/>
        </w:rPr>
        <w:t>име</w:t>
      </w:r>
      <w:r w:rsidR="002855B0">
        <w:rPr>
          <w:rFonts w:ascii="Times New Roman" w:hAnsi="Times New Roman" w:cs="Times New Roman"/>
          <w:color w:val="000000"/>
          <w:sz w:val="28"/>
          <w:szCs w:val="28"/>
          <w:shd w:val="clear" w:color="auto" w:fill="FFFFFF"/>
        </w:rPr>
        <w:t>ть</w:t>
      </w:r>
      <w:r w:rsidRPr="001F64A7">
        <w:rPr>
          <w:rFonts w:ascii="Times New Roman" w:hAnsi="Times New Roman" w:cs="Times New Roman"/>
          <w:color w:val="000000"/>
          <w:sz w:val="28"/>
          <w:szCs w:val="28"/>
          <w:shd w:val="clear" w:color="auto" w:fill="FFFFFF"/>
        </w:rPr>
        <w:t xml:space="preserve"> возможность использовать любые материалы, которые есть в центре</w:t>
      </w:r>
      <w:r w:rsidR="008937B3">
        <w:rPr>
          <w:rFonts w:ascii="Times New Roman" w:hAnsi="Times New Roman" w:cs="Times New Roman"/>
          <w:color w:val="000000"/>
          <w:sz w:val="28"/>
          <w:szCs w:val="28"/>
          <w:shd w:val="clear" w:color="auto" w:fill="FFFFFF"/>
        </w:rPr>
        <w:t xml:space="preserve"> активности</w:t>
      </w:r>
      <w:r w:rsidRPr="001F64A7">
        <w:rPr>
          <w:rFonts w:ascii="Times New Roman" w:hAnsi="Times New Roman" w:cs="Times New Roman"/>
          <w:color w:val="000000"/>
          <w:sz w:val="28"/>
          <w:szCs w:val="28"/>
          <w:shd w:val="clear" w:color="auto" w:fill="FFFFFF"/>
        </w:rPr>
        <w:t xml:space="preserve">. </w:t>
      </w:r>
      <w:r w:rsidR="008937B3">
        <w:rPr>
          <w:rFonts w:ascii="Times New Roman" w:hAnsi="Times New Roman" w:cs="Times New Roman"/>
          <w:color w:val="000000"/>
          <w:sz w:val="28"/>
          <w:szCs w:val="28"/>
          <w:shd w:val="clear" w:color="auto" w:fill="FFFFFF"/>
        </w:rPr>
        <w:t xml:space="preserve">Для исключения </w:t>
      </w:r>
      <w:r w:rsidR="002768D0">
        <w:rPr>
          <w:rFonts w:ascii="Times New Roman" w:hAnsi="Times New Roman" w:cs="Times New Roman"/>
          <w:color w:val="000000"/>
          <w:sz w:val="28"/>
          <w:szCs w:val="28"/>
          <w:shd w:val="clear" w:color="auto" w:fill="FFFFFF"/>
        </w:rPr>
        <w:t xml:space="preserve">их </w:t>
      </w:r>
      <w:r w:rsidRPr="001F64A7">
        <w:rPr>
          <w:rFonts w:ascii="Times New Roman" w:hAnsi="Times New Roman" w:cs="Times New Roman"/>
          <w:color w:val="000000"/>
          <w:sz w:val="28"/>
          <w:szCs w:val="28"/>
          <w:shd w:val="clear" w:color="auto" w:fill="FFFFFF"/>
        </w:rPr>
        <w:lastRenderedPageBreak/>
        <w:t>переполнения, мы убрали большинство материалов в контейнеры и коробки и подписали их, тем самым визуализировали</w:t>
      </w:r>
      <w:r w:rsidR="00E37673">
        <w:rPr>
          <w:rFonts w:ascii="Times New Roman" w:hAnsi="Times New Roman" w:cs="Times New Roman"/>
          <w:color w:val="000000"/>
          <w:sz w:val="28"/>
          <w:szCs w:val="28"/>
          <w:shd w:val="clear" w:color="auto" w:fill="FFFFFF"/>
        </w:rPr>
        <w:t>.</w:t>
      </w:r>
      <w:r w:rsidRPr="001F64A7">
        <w:rPr>
          <w:rFonts w:ascii="Times New Roman" w:hAnsi="Times New Roman" w:cs="Times New Roman"/>
          <w:color w:val="000000"/>
          <w:sz w:val="28"/>
          <w:szCs w:val="28"/>
          <w:shd w:val="clear" w:color="auto" w:fill="FFFFFF"/>
        </w:rPr>
        <w:t xml:space="preserve"> </w:t>
      </w:r>
    </w:p>
    <w:p w:rsidR="00284D5F" w:rsidRPr="001F64A7" w:rsidRDefault="002855B0" w:rsidP="002855B0">
      <w:pPr>
        <w:tabs>
          <w:tab w:val="left" w:pos="567"/>
          <w:tab w:val="left" w:pos="6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84D5F" w:rsidRPr="001F64A7">
        <w:rPr>
          <w:rFonts w:ascii="Times New Roman" w:hAnsi="Times New Roman" w:cs="Times New Roman"/>
          <w:sz w:val="28"/>
          <w:szCs w:val="28"/>
        </w:rPr>
        <w:t xml:space="preserve">1.3. Технологии, методы и </w:t>
      </w:r>
      <w:r w:rsidR="003700C9" w:rsidRPr="001F64A7">
        <w:rPr>
          <w:rFonts w:ascii="Times New Roman" w:hAnsi="Times New Roman" w:cs="Times New Roman"/>
          <w:sz w:val="28"/>
          <w:szCs w:val="28"/>
        </w:rPr>
        <w:t>приёмы</w:t>
      </w:r>
      <w:r w:rsidR="00284D5F" w:rsidRPr="001F64A7">
        <w:rPr>
          <w:rFonts w:ascii="Times New Roman" w:hAnsi="Times New Roman" w:cs="Times New Roman"/>
          <w:sz w:val="28"/>
          <w:szCs w:val="28"/>
        </w:rPr>
        <w:t>.</w:t>
      </w:r>
    </w:p>
    <w:p w:rsidR="00D676BF" w:rsidRPr="001F64A7" w:rsidRDefault="00E37673" w:rsidP="001F64A7">
      <w:pPr>
        <w:tabs>
          <w:tab w:val="left" w:pos="567"/>
          <w:tab w:val="left" w:pos="6072"/>
        </w:tabs>
        <w:spacing w:after="0" w:line="360" w:lineRule="auto"/>
        <w:ind w:firstLine="360"/>
        <w:jc w:val="both"/>
        <w:rPr>
          <w:rFonts w:ascii="Times New Roman" w:hAnsi="Times New Roman" w:cs="Times New Roman"/>
          <w:sz w:val="28"/>
          <w:szCs w:val="28"/>
        </w:rPr>
      </w:pPr>
      <w:r w:rsidRPr="00E37673">
        <w:rPr>
          <w:rFonts w:ascii="Times New Roman" w:hAnsi="Times New Roman" w:cs="Times New Roman"/>
          <w:sz w:val="28"/>
          <w:szCs w:val="28"/>
        </w:rPr>
        <w:tab/>
      </w:r>
      <w:r w:rsidR="003E4613" w:rsidRPr="001F64A7">
        <w:rPr>
          <w:rFonts w:ascii="Times New Roman" w:hAnsi="Times New Roman" w:cs="Times New Roman"/>
          <w:sz w:val="28"/>
          <w:szCs w:val="28"/>
          <w:u w:val="single"/>
        </w:rPr>
        <w:t xml:space="preserve">1.3.1. </w:t>
      </w:r>
      <w:r w:rsidR="00D676BF" w:rsidRPr="001F64A7">
        <w:rPr>
          <w:rFonts w:ascii="Times New Roman" w:hAnsi="Times New Roman" w:cs="Times New Roman"/>
          <w:sz w:val="28"/>
          <w:szCs w:val="28"/>
          <w:u w:val="single"/>
        </w:rPr>
        <w:t>Технология «Детский совет»</w:t>
      </w:r>
      <w:r w:rsidR="003E4613" w:rsidRPr="001F64A7">
        <w:rPr>
          <w:rFonts w:ascii="Times New Roman" w:hAnsi="Times New Roman" w:cs="Times New Roman"/>
          <w:color w:val="000000"/>
          <w:sz w:val="28"/>
          <w:szCs w:val="28"/>
        </w:rPr>
        <w:t xml:space="preserve"> предполагает активное участие детей в обсуждении проблемы</w:t>
      </w:r>
      <w:r w:rsidR="002768D0">
        <w:rPr>
          <w:rFonts w:ascii="Times New Roman" w:hAnsi="Times New Roman" w:cs="Times New Roman"/>
          <w:color w:val="000000"/>
          <w:sz w:val="28"/>
          <w:szCs w:val="28"/>
        </w:rPr>
        <w:t>,</w:t>
      </w:r>
      <w:r w:rsidR="003E4613" w:rsidRPr="001F64A7">
        <w:rPr>
          <w:rFonts w:ascii="Times New Roman" w:hAnsi="Times New Roman" w:cs="Times New Roman"/>
          <w:color w:val="000000"/>
          <w:sz w:val="28"/>
          <w:szCs w:val="28"/>
        </w:rPr>
        <w:t xml:space="preserve"> организацию образовательной деятельности на основе свободного, осознанного и ответственного выбора детьми содержания своего образования.</w:t>
      </w:r>
      <w:r w:rsidR="003E4613" w:rsidRPr="001F64A7">
        <w:rPr>
          <w:rFonts w:ascii="Times New Roman" w:hAnsi="Times New Roman" w:cs="Times New Roman"/>
          <w:sz w:val="28"/>
          <w:szCs w:val="28"/>
        </w:rPr>
        <w:t xml:space="preserve"> </w:t>
      </w:r>
      <w:r w:rsidR="00D676BF" w:rsidRPr="001F64A7">
        <w:rPr>
          <w:rFonts w:ascii="Times New Roman" w:hAnsi="Times New Roman" w:cs="Times New Roman"/>
          <w:sz w:val="28"/>
          <w:szCs w:val="28"/>
        </w:rPr>
        <w:t xml:space="preserve">«Детский совет» проходит два раза в день: утром - в начале образовательной деятельности, когда дети и педагог обмениваются новостями, </w:t>
      </w:r>
      <w:r w:rsidR="00692D68">
        <w:rPr>
          <w:rFonts w:ascii="Times New Roman" w:hAnsi="Times New Roman" w:cs="Times New Roman"/>
          <w:sz w:val="28"/>
          <w:szCs w:val="28"/>
        </w:rPr>
        <w:t xml:space="preserve">составляют или анализируют выполнение плана работы над проектом «Лотос-план», выбирают виды деятельности в Центрах активности </w:t>
      </w:r>
      <w:r w:rsidR="00D676BF" w:rsidRPr="001F64A7">
        <w:rPr>
          <w:rFonts w:ascii="Times New Roman" w:hAnsi="Times New Roman" w:cs="Times New Roman"/>
          <w:sz w:val="28"/>
          <w:szCs w:val="28"/>
        </w:rPr>
        <w:t>в течение дня и вечером, в завершении - подводят итоги, анализируют результат.</w:t>
      </w:r>
    </w:p>
    <w:p w:rsidR="003700C9" w:rsidRPr="00692D68" w:rsidRDefault="00D676BF" w:rsidP="002855B0">
      <w:pPr>
        <w:tabs>
          <w:tab w:val="left" w:pos="567"/>
        </w:tabs>
        <w:spacing w:after="0" w:line="360" w:lineRule="auto"/>
        <w:jc w:val="both"/>
        <w:rPr>
          <w:rFonts w:ascii="Times New Roman" w:hAnsi="Times New Roman" w:cs="Times New Roman"/>
          <w:sz w:val="28"/>
          <w:szCs w:val="28"/>
          <w:u w:val="single"/>
        </w:rPr>
      </w:pPr>
      <w:r w:rsidRPr="001F64A7">
        <w:rPr>
          <w:rFonts w:ascii="Times New Roman" w:hAnsi="Times New Roman" w:cs="Times New Roman"/>
          <w:sz w:val="28"/>
          <w:szCs w:val="28"/>
        </w:rPr>
        <w:tab/>
      </w:r>
      <w:r w:rsidR="003E4613" w:rsidRPr="00692D68">
        <w:rPr>
          <w:rFonts w:ascii="Times New Roman" w:hAnsi="Times New Roman" w:cs="Times New Roman"/>
          <w:sz w:val="28"/>
          <w:szCs w:val="28"/>
          <w:u w:val="single"/>
        </w:rPr>
        <w:t xml:space="preserve">1.3.2. </w:t>
      </w:r>
      <w:r w:rsidR="003700C9" w:rsidRPr="00692D68">
        <w:rPr>
          <w:rFonts w:ascii="Times New Roman" w:hAnsi="Times New Roman" w:cs="Times New Roman"/>
          <w:sz w:val="28"/>
          <w:szCs w:val="28"/>
          <w:u w:val="single"/>
        </w:rPr>
        <w:t>Технология проектирования</w:t>
      </w:r>
      <w:r w:rsidR="002855B0" w:rsidRPr="00692D68">
        <w:rPr>
          <w:rFonts w:ascii="Times New Roman" w:hAnsi="Times New Roman" w:cs="Times New Roman"/>
          <w:sz w:val="28"/>
          <w:szCs w:val="28"/>
          <w:u w:val="single"/>
        </w:rPr>
        <w:t>.</w:t>
      </w:r>
    </w:p>
    <w:p w:rsidR="002768D0" w:rsidRPr="002768D0" w:rsidRDefault="002768D0" w:rsidP="002768D0">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92D68" w:rsidRPr="00692D68">
        <w:rPr>
          <w:rFonts w:ascii="Times New Roman" w:hAnsi="Times New Roman" w:cs="Times New Roman"/>
          <w:sz w:val="28"/>
          <w:szCs w:val="28"/>
        </w:rPr>
        <w:t>Основной стержневой конструкцией организации образовательной деятельности в ДОО № 201 является проектная деятельность</w:t>
      </w:r>
      <w:r w:rsidR="00692D68">
        <w:rPr>
          <w:rFonts w:ascii="Times New Roman" w:hAnsi="Times New Roman" w:cs="Times New Roman"/>
          <w:sz w:val="28"/>
          <w:szCs w:val="28"/>
        </w:rPr>
        <w:t>.</w:t>
      </w:r>
      <w:r w:rsidR="00692D68" w:rsidRPr="00692D68">
        <w:rPr>
          <w:rFonts w:ascii="Times New Roman" w:hAnsi="Times New Roman" w:cs="Times New Roman"/>
          <w:sz w:val="28"/>
          <w:szCs w:val="28"/>
        </w:rPr>
        <w:t xml:space="preserve"> </w:t>
      </w:r>
      <w:r w:rsidRPr="00692D68">
        <w:rPr>
          <w:rFonts w:ascii="Times New Roman" w:hAnsi="Times New Roman" w:cs="Times New Roman"/>
          <w:sz w:val="28"/>
          <w:szCs w:val="28"/>
        </w:rPr>
        <w:t>Технология</w:t>
      </w:r>
      <w:r w:rsidRPr="002768D0">
        <w:rPr>
          <w:rFonts w:ascii="Times New Roman" w:hAnsi="Times New Roman" w:cs="Times New Roman"/>
          <w:sz w:val="28"/>
          <w:szCs w:val="28"/>
        </w:rPr>
        <w:t xml:space="preserve"> проектирования дает возможность детям вырасти людьми, способными понимать и оценивать информацию, анализировать ее, применять в нестандартных условиях</w:t>
      </w:r>
      <w:r w:rsidR="0066216D">
        <w:rPr>
          <w:rFonts w:ascii="Times New Roman" w:hAnsi="Times New Roman" w:cs="Times New Roman"/>
          <w:sz w:val="28"/>
          <w:szCs w:val="28"/>
        </w:rPr>
        <w:t xml:space="preserve">. </w:t>
      </w:r>
    </w:p>
    <w:p w:rsidR="003E4613" w:rsidRPr="00162ABF" w:rsidRDefault="003E4613" w:rsidP="001F64A7">
      <w:pPr>
        <w:tabs>
          <w:tab w:val="left" w:pos="567"/>
        </w:tabs>
        <w:spacing w:after="0" w:line="360" w:lineRule="auto"/>
        <w:jc w:val="both"/>
        <w:rPr>
          <w:rFonts w:ascii="Times New Roman" w:hAnsi="Times New Roman" w:cs="Times New Roman"/>
          <w:sz w:val="28"/>
          <w:szCs w:val="28"/>
          <w:u w:val="single"/>
        </w:rPr>
      </w:pPr>
      <w:r w:rsidRPr="001F64A7">
        <w:rPr>
          <w:rFonts w:ascii="Times New Roman" w:hAnsi="Times New Roman" w:cs="Times New Roman"/>
          <w:sz w:val="28"/>
          <w:szCs w:val="28"/>
        </w:rPr>
        <w:tab/>
      </w:r>
      <w:r w:rsidRPr="00162ABF">
        <w:rPr>
          <w:rFonts w:ascii="Times New Roman" w:hAnsi="Times New Roman" w:cs="Times New Roman"/>
          <w:sz w:val="28"/>
          <w:szCs w:val="28"/>
          <w:u w:val="single"/>
        </w:rPr>
        <w:t>1.3.3. «Модель четырех вопросов» - педагогический прием.</w:t>
      </w:r>
    </w:p>
    <w:p w:rsidR="00D676BF" w:rsidRPr="001F64A7" w:rsidRDefault="003E4613" w:rsidP="001F64A7">
      <w:pPr>
        <w:tabs>
          <w:tab w:val="left" w:pos="567"/>
        </w:tabs>
        <w:spacing w:after="0" w:line="360" w:lineRule="auto"/>
        <w:jc w:val="both"/>
        <w:rPr>
          <w:rFonts w:ascii="Times New Roman" w:hAnsi="Times New Roman" w:cs="Times New Roman"/>
          <w:sz w:val="28"/>
          <w:szCs w:val="28"/>
        </w:rPr>
      </w:pPr>
      <w:r w:rsidRPr="001F64A7">
        <w:rPr>
          <w:rFonts w:ascii="Times New Roman" w:hAnsi="Times New Roman" w:cs="Times New Roman"/>
          <w:sz w:val="28"/>
          <w:szCs w:val="28"/>
        </w:rPr>
        <w:tab/>
        <w:t xml:space="preserve"> </w:t>
      </w:r>
      <w:r w:rsidR="00D676BF" w:rsidRPr="001F64A7">
        <w:rPr>
          <w:rFonts w:ascii="Times New Roman" w:hAnsi="Times New Roman" w:cs="Times New Roman"/>
          <w:sz w:val="28"/>
          <w:szCs w:val="28"/>
        </w:rPr>
        <w:t>Выявить инициативы и обра</w:t>
      </w:r>
      <w:r w:rsidR="005D6B06" w:rsidRPr="001F64A7">
        <w:rPr>
          <w:rFonts w:ascii="Times New Roman" w:hAnsi="Times New Roman" w:cs="Times New Roman"/>
          <w:sz w:val="28"/>
          <w:szCs w:val="28"/>
        </w:rPr>
        <w:t xml:space="preserve">зовательные запросы детей </w:t>
      </w:r>
      <w:r w:rsidR="00D676BF" w:rsidRPr="001F64A7">
        <w:rPr>
          <w:rFonts w:ascii="Times New Roman" w:hAnsi="Times New Roman" w:cs="Times New Roman"/>
          <w:sz w:val="28"/>
          <w:szCs w:val="28"/>
        </w:rPr>
        <w:t>помогает «модель четырех вопросов», модификация «модели тр</w:t>
      </w:r>
      <w:r w:rsidR="005D6B06" w:rsidRPr="001F64A7">
        <w:rPr>
          <w:rFonts w:ascii="Times New Roman" w:hAnsi="Times New Roman" w:cs="Times New Roman"/>
          <w:sz w:val="28"/>
          <w:szCs w:val="28"/>
        </w:rPr>
        <w:t>ех вопросов»</w:t>
      </w:r>
      <w:r w:rsidR="009B3EB5">
        <w:rPr>
          <w:rFonts w:ascii="Times New Roman" w:hAnsi="Times New Roman" w:cs="Times New Roman"/>
          <w:sz w:val="28"/>
          <w:szCs w:val="28"/>
        </w:rPr>
        <w:t xml:space="preserve">             </w:t>
      </w:r>
      <w:r w:rsidR="005D6B06" w:rsidRPr="001F64A7">
        <w:rPr>
          <w:rFonts w:ascii="Times New Roman" w:hAnsi="Times New Roman" w:cs="Times New Roman"/>
          <w:sz w:val="28"/>
          <w:szCs w:val="28"/>
        </w:rPr>
        <w:t xml:space="preserve"> Л.В. Свирской. Н</w:t>
      </w:r>
      <w:r w:rsidR="00D676BF" w:rsidRPr="001F64A7">
        <w:rPr>
          <w:rFonts w:ascii="Times New Roman" w:hAnsi="Times New Roman" w:cs="Times New Roman"/>
          <w:sz w:val="28"/>
          <w:szCs w:val="28"/>
        </w:rPr>
        <w:t>еобходимость модифицировать «модель трех вопросов» в «модель четырех вопросов» возникла из-за необходимости практического применения актуальных знаний детей.</w:t>
      </w:r>
    </w:p>
    <w:tbl>
      <w:tblPr>
        <w:tblStyle w:val="a3"/>
        <w:tblW w:w="9180" w:type="dxa"/>
        <w:tblLook w:val="04A0" w:firstRow="1" w:lastRow="0" w:firstColumn="1" w:lastColumn="0" w:noHBand="0" w:noVBand="1"/>
      </w:tblPr>
      <w:tblGrid>
        <w:gridCol w:w="2326"/>
        <w:gridCol w:w="2460"/>
        <w:gridCol w:w="2289"/>
        <w:gridCol w:w="2105"/>
      </w:tblGrid>
      <w:tr w:rsidR="00D676BF" w:rsidRPr="001F64A7" w:rsidTr="005D6B06">
        <w:tc>
          <w:tcPr>
            <w:tcW w:w="2326" w:type="dxa"/>
          </w:tcPr>
          <w:p w:rsidR="00D676BF" w:rsidRPr="001F64A7" w:rsidRDefault="0066216D" w:rsidP="001F64A7">
            <w:pPr>
              <w:tabs>
                <w:tab w:val="left" w:pos="567"/>
              </w:tabs>
              <w:jc w:val="both"/>
              <w:rPr>
                <w:rFonts w:ascii="Times New Roman" w:hAnsi="Times New Roman" w:cs="Times New Roman"/>
                <w:sz w:val="24"/>
                <w:szCs w:val="24"/>
              </w:rPr>
            </w:pPr>
            <w:r>
              <w:rPr>
                <w:rFonts w:ascii="Times New Roman" w:hAnsi="Times New Roman" w:cs="Times New Roman"/>
                <w:sz w:val="24"/>
                <w:szCs w:val="24"/>
              </w:rPr>
              <w:t>Что вы знаете о…</w:t>
            </w:r>
            <w:r w:rsidR="00D676BF" w:rsidRPr="001F64A7">
              <w:rPr>
                <w:rFonts w:ascii="Times New Roman" w:hAnsi="Times New Roman" w:cs="Times New Roman"/>
                <w:sz w:val="24"/>
                <w:szCs w:val="24"/>
              </w:rPr>
              <w:t>?</w:t>
            </w:r>
          </w:p>
          <w:p w:rsidR="00D676BF" w:rsidRPr="001F64A7" w:rsidRDefault="00D676BF" w:rsidP="001F64A7">
            <w:pPr>
              <w:tabs>
                <w:tab w:val="left" w:pos="567"/>
              </w:tabs>
              <w:jc w:val="both"/>
              <w:rPr>
                <w:rFonts w:ascii="Times New Roman" w:hAnsi="Times New Roman" w:cs="Times New Roman"/>
                <w:sz w:val="24"/>
                <w:szCs w:val="24"/>
              </w:rPr>
            </w:pPr>
          </w:p>
        </w:tc>
        <w:tc>
          <w:tcPr>
            <w:tcW w:w="2460" w:type="dxa"/>
          </w:tcPr>
          <w:p w:rsidR="00D676BF" w:rsidRPr="001F64A7" w:rsidRDefault="005D6B06" w:rsidP="001F64A7">
            <w:pPr>
              <w:tabs>
                <w:tab w:val="left" w:pos="567"/>
              </w:tabs>
              <w:rPr>
                <w:rFonts w:ascii="Times New Roman" w:hAnsi="Times New Roman" w:cs="Times New Roman"/>
                <w:sz w:val="24"/>
                <w:szCs w:val="24"/>
              </w:rPr>
            </w:pPr>
            <w:r w:rsidRPr="001F64A7">
              <w:rPr>
                <w:rFonts w:ascii="Times New Roman" w:hAnsi="Times New Roman" w:cs="Times New Roman"/>
                <w:sz w:val="24"/>
                <w:szCs w:val="24"/>
              </w:rPr>
              <w:t xml:space="preserve">Как можно </w:t>
            </w:r>
            <w:r w:rsidR="00D676BF" w:rsidRPr="001F64A7">
              <w:rPr>
                <w:rFonts w:ascii="Times New Roman" w:hAnsi="Times New Roman" w:cs="Times New Roman"/>
                <w:sz w:val="24"/>
                <w:szCs w:val="24"/>
              </w:rPr>
              <w:t>использовать эти знания?</w:t>
            </w:r>
          </w:p>
        </w:tc>
        <w:tc>
          <w:tcPr>
            <w:tcW w:w="2289" w:type="dxa"/>
          </w:tcPr>
          <w:p w:rsidR="00D676BF" w:rsidRPr="001F64A7" w:rsidRDefault="00D676BF" w:rsidP="0066216D">
            <w:pPr>
              <w:tabs>
                <w:tab w:val="left" w:pos="567"/>
              </w:tabs>
              <w:jc w:val="both"/>
              <w:rPr>
                <w:rFonts w:ascii="Times New Roman" w:hAnsi="Times New Roman" w:cs="Times New Roman"/>
                <w:sz w:val="24"/>
                <w:szCs w:val="24"/>
              </w:rPr>
            </w:pPr>
            <w:r w:rsidRPr="001F64A7">
              <w:rPr>
                <w:rFonts w:ascii="Times New Roman" w:hAnsi="Times New Roman" w:cs="Times New Roman"/>
                <w:sz w:val="24"/>
                <w:szCs w:val="24"/>
              </w:rPr>
              <w:t xml:space="preserve">Что хотите узнать </w:t>
            </w:r>
            <w:r w:rsidR="0066216D">
              <w:rPr>
                <w:rFonts w:ascii="Times New Roman" w:hAnsi="Times New Roman" w:cs="Times New Roman"/>
                <w:sz w:val="24"/>
                <w:szCs w:val="24"/>
              </w:rPr>
              <w:t xml:space="preserve">    </w:t>
            </w:r>
            <w:r w:rsidRPr="001F64A7">
              <w:rPr>
                <w:rFonts w:ascii="Times New Roman" w:hAnsi="Times New Roman" w:cs="Times New Roman"/>
                <w:sz w:val="24"/>
                <w:szCs w:val="24"/>
              </w:rPr>
              <w:t>о</w:t>
            </w:r>
            <w:r w:rsidR="0066216D">
              <w:rPr>
                <w:rFonts w:ascii="Times New Roman" w:hAnsi="Times New Roman" w:cs="Times New Roman"/>
                <w:sz w:val="24"/>
                <w:szCs w:val="24"/>
              </w:rPr>
              <w:t xml:space="preserve"> …</w:t>
            </w:r>
            <w:r w:rsidRPr="001F64A7">
              <w:rPr>
                <w:rFonts w:ascii="Times New Roman" w:hAnsi="Times New Roman" w:cs="Times New Roman"/>
                <w:sz w:val="24"/>
                <w:szCs w:val="24"/>
              </w:rPr>
              <w:t>?</w:t>
            </w:r>
          </w:p>
        </w:tc>
        <w:tc>
          <w:tcPr>
            <w:tcW w:w="2105" w:type="dxa"/>
          </w:tcPr>
          <w:p w:rsidR="00D676BF" w:rsidRPr="001F64A7" w:rsidRDefault="005D6B06" w:rsidP="002855B0">
            <w:pPr>
              <w:tabs>
                <w:tab w:val="left" w:pos="567"/>
              </w:tabs>
              <w:jc w:val="both"/>
              <w:rPr>
                <w:rFonts w:ascii="Times New Roman" w:hAnsi="Times New Roman" w:cs="Times New Roman"/>
                <w:sz w:val="24"/>
                <w:szCs w:val="24"/>
              </w:rPr>
            </w:pPr>
            <w:r w:rsidRPr="001F64A7">
              <w:rPr>
                <w:rFonts w:ascii="Times New Roman" w:hAnsi="Times New Roman" w:cs="Times New Roman"/>
                <w:sz w:val="24"/>
                <w:szCs w:val="24"/>
              </w:rPr>
              <w:t>Что надо сделать, чтобы узнать</w:t>
            </w:r>
            <w:r w:rsidR="0066216D">
              <w:rPr>
                <w:rFonts w:ascii="Times New Roman" w:hAnsi="Times New Roman" w:cs="Times New Roman"/>
                <w:sz w:val="24"/>
                <w:szCs w:val="24"/>
              </w:rPr>
              <w:t xml:space="preserve"> о …</w:t>
            </w:r>
            <w:r w:rsidR="00D676BF" w:rsidRPr="001F64A7">
              <w:rPr>
                <w:rFonts w:ascii="Times New Roman" w:hAnsi="Times New Roman" w:cs="Times New Roman"/>
                <w:sz w:val="24"/>
                <w:szCs w:val="24"/>
              </w:rPr>
              <w:t>?</w:t>
            </w:r>
          </w:p>
        </w:tc>
      </w:tr>
    </w:tbl>
    <w:p w:rsidR="00D676BF" w:rsidRPr="001F64A7" w:rsidRDefault="005D6B06" w:rsidP="001F64A7">
      <w:pPr>
        <w:tabs>
          <w:tab w:val="left" w:pos="567"/>
        </w:tabs>
        <w:spacing w:after="0" w:line="360" w:lineRule="auto"/>
        <w:ind w:firstLine="708"/>
        <w:jc w:val="both"/>
        <w:rPr>
          <w:rFonts w:ascii="Times New Roman" w:hAnsi="Times New Roman" w:cs="Times New Roman"/>
          <w:sz w:val="28"/>
          <w:szCs w:val="28"/>
        </w:rPr>
      </w:pPr>
      <w:r w:rsidRPr="001F64A7">
        <w:rPr>
          <w:rFonts w:ascii="Times New Roman" w:hAnsi="Times New Roman" w:cs="Times New Roman"/>
          <w:sz w:val="28"/>
          <w:szCs w:val="28"/>
        </w:rPr>
        <w:t>Оценив</w:t>
      </w:r>
      <w:r w:rsidR="00D676BF" w:rsidRPr="001F64A7">
        <w:rPr>
          <w:rFonts w:ascii="Times New Roman" w:hAnsi="Times New Roman" w:cs="Times New Roman"/>
          <w:sz w:val="28"/>
          <w:szCs w:val="28"/>
        </w:rPr>
        <w:t xml:space="preserve"> познавательные инициативы и образовательные запросы детей, пе</w:t>
      </w:r>
      <w:r w:rsidRPr="001F64A7">
        <w:rPr>
          <w:rFonts w:ascii="Times New Roman" w:hAnsi="Times New Roman" w:cs="Times New Roman"/>
          <w:sz w:val="28"/>
          <w:szCs w:val="28"/>
        </w:rPr>
        <w:t>дагог, опираясь на опыт детей,</w:t>
      </w:r>
      <w:r w:rsidR="00D676BF" w:rsidRPr="001F64A7">
        <w:rPr>
          <w:rFonts w:ascii="Times New Roman" w:hAnsi="Times New Roman" w:cs="Times New Roman"/>
          <w:sz w:val="28"/>
          <w:szCs w:val="28"/>
        </w:rPr>
        <w:t xml:space="preserve"> осуществляет образовательный процесс в зоне ближайшего развития.</w:t>
      </w:r>
      <w:r w:rsidR="002855B0">
        <w:rPr>
          <w:rFonts w:ascii="Times New Roman" w:hAnsi="Times New Roman" w:cs="Times New Roman"/>
          <w:sz w:val="28"/>
          <w:szCs w:val="28"/>
        </w:rPr>
        <w:t xml:space="preserve"> </w:t>
      </w:r>
      <w:r w:rsidR="00D676BF" w:rsidRPr="001F64A7">
        <w:rPr>
          <w:rFonts w:ascii="Times New Roman" w:hAnsi="Times New Roman" w:cs="Times New Roman"/>
          <w:sz w:val="28"/>
          <w:szCs w:val="28"/>
        </w:rPr>
        <w:t xml:space="preserve">В то же время педагогическая работа </w:t>
      </w:r>
      <w:r w:rsidR="00D676BF" w:rsidRPr="001F64A7">
        <w:rPr>
          <w:rFonts w:ascii="Times New Roman" w:hAnsi="Times New Roman" w:cs="Times New Roman"/>
          <w:sz w:val="28"/>
          <w:szCs w:val="28"/>
        </w:rPr>
        <w:lastRenderedPageBreak/>
        <w:t>должна быть направлена на реализацию поставленны</w:t>
      </w:r>
      <w:r w:rsidR="002855B0">
        <w:rPr>
          <w:rFonts w:ascii="Times New Roman" w:hAnsi="Times New Roman" w:cs="Times New Roman"/>
          <w:sz w:val="28"/>
          <w:szCs w:val="28"/>
        </w:rPr>
        <w:t xml:space="preserve">х целей и содержания программы, </w:t>
      </w:r>
      <w:r w:rsidR="00D676BF" w:rsidRPr="001F64A7">
        <w:rPr>
          <w:rFonts w:ascii="Times New Roman" w:hAnsi="Times New Roman" w:cs="Times New Roman"/>
          <w:sz w:val="28"/>
          <w:szCs w:val="28"/>
        </w:rPr>
        <w:t>чтобы ребенок продвигался в развитии.</w:t>
      </w:r>
    </w:p>
    <w:p w:rsidR="009F0540" w:rsidRDefault="00162ABF" w:rsidP="00E66F0A">
      <w:pPr>
        <w:tabs>
          <w:tab w:val="left" w:pos="567"/>
        </w:tabs>
        <w:spacing w:after="0" w:line="360" w:lineRule="auto"/>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 xml:space="preserve">1.3.4. </w:t>
      </w:r>
      <w:r w:rsidR="009F0540" w:rsidRPr="001F64A7">
        <w:rPr>
          <w:rFonts w:ascii="Times New Roman" w:hAnsi="Times New Roman" w:cs="Times New Roman"/>
          <w:sz w:val="28"/>
          <w:szCs w:val="28"/>
          <w:u w:val="single"/>
        </w:rPr>
        <w:t>«Портфолио дошкольника» - технология</w:t>
      </w:r>
      <w:r w:rsidR="0066216D">
        <w:rPr>
          <w:rFonts w:ascii="Times New Roman" w:hAnsi="Times New Roman" w:cs="Times New Roman"/>
          <w:sz w:val="28"/>
          <w:szCs w:val="28"/>
          <w:u w:val="single"/>
        </w:rPr>
        <w:t>.</w:t>
      </w:r>
    </w:p>
    <w:p w:rsidR="00162ABF" w:rsidRPr="001F64A7" w:rsidRDefault="0066216D" w:rsidP="00162ABF">
      <w:pPr>
        <w:spacing w:after="0" w:line="360" w:lineRule="auto"/>
        <w:ind w:firstLine="708"/>
        <w:jc w:val="both"/>
        <w:rPr>
          <w:rFonts w:ascii="Times New Roman" w:hAnsi="Times New Roman" w:cs="Times New Roman"/>
          <w:sz w:val="28"/>
          <w:szCs w:val="28"/>
        </w:rPr>
      </w:pPr>
      <w:r w:rsidRPr="00E76920">
        <w:rPr>
          <w:rFonts w:ascii="Times New Roman" w:hAnsi="Times New Roman"/>
          <w:sz w:val="28"/>
          <w:szCs w:val="28"/>
        </w:rPr>
        <w:t xml:space="preserve">Главная идея </w:t>
      </w:r>
      <w:r w:rsidR="00D56FCB">
        <w:rPr>
          <w:rFonts w:ascii="Times New Roman" w:hAnsi="Times New Roman"/>
          <w:sz w:val="28"/>
          <w:szCs w:val="28"/>
        </w:rPr>
        <w:t xml:space="preserve">технологии </w:t>
      </w:r>
      <w:r>
        <w:rPr>
          <w:rFonts w:ascii="Times New Roman" w:hAnsi="Times New Roman"/>
          <w:sz w:val="28"/>
          <w:szCs w:val="28"/>
        </w:rPr>
        <w:t xml:space="preserve">портфолио - </w:t>
      </w:r>
      <w:r w:rsidRPr="00E76920">
        <w:rPr>
          <w:rFonts w:ascii="Times New Roman" w:hAnsi="Times New Roman"/>
          <w:sz w:val="28"/>
          <w:szCs w:val="28"/>
        </w:rPr>
        <w:t>раскрыть перед ребенком его способности и вс</w:t>
      </w:r>
      <w:r>
        <w:rPr>
          <w:rFonts w:ascii="Times New Roman" w:hAnsi="Times New Roman"/>
          <w:sz w:val="28"/>
          <w:szCs w:val="28"/>
        </w:rPr>
        <w:t>елить в него уверенность в своих силах</w:t>
      </w:r>
      <w:r w:rsidR="00162ABF">
        <w:rPr>
          <w:rFonts w:ascii="Times New Roman" w:hAnsi="Times New Roman"/>
          <w:sz w:val="28"/>
          <w:szCs w:val="28"/>
        </w:rPr>
        <w:t xml:space="preserve">, </w:t>
      </w:r>
      <w:r w:rsidR="00162ABF" w:rsidRPr="001F64A7">
        <w:rPr>
          <w:rFonts w:ascii="Times New Roman" w:hAnsi="Times New Roman" w:cs="Times New Roman"/>
          <w:sz w:val="28"/>
          <w:szCs w:val="28"/>
        </w:rPr>
        <w:t xml:space="preserve">приносит много радости, поскольку ЕГО портфолио «взрослеет» вместе с ним, давая возможность наблюдать за самим собой. </w:t>
      </w:r>
    </w:p>
    <w:p w:rsidR="00EB1861" w:rsidRPr="00162ABF" w:rsidRDefault="001F64A7" w:rsidP="003070D9">
      <w:pPr>
        <w:tabs>
          <w:tab w:val="left" w:pos="567"/>
        </w:tabs>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ab/>
      </w:r>
      <w:r w:rsidR="0091388D" w:rsidRPr="00162ABF">
        <w:rPr>
          <w:rFonts w:ascii="Times New Roman" w:hAnsi="Times New Roman" w:cs="Times New Roman"/>
          <w:sz w:val="28"/>
          <w:szCs w:val="28"/>
          <w:u w:val="single"/>
        </w:rPr>
        <w:t>1</w:t>
      </w:r>
      <w:r w:rsidR="00E73E07" w:rsidRPr="00162ABF">
        <w:rPr>
          <w:rFonts w:ascii="Times New Roman" w:hAnsi="Times New Roman" w:cs="Times New Roman"/>
          <w:sz w:val="28"/>
          <w:szCs w:val="28"/>
          <w:u w:val="single"/>
        </w:rPr>
        <w:t xml:space="preserve">.4. </w:t>
      </w:r>
      <w:r w:rsidR="00832A2E" w:rsidRPr="00162ABF">
        <w:rPr>
          <w:rFonts w:ascii="Times New Roman" w:hAnsi="Times New Roman" w:cs="Times New Roman"/>
          <w:sz w:val="28"/>
          <w:szCs w:val="28"/>
          <w:u w:val="single"/>
        </w:rPr>
        <w:t>Характер взаимодействия.</w:t>
      </w:r>
    </w:p>
    <w:p w:rsidR="00832A2E" w:rsidRPr="001F64A7" w:rsidRDefault="00832A2E" w:rsidP="003070D9">
      <w:pPr>
        <w:tabs>
          <w:tab w:val="left" w:pos="567"/>
        </w:tabs>
        <w:spacing w:after="0" w:line="360" w:lineRule="auto"/>
        <w:ind w:firstLine="567"/>
        <w:jc w:val="both"/>
        <w:rPr>
          <w:rFonts w:ascii="Times New Roman" w:hAnsi="Times New Roman" w:cs="Times New Roman"/>
          <w:sz w:val="28"/>
          <w:szCs w:val="28"/>
        </w:rPr>
      </w:pPr>
      <w:r w:rsidRPr="001F64A7">
        <w:rPr>
          <w:rFonts w:ascii="Times New Roman" w:hAnsi="Times New Roman" w:cs="Times New Roman"/>
          <w:sz w:val="28"/>
          <w:szCs w:val="28"/>
        </w:rPr>
        <w:t>Характер взаимодействия педагогов и детей строится на следующих принципах:</w:t>
      </w:r>
    </w:p>
    <w:p w:rsidR="00832A2E" w:rsidRPr="001F64A7" w:rsidRDefault="00832A2E" w:rsidP="00162ABF">
      <w:pPr>
        <w:widowControl w:val="0"/>
        <w:autoSpaceDE w:val="0"/>
        <w:autoSpaceDN w:val="0"/>
        <w:adjustRightInd w:val="0"/>
        <w:spacing w:after="0" w:line="360" w:lineRule="auto"/>
        <w:ind w:left="360" w:firstLine="207"/>
        <w:jc w:val="both"/>
        <w:rPr>
          <w:rFonts w:ascii="Times New Roman" w:hAnsi="Times New Roman" w:cs="Times New Roman"/>
          <w:sz w:val="28"/>
          <w:szCs w:val="28"/>
          <w:u w:val="single"/>
        </w:rPr>
      </w:pPr>
      <w:r w:rsidRPr="001F64A7">
        <w:rPr>
          <w:rFonts w:ascii="Times New Roman" w:hAnsi="Times New Roman" w:cs="Times New Roman"/>
          <w:sz w:val="28"/>
          <w:szCs w:val="28"/>
          <w:u w:val="single"/>
        </w:rPr>
        <w:t>1.</w:t>
      </w:r>
      <w:r w:rsidR="00162ABF">
        <w:rPr>
          <w:rFonts w:ascii="Times New Roman" w:hAnsi="Times New Roman" w:cs="Times New Roman"/>
          <w:sz w:val="28"/>
          <w:szCs w:val="28"/>
          <w:u w:val="single"/>
        </w:rPr>
        <w:t>4.1.</w:t>
      </w:r>
      <w:r w:rsidRPr="001F64A7">
        <w:rPr>
          <w:rFonts w:ascii="Times New Roman" w:hAnsi="Times New Roman" w:cs="Times New Roman"/>
          <w:sz w:val="28"/>
          <w:szCs w:val="28"/>
          <w:u w:val="single"/>
        </w:rPr>
        <w:t xml:space="preserve"> </w:t>
      </w:r>
      <w:r w:rsidRPr="001F64A7">
        <w:rPr>
          <w:rFonts w:ascii="Times New Roman" w:hAnsi="Times New Roman" w:cs="Times New Roman"/>
          <w:iCs/>
          <w:color w:val="231F20"/>
          <w:sz w:val="28"/>
          <w:szCs w:val="28"/>
          <w:u w:val="single"/>
        </w:rPr>
        <w:t>Принцип содействия и сотрудничества.</w:t>
      </w:r>
    </w:p>
    <w:p w:rsidR="00832A2E" w:rsidRDefault="00832A2E" w:rsidP="00680378">
      <w:pPr>
        <w:spacing w:after="0" w:line="360" w:lineRule="auto"/>
        <w:ind w:firstLine="567"/>
        <w:jc w:val="both"/>
        <w:rPr>
          <w:rFonts w:ascii="Times New Roman" w:hAnsi="Times New Roman" w:cs="Times New Roman"/>
          <w:sz w:val="28"/>
          <w:szCs w:val="28"/>
        </w:rPr>
      </w:pPr>
      <w:r w:rsidRPr="001F64A7">
        <w:rPr>
          <w:rFonts w:ascii="Times New Roman" w:hAnsi="Times New Roman" w:cs="Times New Roman"/>
          <w:sz w:val="28"/>
          <w:szCs w:val="28"/>
        </w:rPr>
        <w:t xml:space="preserve">Ребенок </w:t>
      </w:r>
      <w:r w:rsidRPr="00D56FCB">
        <w:rPr>
          <w:rFonts w:ascii="Times New Roman" w:hAnsi="Times New Roman" w:cs="Times New Roman"/>
          <w:sz w:val="28"/>
          <w:szCs w:val="28"/>
        </w:rPr>
        <w:t xml:space="preserve">приобретает </w:t>
      </w:r>
      <w:r w:rsidRPr="00D56FCB">
        <w:rPr>
          <w:rFonts w:ascii="Times New Roman" w:hAnsi="Times New Roman" w:cs="Times New Roman"/>
          <w:iCs/>
          <w:sz w:val="28"/>
          <w:szCs w:val="28"/>
        </w:rPr>
        <w:t>собственный опыт</w:t>
      </w:r>
      <w:r w:rsidRPr="00D56FCB">
        <w:rPr>
          <w:rFonts w:ascii="Times New Roman" w:hAnsi="Times New Roman" w:cs="Times New Roman"/>
          <w:sz w:val="28"/>
          <w:szCs w:val="28"/>
        </w:rPr>
        <w:t>, осваивает и осмысливает</w:t>
      </w:r>
      <w:r w:rsidRPr="001F64A7">
        <w:rPr>
          <w:rFonts w:ascii="Times New Roman" w:hAnsi="Times New Roman" w:cs="Times New Roman"/>
          <w:sz w:val="28"/>
          <w:szCs w:val="28"/>
        </w:rPr>
        <w:t xml:space="preserve"> мир, в самостоятельной и «совместно-разделенной» деятельности и в общении с другими детьми и взрослыми, становясь полноценным участником образовательного процесса. </w:t>
      </w:r>
    </w:p>
    <w:p w:rsidR="00162ABF" w:rsidRPr="00680378" w:rsidRDefault="00162ABF" w:rsidP="00680378">
      <w:pPr>
        <w:spacing w:after="0" w:line="360" w:lineRule="auto"/>
        <w:ind w:firstLine="708"/>
        <w:jc w:val="both"/>
        <w:rPr>
          <w:rFonts w:ascii="Times New Roman" w:hAnsi="Times New Roman" w:cs="Times New Roman"/>
          <w:sz w:val="28"/>
          <w:szCs w:val="28"/>
          <w:u w:val="single"/>
        </w:rPr>
      </w:pPr>
      <w:r w:rsidRPr="00680378">
        <w:rPr>
          <w:rFonts w:ascii="Times New Roman" w:hAnsi="Times New Roman" w:cs="Times New Roman"/>
          <w:sz w:val="28"/>
          <w:szCs w:val="28"/>
          <w:u w:val="single"/>
        </w:rPr>
        <w:t>1.4.2. Принцип деятельности.</w:t>
      </w:r>
    </w:p>
    <w:p w:rsidR="00162ABF" w:rsidRPr="00162ABF" w:rsidRDefault="00162ABF" w:rsidP="009B3EB5">
      <w:pPr>
        <w:spacing w:after="0" w:line="360" w:lineRule="auto"/>
        <w:ind w:firstLine="709"/>
        <w:jc w:val="both"/>
        <w:rPr>
          <w:rFonts w:ascii="Times New Roman" w:hAnsi="Times New Roman" w:cs="Times New Roman"/>
          <w:sz w:val="28"/>
          <w:szCs w:val="28"/>
        </w:rPr>
      </w:pPr>
      <w:r w:rsidRPr="00162ABF">
        <w:rPr>
          <w:rFonts w:ascii="Times New Roman" w:hAnsi="Times New Roman" w:cs="Times New Roman"/>
          <w:sz w:val="28"/>
          <w:szCs w:val="28"/>
        </w:rPr>
        <w:t xml:space="preserve">Суть деятельностного метода заключается в том, что педагог не просто объясняет новое знание, а создает условия для того, чтобы дети самостоятельно открыли его для себя. </w:t>
      </w:r>
    </w:p>
    <w:p w:rsidR="00832A2E" w:rsidRPr="001F64A7" w:rsidRDefault="00162ABF" w:rsidP="009B3EB5">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1.4.</w:t>
      </w:r>
      <w:r w:rsidR="00680378">
        <w:rPr>
          <w:rFonts w:ascii="Times New Roman" w:hAnsi="Times New Roman" w:cs="Times New Roman"/>
          <w:sz w:val="28"/>
          <w:szCs w:val="28"/>
          <w:u w:val="single"/>
        </w:rPr>
        <w:t>3</w:t>
      </w:r>
      <w:r w:rsidR="00E73E07" w:rsidRPr="001F64A7">
        <w:rPr>
          <w:rFonts w:ascii="Times New Roman" w:hAnsi="Times New Roman" w:cs="Times New Roman"/>
          <w:sz w:val="28"/>
          <w:szCs w:val="28"/>
          <w:u w:val="single"/>
        </w:rPr>
        <w:t xml:space="preserve">. </w:t>
      </w:r>
      <w:r w:rsidR="00832A2E" w:rsidRPr="001F64A7">
        <w:rPr>
          <w:rFonts w:ascii="Times New Roman" w:hAnsi="Times New Roman" w:cs="Times New Roman"/>
          <w:sz w:val="28"/>
          <w:szCs w:val="28"/>
          <w:u w:val="single"/>
        </w:rPr>
        <w:t xml:space="preserve">Принцип </w:t>
      </w:r>
      <w:r w:rsidR="00832A2E" w:rsidRPr="001F64A7">
        <w:rPr>
          <w:rFonts w:ascii="Times New Roman" w:hAnsi="Times New Roman" w:cs="Times New Roman"/>
          <w:iCs/>
          <w:sz w:val="28"/>
          <w:szCs w:val="28"/>
          <w:u w:val="single"/>
        </w:rPr>
        <w:t xml:space="preserve"> эмоционального благополучия</w:t>
      </w:r>
      <w:r>
        <w:rPr>
          <w:rFonts w:ascii="Times New Roman" w:hAnsi="Times New Roman" w:cs="Times New Roman"/>
          <w:iCs/>
          <w:sz w:val="28"/>
          <w:szCs w:val="28"/>
          <w:u w:val="single"/>
        </w:rPr>
        <w:t>.</w:t>
      </w:r>
      <w:r w:rsidR="00832A2E" w:rsidRPr="001F64A7">
        <w:rPr>
          <w:rFonts w:ascii="Times New Roman" w:hAnsi="Times New Roman" w:cs="Times New Roman"/>
          <w:iCs/>
          <w:sz w:val="28"/>
          <w:szCs w:val="28"/>
          <w:u w:val="single"/>
        </w:rPr>
        <w:t xml:space="preserve"> </w:t>
      </w:r>
    </w:p>
    <w:p w:rsidR="00832A2E" w:rsidRPr="001F64A7" w:rsidRDefault="00832A2E" w:rsidP="009B3EB5">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1F64A7">
        <w:rPr>
          <w:rFonts w:ascii="Times New Roman" w:hAnsi="Times New Roman" w:cs="Times New Roman"/>
          <w:color w:val="231F20"/>
          <w:sz w:val="28"/>
          <w:szCs w:val="28"/>
        </w:rPr>
        <w:t xml:space="preserve">Решающим условием успешного развития и важнейшей характеристикой взаимодействия детей и взрослых является эмоциональная атмосфера, в которой протекает образовательный процесс. </w:t>
      </w:r>
    </w:p>
    <w:p w:rsidR="00832A2E" w:rsidRPr="001F64A7" w:rsidRDefault="00162ABF" w:rsidP="00680378">
      <w:pPr>
        <w:widowControl w:val="0"/>
        <w:autoSpaceDE w:val="0"/>
        <w:autoSpaceDN w:val="0"/>
        <w:adjustRightInd w:val="0"/>
        <w:spacing w:after="0" w:line="360" w:lineRule="auto"/>
        <w:ind w:left="360" w:firstLine="348"/>
        <w:rPr>
          <w:rFonts w:ascii="Times New Roman" w:hAnsi="Times New Roman" w:cs="Times New Roman"/>
          <w:sz w:val="28"/>
          <w:szCs w:val="28"/>
        </w:rPr>
      </w:pPr>
      <w:r>
        <w:rPr>
          <w:rFonts w:ascii="Times New Roman" w:hAnsi="Times New Roman" w:cs="Times New Roman"/>
          <w:color w:val="231F20"/>
          <w:sz w:val="28"/>
          <w:szCs w:val="28"/>
          <w:u w:val="single"/>
        </w:rPr>
        <w:t>1.4.</w:t>
      </w:r>
      <w:r w:rsidR="00680378">
        <w:rPr>
          <w:rFonts w:ascii="Times New Roman" w:hAnsi="Times New Roman" w:cs="Times New Roman"/>
          <w:color w:val="231F20"/>
          <w:sz w:val="28"/>
          <w:szCs w:val="28"/>
          <w:u w:val="single"/>
        </w:rPr>
        <w:t>4</w:t>
      </w:r>
      <w:r w:rsidR="00E73E07" w:rsidRPr="001F64A7">
        <w:rPr>
          <w:rFonts w:ascii="Times New Roman" w:hAnsi="Times New Roman" w:cs="Times New Roman"/>
          <w:color w:val="231F20"/>
          <w:sz w:val="28"/>
          <w:szCs w:val="28"/>
          <w:u w:val="single"/>
        </w:rPr>
        <w:t xml:space="preserve">. </w:t>
      </w:r>
      <w:r w:rsidR="00832A2E" w:rsidRPr="001F64A7">
        <w:rPr>
          <w:rFonts w:ascii="Times New Roman" w:hAnsi="Times New Roman" w:cs="Times New Roman"/>
          <w:iCs/>
          <w:color w:val="231F20"/>
          <w:sz w:val="28"/>
          <w:szCs w:val="28"/>
          <w:u w:val="single"/>
        </w:rPr>
        <w:t>Принцип личного примера</w:t>
      </w:r>
      <w:r w:rsidR="00E73E07" w:rsidRPr="001F64A7">
        <w:rPr>
          <w:rFonts w:ascii="Times New Roman" w:hAnsi="Times New Roman" w:cs="Times New Roman"/>
          <w:color w:val="231F20"/>
          <w:sz w:val="28"/>
          <w:szCs w:val="28"/>
          <w:u w:val="single"/>
        </w:rPr>
        <w:t xml:space="preserve">. </w:t>
      </w:r>
    </w:p>
    <w:p w:rsidR="00832A2E" w:rsidRDefault="00832A2E" w:rsidP="00680378">
      <w:pPr>
        <w:widowControl w:val="0"/>
        <w:overflowPunct w:val="0"/>
        <w:autoSpaceDE w:val="0"/>
        <w:autoSpaceDN w:val="0"/>
        <w:adjustRightInd w:val="0"/>
        <w:spacing w:after="0" w:line="360" w:lineRule="auto"/>
        <w:ind w:firstLine="708"/>
        <w:jc w:val="both"/>
        <w:rPr>
          <w:rFonts w:ascii="Times New Roman" w:hAnsi="Times New Roman" w:cs="Times New Roman"/>
          <w:color w:val="231F20"/>
          <w:sz w:val="28"/>
          <w:szCs w:val="28"/>
        </w:rPr>
      </w:pPr>
      <w:r w:rsidRPr="001F64A7">
        <w:rPr>
          <w:rFonts w:ascii="Times New Roman" w:hAnsi="Times New Roman" w:cs="Times New Roman"/>
          <w:color w:val="231F20"/>
          <w:sz w:val="28"/>
          <w:szCs w:val="28"/>
        </w:rPr>
        <w:t>Влияние примера взрослых велико</w:t>
      </w:r>
      <w:r w:rsidR="00E73E07" w:rsidRPr="001F64A7">
        <w:rPr>
          <w:rFonts w:ascii="Times New Roman" w:hAnsi="Times New Roman" w:cs="Times New Roman"/>
          <w:color w:val="231F20"/>
          <w:sz w:val="28"/>
          <w:szCs w:val="28"/>
        </w:rPr>
        <w:t xml:space="preserve">. </w:t>
      </w:r>
      <w:r w:rsidRPr="001F64A7">
        <w:rPr>
          <w:rFonts w:ascii="Times New Roman" w:hAnsi="Times New Roman" w:cs="Times New Roman"/>
          <w:color w:val="231F20"/>
          <w:sz w:val="28"/>
          <w:szCs w:val="28"/>
        </w:rPr>
        <w:t>Взрослые смогут заинтересовать детей какой-то темой или работой только в том случае, если эта тема интересует их самих.</w:t>
      </w:r>
    </w:p>
    <w:p w:rsidR="00680378" w:rsidRPr="00680378" w:rsidRDefault="00680378" w:rsidP="00680378">
      <w:pPr>
        <w:widowControl w:val="0"/>
        <w:overflowPunct w:val="0"/>
        <w:autoSpaceDE w:val="0"/>
        <w:autoSpaceDN w:val="0"/>
        <w:adjustRightInd w:val="0"/>
        <w:spacing w:after="0" w:line="360" w:lineRule="auto"/>
        <w:ind w:firstLine="708"/>
        <w:jc w:val="both"/>
        <w:rPr>
          <w:rFonts w:ascii="Times New Roman" w:hAnsi="Times New Roman" w:cs="Times New Roman"/>
          <w:color w:val="231F20"/>
          <w:sz w:val="28"/>
          <w:szCs w:val="28"/>
          <w:u w:val="single"/>
        </w:rPr>
      </w:pPr>
      <w:r w:rsidRPr="00680378">
        <w:rPr>
          <w:rFonts w:ascii="Times New Roman" w:hAnsi="Times New Roman" w:cs="Times New Roman"/>
          <w:color w:val="231F20"/>
          <w:sz w:val="28"/>
          <w:szCs w:val="28"/>
          <w:u w:val="single"/>
        </w:rPr>
        <w:t xml:space="preserve">1.4.5. Принцип </w:t>
      </w:r>
      <w:r w:rsidR="00D96AB5">
        <w:rPr>
          <w:rFonts w:ascii="Times New Roman" w:hAnsi="Times New Roman" w:cs="Times New Roman"/>
          <w:color w:val="231F20"/>
          <w:sz w:val="28"/>
          <w:szCs w:val="28"/>
          <w:u w:val="single"/>
        </w:rPr>
        <w:t>«Право</w:t>
      </w:r>
      <w:r w:rsidRPr="00680378">
        <w:rPr>
          <w:rFonts w:ascii="Times New Roman" w:hAnsi="Times New Roman" w:cs="Times New Roman"/>
          <w:color w:val="231F20"/>
          <w:sz w:val="28"/>
          <w:szCs w:val="28"/>
          <w:u w:val="single"/>
        </w:rPr>
        <w:t xml:space="preserve"> на ошибку</w:t>
      </w:r>
      <w:r w:rsidR="00D96AB5">
        <w:rPr>
          <w:rFonts w:ascii="Times New Roman" w:hAnsi="Times New Roman" w:cs="Times New Roman"/>
          <w:color w:val="231F20"/>
          <w:sz w:val="28"/>
          <w:szCs w:val="28"/>
          <w:u w:val="single"/>
        </w:rPr>
        <w:t>»</w:t>
      </w:r>
      <w:r w:rsidRPr="00680378">
        <w:rPr>
          <w:rFonts w:ascii="Times New Roman" w:hAnsi="Times New Roman" w:cs="Times New Roman"/>
          <w:color w:val="231F20"/>
          <w:sz w:val="28"/>
          <w:szCs w:val="28"/>
          <w:u w:val="single"/>
        </w:rPr>
        <w:t>.</w:t>
      </w:r>
    </w:p>
    <w:p w:rsidR="00680378" w:rsidRPr="00680378" w:rsidRDefault="00680378" w:rsidP="00680378">
      <w:pPr>
        <w:widowControl w:val="0"/>
        <w:overflowPunct w:val="0"/>
        <w:autoSpaceDE w:val="0"/>
        <w:autoSpaceDN w:val="0"/>
        <w:adjustRightInd w:val="0"/>
        <w:spacing w:after="0" w:line="373"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680378">
        <w:rPr>
          <w:rFonts w:ascii="Times New Roman" w:hAnsi="Times New Roman" w:cs="Times New Roman"/>
          <w:sz w:val="28"/>
          <w:szCs w:val="28"/>
        </w:rPr>
        <w:t>а каждым ребёнком</w:t>
      </w:r>
      <w:r>
        <w:rPr>
          <w:rFonts w:ascii="Times New Roman" w:hAnsi="Times New Roman" w:cs="Times New Roman"/>
          <w:sz w:val="28"/>
          <w:szCs w:val="28"/>
        </w:rPr>
        <w:t xml:space="preserve"> сохраняется право </w:t>
      </w:r>
      <w:r w:rsidRPr="00680378">
        <w:rPr>
          <w:rFonts w:ascii="Times New Roman" w:hAnsi="Times New Roman" w:cs="Times New Roman"/>
          <w:sz w:val="28"/>
          <w:szCs w:val="28"/>
        </w:rPr>
        <w:t xml:space="preserve"> знать и не знать, уметь и не </w:t>
      </w:r>
      <w:r w:rsidRPr="00680378">
        <w:rPr>
          <w:rFonts w:ascii="Times New Roman" w:hAnsi="Times New Roman" w:cs="Times New Roman"/>
          <w:sz w:val="28"/>
          <w:szCs w:val="28"/>
        </w:rPr>
        <w:lastRenderedPageBreak/>
        <w:t xml:space="preserve">уметь, хотеть и не хотеть.. Нет </w:t>
      </w:r>
      <w:proofErr w:type="gramStart"/>
      <w:r w:rsidRPr="00680378">
        <w:rPr>
          <w:rFonts w:ascii="Times New Roman" w:hAnsi="Times New Roman" w:cs="Times New Roman"/>
          <w:sz w:val="28"/>
          <w:szCs w:val="28"/>
        </w:rPr>
        <w:t>достигших</w:t>
      </w:r>
      <w:proofErr w:type="gramEnd"/>
      <w:r w:rsidRPr="00680378">
        <w:rPr>
          <w:rFonts w:ascii="Times New Roman" w:hAnsi="Times New Roman" w:cs="Times New Roman"/>
          <w:sz w:val="28"/>
          <w:szCs w:val="28"/>
        </w:rPr>
        <w:t xml:space="preserve"> и не достигших какой-то внешней нормы. У каждого есть свои сильные стороны и свои проблемы, свои приоритеты и потребности. У каждого ребенка есть личные достижения, отличающие его вчерашнего </w:t>
      </w:r>
      <w:proofErr w:type="gramStart"/>
      <w:r w:rsidRPr="00680378">
        <w:rPr>
          <w:rFonts w:ascii="Times New Roman" w:hAnsi="Times New Roman" w:cs="Times New Roman"/>
          <w:sz w:val="28"/>
          <w:szCs w:val="28"/>
        </w:rPr>
        <w:t>от</w:t>
      </w:r>
      <w:proofErr w:type="gramEnd"/>
      <w:r w:rsidRPr="00680378">
        <w:rPr>
          <w:rFonts w:ascii="Times New Roman" w:hAnsi="Times New Roman" w:cs="Times New Roman"/>
          <w:sz w:val="28"/>
          <w:szCs w:val="28"/>
        </w:rPr>
        <w:t xml:space="preserve"> сегодняшнего. </w:t>
      </w:r>
    </w:p>
    <w:p w:rsidR="00E73E07" w:rsidRPr="00680378" w:rsidRDefault="00D56FCB" w:rsidP="00680378">
      <w:pPr>
        <w:widowControl w:val="0"/>
        <w:overflowPunct w:val="0"/>
        <w:autoSpaceDE w:val="0"/>
        <w:autoSpaceDN w:val="0"/>
        <w:adjustRightInd w:val="0"/>
        <w:spacing w:after="0" w:line="360" w:lineRule="auto"/>
        <w:ind w:firstLine="360"/>
        <w:jc w:val="both"/>
        <w:rPr>
          <w:rFonts w:ascii="Times New Roman" w:hAnsi="Times New Roman" w:cs="Times New Roman"/>
          <w:i/>
          <w:sz w:val="28"/>
          <w:szCs w:val="28"/>
        </w:rPr>
      </w:pPr>
      <w:r>
        <w:rPr>
          <w:rFonts w:ascii="Times New Roman" w:hAnsi="Times New Roman" w:cs="Times New Roman"/>
          <w:color w:val="231F20"/>
          <w:sz w:val="28"/>
          <w:szCs w:val="28"/>
        </w:rPr>
        <w:t xml:space="preserve">Исходя из принципов взаимодействия, сформулированы следующие </w:t>
      </w:r>
      <w:r w:rsidRPr="00680378">
        <w:rPr>
          <w:rFonts w:ascii="Times New Roman" w:hAnsi="Times New Roman" w:cs="Times New Roman"/>
          <w:i/>
          <w:color w:val="231F20"/>
          <w:sz w:val="28"/>
          <w:szCs w:val="28"/>
        </w:rPr>
        <w:t>п</w:t>
      </w:r>
      <w:r w:rsidR="00E73E07" w:rsidRPr="00680378">
        <w:rPr>
          <w:rFonts w:ascii="Times New Roman" w:hAnsi="Times New Roman" w:cs="Times New Roman"/>
          <w:i/>
          <w:sz w:val="28"/>
          <w:szCs w:val="28"/>
        </w:rPr>
        <w:t>равила взаимодействия:</w:t>
      </w:r>
    </w:p>
    <w:p w:rsidR="00E73E07" w:rsidRPr="001F64A7" w:rsidRDefault="00814A23" w:rsidP="001F64A7">
      <w:pPr>
        <w:spacing w:after="0" w:line="360" w:lineRule="auto"/>
        <w:ind w:firstLine="360"/>
        <w:rPr>
          <w:rFonts w:ascii="Times New Roman" w:hAnsi="Times New Roman" w:cs="Times New Roman"/>
          <w:sz w:val="28"/>
          <w:szCs w:val="28"/>
        </w:rPr>
      </w:pPr>
      <w:r w:rsidRPr="001F64A7">
        <w:rPr>
          <w:rFonts w:ascii="Times New Roman" w:hAnsi="Times New Roman" w:cs="Times New Roman"/>
          <w:sz w:val="28"/>
          <w:szCs w:val="28"/>
        </w:rPr>
        <w:t>НЕТ:</w:t>
      </w:r>
    </w:p>
    <w:p w:rsidR="00E73E07" w:rsidRPr="001F64A7" w:rsidRDefault="00814A23" w:rsidP="001F64A7">
      <w:pPr>
        <w:spacing w:after="0" w:line="360" w:lineRule="auto"/>
        <w:ind w:firstLine="360"/>
        <w:rPr>
          <w:rFonts w:ascii="Times New Roman" w:hAnsi="Times New Roman" w:cs="Times New Roman"/>
          <w:sz w:val="28"/>
          <w:szCs w:val="28"/>
        </w:rPr>
      </w:pPr>
      <w:r w:rsidRPr="001F64A7">
        <w:rPr>
          <w:rFonts w:ascii="Times New Roman" w:hAnsi="Times New Roman" w:cs="Times New Roman"/>
          <w:sz w:val="28"/>
          <w:szCs w:val="28"/>
        </w:rPr>
        <w:t xml:space="preserve">- </w:t>
      </w:r>
      <w:r w:rsidR="00E73E07" w:rsidRPr="001F64A7">
        <w:rPr>
          <w:rFonts w:ascii="Times New Roman" w:hAnsi="Times New Roman" w:cs="Times New Roman"/>
          <w:sz w:val="28"/>
          <w:szCs w:val="28"/>
        </w:rPr>
        <w:t>правильных и неправильных ответов</w:t>
      </w:r>
      <w:r w:rsidRPr="001F64A7">
        <w:rPr>
          <w:rFonts w:ascii="Times New Roman" w:hAnsi="Times New Roman" w:cs="Times New Roman"/>
          <w:sz w:val="28"/>
          <w:szCs w:val="28"/>
        </w:rPr>
        <w:t>;</w:t>
      </w:r>
    </w:p>
    <w:p w:rsidR="00E73E07" w:rsidRPr="001F64A7" w:rsidRDefault="00814A23" w:rsidP="001F64A7">
      <w:pPr>
        <w:spacing w:after="0" w:line="360" w:lineRule="auto"/>
        <w:ind w:firstLine="360"/>
        <w:rPr>
          <w:rFonts w:ascii="Times New Roman" w:hAnsi="Times New Roman" w:cs="Times New Roman"/>
          <w:sz w:val="28"/>
          <w:szCs w:val="28"/>
        </w:rPr>
      </w:pPr>
      <w:r w:rsidRPr="001F64A7">
        <w:rPr>
          <w:rFonts w:ascii="Times New Roman" w:hAnsi="Times New Roman" w:cs="Times New Roman"/>
          <w:sz w:val="28"/>
          <w:szCs w:val="28"/>
        </w:rPr>
        <w:t xml:space="preserve">- </w:t>
      </w:r>
      <w:r w:rsidR="00E73E07" w:rsidRPr="001F64A7">
        <w:rPr>
          <w:rFonts w:ascii="Times New Roman" w:hAnsi="Times New Roman" w:cs="Times New Roman"/>
          <w:sz w:val="28"/>
          <w:szCs w:val="28"/>
        </w:rPr>
        <w:t>важных и неважных тем и вопросов для обсуждения</w:t>
      </w:r>
      <w:r w:rsidRPr="001F64A7">
        <w:rPr>
          <w:rFonts w:ascii="Times New Roman" w:hAnsi="Times New Roman" w:cs="Times New Roman"/>
          <w:sz w:val="28"/>
          <w:szCs w:val="28"/>
        </w:rPr>
        <w:t>;</w:t>
      </w:r>
    </w:p>
    <w:p w:rsidR="00E73E07" w:rsidRPr="001F64A7" w:rsidRDefault="00814A23" w:rsidP="001F64A7">
      <w:pPr>
        <w:spacing w:after="0" w:line="360" w:lineRule="auto"/>
        <w:ind w:firstLine="360"/>
        <w:rPr>
          <w:rFonts w:ascii="Times New Roman" w:hAnsi="Times New Roman" w:cs="Times New Roman"/>
          <w:sz w:val="28"/>
          <w:szCs w:val="28"/>
        </w:rPr>
      </w:pPr>
      <w:r w:rsidRPr="001F64A7">
        <w:rPr>
          <w:rFonts w:ascii="Times New Roman" w:hAnsi="Times New Roman" w:cs="Times New Roman"/>
          <w:sz w:val="28"/>
          <w:szCs w:val="28"/>
        </w:rPr>
        <w:t xml:space="preserve">- </w:t>
      </w:r>
      <w:r w:rsidR="00E73E07" w:rsidRPr="001F64A7">
        <w:rPr>
          <w:rFonts w:ascii="Times New Roman" w:hAnsi="Times New Roman" w:cs="Times New Roman"/>
          <w:sz w:val="28"/>
          <w:szCs w:val="28"/>
        </w:rPr>
        <w:t>всезнающих взрослых и малознающих детей</w:t>
      </w:r>
      <w:r w:rsidRPr="001F64A7">
        <w:rPr>
          <w:rFonts w:ascii="Times New Roman" w:hAnsi="Times New Roman" w:cs="Times New Roman"/>
          <w:sz w:val="28"/>
          <w:szCs w:val="28"/>
        </w:rPr>
        <w:t>;</w:t>
      </w:r>
    </w:p>
    <w:p w:rsidR="00E73E07" w:rsidRPr="001F64A7" w:rsidRDefault="00814A23" w:rsidP="001F64A7">
      <w:pPr>
        <w:spacing w:after="0" w:line="360" w:lineRule="auto"/>
        <w:ind w:firstLine="360"/>
        <w:rPr>
          <w:rFonts w:ascii="Times New Roman" w:hAnsi="Times New Roman" w:cs="Times New Roman"/>
          <w:sz w:val="28"/>
          <w:szCs w:val="28"/>
        </w:rPr>
      </w:pPr>
      <w:r w:rsidRPr="001F64A7">
        <w:rPr>
          <w:rFonts w:ascii="Times New Roman" w:hAnsi="Times New Roman" w:cs="Times New Roman"/>
          <w:sz w:val="28"/>
          <w:szCs w:val="28"/>
        </w:rPr>
        <w:t xml:space="preserve">- </w:t>
      </w:r>
      <w:proofErr w:type="gramStart"/>
      <w:r w:rsidR="00E73E07" w:rsidRPr="001F64A7">
        <w:rPr>
          <w:rFonts w:ascii="Times New Roman" w:hAnsi="Times New Roman" w:cs="Times New Roman"/>
          <w:sz w:val="28"/>
          <w:szCs w:val="28"/>
        </w:rPr>
        <w:t>достигших</w:t>
      </w:r>
      <w:proofErr w:type="gramEnd"/>
      <w:r w:rsidR="00E73E07" w:rsidRPr="001F64A7">
        <w:rPr>
          <w:rFonts w:ascii="Times New Roman" w:hAnsi="Times New Roman" w:cs="Times New Roman"/>
          <w:sz w:val="28"/>
          <w:szCs w:val="28"/>
        </w:rPr>
        <w:t xml:space="preserve"> и не достигших какой-</w:t>
      </w:r>
      <w:r w:rsidRPr="001F64A7">
        <w:rPr>
          <w:rFonts w:ascii="Times New Roman" w:hAnsi="Times New Roman" w:cs="Times New Roman"/>
          <w:sz w:val="28"/>
          <w:szCs w:val="28"/>
        </w:rPr>
        <w:t>то внешней нормы.</w:t>
      </w:r>
    </w:p>
    <w:p w:rsidR="00832A2E" w:rsidRPr="001F64A7" w:rsidRDefault="00814A23" w:rsidP="001F64A7">
      <w:pPr>
        <w:spacing w:after="0" w:line="360" w:lineRule="auto"/>
        <w:ind w:firstLine="360"/>
        <w:rPr>
          <w:rFonts w:ascii="Times New Roman" w:hAnsi="Times New Roman" w:cs="Times New Roman"/>
          <w:sz w:val="28"/>
          <w:szCs w:val="28"/>
        </w:rPr>
      </w:pPr>
      <w:r w:rsidRPr="001F64A7">
        <w:rPr>
          <w:rFonts w:ascii="Times New Roman" w:hAnsi="Times New Roman" w:cs="Times New Roman"/>
          <w:sz w:val="28"/>
          <w:szCs w:val="28"/>
        </w:rPr>
        <w:t>ЕСТЬ:</w:t>
      </w:r>
    </w:p>
    <w:p w:rsidR="00E73E07" w:rsidRPr="001F64A7" w:rsidRDefault="00814A23" w:rsidP="001F64A7">
      <w:pPr>
        <w:spacing w:after="0" w:line="360" w:lineRule="auto"/>
        <w:ind w:firstLine="360"/>
        <w:rPr>
          <w:rFonts w:ascii="Times New Roman" w:hAnsi="Times New Roman" w:cs="Times New Roman"/>
          <w:sz w:val="28"/>
          <w:szCs w:val="28"/>
        </w:rPr>
      </w:pPr>
      <w:r w:rsidRPr="001F64A7">
        <w:rPr>
          <w:rFonts w:ascii="Times New Roman" w:hAnsi="Times New Roman" w:cs="Times New Roman"/>
          <w:sz w:val="28"/>
          <w:szCs w:val="28"/>
        </w:rPr>
        <w:t xml:space="preserve">- </w:t>
      </w:r>
      <w:r w:rsidR="00E73E07" w:rsidRPr="001F64A7">
        <w:rPr>
          <w:rFonts w:ascii="Times New Roman" w:hAnsi="Times New Roman" w:cs="Times New Roman"/>
          <w:sz w:val="28"/>
          <w:szCs w:val="28"/>
        </w:rPr>
        <w:t>уважительное отношение педагогов к детям</w:t>
      </w:r>
    </w:p>
    <w:p w:rsidR="00E73E07" w:rsidRPr="001F64A7" w:rsidRDefault="00814A23" w:rsidP="001F64A7">
      <w:pPr>
        <w:spacing w:after="0" w:line="360" w:lineRule="auto"/>
        <w:ind w:firstLine="360"/>
        <w:rPr>
          <w:rFonts w:ascii="Times New Roman" w:hAnsi="Times New Roman" w:cs="Times New Roman"/>
          <w:sz w:val="28"/>
          <w:szCs w:val="28"/>
        </w:rPr>
      </w:pPr>
      <w:r w:rsidRPr="001F64A7">
        <w:rPr>
          <w:rFonts w:ascii="Times New Roman" w:hAnsi="Times New Roman" w:cs="Times New Roman"/>
          <w:sz w:val="28"/>
          <w:szCs w:val="28"/>
        </w:rPr>
        <w:t xml:space="preserve">- </w:t>
      </w:r>
      <w:r w:rsidR="00E73E07" w:rsidRPr="001F64A7">
        <w:rPr>
          <w:rFonts w:ascii="Times New Roman" w:hAnsi="Times New Roman" w:cs="Times New Roman"/>
          <w:sz w:val="28"/>
          <w:szCs w:val="28"/>
        </w:rPr>
        <w:t>позитивное реагирование на поведение и вопросы детей.</w:t>
      </w:r>
    </w:p>
    <w:p w:rsidR="00E73E07" w:rsidRPr="001F64A7" w:rsidRDefault="00814A23" w:rsidP="001F64A7">
      <w:pPr>
        <w:spacing w:after="0" w:line="360" w:lineRule="auto"/>
        <w:ind w:firstLine="360"/>
        <w:rPr>
          <w:rFonts w:ascii="Times New Roman" w:hAnsi="Times New Roman" w:cs="Times New Roman"/>
          <w:sz w:val="28"/>
          <w:szCs w:val="28"/>
        </w:rPr>
      </w:pPr>
      <w:r w:rsidRPr="001F64A7">
        <w:rPr>
          <w:rFonts w:ascii="Times New Roman" w:hAnsi="Times New Roman" w:cs="Times New Roman"/>
          <w:sz w:val="28"/>
          <w:szCs w:val="28"/>
        </w:rPr>
        <w:t>-</w:t>
      </w:r>
      <w:r w:rsidR="00E73E07" w:rsidRPr="001F64A7">
        <w:rPr>
          <w:rFonts w:ascii="Times New Roman" w:hAnsi="Times New Roman" w:cs="Times New Roman"/>
          <w:sz w:val="28"/>
          <w:szCs w:val="28"/>
        </w:rPr>
        <w:t xml:space="preserve"> учет потребностей и </w:t>
      </w:r>
      <w:r w:rsidRPr="001F64A7">
        <w:rPr>
          <w:rFonts w:ascii="Times New Roman" w:hAnsi="Times New Roman" w:cs="Times New Roman"/>
          <w:sz w:val="28"/>
          <w:szCs w:val="28"/>
        </w:rPr>
        <w:t>интересов каждого ребенка.</w:t>
      </w:r>
    </w:p>
    <w:p w:rsidR="00832A2E" w:rsidRDefault="00814A23" w:rsidP="001F64A7">
      <w:pPr>
        <w:spacing w:after="0" w:line="360" w:lineRule="auto"/>
        <w:ind w:firstLine="360"/>
        <w:rPr>
          <w:rFonts w:ascii="Times New Roman" w:hAnsi="Times New Roman" w:cs="Times New Roman"/>
          <w:sz w:val="28"/>
          <w:szCs w:val="28"/>
        </w:rPr>
      </w:pPr>
      <w:r w:rsidRPr="001F64A7">
        <w:rPr>
          <w:rFonts w:ascii="Times New Roman" w:hAnsi="Times New Roman" w:cs="Times New Roman"/>
          <w:sz w:val="28"/>
          <w:szCs w:val="28"/>
        </w:rPr>
        <w:t xml:space="preserve">- </w:t>
      </w:r>
      <w:r w:rsidR="00832A2E" w:rsidRPr="001F64A7">
        <w:rPr>
          <w:rFonts w:ascii="Times New Roman" w:hAnsi="Times New Roman" w:cs="Times New Roman"/>
          <w:sz w:val="28"/>
          <w:szCs w:val="28"/>
        </w:rPr>
        <w:t xml:space="preserve">сильные </w:t>
      </w:r>
      <w:r w:rsidRPr="001F64A7">
        <w:rPr>
          <w:rFonts w:ascii="Times New Roman" w:hAnsi="Times New Roman" w:cs="Times New Roman"/>
          <w:sz w:val="28"/>
          <w:szCs w:val="28"/>
        </w:rPr>
        <w:t xml:space="preserve">и слабые </w:t>
      </w:r>
      <w:r w:rsidR="00832A2E" w:rsidRPr="001F64A7">
        <w:rPr>
          <w:rFonts w:ascii="Times New Roman" w:hAnsi="Times New Roman" w:cs="Times New Roman"/>
          <w:sz w:val="28"/>
          <w:szCs w:val="28"/>
        </w:rPr>
        <w:t xml:space="preserve">стороны </w:t>
      </w:r>
      <w:r w:rsidRPr="001F64A7">
        <w:rPr>
          <w:rFonts w:ascii="Times New Roman" w:hAnsi="Times New Roman" w:cs="Times New Roman"/>
          <w:sz w:val="28"/>
          <w:szCs w:val="28"/>
        </w:rPr>
        <w:t>у каждого ребенка.</w:t>
      </w:r>
    </w:p>
    <w:p w:rsidR="0091388D" w:rsidRPr="00D56FCB" w:rsidRDefault="0091388D" w:rsidP="00D56FCB">
      <w:pPr>
        <w:spacing w:after="0" w:line="360" w:lineRule="auto"/>
        <w:ind w:firstLine="708"/>
        <w:rPr>
          <w:rFonts w:ascii="Times New Roman" w:hAnsi="Times New Roman" w:cs="Times New Roman"/>
          <w:sz w:val="28"/>
          <w:szCs w:val="28"/>
          <w:u w:val="single"/>
        </w:rPr>
      </w:pPr>
      <w:r w:rsidRPr="00D56FCB">
        <w:rPr>
          <w:rFonts w:ascii="Times New Roman" w:hAnsi="Times New Roman" w:cs="Times New Roman"/>
          <w:sz w:val="28"/>
          <w:szCs w:val="28"/>
          <w:u w:val="single"/>
        </w:rPr>
        <w:t>1.5. Диагностика эффективности.</w:t>
      </w:r>
    </w:p>
    <w:p w:rsidR="008152AA" w:rsidRPr="00D56FCB" w:rsidRDefault="00D56FCB" w:rsidP="0052238E">
      <w:pPr>
        <w:spacing w:after="0" w:line="360" w:lineRule="auto"/>
        <w:ind w:firstLine="708"/>
        <w:jc w:val="both"/>
        <w:rPr>
          <w:rFonts w:ascii="Times New Roman" w:hAnsi="Times New Roman" w:cs="Times New Roman"/>
          <w:sz w:val="28"/>
          <w:szCs w:val="28"/>
        </w:rPr>
      </w:pPr>
      <w:r w:rsidRPr="00D56FCB">
        <w:rPr>
          <w:rFonts w:ascii="Times New Roman" w:hAnsi="Times New Roman" w:cs="Times New Roman"/>
          <w:sz w:val="28"/>
          <w:szCs w:val="28"/>
        </w:rPr>
        <w:t xml:space="preserve">Для оценивания разработаны </w:t>
      </w:r>
      <w:r>
        <w:rPr>
          <w:rFonts w:ascii="Times New Roman" w:hAnsi="Times New Roman" w:cs="Times New Roman"/>
          <w:sz w:val="28"/>
          <w:szCs w:val="28"/>
        </w:rPr>
        <w:t>п</w:t>
      </w:r>
      <w:r w:rsidRPr="00D56FCB">
        <w:rPr>
          <w:rFonts w:ascii="Times New Roman" w:hAnsi="Times New Roman" w:cs="Times New Roman"/>
          <w:sz w:val="28"/>
          <w:szCs w:val="28"/>
        </w:rPr>
        <w:t>араметры эффективности «Детского совета»</w:t>
      </w:r>
      <w:r>
        <w:rPr>
          <w:rFonts w:ascii="Times New Roman" w:hAnsi="Times New Roman" w:cs="Times New Roman"/>
          <w:sz w:val="28"/>
          <w:szCs w:val="28"/>
        </w:rPr>
        <w:t xml:space="preserve"> и к</w:t>
      </w:r>
      <w:r w:rsidRPr="00D56FCB">
        <w:rPr>
          <w:rFonts w:ascii="Times New Roman" w:hAnsi="Times New Roman" w:cs="Times New Roman"/>
          <w:sz w:val="28"/>
          <w:szCs w:val="28"/>
        </w:rPr>
        <w:t>арты наблюдения за развитием ключевых компетенций дошкольни</w:t>
      </w:r>
      <w:r w:rsidR="0052238E">
        <w:rPr>
          <w:rFonts w:ascii="Times New Roman" w:hAnsi="Times New Roman" w:cs="Times New Roman"/>
          <w:sz w:val="28"/>
          <w:szCs w:val="28"/>
        </w:rPr>
        <w:t>ков (см. 6 раздел).</w:t>
      </w:r>
      <w:r w:rsidRPr="00D56FCB">
        <w:rPr>
          <w:rFonts w:ascii="Times New Roman" w:hAnsi="Times New Roman" w:cs="Times New Roman"/>
          <w:sz w:val="28"/>
          <w:szCs w:val="28"/>
        </w:rPr>
        <w:t xml:space="preserve"> </w:t>
      </w:r>
      <w:r w:rsidR="0052238E">
        <w:rPr>
          <w:rFonts w:ascii="Times New Roman" w:hAnsi="Times New Roman" w:cs="Times New Roman"/>
          <w:sz w:val="28"/>
          <w:szCs w:val="28"/>
        </w:rPr>
        <w:t xml:space="preserve">Они показали, что </w:t>
      </w:r>
      <w:r w:rsidR="008152AA" w:rsidRPr="0052238E">
        <w:rPr>
          <w:rFonts w:ascii="Times New Roman" w:hAnsi="Times New Roman" w:cs="Times New Roman"/>
          <w:sz w:val="28"/>
          <w:szCs w:val="28"/>
        </w:rPr>
        <w:t xml:space="preserve">«Детский совет» </w:t>
      </w:r>
      <w:r w:rsidR="008152AA" w:rsidRPr="00D56FCB">
        <w:rPr>
          <w:rFonts w:ascii="Times New Roman" w:hAnsi="Times New Roman" w:cs="Times New Roman"/>
          <w:sz w:val="28"/>
          <w:szCs w:val="28"/>
        </w:rPr>
        <w:t>создает возможности для межличностного взаимодействия, диалога и сотрудничества с опытными взрослыми и сверстниками.</w:t>
      </w:r>
    </w:p>
    <w:p w:rsidR="000157B5" w:rsidRPr="0023241C" w:rsidRDefault="003700C9" w:rsidP="001F64A7">
      <w:pPr>
        <w:spacing w:after="0" w:line="360" w:lineRule="auto"/>
        <w:ind w:firstLine="708"/>
        <w:jc w:val="both"/>
        <w:rPr>
          <w:rFonts w:ascii="Times New Roman" w:eastAsia="TimesNewRomanPSMT" w:hAnsi="Times New Roman" w:cs="Times New Roman"/>
          <w:b/>
          <w:sz w:val="28"/>
          <w:szCs w:val="28"/>
          <w:u w:val="single"/>
        </w:rPr>
      </w:pPr>
      <w:r w:rsidRPr="0023241C">
        <w:rPr>
          <w:rFonts w:ascii="Times New Roman" w:hAnsi="Times New Roman" w:cs="Times New Roman"/>
          <w:b/>
          <w:sz w:val="28"/>
          <w:szCs w:val="28"/>
          <w:u w:val="single"/>
        </w:rPr>
        <w:t xml:space="preserve">2. </w:t>
      </w:r>
      <w:r w:rsidR="000157B5" w:rsidRPr="0023241C">
        <w:rPr>
          <w:rFonts w:ascii="Times New Roman" w:hAnsi="Times New Roman" w:cs="Times New Roman"/>
          <w:b/>
          <w:sz w:val="28"/>
          <w:szCs w:val="28"/>
          <w:u w:val="single"/>
        </w:rPr>
        <w:t xml:space="preserve">«Родительский совет» </w:t>
      </w:r>
    </w:p>
    <w:p w:rsidR="000157B5" w:rsidRPr="001F64A7" w:rsidRDefault="00D676BF" w:rsidP="001F64A7">
      <w:pPr>
        <w:tabs>
          <w:tab w:val="left" w:pos="567"/>
        </w:tabs>
        <w:spacing w:after="0" w:line="360" w:lineRule="auto"/>
        <w:jc w:val="both"/>
        <w:rPr>
          <w:rFonts w:ascii="Times New Roman" w:hAnsi="Times New Roman" w:cs="Times New Roman"/>
          <w:sz w:val="28"/>
          <w:szCs w:val="28"/>
        </w:rPr>
      </w:pPr>
      <w:r w:rsidRPr="001F64A7">
        <w:rPr>
          <w:rFonts w:ascii="Times New Roman" w:hAnsi="Times New Roman" w:cs="Times New Roman"/>
          <w:sz w:val="28"/>
          <w:szCs w:val="28"/>
        </w:rPr>
        <w:tab/>
      </w:r>
      <w:r w:rsidRPr="001F64A7">
        <w:rPr>
          <w:rFonts w:ascii="Times New Roman" w:hAnsi="Times New Roman" w:cs="Times New Roman"/>
          <w:sz w:val="28"/>
          <w:szCs w:val="28"/>
        </w:rPr>
        <w:tab/>
      </w:r>
      <w:r w:rsidR="001654BA" w:rsidRPr="0052238E">
        <w:rPr>
          <w:rFonts w:ascii="Times New Roman" w:hAnsi="Times New Roman" w:cs="Times New Roman"/>
          <w:sz w:val="28"/>
          <w:szCs w:val="28"/>
          <w:u w:val="single"/>
        </w:rPr>
        <w:t xml:space="preserve">2.1. </w:t>
      </w:r>
      <w:r w:rsidRPr="0052238E">
        <w:rPr>
          <w:rFonts w:ascii="Times New Roman" w:hAnsi="Times New Roman" w:cs="Times New Roman"/>
          <w:sz w:val="28"/>
          <w:szCs w:val="28"/>
          <w:u w:val="single"/>
        </w:rPr>
        <w:t>Цель «Родительского совета»</w:t>
      </w:r>
      <w:r w:rsidRPr="001F64A7">
        <w:rPr>
          <w:rFonts w:ascii="Times New Roman" w:hAnsi="Times New Roman" w:cs="Times New Roman"/>
          <w:sz w:val="28"/>
          <w:szCs w:val="28"/>
        </w:rPr>
        <w:t xml:space="preserve"> - коо</w:t>
      </w:r>
      <w:r w:rsidR="003C2976" w:rsidRPr="001F64A7">
        <w:rPr>
          <w:rFonts w:ascii="Times New Roman" w:hAnsi="Times New Roman" w:cs="Times New Roman"/>
          <w:sz w:val="28"/>
          <w:szCs w:val="28"/>
        </w:rPr>
        <w:t xml:space="preserve">перация родителей и педагогов, </w:t>
      </w:r>
      <w:r w:rsidRPr="001F64A7">
        <w:rPr>
          <w:rFonts w:ascii="Times New Roman" w:hAnsi="Times New Roman" w:cs="Times New Roman"/>
          <w:sz w:val="28"/>
          <w:szCs w:val="28"/>
        </w:rPr>
        <w:t>определ</w:t>
      </w:r>
      <w:r w:rsidR="00C424B6" w:rsidRPr="001F64A7">
        <w:rPr>
          <w:rFonts w:ascii="Times New Roman" w:hAnsi="Times New Roman" w:cs="Times New Roman"/>
          <w:sz w:val="28"/>
          <w:szCs w:val="28"/>
        </w:rPr>
        <w:t xml:space="preserve">енная общностью </w:t>
      </w:r>
      <w:r w:rsidR="0052238E">
        <w:rPr>
          <w:rFonts w:ascii="Times New Roman" w:hAnsi="Times New Roman" w:cs="Times New Roman"/>
          <w:sz w:val="28"/>
          <w:szCs w:val="28"/>
        </w:rPr>
        <w:t xml:space="preserve">задач по развитию детей дошкольного возраста в условиях реализации ФГОС </w:t>
      </w:r>
      <w:proofErr w:type="gramStart"/>
      <w:r w:rsidR="0052238E">
        <w:rPr>
          <w:rFonts w:ascii="Times New Roman" w:hAnsi="Times New Roman" w:cs="Times New Roman"/>
          <w:sz w:val="28"/>
          <w:szCs w:val="28"/>
        </w:rPr>
        <w:t>ДО</w:t>
      </w:r>
      <w:proofErr w:type="gramEnd"/>
      <w:r w:rsidR="0052238E">
        <w:rPr>
          <w:rFonts w:ascii="Times New Roman" w:hAnsi="Times New Roman" w:cs="Times New Roman"/>
          <w:sz w:val="28"/>
          <w:szCs w:val="28"/>
        </w:rPr>
        <w:t>.</w:t>
      </w:r>
      <w:r w:rsidR="00AA2764" w:rsidRPr="001F64A7">
        <w:rPr>
          <w:rFonts w:ascii="Times New Roman" w:hAnsi="Times New Roman" w:cs="Times New Roman"/>
          <w:sz w:val="28"/>
          <w:szCs w:val="28"/>
        </w:rPr>
        <w:tab/>
      </w:r>
    </w:p>
    <w:p w:rsidR="00AA2764" w:rsidRPr="0052238E" w:rsidRDefault="00C424B6" w:rsidP="001F64A7">
      <w:pPr>
        <w:tabs>
          <w:tab w:val="left" w:pos="567"/>
        </w:tabs>
        <w:spacing w:after="0" w:line="360" w:lineRule="auto"/>
        <w:jc w:val="both"/>
        <w:rPr>
          <w:rFonts w:ascii="Times New Roman" w:hAnsi="Times New Roman" w:cs="Times New Roman"/>
          <w:sz w:val="28"/>
          <w:szCs w:val="28"/>
          <w:u w:val="single"/>
        </w:rPr>
      </w:pPr>
      <w:r w:rsidRPr="001F64A7">
        <w:rPr>
          <w:rFonts w:ascii="Times New Roman" w:hAnsi="Times New Roman" w:cs="Times New Roman"/>
          <w:sz w:val="28"/>
          <w:szCs w:val="28"/>
        </w:rPr>
        <w:tab/>
      </w:r>
      <w:r w:rsidR="00AA2764" w:rsidRPr="0052238E">
        <w:rPr>
          <w:rFonts w:ascii="Times New Roman" w:hAnsi="Times New Roman" w:cs="Times New Roman"/>
          <w:sz w:val="28"/>
          <w:szCs w:val="28"/>
          <w:u w:val="single"/>
        </w:rPr>
        <w:t>2.2</w:t>
      </w:r>
      <w:r w:rsidR="0052238E" w:rsidRPr="0052238E">
        <w:rPr>
          <w:rFonts w:ascii="Times New Roman" w:hAnsi="Times New Roman" w:cs="Times New Roman"/>
          <w:sz w:val="28"/>
          <w:szCs w:val="28"/>
          <w:u w:val="single"/>
        </w:rPr>
        <w:t xml:space="preserve">. </w:t>
      </w:r>
      <w:r w:rsidR="00AA2764" w:rsidRPr="0052238E">
        <w:rPr>
          <w:rFonts w:ascii="Times New Roman" w:hAnsi="Times New Roman" w:cs="Times New Roman"/>
          <w:sz w:val="28"/>
          <w:szCs w:val="28"/>
          <w:u w:val="single"/>
        </w:rPr>
        <w:t xml:space="preserve"> Содержание деятельности «Родительского совета»</w:t>
      </w:r>
      <w:r w:rsidRPr="0052238E">
        <w:rPr>
          <w:rFonts w:ascii="Times New Roman" w:hAnsi="Times New Roman" w:cs="Times New Roman"/>
          <w:sz w:val="28"/>
          <w:szCs w:val="28"/>
          <w:u w:val="single"/>
        </w:rPr>
        <w:t>.</w:t>
      </w:r>
    </w:p>
    <w:p w:rsidR="00E5086B" w:rsidRPr="001F64A7" w:rsidRDefault="00E5086B" w:rsidP="001F64A7">
      <w:pPr>
        <w:tabs>
          <w:tab w:val="left" w:pos="567"/>
        </w:tabs>
        <w:spacing w:after="0" w:line="360" w:lineRule="auto"/>
        <w:jc w:val="both"/>
        <w:rPr>
          <w:rFonts w:ascii="Times New Roman" w:hAnsi="Times New Roman" w:cs="Times New Roman"/>
          <w:sz w:val="28"/>
          <w:szCs w:val="28"/>
        </w:rPr>
      </w:pPr>
      <w:r w:rsidRPr="001F64A7">
        <w:rPr>
          <w:rFonts w:ascii="Times New Roman" w:hAnsi="Times New Roman" w:cs="Times New Roman"/>
          <w:sz w:val="28"/>
          <w:szCs w:val="28"/>
        </w:rPr>
        <w:tab/>
        <w:t>В содержании деятельности «Родительского совета»</w:t>
      </w:r>
      <w:r w:rsidR="009F0540" w:rsidRPr="001F64A7">
        <w:rPr>
          <w:rFonts w:ascii="Times New Roman" w:hAnsi="Times New Roman" w:cs="Times New Roman"/>
          <w:sz w:val="28"/>
          <w:szCs w:val="28"/>
        </w:rPr>
        <w:t xml:space="preserve"> мы условно выделяем три</w:t>
      </w:r>
      <w:r w:rsidRPr="001F64A7">
        <w:rPr>
          <w:rFonts w:ascii="Times New Roman" w:hAnsi="Times New Roman" w:cs="Times New Roman"/>
          <w:sz w:val="28"/>
          <w:szCs w:val="28"/>
        </w:rPr>
        <w:t xml:space="preserve"> направления:</w:t>
      </w:r>
    </w:p>
    <w:p w:rsidR="009F0540" w:rsidRPr="001C1106" w:rsidRDefault="009F0540" w:rsidP="001F64A7">
      <w:pPr>
        <w:tabs>
          <w:tab w:val="left" w:pos="567"/>
        </w:tabs>
        <w:spacing w:after="0" w:line="360" w:lineRule="auto"/>
        <w:jc w:val="both"/>
        <w:rPr>
          <w:rFonts w:ascii="Times New Roman" w:eastAsia="Calibri" w:hAnsi="Times New Roman" w:cs="Times New Roman"/>
          <w:sz w:val="28"/>
          <w:szCs w:val="28"/>
        </w:rPr>
      </w:pPr>
      <w:r w:rsidRPr="001F64A7">
        <w:rPr>
          <w:rFonts w:ascii="Times New Roman" w:hAnsi="Times New Roman" w:cs="Times New Roman"/>
          <w:sz w:val="28"/>
          <w:szCs w:val="28"/>
        </w:rPr>
        <w:lastRenderedPageBreak/>
        <w:tab/>
      </w:r>
      <w:r w:rsidR="001C1106" w:rsidRPr="001C1106">
        <w:rPr>
          <w:rFonts w:ascii="Times New Roman" w:hAnsi="Times New Roman" w:cs="Times New Roman"/>
          <w:sz w:val="28"/>
          <w:szCs w:val="28"/>
          <w:u w:val="single"/>
        </w:rPr>
        <w:t xml:space="preserve">2.2.1. </w:t>
      </w:r>
      <w:r w:rsidR="0052238E" w:rsidRPr="001C1106">
        <w:rPr>
          <w:rFonts w:ascii="Times New Roman" w:hAnsi="Times New Roman" w:cs="Times New Roman"/>
          <w:sz w:val="28"/>
          <w:szCs w:val="28"/>
          <w:u w:val="single"/>
        </w:rPr>
        <w:t>Повышение</w:t>
      </w:r>
      <w:r w:rsidR="00C424B6" w:rsidRPr="001F64A7">
        <w:rPr>
          <w:rFonts w:ascii="Times New Roman" w:hAnsi="Times New Roman" w:cs="Times New Roman"/>
          <w:sz w:val="28"/>
          <w:szCs w:val="28"/>
          <w:u w:val="single"/>
        </w:rPr>
        <w:t xml:space="preserve"> компетентности родителей</w:t>
      </w:r>
      <w:r w:rsidR="00C424B6" w:rsidRPr="001F64A7">
        <w:rPr>
          <w:rFonts w:ascii="Times New Roman" w:hAnsi="Times New Roman" w:cs="Times New Roman"/>
          <w:sz w:val="28"/>
          <w:szCs w:val="28"/>
        </w:rPr>
        <w:t xml:space="preserve"> </w:t>
      </w:r>
      <w:r w:rsidR="006322A2" w:rsidRPr="001F64A7">
        <w:rPr>
          <w:rFonts w:ascii="Times New Roman" w:hAnsi="Times New Roman" w:cs="Times New Roman"/>
          <w:sz w:val="28"/>
          <w:szCs w:val="28"/>
        </w:rPr>
        <w:t xml:space="preserve">в вопросах развития, </w:t>
      </w:r>
      <w:r w:rsidR="00C424B6" w:rsidRPr="001F64A7">
        <w:rPr>
          <w:rFonts w:ascii="Times New Roman" w:hAnsi="Times New Roman" w:cs="Times New Roman"/>
          <w:sz w:val="28"/>
          <w:szCs w:val="28"/>
        </w:rPr>
        <w:t>образования, охраны и укрепления здоровья детей</w:t>
      </w:r>
      <w:r w:rsidR="0023241C">
        <w:rPr>
          <w:rFonts w:ascii="Times New Roman" w:hAnsi="Times New Roman" w:cs="Times New Roman"/>
          <w:sz w:val="28"/>
          <w:szCs w:val="28"/>
        </w:rPr>
        <w:t>.</w:t>
      </w:r>
      <w:r w:rsidR="00C424B6" w:rsidRPr="001F64A7">
        <w:rPr>
          <w:rFonts w:ascii="Times New Roman" w:hAnsi="Times New Roman" w:cs="Times New Roman"/>
          <w:sz w:val="28"/>
          <w:szCs w:val="28"/>
        </w:rPr>
        <w:t xml:space="preserve"> </w:t>
      </w:r>
      <w:r w:rsidR="004966E4" w:rsidRPr="001F64A7">
        <w:rPr>
          <w:rFonts w:ascii="Times New Roman" w:hAnsi="Times New Roman" w:cs="Times New Roman"/>
          <w:sz w:val="28"/>
          <w:szCs w:val="28"/>
        </w:rPr>
        <w:t xml:space="preserve">«Родительский совет» - это не родительское собрание, участие в нём конкретного родителя не вменяется ему в обязанность, поэтому задача </w:t>
      </w:r>
      <w:r w:rsidR="00294AAB" w:rsidRPr="001F64A7">
        <w:rPr>
          <w:rFonts w:ascii="Times New Roman" w:hAnsi="Times New Roman" w:cs="Times New Roman"/>
          <w:sz w:val="28"/>
          <w:szCs w:val="28"/>
        </w:rPr>
        <w:t xml:space="preserve">педагогов </w:t>
      </w:r>
      <w:r w:rsidR="004966E4" w:rsidRPr="001F64A7">
        <w:rPr>
          <w:rFonts w:ascii="Times New Roman" w:hAnsi="Times New Roman" w:cs="Times New Roman"/>
          <w:sz w:val="28"/>
          <w:szCs w:val="28"/>
        </w:rPr>
        <w:t>мотивировать родителей</w:t>
      </w:r>
      <w:r w:rsidR="006322A2" w:rsidRPr="001F64A7">
        <w:rPr>
          <w:rFonts w:ascii="Times New Roman" w:hAnsi="Times New Roman" w:cs="Times New Roman"/>
          <w:sz w:val="28"/>
          <w:szCs w:val="28"/>
        </w:rPr>
        <w:t xml:space="preserve"> к </w:t>
      </w:r>
      <w:r w:rsidR="006322A2" w:rsidRPr="001F64A7">
        <w:rPr>
          <w:rFonts w:ascii="Times New Roman" w:eastAsia="Calibri" w:hAnsi="Times New Roman" w:cs="Times New Roman"/>
          <w:sz w:val="28"/>
          <w:szCs w:val="28"/>
        </w:rPr>
        <w:t xml:space="preserve">саморазвитию и самообразования в </w:t>
      </w:r>
      <w:r w:rsidR="00294AAB" w:rsidRPr="001F64A7">
        <w:rPr>
          <w:rFonts w:ascii="Times New Roman" w:eastAsia="Calibri" w:hAnsi="Times New Roman" w:cs="Times New Roman"/>
          <w:sz w:val="28"/>
          <w:szCs w:val="28"/>
        </w:rPr>
        <w:t xml:space="preserve">вопросах </w:t>
      </w:r>
      <w:r w:rsidR="007D10D5" w:rsidRPr="001F64A7">
        <w:rPr>
          <w:rFonts w:ascii="Times New Roman" w:eastAsia="Calibri" w:hAnsi="Times New Roman" w:cs="Times New Roman"/>
          <w:sz w:val="28"/>
          <w:szCs w:val="28"/>
        </w:rPr>
        <w:t>воспитания и образования детей.</w:t>
      </w:r>
      <w:r w:rsidR="0052238E">
        <w:rPr>
          <w:rFonts w:ascii="Times New Roman" w:eastAsia="Calibri" w:hAnsi="Times New Roman" w:cs="Times New Roman"/>
          <w:sz w:val="28"/>
          <w:szCs w:val="28"/>
        </w:rPr>
        <w:t xml:space="preserve"> Для этого организуются регулярные мотивирующие </w:t>
      </w:r>
      <w:r w:rsidR="0052238E" w:rsidRPr="001C1106">
        <w:rPr>
          <w:rFonts w:ascii="Times New Roman" w:eastAsia="Calibri" w:hAnsi="Times New Roman" w:cs="Times New Roman"/>
          <w:sz w:val="28"/>
          <w:szCs w:val="28"/>
        </w:rPr>
        <w:t xml:space="preserve">встречи </w:t>
      </w:r>
      <w:r w:rsidR="0052238E" w:rsidRPr="001C1106">
        <w:rPr>
          <w:rFonts w:ascii="Times New Roman" w:hAnsi="Times New Roman" w:cs="Times New Roman"/>
          <w:sz w:val="28"/>
          <w:szCs w:val="28"/>
        </w:rPr>
        <w:t>«Родительского совета».</w:t>
      </w:r>
    </w:p>
    <w:p w:rsidR="001C1106" w:rsidRDefault="001C1106" w:rsidP="001F64A7">
      <w:pPr>
        <w:pStyle w:val="a6"/>
        <w:spacing w:before="0" w:beforeAutospacing="0" w:after="0" w:afterAutospacing="0" w:line="360" w:lineRule="auto"/>
        <w:ind w:firstLine="708"/>
        <w:jc w:val="both"/>
        <w:rPr>
          <w:sz w:val="28"/>
          <w:szCs w:val="28"/>
        </w:rPr>
      </w:pPr>
      <w:r>
        <w:rPr>
          <w:sz w:val="28"/>
          <w:szCs w:val="28"/>
          <w:u w:val="single"/>
        </w:rPr>
        <w:t>2.2.2.</w:t>
      </w:r>
      <w:r w:rsidR="00680378">
        <w:rPr>
          <w:sz w:val="28"/>
          <w:szCs w:val="28"/>
          <w:u w:val="single"/>
        </w:rPr>
        <w:t xml:space="preserve"> </w:t>
      </w:r>
      <w:r w:rsidR="0044587C" w:rsidRPr="001C1106">
        <w:rPr>
          <w:sz w:val="28"/>
          <w:szCs w:val="28"/>
          <w:u w:val="single"/>
        </w:rPr>
        <w:t xml:space="preserve">Участие в </w:t>
      </w:r>
      <w:r w:rsidR="00CC25B0" w:rsidRPr="001C1106">
        <w:rPr>
          <w:sz w:val="28"/>
          <w:szCs w:val="28"/>
          <w:u w:val="single"/>
        </w:rPr>
        <w:t xml:space="preserve">формировании </w:t>
      </w:r>
      <w:r w:rsidR="0044587C" w:rsidRPr="001C1106">
        <w:rPr>
          <w:sz w:val="28"/>
          <w:szCs w:val="28"/>
          <w:u w:val="single"/>
        </w:rPr>
        <w:t>содержания Программы</w:t>
      </w:r>
      <w:r w:rsidR="0044587C" w:rsidRPr="001C1106">
        <w:rPr>
          <w:sz w:val="28"/>
          <w:szCs w:val="28"/>
        </w:rPr>
        <w:t xml:space="preserve"> (</w:t>
      </w:r>
      <w:r w:rsidR="0023241C" w:rsidRPr="001C1106">
        <w:rPr>
          <w:sz w:val="28"/>
          <w:szCs w:val="28"/>
        </w:rPr>
        <w:t xml:space="preserve">в </w:t>
      </w:r>
      <w:r w:rsidR="0044587C" w:rsidRPr="001C1106">
        <w:rPr>
          <w:sz w:val="28"/>
          <w:szCs w:val="28"/>
        </w:rPr>
        <w:t>части, формируемой участни</w:t>
      </w:r>
      <w:r w:rsidRPr="001C1106">
        <w:rPr>
          <w:sz w:val="28"/>
          <w:szCs w:val="28"/>
        </w:rPr>
        <w:t>ками образовательных отношений)</w:t>
      </w:r>
      <w:r>
        <w:rPr>
          <w:sz w:val="28"/>
          <w:szCs w:val="28"/>
        </w:rPr>
        <w:t xml:space="preserve">. Проводится анкетирование </w:t>
      </w:r>
      <w:r w:rsidRPr="001C1106">
        <w:rPr>
          <w:sz w:val="28"/>
          <w:szCs w:val="28"/>
        </w:rPr>
        <w:t>вы</w:t>
      </w:r>
      <w:r>
        <w:rPr>
          <w:sz w:val="28"/>
          <w:szCs w:val="28"/>
        </w:rPr>
        <w:t>бора парциальных программ, кроме этого п</w:t>
      </w:r>
      <w:r w:rsidR="007D10D5" w:rsidRPr="001C1106">
        <w:rPr>
          <w:sz w:val="28"/>
          <w:szCs w:val="28"/>
        </w:rPr>
        <w:t>оддержать</w:t>
      </w:r>
      <w:r w:rsidR="00C424B6" w:rsidRPr="001C1106">
        <w:rPr>
          <w:sz w:val="28"/>
          <w:szCs w:val="28"/>
        </w:rPr>
        <w:t xml:space="preserve"> инициативы родителей </w:t>
      </w:r>
      <w:r w:rsidR="0023241C" w:rsidRPr="001C1106">
        <w:rPr>
          <w:sz w:val="28"/>
          <w:szCs w:val="28"/>
        </w:rPr>
        <w:t>в выборе</w:t>
      </w:r>
      <w:r w:rsidR="00C424B6" w:rsidRPr="001C1106">
        <w:rPr>
          <w:sz w:val="28"/>
          <w:szCs w:val="28"/>
        </w:rPr>
        <w:t xml:space="preserve"> содержания образования детей</w:t>
      </w:r>
      <w:r w:rsidR="007D10D5" w:rsidRPr="001C1106">
        <w:rPr>
          <w:sz w:val="28"/>
          <w:szCs w:val="28"/>
        </w:rPr>
        <w:t xml:space="preserve"> позволяет </w:t>
      </w:r>
      <w:r w:rsidR="00C424B6" w:rsidRPr="001C1106">
        <w:rPr>
          <w:sz w:val="28"/>
          <w:szCs w:val="28"/>
        </w:rPr>
        <w:t>привлечение</w:t>
      </w:r>
      <w:r w:rsidR="007D10D5" w:rsidRPr="001C1106">
        <w:rPr>
          <w:sz w:val="28"/>
          <w:szCs w:val="28"/>
        </w:rPr>
        <w:t xml:space="preserve"> их </w:t>
      </w:r>
      <w:r w:rsidR="00C424B6" w:rsidRPr="001C1106">
        <w:rPr>
          <w:sz w:val="28"/>
          <w:szCs w:val="28"/>
        </w:rPr>
        <w:t xml:space="preserve">к составлению </w:t>
      </w:r>
      <w:r w:rsidR="007D10D5" w:rsidRPr="001C1106">
        <w:rPr>
          <w:sz w:val="28"/>
          <w:szCs w:val="28"/>
        </w:rPr>
        <w:t>плана «Модель</w:t>
      </w:r>
      <w:r w:rsidR="00C424B6" w:rsidRPr="001C1106">
        <w:rPr>
          <w:sz w:val="28"/>
          <w:szCs w:val="28"/>
        </w:rPr>
        <w:t xml:space="preserve"> года». Один раз в два месяца родителям предлагается на выбор несколько</w:t>
      </w:r>
      <w:r w:rsidR="007D10D5" w:rsidRPr="001C1106">
        <w:rPr>
          <w:sz w:val="28"/>
          <w:szCs w:val="28"/>
        </w:rPr>
        <w:t xml:space="preserve"> тем проектов. </w:t>
      </w:r>
    </w:p>
    <w:p w:rsidR="00C424B6" w:rsidRPr="001C1106" w:rsidRDefault="001C1106" w:rsidP="001F64A7">
      <w:pPr>
        <w:pStyle w:val="a6"/>
        <w:spacing w:before="0" w:beforeAutospacing="0" w:after="0" w:afterAutospacing="0" w:line="360" w:lineRule="auto"/>
        <w:ind w:firstLine="708"/>
        <w:jc w:val="both"/>
        <w:rPr>
          <w:sz w:val="28"/>
          <w:szCs w:val="28"/>
          <w:u w:val="single"/>
        </w:rPr>
      </w:pPr>
      <w:r>
        <w:rPr>
          <w:sz w:val="28"/>
          <w:szCs w:val="28"/>
          <w:u w:val="single"/>
        </w:rPr>
        <w:t xml:space="preserve">2.2.3. </w:t>
      </w:r>
      <w:r w:rsidR="007D10D5" w:rsidRPr="001C1106">
        <w:rPr>
          <w:sz w:val="28"/>
          <w:szCs w:val="28"/>
          <w:u w:val="single"/>
        </w:rPr>
        <w:t>Участие</w:t>
      </w:r>
      <w:r w:rsidR="00C424B6" w:rsidRPr="001C1106">
        <w:rPr>
          <w:sz w:val="28"/>
          <w:szCs w:val="28"/>
          <w:u w:val="single"/>
        </w:rPr>
        <w:t xml:space="preserve"> родителей в </w:t>
      </w:r>
      <w:r>
        <w:rPr>
          <w:sz w:val="28"/>
          <w:szCs w:val="28"/>
          <w:u w:val="single"/>
        </w:rPr>
        <w:t xml:space="preserve">организации и проведении </w:t>
      </w:r>
      <w:r w:rsidR="00C424B6" w:rsidRPr="001C1106">
        <w:rPr>
          <w:sz w:val="28"/>
          <w:szCs w:val="28"/>
          <w:u w:val="single"/>
        </w:rPr>
        <w:t xml:space="preserve">образовательной деятельности. </w:t>
      </w:r>
    </w:p>
    <w:p w:rsidR="00724060" w:rsidRPr="001F64A7" w:rsidRDefault="00105E71" w:rsidP="00680378">
      <w:pPr>
        <w:pStyle w:val="a6"/>
        <w:spacing w:before="0" w:beforeAutospacing="0" w:after="0" w:afterAutospacing="0" w:line="360" w:lineRule="auto"/>
        <w:ind w:firstLine="708"/>
        <w:jc w:val="both"/>
        <w:rPr>
          <w:sz w:val="28"/>
          <w:szCs w:val="28"/>
        </w:rPr>
      </w:pPr>
      <w:r w:rsidRPr="001C1106">
        <w:rPr>
          <w:sz w:val="28"/>
          <w:szCs w:val="28"/>
        </w:rPr>
        <w:t xml:space="preserve">ФГОС </w:t>
      </w:r>
      <w:proofErr w:type="gramStart"/>
      <w:r w:rsidRPr="001C1106">
        <w:rPr>
          <w:sz w:val="28"/>
          <w:szCs w:val="28"/>
        </w:rPr>
        <w:t>ДО требует</w:t>
      </w:r>
      <w:proofErr w:type="gramEnd"/>
      <w:r w:rsidRPr="001C1106">
        <w:rPr>
          <w:sz w:val="28"/>
          <w:szCs w:val="28"/>
        </w:rPr>
        <w:t xml:space="preserve"> активного участия родителей в</w:t>
      </w:r>
      <w:r>
        <w:rPr>
          <w:sz w:val="28"/>
          <w:szCs w:val="28"/>
        </w:rPr>
        <w:t xml:space="preserve"> образовательной</w:t>
      </w:r>
      <w:r w:rsidR="00724060" w:rsidRPr="001F64A7">
        <w:rPr>
          <w:sz w:val="28"/>
          <w:szCs w:val="28"/>
        </w:rPr>
        <w:t xml:space="preserve"> </w:t>
      </w:r>
      <w:r w:rsidR="00A7443C" w:rsidRPr="001F64A7">
        <w:rPr>
          <w:sz w:val="28"/>
          <w:szCs w:val="28"/>
        </w:rPr>
        <w:t>деятельност</w:t>
      </w:r>
      <w:r>
        <w:rPr>
          <w:sz w:val="28"/>
          <w:szCs w:val="28"/>
        </w:rPr>
        <w:t>и ДОО</w:t>
      </w:r>
      <w:r w:rsidR="00C06C52">
        <w:rPr>
          <w:sz w:val="28"/>
          <w:szCs w:val="28"/>
        </w:rPr>
        <w:t xml:space="preserve">. </w:t>
      </w:r>
      <w:r w:rsidR="00680378">
        <w:rPr>
          <w:sz w:val="28"/>
          <w:szCs w:val="28"/>
        </w:rPr>
        <w:t xml:space="preserve">В ДОО № </w:t>
      </w:r>
      <w:r w:rsidR="00680378" w:rsidRPr="00680378">
        <w:rPr>
          <w:sz w:val="28"/>
          <w:szCs w:val="28"/>
        </w:rPr>
        <w:t xml:space="preserve">201 участие родителей в организации и проведении </w:t>
      </w:r>
      <w:r w:rsidR="00680378">
        <w:rPr>
          <w:sz w:val="28"/>
          <w:szCs w:val="28"/>
        </w:rPr>
        <w:t xml:space="preserve">образовательной деятельности </w:t>
      </w:r>
      <w:r w:rsidR="001C1106">
        <w:rPr>
          <w:sz w:val="28"/>
          <w:szCs w:val="28"/>
        </w:rPr>
        <w:t>предусмотрено планированием. В плане-карте проекта в разделе «взаимодействие</w:t>
      </w:r>
      <w:r w:rsidR="001C1106" w:rsidRPr="001F64A7">
        <w:rPr>
          <w:sz w:val="28"/>
          <w:szCs w:val="28"/>
        </w:rPr>
        <w:t xml:space="preserve"> с семьей</w:t>
      </w:r>
      <w:r w:rsidR="001C1106">
        <w:rPr>
          <w:sz w:val="28"/>
          <w:szCs w:val="28"/>
        </w:rPr>
        <w:t xml:space="preserve">» отражено примерное содержание </w:t>
      </w:r>
      <w:r w:rsidR="00680378">
        <w:rPr>
          <w:sz w:val="28"/>
          <w:szCs w:val="28"/>
        </w:rPr>
        <w:t xml:space="preserve">реализации проекта. </w:t>
      </w:r>
    </w:p>
    <w:p w:rsidR="0068117D" w:rsidRDefault="009F0540" w:rsidP="001F64A7">
      <w:pPr>
        <w:tabs>
          <w:tab w:val="left" w:pos="567"/>
        </w:tabs>
        <w:spacing w:after="0" w:line="360" w:lineRule="auto"/>
        <w:jc w:val="both"/>
        <w:rPr>
          <w:rFonts w:ascii="Times New Roman" w:hAnsi="Times New Roman" w:cs="Times New Roman"/>
          <w:sz w:val="28"/>
          <w:szCs w:val="28"/>
          <w:u w:val="single"/>
        </w:rPr>
      </w:pPr>
      <w:r w:rsidRPr="001F64A7">
        <w:rPr>
          <w:rFonts w:ascii="Times New Roman" w:hAnsi="Times New Roman" w:cs="Times New Roman"/>
          <w:sz w:val="28"/>
          <w:szCs w:val="28"/>
        </w:rPr>
        <w:tab/>
      </w:r>
      <w:r w:rsidRPr="001F64A7">
        <w:rPr>
          <w:rFonts w:ascii="Times New Roman" w:hAnsi="Times New Roman" w:cs="Times New Roman"/>
          <w:sz w:val="28"/>
          <w:szCs w:val="28"/>
        </w:rPr>
        <w:tab/>
      </w:r>
      <w:r w:rsidR="0068117D" w:rsidRPr="00680378">
        <w:rPr>
          <w:rFonts w:ascii="Times New Roman" w:hAnsi="Times New Roman" w:cs="Times New Roman"/>
          <w:sz w:val="28"/>
          <w:szCs w:val="28"/>
          <w:u w:val="single"/>
        </w:rPr>
        <w:t>2.</w:t>
      </w:r>
      <w:r w:rsidR="00AA2764" w:rsidRPr="00680378">
        <w:rPr>
          <w:rFonts w:ascii="Times New Roman" w:hAnsi="Times New Roman" w:cs="Times New Roman"/>
          <w:sz w:val="28"/>
          <w:szCs w:val="28"/>
          <w:u w:val="single"/>
        </w:rPr>
        <w:t>3</w:t>
      </w:r>
      <w:r w:rsidR="0068117D" w:rsidRPr="00680378">
        <w:rPr>
          <w:rFonts w:ascii="Times New Roman" w:hAnsi="Times New Roman" w:cs="Times New Roman"/>
          <w:sz w:val="28"/>
          <w:szCs w:val="28"/>
          <w:u w:val="single"/>
        </w:rPr>
        <w:t xml:space="preserve"> Технологии</w:t>
      </w:r>
      <w:r w:rsidR="008C44FE" w:rsidRPr="00680378">
        <w:rPr>
          <w:rFonts w:ascii="Times New Roman" w:hAnsi="Times New Roman" w:cs="Times New Roman"/>
          <w:sz w:val="28"/>
          <w:szCs w:val="28"/>
          <w:u w:val="single"/>
        </w:rPr>
        <w:t>, методы и приемы.</w:t>
      </w:r>
      <w:r w:rsidR="00AA2764" w:rsidRPr="00680378">
        <w:rPr>
          <w:rFonts w:ascii="Times New Roman" w:hAnsi="Times New Roman" w:cs="Times New Roman"/>
          <w:sz w:val="28"/>
          <w:szCs w:val="28"/>
          <w:u w:val="single"/>
        </w:rPr>
        <w:t xml:space="preserve"> </w:t>
      </w:r>
    </w:p>
    <w:p w:rsidR="007652FE" w:rsidRPr="001F64A7" w:rsidRDefault="0068117D" w:rsidP="001F64A7">
      <w:pPr>
        <w:tabs>
          <w:tab w:val="left" w:pos="567"/>
        </w:tabs>
        <w:spacing w:after="0" w:line="360" w:lineRule="auto"/>
        <w:jc w:val="both"/>
        <w:rPr>
          <w:rFonts w:ascii="Times New Roman" w:hAnsi="Times New Roman" w:cs="Times New Roman"/>
          <w:sz w:val="28"/>
          <w:szCs w:val="28"/>
        </w:rPr>
      </w:pPr>
      <w:r w:rsidRPr="001F64A7">
        <w:rPr>
          <w:rFonts w:ascii="Times New Roman" w:eastAsia="Calibri" w:hAnsi="Times New Roman" w:cs="Times New Roman"/>
          <w:sz w:val="28"/>
          <w:szCs w:val="28"/>
        </w:rPr>
        <w:tab/>
      </w:r>
      <w:r w:rsidR="00A94160" w:rsidRPr="001F64A7">
        <w:rPr>
          <w:rFonts w:ascii="Times New Roman" w:eastAsia="Calibri" w:hAnsi="Times New Roman" w:cs="Times New Roman"/>
          <w:sz w:val="28"/>
          <w:szCs w:val="28"/>
        </w:rPr>
        <w:tab/>
      </w:r>
      <w:r w:rsidR="008C44FE" w:rsidRPr="008C44FE">
        <w:rPr>
          <w:rFonts w:ascii="Times New Roman" w:eastAsia="Calibri" w:hAnsi="Times New Roman" w:cs="Times New Roman"/>
          <w:sz w:val="28"/>
          <w:szCs w:val="28"/>
          <w:u w:val="single"/>
        </w:rPr>
        <w:t>2.3.1.</w:t>
      </w:r>
      <w:r w:rsidR="00680378">
        <w:rPr>
          <w:rFonts w:ascii="Times New Roman" w:eastAsia="Calibri" w:hAnsi="Times New Roman" w:cs="Times New Roman"/>
          <w:sz w:val="28"/>
          <w:szCs w:val="28"/>
          <w:u w:val="single"/>
        </w:rPr>
        <w:t xml:space="preserve"> </w:t>
      </w:r>
      <w:r w:rsidR="000965DA" w:rsidRPr="008C44FE">
        <w:rPr>
          <w:rFonts w:ascii="Times New Roman" w:eastAsia="Calibri" w:hAnsi="Times New Roman" w:cs="Times New Roman"/>
          <w:sz w:val="28"/>
          <w:szCs w:val="28"/>
          <w:u w:val="single"/>
        </w:rPr>
        <w:t>Технология</w:t>
      </w:r>
      <w:r w:rsidR="000965DA" w:rsidRPr="001F64A7">
        <w:rPr>
          <w:rFonts w:ascii="Times New Roman" w:eastAsia="Calibri" w:hAnsi="Times New Roman" w:cs="Times New Roman"/>
          <w:sz w:val="28"/>
          <w:szCs w:val="28"/>
          <w:u w:val="single"/>
        </w:rPr>
        <w:t xml:space="preserve"> проектирования.</w:t>
      </w:r>
      <w:r w:rsidR="00B52BA0" w:rsidRPr="001F64A7">
        <w:rPr>
          <w:rFonts w:ascii="Times New Roman" w:eastAsia="Calibri" w:hAnsi="Times New Roman" w:cs="Times New Roman"/>
          <w:sz w:val="28"/>
          <w:szCs w:val="28"/>
        </w:rPr>
        <w:tab/>
      </w:r>
    </w:p>
    <w:p w:rsidR="001F64A7" w:rsidRPr="001F64A7" w:rsidRDefault="00105E71" w:rsidP="008C44FE">
      <w:pPr>
        <w:spacing w:after="0" w:line="360" w:lineRule="auto"/>
        <w:ind w:firstLine="708"/>
        <w:jc w:val="both"/>
        <w:rPr>
          <w:rFonts w:ascii="Times New Roman" w:hAnsi="Times New Roman" w:cs="Times New Roman"/>
          <w:sz w:val="28"/>
          <w:szCs w:val="28"/>
          <w:u w:val="single"/>
        </w:rPr>
      </w:pPr>
      <w:r w:rsidRPr="00105E71">
        <w:rPr>
          <w:rFonts w:ascii="Times New Roman" w:hAnsi="Times New Roman" w:cs="Times New Roman"/>
          <w:spacing w:val="4"/>
          <w:sz w:val="28"/>
          <w:szCs w:val="28"/>
        </w:rPr>
        <w:t>Ц</w:t>
      </w:r>
      <w:r w:rsidR="0023241C" w:rsidRPr="00105E71">
        <w:rPr>
          <w:rFonts w:ascii="Times New Roman" w:hAnsi="Times New Roman" w:cs="Times New Roman"/>
          <w:spacing w:val="4"/>
          <w:sz w:val="28"/>
          <w:szCs w:val="28"/>
        </w:rPr>
        <w:t xml:space="preserve">енность </w:t>
      </w:r>
      <w:r w:rsidRPr="00105E71">
        <w:rPr>
          <w:rFonts w:ascii="Times New Roman" w:hAnsi="Times New Roman" w:cs="Times New Roman"/>
          <w:spacing w:val="4"/>
          <w:sz w:val="28"/>
          <w:szCs w:val="28"/>
        </w:rPr>
        <w:t xml:space="preserve">проектной деятельности </w:t>
      </w:r>
      <w:r w:rsidR="0023241C" w:rsidRPr="00105E71">
        <w:rPr>
          <w:rFonts w:ascii="Times New Roman" w:hAnsi="Times New Roman" w:cs="Times New Roman"/>
          <w:spacing w:val="4"/>
          <w:sz w:val="28"/>
          <w:szCs w:val="28"/>
        </w:rPr>
        <w:t>заключается в организации совместной деятельности</w:t>
      </w:r>
      <w:r w:rsidRPr="00105E71">
        <w:rPr>
          <w:rFonts w:ascii="Times New Roman" w:hAnsi="Times New Roman" w:cs="Times New Roman"/>
          <w:spacing w:val="4"/>
          <w:sz w:val="28"/>
          <w:szCs w:val="28"/>
        </w:rPr>
        <w:t xml:space="preserve"> </w:t>
      </w:r>
      <w:r w:rsidR="00514403">
        <w:rPr>
          <w:rFonts w:ascii="Times New Roman" w:hAnsi="Times New Roman" w:cs="Times New Roman"/>
          <w:spacing w:val="4"/>
          <w:sz w:val="28"/>
          <w:szCs w:val="28"/>
        </w:rPr>
        <w:t>педагогов и родителей</w:t>
      </w:r>
      <w:r w:rsidR="0023241C" w:rsidRPr="00105E71">
        <w:rPr>
          <w:rFonts w:ascii="Times New Roman" w:hAnsi="Times New Roman" w:cs="Times New Roman"/>
          <w:spacing w:val="4"/>
          <w:sz w:val="28"/>
          <w:szCs w:val="28"/>
        </w:rPr>
        <w:t>, основанной на равноправном и ра</w:t>
      </w:r>
      <w:r w:rsidR="009B3EB5">
        <w:rPr>
          <w:rFonts w:ascii="Times New Roman" w:hAnsi="Times New Roman" w:cs="Times New Roman"/>
          <w:spacing w:val="4"/>
          <w:sz w:val="28"/>
          <w:szCs w:val="28"/>
        </w:rPr>
        <w:t xml:space="preserve">внозначном участии обеих сторон. </w:t>
      </w:r>
      <w:r w:rsidR="008C44FE">
        <w:rPr>
          <w:rFonts w:ascii="Times New Roman" w:hAnsi="Times New Roman" w:cs="Times New Roman"/>
          <w:sz w:val="28"/>
          <w:szCs w:val="28"/>
        </w:rPr>
        <w:t xml:space="preserve">Для решения задач </w:t>
      </w:r>
      <w:r w:rsidR="008C44FE">
        <w:rPr>
          <w:rFonts w:ascii="Times New Roman" w:hAnsi="Times New Roman" w:cs="Times New Roman"/>
          <w:color w:val="000000" w:themeColor="text1"/>
          <w:sz w:val="28"/>
          <w:szCs w:val="28"/>
        </w:rPr>
        <w:t>«</w:t>
      </w:r>
      <w:r w:rsidR="008C44FE" w:rsidRPr="001C1106">
        <w:rPr>
          <w:rFonts w:ascii="Times New Roman" w:hAnsi="Times New Roman" w:cs="Times New Roman"/>
          <w:sz w:val="28"/>
          <w:szCs w:val="28"/>
        </w:rPr>
        <w:t>Родительского совета</w:t>
      </w:r>
      <w:r w:rsidR="008C44FE">
        <w:rPr>
          <w:rFonts w:ascii="Times New Roman" w:hAnsi="Times New Roman" w:cs="Times New Roman"/>
          <w:color w:val="000000" w:themeColor="text1"/>
          <w:sz w:val="28"/>
          <w:szCs w:val="28"/>
        </w:rPr>
        <w:t xml:space="preserve">» </w:t>
      </w:r>
      <w:r w:rsidR="008C44FE" w:rsidRPr="009730C4">
        <w:rPr>
          <w:rFonts w:ascii="Times New Roman" w:hAnsi="Times New Roman" w:cs="Times New Roman"/>
          <w:sz w:val="28"/>
          <w:szCs w:val="28"/>
        </w:rPr>
        <w:t xml:space="preserve">с 2016 года </w:t>
      </w:r>
      <w:r w:rsidR="008C44FE">
        <w:rPr>
          <w:rFonts w:ascii="Times New Roman" w:hAnsi="Times New Roman" w:cs="Times New Roman"/>
          <w:sz w:val="28"/>
          <w:szCs w:val="28"/>
        </w:rPr>
        <w:t xml:space="preserve">реализуется </w:t>
      </w:r>
      <w:r w:rsidR="00B52BA0" w:rsidRPr="00105E71">
        <w:rPr>
          <w:rFonts w:ascii="Times New Roman" w:hAnsi="Times New Roman" w:cs="Times New Roman"/>
          <w:sz w:val="28"/>
          <w:szCs w:val="28"/>
        </w:rPr>
        <w:t xml:space="preserve">совместный  проект родителей и педагогов «Растем вместе». </w:t>
      </w:r>
      <w:r w:rsidR="00E66F0A">
        <w:rPr>
          <w:rFonts w:ascii="Times New Roman" w:hAnsi="Times New Roman" w:cs="Times New Roman"/>
          <w:sz w:val="28"/>
          <w:szCs w:val="28"/>
        </w:rPr>
        <w:t xml:space="preserve"> </w:t>
      </w:r>
    </w:p>
    <w:p w:rsidR="00B52BA0" w:rsidRPr="001F64A7" w:rsidRDefault="00CC25B0" w:rsidP="00105E71">
      <w:pPr>
        <w:tabs>
          <w:tab w:val="left" w:pos="567"/>
        </w:tabs>
        <w:spacing w:after="0" w:line="360" w:lineRule="auto"/>
        <w:jc w:val="both"/>
        <w:rPr>
          <w:rFonts w:ascii="Times New Roman" w:hAnsi="Times New Roman" w:cs="Times New Roman"/>
          <w:sz w:val="28"/>
          <w:szCs w:val="28"/>
        </w:rPr>
      </w:pPr>
      <w:r w:rsidRPr="001F64A7">
        <w:rPr>
          <w:rFonts w:ascii="Times New Roman" w:hAnsi="Times New Roman" w:cs="Times New Roman"/>
          <w:sz w:val="28"/>
          <w:szCs w:val="28"/>
        </w:rPr>
        <w:tab/>
      </w:r>
      <w:r w:rsidR="00372BC4">
        <w:rPr>
          <w:rFonts w:ascii="Times New Roman" w:hAnsi="Times New Roman" w:cs="Times New Roman"/>
          <w:sz w:val="28"/>
          <w:szCs w:val="28"/>
        </w:rPr>
        <w:tab/>
      </w:r>
      <w:r w:rsidR="008C44FE" w:rsidRPr="008C44FE">
        <w:rPr>
          <w:rFonts w:ascii="Times New Roman" w:hAnsi="Times New Roman" w:cs="Times New Roman"/>
          <w:sz w:val="28"/>
          <w:szCs w:val="28"/>
          <w:u w:val="single"/>
        </w:rPr>
        <w:t xml:space="preserve">2.3.2. </w:t>
      </w:r>
      <w:r w:rsidR="00105E71" w:rsidRPr="008C44FE">
        <w:rPr>
          <w:rFonts w:ascii="Times New Roman" w:hAnsi="Times New Roman" w:cs="Times New Roman"/>
          <w:sz w:val="28"/>
          <w:szCs w:val="28"/>
          <w:u w:val="single"/>
        </w:rPr>
        <w:t>Педагогический</w:t>
      </w:r>
      <w:r w:rsidR="00105E71" w:rsidRPr="00105E71">
        <w:rPr>
          <w:rFonts w:ascii="Times New Roman" w:hAnsi="Times New Roman" w:cs="Times New Roman"/>
          <w:sz w:val="28"/>
          <w:szCs w:val="28"/>
          <w:u w:val="single"/>
        </w:rPr>
        <w:t xml:space="preserve"> прием </w:t>
      </w:r>
      <w:r w:rsidRPr="00105E71">
        <w:rPr>
          <w:rFonts w:ascii="Times New Roman" w:hAnsi="Times New Roman" w:cs="Times New Roman"/>
          <w:sz w:val="28"/>
          <w:szCs w:val="28"/>
          <w:u w:val="single"/>
        </w:rPr>
        <w:t>«Модель</w:t>
      </w:r>
      <w:r w:rsidRPr="001F64A7">
        <w:rPr>
          <w:rFonts w:ascii="Times New Roman" w:hAnsi="Times New Roman" w:cs="Times New Roman"/>
          <w:sz w:val="28"/>
          <w:szCs w:val="28"/>
          <w:u w:val="single"/>
        </w:rPr>
        <w:t xml:space="preserve"> четырех вопросов»</w:t>
      </w:r>
      <w:r w:rsidR="00105E71">
        <w:rPr>
          <w:rFonts w:ascii="Times New Roman" w:hAnsi="Times New Roman" w:cs="Times New Roman"/>
          <w:sz w:val="28"/>
          <w:szCs w:val="28"/>
        </w:rPr>
        <w:t xml:space="preserve"> позволил выявить</w:t>
      </w:r>
      <w:r w:rsidR="00B52BA0" w:rsidRPr="001F64A7">
        <w:rPr>
          <w:rFonts w:ascii="Times New Roman" w:hAnsi="Times New Roman" w:cs="Times New Roman"/>
          <w:sz w:val="28"/>
          <w:szCs w:val="28"/>
        </w:rPr>
        <w:t xml:space="preserve"> инициатив</w:t>
      </w:r>
      <w:r w:rsidR="00105E71">
        <w:rPr>
          <w:rFonts w:ascii="Times New Roman" w:hAnsi="Times New Roman" w:cs="Times New Roman"/>
          <w:sz w:val="28"/>
          <w:szCs w:val="28"/>
        </w:rPr>
        <w:t>ы и информационный</w:t>
      </w:r>
      <w:r w:rsidR="00B52BA0" w:rsidRPr="001F64A7">
        <w:rPr>
          <w:rFonts w:ascii="Times New Roman" w:hAnsi="Times New Roman" w:cs="Times New Roman"/>
          <w:sz w:val="28"/>
          <w:szCs w:val="28"/>
        </w:rPr>
        <w:t xml:space="preserve"> запрос</w:t>
      </w:r>
      <w:r w:rsidR="00105E71">
        <w:rPr>
          <w:rFonts w:ascii="Times New Roman" w:hAnsi="Times New Roman" w:cs="Times New Roman"/>
          <w:sz w:val="28"/>
          <w:szCs w:val="28"/>
        </w:rPr>
        <w:t xml:space="preserve"> родителей</w:t>
      </w:r>
      <w:r w:rsidR="008C44FE">
        <w:rPr>
          <w:rFonts w:ascii="Times New Roman" w:hAnsi="Times New Roman" w:cs="Times New Roman"/>
          <w:sz w:val="28"/>
          <w:szCs w:val="28"/>
        </w:rPr>
        <w:t>,</w:t>
      </w:r>
      <w:r w:rsidR="00105E71">
        <w:rPr>
          <w:rFonts w:ascii="Times New Roman" w:hAnsi="Times New Roman" w:cs="Times New Roman"/>
          <w:sz w:val="28"/>
          <w:szCs w:val="28"/>
        </w:rPr>
        <w:t xml:space="preserve"> </w:t>
      </w:r>
      <w:r w:rsidR="00B52BA0" w:rsidRPr="001F64A7">
        <w:rPr>
          <w:rFonts w:ascii="Times New Roman" w:hAnsi="Times New Roman" w:cs="Times New Roman"/>
          <w:sz w:val="28"/>
          <w:szCs w:val="28"/>
        </w:rPr>
        <w:lastRenderedPageBreak/>
        <w:t xml:space="preserve">проанализировать компетентности родителей в вопросах развития и образования детей. Совместное планирование работы над проектом и заполнение </w:t>
      </w:r>
      <w:r w:rsidR="00105E71">
        <w:rPr>
          <w:rFonts w:ascii="Times New Roman" w:hAnsi="Times New Roman" w:cs="Times New Roman"/>
          <w:sz w:val="28"/>
          <w:szCs w:val="28"/>
        </w:rPr>
        <w:t>«</w:t>
      </w:r>
      <w:proofErr w:type="gramStart"/>
      <w:r w:rsidR="00B52BA0" w:rsidRPr="001F64A7">
        <w:rPr>
          <w:rFonts w:ascii="Times New Roman" w:hAnsi="Times New Roman" w:cs="Times New Roman"/>
          <w:sz w:val="28"/>
          <w:szCs w:val="28"/>
        </w:rPr>
        <w:t>Лотос-плана</w:t>
      </w:r>
      <w:proofErr w:type="gramEnd"/>
      <w:r w:rsidR="00105E71">
        <w:rPr>
          <w:rFonts w:ascii="Times New Roman" w:hAnsi="Times New Roman" w:cs="Times New Roman"/>
          <w:sz w:val="28"/>
          <w:szCs w:val="28"/>
        </w:rPr>
        <w:t>»</w:t>
      </w:r>
      <w:r w:rsidR="00B52BA0" w:rsidRPr="001F64A7">
        <w:rPr>
          <w:rFonts w:ascii="Times New Roman" w:hAnsi="Times New Roman" w:cs="Times New Roman"/>
          <w:sz w:val="28"/>
          <w:szCs w:val="28"/>
        </w:rPr>
        <w:t xml:space="preserve"> позволили учесть интересы родителей, определить </w:t>
      </w:r>
      <w:r w:rsidR="008C44FE">
        <w:rPr>
          <w:rFonts w:ascii="Times New Roman" w:hAnsi="Times New Roman" w:cs="Times New Roman"/>
          <w:sz w:val="28"/>
          <w:szCs w:val="28"/>
        </w:rPr>
        <w:t>тематику совместных мероприятий и мотивирующих встреч.</w:t>
      </w:r>
      <w:r w:rsidR="00B52BA0" w:rsidRPr="001F64A7">
        <w:rPr>
          <w:rFonts w:ascii="Times New Roman" w:hAnsi="Times New Roman" w:cs="Times New Roman"/>
          <w:sz w:val="28"/>
          <w:szCs w:val="28"/>
        </w:rPr>
        <w:t xml:space="preserve"> </w:t>
      </w:r>
      <w:r w:rsidR="00162ABF">
        <w:rPr>
          <w:rFonts w:ascii="Times New Roman" w:hAnsi="Times New Roman" w:cs="Times New Roman"/>
          <w:sz w:val="28"/>
          <w:szCs w:val="28"/>
        </w:rPr>
        <w:t xml:space="preserve"> </w:t>
      </w:r>
      <w:r w:rsidR="00680378">
        <w:rPr>
          <w:rFonts w:ascii="Times New Roman" w:hAnsi="Times New Roman" w:cs="Times New Roman"/>
          <w:sz w:val="28"/>
          <w:szCs w:val="28"/>
        </w:rPr>
        <w:t>План открыт для спонтанных идей.</w:t>
      </w:r>
    </w:p>
    <w:p w:rsidR="009F0540" w:rsidRPr="001F64A7" w:rsidRDefault="009F0540" w:rsidP="009E0D4B">
      <w:pPr>
        <w:tabs>
          <w:tab w:val="left" w:pos="567"/>
        </w:tabs>
        <w:spacing w:after="0" w:line="360" w:lineRule="auto"/>
        <w:jc w:val="both"/>
        <w:rPr>
          <w:rFonts w:ascii="Times New Roman" w:hAnsi="Times New Roman" w:cs="Times New Roman"/>
          <w:sz w:val="28"/>
          <w:szCs w:val="28"/>
        </w:rPr>
      </w:pPr>
      <w:r w:rsidRPr="001F64A7">
        <w:rPr>
          <w:rFonts w:ascii="Times New Roman" w:hAnsi="Times New Roman" w:cs="Times New Roman"/>
          <w:sz w:val="28"/>
          <w:szCs w:val="28"/>
        </w:rPr>
        <w:tab/>
      </w:r>
      <w:r w:rsidR="00372BC4">
        <w:rPr>
          <w:rFonts w:ascii="Times New Roman" w:hAnsi="Times New Roman" w:cs="Times New Roman"/>
          <w:sz w:val="28"/>
          <w:szCs w:val="28"/>
        </w:rPr>
        <w:tab/>
      </w:r>
      <w:r w:rsidR="009E0D4B" w:rsidRPr="009E0D4B">
        <w:rPr>
          <w:rFonts w:ascii="Times New Roman" w:hAnsi="Times New Roman" w:cs="Times New Roman"/>
          <w:sz w:val="28"/>
          <w:szCs w:val="28"/>
          <w:u w:val="single"/>
        </w:rPr>
        <w:t>2.3.3.</w:t>
      </w:r>
      <w:r w:rsidR="003070D9" w:rsidRPr="009E0D4B">
        <w:rPr>
          <w:rFonts w:ascii="Times New Roman" w:hAnsi="Times New Roman" w:cs="Times New Roman"/>
          <w:sz w:val="28"/>
          <w:szCs w:val="28"/>
          <w:u w:val="single"/>
        </w:rPr>
        <w:t>Т</w:t>
      </w:r>
      <w:r w:rsidRPr="009E0D4B">
        <w:rPr>
          <w:rFonts w:ascii="Times New Roman" w:hAnsi="Times New Roman" w:cs="Times New Roman"/>
          <w:sz w:val="28"/>
          <w:szCs w:val="28"/>
          <w:u w:val="single"/>
        </w:rPr>
        <w:t>ехнология</w:t>
      </w:r>
      <w:r w:rsidRPr="001F64A7">
        <w:rPr>
          <w:rFonts w:ascii="Times New Roman" w:hAnsi="Times New Roman" w:cs="Times New Roman"/>
          <w:sz w:val="28"/>
          <w:szCs w:val="28"/>
          <w:u w:val="single"/>
        </w:rPr>
        <w:t xml:space="preserve"> «Портфолио дошкольника»</w:t>
      </w:r>
      <w:r w:rsidR="003070D9">
        <w:rPr>
          <w:rFonts w:ascii="Times New Roman" w:hAnsi="Times New Roman" w:cs="Times New Roman"/>
          <w:sz w:val="28"/>
          <w:szCs w:val="28"/>
        </w:rPr>
        <w:t xml:space="preserve"> </w:t>
      </w:r>
      <w:r w:rsidRPr="001F64A7">
        <w:rPr>
          <w:rFonts w:ascii="Times New Roman" w:hAnsi="Times New Roman" w:cs="Times New Roman"/>
          <w:sz w:val="28"/>
          <w:szCs w:val="28"/>
        </w:rPr>
        <w:t>объединяет всех участн</w:t>
      </w:r>
      <w:r w:rsidR="00680378">
        <w:rPr>
          <w:rFonts w:ascii="Times New Roman" w:hAnsi="Times New Roman" w:cs="Times New Roman"/>
          <w:sz w:val="28"/>
          <w:szCs w:val="28"/>
        </w:rPr>
        <w:t xml:space="preserve">иков образовательных отношений и родителям </w:t>
      </w:r>
      <w:r w:rsidRPr="001F64A7">
        <w:rPr>
          <w:rFonts w:ascii="Times New Roman" w:hAnsi="Times New Roman" w:cs="Times New Roman"/>
          <w:sz w:val="28"/>
          <w:szCs w:val="28"/>
        </w:rPr>
        <w:t xml:space="preserve"> дает возможность быть в курсе повседневной жизни и деятельности ребёнка, чувствовать вкл</w:t>
      </w:r>
      <w:r w:rsidR="00680378">
        <w:rPr>
          <w:rFonts w:ascii="Times New Roman" w:hAnsi="Times New Roman" w:cs="Times New Roman"/>
          <w:sz w:val="28"/>
          <w:szCs w:val="28"/>
        </w:rPr>
        <w:t>юченным в процесс его развития.</w:t>
      </w:r>
    </w:p>
    <w:p w:rsidR="00814A23" w:rsidRPr="009E0D4B" w:rsidRDefault="001F64A7" w:rsidP="00E66F0A">
      <w:pPr>
        <w:spacing w:after="0" w:line="360" w:lineRule="auto"/>
        <w:jc w:val="both"/>
        <w:rPr>
          <w:rFonts w:ascii="Times New Roman" w:hAnsi="Times New Roman" w:cs="Times New Roman"/>
          <w:sz w:val="28"/>
          <w:szCs w:val="28"/>
          <w:u w:val="single"/>
        </w:rPr>
      </w:pPr>
      <w:r w:rsidRPr="001F64A7">
        <w:rPr>
          <w:rFonts w:ascii="Times New Roman" w:eastAsia="Calibri" w:hAnsi="Times New Roman" w:cs="Times New Roman"/>
          <w:sz w:val="28"/>
          <w:szCs w:val="28"/>
        </w:rPr>
        <w:tab/>
      </w:r>
      <w:r w:rsidR="00814A23" w:rsidRPr="009E0D4B">
        <w:rPr>
          <w:rFonts w:ascii="Times New Roman" w:hAnsi="Times New Roman" w:cs="Times New Roman"/>
          <w:sz w:val="28"/>
          <w:szCs w:val="28"/>
          <w:u w:val="single"/>
        </w:rPr>
        <w:t>2.4. Характер взаимодействия.</w:t>
      </w:r>
    </w:p>
    <w:p w:rsidR="00814A23" w:rsidRPr="001F64A7" w:rsidRDefault="009E0D4B" w:rsidP="001F64A7">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814A23" w:rsidRPr="001F64A7">
        <w:rPr>
          <w:rFonts w:ascii="Times New Roman" w:hAnsi="Times New Roman" w:cs="Times New Roman"/>
          <w:sz w:val="28"/>
          <w:szCs w:val="28"/>
        </w:rPr>
        <w:t xml:space="preserve">Характер взаимодействия педагогов </w:t>
      </w:r>
      <w:r w:rsidR="0010343E" w:rsidRPr="001F64A7">
        <w:rPr>
          <w:rFonts w:ascii="Times New Roman" w:hAnsi="Times New Roman" w:cs="Times New Roman"/>
          <w:sz w:val="28"/>
          <w:szCs w:val="28"/>
        </w:rPr>
        <w:t xml:space="preserve">и родителей </w:t>
      </w:r>
      <w:r w:rsidR="00814A23" w:rsidRPr="001F64A7">
        <w:rPr>
          <w:rFonts w:ascii="Times New Roman" w:hAnsi="Times New Roman" w:cs="Times New Roman"/>
          <w:sz w:val="28"/>
          <w:szCs w:val="28"/>
        </w:rPr>
        <w:t>строится на следующих принципах:</w:t>
      </w:r>
    </w:p>
    <w:p w:rsidR="00814A23" w:rsidRPr="001F64A7" w:rsidRDefault="009E0D4B" w:rsidP="009E0D4B">
      <w:pPr>
        <w:widowControl w:val="0"/>
        <w:autoSpaceDE w:val="0"/>
        <w:autoSpaceDN w:val="0"/>
        <w:adjustRightInd w:val="0"/>
        <w:spacing w:after="0" w:line="360" w:lineRule="auto"/>
        <w:ind w:left="360" w:firstLine="207"/>
        <w:rPr>
          <w:rFonts w:ascii="Times New Roman" w:hAnsi="Times New Roman" w:cs="Times New Roman"/>
          <w:sz w:val="28"/>
          <w:szCs w:val="28"/>
          <w:u w:val="single"/>
        </w:rPr>
      </w:pPr>
      <w:r>
        <w:rPr>
          <w:rFonts w:ascii="Times New Roman" w:hAnsi="Times New Roman" w:cs="Times New Roman"/>
          <w:sz w:val="28"/>
          <w:szCs w:val="28"/>
          <w:u w:val="single"/>
        </w:rPr>
        <w:t>2.4.</w:t>
      </w:r>
      <w:r w:rsidR="00814A23" w:rsidRPr="001F64A7">
        <w:rPr>
          <w:rFonts w:ascii="Times New Roman" w:hAnsi="Times New Roman" w:cs="Times New Roman"/>
          <w:sz w:val="28"/>
          <w:szCs w:val="28"/>
          <w:u w:val="single"/>
        </w:rPr>
        <w:t xml:space="preserve">1. </w:t>
      </w:r>
      <w:r w:rsidR="00814A23" w:rsidRPr="001F64A7">
        <w:rPr>
          <w:rFonts w:ascii="Times New Roman" w:hAnsi="Times New Roman" w:cs="Times New Roman"/>
          <w:iCs/>
          <w:color w:val="231F20"/>
          <w:sz w:val="28"/>
          <w:szCs w:val="28"/>
          <w:u w:val="single"/>
        </w:rPr>
        <w:t>Принцип содействия и сотрудничества.</w:t>
      </w:r>
    </w:p>
    <w:p w:rsidR="0010343E" w:rsidRPr="001F64A7" w:rsidRDefault="0010343E" w:rsidP="009E0D4B">
      <w:pPr>
        <w:spacing w:after="0" w:line="360" w:lineRule="auto"/>
        <w:ind w:firstLine="567"/>
        <w:jc w:val="both"/>
        <w:rPr>
          <w:rFonts w:ascii="Times New Roman" w:eastAsia="TimesNewRomanPSMT" w:hAnsi="Times New Roman" w:cs="Times New Roman"/>
          <w:sz w:val="28"/>
          <w:szCs w:val="28"/>
        </w:rPr>
      </w:pPr>
      <w:r w:rsidRPr="001F64A7">
        <w:rPr>
          <w:rFonts w:ascii="Times New Roman" w:hAnsi="Times New Roman" w:cs="Times New Roman"/>
          <w:sz w:val="28"/>
          <w:szCs w:val="28"/>
        </w:rPr>
        <w:t>«Родительский совет» построен на п</w:t>
      </w:r>
      <w:r w:rsidRPr="001F64A7">
        <w:rPr>
          <w:rFonts w:ascii="Times New Roman" w:hAnsi="Times New Roman" w:cs="Times New Roman"/>
          <w:color w:val="231F20"/>
          <w:sz w:val="28"/>
          <w:szCs w:val="28"/>
        </w:rPr>
        <w:t xml:space="preserve">ринципе </w:t>
      </w:r>
      <w:proofErr w:type="gramStart"/>
      <w:r w:rsidRPr="001F64A7">
        <w:rPr>
          <w:rFonts w:ascii="Times New Roman" w:hAnsi="Times New Roman" w:cs="Times New Roman"/>
          <w:color w:val="231F20"/>
          <w:sz w:val="28"/>
          <w:szCs w:val="28"/>
        </w:rPr>
        <w:t>со-действия</w:t>
      </w:r>
      <w:proofErr w:type="gramEnd"/>
      <w:r w:rsidRPr="001F64A7">
        <w:rPr>
          <w:rFonts w:ascii="Times New Roman" w:hAnsi="Times New Roman" w:cs="Times New Roman"/>
          <w:color w:val="231F20"/>
          <w:sz w:val="28"/>
          <w:szCs w:val="28"/>
        </w:rPr>
        <w:t xml:space="preserve"> и сотрудничества. </w:t>
      </w:r>
      <w:proofErr w:type="gramStart"/>
      <w:r w:rsidRPr="001F64A7">
        <w:rPr>
          <w:rFonts w:ascii="Times New Roman" w:hAnsi="Times New Roman" w:cs="Times New Roman"/>
          <w:color w:val="231F20"/>
          <w:sz w:val="28"/>
          <w:szCs w:val="28"/>
        </w:rPr>
        <w:t xml:space="preserve">Новая модель взаимодействия с родителями </w:t>
      </w:r>
      <w:r w:rsidRPr="001F64A7">
        <w:rPr>
          <w:rFonts w:ascii="Times New Roman" w:hAnsi="Times New Roman" w:cs="Times New Roman"/>
          <w:sz w:val="28"/>
          <w:szCs w:val="28"/>
        </w:rPr>
        <w:t>обеспечивает участие родителей в совместной деятельности, направленной на конструктивное сотрудничества взрослых: родител</w:t>
      </w:r>
      <w:r w:rsidR="003070D9">
        <w:rPr>
          <w:rFonts w:ascii="Times New Roman" w:hAnsi="Times New Roman" w:cs="Times New Roman"/>
          <w:sz w:val="28"/>
          <w:szCs w:val="28"/>
        </w:rPr>
        <w:t xml:space="preserve">ей и педагогов во благо детей. </w:t>
      </w:r>
      <w:proofErr w:type="gramEnd"/>
    </w:p>
    <w:p w:rsidR="00E66F0A" w:rsidRPr="001F64A7" w:rsidRDefault="00D96AB5" w:rsidP="00D96AB5">
      <w:pPr>
        <w:spacing w:after="0" w:line="360" w:lineRule="auto"/>
        <w:ind w:firstLine="708"/>
        <w:jc w:val="both"/>
        <w:rPr>
          <w:rFonts w:ascii="Times New Roman" w:eastAsia="Calibri" w:hAnsi="Times New Roman" w:cs="Times New Roman"/>
          <w:sz w:val="28"/>
          <w:szCs w:val="28"/>
        </w:rPr>
      </w:pPr>
      <w:r w:rsidRPr="00D96AB5">
        <w:rPr>
          <w:rFonts w:ascii="Times New Roman" w:hAnsi="Times New Roman" w:cs="Times New Roman"/>
          <w:sz w:val="28"/>
          <w:szCs w:val="28"/>
          <w:u w:val="single"/>
        </w:rPr>
        <w:t>2.4.</w:t>
      </w:r>
      <w:r w:rsidR="002D7934" w:rsidRPr="00D96AB5">
        <w:rPr>
          <w:rFonts w:ascii="Times New Roman" w:hAnsi="Times New Roman" w:cs="Times New Roman"/>
          <w:sz w:val="28"/>
          <w:szCs w:val="28"/>
          <w:u w:val="single"/>
        </w:rPr>
        <w:t>2. Принцип</w:t>
      </w:r>
      <w:r w:rsidR="002D7934" w:rsidRPr="001F64A7">
        <w:rPr>
          <w:rFonts w:ascii="Times New Roman" w:hAnsi="Times New Roman" w:cs="Times New Roman"/>
          <w:sz w:val="28"/>
          <w:szCs w:val="28"/>
          <w:u w:val="single"/>
        </w:rPr>
        <w:t xml:space="preserve"> деятельности</w:t>
      </w:r>
      <w:r w:rsidR="002D7934" w:rsidRPr="001F64A7">
        <w:rPr>
          <w:rFonts w:ascii="Times New Roman" w:hAnsi="Times New Roman" w:cs="Times New Roman"/>
          <w:sz w:val="28"/>
          <w:szCs w:val="28"/>
        </w:rPr>
        <w:t xml:space="preserve"> - з</w:t>
      </w:r>
      <w:r w:rsidR="00E66F0A">
        <w:rPr>
          <w:rFonts w:ascii="Times New Roman" w:hAnsi="Times New Roman" w:cs="Times New Roman"/>
          <w:sz w:val="28"/>
          <w:szCs w:val="28"/>
        </w:rPr>
        <w:t xml:space="preserve">аключается в том, что </w:t>
      </w:r>
      <w:r w:rsidR="00372BC4">
        <w:rPr>
          <w:rFonts w:ascii="Times New Roman" w:hAnsi="Times New Roman" w:cs="Times New Roman"/>
          <w:sz w:val="28"/>
          <w:szCs w:val="28"/>
        </w:rPr>
        <w:t xml:space="preserve">знания о развитии детей дошкольного возраста </w:t>
      </w:r>
      <w:r w:rsidR="003070D9">
        <w:rPr>
          <w:rFonts w:ascii="Times New Roman" w:hAnsi="Times New Roman" w:cs="Times New Roman"/>
          <w:sz w:val="28"/>
          <w:szCs w:val="28"/>
        </w:rPr>
        <w:t>не получает</w:t>
      </w:r>
      <w:r w:rsidR="00E66F0A">
        <w:rPr>
          <w:rFonts w:ascii="Times New Roman" w:hAnsi="Times New Roman" w:cs="Times New Roman"/>
          <w:sz w:val="28"/>
          <w:szCs w:val="28"/>
        </w:rPr>
        <w:t xml:space="preserve">, </w:t>
      </w:r>
      <w:r w:rsidR="003070D9">
        <w:rPr>
          <w:rFonts w:ascii="Times New Roman" w:hAnsi="Times New Roman" w:cs="Times New Roman"/>
          <w:sz w:val="28"/>
          <w:szCs w:val="28"/>
        </w:rPr>
        <w:t>а формирует, в процессе собственной деятельности</w:t>
      </w:r>
      <w:r w:rsidR="002D7934" w:rsidRPr="001F64A7">
        <w:rPr>
          <w:rFonts w:ascii="Times New Roman" w:hAnsi="Times New Roman" w:cs="Times New Roman"/>
          <w:sz w:val="28"/>
          <w:szCs w:val="28"/>
        </w:rPr>
        <w:t xml:space="preserve">, что </w:t>
      </w:r>
      <w:r w:rsidR="00E66F0A" w:rsidRPr="001F64A7">
        <w:rPr>
          <w:rFonts w:ascii="Times New Roman" w:eastAsia="Calibri" w:hAnsi="Times New Roman" w:cs="Times New Roman"/>
          <w:sz w:val="28"/>
          <w:szCs w:val="28"/>
        </w:rPr>
        <w:t xml:space="preserve">запускаться </w:t>
      </w:r>
      <w:r w:rsidR="003070D9">
        <w:rPr>
          <w:rFonts w:ascii="Times New Roman" w:eastAsia="Calibri" w:hAnsi="Times New Roman" w:cs="Times New Roman"/>
          <w:sz w:val="28"/>
          <w:szCs w:val="28"/>
        </w:rPr>
        <w:t>механизм</w:t>
      </w:r>
      <w:r w:rsidR="00E66F0A" w:rsidRPr="001F64A7">
        <w:rPr>
          <w:rFonts w:ascii="Times New Roman" w:eastAsia="Calibri" w:hAnsi="Times New Roman" w:cs="Times New Roman"/>
          <w:sz w:val="28"/>
          <w:szCs w:val="28"/>
        </w:rPr>
        <w:t xml:space="preserve"> «саморазвития», </w:t>
      </w:r>
    </w:p>
    <w:p w:rsidR="00814A23" w:rsidRDefault="00D96AB5" w:rsidP="00D96AB5">
      <w:pPr>
        <w:spacing w:after="0" w:line="360" w:lineRule="auto"/>
        <w:ind w:firstLine="708"/>
        <w:jc w:val="both"/>
        <w:rPr>
          <w:rFonts w:ascii="Times New Roman" w:hAnsi="Times New Roman" w:cs="Times New Roman"/>
          <w:iCs/>
          <w:sz w:val="28"/>
          <w:szCs w:val="28"/>
          <w:u w:val="single"/>
        </w:rPr>
      </w:pPr>
      <w:r>
        <w:rPr>
          <w:rFonts w:ascii="Times New Roman" w:hAnsi="Times New Roman" w:cs="Times New Roman"/>
          <w:sz w:val="28"/>
          <w:szCs w:val="28"/>
          <w:u w:val="single"/>
        </w:rPr>
        <w:t>2.4.</w:t>
      </w:r>
      <w:r w:rsidR="002D7934" w:rsidRPr="001F64A7">
        <w:rPr>
          <w:rFonts w:ascii="Times New Roman" w:hAnsi="Times New Roman" w:cs="Times New Roman"/>
          <w:sz w:val="28"/>
          <w:szCs w:val="28"/>
          <w:u w:val="single"/>
        </w:rPr>
        <w:t>3</w:t>
      </w:r>
      <w:r w:rsidR="00814A23" w:rsidRPr="001F64A7">
        <w:rPr>
          <w:rFonts w:ascii="Times New Roman" w:hAnsi="Times New Roman" w:cs="Times New Roman"/>
          <w:sz w:val="28"/>
          <w:szCs w:val="28"/>
          <w:u w:val="single"/>
        </w:rPr>
        <w:t xml:space="preserve">. Принцип </w:t>
      </w:r>
      <w:r w:rsidR="00814A23" w:rsidRPr="001F64A7">
        <w:rPr>
          <w:rFonts w:ascii="Times New Roman" w:hAnsi="Times New Roman" w:cs="Times New Roman"/>
          <w:iCs/>
          <w:sz w:val="28"/>
          <w:szCs w:val="28"/>
          <w:u w:val="single"/>
        </w:rPr>
        <w:t xml:space="preserve"> эмоционального благополучия</w:t>
      </w:r>
      <w:r>
        <w:rPr>
          <w:rFonts w:ascii="Times New Roman" w:hAnsi="Times New Roman" w:cs="Times New Roman"/>
          <w:iCs/>
          <w:sz w:val="28"/>
          <w:szCs w:val="28"/>
          <w:u w:val="single"/>
        </w:rPr>
        <w:t>.</w:t>
      </w:r>
      <w:r w:rsidR="00814A23" w:rsidRPr="001F64A7">
        <w:rPr>
          <w:rFonts w:ascii="Times New Roman" w:hAnsi="Times New Roman" w:cs="Times New Roman"/>
          <w:iCs/>
          <w:sz w:val="28"/>
          <w:szCs w:val="28"/>
          <w:u w:val="single"/>
        </w:rPr>
        <w:t xml:space="preserve"> </w:t>
      </w:r>
    </w:p>
    <w:p w:rsidR="002D7934" w:rsidRDefault="00E66F0A" w:rsidP="00E66F0A">
      <w:pPr>
        <w:pStyle w:val="a7"/>
        <w:tabs>
          <w:tab w:val="left" w:pos="567"/>
        </w:tabs>
        <w:spacing w:line="360" w:lineRule="auto"/>
        <w:jc w:val="both"/>
        <w:rPr>
          <w:b w:val="0"/>
          <w:sz w:val="28"/>
          <w:szCs w:val="28"/>
        </w:rPr>
      </w:pPr>
      <w:r w:rsidRPr="00E66F0A">
        <w:rPr>
          <w:b w:val="0"/>
          <w:color w:val="231F20"/>
          <w:sz w:val="28"/>
          <w:szCs w:val="28"/>
        </w:rPr>
        <w:tab/>
        <w:t>У</w:t>
      </w:r>
      <w:r w:rsidR="00814A23" w:rsidRPr="00E66F0A">
        <w:rPr>
          <w:b w:val="0"/>
          <w:color w:val="231F20"/>
          <w:sz w:val="28"/>
          <w:szCs w:val="28"/>
        </w:rPr>
        <w:t xml:space="preserve">словием успешного </w:t>
      </w:r>
      <w:r w:rsidR="0010343E" w:rsidRPr="00E66F0A">
        <w:rPr>
          <w:b w:val="0"/>
          <w:color w:val="231F20"/>
          <w:sz w:val="28"/>
          <w:szCs w:val="28"/>
        </w:rPr>
        <w:t xml:space="preserve">взаимодействия педагогов и родителей </w:t>
      </w:r>
      <w:r w:rsidR="00814A23" w:rsidRPr="00E66F0A">
        <w:rPr>
          <w:b w:val="0"/>
          <w:color w:val="231F20"/>
          <w:sz w:val="28"/>
          <w:szCs w:val="28"/>
        </w:rPr>
        <w:t xml:space="preserve">является эмоциональная атмосфера, </w:t>
      </w:r>
      <w:r w:rsidR="0010343E" w:rsidRPr="00E66F0A">
        <w:rPr>
          <w:b w:val="0"/>
          <w:color w:val="231F20"/>
          <w:sz w:val="28"/>
          <w:szCs w:val="28"/>
        </w:rPr>
        <w:t>созданная в процессе</w:t>
      </w:r>
      <w:r>
        <w:rPr>
          <w:b w:val="0"/>
          <w:color w:val="231F20"/>
          <w:sz w:val="28"/>
          <w:szCs w:val="28"/>
        </w:rPr>
        <w:t xml:space="preserve"> совместной </w:t>
      </w:r>
      <w:r w:rsidRPr="00E66F0A">
        <w:rPr>
          <w:b w:val="0"/>
          <w:color w:val="231F20"/>
          <w:sz w:val="28"/>
          <w:szCs w:val="28"/>
        </w:rPr>
        <w:t>деятельности</w:t>
      </w:r>
      <w:r w:rsidR="0010343E" w:rsidRPr="00E66F0A">
        <w:rPr>
          <w:b w:val="0"/>
          <w:color w:val="231F20"/>
          <w:sz w:val="28"/>
          <w:szCs w:val="28"/>
        </w:rPr>
        <w:t>.</w:t>
      </w:r>
      <w:r w:rsidR="002D7934" w:rsidRPr="00E66F0A">
        <w:rPr>
          <w:b w:val="0"/>
          <w:sz w:val="28"/>
          <w:szCs w:val="28"/>
        </w:rPr>
        <w:t xml:space="preserve"> </w:t>
      </w:r>
    </w:p>
    <w:p w:rsidR="00D96AB5" w:rsidRPr="00D96AB5" w:rsidRDefault="00D96AB5" w:rsidP="00D96AB5">
      <w:pPr>
        <w:widowControl w:val="0"/>
        <w:overflowPunct w:val="0"/>
        <w:autoSpaceDE w:val="0"/>
        <w:autoSpaceDN w:val="0"/>
        <w:adjustRightInd w:val="0"/>
        <w:spacing w:after="0" w:line="360" w:lineRule="auto"/>
        <w:ind w:firstLine="708"/>
        <w:jc w:val="both"/>
        <w:rPr>
          <w:rFonts w:ascii="Times New Roman" w:hAnsi="Times New Roman" w:cs="Times New Roman"/>
          <w:color w:val="231F20"/>
          <w:sz w:val="28"/>
          <w:szCs w:val="28"/>
          <w:u w:val="single"/>
        </w:rPr>
      </w:pPr>
      <w:r w:rsidRPr="00C06C52">
        <w:rPr>
          <w:rFonts w:ascii="Times New Roman" w:hAnsi="Times New Roman" w:cs="Times New Roman"/>
          <w:sz w:val="28"/>
          <w:szCs w:val="28"/>
          <w:u w:val="single"/>
        </w:rPr>
        <w:t xml:space="preserve">2.4.4. </w:t>
      </w:r>
      <w:r w:rsidRPr="00C06C52">
        <w:rPr>
          <w:rFonts w:ascii="Times New Roman" w:hAnsi="Times New Roman" w:cs="Times New Roman"/>
          <w:color w:val="231F20"/>
          <w:sz w:val="28"/>
          <w:szCs w:val="28"/>
          <w:u w:val="single"/>
        </w:rPr>
        <w:t>Принцип</w:t>
      </w:r>
      <w:r w:rsidRPr="00D96AB5">
        <w:rPr>
          <w:rFonts w:ascii="Times New Roman" w:hAnsi="Times New Roman" w:cs="Times New Roman"/>
          <w:color w:val="231F20"/>
          <w:sz w:val="28"/>
          <w:szCs w:val="28"/>
          <w:u w:val="single"/>
        </w:rPr>
        <w:t xml:space="preserve"> «Право на ошибку».</w:t>
      </w:r>
    </w:p>
    <w:p w:rsidR="00D96AB5" w:rsidRDefault="00D96AB5" w:rsidP="00D96AB5">
      <w:pPr>
        <w:pStyle w:val="a7"/>
        <w:tabs>
          <w:tab w:val="left" w:pos="567"/>
        </w:tabs>
        <w:spacing w:line="360" w:lineRule="auto"/>
        <w:jc w:val="both"/>
        <w:rPr>
          <w:b w:val="0"/>
          <w:sz w:val="28"/>
          <w:szCs w:val="28"/>
        </w:rPr>
      </w:pPr>
      <w:r>
        <w:rPr>
          <w:b w:val="0"/>
          <w:sz w:val="28"/>
          <w:szCs w:val="28"/>
        </w:rPr>
        <w:tab/>
        <w:t>Каждый</w:t>
      </w:r>
      <w:r w:rsidRPr="00D96AB5">
        <w:rPr>
          <w:b w:val="0"/>
          <w:sz w:val="28"/>
          <w:szCs w:val="28"/>
        </w:rPr>
        <w:t xml:space="preserve"> </w:t>
      </w:r>
      <w:r>
        <w:rPr>
          <w:b w:val="0"/>
          <w:sz w:val="28"/>
          <w:szCs w:val="28"/>
        </w:rPr>
        <w:t xml:space="preserve">взрослый, как и ребенок, имеет </w:t>
      </w:r>
      <w:r w:rsidRPr="00D96AB5">
        <w:rPr>
          <w:b w:val="0"/>
          <w:sz w:val="28"/>
          <w:szCs w:val="28"/>
        </w:rPr>
        <w:t>право знать и не знать, уметь и не уметь, хотеть и не хотеть. У каждого</w:t>
      </w:r>
      <w:r>
        <w:rPr>
          <w:b w:val="0"/>
          <w:sz w:val="28"/>
          <w:szCs w:val="28"/>
        </w:rPr>
        <w:t xml:space="preserve"> есть свои сильные стороны, </w:t>
      </w:r>
      <w:r w:rsidRPr="00D96AB5">
        <w:rPr>
          <w:b w:val="0"/>
          <w:sz w:val="28"/>
          <w:szCs w:val="28"/>
        </w:rPr>
        <w:t xml:space="preserve">свои проблемы, свои приоритеты и потребности. </w:t>
      </w:r>
    </w:p>
    <w:p w:rsidR="00D96AB5" w:rsidRPr="00DB76C0" w:rsidRDefault="00DB76C0" w:rsidP="009B3EB5">
      <w:pPr>
        <w:widowControl w:val="0"/>
        <w:autoSpaceDE w:val="0"/>
        <w:autoSpaceDN w:val="0"/>
        <w:adjustRightInd w:val="0"/>
        <w:spacing w:after="0" w:line="360" w:lineRule="auto"/>
        <w:ind w:left="360" w:firstLine="348"/>
        <w:rPr>
          <w:rFonts w:ascii="Times New Roman" w:hAnsi="Times New Roman" w:cs="Times New Roman"/>
          <w:sz w:val="28"/>
          <w:szCs w:val="28"/>
          <w:u w:val="single"/>
        </w:rPr>
      </w:pPr>
      <w:r w:rsidRPr="00DB76C0">
        <w:rPr>
          <w:rFonts w:ascii="Times New Roman" w:hAnsi="Times New Roman" w:cs="Times New Roman"/>
          <w:iCs/>
          <w:color w:val="231F20"/>
          <w:sz w:val="28"/>
          <w:szCs w:val="28"/>
          <w:u w:val="single"/>
        </w:rPr>
        <w:lastRenderedPageBreak/>
        <w:t xml:space="preserve">2.4.5. </w:t>
      </w:r>
      <w:r w:rsidR="00D96AB5" w:rsidRPr="00DB76C0">
        <w:rPr>
          <w:rFonts w:ascii="Times New Roman" w:hAnsi="Times New Roman" w:cs="Times New Roman"/>
          <w:iCs/>
          <w:color w:val="231F20"/>
          <w:sz w:val="28"/>
          <w:szCs w:val="28"/>
          <w:u w:val="single"/>
        </w:rPr>
        <w:t>Принцип личного примера</w:t>
      </w:r>
      <w:r w:rsidRPr="00DB76C0">
        <w:rPr>
          <w:rFonts w:ascii="Times New Roman" w:hAnsi="Times New Roman" w:cs="Times New Roman"/>
          <w:color w:val="231F20"/>
          <w:sz w:val="28"/>
          <w:szCs w:val="28"/>
          <w:u w:val="single"/>
        </w:rPr>
        <w:t>.</w:t>
      </w:r>
    </w:p>
    <w:p w:rsidR="00D96AB5" w:rsidRDefault="00D96AB5" w:rsidP="009B3EB5">
      <w:pPr>
        <w:widowControl w:val="0"/>
        <w:overflowPunct w:val="0"/>
        <w:autoSpaceDE w:val="0"/>
        <w:autoSpaceDN w:val="0"/>
        <w:adjustRightInd w:val="0"/>
        <w:spacing w:after="0" w:line="360" w:lineRule="auto"/>
        <w:ind w:firstLine="708"/>
        <w:jc w:val="both"/>
        <w:rPr>
          <w:rFonts w:ascii="Times New Roman" w:hAnsi="Times New Roman" w:cs="Times New Roman"/>
          <w:color w:val="231F20"/>
          <w:sz w:val="28"/>
          <w:szCs w:val="28"/>
        </w:rPr>
      </w:pPr>
      <w:r w:rsidRPr="00DB76C0">
        <w:rPr>
          <w:rFonts w:ascii="Times New Roman" w:hAnsi="Times New Roman" w:cs="Times New Roman"/>
          <w:color w:val="231F20"/>
          <w:sz w:val="28"/>
          <w:szCs w:val="28"/>
        </w:rPr>
        <w:t>Влияние примера велико</w:t>
      </w:r>
      <w:r w:rsidR="00DB76C0" w:rsidRPr="00DB76C0">
        <w:rPr>
          <w:rFonts w:ascii="Times New Roman" w:hAnsi="Times New Roman" w:cs="Times New Roman"/>
          <w:color w:val="231F20"/>
          <w:sz w:val="28"/>
          <w:szCs w:val="28"/>
        </w:rPr>
        <w:t xml:space="preserve">. Заинтересовать </w:t>
      </w:r>
      <w:r w:rsidRPr="00DB76C0">
        <w:rPr>
          <w:rFonts w:ascii="Times New Roman" w:hAnsi="Times New Roman" w:cs="Times New Roman"/>
          <w:color w:val="231F20"/>
          <w:sz w:val="28"/>
          <w:szCs w:val="28"/>
        </w:rPr>
        <w:t xml:space="preserve">какой-то темой или работой </w:t>
      </w:r>
      <w:r w:rsidR="00DB76C0" w:rsidRPr="00DB76C0">
        <w:rPr>
          <w:rFonts w:ascii="Times New Roman" w:hAnsi="Times New Roman" w:cs="Times New Roman"/>
          <w:color w:val="231F20"/>
          <w:sz w:val="28"/>
          <w:szCs w:val="28"/>
        </w:rPr>
        <w:t xml:space="preserve">можно </w:t>
      </w:r>
      <w:r w:rsidRPr="00DB76C0">
        <w:rPr>
          <w:rFonts w:ascii="Times New Roman" w:hAnsi="Times New Roman" w:cs="Times New Roman"/>
          <w:color w:val="231F20"/>
          <w:sz w:val="28"/>
          <w:szCs w:val="28"/>
        </w:rPr>
        <w:t>только в том случае, если эта тема интересует</w:t>
      </w:r>
      <w:r w:rsidR="00DB76C0" w:rsidRPr="00DB76C0">
        <w:rPr>
          <w:rFonts w:ascii="Times New Roman" w:hAnsi="Times New Roman" w:cs="Times New Roman"/>
          <w:color w:val="231F20"/>
          <w:sz w:val="28"/>
          <w:szCs w:val="28"/>
        </w:rPr>
        <w:t xml:space="preserve"> тебе самому</w:t>
      </w:r>
      <w:r w:rsidRPr="00DB76C0">
        <w:rPr>
          <w:rFonts w:ascii="Times New Roman" w:hAnsi="Times New Roman" w:cs="Times New Roman"/>
          <w:color w:val="231F20"/>
          <w:sz w:val="28"/>
          <w:szCs w:val="28"/>
        </w:rPr>
        <w:t>.</w:t>
      </w:r>
      <w:bookmarkStart w:id="1" w:name="page47"/>
      <w:bookmarkEnd w:id="1"/>
      <w:r w:rsidRPr="00DB76C0">
        <w:rPr>
          <w:rFonts w:ascii="Times New Roman" w:hAnsi="Times New Roman" w:cs="Times New Roman"/>
          <w:color w:val="231F20"/>
          <w:sz w:val="28"/>
          <w:szCs w:val="28"/>
        </w:rPr>
        <w:t xml:space="preserve"> Ненавязчивое обучение на модели собственного поведения не подавляет активность и сохраняет свободу выбора содержания.</w:t>
      </w:r>
    </w:p>
    <w:p w:rsidR="008E2839" w:rsidRPr="008E2839" w:rsidRDefault="008E2839" w:rsidP="008E2839">
      <w:pPr>
        <w:spacing w:after="0" w:line="360" w:lineRule="auto"/>
        <w:ind w:firstLine="708"/>
        <w:jc w:val="both"/>
        <w:rPr>
          <w:rFonts w:ascii="Times New Roman" w:hAnsi="Times New Roman" w:cs="Times New Roman"/>
          <w:sz w:val="28"/>
          <w:szCs w:val="28"/>
          <w:u w:val="single"/>
        </w:rPr>
      </w:pPr>
      <w:r w:rsidRPr="008E2839">
        <w:rPr>
          <w:rFonts w:ascii="Times New Roman" w:hAnsi="Times New Roman" w:cs="Times New Roman"/>
          <w:color w:val="231F20"/>
          <w:sz w:val="28"/>
          <w:szCs w:val="28"/>
          <w:u w:val="single"/>
        </w:rPr>
        <w:t>2.5.</w:t>
      </w:r>
      <w:r w:rsidRPr="008E2839">
        <w:rPr>
          <w:rFonts w:ascii="Times New Roman" w:hAnsi="Times New Roman" w:cs="Times New Roman"/>
          <w:sz w:val="28"/>
          <w:szCs w:val="28"/>
          <w:u w:val="single"/>
        </w:rPr>
        <w:t xml:space="preserve"> Диагностика эффективности</w:t>
      </w:r>
      <w:r>
        <w:rPr>
          <w:rFonts w:ascii="Times New Roman" w:hAnsi="Times New Roman" w:cs="Times New Roman"/>
          <w:sz w:val="28"/>
          <w:szCs w:val="28"/>
          <w:u w:val="single"/>
        </w:rPr>
        <w:t>.</w:t>
      </w:r>
    </w:p>
    <w:p w:rsidR="008E2839" w:rsidRPr="00747CAB" w:rsidRDefault="008E2839" w:rsidP="008E2839">
      <w:pPr>
        <w:pStyle w:val="a7"/>
        <w:tabs>
          <w:tab w:val="left" w:pos="567"/>
        </w:tabs>
        <w:spacing w:line="360" w:lineRule="auto"/>
        <w:jc w:val="both"/>
        <w:rPr>
          <w:b w:val="0"/>
          <w:sz w:val="28"/>
          <w:szCs w:val="28"/>
        </w:rPr>
      </w:pPr>
      <w:r>
        <w:rPr>
          <w:sz w:val="28"/>
          <w:szCs w:val="28"/>
        </w:rPr>
        <w:tab/>
      </w:r>
      <w:r w:rsidRPr="007C07C6">
        <w:rPr>
          <w:b w:val="0"/>
          <w:sz w:val="28"/>
          <w:szCs w:val="28"/>
        </w:rPr>
        <w:t>Для оценивания разработаны параметры эффективности «Родительского совета»</w:t>
      </w:r>
      <w:r w:rsidR="007C07C6">
        <w:rPr>
          <w:b w:val="0"/>
          <w:sz w:val="28"/>
          <w:szCs w:val="28"/>
        </w:rPr>
        <w:t xml:space="preserve"> (подробно представлены в разделе 6)</w:t>
      </w:r>
      <w:r w:rsidRPr="007C07C6">
        <w:rPr>
          <w:b w:val="0"/>
          <w:sz w:val="28"/>
          <w:szCs w:val="28"/>
        </w:rPr>
        <w:t>. Уже сегодня можно сказать, что признаки обновления во взаимодействии педагогов с семьей ярко видны. Взаимоотношения между педагогами и родителями становятся</w:t>
      </w:r>
      <w:r w:rsidRPr="00747CAB">
        <w:rPr>
          <w:b w:val="0"/>
          <w:sz w:val="28"/>
          <w:szCs w:val="28"/>
        </w:rPr>
        <w:t xml:space="preserve"> партнерскими. Формальное общение уступает </w:t>
      </w:r>
      <w:proofErr w:type="gramStart"/>
      <w:r w:rsidRPr="00747CAB">
        <w:rPr>
          <w:b w:val="0"/>
          <w:sz w:val="28"/>
          <w:szCs w:val="28"/>
        </w:rPr>
        <w:t>конструктивному</w:t>
      </w:r>
      <w:proofErr w:type="gramEnd"/>
      <w:r w:rsidRPr="00747CAB">
        <w:rPr>
          <w:b w:val="0"/>
          <w:sz w:val="28"/>
          <w:szCs w:val="28"/>
        </w:rPr>
        <w:t>.</w:t>
      </w:r>
    </w:p>
    <w:p w:rsidR="00D676BF" w:rsidRPr="00750508" w:rsidRDefault="00D676BF" w:rsidP="001F64A7">
      <w:pPr>
        <w:pStyle w:val="a6"/>
        <w:spacing w:before="0" w:beforeAutospacing="0" w:after="0" w:afterAutospacing="0" w:line="360" w:lineRule="auto"/>
        <w:ind w:left="720"/>
        <w:jc w:val="both"/>
        <w:rPr>
          <w:b/>
          <w:sz w:val="28"/>
          <w:szCs w:val="28"/>
        </w:rPr>
      </w:pPr>
      <w:r w:rsidRPr="00750508">
        <w:rPr>
          <w:b/>
          <w:sz w:val="28"/>
          <w:szCs w:val="28"/>
        </w:rPr>
        <w:t xml:space="preserve">3. </w:t>
      </w:r>
      <w:r w:rsidRPr="00750508">
        <w:rPr>
          <w:rFonts w:eastAsia="TimesNewRomanPSMT"/>
          <w:b/>
          <w:iCs/>
          <w:sz w:val="28"/>
          <w:szCs w:val="28"/>
        </w:rPr>
        <w:t>«</w:t>
      </w:r>
      <w:r w:rsidRPr="00750508">
        <w:rPr>
          <w:b/>
          <w:sz w:val="28"/>
          <w:szCs w:val="28"/>
          <w:lang w:val="en-US"/>
        </w:rPr>
        <w:t>NEW</w:t>
      </w:r>
      <w:r w:rsidRPr="00750508">
        <w:rPr>
          <w:b/>
          <w:sz w:val="28"/>
          <w:szCs w:val="28"/>
        </w:rPr>
        <w:t>-педагогического совета».</w:t>
      </w:r>
    </w:p>
    <w:p w:rsidR="00D676BF" w:rsidRDefault="00750508" w:rsidP="00750508">
      <w:pPr>
        <w:pStyle w:val="a6"/>
        <w:spacing w:before="0" w:beforeAutospacing="0" w:after="0" w:afterAutospacing="0" w:line="360" w:lineRule="auto"/>
        <w:ind w:firstLine="708"/>
        <w:jc w:val="both"/>
        <w:rPr>
          <w:sz w:val="28"/>
          <w:szCs w:val="28"/>
        </w:rPr>
      </w:pPr>
      <w:r w:rsidRPr="00DB76C0">
        <w:rPr>
          <w:sz w:val="28"/>
          <w:szCs w:val="28"/>
          <w:u w:val="single"/>
        </w:rPr>
        <w:t xml:space="preserve">3.1. Цель </w:t>
      </w:r>
      <w:r w:rsidRPr="00DB76C0">
        <w:rPr>
          <w:rFonts w:eastAsia="TimesNewRomanPSMT"/>
          <w:iCs/>
          <w:sz w:val="28"/>
          <w:szCs w:val="28"/>
          <w:u w:val="single"/>
        </w:rPr>
        <w:t>«</w:t>
      </w:r>
      <w:r w:rsidRPr="00DB76C0">
        <w:rPr>
          <w:sz w:val="28"/>
          <w:szCs w:val="28"/>
          <w:u w:val="single"/>
          <w:lang w:val="en-US"/>
        </w:rPr>
        <w:t>NEW</w:t>
      </w:r>
      <w:r w:rsidRPr="00DB76C0">
        <w:rPr>
          <w:sz w:val="28"/>
          <w:szCs w:val="28"/>
          <w:u w:val="single"/>
        </w:rPr>
        <w:t>-педагогического совета»</w:t>
      </w:r>
      <w:r w:rsidRPr="00750508">
        <w:rPr>
          <w:b/>
          <w:sz w:val="28"/>
          <w:szCs w:val="28"/>
        </w:rPr>
        <w:t xml:space="preserve"> </w:t>
      </w:r>
      <w:r w:rsidRPr="00750508">
        <w:rPr>
          <w:sz w:val="28"/>
          <w:szCs w:val="28"/>
        </w:rPr>
        <w:t xml:space="preserve">- </w:t>
      </w:r>
      <w:r w:rsidRPr="00750508">
        <w:rPr>
          <w:color w:val="000000" w:themeColor="text1"/>
          <w:sz w:val="28"/>
          <w:szCs w:val="28"/>
        </w:rPr>
        <w:t>обновление педагогического мышления, р</w:t>
      </w:r>
      <w:r w:rsidRPr="00750508">
        <w:rPr>
          <w:sz w:val="28"/>
          <w:szCs w:val="28"/>
        </w:rPr>
        <w:t>азвитие профессиональных и личностных компетенций</w:t>
      </w:r>
      <w:r w:rsidR="006F45AC">
        <w:rPr>
          <w:sz w:val="28"/>
          <w:szCs w:val="28"/>
        </w:rPr>
        <w:t xml:space="preserve"> современного педагога ДОО.</w:t>
      </w:r>
    </w:p>
    <w:p w:rsidR="006F45AC" w:rsidRPr="00DB76C0" w:rsidRDefault="006F45AC" w:rsidP="006F45AC">
      <w:pPr>
        <w:pStyle w:val="a6"/>
        <w:spacing w:before="0" w:beforeAutospacing="0" w:after="0" w:afterAutospacing="0" w:line="360" w:lineRule="auto"/>
        <w:ind w:firstLine="708"/>
        <w:jc w:val="both"/>
        <w:rPr>
          <w:sz w:val="28"/>
          <w:szCs w:val="28"/>
          <w:u w:val="single"/>
        </w:rPr>
      </w:pPr>
      <w:r w:rsidRPr="00DB76C0">
        <w:rPr>
          <w:sz w:val="28"/>
          <w:szCs w:val="28"/>
          <w:u w:val="single"/>
        </w:rPr>
        <w:t>3.2. Содержание деятельности.</w:t>
      </w:r>
    </w:p>
    <w:p w:rsidR="006F45AC" w:rsidRPr="006F45AC" w:rsidRDefault="006F45AC" w:rsidP="003070D9">
      <w:pPr>
        <w:spacing w:after="0" w:line="360" w:lineRule="auto"/>
        <w:ind w:firstLine="708"/>
        <w:jc w:val="both"/>
        <w:rPr>
          <w:rFonts w:ascii="Times New Roman" w:hAnsi="Times New Roman" w:cs="Times New Roman"/>
          <w:sz w:val="28"/>
          <w:szCs w:val="28"/>
        </w:rPr>
      </w:pPr>
      <w:r w:rsidRPr="006F45AC">
        <w:rPr>
          <w:rFonts w:ascii="Times New Roman" w:hAnsi="Times New Roman" w:cs="Times New Roman"/>
          <w:sz w:val="28"/>
          <w:szCs w:val="28"/>
        </w:rPr>
        <w:t xml:space="preserve">Работа </w:t>
      </w:r>
      <w:r w:rsidRPr="006F45AC">
        <w:rPr>
          <w:rFonts w:ascii="Times New Roman" w:eastAsia="TimesNewRomanPSMT" w:hAnsi="Times New Roman" w:cs="Times New Roman"/>
          <w:iCs/>
          <w:sz w:val="28"/>
          <w:szCs w:val="28"/>
        </w:rPr>
        <w:t>«</w:t>
      </w:r>
      <w:r w:rsidRPr="006F45AC">
        <w:rPr>
          <w:rFonts w:ascii="Times New Roman" w:hAnsi="Times New Roman" w:cs="Times New Roman"/>
          <w:sz w:val="28"/>
          <w:szCs w:val="28"/>
          <w:lang w:val="en-US"/>
        </w:rPr>
        <w:t>NEW</w:t>
      </w:r>
      <w:r w:rsidRPr="006F45AC">
        <w:rPr>
          <w:rFonts w:ascii="Times New Roman" w:hAnsi="Times New Roman" w:cs="Times New Roman"/>
          <w:sz w:val="28"/>
          <w:szCs w:val="28"/>
        </w:rPr>
        <w:t>-педагогического совета» строится по следующим направлениям:</w:t>
      </w:r>
    </w:p>
    <w:p w:rsidR="006F45AC" w:rsidRPr="00C06C52" w:rsidRDefault="00DB76C0" w:rsidP="006F45AC">
      <w:pPr>
        <w:spacing w:after="0" w:line="360" w:lineRule="auto"/>
        <w:ind w:left="360" w:firstLine="348"/>
        <w:jc w:val="both"/>
        <w:rPr>
          <w:rFonts w:ascii="Times New Roman" w:hAnsi="Times New Roman" w:cs="Times New Roman"/>
          <w:sz w:val="28"/>
          <w:szCs w:val="28"/>
          <w:u w:val="single"/>
        </w:rPr>
      </w:pPr>
      <w:r w:rsidRPr="00C06C52">
        <w:rPr>
          <w:rFonts w:ascii="Times New Roman" w:hAnsi="Times New Roman" w:cs="Times New Roman"/>
          <w:sz w:val="28"/>
          <w:szCs w:val="28"/>
          <w:u w:val="single"/>
        </w:rPr>
        <w:t xml:space="preserve">3.2.1. </w:t>
      </w:r>
      <w:r w:rsidR="006F45AC" w:rsidRPr="00C06C52">
        <w:rPr>
          <w:rFonts w:ascii="Times New Roman" w:hAnsi="Times New Roman" w:cs="Times New Roman"/>
          <w:sz w:val="28"/>
          <w:szCs w:val="28"/>
          <w:u w:val="single"/>
        </w:rPr>
        <w:t>Инновационная деятельность.</w:t>
      </w:r>
    </w:p>
    <w:p w:rsidR="006F45AC" w:rsidRPr="006F45AC" w:rsidRDefault="00514403" w:rsidP="006F45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Инновационная деятельность создает условия для освоения «инструментов</w:t>
      </w:r>
      <w:r w:rsidR="006F45AC" w:rsidRPr="006F45AC">
        <w:rPr>
          <w:rFonts w:ascii="Times New Roman" w:hAnsi="Times New Roman" w:cs="Times New Roman"/>
          <w:sz w:val="28"/>
          <w:szCs w:val="28"/>
        </w:rPr>
        <w:t xml:space="preserve">» саморазвития и самообразования, что позволяет им быть успешными и конкурентоспособными в современном </w:t>
      </w:r>
      <w:r>
        <w:rPr>
          <w:rFonts w:ascii="Times New Roman" w:hAnsi="Times New Roman" w:cs="Times New Roman"/>
          <w:sz w:val="28"/>
          <w:szCs w:val="28"/>
        </w:rPr>
        <w:t>образовательном пространстве.</w:t>
      </w:r>
    </w:p>
    <w:p w:rsidR="006F45AC" w:rsidRPr="003070D9" w:rsidRDefault="00DB76C0" w:rsidP="003070D9">
      <w:pPr>
        <w:spacing w:after="0" w:line="360" w:lineRule="auto"/>
        <w:ind w:firstLine="708"/>
        <w:jc w:val="both"/>
        <w:rPr>
          <w:rStyle w:val="c1"/>
          <w:rFonts w:ascii="Times New Roman" w:hAnsi="Times New Roman" w:cs="Times New Roman"/>
          <w:sz w:val="28"/>
          <w:szCs w:val="28"/>
        </w:rPr>
      </w:pPr>
      <w:r>
        <w:rPr>
          <w:rFonts w:ascii="Times New Roman" w:hAnsi="Times New Roman" w:cs="Times New Roman"/>
          <w:sz w:val="28"/>
          <w:szCs w:val="28"/>
          <w:u w:val="single"/>
        </w:rPr>
        <w:t xml:space="preserve">3.2.2. </w:t>
      </w:r>
      <w:r w:rsidR="006F45AC" w:rsidRPr="003070D9">
        <w:rPr>
          <w:rFonts w:ascii="Times New Roman" w:hAnsi="Times New Roman" w:cs="Times New Roman"/>
          <w:sz w:val="28"/>
          <w:szCs w:val="28"/>
          <w:u w:val="single"/>
        </w:rPr>
        <w:t>Наставничес</w:t>
      </w:r>
      <w:r w:rsidR="003070D9" w:rsidRPr="003070D9">
        <w:rPr>
          <w:rFonts w:ascii="Times New Roman" w:hAnsi="Times New Roman" w:cs="Times New Roman"/>
          <w:sz w:val="28"/>
          <w:szCs w:val="28"/>
          <w:u w:val="single"/>
        </w:rPr>
        <w:t>тво</w:t>
      </w:r>
      <w:r w:rsidR="00514403" w:rsidRPr="003070D9">
        <w:rPr>
          <w:rStyle w:val="c1"/>
          <w:rFonts w:ascii="Times New Roman" w:eastAsia="Segoe UI" w:hAnsi="Times New Roman" w:cs="Times New Roman"/>
          <w:sz w:val="28"/>
          <w:szCs w:val="28"/>
        </w:rPr>
        <w:t xml:space="preserve"> </w:t>
      </w:r>
      <w:r w:rsidR="003070D9" w:rsidRPr="003070D9">
        <w:rPr>
          <w:rStyle w:val="c1"/>
          <w:rFonts w:ascii="Times New Roman" w:eastAsia="Segoe UI" w:hAnsi="Times New Roman" w:cs="Times New Roman"/>
          <w:sz w:val="28"/>
          <w:szCs w:val="28"/>
        </w:rPr>
        <w:t xml:space="preserve">- </w:t>
      </w:r>
      <w:r w:rsidR="006F45AC" w:rsidRPr="003070D9">
        <w:rPr>
          <w:rStyle w:val="c1"/>
          <w:rFonts w:ascii="Times New Roman" w:hAnsi="Times New Roman" w:cs="Times New Roman"/>
          <w:sz w:val="28"/>
          <w:szCs w:val="28"/>
        </w:rPr>
        <w:t xml:space="preserve">одна из наиболее эффективных форм профессиональной помощи, способствующая повышению профессиональной </w:t>
      </w:r>
      <w:r w:rsidR="00514403" w:rsidRPr="003070D9">
        <w:rPr>
          <w:rStyle w:val="c1"/>
          <w:rFonts w:ascii="Times New Roman" w:eastAsia="Segoe UI" w:hAnsi="Times New Roman" w:cs="Times New Roman"/>
          <w:sz w:val="28"/>
          <w:szCs w:val="28"/>
        </w:rPr>
        <w:t>компетентности,</w:t>
      </w:r>
      <w:r w:rsidR="006F45AC" w:rsidRPr="003070D9">
        <w:rPr>
          <w:rStyle w:val="c1"/>
          <w:rFonts w:ascii="Times New Roman" w:hAnsi="Times New Roman" w:cs="Times New Roman"/>
          <w:sz w:val="28"/>
          <w:szCs w:val="28"/>
        </w:rPr>
        <w:t xml:space="preserve"> как молодых педагогов, так и педагогов, нуждающихся в «перезагрузке».</w:t>
      </w:r>
      <w:r>
        <w:rPr>
          <w:rStyle w:val="c1"/>
          <w:rFonts w:ascii="Times New Roman" w:hAnsi="Times New Roman" w:cs="Times New Roman"/>
          <w:sz w:val="28"/>
          <w:szCs w:val="28"/>
        </w:rPr>
        <w:t xml:space="preserve"> </w:t>
      </w:r>
      <w:r w:rsidR="008E2839">
        <w:rPr>
          <w:rStyle w:val="c1"/>
          <w:rFonts w:ascii="Times New Roman" w:hAnsi="Times New Roman" w:cs="Times New Roman"/>
          <w:sz w:val="28"/>
          <w:szCs w:val="28"/>
        </w:rPr>
        <w:t xml:space="preserve">Серия </w:t>
      </w:r>
      <w:r w:rsidR="00AB69F4">
        <w:rPr>
          <w:rStyle w:val="c1"/>
          <w:rFonts w:ascii="Times New Roman" w:hAnsi="Times New Roman" w:cs="Times New Roman"/>
          <w:sz w:val="28"/>
          <w:szCs w:val="28"/>
        </w:rPr>
        <w:t xml:space="preserve">мотивирующих встреч, </w:t>
      </w:r>
      <w:r w:rsidR="008E2839">
        <w:rPr>
          <w:rStyle w:val="c1"/>
          <w:rFonts w:ascii="Times New Roman" w:hAnsi="Times New Roman" w:cs="Times New Roman"/>
          <w:sz w:val="28"/>
          <w:szCs w:val="28"/>
        </w:rPr>
        <w:t>мастер-классов наиболее эффективный вид взаимодействия.</w:t>
      </w:r>
    </w:p>
    <w:p w:rsidR="006F45AC" w:rsidRPr="003070D9" w:rsidRDefault="00DB76C0" w:rsidP="006F45AC">
      <w:pPr>
        <w:spacing w:after="0" w:line="360" w:lineRule="auto"/>
        <w:ind w:left="360" w:firstLine="348"/>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3.2.3. </w:t>
      </w:r>
      <w:r w:rsidR="006F45AC" w:rsidRPr="003070D9">
        <w:rPr>
          <w:rFonts w:ascii="Times New Roman" w:hAnsi="Times New Roman" w:cs="Times New Roman"/>
          <w:sz w:val="28"/>
          <w:szCs w:val="28"/>
          <w:u w:val="single"/>
        </w:rPr>
        <w:t>Самообразование.</w:t>
      </w:r>
    </w:p>
    <w:p w:rsidR="006F45AC" w:rsidRDefault="006F45AC" w:rsidP="006F45AC">
      <w:pPr>
        <w:spacing w:after="0" w:line="360" w:lineRule="auto"/>
        <w:ind w:firstLine="708"/>
        <w:jc w:val="both"/>
        <w:rPr>
          <w:rFonts w:ascii="Times New Roman" w:hAnsi="Times New Roman" w:cs="Times New Roman"/>
          <w:sz w:val="28"/>
          <w:szCs w:val="28"/>
        </w:rPr>
      </w:pPr>
      <w:r w:rsidRPr="006F45AC">
        <w:rPr>
          <w:rFonts w:ascii="Times New Roman" w:hAnsi="Times New Roman" w:cs="Times New Roman"/>
          <w:sz w:val="28"/>
          <w:szCs w:val="28"/>
        </w:rPr>
        <w:t>Для само</w:t>
      </w:r>
      <w:r w:rsidR="008E2839">
        <w:rPr>
          <w:rFonts w:ascii="Times New Roman" w:hAnsi="Times New Roman" w:cs="Times New Roman"/>
          <w:sz w:val="28"/>
          <w:szCs w:val="28"/>
        </w:rPr>
        <w:t xml:space="preserve">образования </w:t>
      </w:r>
      <w:r w:rsidRPr="006F45AC">
        <w:rPr>
          <w:rFonts w:ascii="Times New Roman" w:hAnsi="Times New Roman" w:cs="Times New Roman"/>
          <w:sz w:val="28"/>
          <w:szCs w:val="28"/>
        </w:rPr>
        <w:t xml:space="preserve">и повышения ответственности каждого педагога за свой уровень профессионализма разработан «Экран профессионального развития», который мотивировал педагогов на рефлексию собственной профессиональной деятельности. </w:t>
      </w:r>
    </w:p>
    <w:p w:rsidR="00C06C52" w:rsidRPr="00277BE2" w:rsidRDefault="00C06C52" w:rsidP="00C06C52">
      <w:pPr>
        <w:tabs>
          <w:tab w:val="left" w:pos="567"/>
        </w:tabs>
        <w:spacing w:after="0" w:line="360" w:lineRule="auto"/>
        <w:ind w:firstLine="708"/>
        <w:jc w:val="both"/>
        <w:rPr>
          <w:rFonts w:ascii="Times New Roman" w:hAnsi="Times New Roman" w:cs="Times New Roman"/>
          <w:sz w:val="28"/>
          <w:szCs w:val="28"/>
        </w:rPr>
      </w:pPr>
      <w:r w:rsidRPr="00277BE2">
        <w:rPr>
          <w:rFonts w:ascii="Times New Roman" w:hAnsi="Times New Roman" w:cs="Times New Roman"/>
          <w:sz w:val="28"/>
          <w:szCs w:val="28"/>
        </w:rPr>
        <w:t xml:space="preserve">Огромную роль в самообразовании </w:t>
      </w:r>
      <w:r>
        <w:rPr>
          <w:rFonts w:ascii="Times New Roman" w:hAnsi="Times New Roman" w:cs="Times New Roman"/>
          <w:sz w:val="28"/>
          <w:szCs w:val="28"/>
        </w:rPr>
        <w:t xml:space="preserve">педагогов </w:t>
      </w:r>
      <w:r w:rsidRPr="00277BE2">
        <w:rPr>
          <w:rFonts w:ascii="Times New Roman" w:hAnsi="Times New Roman" w:cs="Times New Roman"/>
          <w:sz w:val="28"/>
          <w:szCs w:val="28"/>
        </w:rPr>
        <w:t>играют обучающие семинары. Педагоги ДОО № 201 приняли участие:</w:t>
      </w:r>
    </w:p>
    <w:p w:rsidR="00C06C52" w:rsidRPr="00277BE2" w:rsidRDefault="00C06C52" w:rsidP="00C06C52">
      <w:pPr>
        <w:tabs>
          <w:tab w:val="left" w:pos="567"/>
        </w:tabs>
        <w:spacing w:after="0" w:line="360" w:lineRule="auto"/>
        <w:ind w:firstLine="708"/>
        <w:jc w:val="both"/>
        <w:rPr>
          <w:rFonts w:ascii="Times New Roman" w:hAnsi="Times New Roman" w:cs="Times New Roman"/>
          <w:sz w:val="28"/>
          <w:szCs w:val="28"/>
        </w:rPr>
      </w:pPr>
      <w:r w:rsidRPr="00277BE2">
        <w:rPr>
          <w:rFonts w:ascii="Times New Roman" w:hAnsi="Times New Roman" w:cs="Times New Roman"/>
          <w:sz w:val="28"/>
          <w:szCs w:val="28"/>
        </w:rPr>
        <w:t>- в марте 2017 года в I</w:t>
      </w:r>
      <w:r w:rsidRPr="00277BE2">
        <w:rPr>
          <w:rFonts w:ascii="Times New Roman" w:hAnsi="Times New Roman" w:cs="Times New Roman"/>
          <w:sz w:val="28"/>
          <w:szCs w:val="28"/>
          <w:lang w:val="en-US"/>
        </w:rPr>
        <w:t>I</w:t>
      </w:r>
      <w:r w:rsidRPr="00277BE2">
        <w:rPr>
          <w:rFonts w:ascii="Times New Roman" w:hAnsi="Times New Roman" w:cs="Times New Roman"/>
          <w:sz w:val="28"/>
          <w:szCs w:val="28"/>
        </w:rPr>
        <w:t xml:space="preserve">I Всероссийском научно-практическом семинаре, </w:t>
      </w:r>
      <w:proofErr w:type="gramStart"/>
      <w:r w:rsidRPr="00277BE2">
        <w:rPr>
          <w:rFonts w:ascii="Times New Roman" w:hAnsi="Times New Roman" w:cs="Times New Roman"/>
          <w:sz w:val="28"/>
          <w:szCs w:val="28"/>
        </w:rPr>
        <w:t>посвященный</w:t>
      </w:r>
      <w:proofErr w:type="gramEnd"/>
      <w:r w:rsidRPr="00277BE2">
        <w:rPr>
          <w:rFonts w:ascii="Times New Roman" w:hAnsi="Times New Roman" w:cs="Times New Roman"/>
          <w:sz w:val="28"/>
          <w:szCs w:val="28"/>
        </w:rPr>
        <w:t xml:space="preserve"> вопросам внедрения ФГОС ДО в дошкольных образовательных организациях: «Дошкольное образование сквозь призму ФГОС: Вдохновение. Сотрудничество. Творчество». </w:t>
      </w:r>
    </w:p>
    <w:p w:rsidR="00C06C52" w:rsidRPr="00277BE2" w:rsidRDefault="00C06C52" w:rsidP="00C06C52">
      <w:pPr>
        <w:tabs>
          <w:tab w:val="left" w:pos="567"/>
        </w:tabs>
        <w:spacing w:after="0" w:line="360" w:lineRule="auto"/>
        <w:jc w:val="both"/>
        <w:rPr>
          <w:rFonts w:ascii="Times New Roman" w:hAnsi="Times New Roman" w:cs="Times New Roman"/>
          <w:sz w:val="28"/>
          <w:szCs w:val="28"/>
          <w:shd w:val="clear" w:color="auto" w:fill="FFFFFF"/>
        </w:rPr>
      </w:pPr>
      <w:r w:rsidRPr="00277BE2">
        <w:rPr>
          <w:rFonts w:ascii="Times New Roman" w:hAnsi="Times New Roman" w:cs="Times New Roman"/>
          <w:sz w:val="28"/>
          <w:szCs w:val="28"/>
        </w:rPr>
        <w:tab/>
        <w:t xml:space="preserve">- в апреле 2017 года - </w:t>
      </w:r>
      <w:r w:rsidRPr="00277BE2">
        <w:rPr>
          <w:rFonts w:ascii="Times New Roman" w:hAnsi="Times New Roman" w:cs="Times New Roman"/>
          <w:sz w:val="28"/>
          <w:szCs w:val="28"/>
          <w:shd w:val="clear" w:color="auto" w:fill="FFFFFF"/>
        </w:rPr>
        <w:t xml:space="preserve">московский международный салон образования (ММСО - 2017) </w:t>
      </w:r>
    </w:p>
    <w:p w:rsidR="00C06C52" w:rsidRPr="00277BE2" w:rsidRDefault="00C06C52" w:rsidP="00C06C52">
      <w:pPr>
        <w:spacing w:after="0" w:line="360" w:lineRule="auto"/>
        <w:jc w:val="both"/>
        <w:rPr>
          <w:rFonts w:ascii="Times New Roman" w:hAnsi="Times New Roman" w:cs="Times New Roman"/>
          <w:sz w:val="28"/>
          <w:szCs w:val="28"/>
          <w:shd w:val="clear" w:color="auto" w:fill="FFFFFF"/>
        </w:rPr>
      </w:pPr>
      <w:r w:rsidRPr="00277BE2">
        <w:rPr>
          <w:rFonts w:ascii="Times New Roman" w:hAnsi="Times New Roman" w:cs="Times New Roman"/>
          <w:sz w:val="28"/>
          <w:szCs w:val="28"/>
          <w:shd w:val="clear" w:color="auto" w:fill="FFFFFF"/>
        </w:rPr>
        <w:tab/>
        <w:t>- в мае 2017</w:t>
      </w:r>
      <w:r>
        <w:rPr>
          <w:rFonts w:ascii="Times New Roman" w:hAnsi="Times New Roman" w:cs="Times New Roman"/>
          <w:sz w:val="28"/>
          <w:szCs w:val="28"/>
          <w:shd w:val="clear" w:color="auto" w:fill="FFFFFF"/>
        </w:rPr>
        <w:t xml:space="preserve"> года</w:t>
      </w:r>
      <w:r w:rsidRPr="00277BE2">
        <w:rPr>
          <w:rFonts w:ascii="Times New Roman" w:hAnsi="Times New Roman" w:cs="Times New Roman"/>
          <w:sz w:val="28"/>
          <w:szCs w:val="28"/>
          <w:shd w:val="clear" w:color="auto" w:fill="FFFFFF"/>
        </w:rPr>
        <w:t xml:space="preserve"> в </w:t>
      </w:r>
      <w:r w:rsidRPr="00277BE2">
        <w:rPr>
          <w:rFonts w:ascii="Times New Roman" w:hAnsi="Times New Roman" w:cs="Times New Roman"/>
          <w:sz w:val="28"/>
          <w:szCs w:val="28"/>
        </w:rPr>
        <w:t>МГУ им. М.В. Ломоносова</w:t>
      </w:r>
      <w:proofErr w:type="gramStart"/>
      <w:r w:rsidRPr="00277BE2">
        <w:rPr>
          <w:rFonts w:ascii="Times New Roman" w:hAnsi="Times New Roman" w:cs="Times New Roman"/>
          <w:sz w:val="28"/>
          <w:szCs w:val="28"/>
          <w:lang w:val="en-US"/>
        </w:rPr>
        <w:t>VI</w:t>
      </w:r>
      <w:proofErr w:type="gramEnd"/>
      <w:r w:rsidRPr="00277BE2">
        <w:rPr>
          <w:rFonts w:ascii="Times New Roman" w:hAnsi="Times New Roman" w:cs="Times New Roman"/>
          <w:sz w:val="28"/>
          <w:szCs w:val="28"/>
        </w:rPr>
        <w:t xml:space="preserve"> Международная научно-практическая конференция «Воспитания и обучение детей младшего возраста»</w:t>
      </w:r>
      <w:r w:rsidRPr="00277BE2">
        <w:rPr>
          <w:rFonts w:ascii="Times New Roman" w:hAnsi="Times New Roman" w:cs="Times New Roman"/>
          <w:sz w:val="28"/>
          <w:szCs w:val="28"/>
          <w:shd w:val="clear" w:color="auto" w:fill="FFFFFF"/>
        </w:rPr>
        <w:t>.</w:t>
      </w:r>
    </w:p>
    <w:p w:rsidR="00C06C52" w:rsidRPr="00277BE2" w:rsidRDefault="00C06C52" w:rsidP="00C06C52">
      <w:pPr>
        <w:spacing w:after="0" w:line="360" w:lineRule="auto"/>
        <w:ind w:firstLine="708"/>
        <w:jc w:val="both"/>
        <w:rPr>
          <w:rFonts w:ascii="Times New Roman" w:hAnsi="Times New Roman" w:cs="Times New Roman"/>
          <w:sz w:val="28"/>
          <w:szCs w:val="28"/>
        </w:rPr>
      </w:pPr>
      <w:r w:rsidRPr="00277BE2">
        <w:rPr>
          <w:rFonts w:ascii="Times New Roman" w:hAnsi="Times New Roman" w:cs="Times New Roman"/>
          <w:sz w:val="28"/>
          <w:szCs w:val="28"/>
        </w:rPr>
        <w:t xml:space="preserve">На семинарах обсуждались вопросы современной ситуации, сложившейся в системе дошкольного образования. Участники семинаров обсуждали разнообразные вопросы реализации ФГОС </w:t>
      </w:r>
      <w:proofErr w:type="gramStart"/>
      <w:r w:rsidRPr="00277BE2">
        <w:rPr>
          <w:rFonts w:ascii="Times New Roman" w:hAnsi="Times New Roman" w:cs="Times New Roman"/>
          <w:sz w:val="28"/>
          <w:szCs w:val="28"/>
        </w:rPr>
        <w:t>ДО</w:t>
      </w:r>
      <w:proofErr w:type="gramEnd"/>
      <w:r w:rsidRPr="00277BE2">
        <w:rPr>
          <w:rFonts w:ascii="Times New Roman" w:hAnsi="Times New Roman" w:cs="Times New Roman"/>
          <w:sz w:val="28"/>
          <w:szCs w:val="28"/>
        </w:rPr>
        <w:t xml:space="preserve">, </w:t>
      </w:r>
      <w:proofErr w:type="gramStart"/>
      <w:r w:rsidRPr="00277BE2">
        <w:rPr>
          <w:rFonts w:ascii="Times New Roman" w:hAnsi="Times New Roman" w:cs="Times New Roman"/>
          <w:sz w:val="28"/>
          <w:szCs w:val="28"/>
        </w:rPr>
        <w:t>новые</w:t>
      </w:r>
      <w:proofErr w:type="gramEnd"/>
      <w:r w:rsidRPr="00277BE2">
        <w:rPr>
          <w:rFonts w:ascii="Times New Roman" w:hAnsi="Times New Roman" w:cs="Times New Roman"/>
          <w:sz w:val="28"/>
          <w:szCs w:val="28"/>
        </w:rPr>
        <w:t xml:space="preserve"> подходы к организации образовательной деятельности ДОО, учитывающие современную социокультурную ситуацию детского развития.</w:t>
      </w:r>
    </w:p>
    <w:p w:rsidR="006F45AC" w:rsidRPr="00DB76C0" w:rsidRDefault="002B09C0" w:rsidP="006F45AC">
      <w:pPr>
        <w:pStyle w:val="a6"/>
        <w:spacing w:before="0" w:beforeAutospacing="0" w:after="0" w:afterAutospacing="0" w:line="360" w:lineRule="auto"/>
        <w:ind w:firstLine="708"/>
        <w:jc w:val="both"/>
        <w:rPr>
          <w:sz w:val="28"/>
          <w:szCs w:val="28"/>
          <w:u w:val="single"/>
        </w:rPr>
      </w:pPr>
      <w:r w:rsidRPr="00DB76C0">
        <w:rPr>
          <w:sz w:val="28"/>
          <w:szCs w:val="28"/>
          <w:u w:val="single"/>
        </w:rPr>
        <w:t>3.3.Технологии</w:t>
      </w:r>
      <w:r w:rsidR="00DB76C0">
        <w:rPr>
          <w:sz w:val="28"/>
          <w:szCs w:val="28"/>
          <w:u w:val="single"/>
        </w:rPr>
        <w:t>, методы и приемы.</w:t>
      </w:r>
    </w:p>
    <w:p w:rsidR="00DB76C0" w:rsidRPr="001F64A7" w:rsidRDefault="00514403" w:rsidP="00DB76C0">
      <w:pPr>
        <w:tabs>
          <w:tab w:val="left" w:pos="567"/>
        </w:tabs>
        <w:spacing w:after="0" w:line="360" w:lineRule="auto"/>
        <w:jc w:val="both"/>
        <w:rPr>
          <w:rFonts w:ascii="Times New Roman" w:hAnsi="Times New Roman" w:cs="Times New Roman"/>
          <w:sz w:val="28"/>
          <w:szCs w:val="28"/>
        </w:rPr>
      </w:pPr>
      <w:r w:rsidRPr="00514403">
        <w:rPr>
          <w:rFonts w:ascii="Times New Roman" w:eastAsia="Calibri" w:hAnsi="Times New Roman" w:cs="Times New Roman"/>
          <w:sz w:val="28"/>
          <w:szCs w:val="28"/>
        </w:rPr>
        <w:tab/>
      </w:r>
      <w:r w:rsidR="00DB76C0">
        <w:rPr>
          <w:rFonts w:ascii="Times New Roman" w:eastAsia="Calibri" w:hAnsi="Times New Roman" w:cs="Times New Roman"/>
          <w:sz w:val="28"/>
          <w:szCs w:val="28"/>
        </w:rPr>
        <w:tab/>
      </w:r>
      <w:r w:rsidR="00DB76C0" w:rsidRPr="00DB76C0">
        <w:rPr>
          <w:rFonts w:ascii="Times New Roman" w:eastAsia="Calibri" w:hAnsi="Times New Roman" w:cs="Times New Roman"/>
          <w:sz w:val="28"/>
          <w:szCs w:val="28"/>
          <w:u w:val="single"/>
        </w:rPr>
        <w:t xml:space="preserve">3.3.1. </w:t>
      </w:r>
      <w:r w:rsidR="002B09C0" w:rsidRPr="00DB76C0">
        <w:rPr>
          <w:rFonts w:ascii="Times New Roman" w:eastAsia="Calibri" w:hAnsi="Times New Roman" w:cs="Times New Roman"/>
          <w:sz w:val="28"/>
          <w:szCs w:val="28"/>
          <w:u w:val="single"/>
        </w:rPr>
        <w:t>Технология</w:t>
      </w:r>
      <w:r w:rsidR="002B09C0" w:rsidRPr="009730C4">
        <w:rPr>
          <w:rFonts w:ascii="Times New Roman" w:eastAsia="Calibri" w:hAnsi="Times New Roman" w:cs="Times New Roman"/>
          <w:sz w:val="28"/>
          <w:szCs w:val="28"/>
          <w:u w:val="single"/>
        </w:rPr>
        <w:t xml:space="preserve"> проектирования</w:t>
      </w:r>
      <w:r w:rsidRPr="009730C4">
        <w:rPr>
          <w:rFonts w:ascii="Times New Roman" w:eastAsia="Calibri" w:hAnsi="Times New Roman" w:cs="Times New Roman"/>
          <w:sz w:val="28"/>
          <w:szCs w:val="28"/>
        </w:rPr>
        <w:t xml:space="preserve"> в работе с педагогами</w:t>
      </w:r>
      <w:r w:rsidR="002B09C0" w:rsidRPr="009730C4">
        <w:rPr>
          <w:rFonts w:ascii="Times New Roman" w:eastAsia="Calibri" w:hAnsi="Times New Roman" w:cs="Times New Roman"/>
          <w:sz w:val="28"/>
          <w:szCs w:val="28"/>
        </w:rPr>
        <w:t xml:space="preserve"> переносит акцент с директивного стиля на поддержку инициативности и креативности, активизирует процесс «перезагрузки» педагогов. </w:t>
      </w:r>
      <w:r w:rsidRPr="009730C4">
        <w:rPr>
          <w:rFonts w:ascii="Times New Roman" w:hAnsi="Times New Roman" w:cs="Times New Roman"/>
          <w:sz w:val="28"/>
          <w:szCs w:val="28"/>
        </w:rPr>
        <w:t xml:space="preserve">С целью </w:t>
      </w:r>
      <w:r w:rsidRPr="009730C4">
        <w:rPr>
          <w:rFonts w:ascii="Times New Roman" w:hAnsi="Times New Roman" w:cs="Times New Roman"/>
          <w:color w:val="000000" w:themeColor="text1"/>
          <w:sz w:val="28"/>
          <w:szCs w:val="28"/>
        </w:rPr>
        <w:t>р</w:t>
      </w:r>
      <w:r w:rsidRPr="009730C4">
        <w:rPr>
          <w:rFonts w:ascii="Times New Roman" w:hAnsi="Times New Roman" w:cs="Times New Roman"/>
          <w:sz w:val="28"/>
          <w:szCs w:val="28"/>
        </w:rPr>
        <w:t xml:space="preserve">азвитие профессиональных и личностных компетенций педагогов </w:t>
      </w:r>
      <w:r w:rsidRPr="009730C4">
        <w:rPr>
          <w:rFonts w:ascii="Times New Roman" w:hAnsi="Times New Roman" w:cs="Times New Roman"/>
          <w:color w:val="000000" w:themeColor="text1"/>
          <w:sz w:val="28"/>
          <w:szCs w:val="28"/>
        </w:rPr>
        <w:t>в процессе</w:t>
      </w:r>
      <w:r w:rsidR="009730C4" w:rsidRPr="009730C4">
        <w:rPr>
          <w:rFonts w:ascii="Times New Roman" w:hAnsi="Times New Roman" w:cs="Times New Roman"/>
          <w:color w:val="000000" w:themeColor="text1"/>
          <w:sz w:val="28"/>
          <w:szCs w:val="28"/>
        </w:rPr>
        <w:t xml:space="preserve"> решения профессиональных задач </w:t>
      </w:r>
      <w:r w:rsidR="002B09C0" w:rsidRPr="009730C4">
        <w:rPr>
          <w:rFonts w:ascii="Times New Roman" w:hAnsi="Times New Roman" w:cs="Times New Roman"/>
          <w:sz w:val="28"/>
          <w:szCs w:val="28"/>
        </w:rPr>
        <w:t xml:space="preserve">с 2016 года </w:t>
      </w:r>
      <w:r w:rsidR="00906B9E" w:rsidRPr="009730C4">
        <w:rPr>
          <w:rFonts w:ascii="Times New Roman" w:hAnsi="Times New Roman" w:cs="Times New Roman"/>
          <w:sz w:val="28"/>
          <w:szCs w:val="28"/>
        </w:rPr>
        <w:t>основополагающим</w:t>
      </w:r>
      <w:r w:rsidR="001D1E38" w:rsidRPr="009730C4">
        <w:rPr>
          <w:rFonts w:ascii="Times New Roman" w:hAnsi="Times New Roman" w:cs="Times New Roman"/>
          <w:sz w:val="28"/>
          <w:szCs w:val="28"/>
        </w:rPr>
        <w:t xml:space="preserve"> мероприятие</w:t>
      </w:r>
      <w:r w:rsidR="00906B9E" w:rsidRPr="009730C4">
        <w:rPr>
          <w:rFonts w:ascii="Times New Roman" w:hAnsi="Times New Roman" w:cs="Times New Roman"/>
          <w:sz w:val="28"/>
          <w:szCs w:val="28"/>
        </w:rPr>
        <w:t>м</w:t>
      </w:r>
      <w:r w:rsidR="001D1E38" w:rsidRPr="009730C4">
        <w:rPr>
          <w:rFonts w:ascii="Times New Roman" w:hAnsi="Times New Roman" w:cs="Times New Roman"/>
          <w:sz w:val="28"/>
          <w:szCs w:val="28"/>
        </w:rPr>
        <w:t xml:space="preserve"> </w:t>
      </w:r>
      <w:r w:rsidR="001D1E38" w:rsidRPr="009730C4">
        <w:rPr>
          <w:rFonts w:ascii="Times New Roman" w:eastAsia="TimesNewRomanPSMT" w:hAnsi="Times New Roman" w:cs="Times New Roman"/>
          <w:iCs/>
          <w:sz w:val="28"/>
          <w:szCs w:val="28"/>
        </w:rPr>
        <w:t>«</w:t>
      </w:r>
      <w:r w:rsidR="001D1E38" w:rsidRPr="009730C4">
        <w:rPr>
          <w:rFonts w:ascii="Times New Roman" w:hAnsi="Times New Roman" w:cs="Times New Roman"/>
          <w:sz w:val="28"/>
          <w:szCs w:val="28"/>
          <w:lang w:val="en-US"/>
        </w:rPr>
        <w:t>NEW</w:t>
      </w:r>
      <w:r w:rsidR="001D1E38" w:rsidRPr="009730C4">
        <w:rPr>
          <w:rFonts w:ascii="Times New Roman" w:hAnsi="Times New Roman" w:cs="Times New Roman"/>
          <w:sz w:val="28"/>
          <w:szCs w:val="28"/>
        </w:rPr>
        <w:t>-педагогического совета»</w:t>
      </w:r>
      <w:r w:rsidR="00906B9E" w:rsidRPr="009730C4">
        <w:rPr>
          <w:rFonts w:ascii="Times New Roman" w:hAnsi="Times New Roman" w:cs="Times New Roman"/>
          <w:sz w:val="28"/>
          <w:szCs w:val="28"/>
        </w:rPr>
        <w:t xml:space="preserve"> </w:t>
      </w:r>
      <w:r w:rsidR="009730C4" w:rsidRPr="009730C4">
        <w:rPr>
          <w:rFonts w:ascii="Times New Roman" w:hAnsi="Times New Roman" w:cs="Times New Roman"/>
          <w:sz w:val="28"/>
          <w:szCs w:val="28"/>
        </w:rPr>
        <w:t xml:space="preserve">реализуется </w:t>
      </w:r>
      <w:r w:rsidR="00906B9E" w:rsidRPr="009730C4">
        <w:rPr>
          <w:rFonts w:ascii="Times New Roman" w:hAnsi="Times New Roman" w:cs="Times New Roman"/>
          <w:sz w:val="28"/>
          <w:szCs w:val="28"/>
        </w:rPr>
        <w:t>проект</w:t>
      </w:r>
      <w:r w:rsidR="001D1E38" w:rsidRPr="009730C4">
        <w:rPr>
          <w:rFonts w:ascii="Times New Roman" w:hAnsi="Times New Roman" w:cs="Times New Roman"/>
          <w:sz w:val="28"/>
          <w:szCs w:val="28"/>
        </w:rPr>
        <w:t xml:space="preserve"> «</w:t>
      </w:r>
      <w:proofErr w:type="gramStart"/>
      <w:r w:rsidR="001D1E38" w:rsidRPr="009730C4">
        <w:rPr>
          <w:rFonts w:ascii="Times New Roman" w:hAnsi="Times New Roman" w:cs="Times New Roman"/>
          <w:sz w:val="28"/>
          <w:szCs w:val="28"/>
        </w:rPr>
        <w:t>Субъект-субъектный</w:t>
      </w:r>
      <w:proofErr w:type="gramEnd"/>
      <w:r w:rsidR="001D1E38" w:rsidRPr="009730C4">
        <w:rPr>
          <w:rFonts w:ascii="Times New Roman" w:hAnsi="Times New Roman" w:cs="Times New Roman"/>
          <w:sz w:val="28"/>
          <w:szCs w:val="28"/>
        </w:rPr>
        <w:t xml:space="preserve"> подход в образовательной </w:t>
      </w:r>
      <w:r w:rsidR="001D1E38" w:rsidRPr="009730C4">
        <w:rPr>
          <w:rFonts w:ascii="Times New Roman" w:hAnsi="Times New Roman" w:cs="Times New Roman"/>
          <w:sz w:val="28"/>
          <w:szCs w:val="28"/>
        </w:rPr>
        <w:lastRenderedPageBreak/>
        <w:t xml:space="preserve">деятельности ДОО». </w:t>
      </w:r>
      <w:r w:rsidR="00DB76C0" w:rsidRPr="001F64A7">
        <w:rPr>
          <w:rFonts w:ascii="Times New Roman" w:hAnsi="Times New Roman" w:cs="Times New Roman"/>
          <w:sz w:val="28"/>
          <w:szCs w:val="28"/>
        </w:rPr>
        <w:t xml:space="preserve">Совместное планирование работы над проектом и заполнение </w:t>
      </w:r>
      <w:r w:rsidR="00DB76C0">
        <w:rPr>
          <w:rFonts w:ascii="Times New Roman" w:hAnsi="Times New Roman" w:cs="Times New Roman"/>
          <w:sz w:val="28"/>
          <w:szCs w:val="28"/>
        </w:rPr>
        <w:t>«</w:t>
      </w:r>
      <w:proofErr w:type="gramStart"/>
      <w:r w:rsidR="00DB76C0" w:rsidRPr="001F64A7">
        <w:rPr>
          <w:rFonts w:ascii="Times New Roman" w:hAnsi="Times New Roman" w:cs="Times New Roman"/>
          <w:sz w:val="28"/>
          <w:szCs w:val="28"/>
        </w:rPr>
        <w:t>Лотос-плана</w:t>
      </w:r>
      <w:proofErr w:type="gramEnd"/>
      <w:r w:rsidR="00DB76C0">
        <w:rPr>
          <w:rFonts w:ascii="Times New Roman" w:hAnsi="Times New Roman" w:cs="Times New Roman"/>
          <w:sz w:val="28"/>
          <w:szCs w:val="28"/>
        </w:rPr>
        <w:t>»</w:t>
      </w:r>
      <w:r w:rsidR="00DB76C0" w:rsidRPr="001F64A7">
        <w:rPr>
          <w:rFonts w:ascii="Times New Roman" w:hAnsi="Times New Roman" w:cs="Times New Roman"/>
          <w:sz w:val="28"/>
          <w:szCs w:val="28"/>
        </w:rPr>
        <w:t xml:space="preserve"> позволили учесть интересы</w:t>
      </w:r>
      <w:r w:rsidR="00372BC4">
        <w:rPr>
          <w:rFonts w:ascii="Times New Roman" w:hAnsi="Times New Roman" w:cs="Times New Roman"/>
          <w:sz w:val="28"/>
          <w:szCs w:val="28"/>
        </w:rPr>
        <w:t xml:space="preserve"> педагогов</w:t>
      </w:r>
      <w:r w:rsidR="00DB76C0" w:rsidRPr="001F64A7">
        <w:rPr>
          <w:rFonts w:ascii="Times New Roman" w:hAnsi="Times New Roman" w:cs="Times New Roman"/>
          <w:sz w:val="28"/>
          <w:szCs w:val="28"/>
        </w:rPr>
        <w:t xml:space="preserve">, определить </w:t>
      </w:r>
      <w:r w:rsidR="00DB76C0">
        <w:rPr>
          <w:rFonts w:ascii="Times New Roman" w:hAnsi="Times New Roman" w:cs="Times New Roman"/>
          <w:sz w:val="28"/>
          <w:szCs w:val="28"/>
        </w:rPr>
        <w:t>тематику совместных мероприятий и мотивирующих встреч.</w:t>
      </w:r>
      <w:r w:rsidR="00DB76C0" w:rsidRPr="001F64A7">
        <w:rPr>
          <w:rFonts w:ascii="Times New Roman" w:hAnsi="Times New Roman" w:cs="Times New Roman"/>
          <w:sz w:val="28"/>
          <w:szCs w:val="28"/>
        </w:rPr>
        <w:t xml:space="preserve"> </w:t>
      </w:r>
      <w:r w:rsidR="00DB76C0">
        <w:rPr>
          <w:rFonts w:ascii="Times New Roman" w:hAnsi="Times New Roman" w:cs="Times New Roman"/>
          <w:sz w:val="28"/>
          <w:szCs w:val="28"/>
        </w:rPr>
        <w:t xml:space="preserve"> План открыт </w:t>
      </w:r>
      <w:r w:rsidR="00372BC4">
        <w:rPr>
          <w:rFonts w:ascii="Times New Roman" w:hAnsi="Times New Roman" w:cs="Times New Roman"/>
          <w:sz w:val="28"/>
          <w:szCs w:val="28"/>
        </w:rPr>
        <w:t>и пополняется новыми идеями.</w:t>
      </w:r>
    </w:p>
    <w:p w:rsidR="009730C4" w:rsidRPr="009730C4" w:rsidRDefault="00372BC4" w:rsidP="009730C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 xml:space="preserve">3.3.2. </w:t>
      </w:r>
      <w:r w:rsidR="009730C4" w:rsidRPr="009730C4">
        <w:rPr>
          <w:rFonts w:ascii="Times New Roman" w:hAnsi="Times New Roman" w:cs="Times New Roman"/>
          <w:sz w:val="28"/>
          <w:szCs w:val="28"/>
          <w:u w:val="single"/>
        </w:rPr>
        <w:t>Педагогический прием «Модель четырех вопросов»</w:t>
      </w:r>
      <w:r w:rsidR="009730C4" w:rsidRPr="009730C4">
        <w:rPr>
          <w:rFonts w:ascii="Times New Roman" w:hAnsi="Times New Roman" w:cs="Times New Roman"/>
          <w:sz w:val="28"/>
          <w:szCs w:val="28"/>
        </w:rPr>
        <w:t xml:space="preserve"> позволил проанализировать уровень развития профессионально значимых компетенций педагогов, </w:t>
      </w:r>
      <w:r w:rsidR="009730C4" w:rsidRPr="009730C4">
        <w:rPr>
          <w:rFonts w:ascii="Times New Roman" w:hAnsi="Times New Roman" w:cs="Times New Roman"/>
          <w:bCs/>
          <w:sz w:val="28"/>
          <w:szCs w:val="28"/>
        </w:rPr>
        <w:t xml:space="preserve">выявить интересы и образовательные запросы педагогов, были </w:t>
      </w:r>
      <w:r w:rsidR="009730C4" w:rsidRPr="009730C4">
        <w:rPr>
          <w:rFonts w:ascii="Times New Roman" w:hAnsi="Times New Roman" w:cs="Times New Roman"/>
          <w:sz w:val="28"/>
          <w:szCs w:val="28"/>
        </w:rPr>
        <w:t xml:space="preserve">намечены пути развития, необходимых для решения задач современного дошкольного образования. </w:t>
      </w:r>
    </w:p>
    <w:p w:rsidR="000762F1" w:rsidRPr="00372BC4" w:rsidRDefault="009730C4" w:rsidP="0091388D">
      <w:pPr>
        <w:tabs>
          <w:tab w:val="left" w:pos="567"/>
        </w:tabs>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ab/>
      </w:r>
      <w:r w:rsidR="002B09C0" w:rsidRPr="00372BC4">
        <w:rPr>
          <w:rFonts w:ascii="Times New Roman" w:hAnsi="Times New Roman" w:cs="Times New Roman"/>
          <w:sz w:val="28"/>
          <w:szCs w:val="28"/>
          <w:u w:val="single"/>
        </w:rPr>
        <w:t>3.4. Характер взаимодействия.</w:t>
      </w:r>
    </w:p>
    <w:p w:rsidR="002B09C0" w:rsidRPr="009730C4" w:rsidRDefault="002B09C0" w:rsidP="002B09C0">
      <w:pPr>
        <w:tabs>
          <w:tab w:val="left" w:pos="567"/>
        </w:tabs>
        <w:spacing w:after="0" w:line="360" w:lineRule="auto"/>
        <w:jc w:val="both"/>
        <w:rPr>
          <w:rFonts w:ascii="Times New Roman" w:eastAsia="Times New Roman" w:hAnsi="Times New Roman" w:cs="Times New Roman"/>
          <w:bCs/>
          <w:i/>
          <w:iCs/>
          <w:color w:val="000000"/>
          <w:sz w:val="28"/>
          <w:szCs w:val="28"/>
          <w:lang w:eastAsia="ru-RU"/>
        </w:rPr>
      </w:pPr>
      <w:r w:rsidRPr="002B09C0">
        <w:rPr>
          <w:rFonts w:ascii="Times New Roman" w:hAnsi="Times New Roman" w:cs="Times New Roman"/>
          <w:sz w:val="28"/>
          <w:szCs w:val="28"/>
        </w:rPr>
        <w:tab/>
      </w:r>
      <w:r w:rsidR="009730C4" w:rsidRPr="009730C4">
        <w:rPr>
          <w:rFonts w:ascii="Times New Roman" w:hAnsi="Times New Roman" w:cs="Times New Roman"/>
          <w:sz w:val="28"/>
          <w:szCs w:val="28"/>
        </w:rPr>
        <w:t>М</w:t>
      </w:r>
      <w:r w:rsidRPr="009730C4">
        <w:rPr>
          <w:rFonts w:ascii="Times New Roman" w:hAnsi="Times New Roman" w:cs="Times New Roman"/>
          <w:sz w:val="28"/>
          <w:szCs w:val="28"/>
        </w:rPr>
        <w:t xml:space="preserve">одель взаимодействия педагогов в педагогическом коллективе </w:t>
      </w:r>
      <w:r w:rsidRPr="009730C4">
        <w:rPr>
          <w:rFonts w:ascii="Times New Roman" w:eastAsia="TimesNewRomanPSMT" w:hAnsi="Times New Roman" w:cs="Times New Roman"/>
          <w:iCs/>
          <w:sz w:val="28"/>
          <w:szCs w:val="28"/>
          <w:u w:val="single"/>
        </w:rPr>
        <w:t>«</w:t>
      </w:r>
      <w:r w:rsidRPr="009730C4">
        <w:rPr>
          <w:rFonts w:ascii="Times New Roman" w:hAnsi="Times New Roman" w:cs="Times New Roman"/>
          <w:sz w:val="28"/>
          <w:szCs w:val="28"/>
          <w:u w:val="single"/>
          <w:lang w:val="en-US"/>
        </w:rPr>
        <w:t>NEW</w:t>
      </w:r>
      <w:r w:rsidRPr="009730C4">
        <w:rPr>
          <w:rFonts w:ascii="Times New Roman" w:hAnsi="Times New Roman" w:cs="Times New Roman"/>
          <w:sz w:val="28"/>
          <w:szCs w:val="28"/>
          <w:u w:val="single"/>
        </w:rPr>
        <w:t xml:space="preserve">-педагогический совет» </w:t>
      </w:r>
      <w:r w:rsidR="008E2839">
        <w:rPr>
          <w:rFonts w:ascii="Times New Roman" w:hAnsi="Times New Roman" w:cs="Times New Roman"/>
          <w:sz w:val="28"/>
          <w:szCs w:val="28"/>
        </w:rPr>
        <w:t>опирается на принципы модели  «Родительский совет», подробно представлены в п.2.4.</w:t>
      </w:r>
    </w:p>
    <w:p w:rsidR="004A5719" w:rsidRPr="008E2839" w:rsidRDefault="008E2839" w:rsidP="00514403">
      <w:pPr>
        <w:pStyle w:val="21"/>
        <w:spacing w:after="0" w:line="360" w:lineRule="auto"/>
        <w:ind w:left="0" w:firstLine="708"/>
        <w:jc w:val="both"/>
        <w:rPr>
          <w:sz w:val="28"/>
          <w:szCs w:val="28"/>
          <w:u w:val="single"/>
        </w:rPr>
      </w:pPr>
      <w:r w:rsidRPr="008E2839">
        <w:rPr>
          <w:sz w:val="28"/>
          <w:szCs w:val="28"/>
          <w:u w:val="single"/>
        </w:rPr>
        <w:t xml:space="preserve">3.5. </w:t>
      </w:r>
      <w:r w:rsidR="004A5719" w:rsidRPr="008E2839">
        <w:rPr>
          <w:sz w:val="28"/>
          <w:szCs w:val="28"/>
          <w:u w:val="single"/>
        </w:rPr>
        <w:t>Диагностика</w:t>
      </w:r>
      <w:r w:rsidRPr="008E2839">
        <w:rPr>
          <w:sz w:val="28"/>
          <w:szCs w:val="28"/>
          <w:u w:val="single"/>
        </w:rPr>
        <w:t xml:space="preserve"> эффективности.</w:t>
      </w:r>
    </w:p>
    <w:p w:rsidR="00372BC4" w:rsidRPr="007C07C6" w:rsidRDefault="007C07C6" w:rsidP="00277BE2">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C07C6">
        <w:rPr>
          <w:rFonts w:ascii="Times New Roman" w:hAnsi="Times New Roman" w:cs="Times New Roman"/>
          <w:sz w:val="28"/>
          <w:szCs w:val="28"/>
        </w:rPr>
        <w:t>Для оценивания разработаны параметры эффективности «</w:t>
      </w:r>
      <w:r w:rsidRPr="007C07C6">
        <w:rPr>
          <w:rFonts w:ascii="Times New Roman" w:hAnsi="Times New Roman" w:cs="Times New Roman"/>
          <w:sz w:val="28"/>
          <w:szCs w:val="28"/>
          <w:lang w:val="en-US"/>
        </w:rPr>
        <w:t>NEW</w:t>
      </w:r>
      <w:r w:rsidRPr="007C07C6">
        <w:rPr>
          <w:rFonts w:ascii="Times New Roman" w:hAnsi="Times New Roman" w:cs="Times New Roman"/>
          <w:sz w:val="28"/>
          <w:szCs w:val="28"/>
        </w:rPr>
        <w:t xml:space="preserve">-педагогического совета» (подробно представлены в разделе 6). </w:t>
      </w:r>
      <w:r>
        <w:rPr>
          <w:rFonts w:ascii="Times New Roman" w:hAnsi="Times New Roman" w:cs="Times New Roman"/>
          <w:sz w:val="28"/>
          <w:szCs w:val="28"/>
        </w:rPr>
        <w:t>Созданные</w:t>
      </w:r>
      <w:r w:rsidRPr="007C07C6">
        <w:rPr>
          <w:rFonts w:ascii="Times New Roman" w:hAnsi="Times New Roman" w:cs="Times New Roman"/>
          <w:sz w:val="28"/>
          <w:szCs w:val="28"/>
        </w:rPr>
        <w:t xml:space="preserve"> услови</w:t>
      </w:r>
      <w:r>
        <w:rPr>
          <w:rFonts w:ascii="Times New Roman" w:hAnsi="Times New Roman" w:cs="Times New Roman"/>
          <w:sz w:val="28"/>
          <w:szCs w:val="28"/>
        </w:rPr>
        <w:t>я</w:t>
      </w:r>
      <w:r w:rsidRPr="007C07C6">
        <w:rPr>
          <w:rFonts w:ascii="Times New Roman" w:hAnsi="Times New Roman" w:cs="Times New Roman"/>
          <w:sz w:val="28"/>
          <w:szCs w:val="28"/>
        </w:rPr>
        <w:t xml:space="preserve"> </w:t>
      </w:r>
      <w:r>
        <w:rPr>
          <w:rFonts w:ascii="Times New Roman" w:hAnsi="Times New Roman" w:cs="Times New Roman"/>
          <w:sz w:val="28"/>
          <w:szCs w:val="28"/>
        </w:rPr>
        <w:t xml:space="preserve">дают возможность </w:t>
      </w:r>
      <w:r w:rsidRPr="007C07C6">
        <w:rPr>
          <w:rFonts w:ascii="Times New Roman" w:hAnsi="Times New Roman" w:cs="Times New Roman"/>
          <w:sz w:val="28"/>
          <w:szCs w:val="28"/>
        </w:rPr>
        <w:t>для сотрудничества администрации и педагога на паритетных началах.</w:t>
      </w:r>
      <w:r>
        <w:rPr>
          <w:b/>
          <w:sz w:val="28"/>
          <w:szCs w:val="28"/>
        </w:rPr>
        <w:t xml:space="preserve"> </w:t>
      </w:r>
      <w:r w:rsidRPr="007C07C6">
        <w:rPr>
          <w:rFonts w:ascii="Times New Roman" w:hAnsi="Times New Roman" w:cs="Times New Roman"/>
          <w:sz w:val="28"/>
          <w:szCs w:val="28"/>
        </w:rPr>
        <w:t>П</w:t>
      </w:r>
      <w:r>
        <w:rPr>
          <w:rFonts w:ascii="Times New Roman" w:hAnsi="Times New Roman" w:cs="Times New Roman"/>
          <w:sz w:val="28"/>
          <w:szCs w:val="28"/>
        </w:rPr>
        <w:t>едагог</w:t>
      </w:r>
      <w:r w:rsidR="00372BC4" w:rsidRPr="007C07C6">
        <w:rPr>
          <w:rFonts w:ascii="Times New Roman" w:hAnsi="Times New Roman" w:cs="Times New Roman"/>
          <w:sz w:val="28"/>
          <w:szCs w:val="28"/>
        </w:rPr>
        <w:t xml:space="preserve"> </w:t>
      </w:r>
      <w:r>
        <w:rPr>
          <w:rFonts w:ascii="Times New Roman" w:hAnsi="Times New Roman" w:cs="Times New Roman"/>
          <w:sz w:val="28"/>
          <w:szCs w:val="28"/>
        </w:rPr>
        <w:t>несет ответственность за выбор</w:t>
      </w:r>
      <w:r w:rsidR="00372BC4" w:rsidRPr="007C07C6">
        <w:rPr>
          <w:rFonts w:ascii="Times New Roman" w:hAnsi="Times New Roman" w:cs="Times New Roman"/>
          <w:sz w:val="28"/>
          <w:szCs w:val="28"/>
        </w:rPr>
        <w:t xml:space="preserve"> </w:t>
      </w:r>
      <w:r>
        <w:rPr>
          <w:rFonts w:ascii="Times New Roman" w:hAnsi="Times New Roman" w:cs="Times New Roman"/>
          <w:sz w:val="28"/>
          <w:szCs w:val="28"/>
        </w:rPr>
        <w:t xml:space="preserve">технологий и содержания </w:t>
      </w:r>
      <w:r w:rsidR="00372BC4" w:rsidRPr="007C07C6">
        <w:rPr>
          <w:rFonts w:ascii="Times New Roman" w:hAnsi="Times New Roman" w:cs="Times New Roman"/>
          <w:sz w:val="28"/>
          <w:szCs w:val="28"/>
        </w:rPr>
        <w:t xml:space="preserve">своей профессиональной деятельности, что способствует проявлению активности и инициативности. </w:t>
      </w:r>
    </w:p>
    <w:p w:rsidR="000762F1" w:rsidRPr="001F64A7" w:rsidRDefault="000762F1" w:rsidP="00277BE2">
      <w:pPr>
        <w:pStyle w:val="a6"/>
        <w:spacing w:before="0" w:beforeAutospacing="0" w:after="0" w:afterAutospacing="0" w:line="360" w:lineRule="auto"/>
        <w:ind w:firstLine="708"/>
        <w:textAlignment w:val="baseline"/>
        <w:rPr>
          <w:sz w:val="28"/>
          <w:szCs w:val="28"/>
        </w:rPr>
      </w:pPr>
    </w:p>
    <w:p w:rsidR="000762F1" w:rsidRPr="001F64A7" w:rsidRDefault="000762F1" w:rsidP="00277BE2">
      <w:pPr>
        <w:pStyle w:val="a6"/>
        <w:spacing w:before="0" w:beforeAutospacing="0" w:after="0" w:afterAutospacing="0" w:line="360" w:lineRule="auto"/>
        <w:ind w:firstLine="708"/>
        <w:textAlignment w:val="baseline"/>
        <w:rPr>
          <w:sz w:val="28"/>
          <w:szCs w:val="28"/>
        </w:rPr>
      </w:pPr>
    </w:p>
    <w:p w:rsidR="000762F1" w:rsidRPr="001F64A7" w:rsidRDefault="000762F1" w:rsidP="00277BE2">
      <w:pPr>
        <w:pStyle w:val="a6"/>
        <w:spacing w:before="0" w:beforeAutospacing="0" w:after="0" w:afterAutospacing="0" w:line="360" w:lineRule="auto"/>
        <w:ind w:firstLine="708"/>
        <w:textAlignment w:val="baseline"/>
        <w:rPr>
          <w:sz w:val="28"/>
          <w:szCs w:val="28"/>
        </w:rPr>
      </w:pPr>
    </w:p>
    <w:p w:rsidR="000762F1" w:rsidRDefault="000762F1" w:rsidP="00277BE2">
      <w:pPr>
        <w:pStyle w:val="a6"/>
        <w:spacing w:before="0" w:beforeAutospacing="0" w:after="0" w:afterAutospacing="0" w:line="360" w:lineRule="auto"/>
        <w:ind w:firstLine="708"/>
        <w:textAlignment w:val="baseline"/>
        <w:rPr>
          <w:sz w:val="28"/>
          <w:szCs w:val="28"/>
        </w:rPr>
      </w:pPr>
    </w:p>
    <w:p w:rsidR="004A5719" w:rsidRDefault="004A5719" w:rsidP="00277BE2">
      <w:pPr>
        <w:pStyle w:val="a6"/>
        <w:spacing w:before="0" w:beforeAutospacing="0" w:after="0" w:afterAutospacing="0" w:line="360" w:lineRule="auto"/>
        <w:ind w:firstLine="708"/>
        <w:textAlignment w:val="baseline"/>
        <w:rPr>
          <w:sz w:val="28"/>
          <w:szCs w:val="28"/>
        </w:rPr>
      </w:pPr>
    </w:p>
    <w:p w:rsidR="004A5719" w:rsidRDefault="004A5719" w:rsidP="001F64A7">
      <w:pPr>
        <w:pStyle w:val="a6"/>
        <w:spacing w:before="0" w:beforeAutospacing="0" w:after="0" w:afterAutospacing="0" w:line="360" w:lineRule="auto"/>
        <w:ind w:firstLine="708"/>
        <w:textAlignment w:val="baseline"/>
        <w:rPr>
          <w:sz w:val="28"/>
          <w:szCs w:val="28"/>
        </w:rPr>
      </w:pPr>
    </w:p>
    <w:p w:rsidR="004A5719" w:rsidRDefault="004A5719" w:rsidP="001F64A7">
      <w:pPr>
        <w:pStyle w:val="a6"/>
        <w:spacing w:before="0" w:beforeAutospacing="0" w:after="0" w:afterAutospacing="0" w:line="360" w:lineRule="auto"/>
        <w:ind w:firstLine="708"/>
        <w:textAlignment w:val="baseline"/>
        <w:rPr>
          <w:sz w:val="28"/>
          <w:szCs w:val="28"/>
        </w:rPr>
      </w:pPr>
    </w:p>
    <w:p w:rsidR="004A5719" w:rsidRDefault="004A5719" w:rsidP="001F64A7">
      <w:pPr>
        <w:pStyle w:val="a6"/>
        <w:spacing w:before="0" w:beforeAutospacing="0" w:after="0" w:afterAutospacing="0" w:line="360" w:lineRule="auto"/>
        <w:ind w:firstLine="708"/>
        <w:textAlignment w:val="baseline"/>
        <w:rPr>
          <w:sz w:val="28"/>
          <w:szCs w:val="28"/>
        </w:rPr>
      </w:pPr>
    </w:p>
    <w:p w:rsidR="004A5719" w:rsidRDefault="004A5719" w:rsidP="001F64A7">
      <w:pPr>
        <w:pStyle w:val="a6"/>
        <w:spacing w:before="0" w:beforeAutospacing="0" w:after="0" w:afterAutospacing="0" w:line="360" w:lineRule="auto"/>
        <w:ind w:firstLine="708"/>
        <w:textAlignment w:val="baseline"/>
        <w:rPr>
          <w:sz w:val="28"/>
          <w:szCs w:val="28"/>
        </w:rPr>
      </w:pPr>
    </w:p>
    <w:p w:rsidR="00C36FCE" w:rsidRPr="008152AA" w:rsidRDefault="00C36FCE" w:rsidP="001F64A7">
      <w:pPr>
        <w:pStyle w:val="a6"/>
        <w:spacing w:before="0" w:beforeAutospacing="0" w:after="0" w:afterAutospacing="0" w:line="360" w:lineRule="auto"/>
        <w:ind w:firstLine="708"/>
        <w:textAlignment w:val="baseline"/>
        <w:rPr>
          <w:b/>
          <w:sz w:val="28"/>
          <w:szCs w:val="28"/>
        </w:rPr>
      </w:pPr>
      <w:r w:rsidRPr="008152AA">
        <w:rPr>
          <w:b/>
          <w:sz w:val="28"/>
          <w:szCs w:val="28"/>
        </w:rPr>
        <w:lastRenderedPageBreak/>
        <w:t>4. Инновационность</w:t>
      </w:r>
      <w:r w:rsidR="00977B6A" w:rsidRPr="008152AA">
        <w:rPr>
          <w:b/>
          <w:sz w:val="28"/>
          <w:szCs w:val="28"/>
        </w:rPr>
        <w:t>.</w:t>
      </w:r>
    </w:p>
    <w:p w:rsidR="00C36FCE" w:rsidRPr="001F64A7" w:rsidRDefault="00C36FCE" w:rsidP="001F64A7">
      <w:pPr>
        <w:pStyle w:val="a6"/>
        <w:spacing w:before="0" w:beforeAutospacing="0" w:after="0" w:afterAutospacing="0" w:line="360" w:lineRule="auto"/>
        <w:ind w:firstLine="709"/>
        <w:jc w:val="both"/>
        <w:textAlignment w:val="baseline"/>
        <w:rPr>
          <w:sz w:val="28"/>
          <w:szCs w:val="28"/>
        </w:rPr>
      </w:pPr>
      <w:r w:rsidRPr="001F64A7">
        <w:rPr>
          <w:sz w:val="28"/>
          <w:szCs w:val="28"/>
        </w:rPr>
        <w:t xml:space="preserve">С целью определения новизны (инновационного потенциала) проекта соотнесем суть деятельности с понятием «инновация», предложенным </w:t>
      </w:r>
      <w:r w:rsidRPr="001F64A7">
        <w:rPr>
          <w:color w:val="000000"/>
          <w:kern w:val="24"/>
          <w:sz w:val="28"/>
          <w:szCs w:val="28"/>
        </w:rPr>
        <w:t>Та</w:t>
      </w:r>
      <w:r w:rsidR="00E2588B" w:rsidRPr="001F64A7">
        <w:rPr>
          <w:color w:val="000000"/>
          <w:kern w:val="24"/>
          <w:sz w:val="28"/>
          <w:szCs w:val="28"/>
        </w:rPr>
        <w:t xml:space="preserve">тьяной Геннадьевной Новиковой, </w:t>
      </w:r>
      <w:proofErr w:type="spellStart"/>
      <w:r w:rsidR="00E2588B" w:rsidRPr="001F64A7">
        <w:rPr>
          <w:color w:val="000000"/>
          <w:kern w:val="24"/>
          <w:sz w:val="28"/>
          <w:szCs w:val="28"/>
        </w:rPr>
        <w:t>д.п.н</w:t>
      </w:r>
      <w:proofErr w:type="spellEnd"/>
      <w:r w:rsidR="00E2588B" w:rsidRPr="001F64A7">
        <w:rPr>
          <w:color w:val="000000"/>
          <w:kern w:val="24"/>
          <w:sz w:val="28"/>
          <w:szCs w:val="28"/>
        </w:rPr>
        <w:t>., ученым занимающим</w:t>
      </w:r>
      <w:r w:rsidRPr="001F64A7">
        <w:rPr>
          <w:color w:val="000000"/>
          <w:kern w:val="24"/>
          <w:sz w:val="28"/>
          <w:szCs w:val="28"/>
        </w:rPr>
        <w:t xml:space="preserve">ся проблемой инновации в </w:t>
      </w:r>
      <w:r w:rsidRPr="001F64A7">
        <w:rPr>
          <w:kern w:val="24"/>
          <w:sz w:val="28"/>
          <w:szCs w:val="28"/>
        </w:rPr>
        <w:t xml:space="preserve">образовании.  </w:t>
      </w:r>
    </w:p>
    <w:p w:rsidR="00C36FCE" w:rsidRPr="001F64A7" w:rsidRDefault="00C36FCE" w:rsidP="001F64A7">
      <w:pPr>
        <w:pStyle w:val="a6"/>
        <w:spacing w:before="0" w:beforeAutospacing="0" w:after="0" w:afterAutospacing="0" w:line="360" w:lineRule="auto"/>
        <w:ind w:firstLine="709"/>
        <w:jc w:val="both"/>
        <w:textAlignment w:val="baseline"/>
        <w:rPr>
          <w:kern w:val="24"/>
          <w:sz w:val="28"/>
          <w:szCs w:val="28"/>
          <w:u w:val="single"/>
        </w:rPr>
      </w:pPr>
      <w:r w:rsidRPr="001F64A7">
        <w:rPr>
          <w:kern w:val="24"/>
          <w:sz w:val="28"/>
          <w:szCs w:val="28"/>
        </w:rPr>
        <w:t xml:space="preserve">Инновация в образовании - это сложный </w:t>
      </w:r>
      <w:r w:rsidRPr="001F64A7">
        <w:rPr>
          <w:kern w:val="24"/>
          <w:sz w:val="28"/>
          <w:szCs w:val="28"/>
          <w:u w:val="single"/>
        </w:rPr>
        <w:t>процесс</w:t>
      </w:r>
      <w:r w:rsidR="00E2588B" w:rsidRPr="001F64A7">
        <w:rPr>
          <w:kern w:val="24"/>
          <w:sz w:val="28"/>
          <w:szCs w:val="28"/>
        </w:rPr>
        <w:t>, представляющий собой «цепь»</w:t>
      </w:r>
      <w:r w:rsidRPr="001F64A7">
        <w:rPr>
          <w:kern w:val="24"/>
          <w:sz w:val="28"/>
          <w:szCs w:val="28"/>
        </w:rPr>
        <w:t xml:space="preserve"> взаимосвязанных и сознательно инициируемых изменений, возникших в результате творческого акта, имеющий </w:t>
      </w:r>
      <w:r w:rsidRPr="001F64A7">
        <w:rPr>
          <w:kern w:val="24"/>
          <w:sz w:val="28"/>
          <w:szCs w:val="28"/>
          <w:u w:val="single"/>
        </w:rPr>
        <w:t xml:space="preserve">социальную значимость </w:t>
      </w:r>
      <w:r w:rsidRPr="001F64A7">
        <w:rPr>
          <w:kern w:val="24"/>
          <w:sz w:val="28"/>
          <w:szCs w:val="28"/>
        </w:rPr>
        <w:t xml:space="preserve">и воплощающийся </w:t>
      </w:r>
      <w:r w:rsidRPr="001F64A7">
        <w:rPr>
          <w:kern w:val="24"/>
          <w:sz w:val="28"/>
          <w:szCs w:val="28"/>
          <w:u w:val="single"/>
        </w:rPr>
        <w:t>в реальную образовательную практику</w:t>
      </w:r>
      <w:r w:rsidRPr="001F64A7">
        <w:rPr>
          <w:kern w:val="24"/>
          <w:sz w:val="28"/>
          <w:szCs w:val="28"/>
        </w:rPr>
        <w:t xml:space="preserve"> для </w:t>
      </w:r>
      <w:r w:rsidRPr="001F64A7">
        <w:rPr>
          <w:kern w:val="24"/>
          <w:sz w:val="28"/>
          <w:szCs w:val="28"/>
          <w:u w:val="single"/>
        </w:rPr>
        <w:t>удовлетворения</w:t>
      </w:r>
      <w:r w:rsidRPr="001F64A7">
        <w:rPr>
          <w:kern w:val="24"/>
          <w:sz w:val="28"/>
          <w:szCs w:val="28"/>
        </w:rPr>
        <w:t xml:space="preserve"> уже </w:t>
      </w:r>
      <w:r w:rsidRPr="001F64A7">
        <w:rPr>
          <w:kern w:val="24"/>
          <w:sz w:val="28"/>
          <w:szCs w:val="28"/>
          <w:u w:val="single"/>
        </w:rPr>
        <w:t xml:space="preserve">существующих </w:t>
      </w:r>
      <w:r w:rsidRPr="001F64A7">
        <w:rPr>
          <w:kern w:val="24"/>
          <w:sz w:val="28"/>
          <w:szCs w:val="28"/>
        </w:rPr>
        <w:t xml:space="preserve">потребностей или  </w:t>
      </w:r>
      <w:r w:rsidRPr="001F64A7">
        <w:rPr>
          <w:kern w:val="24"/>
          <w:sz w:val="28"/>
          <w:szCs w:val="28"/>
          <w:u w:val="single"/>
        </w:rPr>
        <w:t xml:space="preserve">возникающих новых потребностей. </w:t>
      </w:r>
    </w:p>
    <w:p w:rsidR="00C36FCE" w:rsidRDefault="00C36FCE" w:rsidP="001F64A7">
      <w:pPr>
        <w:spacing w:after="0" w:line="360" w:lineRule="auto"/>
        <w:ind w:firstLine="708"/>
        <w:jc w:val="both"/>
        <w:rPr>
          <w:rFonts w:ascii="Times New Roman" w:hAnsi="Times New Roman" w:cs="Times New Roman"/>
          <w:sz w:val="28"/>
          <w:szCs w:val="28"/>
        </w:rPr>
      </w:pPr>
      <w:r w:rsidRPr="001F64A7">
        <w:rPr>
          <w:rFonts w:ascii="Times New Roman" w:hAnsi="Times New Roman" w:cs="Times New Roman"/>
          <w:kern w:val="24"/>
          <w:sz w:val="28"/>
          <w:szCs w:val="28"/>
        </w:rPr>
        <w:t>Анализ продуктов инновационной деятельности</w:t>
      </w:r>
      <w:r w:rsidR="00BE17D0" w:rsidRPr="001F64A7">
        <w:rPr>
          <w:rFonts w:ascii="Times New Roman" w:hAnsi="Times New Roman" w:cs="Times New Roman"/>
          <w:kern w:val="24"/>
          <w:sz w:val="28"/>
          <w:szCs w:val="28"/>
        </w:rPr>
        <w:t xml:space="preserve"> за отчетный период</w:t>
      </w:r>
      <w:r w:rsidRPr="001F64A7">
        <w:rPr>
          <w:rFonts w:ascii="Times New Roman" w:hAnsi="Times New Roman" w:cs="Times New Roman"/>
          <w:sz w:val="28"/>
          <w:szCs w:val="28"/>
        </w:rPr>
        <w:t>, созданных в результате решения задач деятельности КИП,</w:t>
      </w:r>
      <w:r w:rsidRPr="001F64A7">
        <w:rPr>
          <w:rFonts w:ascii="Times New Roman" w:hAnsi="Times New Roman" w:cs="Times New Roman"/>
          <w:kern w:val="24"/>
          <w:sz w:val="28"/>
          <w:szCs w:val="28"/>
        </w:rPr>
        <w:t xml:space="preserve"> позволяет сделать вывод о соответствии их понятию «инновация».</w:t>
      </w:r>
      <w:r w:rsidRPr="001F64A7">
        <w:rPr>
          <w:rFonts w:ascii="Times New Roman" w:hAnsi="Times New Roman" w:cs="Times New Roman"/>
          <w:sz w:val="28"/>
          <w:szCs w:val="28"/>
        </w:rPr>
        <w:t xml:space="preserve"> </w:t>
      </w:r>
      <w:r w:rsidRPr="001F64A7">
        <w:rPr>
          <w:rFonts w:ascii="Times New Roman" w:hAnsi="Times New Roman" w:cs="Times New Roman"/>
          <w:kern w:val="24"/>
          <w:sz w:val="28"/>
          <w:szCs w:val="28"/>
        </w:rPr>
        <w:t>Представленные продукты соответствуют  современному уровню теории и практики, представляют собой систему своеобразного сочетания известного и авторского, модификацию, имеющую в совокупности признаки инновационности</w:t>
      </w:r>
      <w:r w:rsidR="00E2588B" w:rsidRPr="001F64A7">
        <w:rPr>
          <w:rFonts w:ascii="Times New Roman" w:hAnsi="Times New Roman" w:cs="Times New Roman"/>
          <w:sz w:val="28"/>
          <w:szCs w:val="28"/>
        </w:rPr>
        <w:t>.</w:t>
      </w:r>
    </w:p>
    <w:p w:rsidR="008152AA" w:rsidRDefault="008152AA" w:rsidP="001F64A7">
      <w:pPr>
        <w:spacing w:after="0" w:line="360" w:lineRule="auto"/>
        <w:ind w:firstLine="708"/>
        <w:jc w:val="both"/>
        <w:rPr>
          <w:rFonts w:ascii="Times New Roman" w:hAnsi="Times New Roman" w:cs="Times New Roman"/>
          <w:sz w:val="28"/>
          <w:szCs w:val="28"/>
        </w:rPr>
      </w:pPr>
    </w:p>
    <w:p w:rsidR="008152AA" w:rsidRDefault="008152AA" w:rsidP="001F64A7">
      <w:pPr>
        <w:spacing w:after="0" w:line="360" w:lineRule="auto"/>
        <w:ind w:firstLine="708"/>
        <w:jc w:val="both"/>
        <w:rPr>
          <w:rFonts w:ascii="Times New Roman" w:hAnsi="Times New Roman" w:cs="Times New Roman"/>
          <w:sz w:val="28"/>
          <w:szCs w:val="28"/>
        </w:rPr>
      </w:pPr>
    </w:p>
    <w:p w:rsidR="008152AA" w:rsidRDefault="008152AA" w:rsidP="001F64A7">
      <w:pPr>
        <w:spacing w:after="0" w:line="360" w:lineRule="auto"/>
        <w:ind w:firstLine="708"/>
        <w:jc w:val="both"/>
        <w:rPr>
          <w:rFonts w:ascii="Times New Roman" w:hAnsi="Times New Roman" w:cs="Times New Roman"/>
          <w:sz w:val="28"/>
          <w:szCs w:val="28"/>
        </w:rPr>
      </w:pPr>
    </w:p>
    <w:p w:rsidR="008152AA" w:rsidRDefault="008152AA" w:rsidP="001F64A7">
      <w:pPr>
        <w:spacing w:after="0" w:line="360" w:lineRule="auto"/>
        <w:ind w:firstLine="708"/>
        <w:jc w:val="both"/>
        <w:rPr>
          <w:rFonts w:ascii="Times New Roman" w:hAnsi="Times New Roman" w:cs="Times New Roman"/>
          <w:sz w:val="28"/>
          <w:szCs w:val="28"/>
        </w:rPr>
      </w:pPr>
    </w:p>
    <w:p w:rsidR="008152AA" w:rsidRDefault="008152AA" w:rsidP="001F64A7">
      <w:pPr>
        <w:spacing w:after="0" w:line="360" w:lineRule="auto"/>
        <w:ind w:firstLine="708"/>
        <w:jc w:val="both"/>
        <w:rPr>
          <w:rFonts w:ascii="Times New Roman" w:hAnsi="Times New Roman" w:cs="Times New Roman"/>
          <w:sz w:val="28"/>
          <w:szCs w:val="28"/>
        </w:rPr>
      </w:pPr>
    </w:p>
    <w:p w:rsidR="008152AA" w:rsidRDefault="008152AA" w:rsidP="001F64A7">
      <w:pPr>
        <w:spacing w:after="0" w:line="360" w:lineRule="auto"/>
        <w:ind w:firstLine="708"/>
        <w:jc w:val="both"/>
        <w:rPr>
          <w:rFonts w:ascii="Times New Roman" w:hAnsi="Times New Roman" w:cs="Times New Roman"/>
          <w:sz w:val="28"/>
          <w:szCs w:val="28"/>
        </w:rPr>
      </w:pPr>
    </w:p>
    <w:p w:rsidR="008152AA" w:rsidRDefault="008152AA" w:rsidP="001F64A7">
      <w:pPr>
        <w:spacing w:after="0" w:line="360" w:lineRule="auto"/>
        <w:ind w:firstLine="708"/>
        <w:jc w:val="both"/>
        <w:rPr>
          <w:rFonts w:ascii="Times New Roman" w:hAnsi="Times New Roman" w:cs="Times New Roman"/>
          <w:sz w:val="28"/>
          <w:szCs w:val="28"/>
        </w:rPr>
      </w:pPr>
    </w:p>
    <w:p w:rsidR="008152AA" w:rsidRDefault="008152AA" w:rsidP="001F64A7">
      <w:pPr>
        <w:spacing w:after="0" w:line="360" w:lineRule="auto"/>
        <w:ind w:firstLine="708"/>
        <w:jc w:val="both"/>
        <w:rPr>
          <w:rFonts w:ascii="Times New Roman" w:hAnsi="Times New Roman" w:cs="Times New Roman"/>
          <w:sz w:val="28"/>
          <w:szCs w:val="28"/>
        </w:rPr>
      </w:pPr>
    </w:p>
    <w:p w:rsidR="008152AA" w:rsidRDefault="008152AA" w:rsidP="001F64A7">
      <w:pPr>
        <w:spacing w:after="0" w:line="360" w:lineRule="auto"/>
        <w:ind w:firstLine="708"/>
        <w:jc w:val="both"/>
        <w:rPr>
          <w:rFonts w:ascii="Times New Roman" w:hAnsi="Times New Roman" w:cs="Times New Roman"/>
          <w:sz w:val="28"/>
          <w:szCs w:val="28"/>
        </w:rPr>
      </w:pPr>
    </w:p>
    <w:p w:rsidR="008152AA" w:rsidRDefault="008152AA" w:rsidP="001F64A7">
      <w:pPr>
        <w:spacing w:after="0" w:line="360" w:lineRule="auto"/>
        <w:ind w:firstLine="708"/>
        <w:jc w:val="both"/>
        <w:rPr>
          <w:rFonts w:ascii="Times New Roman" w:hAnsi="Times New Roman" w:cs="Times New Roman"/>
          <w:sz w:val="28"/>
          <w:szCs w:val="28"/>
        </w:rPr>
      </w:pPr>
    </w:p>
    <w:p w:rsidR="008152AA" w:rsidRPr="001F64A7" w:rsidRDefault="008152AA" w:rsidP="001F64A7">
      <w:pPr>
        <w:spacing w:after="0" w:line="360" w:lineRule="auto"/>
        <w:ind w:firstLine="708"/>
        <w:jc w:val="both"/>
        <w:rPr>
          <w:rFonts w:ascii="Times New Roman" w:hAnsi="Times New Roman" w:cs="Times New Roman"/>
          <w:sz w:val="28"/>
          <w:szCs w:val="28"/>
        </w:rPr>
      </w:pPr>
    </w:p>
    <w:tbl>
      <w:tblPr>
        <w:tblStyle w:val="a3"/>
        <w:tblW w:w="9754" w:type="dxa"/>
        <w:tblLook w:val="04A0" w:firstRow="1" w:lastRow="0" w:firstColumn="1" w:lastColumn="0" w:noHBand="0" w:noVBand="1"/>
      </w:tblPr>
      <w:tblGrid>
        <w:gridCol w:w="529"/>
        <w:gridCol w:w="2698"/>
        <w:gridCol w:w="4252"/>
        <w:gridCol w:w="2275"/>
      </w:tblGrid>
      <w:tr w:rsidR="00C06C52" w:rsidRPr="00C06C52" w:rsidTr="00BC29BD">
        <w:tc>
          <w:tcPr>
            <w:tcW w:w="529" w:type="dxa"/>
          </w:tcPr>
          <w:p w:rsidR="00C36FCE" w:rsidRPr="00C06C52" w:rsidRDefault="00E2588B"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lastRenderedPageBreak/>
              <w:t>№</w:t>
            </w:r>
          </w:p>
        </w:tc>
        <w:tc>
          <w:tcPr>
            <w:tcW w:w="2698" w:type="dxa"/>
          </w:tcPr>
          <w:p w:rsidR="00C36FCE" w:rsidRPr="00C06C52" w:rsidRDefault="00C36FCE" w:rsidP="00BC29BD">
            <w:pPr>
              <w:spacing w:line="360" w:lineRule="auto"/>
              <w:jc w:val="center"/>
              <w:rPr>
                <w:rFonts w:ascii="Times New Roman" w:hAnsi="Times New Roman" w:cs="Times New Roman"/>
                <w:sz w:val="24"/>
                <w:szCs w:val="24"/>
              </w:rPr>
            </w:pPr>
            <w:r w:rsidRPr="00C06C52">
              <w:rPr>
                <w:rFonts w:ascii="Times New Roman" w:hAnsi="Times New Roman" w:cs="Times New Roman"/>
                <w:sz w:val="24"/>
                <w:szCs w:val="24"/>
              </w:rPr>
              <w:t>Задача</w:t>
            </w:r>
          </w:p>
        </w:tc>
        <w:tc>
          <w:tcPr>
            <w:tcW w:w="4252" w:type="dxa"/>
          </w:tcPr>
          <w:p w:rsidR="00C36FCE" w:rsidRPr="00C06C52" w:rsidRDefault="00C36FCE" w:rsidP="00BC29BD">
            <w:pPr>
              <w:spacing w:line="360" w:lineRule="auto"/>
              <w:jc w:val="center"/>
              <w:rPr>
                <w:rFonts w:ascii="Times New Roman" w:hAnsi="Times New Roman" w:cs="Times New Roman"/>
                <w:sz w:val="24"/>
                <w:szCs w:val="24"/>
              </w:rPr>
            </w:pPr>
            <w:r w:rsidRPr="00C06C52">
              <w:rPr>
                <w:rFonts w:ascii="Times New Roman" w:hAnsi="Times New Roman" w:cs="Times New Roman"/>
                <w:sz w:val="24"/>
                <w:szCs w:val="24"/>
              </w:rPr>
              <w:t>Продукт, результаты</w:t>
            </w:r>
          </w:p>
        </w:tc>
        <w:tc>
          <w:tcPr>
            <w:tcW w:w="2275" w:type="dxa"/>
          </w:tcPr>
          <w:p w:rsidR="00C36FCE" w:rsidRPr="00C06C52" w:rsidRDefault="00C36FCE" w:rsidP="00BC29BD">
            <w:pPr>
              <w:spacing w:line="360" w:lineRule="auto"/>
              <w:jc w:val="center"/>
              <w:rPr>
                <w:rFonts w:ascii="Times New Roman" w:hAnsi="Times New Roman" w:cs="Times New Roman"/>
                <w:sz w:val="24"/>
                <w:szCs w:val="24"/>
              </w:rPr>
            </w:pPr>
            <w:r w:rsidRPr="00C06C52">
              <w:rPr>
                <w:rFonts w:ascii="Times New Roman" w:hAnsi="Times New Roman" w:cs="Times New Roman"/>
                <w:sz w:val="24"/>
                <w:szCs w:val="24"/>
              </w:rPr>
              <w:t>Инновационность</w:t>
            </w:r>
          </w:p>
        </w:tc>
      </w:tr>
      <w:tr w:rsidR="00BC29BD" w:rsidRPr="00C06C52" w:rsidTr="00BC29BD">
        <w:tc>
          <w:tcPr>
            <w:tcW w:w="529" w:type="dxa"/>
            <w:vMerge w:val="restart"/>
          </w:tcPr>
          <w:p w:rsidR="00BC29BD" w:rsidRPr="00C06C52" w:rsidRDefault="00BC29BD"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1.</w:t>
            </w:r>
          </w:p>
        </w:tc>
        <w:tc>
          <w:tcPr>
            <w:tcW w:w="2698" w:type="dxa"/>
            <w:vMerge w:val="restart"/>
          </w:tcPr>
          <w:p w:rsidR="00BC29BD" w:rsidRPr="00C06C52" w:rsidRDefault="00BC29BD"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Организация</w:t>
            </w:r>
          </w:p>
          <w:p w:rsidR="00BC29BD" w:rsidRPr="00C06C52" w:rsidRDefault="00BC29BD" w:rsidP="00BC29BD">
            <w:pPr>
              <w:spacing w:line="360" w:lineRule="auto"/>
              <w:jc w:val="both"/>
              <w:rPr>
                <w:rFonts w:ascii="Times New Roman" w:hAnsi="Times New Roman" w:cs="Times New Roman"/>
                <w:sz w:val="24"/>
                <w:szCs w:val="24"/>
                <w:lang w:val="en-US"/>
              </w:rPr>
            </w:pPr>
            <w:r w:rsidRPr="00C06C52">
              <w:rPr>
                <w:rFonts w:ascii="Times New Roman" w:hAnsi="Times New Roman" w:cs="Times New Roman"/>
                <w:sz w:val="24"/>
                <w:szCs w:val="24"/>
              </w:rPr>
              <w:t>«Детского совета»</w:t>
            </w:r>
          </w:p>
          <w:p w:rsidR="00BC29BD" w:rsidRPr="00C06C52" w:rsidRDefault="00BC29BD" w:rsidP="00BC29BD">
            <w:pPr>
              <w:spacing w:line="360" w:lineRule="auto"/>
              <w:jc w:val="both"/>
              <w:rPr>
                <w:rFonts w:ascii="Times New Roman" w:hAnsi="Times New Roman" w:cs="Times New Roman"/>
                <w:sz w:val="24"/>
                <w:szCs w:val="24"/>
                <w:lang w:val="en-US"/>
              </w:rPr>
            </w:pPr>
          </w:p>
        </w:tc>
        <w:tc>
          <w:tcPr>
            <w:tcW w:w="4252" w:type="dxa"/>
          </w:tcPr>
          <w:p w:rsidR="00BC29BD" w:rsidRPr="00C06C52" w:rsidRDefault="00BC29BD"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1.</w:t>
            </w:r>
            <w:r>
              <w:rPr>
                <w:rFonts w:ascii="Times New Roman" w:hAnsi="Times New Roman" w:cs="Times New Roman"/>
                <w:sz w:val="24"/>
                <w:szCs w:val="24"/>
              </w:rPr>
              <w:t>Диагностический инструментарий «Эффективность</w:t>
            </w:r>
            <w:r w:rsidRPr="00C06C52">
              <w:rPr>
                <w:rFonts w:ascii="Times New Roman" w:hAnsi="Times New Roman" w:cs="Times New Roman"/>
                <w:sz w:val="24"/>
                <w:szCs w:val="24"/>
              </w:rPr>
              <w:t xml:space="preserve"> «Детского совета», карты наблюдения за развитием ключевых компетенций дошкольников</w:t>
            </w:r>
            <w:r>
              <w:rPr>
                <w:rFonts w:ascii="Times New Roman" w:hAnsi="Times New Roman" w:cs="Times New Roman"/>
                <w:sz w:val="24"/>
                <w:szCs w:val="24"/>
              </w:rPr>
              <w:t>.</w:t>
            </w:r>
          </w:p>
        </w:tc>
        <w:tc>
          <w:tcPr>
            <w:tcW w:w="2275" w:type="dxa"/>
          </w:tcPr>
          <w:p w:rsidR="00BC29BD" w:rsidRPr="00C06C52" w:rsidRDefault="00BC29BD"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Авторская</w:t>
            </w:r>
          </w:p>
        </w:tc>
      </w:tr>
      <w:tr w:rsidR="00BC29BD" w:rsidRPr="00C06C52" w:rsidTr="00BC29BD">
        <w:tc>
          <w:tcPr>
            <w:tcW w:w="529" w:type="dxa"/>
            <w:vMerge/>
          </w:tcPr>
          <w:p w:rsidR="00BC29BD" w:rsidRPr="00C06C52" w:rsidRDefault="00BC29BD" w:rsidP="00BC29BD">
            <w:pPr>
              <w:spacing w:line="360" w:lineRule="auto"/>
              <w:jc w:val="both"/>
              <w:rPr>
                <w:rFonts w:ascii="Times New Roman" w:hAnsi="Times New Roman" w:cs="Times New Roman"/>
                <w:sz w:val="24"/>
                <w:szCs w:val="24"/>
                <w:lang w:val="en-US"/>
              </w:rPr>
            </w:pPr>
          </w:p>
        </w:tc>
        <w:tc>
          <w:tcPr>
            <w:tcW w:w="2698" w:type="dxa"/>
            <w:vMerge/>
          </w:tcPr>
          <w:p w:rsidR="00BC29BD" w:rsidRPr="00C06C52" w:rsidRDefault="00BC29BD" w:rsidP="00BC29BD">
            <w:pPr>
              <w:spacing w:line="360" w:lineRule="auto"/>
              <w:jc w:val="both"/>
              <w:rPr>
                <w:rFonts w:ascii="Times New Roman" w:hAnsi="Times New Roman" w:cs="Times New Roman"/>
                <w:sz w:val="24"/>
                <w:szCs w:val="24"/>
              </w:rPr>
            </w:pPr>
          </w:p>
        </w:tc>
        <w:tc>
          <w:tcPr>
            <w:tcW w:w="4252" w:type="dxa"/>
          </w:tcPr>
          <w:p w:rsidR="00BC29BD" w:rsidRPr="00C06C52" w:rsidRDefault="00BC29BD"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2.Формы планов «Модель года», «</w:t>
            </w:r>
            <w:r>
              <w:rPr>
                <w:rFonts w:ascii="Times New Roman" w:hAnsi="Times New Roman" w:cs="Times New Roman"/>
                <w:sz w:val="24"/>
                <w:szCs w:val="24"/>
              </w:rPr>
              <w:t>Модель месяца», «Модель недели».</w:t>
            </w:r>
          </w:p>
        </w:tc>
        <w:tc>
          <w:tcPr>
            <w:tcW w:w="2275" w:type="dxa"/>
          </w:tcPr>
          <w:p w:rsidR="00BC29BD" w:rsidRPr="00C06C52" w:rsidRDefault="00BC29BD"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Модифицированная</w:t>
            </w:r>
          </w:p>
        </w:tc>
      </w:tr>
      <w:tr w:rsidR="00BC29BD" w:rsidRPr="00C06C52" w:rsidTr="00BC29BD">
        <w:tc>
          <w:tcPr>
            <w:tcW w:w="529" w:type="dxa"/>
            <w:vMerge/>
          </w:tcPr>
          <w:p w:rsidR="00BC29BD" w:rsidRPr="00C06C52" w:rsidRDefault="00BC29BD" w:rsidP="00BC29BD">
            <w:pPr>
              <w:spacing w:line="360" w:lineRule="auto"/>
              <w:jc w:val="both"/>
              <w:rPr>
                <w:rFonts w:ascii="Times New Roman" w:hAnsi="Times New Roman" w:cs="Times New Roman"/>
                <w:sz w:val="24"/>
                <w:szCs w:val="24"/>
                <w:lang w:val="en-US"/>
              </w:rPr>
            </w:pPr>
          </w:p>
        </w:tc>
        <w:tc>
          <w:tcPr>
            <w:tcW w:w="2698" w:type="dxa"/>
            <w:vMerge/>
          </w:tcPr>
          <w:p w:rsidR="00BC29BD" w:rsidRPr="00C06C52" w:rsidRDefault="00BC29BD" w:rsidP="00BC29BD">
            <w:pPr>
              <w:spacing w:line="360" w:lineRule="auto"/>
              <w:jc w:val="both"/>
              <w:rPr>
                <w:rFonts w:ascii="Times New Roman" w:hAnsi="Times New Roman" w:cs="Times New Roman"/>
                <w:sz w:val="24"/>
                <w:szCs w:val="24"/>
              </w:rPr>
            </w:pPr>
          </w:p>
        </w:tc>
        <w:tc>
          <w:tcPr>
            <w:tcW w:w="4252" w:type="dxa"/>
          </w:tcPr>
          <w:p w:rsidR="00BC29BD" w:rsidRPr="00C06C52" w:rsidRDefault="00BC29BD"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3.Форма плана «Модель дня»</w:t>
            </w:r>
            <w:r>
              <w:rPr>
                <w:rFonts w:ascii="Times New Roman" w:hAnsi="Times New Roman" w:cs="Times New Roman"/>
                <w:sz w:val="24"/>
                <w:szCs w:val="24"/>
              </w:rPr>
              <w:t xml:space="preserve">, </w:t>
            </w:r>
            <w:proofErr w:type="gramStart"/>
            <w:r>
              <w:rPr>
                <w:rFonts w:ascii="Times New Roman" w:hAnsi="Times New Roman" w:cs="Times New Roman"/>
                <w:sz w:val="24"/>
                <w:szCs w:val="24"/>
              </w:rPr>
              <w:t>план-карта</w:t>
            </w:r>
            <w:proofErr w:type="gramEnd"/>
            <w:r>
              <w:rPr>
                <w:rFonts w:ascii="Times New Roman" w:hAnsi="Times New Roman" w:cs="Times New Roman"/>
                <w:sz w:val="24"/>
                <w:szCs w:val="24"/>
              </w:rPr>
              <w:t xml:space="preserve"> проекта.</w:t>
            </w:r>
          </w:p>
        </w:tc>
        <w:tc>
          <w:tcPr>
            <w:tcW w:w="2275" w:type="dxa"/>
          </w:tcPr>
          <w:p w:rsidR="00BC29BD" w:rsidRPr="00C06C52" w:rsidRDefault="00BC29BD"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Авторская</w:t>
            </w:r>
          </w:p>
        </w:tc>
      </w:tr>
      <w:tr w:rsidR="00BC29BD" w:rsidRPr="00C06C52" w:rsidTr="00BC29BD">
        <w:tc>
          <w:tcPr>
            <w:tcW w:w="529" w:type="dxa"/>
            <w:vMerge/>
          </w:tcPr>
          <w:p w:rsidR="00BC29BD" w:rsidRPr="00C06C52" w:rsidRDefault="00BC29BD" w:rsidP="00BC29BD">
            <w:pPr>
              <w:spacing w:line="360" w:lineRule="auto"/>
              <w:jc w:val="both"/>
              <w:rPr>
                <w:rFonts w:ascii="Times New Roman" w:hAnsi="Times New Roman" w:cs="Times New Roman"/>
                <w:sz w:val="24"/>
                <w:szCs w:val="24"/>
              </w:rPr>
            </w:pPr>
          </w:p>
        </w:tc>
        <w:tc>
          <w:tcPr>
            <w:tcW w:w="2698" w:type="dxa"/>
            <w:vMerge/>
          </w:tcPr>
          <w:p w:rsidR="00BC29BD" w:rsidRPr="00C06C52" w:rsidRDefault="00BC29BD" w:rsidP="00BC29BD">
            <w:pPr>
              <w:spacing w:line="360" w:lineRule="auto"/>
              <w:jc w:val="both"/>
              <w:rPr>
                <w:rFonts w:ascii="Times New Roman" w:hAnsi="Times New Roman" w:cs="Times New Roman"/>
                <w:sz w:val="24"/>
                <w:szCs w:val="24"/>
              </w:rPr>
            </w:pPr>
          </w:p>
        </w:tc>
        <w:tc>
          <w:tcPr>
            <w:tcW w:w="4252" w:type="dxa"/>
          </w:tcPr>
          <w:p w:rsidR="00BC29BD" w:rsidRPr="00C06C52" w:rsidRDefault="00BC29BD"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4. «Модель 4-х вопросов»</w:t>
            </w:r>
          </w:p>
        </w:tc>
        <w:tc>
          <w:tcPr>
            <w:tcW w:w="2275" w:type="dxa"/>
          </w:tcPr>
          <w:p w:rsidR="00BC29BD" w:rsidRPr="00C06C52" w:rsidRDefault="00BC29BD"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Модифицированная</w:t>
            </w:r>
          </w:p>
        </w:tc>
      </w:tr>
      <w:tr w:rsidR="00BC29BD" w:rsidRPr="00C06C52" w:rsidTr="00BC29BD">
        <w:tc>
          <w:tcPr>
            <w:tcW w:w="529" w:type="dxa"/>
            <w:vMerge/>
          </w:tcPr>
          <w:p w:rsidR="00BC29BD" w:rsidRPr="00C06C52" w:rsidRDefault="00BC29BD" w:rsidP="00BC29BD">
            <w:pPr>
              <w:spacing w:line="360" w:lineRule="auto"/>
              <w:jc w:val="both"/>
              <w:rPr>
                <w:rFonts w:ascii="Times New Roman" w:hAnsi="Times New Roman" w:cs="Times New Roman"/>
                <w:sz w:val="24"/>
                <w:szCs w:val="24"/>
              </w:rPr>
            </w:pPr>
          </w:p>
        </w:tc>
        <w:tc>
          <w:tcPr>
            <w:tcW w:w="2698" w:type="dxa"/>
            <w:vMerge/>
          </w:tcPr>
          <w:p w:rsidR="00BC29BD" w:rsidRPr="00C06C52" w:rsidRDefault="00BC29BD" w:rsidP="00BC29BD">
            <w:pPr>
              <w:spacing w:line="360" w:lineRule="auto"/>
              <w:jc w:val="both"/>
              <w:rPr>
                <w:rFonts w:ascii="Times New Roman" w:hAnsi="Times New Roman" w:cs="Times New Roman"/>
                <w:sz w:val="24"/>
                <w:szCs w:val="24"/>
              </w:rPr>
            </w:pPr>
          </w:p>
        </w:tc>
        <w:tc>
          <w:tcPr>
            <w:tcW w:w="4252" w:type="dxa"/>
          </w:tcPr>
          <w:p w:rsidR="00BC29BD" w:rsidRPr="00C06C52" w:rsidRDefault="00BC29BD"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5. Примерные конспекты СОД</w:t>
            </w:r>
          </w:p>
        </w:tc>
        <w:tc>
          <w:tcPr>
            <w:tcW w:w="2275" w:type="dxa"/>
          </w:tcPr>
          <w:p w:rsidR="00BC29BD" w:rsidRPr="00C06C52" w:rsidRDefault="00BC29BD"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Авторская</w:t>
            </w:r>
          </w:p>
        </w:tc>
      </w:tr>
      <w:tr w:rsidR="00BC29BD" w:rsidRPr="00C06C52" w:rsidTr="00BC29BD">
        <w:tc>
          <w:tcPr>
            <w:tcW w:w="529" w:type="dxa"/>
            <w:vMerge/>
          </w:tcPr>
          <w:p w:rsidR="00BC29BD" w:rsidRPr="00C06C52" w:rsidRDefault="00BC29BD" w:rsidP="00BC29BD">
            <w:pPr>
              <w:spacing w:line="360" w:lineRule="auto"/>
              <w:jc w:val="both"/>
              <w:rPr>
                <w:rFonts w:ascii="Times New Roman" w:hAnsi="Times New Roman" w:cs="Times New Roman"/>
                <w:sz w:val="24"/>
                <w:szCs w:val="24"/>
              </w:rPr>
            </w:pPr>
          </w:p>
        </w:tc>
        <w:tc>
          <w:tcPr>
            <w:tcW w:w="2698" w:type="dxa"/>
            <w:vMerge/>
          </w:tcPr>
          <w:p w:rsidR="00BC29BD" w:rsidRPr="00C06C52" w:rsidRDefault="00BC29BD" w:rsidP="00BC29BD">
            <w:pPr>
              <w:spacing w:line="360" w:lineRule="auto"/>
              <w:jc w:val="both"/>
              <w:rPr>
                <w:rFonts w:ascii="Times New Roman" w:hAnsi="Times New Roman" w:cs="Times New Roman"/>
                <w:sz w:val="24"/>
                <w:szCs w:val="24"/>
              </w:rPr>
            </w:pPr>
          </w:p>
        </w:tc>
        <w:tc>
          <w:tcPr>
            <w:tcW w:w="4252" w:type="dxa"/>
          </w:tcPr>
          <w:p w:rsidR="00BC29BD" w:rsidRPr="00C06C52" w:rsidRDefault="00BC29BD"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6. Тематические карточки</w:t>
            </w:r>
          </w:p>
        </w:tc>
        <w:tc>
          <w:tcPr>
            <w:tcW w:w="2275" w:type="dxa"/>
          </w:tcPr>
          <w:p w:rsidR="00BC29BD" w:rsidRPr="00C06C52" w:rsidRDefault="00BC29BD"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Авторская</w:t>
            </w:r>
          </w:p>
        </w:tc>
      </w:tr>
      <w:tr w:rsidR="00BC29BD" w:rsidRPr="00C06C52" w:rsidTr="00BC29BD">
        <w:tc>
          <w:tcPr>
            <w:tcW w:w="529" w:type="dxa"/>
            <w:vMerge/>
          </w:tcPr>
          <w:p w:rsidR="00BC29BD" w:rsidRPr="00C06C52" w:rsidRDefault="00BC29BD" w:rsidP="00BC29BD">
            <w:pPr>
              <w:spacing w:line="360" w:lineRule="auto"/>
              <w:jc w:val="both"/>
              <w:rPr>
                <w:rFonts w:ascii="Times New Roman" w:hAnsi="Times New Roman" w:cs="Times New Roman"/>
                <w:sz w:val="24"/>
                <w:szCs w:val="24"/>
              </w:rPr>
            </w:pPr>
          </w:p>
        </w:tc>
        <w:tc>
          <w:tcPr>
            <w:tcW w:w="2698" w:type="dxa"/>
            <w:vMerge/>
          </w:tcPr>
          <w:p w:rsidR="00BC29BD" w:rsidRPr="00C06C52" w:rsidRDefault="00BC29BD" w:rsidP="00BC29BD">
            <w:pPr>
              <w:spacing w:line="360" w:lineRule="auto"/>
              <w:jc w:val="both"/>
              <w:rPr>
                <w:rFonts w:ascii="Times New Roman" w:hAnsi="Times New Roman" w:cs="Times New Roman"/>
                <w:sz w:val="24"/>
                <w:szCs w:val="24"/>
              </w:rPr>
            </w:pPr>
          </w:p>
        </w:tc>
        <w:tc>
          <w:tcPr>
            <w:tcW w:w="4252" w:type="dxa"/>
          </w:tcPr>
          <w:p w:rsidR="00BC29BD" w:rsidRPr="00C06C52" w:rsidRDefault="00BC29BD" w:rsidP="00BC29BD">
            <w:pPr>
              <w:spacing w:line="360" w:lineRule="auto"/>
              <w:jc w:val="both"/>
              <w:rPr>
                <w:rFonts w:ascii="Times New Roman" w:hAnsi="Times New Roman" w:cs="Times New Roman"/>
                <w:sz w:val="24"/>
                <w:szCs w:val="24"/>
              </w:rPr>
            </w:pPr>
            <w:r>
              <w:rPr>
                <w:rFonts w:ascii="Times New Roman" w:hAnsi="Times New Roman" w:cs="Times New Roman"/>
                <w:sz w:val="24"/>
                <w:szCs w:val="24"/>
              </w:rPr>
              <w:t>7. Итоговые презентации проектов.</w:t>
            </w:r>
          </w:p>
        </w:tc>
        <w:tc>
          <w:tcPr>
            <w:tcW w:w="2275" w:type="dxa"/>
          </w:tcPr>
          <w:p w:rsidR="00BC29BD" w:rsidRPr="00C06C52" w:rsidRDefault="00BC29BD"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Авторская</w:t>
            </w:r>
          </w:p>
        </w:tc>
      </w:tr>
      <w:tr w:rsidR="00BC29BD" w:rsidRPr="00C06C52" w:rsidTr="00BC29BD">
        <w:tc>
          <w:tcPr>
            <w:tcW w:w="529" w:type="dxa"/>
            <w:vMerge/>
          </w:tcPr>
          <w:p w:rsidR="00BC29BD" w:rsidRPr="00C06C52" w:rsidRDefault="00BC29BD" w:rsidP="00BC29BD">
            <w:pPr>
              <w:spacing w:line="360" w:lineRule="auto"/>
              <w:jc w:val="both"/>
              <w:rPr>
                <w:rFonts w:ascii="Times New Roman" w:hAnsi="Times New Roman" w:cs="Times New Roman"/>
                <w:sz w:val="24"/>
                <w:szCs w:val="24"/>
              </w:rPr>
            </w:pPr>
          </w:p>
        </w:tc>
        <w:tc>
          <w:tcPr>
            <w:tcW w:w="2698" w:type="dxa"/>
            <w:vMerge/>
          </w:tcPr>
          <w:p w:rsidR="00BC29BD" w:rsidRPr="00C06C52" w:rsidRDefault="00BC29BD" w:rsidP="00BC29BD">
            <w:pPr>
              <w:spacing w:line="360" w:lineRule="auto"/>
              <w:jc w:val="both"/>
              <w:rPr>
                <w:rFonts w:ascii="Times New Roman" w:hAnsi="Times New Roman" w:cs="Times New Roman"/>
                <w:sz w:val="24"/>
                <w:szCs w:val="24"/>
              </w:rPr>
            </w:pPr>
          </w:p>
        </w:tc>
        <w:tc>
          <w:tcPr>
            <w:tcW w:w="4252" w:type="dxa"/>
          </w:tcPr>
          <w:p w:rsidR="00BC29BD" w:rsidRDefault="00BC29BD" w:rsidP="00BC29BD">
            <w:pPr>
              <w:spacing w:line="360" w:lineRule="auto"/>
              <w:jc w:val="both"/>
              <w:rPr>
                <w:rFonts w:ascii="Times New Roman" w:hAnsi="Times New Roman" w:cs="Times New Roman"/>
                <w:sz w:val="24"/>
                <w:szCs w:val="24"/>
              </w:rPr>
            </w:pPr>
            <w:r>
              <w:rPr>
                <w:rFonts w:ascii="Times New Roman" w:hAnsi="Times New Roman" w:cs="Times New Roman"/>
                <w:sz w:val="24"/>
                <w:szCs w:val="24"/>
              </w:rPr>
              <w:t>8. Разработанные планы-карты проектов.</w:t>
            </w:r>
          </w:p>
        </w:tc>
        <w:tc>
          <w:tcPr>
            <w:tcW w:w="2275" w:type="dxa"/>
          </w:tcPr>
          <w:p w:rsidR="00BC29BD" w:rsidRPr="00C06C52" w:rsidRDefault="00BC29BD"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Авторская</w:t>
            </w:r>
          </w:p>
        </w:tc>
      </w:tr>
      <w:tr w:rsidR="00C06C52" w:rsidRPr="00C06C52" w:rsidTr="00BC29BD">
        <w:trPr>
          <w:trHeight w:val="658"/>
        </w:trPr>
        <w:tc>
          <w:tcPr>
            <w:tcW w:w="529" w:type="dxa"/>
            <w:vMerge w:val="restart"/>
          </w:tcPr>
          <w:p w:rsidR="00E2588B" w:rsidRPr="00C06C52" w:rsidRDefault="00E2588B"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2.</w:t>
            </w:r>
          </w:p>
        </w:tc>
        <w:tc>
          <w:tcPr>
            <w:tcW w:w="2698" w:type="dxa"/>
            <w:vMerge w:val="restart"/>
          </w:tcPr>
          <w:p w:rsidR="00E2588B" w:rsidRPr="00C06C52" w:rsidRDefault="00E2588B"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Организация «Родительского совета»</w:t>
            </w:r>
          </w:p>
        </w:tc>
        <w:tc>
          <w:tcPr>
            <w:tcW w:w="4252" w:type="dxa"/>
          </w:tcPr>
          <w:p w:rsidR="00E2588B" w:rsidRPr="00C06C52" w:rsidRDefault="00E2588B"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 xml:space="preserve">1. </w:t>
            </w:r>
            <w:r w:rsidR="00BC29BD">
              <w:rPr>
                <w:rFonts w:ascii="Times New Roman" w:hAnsi="Times New Roman" w:cs="Times New Roman"/>
                <w:sz w:val="24"/>
                <w:szCs w:val="24"/>
              </w:rPr>
              <w:t>Диагностический инструментарий «Эффективность</w:t>
            </w:r>
            <w:r w:rsidR="00BC29BD" w:rsidRPr="00C06C52">
              <w:rPr>
                <w:rFonts w:ascii="Times New Roman" w:hAnsi="Times New Roman" w:cs="Times New Roman"/>
                <w:sz w:val="24"/>
                <w:szCs w:val="24"/>
              </w:rPr>
              <w:t xml:space="preserve"> </w:t>
            </w:r>
            <w:r w:rsidRPr="00C06C52">
              <w:rPr>
                <w:rFonts w:ascii="Times New Roman" w:hAnsi="Times New Roman" w:cs="Times New Roman"/>
                <w:sz w:val="24"/>
                <w:szCs w:val="24"/>
              </w:rPr>
              <w:t>«Родительского совета»</w:t>
            </w:r>
          </w:p>
        </w:tc>
        <w:tc>
          <w:tcPr>
            <w:tcW w:w="2275" w:type="dxa"/>
          </w:tcPr>
          <w:p w:rsidR="00E2588B" w:rsidRPr="00C06C52" w:rsidRDefault="00E2588B"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Авторская</w:t>
            </w:r>
          </w:p>
        </w:tc>
      </w:tr>
      <w:tr w:rsidR="00C06C52" w:rsidRPr="00C06C52" w:rsidTr="00BC29BD">
        <w:tc>
          <w:tcPr>
            <w:tcW w:w="529" w:type="dxa"/>
            <w:vMerge/>
          </w:tcPr>
          <w:p w:rsidR="00C36FCE" w:rsidRPr="00C06C52" w:rsidRDefault="00C36FCE" w:rsidP="00BC29BD">
            <w:pPr>
              <w:spacing w:line="360" w:lineRule="auto"/>
              <w:jc w:val="both"/>
              <w:rPr>
                <w:rFonts w:ascii="Times New Roman" w:hAnsi="Times New Roman" w:cs="Times New Roman"/>
                <w:sz w:val="24"/>
                <w:szCs w:val="24"/>
              </w:rPr>
            </w:pPr>
          </w:p>
        </w:tc>
        <w:tc>
          <w:tcPr>
            <w:tcW w:w="2698" w:type="dxa"/>
            <w:vMerge/>
          </w:tcPr>
          <w:p w:rsidR="00C36FCE" w:rsidRPr="00C06C52" w:rsidRDefault="00C36FCE" w:rsidP="00BC29BD">
            <w:pPr>
              <w:spacing w:line="360" w:lineRule="auto"/>
              <w:jc w:val="both"/>
              <w:rPr>
                <w:rFonts w:ascii="Times New Roman" w:hAnsi="Times New Roman" w:cs="Times New Roman"/>
                <w:sz w:val="24"/>
                <w:szCs w:val="24"/>
              </w:rPr>
            </w:pPr>
          </w:p>
        </w:tc>
        <w:tc>
          <w:tcPr>
            <w:tcW w:w="4252" w:type="dxa"/>
          </w:tcPr>
          <w:p w:rsidR="00C36FCE" w:rsidRPr="00C06C52" w:rsidRDefault="00E2588B"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2</w:t>
            </w:r>
            <w:r w:rsidR="00C36FCE" w:rsidRPr="00C06C52">
              <w:rPr>
                <w:rFonts w:ascii="Times New Roman" w:hAnsi="Times New Roman" w:cs="Times New Roman"/>
                <w:sz w:val="24"/>
                <w:szCs w:val="24"/>
              </w:rPr>
              <w:t>. Сценарии встреч с родителями</w:t>
            </w:r>
          </w:p>
        </w:tc>
        <w:tc>
          <w:tcPr>
            <w:tcW w:w="2275" w:type="dxa"/>
          </w:tcPr>
          <w:p w:rsidR="00C36FCE" w:rsidRPr="00C06C52" w:rsidRDefault="00E2588B"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Авторская</w:t>
            </w:r>
          </w:p>
        </w:tc>
      </w:tr>
      <w:tr w:rsidR="00BC29BD" w:rsidRPr="00C06C52" w:rsidTr="00BC29BD">
        <w:tc>
          <w:tcPr>
            <w:tcW w:w="529" w:type="dxa"/>
            <w:vMerge w:val="restart"/>
          </w:tcPr>
          <w:p w:rsidR="00BC29BD" w:rsidRPr="00C06C52" w:rsidRDefault="00BC29BD"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3.</w:t>
            </w:r>
          </w:p>
        </w:tc>
        <w:tc>
          <w:tcPr>
            <w:tcW w:w="2698" w:type="dxa"/>
            <w:vMerge w:val="restart"/>
          </w:tcPr>
          <w:p w:rsidR="00BC29BD" w:rsidRPr="00C06C52" w:rsidRDefault="00BC29BD" w:rsidP="00BC29BD">
            <w:pPr>
              <w:spacing w:line="360" w:lineRule="auto"/>
              <w:jc w:val="both"/>
              <w:rPr>
                <w:rFonts w:ascii="Times New Roman" w:eastAsia="TimesNewRomanPSMT" w:hAnsi="Times New Roman" w:cs="Times New Roman"/>
                <w:iCs/>
                <w:sz w:val="24"/>
                <w:szCs w:val="24"/>
              </w:rPr>
            </w:pPr>
            <w:r w:rsidRPr="00C06C52">
              <w:rPr>
                <w:rFonts w:ascii="Times New Roman" w:eastAsia="TimesNewRomanPSMT" w:hAnsi="Times New Roman" w:cs="Times New Roman"/>
                <w:iCs/>
                <w:sz w:val="24"/>
                <w:szCs w:val="24"/>
              </w:rPr>
              <w:t xml:space="preserve">Организация </w:t>
            </w:r>
          </w:p>
          <w:p w:rsidR="00BC29BD" w:rsidRPr="00C06C52" w:rsidRDefault="00BC29BD" w:rsidP="00BC29BD">
            <w:pPr>
              <w:spacing w:line="360" w:lineRule="auto"/>
              <w:jc w:val="both"/>
              <w:rPr>
                <w:rFonts w:ascii="Times New Roman" w:hAnsi="Times New Roman" w:cs="Times New Roman"/>
                <w:sz w:val="24"/>
                <w:szCs w:val="24"/>
              </w:rPr>
            </w:pPr>
            <w:r w:rsidRPr="00C06C52">
              <w:rPr>
                <w:rFonts w:ascii="Times New Roman" w:eastAsia="TimesNewRomanPSMT" w:hAnsi="Times New Roman" w:cs="Times New Roman"/>
                <w:iCs/>
                <w:sz w:val="24"/>
                <w:szCs w:val="24"/>
              </w:rPr>
              <w:t>«</w:t>
            </w:r>
            <w:r w:rsidRPr="00C06C52">
              <w:rPr>
                <w:rFonts w:ascii="Times New Roman" w:hAnsi="Times New Roman" w:cs="Times New Roman"/>
                <w:sz w:val="24"/>
                <w:szCs w:val="24"/>
                <w:lang w:val="en-US"/>
              </w:rPr>
              <w:t>NEW</w:t>
            </w:r>
            <w:r w:rsidRPr="00C06C52">
              <w:rPr>
                <w:rFonts w:ascii="Times New Roman" w:hAnsi="Times New Roman" w:cs="Times New Roman"/>
                <w:sz w:val="24"/>
                <w:szCs w:val="24"/>
              </w:rPr>
              <w:t>-педагогического совета»</w:t>
            </w:r>
          </w:p>
        </w:tc>
        <w:tc>
          <w:tcPr>
            <w:tcW w:w="4252" w:type="dxa"/>
          </w:tcPr>
          <w:p w:rsidR="00BC29BD" w:rsidRPr="00C06C52" w:rsidRDefault="00BC29BD" w:rsidP="00BC29BD">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C06C52">
              <w:rPr>
                <w:rFonts w:ascii="Times New Roman" w:hAnsi="Times New Roman" w:cs="Times New Roman"/>
                <w:sz w:val="24"/>
                <w:szCs w:val="24"/>
              </w:rPr>
              <w:t>.</w:t>
            </w:r>
            <w:r>
              <w:rPr>
                <w:rFonts w:ascii="Times New Roman" w:hAnsi="Times New Roman" w:cs="Times New Roman"/>
                <w:sz w:val="24"/>
                <w:szCs w:val="24"/>
              </w:rPr>
              <w:t xml:space="preserve"> Диагностический инструментарий «Эффективность</w:t>
            </w:r>
            <w:r w:rsidRPr="00C06C52">
              <w:rPr>
                <w:rFonts w:ascii="Times New Roman" w:hAnsi="Times New Roman" w:cs="Times New Roman"/>
                <w:sz w:val="24"/>
                <w:szCs w:val="24"/>
              </w:rPr>
              <w:t xml:space="preserve"> </w:t>
            </w:r>
            <w:r w:rsidRPr="00C06C52">
              <w:rPr>
                <w:rFonts w:ascii="Times New Roman" w:eastAsia="TimesNewRomanPSMT" w:hAnsi="Times New Roman" w:cs="Times New Roman"/>
                <w:iCs/>
                <w:sz w:val="24"/>
                <w:szCs w:val="24"/>
              </w:rPr>
              <w:t>«</w:t>
            </w:r>
            <w:r w:rsidRPr="00C06C52">
              <w:rPr>
                <w:rFonts w:ascii="Times New Roman" w:hAnsi="Times New Roman" w:cs="Times New Roman"/>
                <w:sz w:val="24"/>
                <w:szCs w:val="24"/>
                <w:lang w:val="en-US"/>
              </w:rPr>
              <w:t>NEW</w:t>
            </w:r>
            <w:r w:rsidRPr="00C06C52">
              <w:rPr>
                <w:rFonts w:ascii="Times New Roman" w:hAnsi="Times New Roman" w:cs="Times New Roman"/>
                <w:sz w:val="24"/>
                <w:szCs w:val="24"/>
              </w:rPr>
              <w:t>-педагогического совета»</w:t>
            </w:r>
          </w:p>
        </w:tc>
        <w:tc>
          <w:tcPr>
            <w:tcW w:w="2275" w:type="dxa"/>
          </w:tcPr>
          <w:p w:rsidR="00BC29BD" w:rsidRPr="00C06C52" w:rsidRDefault="00BC29BD"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Авторская</w:t>
            </w:r>
          </w:p>
        </w:tc>
      </w:tr>
      <w:tr w:rsidR="00BC29BD" w:rsidRPr="00C06C52" w:rsidTr="00BC29BD">
        <w:tc>
          <w:tcPr>
            <w:tcW w:w="529" w:type="dxa"/>
            <w:vMerge/>
          </w:tcPr>
          <w:p w:rsidR="00BC29BD" w:rsidRPr="00C06C52" w:rsidRDefault="00BC29BD" w:rsidP="00BC29BD">
            <w:pPr>
              <w:spacing w:line="360" w:lineRule="auto"/>
              <w:jc w:val="both"/>
              <w:rPr>
                <w:rFonts w:ascii="Times New Roman" w:hAnsi="Times New Roman" w:cs="Times New Roman"/>
                <w:sz w:val="24"/>
                <w:szCs w:val="24"/>
              </w:rPr>
            </w:pPr>
          </w:p>
        </w:tc>
        <w:tc>
          <w:tcPr>
            <w:tcW w:w="2698" w:type="dxa"/>
            <w:vMerge/>
          </w:tcPr>
          <w:p w:rsidR="00BC29BD" w:rsidRPr="00C06C52" w:rsidRDefault="00BC29BD" w:rsidP="00BC29BD">
            <w:pPr>
              <w:spacing w:line="360" w:lineRule="auto"/>
              <w:jc w:val="both"/>
              <w:rPr>
                <w:rFonts w:ascii="Times New Roman" w:hAnsi="Times New Roman" w:cs="Times New Roman"/>
                <w:sz w:val="24"/>
                <w:szCs w:val="24"/>
              </w:rPr>
            </w:pPr>
          </w:p>
        </w:tc>
        <w:tc>
          <w:tcPr>
            <w:tcW w:w="4252" w:type="dxa"/>
          </w:tcPr>
          <w:p w:rsidR="00BC29BD" w:rsidRPr="00C06C52" w:rsidRDefault="00BC29BD"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Сценарий тренинга «Искусство задавать вопросы»</w:t>
            </w:r>
          </w:p>
        </w:tc>
        <w:tc>
          <w:tcPr>
            <w:tcW w:w="2275" w:type="dxa"/>
          </w:tcPr>
          <w:p w:rsidR="00BC29BD" w:rsidRPr="00C06C52" w:rsidRDefault="00BC29BD" w:rsidP="00BC29BD">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Авторская</w:t>
            </w:r>
          </w:p>
        </w:tc>
      </w:tr>
      <w:tr w:rsidR="00BC29BD" w:rsidRPr="00C06C52" w:rsidTr="00BC29BD">
        <w:tc>
          <w:tcPr>
            <w:tcW w:w="529" w:type="dxa"/>
            <w:vMerge/>
          </w:tcPr>
          <w:p w:rsidR="00BC29BD" w:rsidRPr="00C06C52" w:rsidRDefault="00BC29BD" w:rsidP="00BC29BD">
            <w:pPr>
              <w:spacing w:line="360" w:lineRule="auto"/>
              <w:jc w:val="both"/>
              <w:rPr>
                <w:rFonts w:ascii="Times New Roman" w:hAnsi="Times New Roman" w:cs="Times New Roman"/>
                <w:sz w:val="24"/>
                <w:szCs w:val="24"/>
              </w:rPr>
            </w:pPr>
          </w:p>
        </w:tc>
        <w:tc>
          <w:tcPr>
            <w:tcW w:w="2698" w:type="dxa"/>
            <w:vMerge/>
          </w:tcPr>
          <w:p w:rsidR="00BC29BD" w:rsidRPr="00C06C52" w:rsidRDefault="00BC29BD" w:rsidP="00BC29BD">
            <w:pPr>
              <w:spacing w:line="360" w:lineRule="auto"/>
              <w:jc w:val="both"/>
              <w:rPr>
                <w:rFonts w:ascii="Times New Roman" w:hAnsi="Times New Roman" w:cs="Times New Roman"/>
                <w:sz w:val="24"/>
                <w:szCs w:val="24"/>
              </w:rPr>
            </w:pPr>
          </w:p>
        </w:tc>
        <w:tc>
          <w:tcPr>
            <w:tcW w:w="4252" w:type="dxa"/>
          </w:tcPr>
          <w:p w:rsidR="00BC29BD" w:rsidRPr="00C06C52" w:rsidRDefault="00BC29BD" w:rsidP="00BC29BD">
            <w:pPr>
              <w:spacing w:line="360" w:lineRule="auto"/>
              <w:jc w:val="both"/>
              <w:rPr>
                <w:rFonts w:ascii="Times New Roman" w:hAnsi="Times New Roman" w:cs="Times New Roman"/>
                <w:sz w:val="24"/>
                <w:szCs w:val="24"/>
              </w:rPr>
            </w:pPr>
            <w:r>
              <w:rPr>
                <w:rFonts w:ascii="Times New Roman" w:hAnsi="Times New Roman" w:cs="Times New Roman"/>
                <w:sz w:val="24"/>
                <w:szCs w:val="24"/>
              </w:rPr>
              <w:t>Видеоролики «Проведение «Детского совета»</w:t>
            </w:r>
          </w:p>
        </w:tc>
        <w:tc>
          <w:tcPr>
            <w:tcW w:w="2275" w:type="dxa"/>
          </w:tcPr>
          <w:p w:rsidR="00BC29BD" w:rsidRPr="00C06C52" w:rsidRDefault="00BC29BD" w:rsidP="001E5BCF">
            <w:pPr>
              <w:spacing w:line="360" w:lineRule="auto"/>
              <w:jc w:val="both"/>
              <w:rPr>
                <w:rFonts w:ascii="Times New Roman" w:hAnsi="Times New Roman" w:cs="Times New Roman"/>
                <w:sz w:val="24"/>
                <w:szCs w:val="24"/>
              </w:rPr>
            </w:pPr>
            <w:r w:rsidRPr="00C06C52">
              <w:rPr>
                <w:rFonts w:ascii="Times New Roman" w:hAnsi="Times New Roman" w:cs="Times New Roman"/>
                <w:sz w:val="24"/>
                <w:szCs w:val="24"/>
              </w:rPr>
              <w:t>Авторская</w:t>
            </w:r>
          </w:p>
        </w:tc>
      </w:tr>
    </w:tbl>
    <w:p w:rsidR="00A35BCA" w:rsidRPr="001F64A7" w:rsidRDefault="00A35BCA" w:rsidP="001F64A7">
      <w:pPr>
        <w:spacing w:after="0" w:line="360" w:lineRule="auto"/>
        <w:ind w:firstLine="708"/>
        <w:jc w:val="both"/>
        <w:rPr>
          <w:rFonts w:ascii="Times New Roman" w:hAnsi="Times New Roman" w:cs="Times New Roman"/>
          <w:sz w:val="28"/>
          <w:szCs w:val="28"/>
          <w:u w:val="single"/>
        </w:rPr>
      </w:pPr>
    </w:p>
    <w:p w:rsidR="00F10DA5" w:rsidRPr="001F64A7" w:rsidRDefault="00F10DA5" w:rsidP="001F64A7">
      <w:pPr>
        <w:spacing w:after="0" w:line="360" w:lineRule="auto"/>
        <w:ind w:firstLine="708"/>
        <w:jc w:val="both"/>
        <w:rPr>
          <w:rFonts w:ascii="Times New Roman" w:hAnsi="Times New Roman" w:cs="Times New Roman"/>
          <w:sz w:val="28"/>
          <w:szCs w:val="28"/>
          <w:u w:val="single"/>
        </w:rPr>
      </w:pPr>
    </w:p>
    <w:p w:rsidR="00F10DA5" w:rsidRPr="001F64A7" w:rsidRDefault="00F10DA5" w:rsidP="001F64A7">
      <w:pPr>
        <w:spacing w:after="0" w:line="360" w:lineRule="auto"/>
        <w:ind w:firstLine="708"/>
        <w:jc w:val="both"/>
        <w:rPr>
          <w:rFonts w:ascii="Times New Roman" w:hAnsi="Times New Roman" w:cs="Times New Roman"/>
          <w:sz w:val="28"/>
          <w:szCs w:val="28"/>
          <w:u w:val="single"/>
        </w:rPr>
      </w:pPr>
    </w:p>
    <w:p w:rsidR="00F10DA5" w:rsidRPr="001F64A7" w:rsidRDefault="00F10DA5" w:rsidP="001F64A7">
      <w:pPr>
        <w:spacing w:after="0" w:line="360" w:lineRule="auto"/>
        <w:ind w:firstLine="708"/>
        <w:jc w:val="both"/>
        <w:rPr>
          <w:rFonts w:ascii="Times New Roman" w:hAnsi="Times New Roman" w:cs="Times New Roman"/>
          <w:sz w:val="28"/>
          <w:szCs w:val="28"/>
          <w:u w:val="single"/>
        </w:rPr>
      </w:pPr>
    </w:p>
    <w:p w:rsidR="00F10DA5" w:rsidRPr="001F64A7" w:rsidRDefault="00F10DA5" w:rsidP="001F64A7">
      <w:pPr>
        <w:spacing w:after="0" w:line="360" w:lineRule="auto"/>
        <w:ind w:firstLine="708"/>
        <w:jc w:val="both"/>
        <w:rPr>
          <w:rFonts w:ascii="Times New Roman" w:hAnsi="Times New Roman" w:cs="Times New Roman"/>
          <w:sz w:val="28"/>
          <w:szCs w:val="28"/>
          <w:u w:val="single"/>
        </w:rPr>
      </w:pPr>
    </w:p>
    <w:p w:rsidR="00C36FCE" w:rsidRPr="001F64A7" w:rsidRDefault="00C36FCE" w:rsidP="001F64A7">
      <w:pPr>
        <w:spacing w:after="0" w:line="360" w:lineRule="auto"/>
        <w:ind w:firstLine="708"/>
        <w:jc w:val="both"/>
        <w:rPr>
          <w:rFonts w:ascii="Times New Roman" w:hAnsi="Times New Roman" w:cs="Times New Roman"/>
          <w:sz w:val="28"/>
          <w:szCs w:val="28"/>
          <w:u w:val="single"/>
        </w:rPr>
      </w:pPr>
      <w:r w:rsidRPr="001F64A7">
        <w:rPr>
          <w:rFonts w:ascii="Times New Roman" w:hAnsi="Times New Roman" w:cs="Times New Roman"/>
          <w:sz w:val="28"/>
          <w:szCs w:val="28"/>
          <w:u w:val="single"/>
        </w:rPr>
        <w:lastRenderedPageBreak/>
        <w:t>5. Измерение и оценка качества инновации.</w:t>
      </w:r>
    </w:p>
    <w:p w:rsidR="00C36FCE" w:rsidRPr="001F64A7" w:rsidRDefault="00C36FCE" w:rsidP="001F64A7">
      <w:pPr>
        <w:spacing w:after="0" w:line="360" w:lineRule="auto"/>
        <w:jc w:val="both"/>
        <w:rPr>
          <w:rFonts w:ascii="Times New Roman" w:hAnsi="Times New Roman" w:cs="Times New Roman"/>
          <w:sz w:val="28"/>
          <w:szCs w:val="28"/>
        </w:rPr>
      </w:pPr>
      <w:r w:rsidRPr="001F64A7">
        <w:rPr>
          <w:rFonts w:ascii="Times New Roman" w:hAnsi="Times New Roman" w:cs="Times New Roman"/>
          <w:sz w:val="28"/>
          <w:szCs w:val="28"/>
        </w:rPr>
        <w:tab/>
        <w:t>Оценка качества инновационного проекта в отчетном году организована и осуществляется с помощью диагностического инструментария, позволяющего оценить эффективность обновленной системы образовательных отношений в ДОО, разработанного по трем направлениям (векторам) деятельности КИП</w:t>
      </w:r>
      <w:r w:rsidR="0073320B" w:rsidRPr="001F64A7">
        <w:rPr>
          <w:rFonts w:ascii="Times New Roman" w:hAnsi="Times New Roman" w:cs="Times New Roman"/>
          <w:sz w:val="28"/>
          <w:szCs w:val="28"/>
        </w:rPr>
        <w:t>:</w:t>
      </w:r>
    </w:p>
    <w:p w:rsidR="00C36FCE" w:rsidRPr="001F64A7" w:rsidRDefault="00C36FCE" w:rsidP="001F64A7">
      <w:pPr>
        <w:spacing w:after="0" w:line="360" w:lineRule="auto"/>
        <w:ind w:firstLine="705"/>
        <w:jc w:val="both"/>
        <w:rPr>
          <w:rFonts w:ascii="Times New Roman" w:hAnsi="Times New Roman" w:cs="Times New Roman"/>
          <w:sz w:val="28"/>
          <w:szCs w:val="28"/>
        </w:rPr>
      </w:pPr>
      <w:r w:rsidRPr="001F64A7">
        <w:rPr>
          <w:rFonts w:ascii="Times New Roman" w:hAnsi="Times New Roman" w:cs="Times New Roman"/>
          <w:sz w:val="28"/>
          <w:szCs w:val="28"/>
        </w:rPr>
        <w:t>- параметры эффективности «Детского совета»</w:t>
      </w:r>
      <w:r w:rsidR="0073320B" w:rsidRPr="001F64A7">
        <w:rPr>
          <w:rFonts w:ascii="Times New Roman" w:hAnsi="Times New Roman" w:cs="Times New Roman"/>
          <w:sz w:val="28"/>
          <w:szCs w:val="28"/>
        </w:rPr>
        <w:t>,</w:t>
      </w:r>
    </w:p>
    <w:p w:rsidR="00C36FCE" w:rsidRPr="001F64A7" w:rsidRDefault="00BC29BD" w:rsidP="001F64A7">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00C36FCE" w:rsidRPr="001F64A7">
        <w:rPr>
          <w:rFonts w:ascii="Times New Roman" w:hAnsi="Times New Roman" w:cs="Times New Roman"/>
          <w:sz w:val="28"/>
          <w:szCs w:val="28"/>
        </w:rPr>
        <w:t>параметры эффективности «Родительского совета»</w:t>
      </w:r>
      <w:r w:rsidR="0073320B" w:rsidRPr="001F64A7">
        <w:rPr>
          <w:rFonts w:ascii="Times New Roman" w:hAnsi="Times New Roman" w:cs="Times New Roman"/>
          <w:sz w:val="28"/>
          <w:szCs w:val="28"/>
        </w:rPr>
        <w:t>,</w:t>
      </w:r>
    </w:p>
    <w:p w:rsidR="00C36FCE" w:rsidRPr="001F64A7" w:rsidRDefault="00C36FCE" w:rsidP="001F64A7">
      <w:pPr>
        <w:spacing w:after="0" w:line="360" w:lineRule="auto"/>
        <w:ind w:firstLine="705"/>
        <w:jc w:val="both"/>
        <w:rPr>
          <w:rFonts w:ascii="Times New Roman" w:hAnsi="Times New Roman" w:cs="Times New Roman"/>
          <w:sz w:val="28"/>
          <w:szCs w:val="28"/>
        </w:rPr>
      </w:pPr>
      <w:r w:rsidRPr="001F64A7">
        <w:rPr>
          <w:rFonts w:ascii="Times New Roman" w:hAnsi="Times New Roman" w:cs="Times New Roman"/>
          <w:sz w:val="28"/>
          <w:szCs w:val="28"/>
        </w:rPr>
        <w:t>- параметры эффективности «</w:t>
      </w:r>
      <w:r w:rsidRPr="001F64A7">
        <w:rPr>
          <w:rFonts w:ascii="Times New Roman" w:hAnsi="Times New Roman" w:cs="Times New Roman"/>
          <w:sz w:val="28"/>
          <w:szCs w:val="28"/>
          <w:lang w:val="en-US"/>
        </w:rPr>
        <w:t>NEW</w:t>
      </w:r>
      <w:r w:rsidRPr="001F64A7">
        <w:rPr>
          <w:rFonts w:ascii="Times New Roman" w:hAnsi="Times New Roman" w:cs="Times New Roman"/>
          <w:sz w:val="28"/>
          <w:szCs w:val="28"/>
        </w:rPr>
        <w:t>-педагогического совета»</w:t>
      </w:r>
      <w:r w:rsidR="0073320B" w:rsidRPr="001F64A7">
        <w:rPr>
          <w:rFonts w:ascii="Times New Roman" w:hAnsi="Times New Roman" w:cs="Times New Roman"/>
          <w:sz w:val="28"/>
          <w:szCs w:val="28"/>
        </w:rPr>
        <w:t>.</w:t>
      </w:r>
    </w:p>
    <w:p w:rsidR="00C36FCE" w:rsidRPr="001F64A7" w:rsidRDefault="00C36FCE" w:rsidP="001F64A7">
      <w:pPr>
        <w:spacing w:after="0" w:line="360" w:lineRule="auto"/>
        <w:ind w:firstLine="705"/>
        <w:jc w:val="both"/>
        <w:rPr>
          <w:rFonts w:ascii="Times New Roman" w:hAnsi="Times New Roman" w:cs="Times New Roman"/>
          <w:sz w:val="28"/>
          <w:szCs w:val="28"/>
        </w:rPr>
      </w:pPr>
      <w:r w:rsidRPr="001F64A7">
        <w:rPr>
          <w:rFonts w:ascii="Times New Roman" w:hAnsi="Times New Roman" w:cs="Times New Roman"/>
          <w:sz w:val="28"/>
          <w:szCs w:val="28"/>
        </w:rPr>
        <w:t>Диагностика эффективности «Детского совета» и «Родительского совета»</w:t>
      </w:r>
      <w:r w:rsidR="00C67E3D" w:rsidRPr="001F64A7">
        <w:rPr>
          <w:rFonts w:ascii="Times New Roman" w:hAnsi="Times New Roman" w:cs="Times New Roman"/>
          <w:sz w:val="28"/>
          <w:szCs w:val="28"/>
        </w:rPr>
        <w:t xml:space="preserve"> </w:t>
      </w:r>
      <w:r w:rsidRPr="001F64A7">
        <w:rPr>
          <w:rFonts w:ascii="Times New Roman" w:hAnsi="Times New Roman" w:cs="Times New Roman"/>
          <w:sz w:val="28"/>
          <w:szCs w:val="28"/>
        </w:rPr>
        <w:t>осуществляется педагогами, непосредственно организующими образовательную д</w:t>
      </w:r>
      <w:r w:rsidR="00DE73EB" w:rsidRPr="001F64A7">
        <w:rPr>
          <w:rFonts w:ascii="Times New Roman" w:hAnsi="Times New Roman" w:cs="Times New Roman"/>
          <w:sz w:val="28"/>
          <w:szCs w:val="28"/>
        </w:rPr>
        <w:t xml:space="preserve">еятельность в рамках инновации. </w:t>
      </w:r>
      <w:r w:rsidR="00C67E3D" w:rsidRPr="001F64A7">
        <w:rPr>
          <w:rFonts w:ascii="Times New Roman" w:hAnsi="Times New Roman" w:cs="Times New Roman"/>
          <w:sz w:val="28"/>
          <w:szCs w:val="28"/>
        </w:rPr>
        <w:t>Для измерения качества инновационной деятельности разработаны д</w:t>
      </w:r>
      <w:r w:rsidR="00DE73EB" w:rsidRPr="001F64A7">
        <w:rPr>
          <w:rFonts w:ascii="Times New Roman" w:hAnsi="Times New Roman" w:cs="Times New Roman"/>
          <w:sz w:val="28"/>
          <w:szCs w:val="28"/>
        </w:rPr>
        <w:t>иагностические карты</w:t>
      </w:r>
      <w:r w:rsidR="00C67E3D" w:rsidRPr="001F64A7">
        <w:rPr>
          <w:rFonts w:ascii="Times New Roman" w:hAnsi="Times New Roman" w:cs="Times New Roman"/>
          <w:sz w:val="28"/>
          <w:szCs w:val="28"/>
        </w:rPr>
        <w:t>, которые представлены в виде таблицы</w:t>
      </w:r>
      <w:r w:rsidR="00541703" w:rsidRPr="001F64A7">
        <w:rPr>
          <w:rFonts w:ascii="Times New Roman" w:hAnsi="Times New Roman" w:cs="Times New Roman"/>
          <w:sz w:val="28"/>
          <w:szCs w:val="28"/>
        </w:rPr>
        <w:t xml:space="preserve"> на одну неделю. В картах </w:t>
      </w:r>
      <w:r w:rsidR="00DE73EB" w:rsidRPr="001F64A7">
        <w:rPr>
          <w:rFonts w:ascii="Times New Roman" w:hAnsi="Times New Roman" w:cs="Times New Roman"/>
          <w:sz w:val="28"/>
          <w:szCs w:val="28"/>
        </w:rPr>
        <w:t xml:space="preserve">определены </w:t>
      </w:r>
      <w:r w:rsidR="00C67E3D" w:rsidRPr="001F64A7">
        <w:rPr>
          <w:rFonts w:ascii="Times New Roman" w:hAnsi="Times New Roman" w:cs="Times New Roman"/>
          <w:sz w:val="28"/>
          <w:szCs w:val="28"/>
        </w:rPr>
        <w:t xml:space="preserve">параметры эффективности и </w:t>
      </w:r>
      <w:r w:rsidR="00DE73EB" w:rsidRPr="001F64A7">
        <w:rPr>
          <w:rFonts w:ascii="Times New Roman" w:hAnsi="Times New Roman" w:cs="Times New Roman"/>
          <w:sz w:val="28"/>
          <w:szCs w:val="28"/>
        </w:rPr>
        <w:t xml:space="preserve">дни </w:t>
      </w:r>
      <w:r w:rsidR="00DE73EB" w:rsidRPr="001F64A7">
        <w:rPr>
          <w:rFonts w:ascii="Times New Roman" w:hAnsi="Times New Roman" w:cs="Times New Roman"/>
          <w:sz w:val="28"/>
          <w:szCs w:val="28"/>
          <w:u w:val="single"/>
        </w:rPr>
        <w:t xml:space="preserve">наблюдения </w:t>
      </w:r>
      <w:r w:rsidR="00DE73EB" w:rsidRPr="001F64A7">
        <w:rPr>
          <w:rFonts w:ascii="Times New Roman" w:hAnsi="Times New Roman" w:cs="Times New Roman"/>
          <w:sz w:val="28"/>
          <w:szCs w:val="28"/>
        </w:rPr>
        <w:t>за</w:t>
      </w:r>
      <w:r w:rsidR="00C67E3D" w:rsidRPr="001F64A7">
        <w:rPr>
          <w:rFonts w:ascii="Times New Roman" w:hAnsi="Times New Roman" w:cs="Times New Roman"/>
          <w:sz w:val="28"/>
          <w:szCs w:val="28"/>
        </w:rPr>
        <w:t xml:space="preserve"> ними</w:t>
      </w:r>
      <w:r w:rsidR="00DE73EB" w:rsidRPr="001F64A7">
        <w:rPr>
          <w:rFonts w:ascii="Times New Roman" w:hAnsi="Times New Roman" w:cs="Times New Roman"/>
          <w:sz w:val="28"/>
          <w:szCs w:val="28"/>
        </w:rPr>
        <w:t xml:space="preserve">. </w:t>
      </w:r>
    </w:p>
    <w:p w:rsidR="00541703" w:rsidRPr="001F64A7" w:rsidRDefault="00BE17D0" w:rsidP="001F64A7">
      <w:pPr>
        <w:spacing w:after="0" w:line="360" w:lineRule="auto"/>
        <w:jc w:val="both"/>
        <w:rPr>
          <w:rFonts w:ascii="Times New Roman" w:hAnsi="Times New Roman" w:cs="Times New Roman"/>
          <w:sz w:val="28"/>
          <w:szCs w:val="28"/>
        </w:rPr>
      </w:pPr>
      <w:r w:rsidRPr="001F64A7">
        <w:rPr>
          <w:rFonts w:ascii="Times New Roman" w:hAnsi="Times New Roman" w:cs="Times New Roman"/>
          <w:sz w:val="28"/>
          <w:szCs w:val="28"/>
        </w:rPr>
        <w:tab/>
        <w:t>Педагог ежедневно ведет наблюдение и фиксирует данные в диагностической карте</w:t>
      </w:r>
      <w:r w:rsidR="00BC29BD">
        <w:rPr>
          <w:rFonts w:ascii="Times New Roman" w:hAnsi="Times New Roman" w:cs="Times New Roman"/>
          <w:sz w:val="28"/>
          <w:szCs w:val="28"/>
        </w:rPr>
        <w:t>.</w:t>
      </w:r>
    </w:p>
    <w:tbl>
      <w:tblPr>
        <w:tblStyle w:val="a3"/>
        <w:tblW w:w="16163" w:type="dxa"/>
        <w:tblInd w:w="-176" w:type="dxa"/>
        <w:tblLayout w:type="fixed"/>
        <w:tblLook w:val="04A0" w:firstRow="1" w:lastRow="0" w:firstColumn="1" w:lastColumn="0" w:noHBand="0" w:noVBand="1"/>
      </w:tblPr>
      <w:tblGrid>
        <w:gridCol w:w="5529"/>
        <w:gridCol w:w="851"/>
        <w:gridCol w:w="850"/>
        <w:gridCol w:w="851"/>
        <w:gridCol w:w="850"/>
        <w:gridCol w:w="851"/>
        <w:gridCol w:w="2127"/>
        <w:gridCol w:w="2127"/>
        <w:gridCol w:w="2127"/>
      </w:tblGrid>
      <w:tr w:rsidR="0073320B" w:rsidRPr="001F64A7" w:rsidTr="0073320B">
        <w:trPr>
          <w:gridAfter w:val="3"/>
          <w:wAfter w:w="6381" w:type="dxa"/>
        </w:trPr>
        <w:tc>
          <w:tcPr>
            <w:tcW w:w="5529" w:type="dxa"/>
          </w:tcPr>
          <w:p w:rsidR="00BE17D0" w:rsidRPr="001F64A7" w:rsidRDefault="0073320B" w:rsidP="001F64A7">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t>Параметры эффективности/дни недели</w:t>
            </w: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t>Пн.</w:t>
            </w:r>
          </w:p>
        </w:tc>
        <w:tc>
          <w:tcPr>
            <w:tcW w:w="850" w:type="dxa"/>
          </w:tcPr>
          <w:p w:rsidR="0073320B" w:rsidRPr="001F64A7" w:rsidRDefault="0073320B" w:rsidP="001F64A7">
            <w:pPr>
              <w:spacing w:line="360" w:lineRule="auto"/>
              <w:jc w:val="center"/>
              <w:rPr>
                <w:rFonts w:ascii="Times New Roman" w:hAnsi="Times New Roman" w:cs="Times New Roman"/>
                <w:sz w:val="28"/>
                <w:szCs w:val="28"/>
              </w:rPr>
            </w:pPr>
            <w:proofErr w:type="gramStart"/>
            <w:r w:rsidRPr="001F64A7">
              <w:rPr>
                <w:rFonts w:ascii="Times New Roman" w:hAnsi="Times New Roman" w:cs="Times New Roman"/>
                <w:sz w:val="28"/>
                <w:szCs w:val="28"/>
              </w:rPr>
              <w:t>Вт</w:t>
            </w:r>
            <w:proofErr w:type="gramEnd"/>
            <w:r w:rsidRPr="001F64A7">
              <w:rPr>
                <w:rFonts w:ascii="Times New Roman" w:hAnsi="Times New Roman" w:cs="Times New Roman"/>
                <w:sz w:val="28"/>
                <w:szCs w:val="28"/>
              </w:rPr>
              <w:t>.</w:t>
            </w: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proofErr w:type="gramStart"/>
            <w:r w:rsidRPr="001F64A7">
              <w:rPr>
                <w:rFonts w:ascii="Times New Roman" w:hAnsi="Times New Roman" w:cs="Times New Roman"/>
                <w:sz w:val="28"/>
                <w:szCs w:val="28"/>
              </w:rPr>
              <w:t>Ср</w:t>
            </w:r>
            <w:proofErr w:type="gramEnd"/>
            <w:r w:rsidRPr="001F64A7">
              <w:rPr>
                <w:rFonts w:ascii="Times New Roman" w:hAnsi="Times New Roman" w:cs="Times New Roman"/>
                <w:sz w:val="28"/>
                <w:szCs w:val="28"/>
              </w:rPr>
              <w:t>.</w:t>
            </w:r>
          </w:p>
        </w:tc>
        <w:tc>
          <w:tcPr>
            <w:tcW w:w="850" w:type="dxa"/>
          </w:tcPr>
          <w:p w:rsidR="0073320B" w:rsidRPr="001F64A7" w:rsidRDefault="0073320B" w:rsidP="001F64A7">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t>Чт.</w:t>
            </w: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t>Пт.</w:t>
            </w:r>
          </w:p>
        </w:tc>
      </w:tr>
      <w:tr w:rsidR="0073320B" w:rsidRPr="001F64A7" w:rsidTr="0073320B">
        <w:trPr>
          <w:gridAfter w:val="3"/>
          <w:wAfter w:w="6381" w:type="dxa"/>
        </w:trPr>
        <w:tc>
          <w:tcPr>
            <w:tcW w:w="5529" w:type="dxa"/>
          </w:tcPr>
          <w:p w:rsidR="0073320B" w:rsidRPr="001F64A7" w:rsidRDefault="0073320B" w:rsidP="001F64A7">
            <w:pPr>
              <w:spacing w:line="360" w:lineRule="auto"/>
              <w:rPr>
                <w:rFonts w:ascii="Times New Roman" w:hAnsi="Times New Roman" w:cs="Times New Roman"/>
                <w:sz w:val="28"/>
                <w:szCs w:val="28"/>
              </w:rPr>
            </w:pPr>
            <w:r w:rsidRPr="001F64A7">
              <w:rPr>
                <w:rFonts w:ascii="Times New Roman" w:hAnsi="Times New Roman" w:cs="Times New Roman"/>
                <w:sz w:val="28"/>
                <w:szCs w:val="28"/>
              </w:rPr>
              <w:t>Количество присутствующих детей</w:t>
            </w: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p>
        </w:tc>
        <w:tc>
          <w:tcPr>
            <w:tcW w:w="850" w:type="dxa"/>
          </w:tcPr>
          <w:p w:rsidR="0073320B" w:rsidRPr="001F64A7" w:rsidRDefault="0073320B" w:rsidP="001F64A7">
            <w:pPr>
              <w:spacing w:line="360" w:lineRule="auto"/>
              <w:jc w:val="center"/>
              <w:rPr>
                <w:rFonts w:ascii="Times New Roman" w:hAnsi="Times New Roman" w:cs="Times New Roman"/>
                <w:sz w:val="28"/>
                <w:szCs w:val="28"/>
              </w:rPr>
            </w:pP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p>
        </w:tc>
        <w:tc>
          <w:tcPr>
            <w:tcW w:w="850" w:type="dxa"/>
          </w:tcPr>
          <w:p w:rsidR="0073320B" w:rsidRPr="001F64A7" w:rsidRDefault="0073320B" w:rsidP="001F64A7">
            <w:pPr>
              <w:spacing w:line="360" w:lineRule="auto"/>
              <w:jc w:val="center"/>
              <w:rPr>
                <w:rFonts w:ascii="Times New Roman" w:hAnsi="Times New Roman" w:cs="Times New Roman"/>
                <w:sz w:val="28"/>
                <w:szCs w:val="28"/>
              </w:rPr>
            </w:pP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p>
        </w:tc>
      </w:tr>
      <w:tr w:rsidR="0073320B" w:rsidRPr="001F64A7" w:rsidTr="0073320B">
        <w:trPr>
          <w:gridAfter w:val="3"/>
          <w:wAfter w:w="6381" w:type="dxa"/>
        </w:trPr>
        <w:tc>
          <w:tcPr>
            <w:tcW w:w="9782" w:type="dxa"/>
            <w:gridSpan w:val="6"/>
          </w:tcPr>
          <w:p w:rsidR="0073320B" w:rsidRPr="001F64A7" w:rsidRDefault="0073320B" w:rsidP="001F64A7">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t>Детский совет</w:t>
            </w:r>
          </w:p>
        </w:tc>
      </w:tr>
      <w:tr w:rsidR="0073320B" w:rsidRPr="001F64A7" w:rsidTr="00DE73EB">
        <w:trPr>
          <w:gridAfter w:val="3"/>
          <w:wAfter w:w="6381" w:type="dxa"/>
          <w:trHeight w:val="309"/>
        </w:trPr>
        <w:tc>
          <w:tcPr>
            <w:tcW w:w="5529" w:type="dxa"/>
          </w:tcPr>
          <w:p w:rsidR="0073320B" w:rsidRPr="001F64A7" w:rsidRDefault="00DE73EB" w:rsidP="001F64A7">
            <w:pPr>
              <w:spacing w:line="360" w:lineRule="auto"/>
              <w:rPr>
                <w:rFonts w:ascii="Times New Roman" w:hAnsi="Times New Roman" w:cs="Times New Roman"/>
                <w:sz w:val="28"/>
                <w:szCs w:val="28"/>
              </w:rPr>
            </w:pPr>
            <w:r w:rsidRPr="001F64A7">
              <w:rPr>
                <w:rFonts w:ascii="Times New Roman" w:hAnsi="Times New Roman" w:cs="Times New Roman"/>
                <w:sz w:val="28"/>
                <w:szCs w:val="28"/>
              </w:rPr>
              <w:t>% включения детей в «Детский совет»</w:t>
            </w: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p>
        </w:tc>
        <w:tc>
          <w:tcPr>
            <w:tcW w:w="850" w:type="dxa"/>
          </w:tcPr>
          <w:p w:rsidR="0073320B" w:rsidRPr="001F64A7" w:rsidRDefault="0073320B" w:rsidP="001148E8">
            <w:pPr>
              <w:pStyle w:val="a5"/>
              <w:numPr>
                <w:ilvl w:val="0"/>
                <w:numId w:val="2"/>
              </w:numPr>
              <w:spacing w:line="360" w:lineRule="auto"/>
              <w:jc w:val="center"/>
              <w:rPr>
                <w:rFonts w:ascii="Times New Roman" w:hAnsi="Times New Roman" w:cs="Times New Roman"/>
                <w:sz w:val="28"/>
                <w:szCs w:val="28"/>
              </w:rPr>
            </w:pPr>
          </w:p>
        </w:tc>
        <w:tc>
          <w:tcPr>
            <w:tcW w:w="851" w:type="dxa"/>
          </w:tcPr>
          <w:p w:rsidR="0073320B" w:rsidRPr="001F64A7" w:rsidRDefault="0073320B" w:rsidP="001148E8">
            <w:pPr>
              <w:pStyle w:val="a5"/>
              <w:numPr>
                <w:ilvl w:val="0"/>
                <w:numId w:val="3"/>
              </w:numPr>
              <w:spacing w:line="360" w:lineRule="auto"/>
              <w:jc w:val="center"/>
              <w:rPr>
                <w:rFonts w:ascii="Times New Roman" w:hAnsi="Times New Roman" w:cs="Times New Roman"/>
                <w:sz w:val="28"/>
                <w:szCs w:val="28"/>
              </w:rPr>
            </w:pPr>
          </w:p>
        </w:tc>
        <w:tc>
          <w:tcPr>
            <w:tcW w:w="850" w:type="dxa"/>
          </w:tcPr>
          <w:p w:rsidR="0073320B" w:rsidRPr="001F64A7" w:rsidRDefault="0073320B" w:rsidP="001148E8">
            <w:pPr>
              <w:pStyle w:val="a5"/>
              <w:numPr>
                <w:ilvl w:val="0"/>
                <w:numId w:val="3"/>
              </w:numPr>
              <w:spacing w:line="360" w:lineRule="auto"/>
              <w:jc w:val="center"/>
              <w:rPr>
                <w:rFonts w:ascii="Times New Roman" w:hAnsi="Times New Roman" w:cs="Times New Roman"/>
                <w:sz w:val="28"/>
                <w:szCs w:val="28"/>
              </w:rPr>
            </w:pPr>
          </w:p>
        </w:tc>
        <w:tc>
          <w:tcPr>
            <w:tcW w:w="851" w:type="dxa"/>
          </w:tcPr>
          <w:p w:rsidR="0073320B" w:rsidRPr="001F64A7" w:rsidRDefault="0073320B" w:rsidP="001148E8">
            <w:pPr>
              <w:pStyle w:val="a5"/>
              <w:numPr>
                <w:ilvl w:val="0"/>
                <w:numId w:val="3"/>
              </w:numPr>
              <w:spacing w:line="360" w:lineRule="auto"/>
              <w:jc w:val="center"/>
              <w:rPr>
                <w:rFonts w:ascii="Times New Roman" w:hAnsi="Times New Roman" w:cs="Times New Roman"/>
                <w:sz w:val="28"/>
                <w:szCs w:val="28"/>
              </w:rPr>
            </w:pPr>
          </w:p>
        </w:tc>
      </w:tr>
      <w:tr w:rsidR="0073320B" w:rsidRPr="001F64A7" w:rsidTr="0073320B">
        <w:trPr>
          <w:gridAfter w:val="3"/>
          <w:wAfter w:w="6381" w:type="dxa"/>
        </w:trPr>
        <w:tc>
          <w:tcPr>
            <w:tcW w:w="5529" w:type="dxa"/>
          </w:tcPr>
          <w:p w:rsidR="0073320B" w:rsidRPr="001F64A7" w:rsidRDefault="0073320B" w:rsidP="001F64A7">
            <w:pPr>
              <w:spacing w:line="360" w:lineRule="auto"/>
              <w:rPr>
                <w:rFonts w:ascii="Times New Roman" w:hAnsi="Times New Roman" w:cs="Times New Roman"/>
                <w:sz w:val="28"/>
                <w:szCs w:val="28"/>
              </w:rPr>
            </w:pPr>
            <w:r w:rsidRPr="001F64A7">
              <w:rPr>
                <w:rFonts w:ascii="Times New Roman" w:hAnsi="Times New Roman" w:cs="Times New Roman"/>
                <w:sz w:val="28"/>
                <w:szCs w:val="28"/>
              </w:rPr>
              <w:t>% детей, которые достигают поставленной цели</w:t>
            </w: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p>
        </w:tc>
        <w:tc>
          <w:tcPr>
            <w:tcW w:w="850" w:type="dxa"/>
          </w:tcPr>
          <w:p w:rsidR="0073320B" w:rsidRPr="001F64A7" w:rsidRDefault="0073320B" w:rsidP="001148E8">
            <w:pPr>
              <w:pStyle w:val="a5"/>
              <w:numPr>
                <w:ilvl w:val="0"/>
                <w:numId w:val="3"/>
              </w:numPr>
              <w:spacing w:line="360" w:lineRule="auto"/>
              <w:jc w:val="center"/>
              <w:rPr>
                <w:rFonts w:ascii="Times New Roman" w:hAnsi="Times New Roman" w:cs="Times New Roman"/>
                <w:sz w:val="28"/>
                <w:szCs w:val="28"/>
              </w:rPr>
            </w:pP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p>
        </w:tc>
        <w:tc>
          <w:tcPr>
            <w:tcW w:w="850" w:type="dxa"/>
          </w:tcPr>
          <w:p w:rsidR="0073320B" w:rsidRPr="001F64A7" w:rsidRDefault="0073320B" w:rsidP="001F64A7">
            <w:pPr>
              <w:spacing w:line="360" w:lineRule="auto"/>
              <w:jc w:val="center"/>
              <w:rPr>
                <w:rFonts w:ascii="Times New Roman" w:hAnsi="Times New Roman" w:cs="Times New Roman"/>
                <w:sz w:val="28"/>
                <w:szCs w:val="28"/>
              </w:rPr>
            </w:pP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p>
        </w:tc>
      </w:tr>
      <w:tr w:rsidR="0073320B" w:rsidRPr="001F64A7" w:rsidTr="0073320B">
        <w:trPr>
          <w:gridAfter w:val="3"/>
          <w:wAfter w:w="6381" w:type="dxa"/>
        </w:trPr>
        <w:tc>
          <w:tcPr>
            <w:tcW w:w="5529" w:type="dxa"/>
          </w:tcPr>
          <w:p w:rsidR="0073320B" w:rsidRPr="001F64A7" w:rsidRDefault="0073320B" w:rsidP="001F64A7">
            <w:pPr>
              <w:spacing w:line="360" w:lineRule="auto"/>
              <w:rPr>
                <w:rFonts w:ascii="Times New Roman" w:hAnsi="Times New Roman" w:cs="Times New Roman"/>
                <w:sz w:val="28"/>
                <w:szCs w:val="28"/>
              </w:rPr>
            </w:pPr>
            <w:r w:rsidRPr="001F64A7">
              <w:rPr>
                <w:rFonts w:ascii="Times New Roman" w:hAnsi="Times New Roman" w:cs="Times New Roman"/>
                <w:sz w:val="28"/>
                <w:szCs w:val="28"/>
              </w:rPr>
              <w:t>% детей, которые задают вопросы</w:t>
            </w: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p>
        </w:tc>
        <w:tc>
          <w:tcPr>
            <w:tcW w:w="850" w:type="dxa"/>
          </w:tcPr>
          <w:p w:rsidR="0073320B" w:rsidRPr="001F64A7" w:rsidRDefault="0073320B" w:rsidP="001F64A7">
            <w:pPr>
              <w:spacing w:line="360" w:lineRule="auto"/>
              <w:jc w:val="center"/>
              <w:rPr>
                <w:rFonts w:ascii="Times New Roman" w:hAnsi="Times New Roman" w:cs="Times New Roman"/>
                <w:sz w:val="28"/>
                <w:szCs w:val="28"/>
              </w:rPr>
            </w:pPr>
          </w:p>
        </w:tc>
        <w:tc>
          <w:tcPr>
            <w:tcW w:w="851" w:type="dxa"/>
          </w:tcPr>
          <w:p w:rsidR="0073320B" w:rsidRPr="001F64A7" w:rsidRDefault="0073320B" w:rsidP="001148E8">
            <w:pPr>
              <w:pStyle w:val="a5"/>
              <w:numPr>
                <w:ilvl w:val="0"/>
                <w:numId w:val="3"/>
              </w:numPr>
              <w:spacing w:line="360" w:lineRule="auto"/>
              <w:jc w:val="center"/>
              <w:rPr>
                <w:rFonts w:ascii="Times New Roman" w:hAnsi="Times New Roman" w:cs="Times New Roman"/>
                <w:sz w:val="28"/>
                <w:szCs w:val="28"/>
              </w:rPr>
            </w:pPr>
          </w:p>
        </w:tc>
        <w:tc>
          <w:tcPr>
            <w:tcW w:w="850" w:type="dxa"/>
          </w:tcPr>
          <w:p w:rsidR="0073320B" w:rsidRPr="001F64A7" w:rsidRDefault="0073320B" w:rsidP="001F64A7">
            <w:pPr>
              <w:spacing w:line="360" w:lineRule="auto"/>
              <w:jc w:val="center"/>
              <w:rPr>
                <w:rFonts w:ascii="Times New Roman" w:hAnsi="Times New Roman" w:cs="Times New Roman"/>
                <w:sz w:val="28"/>
                <w:szCs w:val="28"/>
              </w:rPr>
            </w:pP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p>
        </w:tc>
      </w:tr>
      <w:tr w:rsidR="0073320B" w:rsidRPr="001F64A7" w:rsidTr="0073320B">
        <w:trPr>
          <w:gridAfter w:val="3"/>
          <w:wAfter w:w="6381" w:type="dxa"/>
        </w:trPr>
        <w:tc>
          <w:tcPr>
            <w:tcW w:w="5529" w:type="dxa"/>
          </w:tcPr>
          <w:p w:rsidR="0073320B" w:rsidRPr="001F64A7" w:rsidRDefault="0073320B" w:rsidP="001F64A7">
            <w:pPr>
              <w:spacing w:line="360" w:lineRule="auto"/>
              <w:rPr>
                <w:rFonts w:ascii="Times New Roman" w:hAnsi="Times New Roman" w:cs="Times New Roman"/>
                <w:sz w:val="28"/>
                <w:szCs w:val="28"/>
              </w:rPr>
            </w:pPr>
            <w:r w:rsidRPr="001F64A7">
              <w:rPr>
                <w:rFonts w:ascii="Times New Roman" w:hAnsi="Times New Roman" w:cs="Times New Roman"/>
                <w:sz w:val="28"/>
                <w:szCs w:val="28"/>
              </w:rPr>
              <w:t>% детей, активно вступающих в диалог</w:t>
            </w: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p>
        </w:tc>
        <w:tc>
          <w:tcPr>
            <w:tcW w:w="850" w:type="dxa"/>
          </w:tcPr>
          <w:p w:rsidR="0073320B" w:rsidRPr="001F64A7" w:rsidRDefault="0073320B" w:rsidP="001F64A7">
            <w:pPr>
              <w:spacing w:line="360" w:lineRule="auto"/>
              <w:jc w:val="center"/>
              <w:rPr>
                <w:rFonts w:ascii="Times New Roman" w:hAnsi="Times New Roman" w:cs="Times New Roman"/>
                <w:sz w:val="28"/>
                <w:szCs w:val="28"/>
              </w:rPr>
            </w:pP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p>
        </w:tc>
        <w:tc>
          <w:tcPr>
            <w:tcW w:w="850" w:type="dxa"/>
          </w:tcPr>
          <w:p w:rsidR="0073320B" w:rsidRPr="001F64A7" w:rsidRDefault="0073320B" w:rsidP="001148E8">
            <w:pPr>
              <w:pStyle w:val="a5"/>
              <w:numPr>
                <w:ilvl w:val="0"/>
                <w:numId w:val="3"/>
              </w:numPr>
              <w:spacing w:line="360" w:lineRule="auto"/>
              <w:jc w:val="center"/>
              <w:rPr>
                <w:rFonts w:ascii="Times New Roman" w:hAnsi="Times New Roman" w:cs="Times New Roman"/>
                <w:sz w:val="28"/>
                <w:szCs w:val="28"/>
              </w:rPr>
            </w:pP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p>
        </w:tc>
      </w:tr>
      <w:tr w:rsidR="0073320B" w:rsidRPr="001F64A7" w:rsidTr="0073320B">
        <w:trPr>
          <w:gridAfter w:val="3"/>
          <w:wAfter w:w="6381" w:type="dxa"/>
        </w:trPr>
        <w:tc>
          <w:tcPr>
            <w:tcW w:w="5529" w:type="dxa"/>
          </w:tcPr>
          <w:p w:rsidR="0073320B" w:rsidRPr="001F64A7" w:rsidRDefault="0073320B" w:rsidP="001F64A7">
            <w:pPr>
              <w:spacing w:line="360" w:lineRule="auto"/>
              <w:rPr>
                <w:rFonts w:ascii="Times New Roman" w:hAnsi="Times New Roman" w:cs="Times New Roman"/>
                <w:sz w:val="28"/>
                <w:szCs w:val="28"/>
              </w:rPr>
            </w:pPr>
            <w:r w:rsidRPr="001F64A7">
              <w:rPr>
                <w:rFonts w:ascii="Times New Roman" w:hAnsi="Times New Roman" w:cs="Times New Roman"/>
                <w:sz w:val="28"/>
                <w:szCs w:val="28"/>
              </w:rPr>
              <w:t>% детей, сделавших самостоятельный выбор центра активности</w:t>
            </w: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p>
        </w:tc>
        <w:tc>
          <w:tcPr>
            <w:tcW w:w="850" w:type="dxa"/>
          </w:tcPr>
          <w:p w:rsidR="0073320B" w:rsidRPr="001F64A7" w:rsidRDefault="0073320B" w:rsidP="001148E8">
            <w:pPr>
              <w:pStyle w:val="a5"/>
              <w:numPr>
                <w:ilvl w:val="0"/>
                <w:numId w:val="3"/>
              </w:numPr>
              <w:spacing w:line="360" w:lineRule="auto"/>
              <w:jc w:val="center"/>
              <w:rPr>
                <w:rFonts w:ascii="Times New Roman" w:hAnsi="Times New Roman" w:cs="Times New Roman"/>
                <w:sz w:val="28"/>
                <w:szCs w:val="28"/>
              </w:rPr>
            </w:pP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p>
        </w:tc>
        <w:tc>
          <w:tcPr>
            <w:tcW w:w="850" w:type="dxa"/>
          </w:tcPr>
          <w:p w:rsidR="0073320B" w:rsidRPr="001F64A7" w:rsidRDefault="0073320B" w:rsidP="001F64A7">
            <w:pPr>
              <w:spacing w:line="360" w:lineRule="auto"/>
              <w:jc w:val="center"/>
              <w:rPr>
                <w:rFonts w:ascii="Times New Roman" w:hAnsi="Times New Roman" w:cs="Times New Roman"/>
                <w:sz w:val="28"/>
                <w:szCs w:val="28"/>
              </w:rPr>
            </w:pP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p>
        </w:tc>
      </w:tr>
      <w:tr w:rsidR="0073320B" w:rsidRPr="001F64A7" w:rsidTr="00DE73EB">
        <w:trPr>
          <w:gridAfter w:val="3"/>
          <w:wAfter w:w="6381" w:type="dxa"/>
          <w:trHeight w:val="323"/>
        </w:trPr>
        <w:tc>
          <w:tcPr>
            <w:tcW w:w="5529" w:type="dxa"/>
          </w:tcPr>
          <w:p w:rsidR="0073320B" w:rsidRPr="001F64A7" w:rsidRDefault="0073320B" w:rsidP="001F64A7">
            <w:pPr>
              <w:spacing w:line="360" w:lineRule="auto"/>
              <w:rPr>
                <w:rFonts w:ascii="Times New Roman" w:hAnsi="Times New Roman" w:cs="Times New Roman"/>
                <w:sz w:val="28"/>
                <w:szCs w:val="28"/>
              </w:rPr>
            </w:pPr>
            <w:r w:rsidRPr="001F64A7">
              <w:rPr>
                <w:rFonts w:ascii="Times New Roman" w:hAnsi="Times New Roman" w:cs="Times New Roman"/>
                <w:sz w:val="28"/>
                <w:szCs w:val="28"/>
              </w:rPr>
              <w:t xml:space="preserve">% детей, которые умеют работать в </w:t>
            </w:r>
            <w:r w:rsidRPr="001F64A7">
              <w:rPr>
                <w:rFonts w:ascii="Times New Roman" w:hAnsi="Times New Roman" w:cs="Times New Roman"/>
                <w:sz w:val="28"/>
                <w:szCs w:val="28"/>
              </w:rPr>
              <w:lastRenderedPageBreak/>
              <w:t>коллективе</w:t>
            </w: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p>
        </w:tc>
        <w:tc>
          <w:tcPr>
            <w:tcW w:w="850" w:type="dxa"/>
          </w:tcPr>
          <w:p w:rsidR="0073320B" w:rsidRPr="001F64A7" w:rsidRDefault="0073320B" w:rsidP="001F64A7">
            <w:pPr>
              <w:spacing w:line="360" w:lineRule="auto"/>
              <w:jc w:val="center"/>
              <w:rPr>
                <w:rFonts w:ascii="Times New Roman" w:hAnsi="Times New Roman" w:cs="Times New Roman"/>
                <w:sz w:val="28"/>
                <w:szCs w:val="28"/>
              </w:rPr>
            </w:pP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p>
        </w:tc>
        <w:tc>
          <w:tcPr>
            <w:tcW w:w="850" w:type="dxa"/>
          </w:tcPr>
          <w:p w:rsidR="0073320B" w:rsidRPr="001F64A7" w:rsidRDefault="0073320B" w:rsidP="001F64A7">
            <w:pPr>
              <w:spacing w:line="360" w:lineRule="auto"/>
              <w:jc w:val="center"/>
              <w:rPr>
                <w:rFonts w:ascii="Times New Roman" w:hAnsi="Times New Roman" w:cs="Times New Roman"/>
                <w:sz w:val="28"/>
                <w:szCs w:val="28"/>
              </w:rPr>
            </w:pPr>
          </w:p>
        </w:tc>
        <w:tc>
          <w:tcPr>
            <w:tcW w:w="851" w:type="dxa"/>
          </w:tcPr>
          <w:p w:rsidR="0073320B" w:rsidRPr="001F64A7" w:rsidRDefault="0073320B" w:rsidP="001F64A7">
            <w:pPr>
              <w:pStyle w:val="a5"/>
              <w:spacing w:line="360" w:lineRule="auto"/>
              <w:rPr>
                <w:rFonts w:ascii="Times New Roman" w:hAnsi="Times New Roman" w:cs="Times New Roman"/>
                <w:sz w:val="28"/>
                <w:szCs w:val="28"/>
              </w:rPr>
            </w:pPr>
          </w:p>
        </w:tc>
      </w:tr>
      <w:tr w:rsidR="0073320B" w:rsidRPr="001F64A7" w:rsidTr="0073320B">
        <w:trPr>
          <w:gridAfter w:val="3"/>
          <w:wAfter w:w="6381" w:type="dxa"/>
        </w:trPr>
        <w:tc>
          <w:tcPr>
            <w:tcW w:w="5529" w:type="dxa"/>
          </w:tcPr>
          <w:p w:rsidR="0073320B" w:rsidRPr="001F64A7" w:rsidRDefault="0073320B" w:rsidP="001F64A7">
            <w:pPr>
              <w:spacing w:line="360" w:lineRule="auto"/>
              <w:rPr>
                <w:rFonts w:ascii="Times New Roman" w:hAnsi="Times New Roman" w:cs="Times New Roman"/>
                <w:sz w:val="28"/>
                <w:szCs w:val="28"/>
              </w:rPr>
            </w:pPr>
            <w:r w:rsidRPr="001F64A7">
              <w:rPr>
                <w:rFonts w:ascii="Times New Roman" w:hAnsi="Times New Roman" w:cs="Times New Roman"/>
                <w:sz w:val="28"/>
                <w:szCs w:val="28"/>
              </w:rPr>
              <w:lastRenderedPageBreak/>
              <w:t>% детей, способных к рефлексии</w:t>
            </w: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p>
        </w:tc>
        <w:tc>
          <w:tcPr>
            <w:tcW w:w="850" w:type="dxa"/>
          </w:tcPr>
          <w:p w:rsidR="0073320B" w:rsidRPr="001F64A7" w:rsidRDefault="0073320B" w:rsidP="001F64A7">
            <w:pPr>
              <w:spacing w:line="360" w:lineRule="auto"/>
              <w:jc w:val="center"/>
              <w:rPr>
                <w:rFonts w:ascii="Times New Roman" w:hAnsi="Times New Roman" w:cs="Times New Roman"/>
                <w:sz w:val="28"/>
                <w:szCs w:val="28"/>
              </w:rPr>
            </w:pP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p>
        </w:tc>
        <w:tc>
          <w:tcPr>
            <w:tcW w:w="850" w:type="dxa"/>
          </w:tcPr>
          <w:p w:rsidR="0073320B" w:rsidRPr="001F64A7" w:rsidRDefault="0073320B" w:rsidP="001148E8">
            <w:pPr>
              <w:pStyle w:val="a5"/>
              <w:numPr>
                <w:ilvl w:val="0"/>
                <w:numId w:val="3"/>
              </w:numPr>
              <w:spacing w:line="360" w:lineRule="auto"/>
              <w:jc w:val="center"/>
              <w:rPr>
                <w:rFonts w:ascii="Times New Roman" w:hAnsi="Times New Roman" w:cs="Times New Roman"/>
                <w:sz w:val="28"/>
                <w:szCs w:val="28"/>
              </w:rPr>
            </w:pP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p>
        </w:tc>
      </w:tr>
      <w:tr w:rsidR="0073320B" w:rsidRPr="001F64A7" w:rsidTr="0073320B">
        <w:trPr>
          <w:gridAfter w:val="3"/>
          <w:wAfter w:w="6381" w:type="dxa"/>
        </w:trPr>
        <w:tc>
          <w:tcPr>
            <w:tcW w:w="9782" w:type="dxa"/>
            <w:gridSpan w:val="6"/>
          </w:tcPr>
          <w:p w:rsidR="0073320B" w:rsidRPr="001F64A7" w:rsidRDefault="0073320B" w:rsidP="001F64A7">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t>Родительский совет</w:t>
            </w:r>
          </w:p>
        </w:tc>
      </w:tr>
      <w:tr w:rsidR="0073320B" w:rsidRPr="001F64A7" w:rsidTr="0073320B">
        <w:trPr>
          <w:gridAfter w:val="3"/>
          <w:wAfter w:w="6381" w:type="dxa"/>
        </w:trPr>
        <w:tc>
          <w:tcPr>
            <w:tcW w:w="5529" w:type="dxa"/>
          </w:tcPr>
          <w:p w:rsidR="0073320B" w:rsidRPr="001F64A7" w:rsidRDefault="0073320B" w:rsidP="001F64A7">
            <w:pPr>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t>% родителей проявивших инициативу в выборе темы и (или) содержания проекта</w:t>
            </w:r>
          </w:p>
        </w:tc>
        <w:tc>
          <w:tcPr>
            <w:tcW w:w="851" w:type="dxa"/>
          </w:tcPr>
          <w:p w:rsidR="0073320B" w:rsidRPr="001F64A7" w:rsidRDefault="0073320B" w:rsidP="001148E8">
            <w:pPr>
              <w:pStyle w:val="a5"/>
              <w:numPr>
                <w:ilvl w:val="0"/>
                <w:numId w:val="2"/>
              </w:numPr>
              <w:spacing w:line="360" w:lineRule="auto"/>
              <w:jc w:val="center"/>
              <w:rPr>
                <w:rFonts w:ascii="Times New Roman" w:hAnsi="Times New Roman" w:cs="Times New Roman"/>
                <w:sz w:val="28"/>
                <w:szCs w:val="28"/>
              </w:rPr>
            </w:pPr>
          </w:p>
          <w:p w:rsidR="0073320B" w:rsidRPr="001F64A7" w:rsidRDefault="0073320B" w:rsidP="001F64A7">
            <w:pPr>
              <w:spacing w:line="360" w:lineRule="auto"/>
              <w:jc w:val="center"/>
              <w:rPr>
                <w:rFonts w:ascii="Times New Roman" w:hAnsi="Times New Roman" w:cs="Times New Roman"/>
                <w:sz w:val="28"/>
                <w:szCs w:val="28"/>
              </w:rPr>
            </w:pPr>
          </w:p>
        </w:tc>
        <w:tc>
          <w:tcPr>
            <w:tcW w:w="850" w:type="dxa"/>
          </w:tcPr>
          <w:p w:rsidR="0073320B" w:rsidRPr="001F64A7" w:rsidRDefault="0073320B" w:rsidP="001148E8">
            <w:pPr>
              <w:pStyle w:val="a5"/>
              <w:numPr>
                <w:ilvl w:val="0"/>
                <w:numId w:val="2"/>
              </w:numPr>
              <w:spacing w:line="360" w:lineRule="auto"/>
              <w:jc w:val="center"/>
              <w:rPr>
                <w:rFonts w:ascii="Times New Roman" w:hAnsi="Times New Roman" w:cs="Times New Roman"/>
                <w:sz w:val="28"/>
                <w:szCs w:val="28"/>
              </w:rPr>
            </w:pPr>
          </w:p>
        </w:tc>
        <w:tc>
          <w:tcPr>
            <w:tcW w:w="851" w:type="dxa"/>
          </w:tcPr>
          <w:p w:rsidR="0073320B" w:rsidRPr="001F64A7" w:rsidRDefault="0073320B" w:rsidP="001F64A7">
            <w:pPr>
              <w:pStyle w:val="a5"/>
              <w:spacing w:line="360" w:lineRule="auto"/>
              <w:rPr>
                <w:rFonts w:ascii="Times New Roman" w:hAnsi="Times New Roman" w:cs="Times New Roman"/>
                <w:sz w:val="28"/>
                <w:szCs w:val="28"/>
              </w:rPr>
            </w:pPr>
          </w:p>
        </w:tc>
        <w:tc>
          <w:tcPr>
            <w:tcW w:w="850" w:type="dxa"/>
          </w:tcPr>
          <w:p w:rsidR="0073320B" w:rsidRPr="001F64A7" w:rsidRDefault="0073320B" w:rsidP="001F64A7">
            <w:pPr>
              <w:pStyle w:val="a5"/>
              <w:spacing w:line="360" w:lineRule="auto"/>
              <w:rPr>
                <w:rFonts w:ascii="Times New Roman" w:hAnsi="Times New Roman" w:cs="Times New Roman"/>
                <w:sz w:val="28"/>
                <w:szCs w:val="28"/>
              </w:rPr>
            </w:pPr>
          </w:p>
        </w:tc>
        <w:tc>
          <w:tcPr>
            <w:tcW w:w="851" w:type="dxa"/>
          </w:tcPr>
          <w:p w:rsidR="0073320B" w:rsidRPr="001F64A7" w:rsidRDefault="0073320B" w:rsidP="001F64A7">
            <w:pPr>
              <w:pStyle w:val="a5"/>
              <w:spacing w:line="360" w:lineRule="auto"/>
              <w:rPr>
                <w:rFonts w:ascii="Times New Roman" w:hAnsi="Times New Roman" w:cs="Times New Roman"/>
                <w:sz w:val="28"/>
                <w:szCs w:val="28"/>
              </w:rPr>
            </w:pPr>
          </w:p>
        </w:tc>
      </w:tr>
      <w:tr w:rsidR="0073320B" w:rsidRPr="001F64A7" w:rsidTr="0073320B">
        <w:trPr>
          <w:gridAfter w:val="3"/>
          <w:wAfter w:w="6381" w:type="dxa"/>
        </w:trPr>
        <w:tc>
          <w:tcPr>
            <w:tcW w:w="5529" w:type="dxa"/>
          </w:tcPr>
          <w:p w:rsidR="0073320B" w:rsidRPr="001F64A7" w:rsidRDefault="0073320B" w:rsidP="001F64A7">
            <w:pPr>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t>% родителей проявивших инициативу в осуществлении проекта</w:t>
            </w:r>
          </w:p>
        </w:tc>
        <w:tc>
          <w:tcPr>
            <w:tcW w:w="851" w:type="dxa"/>
          </w:tcPr>
          <w:p w:rsidR="0073320B" w:rsidRPr="001F64A7" w:rsidRDefault="0073320B" w:rsidP="001148E8">
            <w:pPr>
              <w:pStyle w:val="a5"/>
              <w:numPr>
                <w:ilvl w:val="0"/>
                <w:numId w:val="2"/>
              </w:numPr>
              <w:spacing w:line="360" w:lineRule="auto"/>
              <w:jc w:val="center"/>
              <w:rPr>
                <w:rFonts w:ascii="Times New Roman" w:hAnsi="Times New Roman" w:cs="Times New Roman"/>
                <w:sz w:val="28"/>
                <w:szCs w:val="28"/>
              </w:rPr>
            </w:pPr>
          </w:p>
          <w:p w:rsidR="0073320B" w:rsidRPr="001F64A7" w:rsidRDefault="0073320B" w:rsidP="001F64A7">
            <w:pPr>
              <w:spacing w:line="360" w:lineRule="auto"/>
              <w:jc w:val="center"/>
              <w:rPr>
                <w:rFonts w:ascii="Times New Roman" w:hAnsi="Times New Roman" w:cs="Times New Roman"/>
                <w:sz w:val="28"/>
                <w:szCs w:val="28"/>
              </w:rPr>
            </w:pPr>
          </w:p>
        </w:tc>
        <w:tc>
          <w:tcPr>
            <w:tcW w:w="850" w:type="dxa"/>
          </w:tcPr>
          <w:p w:rsidR="0073320B" w:rsidRPr="001F64A7" w:rsidRDefault="0073320B" w:rsidP="001148E8">
            <w:pPr>
              <w:pStyle w:val="a5"/>
              <w:numPr>
                <w:ilvl w:val="0"/>
                <w:numId w:val="2"/>
              </w:numPr>
              <w:spacing w:line="360" w:lineRule="auto"/>
              <w:jc w:val="center"/>
              <w:rPr>
                <w:rFonts w:ascii="Times New Roman" w:hAnsi="Times New Roman" w:cs="Times New Roman"/>
                <w:sz w:val="28"/>
                <w:szCs w:val="28"/>
              </w:rPr>
            </w:pPr>
          </w:p>
        </w:tc>
        <w:tc>
          <w:tcPr>
            <w:tcW w:w="851" w:type="dxa"/>
          </w:tcPr>
          <w:p w:rsidR="0073320B" w:rsidRPr="001F64A7" w:rsidRDefault="0073320B" w:rsidP="001148E8">
            <w:pPr>
              <w:pStyle w:val="a5"/>
              <w:numPr>
                <w:ilvl w:val="0"/>
                <w:numId w:val="3"/>
              </w:numPr>
              <w:spacing w:line="360" w:lineRule="auto"/>
              <w:jc w:val="center"/>
              <w:rPr>
                <w:rFonts w:ascii="Times New Roman" w:hAnsi="Times New Roman" w:cs="Times New Roman"/>
                <w:sz w:val="28"/>
                <w:szCs w:val="28"/>
              </w:rPr>
            </w:pPr>
          </w:p>
        </w:tc>
        <w:tc>
          <w:tcPr>
            <w:tcW w:w="850" w:type="dxa"/>
          </w:tcPr>
          <w:p w:rsidR="0073320B" w:rsidRPr="001F64A7" w:rsidRDefault="0073320B" w:rsidP="001148E8">
            <w:pPr>
              <w:pStyle w:val="a5"/>
              <w:numPr>
                <w:ilvl w:val="0"/>
                <w:numId w:val="3"/>
              </w:numPr>
              <w:spacing w:line="360" w:lineRule="auto"/>
              <w:jc w:val="center"/>
              <w:rPr>
                <w:rFonts w:ascii="Times New Roman" w:hAnsi="Times New Roman" w:cs="Times New Roman"/>
                <w:sz w:val="28"/>
                <w:szCs w:val="28"/>
              </w:rPr>
            </w:pPr>
          </w:p>
        </w:tc>
        <w:tc>
          <w:tcPr>
            <w:tcW w:w="851" w:type="dxa"/>
          </w:tcPr>
          <w:p w:rsidR="0073320B" w:rsidRPr="001F64A7" w:rsidRDefault="0073320B" w:rsidP="001148E8">
            <w:pPr>
              <w:pStyle w:val="a5"/>
              <w:numPr>
                <w:ilvl w:val="0"/>
                <w:numId w:val="3"/>
              </w:numPr>
              <w:spacing w:line="360" w:lineRule="auto"/>
              <w:jc w:val="center"/>
              <w:rPr>
                <w:rFonts w:ascii="Times New Roman" w:hAnsi="Times New Roman" w:cs="Times New Roman"/>
                <w:sz w:val="28"/>
                <w:szCs w:val="28"/>
              </w:rPr>
            </w:pPr>
          </w:p>
        </w:tc>
      </w:tr>
      <w:tr w:rsidR="0073320B" w:rsidRPr="001F64A7" w:rsidTr="0073320B">
        <w:trPr>
          <w:gridAfter w:val="3"/>
          <w:wAfter w:w="6381" w:type="dxa"/>
        </w:trPr>
        <w:tc>
          <w:tcPr>
            <w:tcW w:w="5529" w:type="dxa"/>
          </w:tcPr>
          <w:p w:rsidR="0073320B" w:rsidRPr="001F64A7" w:rsidRDefault="0073320B" w:rsidP="001F64A7">
            <w:pPr>
              <w:spacing w:line="360" w:lineRule="auto"/>
              <w:rPr>
                <w:rFonts w:ascii="Times New Roman" w:hAnsi="Times New Roman" w:cs="Times New Roman"/>
                <w:sz w:val="28"/>
                <w:szCs w:val="28"/>
              </w:rPr>
            </w:pPr>
            <w:r w:rsidRPr="001F64A7">
              <w:rPr>
                <w:rFonts w:ascii="Times New Roman" w:hAnsi="Times New Roman" w:cs="Times New Roman"/>
                <w:sz w:val="28"/>
                <w:szCs w:val="28"/>
              </w:rPr>
              <w:t>% родителей, которые откликнулись  на  просьбы педагога и приняли участие в реализации проекта</w:t>
            </w:r>
          </w:p>
        </w:tc>
        <w:tc>
          <w:tcPr>
            <w:tcW w:w="851" w:type="dxa"/>
          </w:tcPr>
          <w:p w:rsidR="0073320B" w:rsidRPr="001F64A7" w:rsidRDefault="0073320B" w:rsidP="001148E8">
            <w:pPr>
              <w:pStyle w:val="a5"/>
              <w:numPr>
                <w:ilvl w:val="0"/>
                <w:numId w:val="2"/>
              </w:numPr>
              <w:spacing w:line="360" w:lineRule="auto"/>
              <w:jc w:val="center"/>
              <w:rPr>
                <w:rFonts w:ascii="Times New Roman" w:hAnsi="Times New Roman" w:cs="Times New Roman"/>
                <w:sz w:val="28"/>
                <w:szCs w:val="28"/>
              </w:rPr>
            </w:pPr>
          </w:p>
          <w:p w:rsidR="0073320B" w:rsidRPr="001F64A7" w:rsidRDefault="0073320B" w:rsidP="001F64A7">
            <w:pPr>
              <w:spacing w:line="360" w:lineRule="auto"/>
              <w:jc w:val="center"/>
              <w:rPr>
                <w:rFonts w:ascii="Times New Roman" w:hAnsi="Times New Roman" w:cs="Times New Roman"/>
                <w:sz w:val="28"/>
                <w:szCs w:val="28"/>
              </w:rPr>
            </w:pPr>
          </w:p>
        </w:tc>
        <w:tc>
          <w:tcPr>
            <w:tcW w:w="850" w:type="dxa"/>
          </w:tcPr>
          <w:p w:rsidR="0073320B" w:rsidRPr="001F64A7" w:rsidRDefault="0073320B" w:rsidP="001148E8">
            <w:pPr>
              <w:pStyle w:val="a5"/>
              <w:numPr>
                <w:ilvl w:val="0"/>
                <w:numId w:val="2"/>
              </w:numPr>
              <w:spacing w:line="360" w:lineRule="auto"/>
              <w:jc w:val="center"/>
              <w:rPr>
                <w:rFonts w:ascii="Times New Roman" w:hAnsi="Times New Roman" w:cs="Times New Roman"/>
                <w:sz w:val="28"/>
                <w:szCs w:val="28"/>
              </w:rPr>
            </w:pPr>
          </w:p>
        </w:tc>
        <w:tc>
          <w:tcPr>
            <w:tcW w:w="851" w:type="dxa"/>
          </w:tcPr>
          <w:p w:rsidR="0073320B" w:rsidRPr="001F64A7" w:rsidRDefault="0073320B" w:rsidP="001148E8">
            <w:pPr>
              <w:pStyle w:val="a5"/>
              <w:numPr>
                <w:ilvl w:val="0"/>
                <w:numId w:val="3"/>
              </w:numPr>
              <w:spacing w:line="360" w:lineRule="auto"/>
              <w:jc w:val="center"/>
              <w:rPr>
                <w:rFonts w:ascii="Times New Roman" w:hAnsi="Times New Roman" w:cs="Times New Roman"/>
                <w:sz w:val="28"/>
                <w:szCs w:val="28"/>
              </w:rPr>
            </w:pPr>
          </w:p>
        </w:tc>
        <w:tc>
          <w:tcPr>
            <w:tcW w:w="850" w:type="dxa"/>
          </w:tcPr>
          <w:p w:rsidR="0073320B" w:rsidRPr="001F64A7" w:rsidRDefault="0073320B" w:rsidP="001148E8">
            <w:pPr>
              <w:pStyle w:val="a5"/>
              <w:numPr>
                <w:ilvl w:val="0"/>
                <w:numId w:val="3"/>
              </w:numPr>
              <w:spacing w:line="360" w:lineRule="auto"/>
              <w:jc w:val="center"/>
              <w:rPr>
                <w:rFonts w:ascii="Times New Roman" w:hAnsi="Times New Roman" w:cs="Times New Roman"/>
                <w:sz w:val="28"/>
                <w:szCs w:val="28"/>
              </w:rPr>
            </w:pPr>
          </w:p>
        </w:tc>
        <w:tc>
          <w:tcPr>
            <w:tcW w:w="851" w:type="dxa"/>
          </w:tcPr>
          <w:p w:rsidR="0073320B" w:rsidRPr="001F64A7" w:rsidRDefault="0073320B" w:rsidP="001148E8">
            <w:pPr>
              <w:pStyle w:val="a5"/>
              <w:numPr>
                <w:ilvl w:val="0"/>
                <w:numId w:val="3"/>
              </w:numPr>
              <w:spacing w:line="360" w:lineRule="auto"/>
              <w:jc w:val="center"/>
              <w:rPr>
                <w:rFonts w:ascii="Times New Roman" w:hAnsi="Times New Roman" w:cs="Times New Roman"/>
                <w:sz w:val="28"/>
                <w:szCs w:val="28"/>
              </w:rPr>
            </w:pPr>
          </w:p>
        </w:tc>
      </w:tr>
      <w:tr w:rsidR="0073320B" w:rsidRPr="001F64A7" w:rsidTr="0073320B">
        <w:tc>
          <w:tcPr>
            <w:tcW w:w="5529" w:type="dxa"/>
          </w:tcPr>
          <w:p w:rsidR="0073320B" w:rsidRPr="001F64A7" w:rsidRDefault="0073320B" w:rsidP="001F64A7">
            <w:pPr>
              <w:spacing w:line="360" w:lineRule="auto"/>
              <w:rPr>
                <w:rFonts w:ascii="Times New Roman" w:hAnsi="Times New Roman" w:cs="Times New Roman"/>
                <w:sz w:val="28"/>
                <w:szCs w:val="28"/>
              </w:rPr>
            </w:pPr>
            <w:r w:rsidRPr="001F64A7">
              <w:rPr>
                <w:rFonts w:ascii="Times New Roman" w:hAnsi="Times New Roman" w:cs="Times New Roman"/>
                <w:sz w:val="28"/>
                <w:szCs w:val="28"/>
              </w:rPr>
              <w:t>% родителей, не принявших участие в проекте (в планировании и реализации)</w:t>
            </w: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p>
        </w:tc>
        <w:tc>
          <w:tcPr>
            <w:tcW w:w="850" w:type="dxa"/>
          </w:tcPr>
          <w:p w:rsidR="0073320B" w:rsidRPr="001F64A7" w:rsidRDefault="0073320B" w:rsidP="001F64A7">
            <w:pPr>
              <w:spacing w:line="360" w:lineRule="auto"/>
              <w:jc w:val="center"/>
              <w:rPr>
                <w:rFonts w:ascii="Times New Roman" w:hAnsi="Times New Roman" w:cs="Times New Roman"/>
                <w:sz w:val="28"/>
                <w:szCs w:val="28"/>
              </w:rPr>
            </w:pPr>
          </w:p>
        </w:tc>
        <w:tc>
          <w:tcPr>
            <w:tcW w:w="851" w:type="dxa"/>
          </w:tcPr>
          <w:p w:rsidR="0073320B" w:rsidRPr="001F64A7" w:rsidRDefault="0073320B" w:rsidP="001F64A7">
            <w:pPr>
              <w:spacing w:line="360" w:lineRule="auto"/>
              <w:jc w:val="center"/>
              <w:rPr>
                <w:rFonts w:ascii="Times New Roman" w:hAnsi="Times New Roman" w:cs="Times New Roman"/>
                <w:sz w:val="28"/>
                <w:szCs w:val="28"/>
              </w:rPr>
            </w:pPr>
          </w:p>
        </w:tc>
        <w:tc>
          <w:tcPr>
            <w:tcW w:w="850" w:type="dxa"/>
          </w:tcPr>
          <w:p w:rsidR="0073320B" w:rsidRPr="001F64A7" w:rsidRDefault="0073320B" w:rsidP="001F64A7">
            <w:pPr>
              <w:spacing w:line="360" w:lineRule="auto"/>
              <w:jc w:val="center"/>
              <w:rPr>
                <w:rFonts w:ascii="Times New Roman" w:hAnsi="Times New Roman" w:cs="Times New Roman"/>
                <w:sz w:val="28"/>
                <w:szCs w:val="28"/>
              </w:rPr>
            </w:pPr>
          </w:p>
        </w:tc>
        <w:tc>
          <w:tcPr>
            <w:tcW w:w="851" w:type="dxa"/>
          </w:tcPr>
          <w:p w:rsidR="0073320B" w:rsidRPr="001F64A7" w:rsidRDefault="0073320B" w:rsidP="001148E8">
            <w:pPr>
              <w:pStyle w:val="a5"/>
              <w:numPr>
                <w:ilvl w:val="0"/>
                <w:numId w:val="2"/>
              </w:numPr>
              <w:spacing w:line="360" w:lineRule="auto"/>
              <w:jc w:val="center"/>
              <w:rPr>
                <w:rFonts w:ascii="Times New Roman" w:hAnsi="Times New Roman" w:cs="Times New Roman"/>
                <w:sz w:val="28"/>
                <w:szCs w:val="28"/>
              </w:rPr>
            </w:pPr>
          </w:p>
          <w:p w:rsidR="0073320B" w:rsidRPr="001F64A7" w:rsidRDefault="0073320B" w:rsidP="001F64A7">
            <w:pPr>
              <w:spacing w:line="360" w:lineRule="auto"/>
              <w:jc w:val="center"/>
              <w:rPr>
                <w:rFonts w:ascii="Times New Roman" w:hAnsi="Times New Roman" w:cs="Times New Roman"/>
                <w:sz w:val="28"/>
                <w:szCs w:val="28"/>
              </w:rPr>
            </w:pPr>
          </w:p>
        </w:tc>
        <w:tc>
          <w:tcPr>
            <w:tcW w:w="2127" w:type="dxa"/>
          </w:tcPr>
          <w:p w:rsidR="0073320B" w:rsidRPr="001F64A7" w:rsidRDefault="0073320B" w:rsidP="001148E8">
            <w:pPr>
              <w:pStyle w:val="a5"/>
              <w:numPr>
                <w:ilvl w:val="0"/>
                <w:numId w:val="2"/>
              </w:numPr>
              <w:spacing w:line="360" w:lineRule="auto"/>
              <w:jc w:val="center"/>
              <w:rPr>
                <w:rFonts w:ascii="Times New Roman" w:hAnsi="Times New Roman" w:cs="Times New Roman"/>
                <w:sz w:val="28"/>
                <w:szCs w:val="28"/>
              </w:rPr>
            </w:pPr>
          </w:p>
        </w:tc>
        <w:tc>
          <w:tcPr>
            <w:tcW w:w="2127" w:type="dxa"/>
          </w:tcPr>
          <w:p w:rsidR="0073320B" w:rsidRPr="001F64A7" w:rsidRDefault="0073320B" w:rsidP="001148E8">
            <w:pPr>
              <w:pStyle w:val="a5"/>
              <w:numPr>
                <w:ilvl w:val="0"/>
                <w:numId w:val="3"/>
              </w:numPr>
              <w:spacing w:line="360" w:lineRule="auto"/>
              <w:jc w:val="center"/>
              <w:rPr>
                <w:rFonts w:ascii="Times New Roman" w:hAnsi="Times New Roman" w:cs="Times New Roman"/>
                <w:sz w:val="28"/>
                <w:szCs w:val="28"/>
              </w:rPr>
            </w:pPr>
          </w:p>
        </w:tc>
        <w:tc>
          <w:tcPr>
            <w:tcW w:w="2127" w:type="dxa"/>
          </w:tcPr>
          <w:p w:rsidR="0073320B" w:rsidRPr="001F64A7" w:rsidRDefault="0073320B" w:rsidP="001148E8">
            <w:pPr>
              <w:pStyle w:val="a5"/>
              <w:numPr>
                <w:ilvl w:val="0"/>
                <w:numId w:val="3"/>
              </w:numPr>
              <w:spacing w:line="360" w:lineRule="auto"/>
              <w:jc w:val="center"/>
              <w:rPr>
                <w:rFonts w:ascii="Times New Roman" w:hAnsi="Times New Roman" w:cs="Times New Roman"/>
                <w:sz w:val="28"/>
                <w:szCs w:val="28"/>
              </w:rPr>
            </w:pPr>
          </w:p>
        </w:tc>
      </w:tr>
    </w:tbl>
    <w:p w:rsidR="00F8005A" w:rsidRPr="001F64A7" w:rsidRDefault="00F8005A" w:rsidP="001F64A7">
      <w:pPr>
        <w:spacing w:after="0" w:line="360" w:lineRule="auto"/>
        <w:jc w:val="both"/>
        <w:rPr>
          <w:rFonts w:ascii="Times New Roman" w:hAnsi="Times New Roman" w:cs="Times New Roman"/>
          <w:sz w:val="28"/>
          <w:szCs w:val="28"/>
        </w:rPr>
      </w:pPr>
      <w:r w:rsidRPr="001F64A7">
        <w:rPr>
          <w:rFonts w:ascii="Times New Roman" w:hAnsi="Times New Roman" w:cs="Times New Roman"/>
          <w:sz w:val="28"/>
          <w:szCs w:val="28"/>
        </w:rPr>
        <w:tab/>
        <w:t>На основе данных, зафиксированных в картах наблюдений</w:t>
      </w:r>
      <w:r w:rsidR="008104E2" w:rsidRPr="001F64A7">
        <w:rPr>
          <w:rFonts w:ascii="Times New Roman" w:hAnsi="Times New Roman" w:cs="Times New Roman"/>
          <w:sz w:val="28"/>
          <w:szCs w:val="28"/>
        </w:rPr>
        <w:t>,</w:t>
      </w:r>
      <w:r w:rsidRPr="001F64A7">
        <w:rPr>
          <w:rFonts w:ascii="Times New Roman" w:hAnsi="Times New Roman" w:cs="Times New Roman"/>
          <w:sz w:val="28"/>
          <w:szCs w:val="28"/>
        </w:rPr>
        <w:t xml:space="preserve"> про</w:t>
      </w:r>
      <w:r w:rsidR="006E11FD" w:rsidRPr="001F64A7">
        <w:rPr>
          <w:rFonts w:ascii="Times New Roman" w:hAnsi="Times New Roman" w:cs="Times New Roman"/>
          <w:sz w:val="28"/>
          <w:szCs w:val="28"/>
        </w:rPr>
        <w:t>во</w:t>
      </w:r>
      <w:r w:rsidRPr="001F64A7">
        <w:rPr>
          <w:rFonts w:ascii="Times New Roman" w:hAnsi="Times New Roman" w:cs="Times New Roman"/>
          <w:sz w:val="28"/>
          <w:szCs w:val="28"/>
        </w:rPr>
        <w:t xml:space="preserve">дится </w:t>
      </w:r>
      <w:r w:rsidR="008104E2" w:rsidRPr="001F64A7">
        <w:rPr>
          <w:rFonts w:ascii="Times New Roman" w:hAnsi="Times New Roman" w:cs="Times New Roman"/>
          <w:sz w:val="28"/>
          <w:szCs w:val="28"/>
        </w:rPr>
        <w:t>качественно</w:t>
      </w:r>
      <w:r w:rsidR="006E11FD" w:rsidRPr="001F64A7">
        <w:rPr>
          <w:rFonts w:ascii="Times New Roman" w:hAnsi="Times New Roman" w:cs="Times New Roman"/>
          <w:sz w:val="28"/>
          <w:szCs w:val="28"/>
        </w:rPr>
        <w:t>-</w:t>
      </w:r>
      <w:r w:rsidR="008104E2" w:rsidRPr="001F64A7">
        <w:rPr>
          <w:rFonts w:ascii="Times New Roman" w:hAnsi="Times New Roman" w:cs="Times New Roman"/>
          <w:sz w:val="28"/>
          <w:szCs w:val="28"/>
        </w:rPr>
        <w:t>количественный</w:t>
      </w:r>
      <w:r w:rsidR="006E11FD" w:rsidRPr="001F64A7">
        <w:rPr>
          <w:rFonts w:ascii="Times New Roman" w:hAnsi="Times New Roman" w:cs="Times New Roman"/>
          <w:sz w:val="28"/>
          <w:szCs w:val="28"/>
        </w:rPr>
        <w:t xml:space="preserve"> анализ, позволяющий оценить эффективность «</w:t>
      </w:r>
      <w:r w:rsidRPr="001F64A7">
        <w:rPr>
          <w:rFonts w:ascii="Times New Roman" w:hAnsi="Times New Roman" w:cs="Times New Roman"/>
          <w:sz w:val="28"/>
          <w:szCs w:val="28"/>
        </w:rPr>
        <w:t>Детского совета» и «Родительского совета».</w:t>
      </w:r>
    </w:p>
    <w:p w:rsidR="00DE73EB" w:rsidRPr="001F64A7" w:rsidRDefault="00541703" w:rsidP="001F64A7">
      <w:pPr>
        <w:spacing w:after="0" w:line="360" w:lineRule="auto"/>
        <w:ind w:firstLine="705"/>
        <w:jc w:val="both"/>
        <w:rPr>
          <w:rFonts w:ascii="Times New Roman" w:hAnsi="Times New Roman" w:cs="Times New Roman"/>
          <w:sz w:val="28"/>
          <w:szCs w:val="28"/>
        </w:rPr>
      </w:pPr>
      <w:r w:rsidRPr="001F64A7">
        <w:rPr>
          <w:rFonts w:ascii="Times New Roman" w:hAnsi="Times New Roman" w:cs="Times New Roman"/>
          <w:sz w:val="28"/>
          <w:szCs w:val="28"/>
        </w:rPr>
        <w:t>Эффективность деятельности «</w:t>
      </w:r>
      <w:r w:rsidRPr="001F64A7">
        <w:rPr>
          <w:rFonts w:ascii="Times New Roman" w:hAnsi="Times New Roman" w:cs="Times New Roman"/>
          <w:sz w:val="28"/>
          <w:szCs w:val="28"/>
          <w:lang w:val="en-US"/>
        </w:rPr>
        <w:t>NEW</w:t>
      </w:r>
      <w:r w:rsidRPr="001F64A7">
        <w:rPr>
          <w:rFonts w:ascii="Times New Roman" w:hAnsi="Times New Roman" w:cs="Times New Roman"/>
          <w:sz w:val="28"/>
          <w:szCs w:val="28"/>
        </w:rPr>
        <w:t>-педагогического совета»</w:t>
      </w:r>
      <w:r w:rsidR="00DE73EB" w:rsidRPr="001F64A7">
        <w:rPr>
          <w:rFonts w:ascii="Times New Roman" w:hAnsi="Times New Roman" w:cs="Times New Roman"/>
          <w:sz w:val="28"/>
          <w:szCs w:val="28"/>
        </w:rPr>
        <w:t xml:space="preserve"> осуществляется руководителем творческой гр</w:t>
      </w:r>
      <w:r w:rsidRPr="001F64A7">
        <w:rPr>
          <w:rFonts w:ascii="Times New Roman" w:hAnsi="Times New Roman" w:cs="Times New Roman"/>
          <w:sz w:val="28"/>
          <w:szCs w:val="28"/>
        </w:rPr>
        <w:t>уппы педагогов и научным руководителем КИП через наблюдение совместной и самостоятельной образовательной деятельности</w:t>
      </w:r>
      <w:r w:rsidR="00F8005A" w:rsidRPr="001F64A7">
        <w:rPr>
          <w:rFonts w:ascii="Times New Roman" w:hAnsi="Times New Roman" w:cs="Times New Roman"/>
          <w:sz w:val="28"/>
          <w:szCs w:val="28"/>
        </w:rPr>
        <w:t xml:space="preserve"> и их фиксацией в карте </w:t>
      </w:r>
    </w:p>
    <w:tbl>
      <w:tblPr>
        <w:tblStyle w:val="a3"/>
        <w:tblW w:w="9356" w:type="dxa"/>
        <w:tblInd w:w="108" w:type="dxa"/>
        <w:tblLayout w:type="fixed"/>
        <w:tblLook w:val="04A0" w:firstRow="1" w:lastRow="0" w:firstColumn="1" w:lastColumn="0" w:noHBand="0" w:noVBand="1"/>
      </w:tblPr>
      <w:tblGrid>
        <w:gridCol w:w="5103"/>
        <w:gridCol w:w="851"/>
        <w:gridCol w:w="851"/>
        <w:gridCol w:w="850"/>
        <w:gridCol w:w="850"/>
        <w:gridCol w:w="851"/>
      </w:tblGrid>
      <w:tr w:rsidR="00541703" w:rsidRPr="001F64A7" w:rsidTr="00541703">
        <w:tc>
          <w:tcPr>
            <w:tcW w:w="5103" w:type="dxa"/>
            <w:vMerge w:val="restart"/>
          </w:tcPr>
          <w:p w:rsidR="00C67E3D" w:rsidRPr="001F64A7" w:rsidRDefault="00C67E3D" w:rsidP="001F64A7">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t>Параметры эффективности</w:t>
            </w:r>
          </w:p>
        </w:tc>
        <w:tc>
          <w:tcPr>
            <w:tcW w:w="4253" w:type="dxa"/>
            <w:gridSpan w:val="5"/>
          </w:tcPr>
          <w:p w:rsidR="00C67E3D" w:rsidRPr="001F64A7" w:rsidRDefault="00541703" w:rsidP="001F64A7">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t>Месяц</w:t>
            </w:r>
          </w:p>
        </w:tc>
      </w:tr>
      <w:tr w:rsidR="00541703" w:rsidRPr="001F64A7" w:rsidTr="00541703">
        <w:tc>
          <w:tcPr>
            <w:tcW w:w="5103" w:type="dxa"/>
            <w:vMerge/>
          </w:tcPr>
          <w:p w:rsidR="00C67E3D" w:rsidRPr="001F64A7" w:rsidRDefault="00C67E3D" w:rsidP="001F64A7">
            <w:pPr>
              <w:spacing w:line="360" w:lineRule="auto"/>
              <w:jc w:val="center"/>
              <w:rPr>
                <w:rFonts w:ascii="Times New Roman" w:hAnsi="Times New Roman" w:cs="Times New Roman"/>
                <w:sz w:val="28"/>
                <w:szCs w:val="28"/>
              </w:rPr>
            </w:pPr>
          </w:p>
        </w:tc>
        <w:tc>
          <w:tcPr>
            <w:tcW w:w="851" w:type="dxa"/>
          </w:tcPr>
          <w:p w:rsidR="00C67E3D" w:rsidRPr="001F64A7" w:rsidRDefault="00541703" w:rsidP="001F64A7">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t>09</w:t>
            </w:r>
          </w:p>
        </w:tc>
        <w:tc>
          <w:tcPr>
            <w:tcW w:w="851" w:type="dxa"/>
          </w:tcPr>
          <w:p w:rsidR="00C67E3D" w:rsidRPr="001F64A7" w:rsidRDefault="00541703" w:rsidP="001F64A7">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t>11</w:t>
            </w:r>
          </w:p>
        </w:tc>
        <w:tc>
          <w:tcPr>
            <w:tcW w:w="850" w:type="dxa"/>
          </w:tcPr>
          <w:p w:rsidR="00C67E3D" w:rsidRPr="001F64A7" w:rsidRDefault="00541703" w:rsidP="001F64A7">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t>02</w:t>
            </w:r>
          </w:p>
        </w:tc>
        <w:tc>
          <w:tcPr>
            <w:tcW w:w="850" w:type="dxa"/>
          </w:tcPr>
          <w:p w:rsidR="00C67E3D" w:rsidRPr="001F64A7" w:rsidRDefault="00541703" w:rsidP="001F64A7">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t>04</w:t>
            </w:r>
          </w:p>
        </w:tc>
        <w:tc>
          <w:tcPr>
            <w:tcW w:w="851" w:type="dxa"/>
          </w:tcPr>
          <w:p w:rsidR="00C67E3D" w:rsidRPr="001F64A7" w:rsidRDefault="00541703" w:rsidP="001F64A7">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t>06</w:t>
            </w:r>
          </w:p>
        </w:tc>
      </w:tr>
      <w:tr w:rsidR="00541703" w:rsidRPr="001F64A7" w:rsidTr="00541703">
        <w:tc>
          <w:tcPr>
            <w:tcW w:w="5103" w:type="dxa"/>
          </w:tcPr>
          <w:p w:rsidR="00C67E3D" w:rsidRPr="001F64A7" w:rsidRDefault="00C67E3D" w:rsidP="001F64A7">
            <w:pPr>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t>% педагогов, способных педагога организовать самостоятельную деятельность в центрах активности</w:t>
            </w:r>
          </w:p>
        </w:tc>
        <w:tc>
          <w:tcPr>
            <w:tcW w:w="851" w:type="dxa"/>
          </w:tcPr>
          <w:p w:rsidR="00C67E3D" w:rsidRPr="001F64A7" w:rsidRDefault="00C67E3D" w:rsidP="001F64A7">
            <w:pPr>
              <w:spacing w:line="360" w:lineRule="auto"/>
              <w:jc w:val="center"/>
              <w:rPr>
                <w:rFonts w:ascii="Times New Roman" w:hAnsi="Times New Roman" w:cs="Times New Roman"/>
                <w:sz w:val="28"/>
                <w:szCs w:val="28"/>
              </w:rPr>
            </w:pPr>
          </w:p>
        </w:tc>
        <w:tc>
          <w:tcPr>
            <w:tcW w:w="851" w:type="dxa"/>
          </w:tcPr>
          <w:p w:rsidR="00C67E3D" w:rsidRPr="001F64A7" w:rsidRDefault="00C67E3D" w:rsidP="001F64A7">
            <w:pPr>
              <w:spacing w:line="360" w:lineRule="auto"/>
              <w:jc w:val="center"/>
              <w:rPr>
                <w:rFonts w:ascii="Times New Roman" w:hAnsi="Times New Roman" w:cs="Times New Roman"/>
                <w:sz w:val="28"/>
                <w:szCs w:val="28"/>
              </w:rPr>
            </w:pPr>
          </w:p>
        </w:tc>
        <w:tc>
          <w:tcPr>
            <w:tcW w:w="850" w:type="dxa"/>
          </w:tcPr>
          <w:p w:rsidR="00C67E3D" w:rsidRPr="001F64A7" w:rsidRDefault="00C67E3D" w:rsidP="001F64A7">
            <w:pPr>
              <w:spacing w:line="360" w:lineRule="auto"/>
              <w:jc w:val="center"/>
              <w:rPr>
                <w:rFonts w:ascii="Times New Roman" w:hAnsi="Times New Roman" w:cs="Times New Roman"/>
                <w:sz w:val="28"/>
                <w:szCs w:val="28"/>
              </w:rPr>
            </w:pPr>
          </w:p>
        </w:tc>
        <w:tc>
          <w:tcPr>
            <w:tcW w:w="850" w:type="dxa"/>
          </w:tcPr>
          <w:p w:rsidR="00C67E3D" w:rsidRPr="001F64A7" w:rsidRDefault="00C67E3D" w:rsidP="001F64A7">
            <w:pPr>
              <w:spacing w:line="360" w:lineRule="auto"/>
              <w:jc w:val="center"/>
              <w:rPr>
                <w:rFonts w:ascii="Times New Roman" w:hAnsi="Times New Roman" w:cs="Times New Roman"/>
                <w:sz w:val="28"/>
                <w:szCs w:val="28"/>
              </w:rPr>
            </w:pPr>
          </w:p>
        </w:tc>
        <w:tc>
          <w:tcPr>
            <w:tcW w:w="851" w:type="dxa"/>
          </w:tcPr>
          <w:p w:rsidR="00C67E3D" w:rsidRPr="001F64A7" w:rsidRDefault="00C67E3D" w:rsidP="001F64A7">
            <w:pPr>
              <w:spacing w:line="360" w:lineRule="auto"/>
              <w:jc w:val="center"/>
              <w:rPr>
                <w:rFonts w:ascii="Times New Roman" w:hAnsi="Times New Roman" w:cs="Times New Roman"/>
                <w:sz w:val="28"/>
                <w:szCs w:val="28"/>
              </w:rPr>
            </w:pPr>
          </w:p>
        </w:tc>
      </w:tr>
      <w:tr w:rsidR="00541703" w:rsidRPr="001F64A7" w:rsidTr="00541703">
        <w:tc>
          <w:tcPr>
            <w:tcW w:w="5103" w:type="dxa"/>
          </w:tcPr>
          <w:p w:rsidR="00C67E3D" w:rsidRPr="001F64A7" w:rsidRDefault="00C67E3D" w:rsidP="001F64A7">
            <w:pPr>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t xml:space="preserve">% педагогов умеющих вести конструктивный диалог в рамках «детского совета» с использованием приемов, обозначенных в Программе  </w:t>
            </w:r>
          </w:p>
        </w:tc>
        <w:tc>
          <w:tcPr>
            <w:tcW w:w="851" w:type="dxa"/>
          </w:tcPr>
          <w:p w:rsidR="00C67E3D" w:rsidRPr="001F64A7" w:rsidRDefault="00C67E3D" w:rsidP="001F64A7">
            <w:pPr>
              <w:spacing w:line="360" w:lineRule="auto"/>
              <w:jc w:val="center"/>
              <w:rPr>
                <w:rFonts w:ascii="Times New Roman" w:hAnsi="Times New Roman" w:cs="Times New Roman"/>
                <w:sz w:val="28"/>
                <w:szCs w:val="28"/>
              </w:rPr>
            </w:pPr>
          </w:p>
        </w:tc>
        <w:tc>
          <w:tcPr>
            <w:tcW w:w="851" w:type="dxa"/>
          </w:tcPr>
          <w:p w:rsidR="00C67E3D" w:rsidRPr="001F64A7" w:rsidRDefault="00C67E3D" w:rsidP="001F64A7">
            <w:pPr>
              <w:spacing w:line="360" w:lineRule="auto"/>
              <w:jc w:val="center"/>
              <w:rPr>
                <w:rFonts w:ascii="Times New Roman" w:hAnsi="Times New Roman" w:cs="Times New Roman"/>
                <w:sz w:val="28"/>
                <w:szCs w:val="28"/>
              </w:rPr>
            </w:pPr>
          </w:p>
        </w:tc>
        <w:tc>
          <w:tcPr>
            <w:tcW w:w="850" w:type="dxa"/>
          </w:tcPr>
          <w:p w:rsidR="00C67E3D" w:rsidRPr="001F64A7" w:rsidRDefault="00C67E3D" w:rsidP="001F64A7">
            <w:pPr>
              <w:spacing w:line="360" w:lineRule="auto"/>
              <w:jc w:val="center"/>
              <w:rPr>
                <w:rFonts w:ascii="Times New Roman" w:hAnsi="Times New Roman" w:cs="Times New Roman"/>
                <w:sz w:val="28"/>
                <w:szCs w:val="28"/>
              </w:rPr>
            </w:pPr>
          </w:p>
        </w:tc>
        <w:tc>
          <w:tcPr>
            <w:tcW w:w="850" w:type="dxa"/>
          </w:tcPr>
          <w:p w:rsidR="00C67E3D" w:rsidRPr="001F64A7" w:rsidRDefault="00C67E3D" w:rsidP="001F64A7">
            <w:pPr>
              <w:spacing w:line="360" w:lineRule="auto"/>
              <w:jc w:val="center"/>
              <w:rPr>
                <w:rFonts w:ascii="Times New Roman" w:hAnsi="Times New Roman" w:cs="Times New Roman"/>
                <w:sz w:val="28"/>
                <w:szCs w:val="28"/>
              </w:rPr>
            </w:pPr>
          </w:p>
        </w:tc>
        <w:tc>
          <w:tcPr>
            <w:tcW w:w="851" w:type="dxa"/>
          </w:tcPr>
          <w:p w:rsidR="00C67E3D" w:rsidRPr="001F64A7" w:rsidRDefault="00C67E3D" w:rsidP="001F64A7">
            <w:pPr>
              <w:spacing w:line="360" w:lineRule="auto"/>
              <w:jc w:val="center"/>
              <w:rPr>
                <w:rFonts w:ascii="Times New Roman" w:hAnsi="Times New Roman" w:cs="Times New Roman"/>
                <w:sz w:val="28"/>
                <w:szCs w:val="28"/>
              </w:rPr>
            </w:pPr>
          </w:p>
        </w:tc>
      </w:tr>
      <w:tr w:rsidR="00541703" w:rsidRPr="001F64A7" w:rsidTr="00541703">
        <w:tc>
          <w:tcPr>
            <w:tcW w:w="5103" w:type="dxa"/>
          </w:tcPr>
          <w:p w:rsidR="00C67E3D" w:rsidRPr="001F64A7" w:rsidRDefault="00C67E3D" w:rsidP="001F64A7">
            <w:pPr>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lastRenderedPageBreak/>
              <w:t>% педагогов, умеющих задавать проблемные вопросы, вопросы открытого типа</w:t>
            </w:r>
          </w:p>
        </w:tc>
        <w:tc>
          <w:tcPr>
            <w:tcW w:w="851" w:type="dxa"/>
          </w:tcPr>
          <w:p w:rsidR="00C67E3D" w:rsidRPr="001F64A7" w:rsidRDefault="00C67E3D" w:rsidP="001F64A7">
            <w:pPr>
              <w:spacing w:line="360" w:lineRule="auto"/>
              <w:jc w:val="center"/>
              <w:rPr>
                <w:rFonts w:ascii="Times New Roman" w:hAnsi="Times New Roman" w:cs="Times New Roman"/>
                <w:sz w:val="28"/>
                <w:szCs w:val="28"/>
              </w:rPr>
            </w:pPr>
          </w:p>
        </w:tc>
        <w:tc>
          <w:tcPr>
            <w:tcW w:w="851" w:type="dxa"/>
          </w:tcPr>
          <w:p w:rsidR="00C67E3D" w:rsidRPr="001F64A7" w:rsidRDefault="00C67E3D" w:rsidP="001F64A7">
            <w:pPr>
              <w:spacing w:line="360" w:lineRule="auto"/>
              <w:jc w:val="center"/>
              <w:rPr>
                <w:rFonts w:ascii="Times New Roman" w:hAnsi="Times New Roman" w:cs="Times New Roman"/>
                <w:sz w:val="28"/>
                <w:szCs w:val="28"/>
              </w:rPr>
            </w:pPr>
          </w:p>
        </w:tc>
        <w:tc>
          <w:tcPr>
            <w:tcW w:w="850" w:type="dxa"/>
          </w:tcPr>
          <w:p w:rsidR="00C67E3D" w:rsidRPr="001F64A7" w:rsidRDefault="00C67E3D" w:rsidP="001F64A7">
            <w:pPr>
              <w:spacing w:line="360" w:lineRule="auto"/>
              <w:jc w:val="center"/>
              <w:rPr>
                <w:rFonts w:ascii="Times New Roman" w:hAnsi="Times New Roman" w:cs="Times New Roman"/>
                <w:sz w:val="28"/>
                <w:szCs w:val="28"/>
              </w:rPr>
            </w:pPr>
          </w:p>
        </w:tc>
        <w:tc>
          <w:tcPr>
            <w:tcW w:w="850" w:type="dxa"/>
          </w:tcPr>
          <w:p w:rsidR="00C67E3D" w:rsidRPr="001F64A7" w:rsidRDefault="00C67E3D" w:rsidP="001F64A7">
            <w:pPr>
              <w:spacing w:line="360" w:lineRule="auto"/>
              <w:jc w:val="center"/>
              <w:rPr>
                <w:rFonts w:ascii="Times New Roman" w:hAnsi="Times New Roman" w:cs="Times New Roman"/>
                <w:sz w:val="28"/>
                <w:szCs w:val="28"/>
              </w:rPr>
            </w:pPr>
          </w:p>
        </w:tc>
        <w:tc>
          <w:tcPr>
            <w:tcW w:w="851" w:type="dxa"/>
          </w:tcPr>
          <w:p w:rsidR="00C67E3D" w:rsidRPr="001F64A7" w:rsidRDefault="00C67E3D" w:rsidP="001F64A7">
            <w:pPr>
              <w:spacing w:line="360" w:lineRule="auto"/>
              <w:jc w:val="center"/>
              <w:rPr>
                <w:rFonts w:ascii="Times New Roman" w:hAnsi="Times New Roman" w:cs="Times New Roman"/>
                <w:sz w:val="28"/>
                <w:szCs w:val="28"/>
              </w:rPr>
            </w:pPr>
          </w:p>
        </w:tc>
      </w:tr>
      <w:tr w:rsidR="00541703" w:rsidRPr="001F64A7" w:rsidTr="00541703">
        <w:tc>
          <w:tcPr>
            <w:tcW w:w="5103" w:type="dxa"/>
          </w:tcPr>
          <w:p w:rsidR="00C67E3D" w:rsidRPr="001F64A7" w:rsidRDefault="00C67E3D" w:rsidP="001F64A7">
            <w:pPr>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t>% педагогов, умеющих поддерживать детскую инициативу</w:t>
            </w:r>
          </w:p>
        </w:tc>
        <w:tc>
          <w:tcPr>
            <w:tcW w:w="851" w:type="dxa"/>
          </w:tcPr>
          <w:p w:rsidR="00C67E3D" w:rsidRPr="001F64A7" w:rsidRDefault="00C67E3D" w:rsidP="001F64A7">
            <w:pPr>
              <w:spacing w:line="360" w:lineRule="auto"/>
              <w:jc w:val="center"/>
              <w:rPr>
                <w:rFonts w:ascii="Times New Roman" w:hAnsi="Times New Roman" w:cs="Times New Roman"/>
                <w:sz w:val="28"/>
                <w:szCs w:val="28"/>
              </w:rPr>
            </w:pPr>
          </w:p>
        </w:tc>
        <w:tc>
          <w:tcPr>
            <w:tcW w:w="851" w:type="dxa"/>
          </w:tcPr>
          <w:p w:rsidR="00C67E3D" w:rsidRPr="001F64A7" w:rsidRDefault="00C67E3D" w:rsidP="001F64A7">
            <w:pPr>
              <w:spacing w:line="360" w:lineRule="auto"/>
              <w:jc w:val="center"/>
              <w:rPr>
                <w:rFonts w:ascii="Times New Roman" w:hAnsi="Times New Roman" w:cs="Times New Roman"/>
                <w:sz w:val="28"/>
                <w:szCs w:val="28"/>
              </w:rPr>
            </w:pPr>
          </w:p>
        </w:tc>
        <w:tc>
          <w:tcPr>
            <w:tcW w:w="850" w:type="dxa"/>
          </w:tcPr>
          <w:p w:rsidR="00C67E3D" w:rsidRPr="001F64A7" w:rsidRDefault="00C67E3D" w:rsidP="001F64A7">
            <w:pPr>
              <w:spacing w:line="360" w:lineRule="auto"/>
              <w:jc w:val="center"/>
              <w:rPr>
                <w:rFonts w:ascii="Times New Roman" w:hAnsi="Times New Roman" w:cs="Times New Roman"/>
                <w:sz w:val="28"/>
                <w:szCs w:val="28"/>
              </w:rPr>
            </w:pPr>
          </w:p>
        </w:tc>
        <w:tc>
          <w:tcPr>
            <w:tcW w:w="850" w:type="dxa"/>
          </w:tcPr>
          <w:p w:rsidR="00C67E3D" w:rsidRPr="001F64A7" w:rsidRDefault="00C67E3D" w:rsidP="001F64A7">
            <w:pPr>
              <w:spacing w:line="360" w:lineRule="auto"/>
              <w:jc w:val="center"/>
              <w:rPr>
                <w:rFonts w:ascii="Times New Roman" w:hAnsi="Times New Roman" w:cs="Times New Roman"/>
                <w:sz w:val="28"/>
                <w:szCs w:val="28"/>
              </w:rPr>
            </w:pPr>
          </w:p>
        </w:tc>
        <w:tc>
          <w:tcPr>
            <w:tcW w:w="851" w:type="dxa"/>
          </w:tcPr>
          <w:p w:rsidR="00C67E3D" w:rsidRPr="001F64A7" w:rsidRDefault="00C67E3D" w:rsidP="001F64A7">
            <w:pPr>
              <w:spacing w:line="360" w:lineRule="auto"/>
              <w:jc w:val="center"/>
              <w:rPr>
                <w:rFonts w:ascii="Times New Roman" w:hAnsi="Times New Roman" w:cs="Times New Roman"/>
                <w:sz w:val="28"/>
                <w:szCs w:val="28"/>
              </w:rPr>
            </w:pPr>
          </w:p>
        </w:tc>
      </w:tr>
      <w:tr w:rsidR="00541703" w:rsidRPr="001F64A7" w:rsidTr="00541703">
        <w:tc>
          <w:tcPr>
            <w:tcW w:w="5103" w:type="dxa"/>
          </w:tcPr>
          <w:p w:rsidR="00C67E3D" w:rsidRPr="001F64A7" w:rsidRDefault="00C67E3D" w:rsidP="001F64A7">
            <w:pPr>
              <w:tabs>
                <w:tab w:val="right" w:pos="8748"/>
              </w:tabs>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t>% педагогов, умеющих поддерживать  инициативу родителей</w:t>
            </w:r>
            <w:r w:rsidRPr="001F64A7">
              <w:rPr>
                <w:rFonts w:ascii="Times New Roman" w:hAnsi="Times New Roman" w:cs="Times New Roman"/>
                <w:sz w:val="28"/>
                <w:szCs w:val="28"/>
              </w:rPr>
              <w:tab/>
            </w:r>
          </w:p>
        </w:tc>
        <w:tc>
          <w:tcPr>
            <w:tcW w:w="851" w:type="dxa"/>
          </w:tcPr>
          <w:p w:rsidR="00C67E3D" w:rsidRPr="001F64A7" w:rsidRDefault="00C67E3D" w:rsidP="001F64A7">
            <w:pPr>
              <w:spacing w:line="360" w:lineRule="auto"/>
              <w:jc w:val="center"/>
              <w:rPr>
                <w:rFonts w:ascii="Times New Roman" w:hAnsi="Times New Roman" w:cs="Times New Roman"/>
                <w:sz w:val="28"/>
                <w:szCs w:val="28"/>
              </w:rPr>
            </w:pPr>
          </w:p>
        </w:tc>
        <w:tc>
          <w:tcPr>
            <w:tcW w:w="851" w:type="dxa"/>
          </w:tcPr>
          <w:p w:rsidR="00C67E3D" w:rsidRPr="001F64A7" w:rsidRDefault="00C67E3D" w:rsidP="001F64A7">
            <w:pPr>
              <w:spacing w:line="360" w:lineRule="auto"/>
              <w:jc w:val="center"/>
              <w:rPr>
                <w:rFonts w:ascii="Times New Roman" w:hAnsi="Times New Roman" w:cs="Times New Roman"/>
                <w:sz w:val="28"/>
                <w:szCs w:val="28"/>
              </w:rPr>
            </w:pPr>
          </w:p>
        </w:tc>
        <w:tc>
          <w:tcPr>
            <w:tcW w:w="850" w:type="dxa"/>
          </w:tcPr>
          <w:p w:rsidR="00C67E3D" w:rsidRPr="001F64A7" w:rsidRDefault="00C67E3D" w:rsidP="001F64A7">
            <w:pPr>
              <w:spacing w:line="360" w:lineRule="auto"/>
              <w:jc w:val="center"/>
              <w:rPr>
                <w:rFonts w:ascii="Times New Roman" w:hAnsi="Times New Roman" w:cs="Times New Roman"/>
                <w:sz w:val="28"/>
                <w:szCs w:val="28"/>
              </w:rPr>
            </w:pPr>
          </w:p>
        </w:tc>
        <w:tc>
          <w:tcPr>
            <w:tcW w:w="850" w:type="dxa"/>
          </w:tcPr>
          <w:p w:rsidR="00C67E3D" w:rsidRPr="001F64A7" w:rsidRDefault="00C67E3D" w:rsidP="001F64A7">
            <w:pPr>
              <w:spacing w:line="360" w:lineRule="auto"/>
              <w:jc w:val="center"/>
              <w:rPr>
                <w:rFonts w:ascii="Times New Roman" w:hAnsi="Times New Roman" w:cs="Times New Roman"/>
                <w:sz w:val="28"/>
                <w:szCs w:val="28"/>
              </w:rPr>
            </w:pPr>
          </w:p>
        </w:tc>
        <w:tc>
          <w:tcPr>
            <w:tcW w:w="851" w:type="dxa"/>
          </w:tcPr>
          <w:p w:rsidR="00C67E3D" w:rsidRPr="001F64A7" w:rsidRDefault="00C67E3D" w:rsidP="001F64A7">
            <w:pPr>
              <w:spacing w:line="360" w:lineRule="auto"/>
              <w:jc w:val="center"/>
              <w:rPr>
                <w:rFonts w:ascii="Times New Roman" w:hAnsi="Times New Roman" w:cs="Times New Roman"/>
                <w:sz w:val="28"/>
                <w:szCs w:val="28"/>
              </w:rPr>
            </w:pPr>
          </w:p>
        </w:tc>
      </w:tr>
      <w:tr w:rsidR="00541703" w:rsidRPr="001F64A7" w:rsidTr="00541703">
        <w:tc>
          <w:tcPr>
            <w:tcW w:w="5103" w:type="dxa"/>
          </w:tcPr>
          <w:p w:rsidR="00C67E3D" w:rsidRPr="001F64A7" w:rsidRDefault="00C67E3D" w:rsidP="001F64A7">
            <w:pPr>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t>% педагогов, уважительно общающихся с детьми</w:t>
            </w:r>
          </w:p>
        </w:tc>
        <w:tc>
          <w:tcPr>
            <w:tcW w:w="851" w:type="dxa"/>
          </w:tcPr>
          <w:p w:rsidR="00C67E3D" w:rsidRPr="001F64A7" w:rsidRDefault="00C67E3D" w:rsidP="001F64A7">
            <w:pPr>
              <w:spacing w:line="360" w:lineRule="auto"/>
              <w:jc w:val="center"/>
              <w:rPr>
                <w:rFonts w:ascii="Times New Roman" w:hAnsi="Times New Roman" w:cs="Times New Roman"/>
                <w:sz w:val="28"/>
                <w:szCs w:val="28"/>
              </w:rPr>
            </w:pPr>
          </w:p>
        </w:tc>
        <w:tc>
          <w:tcPr>
            <w:tcW w:w="851" w:type="dxa"/>
          </w:tcPr>
          <w:p w:rsidR="00C67E3D" w:rsidRPr="001F64A7" w:rsidRDefault="00C67E3D" w:rsidP="001F64A7">
            <w:pPr>
              <w:spacing w:line="360" w:lineRule="auto"/>
              <w:jc w:val="center"/>
              <w:rPr>
                <w:rFonts w:ascii="Times New Roman" w:hAnsi="Times New Roman" w:cs="Times New Roman"/>
                <w:sz w:val="28"/>
                <w:szCs w:val="28"/>
              </w:rPr>
            </w:pPr>
          </w:p>
        </w:tc>
        <w:tc>
          <w:tcPr>
            <w:tcW w:w="850" w:type="dxa"/>
          </w:tcPr>
          <w:p w:rsidR="00C67E3D" w:rsidRPr="001F64A7" w:rsidRDefault="00C67E3D" w:rsidP="001F64A7">
            <w:pPr>
              <w:spacing w:line="360" w:lineRule="auto"/>
              <w:jc w:val="center"/>
              <w:rPr>
                <w:rFonts w:ascii="Times New Roman" w:hAnsi="Times New Roman" w:cs="Times New Roman"/>
                <w:sz w:val="28"/>
                <w:szCs w:val="28"/>
              </w:rPr>
            </w:pPr>
          </w:p>
        </w:tc>
        <w:tc>
          <w:tcPr>
            <w:tcW w:w="850" w:type="dxa"/>
          </w:tcPr>
          <w:p w:rsidR="00C67E3D" w:rsidRPr="001F64A7" w:rsidRDefault="00C67E3D" w:rsidP="001F64A7">
            <w:pPr>
              <w:spacing w:line="360" w:lineRule="auto"/>
              <w:jc w:val="center"/>
              <w:rPr>
                <w:rFonts w:ascii="Times New Roman" w:hAnsi="Times New Roman" w:cs="Times New Roman"/>
                <w:sz w:val="28"/>
                <w:szCs w:val="28"/>
              </w:rPr>
            </w:pPr>
          </w:p>
        </w:tc>
        <w:tc>
          <w:tcPr>
            <w:tcW w:w="851" w:type="dxa"/>
          </w:tcPr>
          <w:p w:rsidR="00C67E3D" w:rsidRPr="001F64A7" w:rsidRDefault="00C67E3D" w:rsidP="001F64A7">
            <w:pPr>
              <w:spacing w:line="360" w:lineRule="auto"/>
              <w:jc w:val="center"/>
              <w:rPr>
                <w:rFonts w:ascii="Times New Roman" w:hAnsi="Times New Roman" w:cs="Times New Roman"/>
                <w:sz w:val="28"/>
                <w:szCs w:val="28"/>
              </w:rPr>
            </w:pPr>
          </w:p>
        </w:tc>
      </w:tr>
      <w:tr w:rsidR="00541703" w:rsidRPr="001F64A7" w:rsidTr="00541703">
        <w:tc>
          <w:tcPr>
            <w:tcW w:w="5103" w:type="dxa"/>
          </w:tcPr>
          <w:p w:rsidR="00C67E3D" w:rsidRPr="001F64A7" w:rsidRDefault="00C67E3D" w:rsidP="001F64A7">
            <w:pPr>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t>% педагогов, стремящихся к познанию нового</w:t>
            </w:r>
          </w:p>
        </w:tc>
        <w:tc>
          <w:tcPr>
            <w:tcW w:w="851" w:type="dxa"/>
          </w:tcPr>
          <w:p w:rsidR="00C67E3D" w:rsidRPr="001F64A7" w:rsidRDefault="00C67E3D" w:rsidP="001F64A7">
            <w:pPr>
              <w:spacing w:line="360" w:lineRule="auto"/>
              <w:jc w:val="center"/>
              <w:rPr>
                <w:rFonts w:ascii="Times New Roman" w:hAnsi="Times New Roman" w:cs="Times New Roman"/>
                <w:sz w:val="28"/>
                <w:szCs w:val="28"/>
              </w:rPr>
            </w:pPr>
          </w:p>
        </w:tc>
        <w:tc>
          <w:tcPr>
            <w:tcW w:w="851" w:type="dxa"/>
          </w:tcPr>
          <w:p w:rsidR="00C67E3D" w:rsidRPr="001F64A7" w:rsidRDefault="00C67E3D" w:rsidP="001F64A7">
            <w:pPr>
              <w:spacing w:line="360" w:lineRule="auto"/>
              <w:jc w:val="center"/>
              <w:rPr>
                <w:rFonts w:ascii="Times New Roman" w:hAnsi="Times New Roman" w:cs="Times New Roman"/>
                <w:sz w:val="28"/>
                <w:szCs w:val="28"/>
              </w:rPr>
            </w:pPr>
          </w:p>
        </w:tc>
        <w:tc>
          <w:tcPr>
            <w:tcW w:w="850" w:type="dxa"/>
          </w:tcPr>
          <w:p w:rsidR="00C67E3D" w:rsidRPr="001F64A7" w:rsidRDefault="00C67E3D" w:rsidP="001F64A7">
            <w:pPr>
              <w:spacing w:line="360" w:lineRule="auto"/>
              <w:jc w:val="center"/>
              <w:rPr>
                <w:rFonts w:ascii="Times New Roman" w:hAnsi="Times New Roman" w:cs="Times New Roman"/>
                <w:sz w:val="28"/>
                <w:szCs w:val="28"/>
              </w:rPr>
            </w:pPr>
          </w:p>
        </w:tc>
        <w:tc>
          <w:tcPr>
            <w:tcW w:w="850" w:type="dxa"/>
          </w:tcPr>
          <w:p w:rsidR="00C67E3D" w:rsidRPr="001F64A7" w:rsidRDefault="00C67E3D" w:rsidP="001F64A7">
            <w:pPr>
              <w:spacing w:line="360" w:lineRule="auto"/>
              <w:jc w:val="center"/>
              <w:rPr>
                <w:rFonts w:ascii="Times New Roman" w:hAnsi="Times New Roman" w:cs="Times New Roman"/>
                <w:sz w:val="28"/>
                <w:szCs w:val="28"/>
              </w:rPr>
            </w:pPr>
          </w:p>
        </w:tc>
        <w:tc>
          <w:tcPr>
            <w:tcW w:w="851" w:type="dxa"/>
          </w:tcPr>
          <w:p w:rsidR="00C67E3D" w:rsidRPr="001F64A7" w:rsidRDefault="00C67E3D" w:rsidP="001F64A7">
            <w:pPr>
              <w:spacing w:line="360" w:lineRule="auto"/>
              <w:jc w:val="center"/>
              <w:rPr>
                <w:rFonts w:ascii="Times New Roman" w:hAnsi="Times New Roman" w:cs="Times New Roman"/>
                <w:sz w:val="28"/>
                <w:szCs w:val="28"/>
              </w:rPr>
            </w:pPr>
          </w:p>
        </w:tc>
      </w:tr>
    </w:tbl>
    <w:p w:rsidR="00C67E3D" w:rsidRPr="001F64A7" w:rsidRDefault="009638AB" w:rsidP="001F64A7">
      <w:pPr>
        <w:spacing w:after="0" w:line="360" w:lineRule="auto"/>
        <w:rPr>
          <w:rFonts w:ascii="Times New Roman" w:hAnsi="Times New Roman" w:cs="Times New Roman"/>
          <w:sz w:val="28"/>
          <w:szCs w:val="28"/>
        </w:rPr>
      </w:pPr>
      <w:r w:rsidRPr="001F64A7">
        <w:rPr>
          <w:rFonts w:ascii="Times New Roman" w:hAnsi="Times New Roman" w:cs="Times New Roman"/>
          <w:sz w:val="28"/>
          <w:szCs w:val="28"/>
        </w:rPr>
        <w:tab/>
      </w:r>
    </w:p>
    <w:p w:rsidR="00C67E3D" w:rsidRPr="001F64A7" w:rsidRDefault="006275A5" w:rsidP="001F64A7">
      <w:pPr>
        <w:spacing w:after="0" w:line="360" w:lineRule="auto"/>
        <w:jc w:val="both"/>
        <w:rPr>
          <w:rFonts w:ascii="Times New Roman" w:hAnsi="Times New Roman" w:cs="Times New Roman"/>
          <w:sz w:val="28"/>
          <w:szCs w:val="28"/>
        </w:rPr>
      </w:pPr>
      <w:r w:rsidRPr="001F64A7">
        <w:rPr>
          <w:rFonts w:ascii="Times New Roman" w:hAnsi="Times New Roman" w:cs="Times New Roman"/>
          <w:sz w:val="28"/>
          <w:szCs w:val="28"/>
        </w:rPr>
        <w:tab/>
        <w:t>Таким образом, оценка качества проекта в отчетном году организована, разработан диагностический инструментарий для контроля результатов инновационной деятельности.</w:t>
      </w:r>
    </w:p>
    <w:p w:rsidR="006275A5" w:rsidRPr="001F64A7" w:rsidRDefault="006275A5" w:rsidP="001F64A7">
      <w:pPr>
        <w:spacing w:after="0" w:line="360" w:lineRule="auto"/>
        <w:ind w:firstLine="708"/>
        <w:jc w:val="both"/>
        <w:rPr>
          <w:rFonts w:ascii="Times New Roman" w:hAnsi="Times New Roman" w:cs="Times New Roman"/>
          <w:sz w:val="28"/>
          <w:szCs w:val="28"/>
        </w:rPr>
      </w:pPr>
    </w:p>
    <w:p w:rsidR="006275A5" w:rsidRPr="001F64A7" w:rsidRDefault="006275A5" w:rsidP="001F64A7">
      <w:pPr>
        <w:spacing w:after="0" w:line="360" w:lineRule="auto"/>
        <w:ind w:firstLine="708"/>
        <w:rPr>
          <w:rFonts w:ascii="Times New Roman" w:hAnsi="Times New Roman" w:cs="Times New Roman"/>
          <w:sz w:val="28"/>
          <w:szCs w:val="28"/>
        </w:rPr>
      </w:pPr>
    </w:p>
    <w:p w:rsidR="006B2986" w:rsidRPr="001F64A7" w:rsidRDefault="006B2986" w:rsidP="001F64A7">
      <w:pPr>
        <w:spacing w:after="0" w:line="360" w:lineRule="auto"/>
        <w:ind w:firstLine="708"/>
        <w:rPr>
          <w:rFonts w:ascii="Times New Roman" w:hAnsi="Times New Roman" w:cs="Times New Roman"/>
          <w:sz w:val="28"/>
          <w:szCs w:val="28"/>
        </w:rPr>
      </w:pPr>
    </w:p>
    <w:p w:rsidR="006275A5" w:rsidRPr="001F64A7" w:rsidRDefault="006275A5" w:rsidP="001F64A7">
      <w:pPr>
        <w:spacing w:after="0" w:line="360" w:lineRule="auto"/>
        <w:ind w:firstLine="708"/>
        <w:rPr>
          <w:rFonts w:ascii="Times New Roman" w:hAnsi="Times New Roman" w:cs="Times New Roman"/>
          <w:sz w:val="28"/>
          <w:szCs w:val="28"/>
        </w:rPr>
      </w:pPr>
    </w:p>
    <w:p w:rsidR="006275A5" w:rsidRPr="001F64A7" w:rsidRDefault="006275A5" w:rsidP="001F64A7">
      <w:pPr>
        <w:spacing w:after="0" w:line="360" w:lineRule="auto"/>
        <w:ind w:firstLine="708"/>
        <w:rPr>
          <w:rFonts w:ascii="Times New Roman" w:hAnsi="Times New Roman" w:cs="Times New Roman"/>
          <w:sz w:val="28"/>
          <w:szCs w:val="28"/>
        </w:rPr>
      </w:pPr>
    </w:p>
    <w:p w:rsidR="006275A5" w:rsidRPr="001F64A7" w:rsidRDefault="006275A5" w:rsidP="001F64A7">
      <w:pPr>
        <w:spacing w:after="0" w:line="360" w:lineRule="auto"/>
        <w:ind w:firstLine="708"/>
        <w:rPr>
          <w:rFonts w:ascii="Times New Roman" w:hAnsi="Times New Roman" w:cs="Times New Roman"/>
          <w:sz w:val="28"/>
          <w:szCs w:val="28"/>
        </w:rPr>
      </w:pPr>
    </w:p>
    <w:p w:rsidR="006275A5" w:rsidRPr="001F64A7" w:rsidRDefault="006275A5" w:rsidP="001F64A7">
      <w:pPr>
        <w:spacing w:after="0" w:line="360" w:lineRule="auto"/>
        <w:ind w:firstLine="708"/>
        <w:rPr>
          <w:rFonts w:ascii="Times New Roman" w:hAnsi="Times New Roman" w:cs="Times New Roman"/>
          <w:sz w:val="28"/>
          <w:szCs w:val="28"/>
        </w:rPr>
      </w:pPr>
    </w:p>
    <w:p w:rsidR="00CD6B93" w:rsidRDefault="00CD6B93" w:rsidP="001F64A7">
      <w:pPr>
        <w:spacing w:after="0" w:line="360" w:lineRule="auto"/>
        <w:ind w:firstLine="708"/>
        <w:rPr>
          <w:rFonts w:ascii="Times New Roman" w:hAnsi="Times New Roman" w:cs="Times New Roman"/>
          <w:sz w:val="28"/>
          <w:szCs w:val="28"/>
        </w:rPr>
      </w:pPr>
    </w:p>
    <w:p w:rsidR="008152AA" w:rsidRDefault="008152AA" w:rsidP="001F64A7">
      <w:pPr>
        <w:spacing w:after="0" w:line="360" w:lineRule="auto"/>
        <w:ind w:firstLine="708"/>
        <w:rPr>
          <w:rFonts w:ascii="Times New Roman" w:hAnsi="Times New Roman" w:cs="Times New Roman"/>
          <w:sz w:val="28"/>
          <w:szCs w:val="28"/>
        </w:rPr>
      </w:pPr>
    </w:p>
    <w:p w:rsidR="008152AA" w:rsidRDefault="008152AA" w:rsidP="001F64A7">
      <w:pPr>
        <w:spacing w:after="0" w:line="360" w:lineRule="auto"/>
        <w:ind w:firstLine="708"/>
        <w:rPr>
          <w:rFonts w:ascii="Times New Roman" w:hAnsi="Times New Roman" w:cs="Times New Roman"/>
          <w:sz w:val="28"/>
          <w:szCs w:val="28"/>
        </w:rPr>
      </w:pPr>
    </w:p>
    <w:p w:rsidR="008152AA" w:rsidRDefault="008152AA" w:rsidP="001F64A7">
      <w:pPr>
        <w:spacing w:after="0" w:line="360" w:lineRule="auto"/>
        <w:ind w:firstLine="708"/>
        <w:rPr>
          <w:rFonts w:ascii="Times New Roman" w:hAnsi="Times New Roman" w:cs="Times New Roman"/>
          <w:sz w:val="28"/>
          <w:szCs w:val="28"/>
        </w:rPr>
      </w:pPr>
    </w:p>
    <w:p w:rsidR="008152AA" w:rsidRDefault="008152AA" w:rsidP="001F64A7">
      <w:pPr>
        <w:spacing w:after="0" w:line="360" w:lineRule="auto"/>
        <w:ind w:firstLine="708"/>
        <w:rPr>
          <w:rFonts w:ascii="Times New Roman" w:hAnsi="Times New Roman" w:cs="Times New Roman"/>
          <w:sz w:val="28"/>
          <w:szCs w:val="28"/>
        </w:rPr>
      </w:pPr>
    </w:p>
    <w:p w:rsidR="008152AA" w:rsidRDefault="008152AA" w:rsidP="001F64A7">
      <w:pPr>
        <w:spacing w:after="0" w:line="360" w:lineRule="auto"/>
        <w:ind w:firstLine="708"/>
        <w:rPr>
          <w:rFonts w:ascii="Times New Roman" w:hAnsi="Times New Roman" w:cs="Times New Roman"/>
          <w:sz w:val="28"/>
          <w:szCs w:val="28"/>
        </w:rPr>
      </w:pPr>
    </w:p>
    <w:p w:rsidR="008152AA" w:rsidRPr="001F64A7" w:rsidRDefault="008152AA" w:rsidP="001F64A7">
      <w:pPr>
        <w:spacing w:after="0" w:line="360" w:lineRule="auto"/>
        <w:ind w:firstLine="708"/>
        <w:rPr>
          <w:rFonts w:ascii="Times New Roman" w:hAnsi="Times New Roman" w:cs="Times New Roman"/>
          <w:sz w:val="28"/>
          <w:szCs w:val="28"/>
        </w:rPr>
      </w:pPr>
    </w:p>
    <w:p w:rsidR="00B67EEA" w:rsidRPr="008152AA" w:rsidRDefault="00B67EEA" w:rsidP="001F64A7">
      <w:pPr>
        <w:spacing w:after="0" w:line="360" w:lineRule="auto"/>
        <w:ind w:firstLine="708"/>
        <w:rPr>
          <w:rFonts w:ascii="Times New Roman" w:hAnsi="Times New Roman" w:cs="Times New Roman"/>
          <w:b/>
          <w:sz w:val="28"/>
          <w:szCs w:val="28"/>
        </w:rPr>
      </w:pPr>
      <w:r w:rsidRPr="008152AA">
        <w:rPr>
          <w:rFonts w:ascii="Times New Roman" w:hAnsi="Times New Roman" w:cs="Times New Roman"/>
          <w:b/>
          <w:sz w:val="28"/>
          <w:szCs w:val="28"/>
        </w:rPr>
        <w:lastRenderedPageBreak/>
        <w:t>6.Результативность</w:t>
      </w:r>
      <w:r w:rsidR="006B2986" w:rsidRPr="008152AA">
        <w:rPr>
          <w:rFonts w:ascii="Times New Roman" w:hAnsi="Times New Roman" w:cs="Times New Roman"/>
          <w:b/>
          <w:sz w:val="28"/>
          <w:szCs w:val="28"/>
        </w:rPr>
        <w:t>.</w:t>
      </w:r>
    </w:p>
    <w:p w:rsidR="00B67EEA" w:rsidRPr="001F64A7" w:rsidRDefault="00B67EEA" w:rsidP="001F64A7">
      <w:pPr>
        <w:spacing w:after="0" w:line="360" w:lineRule="auto"/>
        <w:ind w:firstLine="709"/>
        <w:jc w:val="both"/>
        <w:rPr>
          <w:rFonts w:ascii="Times New Roman" w:hAnsi="Times New Roman" w:cs="Times New Roman"/>
          <w:sz w:val="28"/>
          <w:szCs w:val="28"/>
        </w:rPr>
      </w:pPr>
      <w:r w:rsidRPr="001F64A7">
        <w:rPr>
          <w:rFonts w:ascii="Times New Roman" w:hAnsi="Times New Roman" w:cs="Times New Roman"/>
          <w:sz w:val="28"/>
          <w:szCs w:val="28"/>
        </w:rPr>
        <w:t>В соответствии с планом деятельности КИП в отчетном году разработаны следующие продукты инновационной деятельности, востребованные на региональном и муниципальном уровне:</w:t>
      </w:r>
    </w:p>
    <w:p w:rsidR="00BC29BD" w:rsidRPr="001E5BCF" w:rsidRDefault="00B67EEA" w:rsidP="00BC29BD">
      <w:pPr>
        <w:spacing w:after="0" w:line="360" w:lineRule="auto"/>
        <w:ind w:firstLine="708"/>
        <w:jc w:val="both"/>
        <w:rPr>
          <w:rFonts w:ascii="Times New Roman" w:hAnsi="Times New Roman" w:cs="Times New Roman"/>
          <w:sz w:val="28"/>
          <w:szCs w:val="28"/>
        </w:rPr>
      </w:pPr>
      <w:r w:rsidRPr="001E5BCF">
        <w:rPr>
          <w:rFonts w:ascii="Times New Roman" w:hAnsi="Times New Roman" w:cs="Times New Roman"/>
          <w:sz w:val="28"/>
          <w:szCs w:val="28"/>
        </w:rPr>
        <w:t xml:space="preserve">1. Методическое </w:t>
      </w:r>
      <w:r w:rsidR="00BC29BD" w:rsidRPr="001E5BCF">
        <w:rPr>
          <w:rFonts w:ascii="Times New Roman" w:hAnsi="Times New Roman" w:cs="Times New Roman"/>
          <w:sz w:val="28"/>
          <w:szCs w:val="28"/>
        </w:rPr>
        <w:t xml:space="preserve">рекомендации </w:t>
      </w:r>
      <w:r w:rsidRPr="001E5BCF">
        <w:rPr>
          <w:rFonts w:ascii="Times New Roman" w:hAnsi="Times New Roman" w:cs="Times New Roman"/>
          <w:sz w:val="28"/>
          <w:szCs w:val="28"/>
        </w:rPr>
        <w:t>«</w:t>
      </w:r>
      <w:r w:rsidR="00BC29BD" w:rsidRPr="001E5BCF">
        <w:rPr>
          <w:rFonts w:ascii="Times New Roman" w:hAnsi="Times New Roman" w:cs="Times New Roman"/>
          <w:sz w:val="28"/>
          <w:szCs w:val="28"/>
        </w:rPr>
        <w:t>Планирование образовательной деятельности в ДОО, основанное на субъектном подходе»</w:t>
      </w:r>
      <w:r w:rsidR="001E5BCF" w:rsidRPr="001E5BCF">
        <w:rPr>
          <w:rFonts w:ascii="Times New Roman" w:hAnsi="Times New Roman" w:cs="Times New Roman"/>
          <w:sz w:val="28"/>
          <w:szCs w:val="28"/>
        </w:rPr>
        <w:t xml:space="preserve"> (Рецензия </w:t>
      </w:r>
      <w:proofErr w:type="spellStart"/>
      <w:r w:rsidR="001E5BCF" w:rsidRPr="001E5BCF">
        <w:rPr>
          <w:rFonts w:ascii="Times New Roman" w:hAnsi="Times New Roman" w:cs="Times New Roman"/>
          <w:sz w:val="28"/>
          <w:szCs w:val="28"/>
        </w:rPr>
        <w:t>Илюхиной</w:t>
      </w:r>
      <w:proofErr w:type="spellEnd"/>
      <w:r w:rsidR="001E5BCF" w:rsidRPr="001E5BCF">
        <w:rPr>
          <w:rFonts w:ascii="Times New Roman" w:hAnsi="Times New Roman" w:cs="Times New Roman"/>
          <w:sz w:val="28"/>
          <w:szCs w:val="28"/>
        </w:rPr>
        <w:t xml:space="preserve"> Юлии Валерьевны - доцента кафедры развития ребенка младшего возраста ГБОУ ИРО Краснодарского края).</w:t>
      </w:r>
    </w:p>
    <w:p w:rsidR="002E3F78" w:rsidRPr="001F64A7" w:rsidRDefault="001E5BCF" w:rsidP="00BC29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2E3F78" w:rsidRPr="00BC29BD">
        <w:rPr>
          <w:rFonts w:ascii="Times New Roman" w:hAnsi="Times New Roman" w:cs="Times New Roman"/>
          <w:sz w:val="28"/>
          <w:szCs w:val="28"/>
        </w:rPr>
        <w:t>«Модель года» - примерное перспективное планирование</w:t>
      </w:r>
      <w:r w:rsidR="002E3F78" w:rsidRPr="001F64A7">
        <w:rPr>
          <w:rFonts w:ascii="Times New Roman" w:hAnsi="Times New Roman" w:cs="Times New Roman"/>
          <w:sz w:val="28"/>
          <w:szCs w:val="28"/>
        </w:rPr>
        <w:t xml:space="preserve"> тематики детско-взрослых проектов. «Модель года» составляется в соответствии с образовательной программой МАДОУ МО г. Краснодар «Центр – детский сад № 201», предполагает участие детей в планировании и имеет форму </w:t>
      </w:r>
      <w:proofErr w:type="spellStart"/>
      <w:r w:rsidR="002E3F78" w:rsidRPr="001F64A7">
        <w:rPr>
          <w:rFonts w:ascii="Times New Roman" w:hAnsi="Times New Roman" w:cs="Times New Roman"/>
          <w:sz w:val="28"/>
          <w:szCs w:val="28"/>
        </w:rPr>
        <w:t>репертного</w:t>
      </w:r>
      <w:proofErr w:type="spellEnd"/>
      <w:r w:rsidR="002E3F78" w:rsidRPr="001F64A7">
        <w:rPr>
          <w:rFonts w:ascii="Times New Roman" w:hAnsi="Times New Roman" w:cs="Times New Roman"/>
          <w:sz w:val="28"/>
          <w:szCs w:val="28"/>
        </w:rPr>
        <w:t xml:space="preserve">, то есть опорного планирования. Это значит, что есть несколько событий, которые могут быть опорными точками при стратегическом планировании образовательной деятельности на весь год. Это общепризнанные праздники: Новый год, праздник пап (23 февраля) и праздник мам (8 марта), День Победы. Эти четыре события мы дополняем сезонными изменениями и такими праздниками как День города, День матери, День космонавтики и др. Вместе эти события могут составить </w:t>
      </w:r>
      <w:proofErr w:type="spellStart"/>
      <w:r w:rsidR="002E3F78" w:rsidRPr="001F64A7">
        <w:rPr>
          <w:rFonts w:ascii="Times New Roman" w:hAnsi="Times New Roman" w:cs="Times New Roman"/>
          <w:sz w:val="28"/>
          <w:szCs w:val="28"/>
        </w:rPr>
        <w:t>репертную</w:t>
      </w:r>
      <w:proofErr w:type="spellEnd"/>
      <w:r w:rsidR="002E3F78" w:rsidRPr="001F64A7">
        <w:rPr>
          <w:rFonts w:ascii="Times New Roman" w:hAnsi="Times New Roman" w:cs="Times New Roman"/>
          <w:sz w:val="28"/>
          <w:szCs w:val="28"/>
        </w:rPr>
        <w:t xml:space="preserve"> (опорную, точечную) структуру образовательной деятельности. </w:t>
      </w:r>
    </w:p>
    <w:p w:rsidR="002E3F78" w:rsidRPr="001F64A7" w:rsidRDefault="002E3F78" w:rsidP="002E3F78">
      <w:pPr>
        <w:spacing w:after="0" w:line="360" w:lineRule="auto"/>
        <w:ind w:firstLine="708"/>
        <w:jc w:val="both"/>
        <w:rPr>
          <w:rFonts w:ascii="Times New Roman" w:hAnsi="Times New Roman" w:cs="Times New Roman"/>
          <w:sz w:val="28"/>
          <w:szCs w:val="28"/>
        </w:rPr>
      </w:pPr>
      <w:r w:rsidRPr="001F64A7">
        <w:rPr>
          <w:rFonts w:ascii="Times New Roman" w:hAnsi="Times New Roman" w:cs="Times New Roman"/>
          <w:sz w:val="28"/>
          <w:szCs w:val="28"/>
        </w:rPr>
        <w:t xml:space="preserve">До введения ФГОС </w:t>
      </w:r>
      <w:proofErr w:type="gramStart"/>
      <w:r w:rsidRPr="001F64A7">
        <w:rPr>
          <w:rFonts w:ascii="Times New Roman" w:hAnsi="Times New Roman" w:cs="Times New Roman"/>
          <w:sz w:val="28"/>
          <w:szCs w:val="28"/>
        </w:rPr>
        <w:t>ДО</w:t>
      </w:r>
      <w:proofErr w:type="gramEnd"/>
      <w:r w:rsidRPr="001F64A7">
        <w:rPr>
          <w:rFonts w:ascii="Times New Roman" w:hAnsi="Times New Roman" w:cs="Times New Roman"/>
          <w:sz w:val="28"/>
          <w:szCs w:val="28"/>
        </w:rPr>
        <w:t xml:space="preserve">, </w:t>
      </w:r>
      <w:proofErr w:type="gramStart"/>
      <w:r w:rsidRPr="001F64A7">
        <w:rPr>
          <w:rFonts w:ascii="Times New Roman" w:hAnsi="Times New Roman" w:cs="Times New Roman"/>
          <w:sz w:val="28"/>
          <w:szCs w:val="28"/>
        </w:rPr>
        <w:t>образовательную</w:t>
      </w:r>
      <w:proofErr w:type="gramEnd"/>
      <w:r w:rsidRPr="001F64A7">
        <w:rPr>
          <w:rFonts w:ascii="Times New Roman" w:hAnsi="Times New Roman" w:cs="Times New Roman"/>
          <w:sz w:val="28"/>
          <w:szCs w:val="28"/>
        </w:rPr>
        <w:t xml:space="preserve"> деятельность планировали исключительно педагоги, что совершенно исключало учет детских потребностей и образовательных запросов. Сегодня выбор темы проекта, может быть определен как педагогом, так и детьми. </w:t>
      </w:r>
    </w:p>
    <w:p w:rsidR="002E3F78" w:rsidRPr="001F64A7" w:rsidRDefault="001E5BCF" w:rsidP="002E3F7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2E3F78" w:rsidRPr="001F64A7">
        <w:rPr>
          <w:rFonts w:ascii="Times New Roman" w:hAnsi="Times New Roman" w:cs="Times New Roman"/>
          <w:sz w:val="28"/>
          <w:szCs w:val="28"/>
        </w:rPr>
        <w:t xml:space="preserve">«Модель года» имеет приложение – примерное перспективное планирование, которое включает примерные </w:t>
      </w:r>
      <w:r w:rsidR="002E3F78" w:rsidRPr="001F64A7">
        <w:rPr>
          <w:rFonts w:ascii="Times New Roman" w:hAnsi="Times New Roman" w:cs="Times New Roman"/>
          <w:i/>
          <w:sz w:val="28"/>
          <w:szCs w:val="28"/>
        </w:rPr>
        <w:t>планы-карты</w:t>
      </w:r>
      <w:r w:rsidR="002E3F78" w:rsidRPr="001F64A7">
        <w:rPr>
          <w:rFonts w:ascii="Times New Roman" w:hAnsi="Times New Roman" w:cs="Times New Roman"/>
          <w:sz w:val="28"/>
          <w:szCs w:val="28"/>
        </w:rPr>
        <w:t xml:space="preserve"> проектов по всем темам запланированным педагогом. </w:t>
      </w:r>
    </w:p>
    <w:p w:rsidR="002E3F78" w:rsidRPr="001F64A7" w:rsidRDefault="001E5BCF" w:rsidP="002E3F7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sidR="002E3F78" w:rsidRPr="001E5BCF">
        <w:rPr>
          <w:rFonts w:ascii="Times New Roman" w:hAnsi="Times New Roman" w:cs="Times New Roman"/>
          <w:sz w:val="28"/>
          <w:szCs w:val="28"/>
        </w:rPr>
        <w:t>План-карта</w:t>
      </w:r>
      <w:proofErr w:type="gramEnd"/>
      <w:r w:rsidR="002E3F78" w:rsidRPr="001E5BCF">
        <w:rPr>
          <w:rFonts w:ascii="Times New Roman" w:hAnsi="Times New Roman" w:cs="Times New Roman"/>
          <w:sz w:val="28"/>
          <w:szCs w:val="28"/>
        </w:rPr>
        <w:t xml:space="preserve"> содержит задачи</w:t>
      </w:r>
      <w:r w:rsidR="002E3F78" w:rsidRPr="001F64A7">
        <w:rPr>
          <w:rFonts w:ascii="Times New Roman" w:hAnsi="Times New Roman" w:cs="Times New Roman"/>
          <w:sz w:val="28"/>
          <w:szCs w:val="28"/>
        </w:rPr>
        <w:t xml:space="preserve">, которые запланировал педагог решить в процессе совместной с детьми работы над проектом, примерное </w:t>
      </w:r>
      <w:r w:rsidR="002E3F78" w:rsidRPr="001F64A7">
        <w:rPr>
          <w:rFonts w:ascii="Times New Roman" w:hAnsi="Times New Roman" w:cs="Times New Roman"/>
          <w:sz w:val="28"/>
          <w:szCs w:val="28"/>
        </w:rPr>
        <w:lastRenderedPageBreak/>
        <w:t xml:space="preserve">содержание деятельности, образовательные инициативы и формы реализации проекта в центрах активности, работу по взаимодействию с семьей и описание РППС по выбранной теме. </w:t>
      </w:r>
      <w:proofErr w:type="gramStart"/>
      <w:r w:rsidR="002E3F78" w:rsidRPr="001F64A7">
        <w:rPr>
          <w:rFonts w:ascii="Times New Roman" w:hAnsi="Times New Roman" w:cs="Times New Roman"/>
          <w:i/>
          <w:sz w:val="28"/>
          <w:szCs w:val="28"/>
        </w:rPr>
        <w:t>План-карта</w:t>
      </w:r>
      <w:proofErr w:type="gramEnd"/>
      <w:r w:rsidR="002E3F78" w:rsidRPr="001F64A7">
        <w:rPr>
          <w:rFonts w:ascii="Times New Roman" w:hAnsi="Times New Roman" w:cs="Times New Roman"/>
          <w:sz w:val="28"/>
          <w:szCs w:val="28"/>
        </w:rPr>
        <w:t xml:space="preserve"> позволяет планировать деятельность с учетом инициативы участников образовательных отношений (дети, родители).</w:t>
      </w:r>
    </w:p>
    <w:p w:rsidR="002E3F78" w:rsidRPr="001F64A7" w:rsidRDefault="001E5BCF" w:rsidP="002E3F7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2E3F78" w:rsidRPr="001F64A7">
        <w:rPr>
          <w:rFonts w:ascii="Times New Roman" w:hAnsi="Times New Roman" w:cs="Times New Roman"/>
          <w:sz w:val="28"/>
          <w:szCs w:val="28"/>
        </w:rPr>
        <w:t xml:space="preserve">«Модель недели» или «Лотос-план» </w:t>
      </w:r>
      <w:r w:rsidR="002E3F78" w:rsidRPr="001F64A7">
        <w:rPr>
          <w:rFonts w:ascii="Times New Roman" w:hAnsi="Times New Roman" w:cs="Times New Roman"/>
          <w:spacing w:val="-3"/>
          <w:sz w:val="28"/>
          <w:szCs w:val="28"/>
        </w:rPr>
        <w:t xml:space="preserve">- это совместный план работы над проектом детей, педагогов и родителей. </w:t>
      </w:r>
      <w:r w:rsidR="002E3F78" w:rsidRPr="001F64A7">
        <w:rPr>
          <w:rFonts w:ascii="Times New Roman" w:hAnsi="Times New Roman" w:cs="Times New Roman"/>
          <w:sz w:val="28"/>
          <w:szCs w:val="28"/>
        </w:rPr>
        <w:t>План открыт для спонтанных детских идей и новых мыслей, то есть возможна корректировка «под запрос» детей. Из внесенных в план образовательных инициатив детей и взрослых, педагоги выбирают содержание, которое предполагают предложить детям для обучения. Выбор образовательных предложений взрослых может быть основан на оценке потребностей детей, на понимании значимости содержания, не заявленного детьми, но актуального для их развития.</w:t>
      </w:r>
    </w:p>
    <w:p w:rsidR="007D497A" w:rsidRDefault="001E5BCF" w:rsidP="007D49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2E3F78" w:rsidRPr="001F64A7">
        <w:rPr>
          <w:rFonts w:ascii="Times New Roman" w:hAnsi="Times New Roman" w:cs="Times New Roman"/>
          <w:sz w:val="28"/>
          <w:szCs w:val="28"/>
        </w:rPr>
        <w:t xml:space="preserve">«Модель дня» - календарный план отражает содержание образовательные ситуации, задачи и средства обучения совместной и самостоятельной образовательной деятельности детей в центрах активности, действия педагогов для стимулирования их самостоятельной деятельности. </w:t>
      </w:r>
    </w:p>
    <w:p w:rsidR="00554F95" w:rsidRPr="00BC29BD" w:rsidRDefault="001E5BCF" w:rsidP="007D49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00554F95" w:rsidRPr="00BC29BD">
        <w:rPr>
          <w:rFonts w:ascii="Times New Roman" w:hAnsi="Times New Roman" w:cs="Times New Roman"/>
          <w:sz w:val="28"/>
          <w:szCs w:val="28"/>
        </w:rPr>
        <w:t xml:space="preserve">Примерные </w:t>
      </w:r>
      <w:proofErr w:type="gramStart"/>
      <w:r w:rsidR="00554F95" w:rsidRPr="00BC29BD">
        <w:rPr>
          <w:rFonts w:ascii="Times New Roman" w:hAnsi="Times New Roman" w:cs="Times New Roman"/>
          <w:sz w:val="28"/>
          <w:szCs w:val="28"/>
        </w:rPr>
        <w:t>план-карта</w:t>
      </w:r>
      <w:proofErr w:type="gramEnd"/>
      <w:r w:rsidR="00554F95" w:rsidRPr="00BC29BD">
        <w:rPr>
          <w:rFonts w:ascii="Times New Roman" w:hAnsi="Times New Roman" w:cs="Times New Roman"/>
          <w:sz w:val="28"/>
          <w:szCs w:val="28"/>
        </w:rPr>
        <w:t xml:space="preserve">, </w:t>
      </w:r>
      <w:r w:rsidR="00BC29BD">
        <w:rPr>
          <w:rFonts w:ascii="Times New Roman" w:hAnsi="Times New Roman" w:cs="Times New Roman"/>
          <w:sz w:val="28"/>
          <w:szCs w:val="28"/>
        </w:rPr>
        <w:t>«</w:t>
      </w:r>
      <w:r w:rsidR="00554F95" w:rsidRPr="00BC29BD">
        <w:rPr>
          <w:rFonts w:ascii="Times New Roman" w:hAnsi="Times New Roman" w:cs="Times New Roman"/>
          <w:sz w:val="28"/>
          <w:szCs w:val="28"/>
        </w:rPr>
        <w:t>Лотос-план</w:t>
      </w:r>
      <w:r w:rsidR="00BC29BD">
        <w:rPr>
          <w:rFonts w:ascii="Times New Roman" w:hAnsi="Times New Roman" w:cs="Times New Roman"/>
          <w:sz w:val="28"/>
          <w:szCs w:val="28"/>
        </w:rPr>
        <w:t>»</w:t>
      </w:r>
      <w:r w:rsidR="00554F95" w:rsidRPr="00BC29BD">
        <w:rPr>
          <w:rFonts w:ascii="Times New Roman" w:hAnsi="Times New Roman" w:cs="Times New Roman"/>
          <w:sz w:val="28"/>
          <w:szCs w:val="28"/>
        </w:rPr>
        <w:t>, «модель</w:t>
      </w:r>
      <w:r w:rsidR="00BC29BD">
        <w:rPr>
          <w:rFonts w:ascii="Times New Roman" w:hAnsi="Times New Roman" w:cs="Times New Roman"/>
          <w:sz w:val="28"/>
          <w:szCs w:val="28"/>
        </w:rPr>
        <w:t xml:space="preserve"> дня» проекта «Веселый зоопарк».</w:t>
      </w:r>
      <w:r w:rsidR="00554F95" w:rsidRPr="00BC29BD">
        <w:rPr>
          <w:rFonts w:ascii="Times New Roman" w:hAnsi="Times New Roman" w:cs="Times New Roman"/>
          <w:sz w:val="28"/>
          <w:szCs w:val="28"/>
        </w:rPr>
        <w:t xml:space="preserve"> </w:t>
      </w:r>
    </w:p>
    <w:p w:rsidR="007D497A" w:rsidRPr="00BC29BD" w:rsidRDefault="001E5BCF" w:rsidP="007D49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007D497A" w:rsidRPr="00BC29BD">
        <w:rPr>
          <w:rFonts w:ascii="Times New Roman" w:hAnsi="Times New Roman" w:cs="Times New Roman"/>
          <w:sz w:val="28"/>
          <w:szCs w:val="28"/>
        </w:rPr>
        <w:t xml:space="preserve">Карты наблюдения за развитием ключевых компетенций дошкольников. Является </w:t>
      </w:r>
      <w:r>
        <w:rPr>
          <w:rFonts w:ascii="Times New Roman" w:hAnsi="Times New Roman" w:cs="Times New Roman"/>
          <w:sz w:val="28"/>
          <w:szCs w:val="28"/>
        </w:rPr>
        <w:t>основой для планирования образовательной деятельности в ДОО.</w:t>
      </w:r>
    </w:p>
    <w:p w:rsidR="00B67EEA" w:rsidRPr="001F64A7" w:rsidRDefault="00854712" w:rsidP="007D497A">
      <w:pPr>
        <w:spacing w:after="0" w:line="360" w:lineRule="auto"/>
        <w:ind w:firstLine="708"/>
        <w:jc w:val="both"/>
        <w:rPr>
          <w:rFonts w:ascii="Times New Roman" w:hAnsi="Times New Roman" w:cs="Times New Roman"/>
          <w:sz w:val="28"/>
          <w:szCs w:val="28"/>
        </w:rPr>
      </w:pPr>
      <w:r w:rsidRPr="001F64A7">
        <w:rPr>
          <w:rFonts w:ascii="Times New Roman" w:hAnsi="Times New Roman" w:cs="Times New Roman"/>
          <w:sz w:val="28"/>
          <w:szCs w:val="28"/>
        </w:rPr>
        <w:t xml:space="preserve">2. </w:t>
      </w:r>
      <w:r w:rsidR="00B67EEA" w:rsidRPr="001F64A7">
        <w:rPr>
          <w:rFonts w:ascii="Times New Roman" w:hAnsi="Times New Roman" w:cs="Times New Roman"/>
          <w:sz w:val="28"/>
          <w:szCs w:val="28"/>
        </w:rPr>
        <w:t xml:space="preserve">Диагностический инструментарий </w:t>
      </w:r>
      <w:r w:rsidRPr="001F64A7">
        <w:rPr>
          <w:rFonts w:ascii="Times New Roman" w:hAnsi="Times New Roman" w:cs="Times New Roman"/>
          <w:sz w:val="28"/>
          <w:szCs w:val="28"/>
        </w:rPr>
        <w:t xml:space="preserve">включает </w:t>
      </w:r>
      <w:r w:rsidR="00B67EEA" w:rsidRPr="001F64A7">
        <w:rPr>
          <w:rFonts w:ascii="Times New Roman" w:hAnsi="Times New Roman" w:cs="Times New Roman"/>
          <w:sz w:val="28"/>
          <w:szCs w:val="28"/>
        </w:rPr>
        <w:t>параметры эффективности «Детского совета»</w:t>
      </w:r>
      <w:r w:rsidRPr="001F64A7">
        <w:rPr>
          <w:rFonts w:ascii="Times New Roman" w:hAnsi="Times New Roman" w:cs="Times New Roman"/>
          <w:sz w:val="28"/>
          <w:szCs w:val="28"/>
        </w:rPr>
        <w:t>,</w:t>
      </w:r>
      <w:r w:rsidR="00B67EEA" w:rsidRPr="001F64A7">
        <w:rPr>
          <w:rFonts w:ascii="Times New Roman" w:hAnsi="Times New Roman" w:cs="Times New Roman"/>
          <w:sz w:val="28"/>
          <w:szCs w:val="28"/>
        </w:rPr>
        <w:t xml:space="preserve"> параметры эффективности «Родительского совета»</w:t>
      </w:r>
      <w:r w:rsidRPr="001F64A7">
        <w:rPr>
          <w:rFonts w:ascii="Times New Roman" w:hAnsi="Times New Roman" w:cs="Times New Roman"/>
          <w:sz w:val="28"/>
          <w:szCs w:val="28"/>
        </w:rPr>
        <w:t xml:space="preserve">, </w:t>
      </w:r>
      <w:r w:rsidR="00B67EEA" w:rsidRPr="001F64A7">
        <w:rPr>
          <w:rFonts w:ascii="Times New Roman" w:hAnsi="Times New Roman" w:cs="Times New Roman"/>
          <w:sz w:val="28"/>
          <w:szCs w:val="28"/>
        </w:rPr>
        <w:t>параметры эффективности «</w:t>
      </w:r>
      <w:r w:rsidR="00B67EEA" w:rsidRPr="001F64A7">
        <w:rPr>
          <w:rFonts w:ascii="Times New Roman" w:hAnsi="Times New Roman" w:cs="Times New Roman"/>
          <w:sz w:val="28"/>
          <w:szCs w:val="28"/>
          <w:lang w:val="en-US"/>
        </w:rPr>
        <w:t>NEW</w:t>
      </w:r>
      <w:r w:rsidR="00B67EEA" w:rsidRPr="001F64A7">
        <w:rPr>
          <w:rFonts w:ascii="Times New Roman" w:hAnsi="Times New Roman" w:cs="Times New Roman"/>
          <w:sz w:val="28"/>
          <w:szCs w:val="28"/>
        </w:rPr>
        <w:t>-педагогического совета»</w:t>
      </w:r>
      <w:r w:rsidRPr="001F64A7">
        <w:rPr>
          <w:rFonts w:ascii="Times New Roman" w:hAnsi="Times New Roman" w:cs="Times New Roman"/>
          <w:sz w:val="28"/>
          <w:szCs w:val="28"/>
        </w:rPr>
        <w:t xml:space="preserve">. Данный диагностический комплект с одной </w:t>
      </w:r>
      <w:r w:rsidRPr="001F64A7">
        <w:rPr>
          <w:rFonts w:ascii="Times New Roman" w:hAnsi="Times New Roman" w:cs="Times New Roman"/>
          <w:sz w:val="28"/>
          <w:szCs w:val="28"/>
        </w:rPr>
        <w:lastRenderedPageBreak/>
        <w:t xml:space="preserve">стороны является инновационным продуктом, с другой – позволяет оценить результативность инновационной деятельности. </w:t>
      </w:r>
    </w:p>
    <w:p w:rsidR="00854712" w:rsidRPr="001F64A7" w:rsidRDefault="006275A5" w:rsidP="001F64A7">
      <w:pPr>
        <w:spacing w:after="0" w:line="360" w:lineRule="auto"/>
        <w:ind w:firstLine="709"/>
        <w:rPr>
          <w:rFonts w:ascii="Times New Roman" w:hAnsi="Times New Roman" w:cs="Times New Roman"/>
          <w:sz w:val="28"/>
          <w:szCs w:val="28"/>
        </w:rPr>
      </w:pPr>
      <w:r w:rsidRPr="001F64A7">
        <w:rPr>
          <w:rFonts w:ascii="Times New Roman" w:hAnsi="Times New Roman" w:cs="Times New Roman"/>
          <w:sz w:val="28"/>
          <w:szCs w:val="28"/>
        </w:rPr>
        <w:t xml:space="preserve">2.1. </w:t>
      </w:r>
      <w:r w:rsidR="00854712" w:rsidRPr="001F64A7">
        <w:rPr>
          <w:rFonts w:ascii="Times New Roman" w:hAnsi="Times New Roman" w:cs="Times New Roman"/>
          <w:sz w:val="28"/>
          <w:szCs w:val="28"/>
        </w:rPr>
        <w:t>Эффективность «Детского совета»</w:t>
      </w:r>
      <w:r w:rsidRPr="001F64A7">
        <w:rPr>
          <w:rFonts w:ascii="Times New Roman" w:hAnsi="Times New Roman" w:cs="Times New Roman"/>
          <w:sz w:val="28"/>
          <w:szCs w:val="28"/>
        </w:rPr>
        <w:t>.</w:t>
      </w:r>
    </w:p>
    <w:p w:rsidR="00D12605" w:rsidRDefault="00D12605" w:rsidP="00D12605">
      <w:pPr>
        <w:spacing w:after="0" w:line="360" w:lineRule="auto"/>
        <w:jc w:val="both"/>
        <w:rPr>
          <w:rFonts w:ascii="Times New Roman" w:hAnsi="Times New Roman" w:cs="Times New Roman"/>
          <w:sz w:val="28"/>
          <w:szCs w:val="28"/>
        </w:rPr>
      </w:pPr>
      <w:r>
        <w:rPr>
          <w:noProof/>
          <w:lang w:eastAsia="ru-RU"/>
        </w:rPr>
        <w:drawing>
          <wp:inline distT="0" distB="0" distL="0" distR="0" wp14:anchorId="3A4DF84B" wp14:editId="5C3B232C">
            <wp:extent cx="5527344" cy="3882788"/>
            <wp:effectExtent l="0" t="0" r="16510" b="228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4712" w:rsidRPr="001F64A7" w:rsidRDefault="006275A5" w:rsidP="001F64A7">
      <w:pPr>
        <w:spacing w:after="0" w:line="360" w:lineRule="auto"/>
        <w:ind w:firstLine="708"/>
        <w:rPr>
          <w:rFonts w:ascii="Times New Roman" w:hAnsi="Times New Roman" w:cs="Times New Roman"/>
          <w:sz w:val="28"/>
          <w:szCs w:val="28"/>
        </w:rPr>
      </w:pPr>
      <w:r w:rsidRPr="001F64A7">
        <w:rPr>
          <w:rFonts w:ascii="Times New Roman" w:hAnsi="Times New Roman" w:cs="Times New Roman"/>
          <w:sz w:val="28"/>
          <w:szCs w:val="28"/>
        </w:rPr>
        <w:t xml:space="preserve">2.2. </w:t>
      </w:r>
      <w:r w:rsidR="004A0334" w:rsidRPr="001F64A7">
        <w:rPr>
          <w:rFonts w:ascii="Times New Roman" w:hAnsi="Times New Roman" w:cs="Times New Roman"/>
          <w:sz w:val="28"/>
          <w:szCs w:val="28"/>
        </w:rPr>
        <w:t>Эффективность «Р</w:t>
      </w:r>
      <w:r w:rsidR="00854712" w:rsidRPr="001F64A7">
        <w:rPr>
          <w:rFonts w:ascii="Times New Roman" w:hAnsi="Times New Roman" w:cs="Times New Roman"/>
          <w:sz w:val="28"/>
          <w:szCs w:val="28"/>
        </w:rPr>
        <w:t>одительского совета</w:t>
      </w:r>
      <w:r w:rsidR="004A0334" w:rsidRPr="001F64A7">
        <w:rPr>
          <w:rFonts w:ascii="Times New Roman" w:hAnsi="Times New Roman" w:cs="Times New Roman"/>
          <w:sz w:val="28"/>
          <w:szCs w:val="28"/>
        </w:rPr>
        <w:t>»</w:t>
      </w:r>
      <w:r w:rsidRPr="001F64A7">
        <w:rPr>
          <w:rFonts w:ascii="Times New Roman" w:hAnsi="Times New Roman" w:cs="Times New Roman"/>
          <w:sz w:val="28"/>
          <w:szCs w:val="28"/>
        </w:rPr>
        <w:t>.</w:t>
      </w:r>
    </w:p>
    <w:p w:rsidR="00854712" w:rsidRPr="001F64A7" w:rsidRDefault="00854712" w:rsidP="001F64A7">
      <w:pPr>
        <w:spacing w:after="0" w:line="360" w:lineRule="auto"/>
        <w:jc w:val="both"/>
        <w:rPr>
          <w:rFonts w:ascii="Times New Roman" w:hAnsi="Times New Roman" w:cs="Times New Roman"/>
          <w:sz w:val="28"/>
          <w:szCs w:val="28"/>
        </w:rPr>
      </w:pPr>
      <w:r w:rsidRPr="001F64A7">
        <w:rPr>
          <w:rFonts w:ascii="Times New Roman" w:hAnsi="Times New Roman" w:cs="Times New Roman"/>
          <w:noProof/>
          <w:sz w:val="28"/>
          <w:szCs w:val="28"/>
          <w:lang w:eastAsia="ru-RU"/>
        </w:rPr>
        <w:drawing>
          <wp:inline distT="0" distB="0" distL="0" distR="0" wp14:anchorId="369F7E1C" wp14:editId="1FB5C161">
            <wp:extent cx="4954138" cy="3555242"/>
            <wp:effectExtent l="0" t="0" r="18415" b="266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4712" w:rsidRPr="001F64A7" w:rsidRDefault="006275A5" w:rsidP="001F64A7">
      <w:pPr>
        <w:spacing w:after="0" w:line="360" w:lineRule="auto"/>
        <w:ind w:firstLine="708"/>
        <w:rPr>
          <w:rFonts w:ascii="Times New Roman" w:hAnsi="Times New Roman" w:cs="Times New Roman"/>
          <w:sz w:val="28"/>
          <w:szCs w:val="28"/>
        </w:rPr>
      </w:pPr>
      <w:r w:rsidRPr="001F64A7">
        <w:rPr>
          <w:rFonts w:ascii="Times New Roman" w:hAnsi="Times New Roman" w:cs="Times New Roman"/>
          <w:sz w:val="28"/>
          <w:szCs w:val="28"/>
        </w:rPr>
        <w:lastRenderedPageBreak/>
        <w:t xml:space="preserve">2.3. </w:t>
      </w:r>
      <w:r w:rsidR="004A0334" w:rsidRPr="001F64A7">
        <w:rPr>
          <w:rFonts w:ascii="Times New Roman" w:hAnsi="Times New Roman" w:cs="Times New Roman"/>
          <w:sz w:val="28"/>
          <w:szCs w:val="28"/>
        </w:rPr>
        <w:t>Эффективность «</w:t>
      </w:r>
      <w:r w:rsidR="004A0334" w:rsidRPr="001F64A7">
        <w:rPr>
          <w:rFonts w:ascii="Times New Roman" w:hAnsi="Times New Roman" w:cs="Times New Roman"/>
          <w:sz w:val="28"/>
          <w:szCs w:val="28"/>
          <w:lang w:val="en-US"/>
        </w:rPr>
        <w:t>NEW</w:t>
      </w:r>
      <w:r w:rsidR="004A0334" w:rsidRPr="001F64A7">
        <w:rPr>
          <w:rFonts w:ascii="Times New Roman" w:hAnsi="Times New Roman" w:cs="Times New Roman"/>
          <w:sz w:val="28"/>
          <w:szCs w:val="28"/>
        </w:rPr>
        <w:t>-педагогического совета»</w:t>
      </w:r>
      <w:r w:rsidRPr="001F64A7">
        <w:rPr>
          <w:rFonts w:ascii="Times New Roman" w:hAnsi="Times New Roman" w:cs="Times New Roman"/>
          <w:sz w:val="28"/>
          <w:szCs w:val="28"/>
        </w:rPr>
        <w:t>.</w:t>
      </w:r>
    </w:p>
    <w:p w:rsidR="00854712" w:rsidRPr="001F64A7" w:rsidRDefault="004A0334" w:rsidP="001F64A7">
      <w:pPr>
        <w:spacing w:after="0" w:line="360" w:lineRule="auto"/>
        <w:jc w:val="both"/>
        <w:rPr>
          <w:rFonts w:ascii="Times New Roman" w:hAnsi="Times New Roman" w:cs="Times New Roman"/>
          <w:sz w:val="28"/>
          <w:szCs w:val="28"/>
        </w:rPr>
      </w:pPr>
      <w:r w:rsidRPr="001F64A7">
        <w:rPr>
          <w:rFonts w:ascii="Times New Roman" w:hAnsi="Times New Roman" w:cs="Times New Roman"/>
          <w:noProof/>
          <w:sz w:val="28"/>
          <w:szCs w:val="28"/>
          <w:lang w:eastAsia="ru-RU"/>
        </w:rPr>
        <w:drawing>
          <wp:inline distT="0" distB="0" distL="0" distR="0" wp14:anchorId="1AC86B7A" wp14:editId="15CFD481">
            <wp:extent cx="6141493" cy="3848669"/>
            <wp:effectExtent l="0" t="0" r="1206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7EEA" w:rsidRPr="001F64A7" w:rsidRDefault="00B67EEA" w:rsidP="001F64A7">
      <w:pPr>
        <w:spacing w:after="0" w:line="360" w:lineRule="auto"/>
        <w:ind w:firstLine="708"/>
        <w:jc w:val="both"/>
        <w:rPr>
          <w:rFonts w:ascii="Times New Roman" w:hAnsi="Times New Roman" w:cs="Times New Roman"/>
          <w:sz w:val="28"/>
          <w:szCs w:val="28"/>
        </w:rPr>
      </w:pPr>
      <w:r w:rsidRPr="001F64A7">
        <w:rPr>
          <w:rFonts w:ascii="Times New Roman" w:hAnsi="Times New Roman" w:cs="Times New Roman"/>
          <w:sz w:val="28"/>
          <w:szCs w:val="28"/>
        </w:rPr>
        <w:t>3. Методические рекомендации «Портфолио дошкольника как педагогический инс</w:t>
      </w:r>
      <w:r w:rsidR="004A0334" w:rsidRPr="001F64A7">
        <w:rPr>
          <w:rFonts w:ascii="Times New Roman" w:hAnsi="Times New Roman" w:cs="Times New Roman"/>
          <w:sz w:val="28"/>
          <w:szCs w:val="28"/>
        </w:rPr>
        <w:t>трумент» включает практические советы</w:t>
      </w:r>
      <w:r w:rsidRPr="001F64A7">
        <w:rPr>
          <w:rFonts w:ascii="Times New Roman" w:hAnsi="Times New Roman" w:cs="Times New Roman"/>
          <w:sz w:val="28"/>
          <w:szCs w:val="28"/>
        </w:rPr>
        <w:t xml:space="preserve"> для педагогов «Технология портфолио в соответствии с ФГОС </w:t>
      </w:r>
      <w:proofErr w:type="gramStart"/>
      <w:r w:rsidRPr="001F64A7">
        <w:rPr>
          <w:rFonts w:ascii="Times New Roman" w:hAnsi="Times New Roman" w:cs="Times New Roman"/>
          <w:sz w:val="28"/>
          <w:szCs w:val="28"/>
        </w:rPr>
        <w:t>ДО</w:t>
      </w:r>
      <w:proofErr w:type="gramEnd"/>
      <w:r w:rsidRPr="001F64A7">
        <w:rPr>
          <w:rFonts w:ascii="Times New Roman" w:hAnsi="Times New Roman" w:cs="Times New Roman"/>
          <w:sz w:val="28"/>
          <w:szCs w:val="28"/>
        </w:rPr>
        <w:t xml:space="preserve">», </w:t>
      </w:r>
      <w:proofErr w:type="gramStart"/>
      <w:r w:rsidRPr="001F64A7">
        <w:rPr>
          <w:rFonts w:ascii="Times New Roman" w:hAnsi="Times New Roman" w:cs="Times New Roman"/>
          <w:sz w:val="28"/>
          <w:szCs w:val="28"/>
        </w:rPr>
        <w:t>буклет</w:t>
      </w:r>
      <w:proofErr w:type="gramEnd"/>
      <w:r w:rsidRPr="001F64A7">
        <w:rPr>
          <w:rFonts w:ascii="Times New Roman" w:hAnsi="Times New Roman" w:cs="Times New Roman"/>
          <w:sz w:val="28"/>
          <w:szCs w:val="28"/>
        </w:rPr>
        <w:t xml:space="preserve"> для родителей «Портфолио (копилка успехов) дошкольника» (</w:t>
      </w:r>
      <w:r w:rsidR="001E5BCF">
        <w:rPr>
          <w:rFonts w:ascii="Times New Roman" w:hAnsi="Times New Roman" w:cs="Times New Roman"/>
          <w:sz w:val="28"/>
          <w:szCs w:val="28"/>
        </w:rPr>
        <w:t>Рецензия</w:t>
      </w:r>
      <w:r w:rsidRPr="001F64A7">
        <w:rPr>
          <w:rFonts w:ascii="Times New Roman" w:hAnsi="Times New Roman" w:cs="Times New Roman"/>
          <w:sz w:val="28"/>
          <w:szCs w:val="28"/>
        </w:rPr>
        <w:t xml:space="preserve"> МКУ КНМЦ).</w:t>
      </w:r>
    </w:p>
    <w:p w:rsidR="00B67EEA" w:rsidRPr="001F64A7" w:rsidRDefault="00B67EEA" w:rsidP="001F64A7">
      <w:pPr>
        <w:spacing w:after="0" w:line="360" w:lineRule="auto"/>
        <w:ind w:firstLine="708"/>
        <w:jc w:val="both"/>
        <w:rPr>
          <w:rFonts w:ascii="Times New Roman" w:hAnsi="Times New Roman" w:cs="Times New Roman"/>
          <w:sz w:val="28"/>
          <w:szCs w:val="28"/>
        </w:rPr>
      </w:pPr>
      <w:r w:rsidRPr="001F64A7">
        <w:rPr>
          <w:rFonts w:ascii="Times New Roman" w:hAnsi="Times New Roman" w:cs="Times New Roman"/>
          <w:sz w:val="28"/>
          <w:szCs w:val="28"/>
        </w:rPr>
        <w:t xml:space="preserve">4. Примерный сценарий тренинга </w:t>
      </w:r>
      <w:r w:rsidR="00F00413" w:rsidRPr="001F64A7">
        <w:rPr>
          <w:rFonts w:ascii="Times New Roman" w:hAnsi="Times New Roman" w:cs="Times New Roman"/>
          <w:sz w:val="28"/>
          <w:szCs w:val="28"/>
        </w:rPr>
        <w:t xml:space="preserve">для педагогов </w:t>
      </w:r>
      <w:r w:rsidRPr="001F64A7">
        <w:rPr>
          <w:rFonts w:ascii="Times New Roman" w:hAnsi="Times New Roman" w:cs="Times New Roman"/>
          <w:sz w:val="28"/>
          <w:szCs w:val="28"/>
        </w:rPr>
        <w:t>«Искусство задавать вопросы».</w:t>
      </w:r>
    </w:p>
    <w:p w:rsidR="006275A5" w:rsidRPr="001F64A7" w:rsidRDefault="006275A5" w:rsidP="001F64A7">
      <w:pPr>
        <w:spacing w:after="0" w:line="360" w:lineRule="auto"/>
        <w:ind w:firstLine="708"/>
        <w:jc w:val="both"/>
        <w:rPr>
          <w:rFonts w:ascii="Times New Roman" w:hAnsi="Times New Roman" w:cs="Times New Roman"/>
          <w:sz w:val="28"/>
          <w:szCs w:val="28"/>
        </w:rPr>
      </w:pPr>
      <w:r w:rsidRPr="001F64A7">
        <w:rPr>
          <w:rFonts w:ascii="Times New Roman" w:hAnsi="Times New Roman" w:cs="Times New Roman"/>
          <w:sz w:val="28"/>
          <w:szCs w:val="28"/>
        </w:rPr>
        <w:t>5. Сборник сценариев встреч с родителями.</w:t>
      </w:r>
    </w:p>
    <w:p w:rsidR="00F00413" w:rsidRPr="001F64A7" w:rsidRDefault="00481E41" w:rsidP="001F64A7">
      <w:pPr>
        <w:spacing w:after="0" w:line="360" w:lineRule="auto"/>
        <w:ind w:firstLine="708"/>
        <w:jc w:val="both"/>
        <w:rPr>
          <w:rFonts w:ascii="Times New Roman" w:hAnsi="Times New Roman" w:cs="Times New Roman"/>
          <w:sz w:val="28"/>
          <w:szCs w:val="28"/>
        </w:rPr>
      </w:pPr>
      <w:r w:rsidRPr="001F64A7">
        <w:rPr>
          <w:rFonts w:ascii="Times New Roman" w:hAnsi="Times New Roman" w:cs="Times New Roman"/>
          <w:sz w:val="28"/>
          <w:szCs w:val="28"/>
        </w:rPr>
        <w:t>6</w:t>
      </w:r>
      <w:r w:rsidR="004A0334" w:rsidRPr="001F64A7">
        <w:rPr>
          <w:rFonts w:ascii="Times New Roman" w:hAnsi="Times New Roman" w:cs="Times New Roman"/>
          <w:sz w:val="28"/>
          <w:szCs w:val="28"/>
        </w:rPr>
        <w:t xml:space="preserve">. Сборник </w:t>
      </w:r>
      <w:r w:rsidR="00F00413" w:rsidRPr="001F64A7">
        <w:rPr>
          <w:rFonts w:ascii="Times New Roman" w:hAnsi="Times New Roman" w:cs="Times New Roman"/>
          <w:sz w:val="28"/>
          <w:szCs w:val="28"/>
        </w:rPr>
        <w:t>конспектов совместной образовательной деятельности.</w:t>
      </w:r>
    </w:p>
    <w:p w:rsidR="00F00413" w:rsidRDefault="00481E41" w:rsidP="001F64A7">
      <w:pPr>
        <w:spacing w:after="0" w:line="360" w:lineRule="auto"/>
        <w:ind w:firstLine="708"/>
        <w:jc w:val="both"/>
        <w:rPr>
          <w:rFonts w:ascii="Times New Roman" w:hAnsi="Times New Roman" w:cs="Times New Roman"/>
          <w:sz w:val="28"/>
          <w:szCs w:val="28"/>
        </w:rPr>
      </w:pPr>
      <w:r w:rsidRPr="001F64A7">
        <w:rPr>
          <w:rFonts w:ascii="Times New Roman" w:hAnsi="Times New Roman" w:cs="Times New Roman"/>
          <w:sz w:val="28"/>
          <w:szCs w:val="28"/>
        </w:rPr>
        <w:t>7</w:t>
      </w:r>
      <w:r w:rsidR="00F00413" w:rsidRPr="001F64A7">
        <w:rPr>
          <w:rFonts w:ascii="Times New Roman" w:hAnsi="Times New Roman" w:cs="Times New Roman"/>
          <w:sz w:val="28"/>
          <w:szCs w:val="28"/>
        </w:rPr>
        <w:t>. Комплект карточек для самостоятельной работы по теме «Игрушки», «Разноцветный мир», «Что бывает осенью?».</w:t>
      </w:r>
    </w:p>
    <w:p w:rsidR="00554F95" w:rsidRPr="001E5BCF" w:rsidRDefault="00554F95" w:rsidP="00554F95">
      <w:pPr>
        <w:ind w:firstLine="708"/>
        <w:jc w:val="both"/>
        <w:rPr>
          <w:rFonts w:ascii="Times New Roman" w:hAnsi="Times New Roman" w:cs="Times New Roman"/>
          <w:color w:val="000000"/>
          <w:sz w:val="28"/>
          <w:szCs w:val="28"/>
          <w:shd w:val="clear" w:color="auto" w:fill="FFFFFF"/>
        </w:rPr>
      </w:pPr>
      <w:r w:rsidRPr="001E5BCF">
        <w:rPr>
          <w:rFonts w:ascii="Times New Roman" w:hAnsi="Times New Roman" w:cs="Times New Roman"/>
          <w:sz w:val="28"/>
          <w:szCs w:val="28"/>
        </w:rPr>
        <w:t xml:space="preserve">3. </w:t>
      </w:r>
      <w:proofErr w:type="spellStart"/>
      <w:r w:rsidR="001E5BCF">
        <w:rPr>
          <w:rFonts w:ascii="Times New Roman" w:hAnsi="Times New Roman" w:cs="Times New Roman"/>
          <w:sz w:val="28"/>
          <w:szCs w:val="28"/>
        </w:rPr>
        <w:t>Фото</w:t>
      </w:r>
      <w:r w:rsidRPr="001E5BCF">
        <w:rPr>
          <w:rFonts w:ascii="Times New Roman" w:hAnsi="Times New Roman" w:cs="Times New Roman"/>
          <w:sz w:val="28"/>
          <w:szCs w:val="28"/>
        </w:rPr>
        <w:t>рекомендации</w:t>
      </w:r>
      <w:proofErr w:type="spellEnd"/>
      <w:r w:rsidRPr="001E5BCF">
        <w:rPr>
          <w:rFonts w:ascii="Times New Roman" w:hAnsi="Times New Roman" w:cs="Times New Roman"/>
          <w:sz w:val="28"/>
          <w:szCs w:val="28"/>
        </w:rPr>
        <w:t xml:space="preserve"> </w:t>
      </w:r>
      <w:r w:rsidRPr="001E5BCF">
        <w:rPr>
          <w:rStyle w:val="apple-style-span"/>
          <w:rFonts w:ascii="Times New Roman" w:hAnsi="Times New Roman" w:cs="Times New Roman"/>
          <w:color w:val="000000"/>
          <w:sz w:val="28"/>
          <w:szCs w:val="28"/>
          <w:shd w:val="clear" w:color="auto" w:fill="FFFFFF"/>
        </w:rPr>
        <w:t>«</w:t>
      </w:r>
      <w:r w:rsidRPr="001E5BCF">
        <w:rPr>
          <w:rFonts w:ascii="Times New Roman" w:hAnsi="Times New Roman" w:cs="Times New Roman"/>
          <w:color w:val="000000"/>
          <w:sz w:val="28"/>
          <w:szCs w:val="28"/>
          <w:shd w:val="clear" w:color="auto" w:fill="FFFFFF"/>
        </w:rPr>
        <w:t xml:space="preserve">Говорящая» среда в дошкольной образовательной организации. </w:t>
      </w:r>
    </w:p>
    <w:p w:rsidR="001E5BCF" w:rsidRPr="001F64A7" w:rsidRDefault="00554F95" w:rsidP="001E5BCF">
      <w:pPr>
        <w:spacing w:after="0" w:line="360" w:lineRule="auto"/>
        <w:ind w:firstLine="708"/>
        <w:jc w:val="both"/>
        <w:rPr>
          <w:rFonts w:ascii="Times New Roman" w:hAnsi="Times New Roman" w:cs="Times New Roman"/>
          <w:sz w:val="28"/>
          <w:szCs w:val="28"/>
        </w:rPr>
      </w:pPr>
      <w:r w:rsidRPr="001E5BCF">
        <w:rPr>
          <w:rFonts w:ascii="Times New Roman" w:hAnsi="Times New Roman"/>
          <w:sz w:val="28"/>
          <w:szCs w:val="28"/>
        </w:rPr>
        <w:lastRenderedPageBreak/>
        <w:t>4. Методические рекомендации «Модернизация развивающей предметно-пространственной среды в ДОО с по</w:t>
      </w:r>
      <w:r w:rsidR="001E5BCF">
        <w:rPr>
          <w:rFonts w:ascii="Times New Roman" w:hAnsi="Times New Roman"/>
          <w:sz w:val="28"/>
          <w:szCs w:val="28"/>
        </w:rPr>
        <w:t xml:space="preserve">мощью игровых чехлов на мебель» </w:t>
      </w:r>
      <w:r w:rsidR="001E5BCF" w:rsidRPr="001F64A7">
        <w:rPr>
          <w:rFonts w:ascii="Times New Roman" w:hAnsi="Times New Roman" w:cs="Times New Roman"/>
          <w:sz w:val="28"/>
          <w:szCs w:val="28"/>
        </w:rPr>
        <w:t>(</w:t>
      </w:r>
      <w:r w:rsidR="001E5BCF">
        <w:rPr>
          <w:rFonts w:ascii="Times New Roman" w:hAnsi="Times New Roman" w:cs="Times New Roman"/>
          <w:sz w:val="28"/>
          <w:szCs w:val="28"/>
        </w:rPr>
        <w:t>Рецензия</w:t>
      </w:r>
      <w:r w:rsidR="001E5BCF" w:rsidRPr="001F64A7">
        <w:rPr>
          <w:rFonts w:ascii="Times New Roman" w:hAnsi="Times New Roman" w:cs="Times New Roman"/>
          <w:sz w:val="28"/>
          <w:szCs w:val="28"/>
        </w:rPr>
        <w:t xml:space="preserve"> МКУ КНМЦ).</w:t>
      </w:r>
    </w:p>
    <w:p w:rsidR="001E5BCF" w:rsidRPr="001E5BCF" w:rsidRDefault="00554F95" w:rsidP="001E5BCF">
      <w:pPr>
        <w:spacing w:after="0" w:line="360" w:lineRule="auto"/>
        <w:ind w:firstLine="708"/>
        <w:jc w:val="both"/>
        <w:rPr>
          <w:rFonts w:ascii="Times New Roman" w:hAnsi="Times New Roman" w:cs="Times New Roman"/>
          <w:sz w:val="28"/>
          <w:szCs w:val="28"/>
        </w:rPr>
      </w:pPr>
      <w:r w:rsidRPr="001E5BCF">
        <w:rPr>
          <w:rFonts w:ascii="Times New Roman" w:hAnsi="Times New Roman"/>
          <w:sz w:val="28"/>
          <w:szCs w:val="28"/>
        </w:rPr>
        <w:t>5. Методические рекомендации</w:t>
      </w:r>
      <w:r w:rsidRPr="00554F95">
        <w:rPr>
          <w:rFonts w:ascii="Times New Roman" w:hAnsi="Times New Roman"/>
          <w:sz w:val="28"/>
          <w:szCs w:val="28"/>
        </w:rPr>
        <w:t xml:space="preserve"> «</w:t>
      </w:r>
      <w:r w:rsidRPr="00554F95">
        <w:rPr>
          <w:rFonts w:ascii="Times New Roman" w:hAnsi="Times New Roman"/>
          <w:color w:val="000000"/>
          <w:sz w:val="28"/>
          <w:szCs w:val="28"/>
          <w:shd w:val="clear" w:color="auto" w:fill="FFFFFF"/>
        </w:rPr>
        <w:t>Использование авторских тематических карточек в образовательном пространстве ДОО</w:t>
      </w:r>
      <w:r w:rsidRPr="00554F95">
        <w:rPr>
          <w:rFonts w:ascii="Times New Roman" w:hAnsi="Times New Roman"/>
          <w:sz w:val="28"/>
          <w:szCs w:val="28"/>
        </w:rPr>
        <w:t xml:space="preserve">». Наборы авторских тематических карт для работы над проектами «В мире </w:t>
      </w:r>
      <w:r w:rsidRPr="001E5BCF">
        <w:rPr>
          <w:rFonts w:ascii="Times New Roman" w:hAnsi="Times New Roman"/>
          <w:sz w:val="28"/>
          <w:szCs w:val="28"/>
        </w:rPr>
        <w:t>музыкальных инструментов», «Весел</w:t>
      </w:r>
      <w:r w:rsidR="001E5BCF" w:rsidRPr="001E5BCF">
        <w:rPr>
          <w:rFonts w:ascii="Times New Roman" w:hAnsi="Times New Roman"/>
          <w:sz w:val="28"/>
          <w:szCs w:val="28"/>
        </w:rPr>
        <w:t xml:space="preserve">ый зоопарк», «Часы», «Цветы». </w:t>
      </w:r>
      <w:r w:rsidR="001E5BCF" w:rsidRPr="001E5BCF">
        <w:rPr>
          <w:rFonts w:ascii="Times New Roman" w:hAnsi="Times New Roman" w:cs="Times New Roman"/>
          <w:sz w:val="28"/>
          <w:szCs w:val="28"/>
        </w:rPr>
        <w:t>(Рецензия МКУ КНМЦ).</w:t>
      </w:r>
    </w:p>
    <w:p w:rsidR="00554F95" w:rsidRPr="001E5BCF" w:rsidRDefault="00554F95" w:rsidP="00554F95">
      <w:pPr>
        <w:ind w:firstLine="708"/>
        <w:jc w:val="both"/>
        <w:rPr>
          <w:rFonts w:ascii="Times New Roman" w:hAnsi="Times New Roman"/>
          <w:sz w:val="28"/>
          <w:szCs w:val="28"/>
        </w:rPr>
      </w:pPr>
      <w:r w:rsidRPr="001E5BCF">
        <w:rPr>
          <w:rFonts w:ascii="Times New Roman" w:hAnsi="Times New Roman"/>
          <w:sz w:val="28"/>
          <w:szCs w:val="28"/>
        </w:rPr>
        <w:t>6.</w:t>
      </w:r>
      <w:r w:rsidR="001E5BCF" w:rsidRPr="001E5BCF">
        <w:rPr>
          <w:rFonts w:ascii="Times New Roman" w:hAnsi="Times New Roman"/>
          <w:sz w:val="28"/>
          <w:szCs w:val="28"/>
        </w:rPr>
        <w:t xml:space="preserve"> Итоговые презентации проектов ««В мире музыкальных инструментов», «Веселый зоопарк», «Путешествие в мир книг», Что бывает осенью?», «В мире профессий», «Кто такие птички?», «В мире доброты».</w:t>
      </w:r>
    </w:p>
    <w:p w:rsidR="00554F95" w:rsidRPr="001E5BCF" w:rsidRDefault="00554F95" w:rsidP="00554F95">
      <w:pPr>
        <w:ind w:firstLine="708"/>
        <w:jc w:val="both"/>
        <w:rPr>
          <w:rFonts w:ascii="Times New Roman" w:hAnsi="Times New Roman" w:cs="Times New Roman"/>
          <w:color w:val="000000"/>
          <w:sz w:val="28"/>
          <w:szCs w:val="28"/>
          <w:shd w:val="clear" w:color="auto" w:fill="FFFFFF"/>
        </w:rPr>
      </w:pPr>
      <w:r w:rsidRPr="001E5BCF">
        <w:rPr>
          <w:rFonts w:ascii="Times New Roman" w:hAnsi="Times New Roman"/>
          <w:sz w:val="28"/>
          <w:szCs w:val="28"/>
        </w:rPr>
        <w:t>7</w:t>
      </w:r>
      <w:r w:rsidR="001E5BCF" w:rsidRPr="001E5BCF">
        <w:rPr>
          <w:rFonts w:ascii="Times New Roman" w:hAnsi="Times New Roman"/>
          <w:sz w:val="28"/>
          <w:szCs w:val="28"/>
        </w:rPr>
        <w:t>. Видеоматериалы «Проведение «Детского совета»</w:t>
      </w:r>
      <w:r w:rsidR="001E5BCF">
        <w:rPr>
          <w:rFonts w:ascii="Times New Roman" w:hAnsi="Times New Roman"/>
          <w:sz w:val="28"/>
          <w:szCs w:val="28"/>
        </w:rPr>
        <w:t>.</w:t>
      </w:r>
    </w:p>
    <w:p w:rsidR="006275A5" w:rsidRPr="001F64A7" w:rsidRDefault="00481E41" w:rsidP="001F64A7">
      <w:pPr>
        <w:spacing w:after="0" w:line="360" w:lineRule="auto"/>
        <w:ind w:firstLine="708"/>
        <w:jc w:val="both"/>
        <w:rPr>
          <w:rFonts w:ascii="Times New Roman" w:hAnsi="Times New Roman" w:cs="Times New Roman"/>
          <w:sz w:val="28"/>
          <w:szCs w:val="28"/>
        </w:rPr>
      </w:pPr>
      <w:proofErr w:type="gramStart"/>
      <w:r w:rsidRPr="001E5BCF">
        <w:rPr>
          <w:rFonts w:ascii="Times New Roman" w:hAnsi="Times New Roman" w:cs="Times New Roman"/>
          <w:sz w:val="28"/>
          <w:szCs w:val="28"/>
        </w:rPr>
        <w:t>Разработанные в отчетном году продукты инновационной деятельност</w:t>
      </w:r>
      <w:r w:rsidR="00F8005A" w:rsidRPr="001E5BCF">
        <w:rPr>
          <w:rFonts w:ascii="Times New Roman" w:hAnsi="Times New Roman" w:cs="Times New Roman"/>
          <w:sz w:val="28"/>
          <w:szCs w:val="28"/>
        </w:rPr>
        <w:t>и соответствуют плану</w:t>
      </w:r>
      <w:r w:rsidR="00F8005A" w:rsidRPr="001F64A7">
        <w:rPr>
          <w:rFonts w:ascii="Times New Roman" w:hAnsi="Times New Roman" w:cs="Times New Roman"/>
          <w:sz w:val="28"/>
          <w:szCs w:val="28"/>
        </w:rPr>
        <w:t xml:space="preserve"> и работы К</w:t>
      </w:r>
      <w:r w:rsidRPr="001F64A7">
        <w:rPr>
          <w:rFonts w:ascii="Times New Roman" w:hAnsi="Times New Roman" w:cs="Times New Roman"/>
          <w:sz w:val="28"/>
          <w:szCs w:val="28"/>
        </w:rPr>
        <w:t>ИП и востребованы на муниципальном и региональном уровнях.</w:t>
      </w:r>
      <w:proofErr w:type="gramEnd"/>
    </w:p>
    <w:p w:rsidR="00D12605" w:rsidRDefault="00D12605" w:rsidP="001F64A7">
      <w:pPr>
        <w:spacing w:after="0" w:line="360" w:lineRule="auto"/>
        <w:ind w:firstLine="708"/>
        <w:rPr>
          <w:rFonts w:ascii="Times New Roman" w:hAnsi="Times New Roman" w:cs="Times New Roman"/>
          <w:sz w:val="28"/>
          <w:szCs w:val="28"/>
        </w:rPr>
      </w:pPr>
    </w:p>
    <w:p w:rsidR="00A574DA" w:rsidRPr="004A5719" w:rsidRDefault="00A574DA" w:rsidP="001F64A7">
      <w:pPr>
        <w:spacing w:after="0" w:line="360" w:lineRule="auto"/>
        <w:ind w:firstLine="708"/>
        <w:rPr>
          <w:rFonts w:ascii="Times New Roman" w:hAnsi="Times New Roman" w:cs="Times New Roman"/>
          <w:b/>
          <w:sz w:val="28"/>
          <w:szCs w:val="28"/>
        </w:rPr>
      </w:pPr>
      <w:r w:rsidRPr="001E5BCF">
        <w:rPr>
          <w:rFonts w:ascii="Times New Roman" w:hAnsi="Times New Roman" w:cs="Times New Roman"/>
          <w:b/>
          <w:sz w:val="28"/>
          <w:szCs w:val="28"/>
        </w:rPr>
        <w:t>7. Организация</w:t>
      </w:r>
      <w:r w:rsidRPr="004A5719">
        <w:rPr>
          <w:rFonts w:ascii="Times New Roman" w:hAnsi="Times New Roman" w:cs="Times New Roman"/>
          <w:b/>
          <w:sz w:val="28"/>
          <w:szCs w:val="28"/>
        </w:rPr>
        <w:t xml:space="preserve"> сетевого взаимодействия.</w:t>
      </w:r>
    </w:p>
    <w:p w:rsidR="008D7D29" w:rsidRPr="001F64A7" w:rsidRDefault="00A574DA" w:rsidP="001F64A7">
      <w:pPr>
        <w:spacing w:after="0" w:line="360" w:lineRule="auto"/>
        <w:ind w:firstLine="708"/>
        <w:jc w:val="both"/>
        <w:rPr>
          <w:rFonts w:ascii="Times New Roman" w:hAnsi="Times New Roman" w:cs="Times New Roman"/>
          <w:sz w:val="28"/>
          <w:szCs w:val="28"/>
          <w:shd w:val="clear" w:color="auto" w:fill="FFFFFF"/>
        </w:rPr>
      </w:pPr>
      <w:r w:rsidRPr="001F64A7">
        <w:rPr>
          <w:rFonts w:ascii="Times New Roman" w:hAnsi="Times New Roman" w:cs="Times New Roman"/>
          <w:sz w:val="28"/>
          <w:szCs w:val="28"/>
          <w:shd w:val="clear" w:color="auto" w:fill="FFFFFF"/>
        </w:rPr>
        <w:t>В ДОО № 201</w:t>
      </w:r>
      <w:r w:rsidR="00386C9E" w:rsidRPr="001F64A7">
        <w:rPr>
          <w:rFonts w:ascii="Times New Roman" w:hAnsi="Times New Roman" w:cs="Times New Roman"/>
          <w:sz w:val="28"/>
          <w:szCs w:val="28"/>
          <w:shd w:val="clear" w:color="auto" w:fill="FFFFFF"/>
        </w:rPr>
        <w:t>,</w:t>
      </w:r>
      <w:r w:rsidRPr="001F64A7">
        <w:rPr>
          <w:rFonts w:ascii="Times New Roman" w:hAnsi="Times New Roman" w:cs="Times New Roman"/>
          <w:sz w:val="28"/>
          <w:szCs w:val="28"/>
          <w:shd w:val="clear" w:color="auto" w:fill="FFFFFF"/>
        </w:rPr>
        <w:t xml:space="preserve"> в рамках деятельности КИП</w:t>
      </w:r>
      <w:r w:rsidR="00386C9E" w:rsidRPr="001F64A7">
        <w:rPr>
          <w:rFonts w:ascii="Times New Roman" w:hAnsi="Times New Roman" w:cs="Times New Roman"/>
          <w:sz w:val="28"/>
          <w:szCs w:val="28"/>
          <w:shd w:val="clear" w:color="auto" w:fill="FFFFFF"/>
        </w:rPr>
        <w:t>,</w:t>
      </w:r>
      <w:r w:rsidRPr="001F64A7">
        <w:rPr>
          <w:rFonts w:ascii="Times New Roman" w:hAnsi="Times New Roman" w:cs="Times New Roman"/>
          <w:sz w:val="28"/>
          <w:szCs w:val="28"/>
          <w:shd w:val="clear" w:color="auto" w:fill="FFFFFF"/>
        </w:rPr>
        <w:t xml:space="preserve"> организовано сетевое взаимодействие.</w:t>
      </w:r>
    </w:p>
    <w:tbl>
      <w:tblPr>
        <w:tblStyle w:val="a3"/>
        <w:tblW w:w="9498" w:type="dxa"/>
        <w:tblInd w:w="-34" w:type="dxa"/>
        <w:tblLook w:val="04A0" w:firstRow="1" w:lastRow="0" w:firstColumn="1" w:lastColumn="0" w:noHBand="0" w:noVBand="1"/>
      </w:tblPr>
      <w:tblGrid>
        <w:gridCol w:w="709"/>
        <w:gridCol w:w="3686"/>
        <w:gridCol w:w="5103"/>
      </w:tblGrid>
      <w:tr w:rsidR="00255929" w:rsidRPr="001F64A7" w:rsidTr="000F6E09">
        <w:tc>
          <w:tcPr>
            <w:tcW w:w="709" w:type="dxa"/>
          </w:tcPr>
          <w:p w:rsidR="008D7D29" w:rsidRPr="001F64A7" w:rsidRDefault="008D7D29" w:rsidP="001F64A7">
            <w:pPr>
              <w:spacing w:line="360" w:lineRule="auto"/>
              <w:jc w:val="center"/>
              <w:rPr>
                <w:rFonts w:ascii="Times New Roman" w:hAnsi="Times New Roman" w:cs="Times New Roman"/>
                <w:sz w:val="28"/>
                <w:szCs w:val="28"/>
                <w:shd w:val="clear" w:color="auto" w:fill="FFFFFF"/>
              </w:rPr>
            </w:pPr>
            <w:r w:rsidRPr="001F64A7">
              <w:rPr>
                <w:rFonts w:ascii="Times New Roman" w:hAnsi="Times New Roman" w:cs="Times New Roman"/>
                <w:sz w:val="28"/>
                <w:szCs w:val="28"/>
                <w:shd w:val="clear" w:color="auto" w:fill="FFFFFF"/>
              </w:rPr>
              <w:t>№</w:t>
            </w:r>
          </w:p>
        </w:tc>
        <w:tc>
          <w:tcPr>
            <w:tcW w:w="3686" w:type="dxa"/>
          </w:tcPr>
          <w:p w:rsidR="001D7E0A" w:rsidRPr="001F64A7" w:rsidRDefault="008D7D29" w:rsidP="001F64A7">
            <w:pPr>
              <w:spacing w:line="360" w:lineRule="auto"/>
              <w:jc w:val="center"/>
              <w:rPr>
                <w:rFonts w:ascii="Times New Roman" w:hAnsi="Times New Roman" w:cs="Times New Roman"/>
                <w:sz w:val="28"/>
                <w:szCs w:val="28"/>
                <w:shd w:val="clear" w:color="auto" w:fill="FFFFFF"/>
              </w:rPr>
            </w:pPr>
            <w:r w:rsidRPr="001F64A7">
              <w:rPr>
                <w:rFonts w:ascii="Times New Roman" w:hAnsi="Times New Roman" w:cs="Times New Roman"/>
                <w:sz w:val="28"/>
                <w:szCs w:val="28"/>
                <w:shd w:val="clear" w:color="auto" w:fill="FFFFFF"/>
              </w:rPr>
              <w:t>Партнеры</w:t>
            </w:r>
          </w:p>
        </w:tc>
        <w:tc>
          <w:tcPr>
            <w:tcW w:w="5103" w:type="dxa"/>
          </w:tcPr>
          <w:p w:rsidR="008D7D29" w:rsidRPr="001F64A7" w:rsidRDefault="008D7D29" w:rsidP="001F64A7">
            <w:pPr>
              <w:spacing w:line="360" w:lineRule="auto"/>
              <w:jc w:val="center"/>
              <w:rPr>
                <w:rFonts w:ascii="Times New Roman" w:hAnsi="Times New Roman" w:cs="Times New Roman"/>
                <w:sz w:val="28"/>
                <w:szCs w:val="28"/>
                <w:shd w:val="clear" w:color="auto" w:fill="FFFFFF"/>
              </w:rPr>
            </w:pPr>
            <w:r w:rsidRPr="001F64A7">
              <w:rPr>
                <w:rFonts w:ascii="Times New Roman" w:hAnsi="Times New Roman" w:cs="Times New Roman"/>
                <w:sz w:val="28"/>
                <w:szCs w:val="28"/>
                <w:shd w:val="clear" w:color="auto" w:fill="FFFFFF"/>
              </w:rPr>
              <w:t>Взаимодействие</w:t>
            </w:r>
          </w:p>
        </w:tc>
      </w:tr>
      <w:tr w:rsidR="00255929" w:rsidRPr="001F64A7" w:rsidTr="000F6E09">
        <w:tc>
          <w:tcPr>
            <w:tcW w:w="709" w:type="dxa"/>
          </w:tcPr>
          <w:p w:rsidR="008D7D29" w:rsidRPr="001F64A7" w:rsidRDefault="008D7D29" w:rsidP="001148E8">
            <w:pPr>
              <w:pStyle w:val="a5"/>
              <w:numPr>
                <w:ilvl w:val="0"/>
                <w:numId w:val="4"/>
              </w:numPr>
              <w:spacing w:line="360" w:lineRule="auto"/>
              <w:jc w:val="both"/>
              <w:rPr>
                <w:rFonts w:ascii="Times New Roman" w:hAnsi="Times New Roman" w:cs="Times New Roman"/>
                <w:sz w:val="28"/>
                <w:szCs w:val="28"/>
                <w:shd w:val="clear" w:color="auto" w:fill="FFFFFF"/>
              </w:rPr>
            </w:pPr>
          </w:p>
        </w:tc>
        <w:tc>
          <w:tcPr>
            <w:tcW w:w="3686" w:type="dxa"/>
          </w:tcPr>
          <w:p w:rsidR="00386C9E" w:rsidRPr="001F64A7" w:rsidRDefault="001D7E0A" w:rsidP="006716E7">
            <w:pPr>
              <w:widowControl w:val="0"/>
              <w:spacing w:line="360" w:lineRule="auto"/>
              <w:jc w:val="both"/>
              <w:rPr>
                <w:rFonts w:ascii="Times New Roman" w:hAnsi="Times New Roman" w:cs="Times New Roman"/>
                <w:sz w:val="28"/>
                <w:szCs w:val="28"/>
                <w:shd w:val="clear" w:color="auto" w:fill="FFFFFF"/>
              </w:rPr>
            </w:pPr>
            <w:r w:rsidRPr="001F64A7">
              <w:rPr>
                <w:rFonts w:ascii="Times New Roman" w:hAnsi="Times New Roman" w:cs="Times New Roman"/>
                <w:sz w:val="28"/>
                <w:szCs w:val="28"/>
              </w:rPr>
              <w:t>Муниципальное дошкольное  образовательное бюджетное учреждение детский сад № 43 «Аленушка» г. Новокубанска муниципального о</w:t>
            </w:r>
            <w:r w:rsidR="00386C9E" w:rsidRPr="001F64A7">
              <w:rPr>
                <w:rFonts w:ascii="Times New Roman" w:hAnsi="Times New Roman" w:cs="Times New Roman"/>
                <w:sz w:val="28"/>
                <w:szCs w:val="28"/>
              </w:rPr>
              <w:t xml:space="preserve">бразования </w:t>
            </w:r>
            <w:proofErr w:type="spellStart"/>
            <w:r w:rsidR="00386C9E" w:rsidRPr="001F64A7">
              <w:rPr>
                <w:rFonts w:ascii="Times New Roman" w:hAnsi="Times New Roman" w:cs="Times New Roman"/>
                <w:sz w:val="28"/>
                <w:szCs w:val="28"/>
              </w:rPr>
              <w:t>Новокубанский</w:t>
            </w:r>
            <w:proofErr w:type="spellEnd"/>
            <w:r w:rsidR="00386C9E" w:rsidRPr="001F64A7">
              <w:rPr>
                <w:rFonts w:ascii="Times New Roman" w:hAnsi="Times New Roman" w:cs="Times New Roman"/>
                <w:sz w:val="28"/>
                <w:szCs w:val="28"/>
              </w:rPr>
              <w:t xml:space="preserve"> район</w:t>
            </w:r>
            <w:r w:rsidR="006716E7">
              <w:rPr>
                <w:rFonts w:ascii="Times New Roman" w:hAnsi="Times New Roman" w:cs="Times New Roman"/>
                <w:sz w:val="28"/>
                <w:szCs w:val="28"/>
              </w:rPr>
              <w:t xml:space="preserve"> </w:t>
            </w:r>
            <w:r w:rsidR="008D7D29" w:rsidRPr="001F64A7">
              <w:rPr>
                <w:rFonts w:ascii="Times New Roman" w:hAnsi="Times New Roman" w:cs="Times New Roman"/>
                <w:sz w:val="28"/>
                <w:szCs w:val="28"/>
              </w:rPr>
              <w:t>(КИП</w:t>
            </w:r>
            <w:r w:rsidR="00481E41" w:rsidRPr="001F64A7">
              <w:rPr>
                <w:rFonts w:ascii="Times New Roman" w:hAnsi="Times New Roman" w:cs="Times New Roman"/>
                <w:sz w:val="28"/>
                <w:szCs w:val="28"/>
              </w:rPr>
              <w:t xml:space="preserve"> - 2014</w:t>
            </w:r>
            <w:r w:rsidR="00386C9E" w:rsidRPr="001F64A7">
              <w:rPr>
                <w:rFonts w:ascii="Times New Roman" w:hAnsi="Times New Roman" w:cs="Times New Roman"/>
                <w:sz w:val="28"/>
                <w:szCs w:val="28"/>
              </w:rPr>
              <w:t>)</w:t>
            </w:r>
          </w:p>
        </w:tc>
        <w:tc>
          <w:tcPr>
            <w:tcW w:w="5103" w:type="dxa"/>
          </w:tcPr>
          <w:p w:rsidR="008D7D29" w:rsidRPr="001F64A7" w:rsidRDefault="001D7E0A" w:rsidP="001F64A7">
            <w:pPr>
              <w:spacing w:line="360" w:lineRule="auto"/>
              <w:jc w:val="both"/>
              <w:rPr>
                <w:rFonts w:ascii="Times New Roman" w:hAnsi="Times New Roman" w:cs="Times New Roman"/>
                <w:sz w:val="28"/>
                <w:szCs w:val="28"/>
                <w:shd w:val="clear" w:color="auto" w:fill="FFFFFF"/>
              </w:rPr>
            </w:pPr>
            <w:r w:rsidRPr="001F64A7">
              <w:rPr>
                <w:rFonts w:ascii="Times New Roman" w:hAnsi="Times New Roman" w:cs="Times New Roman"/>
                <w:sz w:val="28"/>
                <w:szCs w:val="28"/>
              </w:rPr>
              <w:t>Р</w:t>
            </w:r>
            <w:r w:rsidR="00481E41" w:rsidRPr="001F64A7">
              <w:rPr>
                <w:rFonts w:ascii="Times New Roman" w:hAnsi="Times New Roman" w:cs="Times New Roman"/>
                <w:sz w:val="28"/>
                <w:szCs w:val="28"/>
              </w:rPr>
              <w:t>абочая тетрадь «Мой путь личностного и профессионального роста»</w:t>
            </w:r>
            <w:r w:rsidRPr="001F64A7">
              <w:rPr>
                <w:rFonts w:ascii="Times New Roman" w:hAnsi="Times New Roman" w:cs="Times New Roman"/>
                <w:sz w:val="28"/>
                <w:szCs w:val="28"/>
              </w:rPr>
              <w:t xml:space="preserve"> используется педагогами ДОО № 201 </w:t>
            </w:r>
            <w:r w:rsidR="00FF2E5A" w:rsidRPr="001F64A7">
              <w:rPr>
                <w:rFonts w:ascii="Times New Roman" w:hAnsi="Times New Roman" w:cs="Times New Roman"/>
                <w:sz w:val="28"/>
                <w:szCs w:val="28"/>
              </w:rPr>
              <w:t>с целью развития личностных компетенций и профессионального роста.</w:t>
            </w:r>
          </w:p>
        </w:tc>
      </w:tr>
      <w:tr w:rsidR="00255929" w:rsidRPr="001F64A7" w:rsidTr="000F6E09">
        <w:tc>
          <w:tcPr>
            <w:tcW w:w="709" w:type="dxa"/>
          </w:tcPr>
          <w:p w:rsidR="008D7D29" w:rsidRPr="001F64A7" w:rsidRDefault="008D7D29" w:rsidP="001148E8">
            <w:pPr>
              <w:pStyle w:val="a5"/>
              <w:numPr>
                <w:ilvl w:val="0"/>
                <w:numId w:val="4"/>
              </w:numPr>
              <w:spacing w:line="360" w:lineRule="auto"/>
              <w:jc w:val="both"/>
              <w:rPr>
                <w:rFonts w:ascii="Times New Roman" w:hAnsi="Times New Roman" w:cs="Times New Roman"/>
                <w:sz w:val="28"/>
                <w:szCs w:val="28"/>
                <w:shd w:val="clear" w:color="auto" w:fill="FFFFFF"/>
              </w:rPr>
            </w:pPr>
          </w:p>
        </w:tc>
        <w:tc>
          <w:tcPr>
            <w:tcW w:w="3686" w:type="dxa"/>
          </w:tcPr>
          <w:p w:rsidR="001E5BCF" w:rsidRDefault="008D7D29" w:rsidP="001E5BCF">
            <w:pPr>
              <w:spacing w:line="360" w:lineRule="auto"/>
              <w:jc w:val="both"/>
              <w:rPr>
                <w:rFonts w:ascii="Times New Roman" w:hAnsi="Times New Roman" w:cs="Times New Roman"/>
                <w:sz w:val="28"/>
                <w:szCs w:val="28"/>
                <w:shd w:val="clear" w:color="auto" w:fill="FFFFFF"/>
              </w:rPr>
            </w:pPr>
            <w:r w:rsidRPr="001F64A7">
              <w:rPr>
                <w:rFonts w:ascii="Times New Roman" w:hAnsi="Times New Roman" w:cs="Times New Roman"/>
                <w:sz w:val="28"/>
                <w:szCs w:val="28"/>
                <w:shd w:val="clear" w:color="auto" w:fill="FFFFFF"/>
              </w:rPr>
              <w:t xml:space="preserve">Муниципальное бюджетное дошкольное образовательное учреждение детский сад комбинированного вида </w:t>
            </w:r>
          </w:p>
          <w:p w:rsidR="008D7D29" w:rsidRPr="001F64A7" w:rsidRDefault="008D7D29" w:rsidP="001E5BCF">
            <w:pPr>
              <w:spacing w:line="360" w:lineRule="auto"/>
              <w:jc w:val="both"/>
              <w:rPr>
                <w:rFonts w:ascii="Times New Roman" w:hAnsi="Times New Roman" w:cs="Times New Roman"/>
                <w:sz w:val="28"/>
                <w:szCs w:val="28"/>
                <w:shd w:val="clear" w:color="auto" w:fill="FFFFFF"/>
              </w:rPr>
            </w:pPr>
            <w:r w:rsidRPr="001F64A7">
              <w:rPr>
                <w:rFonts w:ascii="Times New Roman" w:hAnsi="Times New Roman" w:cs="Times New Roman"/>
                <w:sz w:val="28"/>
                <w:szCs w:val="28"/>
                <w:shd w:val="clear" w:color="auto" w:fill="FFFFFF"/>
              </w:rPr>
              <w:t>№ 67</w:t>
            </w:r>
            <w:r w:rsidR="00BC5015" w:rsidRPr="001F64A7">
              <w:rPr>
                <w:rFonts w:ascii="Times New Roman" w:hAnsi="Times New Roman" w:cs="Times New Roman"/>
                <w:sz w:val="28"/>
                <w:szCs w:val="28"/>
                <w:shd w:val="clear" w:color="auto" w:fill="FFFFFF"/>
              </w:rPr>
              <w:t xml:space="preserve"> </w:t>
            </w:r>
            <w:r w:rsidRPr="001F64A7">
              <w:rPr>
                <w:rFonts w:ascii="Times New Roman" w:hAnsi="Times New Roman" w:cs="Times New Roman"/>
                <w:sz w:val="28"/>
                <w:szCs w:val="28"/>
                <w:shd w:val="clear" w:color="auto" w:fill="FFFFFF"/>
              </w:rPr>
              <w:t xml:space="preserve">г. </w:t>
            </w:r>
            <w:r w:rsidR="00481E41" w:rsidRPr="001F64A7">
              <w:rPr>
                <w:rFonts w:ascii="Times New Roman" w:hAnsi="Times New Roman" w:cs="Times New Roman"/>
                <w:sz w:val="28"/>
                <w:szCs w:val="28"/>
                <w:shd w:val="clear" w:color="auto" w:fill="FFFFFF"/>
              </w:rPr>
              <w:t>Сочи (КИП - 2014)</w:t>
            </w:r>
          </w:p>
        </w:tc>
        <w:tc>
          <w:tcPr>
            <w:tcW w:w="5103" w:type="dxa"/>
          </w:tcPr>
          <w:p w:rsidR="00386C9E" w:rsidRPr="001F64A7" w:rsidRDefault="001D7E0A" w:rsidP="001F64A7">
            <w:pPr>
              <w:spacing w:line="360" w:lineRule="auto"/>
              <w:jc w:val="both"/>
              <w:rPr>
                <w:rFonts w:ascii="Times New Roman" w:hAnsi="Times New Roman" w:cs="Times New Roman"/>
                <w:sz w:val="28"/>
                <w:szCs w:val="28"/>
                <w:shd w:val="clear" w:color="auto" w:fill="FFFFFF"/>
              </w:rPr>
            </w:pPr>
            <w:r w:rsidRPr="001F64A7">
              <w:rPr>
                <w:rFonts w:ascii="Times New Roman" w:hAnsi="Times New Roman" w:cs="Times New Roman"/>
                <w:sz w:val="28"/>
                <w:szCs w:val="28"/>
                <w:shd w:val="clear" w:color="auto" w:fill="FFFFFF"/>
              </w:rPr>
              <w:t>У</w:t>
            </w:r>
            <w:r w:rsidR="00481E41" w:rsidRPr="001F64A7">
              <w:rPr>
                <w:rFonts w:ascii="Times New Roman" w:hAnsi="Times New Roman" w:cs="Times New Roman"/>
                <w:sz w:val="28"/>
                <w:szCs w:val="28"/>
                <w:shd w:val="clear" w:color="auto" w:fill="FFFFFF"/>
              </w:rPr>
              <w:t xml:space="preserve">частие в семинаре «Использование современных образовательных технологий в реализации ФГОС </w:t>
            </w:r>
            <w:proofErr w:type="gramStart"/>
            <w:r w:rsidR="00481E41" w:rsidRPr="001F64A7">
              <w:rPr>
                <w:rFonts w:ascii="Times New Roman" w:hAnsi="Times New Roman" w:cs="Times New Roman"/>
                <w:sz w:val="28"/>
                <w:szCs w:val="28"/>
                <w:shd w:val="clear" w:color="auto" w:fill="FFFFFF"/>
              </w:rPr>
              <w:t>ДО</w:t>
            </w:r>
            <w:proofErr w:type="gramEnd"/>
            <w:r w:rsidR="00481E41" w:rsidRPr="001F64A7">
              <w:rPr>
                <w:rFonts w:ascii="Times New Roman" w:hAnsi="Times New Roman" w:cs="Times New Roman"/>
                <w:sz w:val="28"/>
                <w:szCs w:val="28"/>
                <w:shd w:val="clear" w:color="auto" w:fill="FFFFFF"/>
              </w:rPr>
              <w:t>»</w:t>
            </w:r>
            <w:r w:rsidR="00FF2E5A" w:rsidRPr="001F64A7">
              <w:rPr>
                <w:rFonts w:ascii="Times New Roman" w:hAnsi="Times New Roman" w:cs="Times New Roman"/>
                <w:sz w:val="28"/>
                <w:szCs w:val="28"/>
                <w:shd w:val="clear" w:color="auto" w:fill="FFFFFF"/>
              </w:rPr>
              <w:t xml:space="preserve"> </w:t>
            </w:r>
            <w:r w:rsidR="00BC5015" w:rsidRPr="001F64A7">
              <w:rPr>
                <w:rFonts w:ascii="Times New Roman" w:hAnsi="Times New Roman" w:cs="Times New Roman"/>
                <w:sz w:val="28"/>
                <w:szCs w:val="28"/>
                <w:shd w:val="clear" w:color="auto" w:fill="FFFFFF"/>
              </w:rPr>
              <w:t xml:space="preserve">взаимно </w:t>
            </w:r>
            <w:r w:rsidR="00FF2E5A" w:rsidRPr="001F64A7">
              <w:rPr>
                <w:rFonts w:ascii="Times New Roman" w:hAnsi="Times New Roman" w:cs="Times New Roman"/>
                <w:sz w:val="28"/>
                <w:szCs w:val="28"/>
                <w:shd w:val="clear" w:color="auto" w:fill="FFFFFF"/>
              </w:rPr>
              <w:t xml:space="preserve">обогатило </w:t>
            </w:r>
            <w:proofErr w:type="gramStart"/>
            <w:r w:rsidR="00FF2E5A" w:rsidRPr="001F64A7">
              <w:rPr>
                <w:rFonts w:ascii="Times New Roman" w:hAnsi="Times New Roman" w:cs="Times New Roman"/>
                <w:sz w:val="28"/>
                <w:szCs w:val="28"/>
                <w:shd w:val="clear" w:color="auto" w:fill="FFFFFF"/>
              </w:rPr>
              <w:t>опыт</w:t>
            </w:r>
            <w:proofErr w:type="gramEnd"/>
            <w:r w:rsidR="00FF2E5A" w:rsidRPr="001F64A7">
              <w:rPr>
                <w:rFonts w:ascii="Times New Roman" w:hAnsi="Times New Roman" w:cs="Times New Roman"/>
                <w:sz w:val="28"/>
                <w:szCs w:val="28"/>
                <w:shd w:val="clear" w:color="auto" w:fill="FFFFFF"/>
              </w:rPr>
              <w:t xml:space="preserve"> организации</w:t>
            </w:r>
            <w:r w:rsidR="00386C9E" w:rsidRPr="001F64A7">
              <w:rPr>
                <w:rFonts w:ascii="Times New Roman" w:hAnsi="Times New Roman" w:cs="Times New Roman"/>
                <w:sz w:val="28"/>
                <w:szCs w:val="28"/>
                <w:shd w:val="clear" w:color="auto" w:fill="FFFFFF"/>
              </w:rPr>
              <w:t xml:space="preserve"> РППС, соответствующей ФГОС ДО,</w:t>
            </w:r>
            <w:r w:rsidR="00FF2E5A" w:rsidRPr="001F64A7">
              <w:rPr>
                <w:rFonts w:ascii="Times New Roman" w:hAnsi="Times New Roman" w:cs="Times New Roman"/>
                <w:sz w:val="28"/>
                <w:szCs w:val="28"/>
                <w:shd w:val="clear" w:color="auto" w:fill="FFFFFF"/>
              </w:rPr>
              <w:t xml:space="preserve"> использованию </w:t>
            </w:r>
            <w:r w:rsidR="00FF2E5A" w:rsidRPr="001F64A7">
              <w:rPr>
                <w:rFonts w:ascii="Times New Roman" w:hAnsi="Times New Roman" w:cs="Times New Roman"/>
                <w:bCs/>
                <w:sz w:val="28"/>
                <w:szCs w:val="28"/>
                <w:shd w:val="clear" w:color="auto" w:fill="FFFFFF"/>
              </w:rPr>
              <w:t>технологи эффективной социализации</w:t>
            </w:r>
            <w:r w:rsidR="00BC5015" w:rsidRPr="001F64A7">
              <w:rPr>
                <w:rFonts w:ascii="Times New Roman" w:hAnsi="Times New Roman" w:cs="Times New Roman"/>
                <w:bCs/>
                <w:sz w:val="28"/>
                <w:szCs w:val="28"/>
                <w:shd w:val="clear" w:color="auto" w:fill="FFFFFF"/>
              </w:rPr>
              <w:t xml:space="preserve"> </w:t>
            </w:r>
            <w:r w:rsidR="00386C9E" w:rsidRPr="001F64A7">
              <w:rPr>
                <w:rFonts w:ascii="Times New Roman" w:hAnsi="Times New Roman" w:cs="Times New Roman"/>
                <w:bCs/>
                <w:sz w:val="28"/>
                <w:szCs w:val="28"/>
                <w:shd w:val="clear" w:color="auto" w:fill="FFFFFF"/>
              </w:rPr>
              <w:t>Н.П. Гришаевой и «Детский совет» Л.В. Свирской.</w:t>
            </w:r>
          </w:p>
        </w:tc>
      </w:tr>
      <w:tr w:rsidR="00255929" w:rsidRPr="001F64A7" w:rsidTr="000F6E09">
        <w:tc>
          <w:tcPr>
            <w:tcW w:w="709" w:type="dxa"/>
          </w:tcPr>
          <w:p w:rsidR="008D7D29" w:rsidRPr="001F64A7" w:rsidRDefault="008D7D29" w:rsidP="001148E8">
            <w:pPr>
              <w:pStyle w:val="a5"/>
              <w:numPr>
                <w:ilvl w:val="0"/>
                <w:numId w:val="4"/>
              </w:numPr>
              <w:spacing w:line="360" w:lineRule="auto"/>
              <w:jc w:val="both"/>
              <w:rPr>
                <w:rFonts w:ascii="Times New Roman" w:hAnsi="Times New Roman" w:cs="Times New Roman"/>
                <w:sz w:val="28"/>
                <w:szCs w:val="28"/>
                <w:shd w:val="clear" w:color="auto" w:fill="FFFFFF"/>
              </w:rPr>
            </w:pPr>
          </w:p>
        </w:tc>
        <w:tc>
          <w:tcPr>
            <w:tcW w:w="3686" w:type="dxa"/>
          </w:tcPr>
          <w:p w:rsidR="008D7D29" w:rsidRPr="001F64A7" w:rsidRDefault="00FF2E5A" w:rsidP="001F64A7">
            <w:pPr>
              <w:spacing w:line="360" w:lineRule="auto"/>
              <w:jc w:val="both"/>
              <w:rPr>
                <w:rFonts w:ascii="Times New Roman" w:hAnsi="Times New Roman" w:cs="Times New Roman"/>
                <w:sz w:val="28"/>
                <w:szCs w:val="28"/>
                <w:shd w:val="clear" w:color="auto" w:fill="FFFFFF"/>
              </w:rPr>
            </w:pPr>
            <w:r w:rsidRPr="001F64A7">
              <w:rPr>
                <w:rFonts w:ascii="Times New Roman" w:hAnsi="Times New Roman" w:cs="Times New Roman"/>
                <w:sz w:val="28"/>
                <w:szCs w:val="28"/>
                <w:shd w:val="clear" w:color="auto" w:fill="FFFFFF"/>
              </w:rPr>
              <w:t>Муниципальное автономное дошкольное образовательное учреждение</w:t>
            </w:r>
            <w:r w:rsidRPr="001F64A7">
              <w:rPr>
                <w:rFonts w:ascii="Times New Roman" w:eastAsia="Times New Roman" w:hAnsi="Times New Roman" w:cs="Times New Roman"/>
                <w:sz w:val="28"/>
                <w:szCs w:val="28"/>
                <w:lang w:eastAsia="ru-RU"/>
              </w:rPr>
              <w:t xml:space="preserve"> </w:t>
            </w:r>
            <w:r w:rsidR="001D7E0A" w:rsidRPr="001F64A7">
              <w:rPr>
                <w:rFonts w:ascii="Times New Roman" w:eastAsia="Times New Roman" w:hAnsi="Times New Roman" w:cs="Times New Roman"/>
                <w:sz w:val="28"/>
                <w:szCs w:val="28"/>
                <w:lang w:eastAsia="ru-RU"/>
              </w:rPr>
              <w:t>Детский сад № 5 «Морячок» МО город-курорт Геленджик.</w:t>
            </w:r>
          </w:p>
        </w:tc>
        <w:tc>
          <w:tcPr>
            <w:tcW w:w="5103" w:type="dxa"/>
          </w:tcPr>
          <w:p w:rsidR="008D7D29" w:rsidRPr="001F64A7" w:rsidRDefault="00BC5015" w:rsidP="001F64A7">
            <w:pPr>
              <w:spacing w:line="360" w:lineRule="auto"/>
              <w:jc w:val="both"/>
              <w:rPr>
                <w:rFonts w:ascii="Times New Roman" w:hAnsi="Times New Roman" w:cs="Times New Roman"/>
                <w:sz w:val="28"/>
                <w:szCs w:val="28"/>
                <w:shd w:val="clear" w:color="auto" w:fill="FFFFFF"/>
              </w:rPr>
            </w:pPr>
            <w:r w:rsidRPr="001F64A7">
              <w:rPr>
                <w:rFonts w:ascii="Times New Roman" w:hAnsi="Times New Roman" w:cs="Times New Roman"/>
                <w:sz w:val="28"/>
                <w:szCs w:val="28"/>
                <w:shd w:val="clear" w:color="auto" w:fill="FFFFFF"/>
              </w:rPr>
              <w:t xml:space="preserve">Разработанные </w:t>
            </w:r>
            <w:r w:rsidR="00255929" w:rsidRPr="001F64A7">
              <w:rPr>
                <w:rFonts w:ascii="Times New Roman" w:hAnsi="Times New Roman" w:cs="Times New Roman"/>
                <w:sz w:val="28"/>
                <w:szCs w:val="28"/>
                <w:shd w:val="clear" w:color="auto" w:fill="FFFFFF"/>
              </w:rPr>
              <w:t xml:space="preserve">ДОО № 201 </w:t>
            </w:r>
            <w:r w:rsidRPr="001F64A7">
              <w:rPr>
                <w:rFonts w:ascii="Times New Roman" w:hAnsi="Times New Roman" w:cs="Times New Roman"/>
                <w:sz w:val="28"/>
                <w:szCs w:val="28"/>
                <w:shd w:val="clear" w:color="auto" w:fill="FFFFFF"/>
              </w:rPr>
              <w:t xml:space="preserve">в ходе инновационной деятельности </w:t>
            </w:r>
            <w:r w:rsidRPr="001F64A7">
              <w:rPr>
                <w:rFonts w:ascii="Times New Roman" w:hAnsi="Times New Roman" w:cs="Times New Roman"/>
                <w:sz w:val="28"/>
                <w:szCs w:val="28"/>
                <w:u w:val="single"/>
              </w:rPr>
              <w:t>алгоритм планирования</w:t>
            </w:r>
            <w:r w:rsidRPr="001F64A7">
              <w:rPr>
                <w:rFonts w:ascii="Times New Roman" w:hAnsi="Times New Roman" w:cs="Times New Roman"/>
                <w:sz w:val="28"/>
                <w:szCs w:val="28"/>
              </w:rPr>
              <w:t xml:space="preserve"> и </w:t>
            </w:r>
            <w:r w:rsidRPr="001F64A7">
              <w:rPr>
                <w:rFonts w:ascii="Times New Roman" w:hAnsi="Times New Roman" w:cs="Times New Roman"/>
                <w:sz w:val="28"/>
                <w:szCs w:val="28"/>
                <w:u w:val="single"/>
              </w:rPr>
              <w:t>формы планов:</w:t>
            </w:r>
            <w:r w:rsidRPr="001F64A7">
              <w:rPr>
                <w:rFonts w:ascii="Times New Roman" w:hAnsi="Times New Roman" w:cs="Times New Roman"/>
                <w:sz w:val="28"/>
                <w:szCs w:val="28"/>
              </w:rPr>
              <w:t xml:space="preserve"> «Модель года», «Модель месяца», «Модель недели (проекта) или Лотос-план», «Модель дня» используются в планирован</w:t>
            </w:r>
            <w:r w:rsidR="00386C9E" w:rsidRPr="001F64A7">
              <w:rPr>
                <w:rFonts w:ascii="Times New Roman" w:hAnsi="Times New Roman" w:cs="Times New Roman"/>
                <w:sz w:val="28"/>
                <w:szCs w:val="28"/>
              </w:rPr>
              <w:t xml:space="preserve">ии образовательной деятельности </w:t>
            </w:r>
            <w:r w:rsidR="00977B6A" w:rsidRPr="001F64A7">
              <w:rPr>
                <w:rFonts w:ascii="Times New Roman" w:eastAsia="Times New Roman" w:hAnsi="Times New Roman" w:cs="Times New Roman"/>
                <w:sz w:val="28"/>
                <w:szCs w:val="28"/>
                <w:lang w:eastAsia="ru-RU"/>
              </w:rPr>
              <w:t>ДОО № 5 город-курорт Геленджик</w:t>
            </w:r>
            <w:r w:rsidR="00386C9E" w:rsidRPr="001F64A7">
              <w:rPr>
                <w:rFonts w:ascii="Times New Roman" w:eastAsia="Times New Roman" w:hAnsi="Times New Roman" w:cs="Times New Roman"/>
                <w:sz w:val="28"/>
                <w:szCs w:val="28"/>
                <w:lang w:eastAsia="ru-RU"/>
              </w:rPr>
              <w:t>.</w:t>
            </w:r>
          </w:p>
        </w:tc>
      </w:tr>
      <w:tr w:rsidR="00255929" w:rsidRPr="001F64A7" w:rsidTr="000F6E09">
        <w:tc>
          <w:tcPr>
            <w:tcW w:w="709" w:type="dxa"/>
          </w:tcPr>
          <w:p w:rsidR="00481E41" w:rsidRPr="001F64A7" w:rsidRDefault="00481E41" w:rsidP="001148E8">
            <w:pPr>
              <w:pStyle w:val="a5"/>
              <w:numPr>
                <w:ilvl w:val="0"/>
                <w:numId w:val="4"/>
              </w:numPr>
              <w:spacing w:line="360" w:lineRule="auto"/>
              <w:jc w:val="both"/>
              <w:rPr>
                <w:rFonts w:ascii="Times New Roman" w:hAnsi="Times New Roman" w:cs="Times New Roman"/>
                <w:sz w:val="28"/>
                <w:szCs w:val="28"/>
                <w:shd w:val="clear" w:color="auto" w:fill="FFFFFF"/>
              </w:rPr>
            </w:pPr>
          </w:p>
        </w:tc>
        <w:tc>
          <w:tcPr>
            <w:tcW w:w="3686" w:type="dxa"/>
          </w:tcPr>
          <w:p w:rsidR="00481E41" w:rsidRPr="001F64A7" w:rsidRDefault="00FF2E5A" w:rsidP="001F64A7">
            <w:pPr>
              <w:spacing w:line="360" w:lineRule="auto"/>
              <w:jc w:val="both"/>
              <w:rPr>
                <w:rFonts w:ascii="Times New Roman" w:hAnsi="Times New Roman" w:cs="Times New Roman"/>
                <w:sz w:val="28"/>
                <w:szCs w:val="28"/>
                <w:shd w:val="clear" w:color="auto" w:fill="FFFFFF"/>
              </w:rPr>
            </w:pPr>
            <w:r w:rsidRPr="001F64A7">
              <w:rPr>
                <w:rFonts w:ascii="Times New Roman" w:hAnsi="Times New Roman" w:cs="Times New Roman"/>
                <w:sz w:val="28"/>
                <w:szCs w:val="28"/>
                <w:shd w:val="clear" w:color="auto" w:fill="FFFFFF"/>
              </w:rPr>
              <w:t>Муниципальное бюджетное дошкольное образовательное учреждение</w:t>
            </w:r>
            <w:r w:rsidR="001D7E0A" w:rsidRPr="001F64A7">
              <w:rPr>
                <w:rFonts w:ascii="Times New Roman" w:eastAsia="Times New Roman" w:hAnsi="Times New Roman" w:cs="Times New Roman"/>
                <w:sz w:val="28"/>
                <w:szCs w:val="28"/>
                <w:lang w:eastAsia="ru-RU"/>
              </w:rPr>
              <w:t xml:space="preserve"> Детский сад развивающего вида № 8 «Рябинка» города Белореченска МО Белореченский район.</w:t>
            </w:r>
          </w:p>
        </w:tc>
        <w:tc>
          <w:tcPr>
            <w:tcW w:w="5103" w:type="dxa"/>
          </w:tcPr>
          <w:p w:rsidR="00481E41" w:rsidRPr="001F64A7" w:rsidRDefault="00255929" w:rsidP="006716E7">
            <w:pPr>
              <w:spacing w:line="360" w:lineRule="auto"/>
              <w:jc w:val="both"/>
              <w:rPr>
                <w:rFonts w:ascii="Times New Roman" w:hAnsi="Times New Roman" w:cs="Times New Roman"/>
                <w:sz w:val="28"/>
                <w:szCs w:val="28"/>
                <w:shd w:val="clear" w:color="auto" w:fill="FFFFFF"/>
              </w:rPr>
            </w:pPr>
            <w:r w:rsidRPr="001F64A7">
              <w:rPr>
                <w:rFonts w:ascii="Times New Roman" w:hAnsi="Times New Roman" w:cs="Times New Roman"/>
                <w:sz w:val="28"/>
                <w:szCs w:val="28"/>
              </w:rPr>
              <w:t>Часть методического пособия «Планирование образовательной деятельности в ДОО как взаимодействие педагогов, детей и родителей»</w:t>
            </w:r>
            <w:r w:rsidR="00386C9E" w:rsidRPr="001F64A7">
              <w:rPr>
                <w:rFonts w:ascii="Times New Roman" w:hAnsi="Times New Roman" w:cs="Times New Roman"/>
                <w:sz w:val="28"/>
                <w:szCs w:val="28"/>
              </w:rPr>
              <w:t xml:space="preserve"> используются в планировании образовательной деятельности ДОО </w:t>
            </w:r>
            <w:r w:rsidR="00386C9E" w:rsidRPr="001F64A7">
              <w:rPr>
                <w:rFonts w:ascii="Times New Roman" w:eastAsia="Times New Roman" w:hAnsi="Times New Roman" w:cs="Times New Roman"/>
                <w:sz w:val="28"/>
                <w:szCs w:val="28"/>
                <w:lang w:eastAsia="ru-RU"/>
              </w:rPr>
              <w:t>№ 8 г</w:t>
            </w:r>
            <w:r w:rsidR="00977B6A" w:rsidRPr="001F64A7">
              <w:rPr>
                <w:rFonts w:ascii="Times New Roman" w:eastAsia="Times New Roman" w:hAnsi="Times New Roman" w:cs="Times New Roman"/>
                <w:sz w:val="28"/>
                <w:szCs w:val="28"/>
                <w:lang w:eastAsia="ru-RU"/>
              </w:rPr>
              <w:t xml:space="preserve"> Белореченск.</w:t>
            </w:r>
          </w:p>
        </w:tc>
      </w:tr>
      <w:tr w:rsidR="00255929" w:rsidRPr="001F64A7" w:rsidTr="000F6E09">
        <w:tc>
          <w:tcPr>
            <w:tcW w:w="709" w:type="dxa"/>
          </w:tcPr>
          <w:p w:rsidR="00255929" w:rsidRPr="001F64A7" w:rsidRDefault="00255929" w:rsidP="001148E8">
            <w:pPr>
              <w:pStyle w:val="a5"/>
              <w:numPr>
                <w:ilvl w:val="0"/>
                <w:numId w:val="4"/>
              </w:numPr>
              <w:spacing w:line="360" w:lineRule="auto"/>
              <w:jc w:val="both"/>
              <w:rPr>
                <w:rFonts w:ascii="Times New Roman" w:hAnsi="Times New Roman" w:cs="Times New Roman"/>
                <w:sz w:val="28"/>
                <w:szCs w:val="28"/>
                <w:shd w:val="clear" w:color="auto" w:fill="FFFFFF"/>
              </w:rPr>
            </w:pPr>
          </w:p>
        </w:tc>
        <w:tc>
          <w:tcPr>
            <w:tcW w:w="3686" w:type="dxa"/>
          </w:tcPr>
          <w:p w:rsidR="00255929" w:rsidRPr="001F64A7" w:rsidRDefault="00386C9E" w:rsidP="001F64A7">
            <w:pPr>
              <w:spacing w:line="360" w:lineRule="auto"/>
              <w:jc w:val="both"/>
              <w:rPr>
                <w:rFonts w:ascii="Times New Roman" w:hAnsi="Times New Roman" w:cs="Times New Roman"/>
                <w:sz w:val="28"/>
                <w:szCs w:val="28"/>
                <w:shd w:val="clear" w:color="auto" w:fill="FFFFFF"/>
              </w:rPr>
            </w:pPr>
            <w:r w:rsidRPr="001F64A7">
              <w:rPr>
                <w:rFonts w:ascii="Times New Roman" w:hAnsi="Times New Roman" w:cs="Times New Roman"/>
                <w:sz w:val="28"/>
                <w:szCs w:val="28"/>
                <w:shd w:val="clear" w:color="auto" w:fill="FFFFFF"/>
              </w:rPr>
              <w:t xml:space="preserve">Муниципальное бюджетное дошкольное образовательное </w:t>
            </w:r>
            <w:r w:rsidRPr="001F64A7">
              <w:rPr>
                <w:rFonts w:ascii="Times New Roman" w:hAnsi="Times New Roman" w:cs="Times New Roman"/>
                <w:sz w:val="28"/>
                <w:szCs w:val="28"/>
                <w:shd w:val="clear" w:color="auto" w:fill="FFFFFF"/>
              </w:rPr>
              <w:lastRenderedPageBreak/>
              <w:t>учреждение</w:t>
            </w:r>
            <w:r w:rsidR="000F6E09" w:rsidRPr="001F64A7">
              <w:rPr>
                <w:rFonts w:ascii="Times New Roman" w:eastAsia="Times New Roman" w:hAnsi="Times New Roman" w:cs="Times New Roman"/>
                <w:sz w:val="28"/>
                <w:szCs w:val="28"/>
                <w:lang w:eastAsia="ru-RU"/>
              </w:rPr>
              <w:t xml:space="preserve"> </w:t>
            </w:r>
            <w:r w:rsidRPr="001F64A7">
              <w:rPr>
                <w:rFonts w:ascii="Times New Roman" w:eastAsia="Times New Roman" w:hAnsi="Times New Roman" w:cs="Times New Roman"/>
                <w:sz w:val="28"/>
                <w:szCs w:val="28"/>
                <w:lang w:eastAsia="ru-RU"/>
              </w:rPr>
              <w:t xml:space="preserve">муниципального образования город Краснодар </w:t>
            </w:r>
            <w:r w:rsidRPr="001F64A7">
              <w:rPr>
                <w:rFonts w:ascii="Times New Roman" w:hAnsi="Times New Roman" w:cs="Times New Roman"/>
                <w:sz w:val="28"/>
                <w:szCs w:val="28"/>
                <w:shd w:val="clear" w:color="auto" w:fill="FFFFFF"/>
              </w:rPr>
              <w:t>«Детский сад комбинированного вида № 162»</w:t>
            </w:r>
          </w:p>
        </w:tc>
        <w:tc>
          <w:tcPr>
            <w:tcW w:w="5103" w:type="dxa"/>
          </w:tcPr>
          <w:p w:rsidR="000F6E09" w:rsidRPr="001F64A7" w:rsidRDefault="00255929" w:rsidP="001F64A7">
            <w:pPr>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lastRenderedPageBreak/>
              <w:t xml:space="preserve">Методические рекомендации «Портфолио дошкольника как педагогический инструмент» </w:t>
            </w:r>
            <w:r w:rsidR="00386C9E" w:rsidRPr="001F64A7">
              <w:rPr>
                <w:rFonts w:ascii="Times New Roman" w:hAnsi="Times New Roman" w:cs="Times New Roman"/>
                <w:sz w:val="28"/>
                <w:szCs w:val="28"/>
              </w:rPr>
              <w:lastRenderedPageBreak/>
              <w:t xml:space="preserve">используют педагоги МБДОУ МО </w:t>
            </w:r>
          </w:p>
          <w:p w:rsidR="00255929" w:rsidRPr="001F64A7" w:rsidRDefault="00386C9E" w:rsidP="001F64A7">
            <w:pPr>
              <w:spacing w:line="360" w:lineRule="auto"/>
              <w:jc w:val="both"/>
              <w:rPr>
                <w:rFonts w:ascii="Times New Roman" w:hAnsi="Times New Roman" w:cs="Times New Roman"/>
                <w:sz w:val="28"/>
                <w:szCs w:val="28"/>
                <w:shd w:val="clear" w:color="auto" w:fill="FFFFFF"/>
              </w:rPr>
            </w:pPr>
            <w:r w:rsidRPr="001F64A7">
              <w:rPr>
                <w:rFonts w:ascii="Times New Roman" w:hAnsi="Times New Roman" w:cs="Times New Roman"/>
                <w:sz w:val="28"/>
                <w:szCs w:val="28"/>
              </w:rPr>
              <w:t xml:space="preserve"> г. Краснодар </w:t>
            </w:r>
            <w:r w:rsidRPr="001F64A7">
              <w:rPr>
                <w:rFonts w:ascii="Times New Roman" w:hAnsi="Times New Roman" w:cs="Times New Roman"/>
                <w:sz w:val="28"/>
                <w:szCs w:val="28"/>
                <w:shd w:val="clear" w:color="auto" w:fill="FFFFFF"/>
              </w:rPr>
              <w:t>«Детский сад № 162»</w:t>
            </w:r>
          </w:p>
        </w:tc>
      </w:tr>
      <w:tr w:rsidR="00255929" w:rsidRPr="001F64A7" w:rsidTr="000F6E09">
        <w:tc>
          <w:tcPr>
            <w:tcW w:w="709" w:type="dxa"/>
          </w:tcPr>
          <w:p w:rsidR="00255929" w:rsidRPr="001F64A7" w:rsidRDefault="00255929" w:rsidP="001148E8">
            <w:pPr>
              <w:pStyle w:val="a5"/>
              <w:numPr>
                <w:ilvl w:val="0"/>
                <w:numId w:val="4"/>
              </w:numPr>
              <w:spacing w:line="360" w:lineRule="auto"/>
              <w:jc w:val="both"/>
              <w:rPr>
                <w:rFonts w:ascii="Times New Roman" w:hAnsi="Times New Roman" w:cs="Times New Roman"/>
                <w:sz w:val="28"/>
                <w:szCs w:val="28"/>
                <w:shd w:val="clear" w:color="auto" w:fill="FFFFFF"/>
              </w:rPr>
            </w:pPr>
          </w:p>
        </w:tc>
        <w:tc>
          <w:tcPr>
            <w:tcW w:w="3686" w:type="dxa"/>
          </w:tcPr>
          <w:p w:rsidR="00255929" w:rsidRPr="001F64A7" w:rsidRDefault="00386C9E" w:rsidP="001F64A7">
            <w:pPr>
              <w:spacing w:line="360" w:lineRule="auto"/>
              <w:rPr>
                <w:rFonts w:ascii="Times New Roman" w:hAnsi="Times New Roman" w:cs="Times New Roman"/>
                <w:sz w:val="28"/>
                <w:szCs w:val="28"/>
                <w:shd w:val="clear" w:color="auto" w:fill="FFFFFF"/>
              </w:rPr>
            </w:pPr>
            <w:r w:rsidRPr="001F64A7">
              <w:rPr>
                <w:rFonts w:ascii="Times New Roman" w:eastAsia="Times New Roman" w:hAnsi="Times New Roman" w:cs="Times New Roman"/>
                <w:sz w:val="28"/>
                <w:szCs w:val="28"/>
              </w:rPr>
              <w:t>Библиотека им. Н.А. Островского</w:t>
            </w:r>
            <w:r w:rsidR="000F6E09" w:rsidRPr="001F64A7">
              <w:rPr>
                <w:rFonts w:ascii="Times New Roman" w:eastAsia="Times New Roman" w:hAnsi="Times New Roman" w:cs="Times New Roman"/>
                <w:sz w:val="28"/>
                <w:szCs w:val="28"/>
              </w:rPr>
              <w:t xml:space="preserve"> </w:t>
            </w:r>
            <w:r w:rsidRPr="001F64A7">
              <w:rPr>
                <w:rFonts w:ascii="Times New Roman" w:eastAsia="Times New Roman" w:hAnsi="Times New Roman" w:cs="Times New Roman"/>
                <w:sz w:val="28"/>
                <w:szCs w:val="28"/>
              </w:rPr>
              <w:t>(филиал № 17 МУК ЦБС города Краснодара)</w:t>
            </w:r>
          </w:p>
        </w:tc>
        <w:tc>
          <w:tcPr>
            <w:tcW w:w="5103" w:type="dxa"/>
          </w:tcPr>
          <w:p w:rsidR="00255929" w:rsidRPr="001F64A7" w:rsidRDefault="00386C9E" w:rsidP="001F64A7">
            <w:pPr>
              <w:shd w:val="clear" w:color="auto" w:fill="FFFFFF"/>
              <w:spacing w:line="360" w:lineRule="auto"/>
              <w:jc w:val="both"/>
              <w:rPr>
                <w:rFonts w:ascii="Times New Roman" w:hAnsi="Times New Roman" w:cs="Times New Roman"/>
                <w:sz w:val="28"/>
                <w:szCs w:val="28"/>
                <w:shd w:val="clear" w:color="auto" w:fill="FFFFFF"/>
              </w:rPr>
            </w:pPr>
            <w:r w:rsidRPr="001F64A7">
              <w:rPr>
                <w:rFonts w:ascii="Times New Roman" w:hAnsi="Times New Roman" w:cs="Times New Roman"/>
                <w:sz w:val="28"/>
                <w:szCs w:val="28"/>
              </w:rPr>
              <w:t>Организовано сотрудничество и совместная деяте</w:t>
            </w:r>
            <w:r w:rsidR="00D12605">
              <w:rPr>
                <w:rFonts w:ascii="Times New Roman" w:hAnsi="Times New Roman" w:cs="Times New Roman"/>
                <w:sz w:val="28"/>
                <w:szCs w:val="28"/>
              </w:rPr>
              <w:t xml:space="preserve">льность ДОО № 201 и Библиотеки </w:t>
            </w:r>
            <w:r w:rsidRPr="001F64A7">
              <w:rPr>
                <w:rFonts w:ascii="Times New Roman" w:hAnsi="Times New Roman" w:cs="Times New Roman"/>
                <w:sz w:val="28"/>
                <w:szCs w:val="28"/>
              </w:rPr>
              <w:t>в виде организации выездного читального зала.</w:t>
            </w:r>
          </w:p>
        </w:tc>
      </w:tr>
      <w:tr w:rsidR="00D12605" w:rsidRPr="001F64A7" w:rsidTr="000F6E09">
        <w:tc>
          <w:tcPr>
            <w:tcW w:w="709" w:type="dxa"/>
          </w:tcPr>
          <w:p w:rsidR="00D12605" w:rsidRPr="001F64A7" w:rsidRDefault="00D12605" w:rsidP="001148E8">
            <w:pPr>
              <w:pStyle w:val="a5"/>
              <w:numPr>
                <w:ilvl w:val="0"/>
                <w:numId w:val="4"/>
              </w:numPr>
              <w:spacing w:line="360" w:lineRule="auto"/>
              <w:jc w:val="both"/>
              <w:rPr>
                <w:rFonts w:ascii="Times New Roman" w:hAnsi="Times New Roman" w:cs="Times New Roman"/>
                <w:sz w:val="28"/>
                <w:szCs w:val="28"/>
                <w:shd w:val="clear" w:color="auto" w:fill="FFFFFF"/>
              </w:rPr>
            </w:pPr>
          </w:p>
        </w:tc>
        <w:tc>
          <w:tcPr>
            <w:tcW w:w="3686" w:type="dxa"/>
          </w:tcPr>
          <w:p w:rsidR="00D12605" w:rsidRPr="001F64A7" w:rsidRDefault="00D12605" w:rsidP="001F64A7">
            <w:pPr>
              <w:spacing w:line="360" w:lineRule="auto"/>
              <w:rPr>
                <w:rFonts w:ascii="Times New Roman" w:eastAsia="Times New Roman" w:hAnsi="Times New Roman" w:cs="Times New Roman"/>
                <w:sz w:val="28"/>
                <w:szCs w:val="28"/>
              </w:rPr>
            </w:pPr>
            <w:r w:rsidRPr="00D12605">
              <w:rPr>
                <w:rFonts w:ascii="Times New Roman" w:eastAsia="Times New Roman" w:hAnsi="Times New Roman" w:cs="Times New Roman"/>
                <w:sz w:val="28"/>
                <w:szCs w:val="28"/>
              </w:rPr>
              <w:t>МБОУДОД ДШИ №11 МО город Краснодар</w:t>
            </w:r>
          </w:p>
        </w:tc>
        <w:tc>
          <w:tcPr>
            <w:tcW w:w="5103" w:type="dxa"/>
          </w:tcPr>
          <w:p w:rsidR="00D12605" w:rsidRPr="001F64A7" w:rsidRDefault="00D12605" w:rsidP="001F64A7">
            <w:pPr>
              <w:shd w:val="clear" w:color="auto" w:fill="FFFFFF"/>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t>Организовано сотрудничество и совместная деяте</w:t>
            </w:r>
            <w:r>
              <w:rPr>
                <w:rFonts w:ascii="Times New Roman" w:hAnsi="Times New Roman" w:cs="Times New Roman"/>
                <w:sz w:val="28"/>
                <w:szCs w:val="28"/>
              </w:rPr>
              <w:t>льность ДОО № 201</w:t>
            </w:r>
          </w:p>
        </w:tc>
      </w:tr>
    </w:tbl>
    <w:p w:rsidR="006716E7" w:rsidRDefault="006716E7" w:rsidP="001F64A7">
      <w:pPr>
        <w:spacing w:after="0" w:line="360" w:lineRule="auto"/>
        <w:ind w:firstLine="708"/>
        <w:jc w:val="both"/>
        <w:rPr>
          <w:rFonts w:ascii="Times New Roman" w:hAnsi="Times New Roman" w:cs="Times New Roman"/>
          <w:sz w:val="28"/>
          <w:szCs w:val="28"/>
          <w:shd w:val="clear" w:color="auto" w:fill="FFFFFF"/>
        </w:rPr>
      </w:pPr>
    </w:p>
    <w:p w:rsidR="00A574DA" w:rsidRPr="001F64A7" w:rsidRDefault="00255929" w:rsidP="001F64A7">
      <w:pPr>
        <w:spacing w:after="0" w:line="360" w:lineRule="auto"/>
        <w:ind w:firstLine="708"/>
        <w:jc w:val="both"/>
        <w:rPr>
          <w:rFonts w:ascii="Times New Roman" w:hAnsi="Times New Roman" w:cs="Times New Roman"/>
          <w:sz w:val="28"/>
          <w:szCs w:val="28"/>
        </w:rPr>
      </w:pPr>
      <w:r w:rsidRPr="001F64A7">
        <w:rPr>
          <w:rFonts w:ascii="Times New Roman" w:hAnsi="Times New Roman" w:cs="Times New Roman"/>
          <w:sz w:val="28"/>
          <w:szCs w:val="28"/>
          <w:shd w:val="clear" w:color="auto" w:fill="FFFFFF"/>
        </w:rPr>
        <w:t xml:space="preserve">Таким образом, сетевое взаимодействие </w:t>
      </w:r>
      <w:r w:rsidR="00A574DA" w:rsidRPr="001F64A7">
        <w:rPr>
          <w:rFonts w:ascii="Times New Roman" w:hAnsi="Times New Roman" w:cs="Times New Roman"/>
          <w:sz w:val="28"/>
          <w:szCs w:val="28"/>
          <w:shd w:val="clear" w:color="auto" w:fill="FFFFFF"/>
        </w:rPr>
        <w:t xml:space="preserve">дает возможность организации взаимодействия и </w:t>
      </w:r>
      <w:r w:rsidRPr="001F64A7">
        <w:rPr>
          <w:rFonts w:ascii="Times New Roman" w:hAnsi="Times New Roman" w:cs="Times New Roman"/>
          <w:sz w:val="28"/>
          <w:szCs w:val="28"/>
          <w:shd w:val="clear" w:color="auto" w:fill="FFFFFF"/>
        </w:rPr>
        <w:t>распространения продуктов инновационной и</w:t>
      </w:r>
      <w:r w:rsidR="00A574DA" w:rsidRPr="001F64A7">
        <w:rPr>
          <w:rFonts w:ascii="Times New Roman" w:hAnsi="Times New Roman" w:cs="Times New Roman"/>
          <w:sz w:val="28"/>
          <w:szCs w:val="28"/>
          <w:shd w:val="clear" w:color="auto" w:fill="FFFFFF"/>
        </w:rPr>
        <w:t xml:space="preserve"> передового </w:t>
      </w:r>
      <w:r w:rsidRPr="001F64A7">
        <w:rPr>
          <w:rFonts w:ascii="Times New Roman" w:hAnsi="Times New Roman" w:cs="Times New Roman"/>
          <w:sz w:val="28"/>
          <w:szCs w:val="28"/>
          <w:shd w:val="clear" w:color="auto" w:fill="FFFFFF"/>
        </w:rPr>
        <w:t>педагогического опыта.</w:t>
      </w:r>
    </w:p>
    <w:p w:rsidR="006716E7" w:rsidRDefault="006716E7" w:rsidP="001F64A7">
      <w:pPr>
        <w:spacing w:after="0" w:line="360" w:lineRule="auto"/>
        <w:ind w:firstLine="708"/>
        <w:rPr>
          <w:rFonts w:ascii="Times New Roman" w:hAnsi="Times New Roman" w:cs="Times New Roman"/>
          <w:sz w:val="28"/>
          <w:szCs w:val="28"/>
        </w:rPr>
      </w:pPr>
    </w:p>
    <w:p w:rsidR="00022F4E" w:rsidRPr="006716E7" w:rsidRDefault="000F6E09" w:rsidP="001F64A7">
      <w:pPr>
        <w:spacing w:after="0" w:line="360" w:lineRule="auto"/>
        <w:ind w:firstLine="708"/>
        <w:rPr>
          <w:rFonts w:ascii="Times New Roman" w:hAnsi="Times New Roman" w:cs="Times New Roman"/>
          <w:b/>
          <w:sz w:val="28"/>
          <w:szCs w:val="28"/>
        </w:rPr>
      </w:pPr>
      <w:r w:rsidRPr="006716E7">
        <w:rPr>
          <w:rFonts w:ascii="Times New Roman" w:hAnsi="Times New Roman" w:cs="Times New Roman"/>
          <w:b/>
          <w:sz w:val="28"/>
          <w:szCs w:val="28"/>
        </w:rPr>
        <w:t>8</w:t>
      </w:r>
      <w:r w:rsidR="00022F4E" w:rsidRPr="006716E7">
        <w:rPr>
          <w:rFonts w:ascii="Times New Roman" w:hAnsi="Times New Roman" w:cs="Times New Roman"/>
          <w:b/>
          <w:sz w:val="28"/>
          <w:szCs w:val="28"/>
        </w:rPr>
        <w:t>. Апробация и диссеминации результатов деятельности КИП.</w:t>
      </w:r>
    </w:p>
    <w:p w:rsidR="00D771BE" w:rsidRPr="001F64A7" w:rsidRDefault="00D771BE" w:rsidP="001F64A7">
      <w:pPr>
        <w:pStyle w:val="a5"/>
        <w:tabs>
          <w:tab w:val="left" w:pos="851"/>
        </w:tabs>
        <w:suppressAutoHyphens/>
        <w:spacing w:after="0" w:line="360" w:lineRule="auto"/>
        <w:ind w:left="0" w:firstLine="567"/>
        <w:jc w:val="both"/>
        <w:rPr>
          <w:rFonts w:ascii="Times New Roman" w:hAnsi="Times New Roman" w:cs="Times New Roman"/>
          <w:sz w:val="28"/>
          <w:szCs w:val="28"/>
        </w:rPr>
      </w:pPr>
      <w:r w:rsidRPr="001F64A7">
        <w:rPr>
          <w:rFonts w:ascii="Times New Roman" w:hAnsi="Times New Roman" w:cs="Times New Roman"/>
          <w:sz w:val="28"/>
          <w:szCs w:val="28"/>
        </w:rPr>
        <w:t xml:space="preserve">Результаты инновационной деятельности </w:t>
      </w:r>
      <w:r w:rsidR="007E1653" w:rsidRPr="001F64A7">
        <w:rPr>
          <w:rFonts w:ascii="Times New Roman" w:hAnsi="Times New Roman" w:cs="Times New Roman"/>
          <w:sz w:val="28"/>
          <w:szCs w:val="28"/>
        </w:rPr>
        <w:t>были освещены на мероприятиях различного уровня:</w:t>
      </w:r>
    </w:p>
    <w:tbl>
      <w:tblPr>
        <w:tblStyle w:val="a3"/>
        <w:tblW w:w="9465" w:type="dxa"/>
        <w:tblLook w:val="04A0" w:firstRow="1" w:lastRow="0" w:firstColumn="1" w:lastColumn="0" w:noHBand="0" w:noVBand="1"/>
      </w:tblPr>
      <w:tblGrid>
        <w:gridCol w:w="566"/>
        <w:gridCol w:w="1339"/>
        <w:gridCol w:w="4330"/>
        <w:gridCol w:w="3230"/>
      </w:tblGrid>
      <w:tr w:rsidR="006716E7" w:rsidRPr="001F64A7" w:rsidTr="00AC7D6B">
        <w:tc>
          <w:tcPr>
            <w:tcW w:w="566" w:type="dxa"/>
          </w:tcPr>
          <w:p w:rsidR="006716E7" w:rsidRPr="001F64A7" w:rsidRDefault="006716E7" w:rsidP="00AC7D6B">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t>№</w:t>
            </w:r>
          </w:p>
        </w:tc>
        <w:tc>
          <w:tcPr>
            <w:tcW w:w="1339" w:type="dxa"/>
          </w:tcPr>
          <w:p w:rsidR="006716E7" w:rsidRPr="001F64A7" w:rsidRDefault="006716E7" w:rsidP="00AC7D6B">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t>Дата</w:t>
            </w:r>
          </w:p>
        </w:tc>
        <w:tc>
          <w:tcPr>
            <w:tcW w:w="4330" w:type="dxa"/>
          </w:tcPr>
          <w:p w:rsidR="006716E7" w:rsidRPr="001F64A7" w:rsidRDefault="006716E7" w:rsidP="00AC7D6B">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t>Название и место мероприятия</w:t>
            </w:r>
          </w:p>
        </w:tc>
        <w:tc>
          <w:tcPr>
            <w:tcW w:w="3230" w:type="dxa"/>
          </w:tcPr>
          <w:p w:rsidR="006716E7" w:rsidRPr="001F64A7" w:rsidRDefault="006716E7" w:rsidP="00AC7D6B">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t>Тема выступления</w:t>
            </w:r>
          </w:p>
        </w:tc>
      </w:tr>
      <w:tr w:rsidR="006716E7" w:rsidRPr="001F64A7" w:rsidTr="00AC7D6B">
        <w:tc>
          <w:tcPr>
            <w:tcW w:w="566" w:type="dxa"/>
          </w:tcPr>
          <w:p w:rsidR="006716E7" w:rsidRPr="001F64A7" w:rsidRDefault="006716E7" w:rsidP="00AC7D6B">
            <w:pPr>
              <w:spacing w:line="360" w:lineRule="auto"/>
              <w:rPr>
                <w:rFonts w:ascii="Times New Roman" w:hAnsi="Times New Roman" w:cs="Times New Roman"/>
                <w:sz w:val="28"/>
                <w:szCs w:val="28"/>
              </w:rPr>
            </w:pPr>
            <w:r w:rsidRPr="001F64A7">
              <w:rPr>
                <w:rFonts w:ascii="Times New Roman" w:hAnsi="Times New Roman" w:cs="Times New Roman"/>
                <w:sz w:val="28"/>
                <w:szCs w:val="28"/>
              </w:rPr>
              <w:t>1.</w:t>
            </w:r>
          </w:p>
        </w:tc>
        <w:tc>
          <w:tcPr>
            <w:tcW w:w="1339" w:type="dxa"/>
          </w:tcPr>
          <w:p w:rsidR="006716E7" w:rsidRDefault="006716E7" w:rsidP="00AC7D6B">
            <w:pPr>
              <w:spacing w:line="360" w:lineRule="auto"/>
              <w:jc w:val="center"/>
              <w:rPr>
                <w:rFonts w:ascii="Times New Roman" w:hAnsi="Times New Roman" w:cs="Times New Roman"/>
                <w:sz w:val="28"/>
                <w:szCs w:val="28"/>
              </w:rPr>
            </w:pPr>
            <w:r>
              <w:rPr>
                <w:rFonts w:ascii="Times New Roman" w:hAnsi="Times New Roman" w:cs="Times New Roman"/>
                <w:sz w:val="28"/>
                <w:szCs w:val="28"/>
              </w:rPr>
              <w:t>Ноябрь</w:t>
            </w:r>
          </w:p>
          <w:p w:rsidR="006716E7" w:rsidRPr="001F64A7" w:rsidRDefault="006716E7" w:rsidP="00AC7D6B">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t>201</w:t>
            </w:r>
            <w:r>
              <w:rPr>
                <w:rFonts w:ascii="Times New Roman" w:hAnsi="Times New Roman" w:cs="Times New Roman"/>
                <w:sz w:val="28"/>
                <w:szCs w:val="28"/>
              </w:rPr>
              <w:t>7</w:t>
            </w:r>
          </w:p>
        </w:tc>
        <w:tc>
          <w:tcPr>
            <w:tcW w:w="4330" w:type="dxa"/>
          </w:tcPr>
          <w:p w:rsidR="006716E7" w:rsidRPr="001F64A7" w:rsidRDefault="006716E7" w:rsidP="00AC7D6B">
            <w:pPr>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t>ГБОУ ИРО Краснодарского края.        Курсы повышения квалификации</w:t>
            </w:r>
            <w:r>
              <w:rPr>
                <w:rFonts w:ascii="Times New Roman" w:hAnsi="Times New Roman" w:cs="Times New Roman"/>
                <w:sz w:val="28"/>
                <w:szCs w:val="28"/>
              </w:rPr>
              <w:t xml:space="preserve"> по теме: «Организация образовательного процесса в рамках реализации ФГОС </w:t>
            </w:r>
            <w:proofErr w:type="gramStart"/>
            <w:r>
              <w:rPr>
                <w:rFonts w:ascii="Times New Roman" w:hAnsi="Times New Roman" w:cs="Times New Roman"/>
                <w:sz w:val="28"/>
                <w:szCs w:val="28"/>
              </w:rPr>
              <w:t>ДО</w:t>
            </w:r>
            <w:proofErr w:type="gramEnd"/>
          </w:p>
        </w:tc>
        <w:tc>
          <w:tcPr>
            <w:tcW w:w="3230" w:type="dxa"/>
          </w:tcPr>
          <w:p w:rsidR="006716E7" w:rsidRPr="001F64A7" w:rsidRDefault="006716E7" w:rsidP="00AC7D6B">
            <w:pPr>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t>Мастер-класс «</w:t>
            </w:r>
            <w:r>
              <w:rPr>
                <w:rFonts w:ascii="Times New Roman" w:hAnsi="Times New Roman" w:cs="Times New Roman"/>
                <w:sz w:val="28"/>
                <w:szCs w:val="28"/>
              </w:rPr>
              <w:t>Планирование образовательной деятельности в ДОО основанной на субъектном подходе</w:t>
            </w:r>
            <w:r w:rsidRPr="001F64A7">
              <w:rPr>
                <w:rFonts w:ascii="Times New Roman" w:hAnsi="Times New Roman" w:cs="Times New Roman"/>
                <w:sz w:val="28"/>
                <w:szCs w:val="28"/>
              </w:rPr>
              <w:t>».</w:t>
            </w:r>
          </w:p>
        </w:tc>
      </w:tr>
      <w:tr w:rsidR="006716E7" w:rsidRPr="001F64A7" w:rsidTr="00AC7D6B">
        <w:tc>
          <w:tcPr>
            <w:tcW w:w="566" w:type="dxa"/>
          </w:tcPr>
          <w:p w:rsidR="006716E7" w:rsidRPr="001F64A7" w:rsidRDefault="006716E7" w:rsidP="00AC7D6B">
            <w:pPr>
              <w:spacing w:line="360" w:lineRule="auto"/>
              <w:rPr>
                <w:rFonts w:ascii="Times New Roman" w:hAnsi="Times New Roman" w:cs="Times New Roman"/>
                <w:sz w:val="28"/>
                <w:szCs w:val="28"/>
              </w:rPr>
            </w:pPr>
            <w:r w:rsidRPr="001F64A7">
              <w:rPr>
                <w:rFonts w:ascii="Times New Roman" w:hAnsi="Times New Roman" w:cs="Times New Roman"/>
                <w:sz w:val="28"/>
                <w:szCs w:val="28"/>
              </w:rPr>
              <w:t>2.</w:t>
            </w:r>
          </w:p>
        </w:tc>
        <w:tc>
          <w:tcPr>
            <w:tcW w:w="1339" w:type="dxa"/>
          </w:tcPr>
          <w:p w:rsidR="006716E7" w:rsidRDefault="006716E7" w:rsidP="00AC7D6B">
            <w:pPr>
              <w:spacing w:line="360" w:lineRule="auto"/>
              <w:jc w:val="center"/>
              <w:rPr>
                <w:rFonts w:ascii="Times New Roman" w:hAnsi="Times New Roman" w:cs="Times New Roman"/>
                <w:sz w:val="28"/>
                <w:szCs w:val="28"/>
              </w:rPr>
            </w:pPr>
            <w:r>
              <w:rPr>
                <w:rFonts w:ascii="Times New Roman" w:hAnsi="Times New Roman" w:cs="Times New Roman"/>
                <w:sz w:val="28"/>
                <w:szCs w:val="28"/>
              </w:rPr>
              <w:t>Ноябрь</w:t>
            </w:r>
          </w:p>
          <w:p w:rsidR="006716E7" w:rsidRPr="001F64A7" w:rsidRDefault="006716E7" w:rsidP="00AC7D6B">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lastRenderedPageBreak/>
              <w:t>201</w:t>
            </w:r>
            <w:r>
              <w:rPr>
                <w:rFonts w:ascii="Times New Roman" w:hAnsi="Times New Roman" w:cs="Times New Roman"/>
                <w:sz w:val="28"/>
                <w:szCs w:val="28"/>
              </w:rPr>
              <w:t>7</w:t>
            </w:r>
          </w:p>
        </w:tc>
        <w:tc>
          <w:tcPr>
            <w:tcW w:w="4330" w:type="dxa"/>
          </w:tcPr>
          <w:p w:rsidR="006716E7" w:rsidRPr="001F64A7" w:rsidRDefault="006716E7" w:rsidP="00AC7D6B">
            <w:pPr>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lastRenderedPageBreak/>
              <w:t xml:space="preserve">ГБОУ ИРО Краснодарского края.        </w:t>
            </w:r>
            <w:r w:rsidRPr="001F64A7">
              <w:rPr>
                <w:rFonts w:ascii="Times New Roman" w:hAnsi="Times New Roman" w:cs="Times New Roman"/>
                <w:sz w:val="28"/>
                <w:szCs w:val="28"/>
              </w:rPr>
              <w:lastRenderedPageBreak/>
              <w:t>Курсы повышения квалификации</w:t>
            </w:r>
            <w:r>
              <w:rPr>
                <w:rFonts w:ascii="Times New Roman" w:hAnsi="Times New Roman" w:cs="Times New Roman"/>
                <w:sz w:val="28"/>
                <w:szCs w:val="28"/>
              </w:rPr>
              <w:t xml:space="preserve"> по теме: «Организация образовательного процесса в рамках реализации ФГОС </w:t>
            </w:r>
            <w:proofErr w:type="gramStart"/>
            <w:r>
              <w:rPr>
                <w:rFonts w:ascii="Times New Roman" w:hAnsi="Times New Roman" w:cs="Times New Roman"/>
                <w:sz w:val="28"/>
                <w:szCs w:val="28"/>
              </w:rPr>
              <w:t>ДО</w:t>
            </w:r>
            <w:proofErr w:type="gramEnd"/>
          </w:p>
        </w:tc>
        <w:tc>
          <w:tcPr>
            <w:tcW w:w="3230" w:type="dxa"/>
          </w:tcPr>
          <w:p w:rsidR="006716E7" w:rsidRPr="001F64A7" w:rsidRDefault="006716E7" w:rsidP="00AC7D6B">
            <w:pPr>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lastRenderedPageBreak/>
              <w:t>Мастер-класс «</w:t>
            </w:r>
            <w:r>
              <w:rPr>
                <w:rFonts w:ascii="Times New Roman" w:hAnsi="Times New Roman" w:cs="Times New Roman"/>
                <w:sz w:val="28"/>
                <w:szCs w:val="28"/>
              </w:rPr>
              <w:t xml:space="preserve">Развитие </w:t>
            </w:r>
            <w:r>
              <w:rPr>
                <w:rFonts w:ascii="Times New Roman" w:hAnsi="Times New Roman" w:cs="Times New Roman"/>
                <w:sz w:val="28"/>
                <w:szCs w:val="28"/>
              </w:rPr>
              <w:lastRenderedPageBreak/>
              <w:t>творческих способностей дошкольников в проектной деятельности</w:t>
            </w:r>
            <w:r w:rsidRPr="001F64A7">
              <w:rPr>
                <w:rFonts w:ascii="Times New Roman" w:hAnsi="Times New Roman" w:cs="Times New Roman"/>
                <w:sz w:val="28"/>
                <w:szCs w:val="28"/>
              </w:rPr>
              <w:t>»</w:t>
            </w:r>
          </w:p>
        </w:tc>
      </w:tr>
      <w:tr w:rsidR="006716E7" w:rsidRPr="001F64A7" w:rsidTr="00AC7D6B">
        <w:tc>
          <w:tcPr>
            <w:tcW w:w="566" w:type="dxa"/>
          </w:tcPr>
          <w:p w:rsidR="006716E7" w:rsidRPr="001F64A7" w:rsidRDefault="006716E7" w:rsidP="00AC7D6B">
            <w:pPr>
              <w:spacing w:line="360" w:lineRule="auto"/>
              <w:rPr>
                <w:rFonts w:ascii="Times New Roman" w:hAnsi="Times New Roman" w:cs="Times New Roman"/>
                <w:sz w:val="28"/>
                <w:szCs w:val="28"/>
              </w:rPr>
            </w:pPr>
            <w:r w:rsidRPr="001F64A7">
              <w:rPr>
                <w:rFonts w:ascii="Times New Roman" w:hAnsi="Times New Roman" w:cs="Times New Roman"/>
                <w:sz w:val="28"/>
                <w:szCs w:val="28"/>
              </w:rPr>
              <w:lastRenderedPageBreak/>
              <w:t>3.</w:t>
            </w:r>
          </w:p>
        </w:tc>
        <w:tc>
          <w:tcPr>
            <w:tcW w:w="1339" w:type="dxa"/>
          </w:tcPr>
          <w:p w:rsidR="006716E7" w:rsidRPr="001F64A7" w:rsidRDefault="006716E7" w:rsidP="00AC7D6B">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t>Март 201</w:t>
            </w:r>
            <w:r>
              <w:rPr>
                <w:rFonts w:ascii="Times New Roman" w:hAnsi="Times New Roman" w:cs="Times New Roman"/>
                <w:sz w:val="28"/>
                <w:szCs w:val="28"/>
              </w:rPr>
              <w:t>7</w:t>
            </w:r>
          </w:p>
        </w:tc>
        <w:tc>
          <w:tcPr>
            <w:tcW w:w="4330" w:type="dxa"/>
          </w:tcPr>
          <w:p w:rsidR="006716E7" w:rsidRPr="001F64A7" w:rsidRDefault="006716E7" w:rsidP="00AC7D6B">
            <w:pPr>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t>ГБОУ ИРО Краснодарского края.        Курсы повышения квалификации</w:t>
            </w:r>
            <w:r>
              <w:rPr>
                <w:rFonts w:ascii="Times New Roman" w:hAnsi="Times New Roman" w:cs="Times New Roman"/>
                <w:sz w:val="28"/>
                <w:szCs w:val="28"/>
              </w:rPr>
              <w:t xml:space="preserve"> по теме: «Организация образовательного процесса в рамках реализации ФГОС </w:t>
            </w:r>
            <w:proofErr w:type="gramStart"/>
            <w:r>
              <w:rPr>
                <w:rFonts w:ascii="Times New Roman" w:hAnsi="Times New Roman" w:cs="Times New Roman"/>
                <w:sz w:val="28"/>
                <w:szCs w:val="28"/>
              </w:rPr>
              <w:t>ДО</w:t>
            </w:r>
            <w:proofErr w:type="gramEnd"/>
          </w:p>
        </w:tc>
        <w:tc>
          <w:tcPr>
            <w:tcW w:w="3230" w:type="dxa"/>
          </w:tcPr>
          <w:p w:rsidR="006716E7" w:rsidRPr="001F64A7" w:rsidRDefault="006716E7" w:rsidP="00AC7D6B">
            <w:pPr>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t>Мастер-класс «</w:t>
            </w:r>
            <w:proofErr w:type="gramStart"/>
            <w:r>
              <w:rPr>
                <w:rFonts w:ascii="Times New Roman" w:hAnsi="Times New Roman" w:cs="Times New Roman"/>
                <w:sz w:val="28"/>
                <w:szCs w:val="28"/>
              </w:rPr>
              <w:t>Субъект-субъектное</w:t>
            </w:r>
            <w:proofErr w:type="gramEnd"/>
            <w:r>
              <w:rPr>
                <w:rFonts w:ascii="Times New Roman" w:hAnsi="Times New Roman" w:cs="Times New Roman"/>
                <w:sz w:val="28"/>
                <w:szCs w:val="28"/>
              </w:rPr>
              <w:t xml:space="preserve"> взаимодействие участников образовательных отношений при совместном составлении плана работы над проектом</w:t>
            </w:r>
            <w:r w:rsidRPr="001F64A7">
              <w:rPr>
                <w:rFonts w:ascii="Times New Roman" w:hAnsi="Times New Roman" w:cs="Times New Roman"/>
                <w:sz w:val="28"/>
                <w:szCs w:val="28"/>
              </w:rPr>
              <w:t>».</w:t>
            </w:r>
          </w:p>
        </w:tc>
      </w:tr>
      <w:tr w:rsidR="006716E7" w:rsidRPr="001F64A7" w:rsidTr="00AC7D6B">
        <w:tc>
          <w:tcPr>
            <w:tcW w:w="566" w:type="dxa"/>
          </w:tcPr>
          <w:p w:rsidR="006716E7" w:rsidRPr="001F64A7" w:rsidRDefault="006716E7" w:rsidP="00AC7D6B">
            <w:pPr>
              <w:spacing w:line="360" w:lineRule="auto"/>
              <w:rPr>
                <w:rFonts w:ascii="Times New Roman" w:hAnsi="Times New Roman" w:cs="Times New Roman"/>
                <w:sz w:val="28"/>
                <w:szCs w:val="28"/>
              </w:rPr>
            </w:pPr>
          </w:p>
        </w:tc>
        <w:tc>
          <w:tcPr>
            <w:tcW w:w="1339" w:type="dxa"/>
          </w:tcPr>
          <w:p w:rsidR="006716E7" w:rsidRPr="001F64A7" w:rsidRDefault="006716E7" w:rsidP="00AC7D6B">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t>Март 201</w:t>
            </w:r>
            <w:r>
              <w:rPr>
                <w:rFonts w:ascii="Times New Roman" w:hAnsi="Times New Roman" w:cs="Times New Roman"/>
                <w:sz w:val="28"/>
                <w:szCs w:val="28"/>
              </w:rPr>
              <w:t>7</w:t>
            </w:r>
          </w:p>
        </w:tc>
        <w:tc>
          <w:tcPr>
            <w:tcW w:w="4330" w:type="dxa"/>
          </w:tcPr>
          <w:p w:rsidR="006716E7" w:rsidRPr="001F64A7" w:rsidRDefault="006716E7" w:rsidP="00AC7D6B">
            <w:pPr>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t>ГБОУ ИРО Краснодарского края.        Курсы повышения квалификации</w:t>
            </w:r>
            <w:r>
              <w:rPr>
                <w:rFonts w:ascii="Times New Roman" w:hAnsi="Times New Roman" w:cs="Times New Roman"/>
                <w:sz w:val="28"/>
                <w:szCs w:val="28"/>
              </w:rPr>
              <w:t xml:space="preserve"> по теме: «Организация образовательного процесса в рамках реализации ФГОС </w:t>
            </w:r>
            <w:proofErr w:type="gramStart"/>
            <w:r>
              <w:rPr>
                <w:rFonts w:ascii="Times New Roman" w:hAnsi="Times New Roman" w:cs="Times New Roman"/>
                <w:sz w:val="28"/>
                <w:szCs w:val="28"/>
              </w:rPr>
              <w:t>ДО</w:t>
            </w:r>
            <w:proofErr w:type="gramEnd"/>
          </w:p>
        </w:tc>
        <w:tc>
          <w:tcPr>
            <w:tcW w:w="3230" w:type="dxa"/>
          </w:tcPr>
          <w:p w:rsidR="006716E7" w:rsidRPr="001F64A7" w:rsidRDefault="006716E7" w:rsidP="00AC7D6B">
            <w:pPr>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t>Мастер-класс «</w:t>
            </w:r>
            <w:r>
              <w:rPr>
                <w:rFonts w:ascii="Times New Roman" w:hAnsi="Times New Roman" w:cs="Times New Roman"/>
                <w:sz w:val="28"/>
                <w:szCs w:val="28"/>
              </w:rPr>
              <w:t>Портфолио дошкольника как педагогический инструмент</w:t>
            </w:r>
            <w:r w:rsidRPr="001F64A7">
              <w:rPr>
                <w:rFonts w:ascii="Times New Roman" w:hAnsi="Times New Roman" w:cs="Times New Roman"/>
                <w:sz w:val="28"/>
                <w:szCs w:val="28"/>
              </w:rPr>
              <w:t>».</w:t>
            </w:r>
          </w:p>
        </w:tc>
      </w:tr>
      <w:tr w:rsidR="006716E7" w:rsidRPr="001F64A7" w:rsidTr="00AC7D6B">
        <w:tc>
          <w:tcPr>
            <w:tcW w:w="566" w:type="dxa"/>
          </w:tcPr>
          <w:p w:rsidR="006716E7" w:rsidRPr="001F64A7" w:rsidRDefault="006716E7" w:rsidP="00AC7D6B">
            <w:pPr>
              <w:spacing w:line="360" w:lineRule="auto"/>
              <w:rPr>
                <w:rFonts w:ascii="Times New Roman" w:hAnsi="Times New Roman" w:cs="Times New Roman"/>
                <w:sz w:val="28"/>
                <w:szCs w:val="28"/>
              </w:rPr>
            </w:pPr>
            <w:r w:rsidRPr="001F64A7">
              <w:rPr>
                <w:rFonts w:ascii="Times New Roman" w:hAnsi="Times New Roman" w:cs="Times New Roman"/>
                <w:sz w:val="28"/>
                <w:szCs w:val="28"/>
              </w:rPr>
              <w:t>4.</w:t>
            </w:r>
          </w:p>
        </w:tc>
        <w:tc>
          <w:tcPr>
            <w:tcW w:w="1339" w:type="dxa"/>
          </w:tcPr>
          <w:p w:rsidR="006716E7" w:rsidRPr="001F64A7" w:rsidRDefault="006716E7" w:rsidP="00AC7D6B">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t>Март 201</w:t>
            </w:r>
            <w:r>
              <w:rPr>
                <w:rFonts w:ascii="Times New Roman" w:hAnsi="Times New Roman" w:cs="Times New Roman"/>
                <w:sz w:val="28"/>
                <w:szCs w:val="28"/>
              </w:rPr>
              <w:t>7</w:t>
            </w:r>
          </w:p>
        </w:tc>
        <w:tc>
          <w:tcPr>
            <w:tcW w:w="4330" w:type="dxa"/>
          </w:tcPr>
          <w:p w:rsidR="006716E7" w:rsidRPr="001F64A7" w:rsidRDefault="006716E7" w:rsidP="00AC7D6B">
            <w:pPr>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t>ГБОУ ИРО Краснодарского края.        Курсы повышения квалификации</w:t>
            </w:r>
            <w:r>
              <w:rPr>
                <w:rFonts w:ascii="Times New Roman" w:hAnsi="Times New Roman" w:cs="Times New Roman"/>
                <w:sz w:val="28"/>
                <w:szCs w:val="28"/>
              </w:rPr>
              <w:t xml:space="preserve"> по теме: «Организация образовательного процесса в рамках реализации ФГОС </w:t>
            </w:r>
            <w:proofErr w:type="gramStart"/>
            <w:r>
              <w:rPr>
                <w:rFonts w:ascii="Times New Roman" w:hAnsi="Times New Roman" w:cs="Times New Roman"/>
                <w:sz w:val="28"/>
                <w:szCs w:val="28"/>
              </w:rPr>
              <w:t>ДО</w:t>
            </w:r>
            <w:proofErr w:type="gramEnd"/>
          </w:p>
        </w:tc>
        <w:tc>
          <w:tcPr>
            <w:tcW w:w="3230" w:type="dxa"/>
          </w:tcPr>
          <w:p w:rsidR="006716E7" w:rsidRPr="001F64A7" w:rsidRDefault="006716E7" w:rsidP="00AC7D6B">
            <w:pPr>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t>Мастер-класс «</w:t>
            </w:r>
            <w:r>
              <w:rPr>
                <w:rFonts w:ascii="Times New Roman" w:hAnsi="Times New Roman" w:cs="Times New Roman"/>
                <w:sz w:val="28"/>
                <w:szCs w:val="28"/>
              </w:rPr>
              <w:t xml:space="preserve">Родительский совет» - форма </w:t>
            </w:r>
            <w:proofErr w:type="gramStart"/>
            <w:r>
              <w:rPr>
                <w:rFonts w:ascii="Times New Roman" w:hAnsi="Times New Roman" w:cs="Times New Roman"/>
                <w:sz w:val="28"/>
                <w:szCs w:val="28"/>
              </w:rPr>
              <w:t>субъект-субъектного</w:t>
            </w:r>
            <w:proofErr w:type="gramEnd"/>
            <w:r>
              <w:rPr>
                <w:rFonts w:ascii="Times New Roman" w:hAnsi="Times New Roman" w:cs="Times New Roman"/>
                <w:sz w:val="28"/>
                <w:szCs w:val="28"/>
              </w:rPr>
              <w:t xml:space="preserve"> взаимодействие участников образовательных отношений</w:t>
            </w:r>
            <w:r w:rsidRPr="001F64A7">
              <w:rPr>
                <w:rFonts w:ascii="Times New Roman" w:hAnsi="Times New Roman" w:cs="Times New Roman"/>
                <w:sz w:val="28"/>
                <w:szCs w:val="28"/>
              </w:rPr>
              <w:t>».</w:t>
            </w:r>
          </w:p>
        </w:tc>
      </w:tr>
      <w:tr w:rsidR="006716E7" w:rsidRPr="001F64A7" w:rsidTr="00AC7D6B">
        <w:tc>
          <w:tcPr>
            <w:tcW w:w="566" w:type="dxa"/>
          </w:tcPr>
          <w:p w:rsidR="006716E7" w:rsidRPr="001F64A7" w:rsidRDefault="006716E7" w:rsidP="00AC7D6B">
            <w:pPr>
              <w:spacing w:line="360" w:lineRule="auto"/>
              <w:rPr>
                <w:rFonts w:ascii="Times New Roman" w:hAnsi="Times New Roman" w:cs="Times New Roman"/>
                <w:sz w:val="28"/>
                <w:szCs w:val="28"/>
              </w:rPr>
            </w:pPr>
            <w:r w:rsidRPr="001F64A7">
              <w:rPr>
                <w:rFonts w:ascii="Times New Roman" w:hAnsi="Times New Roman" w:cs="Times New Roman"/>
                <w:sz w:val="28"/>
                <w:szCs w:val="28"/>
              </w:rPr>
              <w:t>5.</w:t>
            </w:r>
          </w:p>
        </w:tc>
        <w:tc>
          <w:tcPr>
            <w:tcW w:w="1339" w:type="dxa"/>
          </w:tcPr>
          <w:p w:rsidR="006716E7" w:rsidRDefault="006716E7" w:rsidP="00AC7D6B">
            <w:pPr>
              <w:spacing w:line="360" w:lineRule="auto"/>
              <w:jc w:val="center"/>
              <w:rPr>
                <w:rFonts w:ascii="Times New Roman" w:hAnsi="Times New Roman" w:cs="Times New Roman"/>
                <w:sz w:val="28"/>
                <w:szCs w:val="28"/>
              </w:rPr>
            </w:pPr>
            <w:r>
              <w:rPr>
                <w:rFonts w:ascii="Times New Roman" w:hAnsi="Times New Roman" w:cs="Times New Roman"/>
                <w:sz w:val="28"/>
                <w:szCs w:val="28"/>
              </w:rPr>
              <w:t>Март</w:t>
            </w:r>
          </w:p>
          <w:p w:rsidR="006716E7" w:rsidRPr="001F64A7" w:rsidRDefault="006716E7" w:rsidP="00AC7D6B">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lastRenderedPageBreak/>
              <w:t>201</w:t>
            </w:r>
            <w:r>
              <w:rPr>
                <w:rFonts w:ascii="Times New Roman" w:hAnsi="Times New Roman" w:cs="Times New Roman"/>
                <w:sz w:val="28"/>
                <w:szCs w:val="28"/>
              </w:rPr>
              <w:t>7</w:t>
            </w:r>
          </w:p>
        </w:tc>
        <w:tc>
          <w:tcPr>
            <w:tcW w:w="4330" w:type="dxa"/>
          </w:tcPr>
          <w:p w:rsidR="006716E7" w:rsidRPr="001F64A7" w:rsidRDefault="006716E7" w:rsidP="00AC7D6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Международная научно-</w:t>
            </w:r>
            <w:r>
              <w:rPr>
                <w:rFonts w:ascii="Times New Roman" w:hAnsi="Times New Roman" w:cs="Times New Roman"/>
                <w:sz w:val="28"/>
                <w:szCs w:val="28"/>
              </w:rPr>
              <w:lastRenderedPageBreak/>
              <w:t>практическая конференция «Векторы развития системы дошкольного образования в России и за рубежом»</w:t>
            </w:r>
            <w:r w:rsidRPr="001F64A7">
              <w:rPr>
                <w:rFonts w:ascii="Times New Roman" w:hAnsi="Times New Roman" w:cs="Times New Roman"/>
                <w:sz w:val="28"/>
                <w:szCs w:val="28"/>
              </w:rPr>
              <w:t xml:space="preserve"> </w:t>
            </w:r>
          </w:p>
        </w:tc>
        <w:tc>
          <w:tcPr>
            <w:tcW w:w="3230" w:type="dxa"/>
          </w:tcPr>
          <w:p w:rsidR="006716E7" w:rsidRPr="001F64A7" w:rsidRDefault="006716E7" w:rsidP="00AC7D6B">
            <w:pPr>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lastRenderedPageBreak/>
              <w:t>Мастер-класс «</w:t>
            </w:r>
            <w:r>
              <w:rPr>
                <w:rFonts w:ascii="Times New Roman" w:hAnsi="Times New Roman" w:cs="Times New Roman"/>
                <w:sz w:val="28"/>
                <w:szCs w:val="28"/>
              </w:rPr>
              <w:t xml:space="preserve">Субъект - </w:t>
            </w:r>
            <w:r>
              <w:rPr>
                <w:rFonts w:ascii="Times New Roman" w:hAnsi="Times New Roman" w:cs="Times New Roman"/>
                <w:sz w:val="28"/>
                <w:szCs w:val="28"/>
              </w:rPr>
              <w:lastRenderedPageBreak/>
              <w:t>субъектное взаимодействие участников образовательных отношений при совместном составлении плана работы над проектом</w:t>
            </w:r>
            <w:r w:rsidRPr="001F64A7">
              <w:rPr>
                <w:rFonts w:ascii="Times New Roman" w:hAnsi="Times New Roman" w:cs="Times New Roman"/>
                <w:sz w:val="28"/>
                <w:szCs w:val="28"/>
              </w:rPr>
              <w:t>».</w:t>
            </w:r>
          </w:p>
        </w:tc>
      </w:tr>
      <w:tr w:rsidR="006716E7" w:rsidRPr="001F64A7" w:rsidTr="00AC7D6B">
        <w:tc>
          <w:tcPr>
            <w:tcW w:w="566" w:type="dxa"/>
          </w:tcPr>
          <w:p w:rsidR="006716E7" w:rsidRPr="001F64A7" w:rsidRDefault="006716E7" w:rsidP="00AC7D6B">
            <w:pPr>
              <w:spacing w:line="360" w:lineRule="auto"/>
              <w:rPr>
                <w:rFonts w:ascii="Times New Roman" w:hAnsi="Times New Roman" w:cs="Times New Roman"/>
                <w:sz w:val="28"/>
                <w:szCs w:val="28"/>
              </w:rPr>
            </w:pPr>
            <w:r w:rsidRPr="001F64A7">
              <w:rPr>
                <w:rFonts w:ascii="Times New Roman" w:hAnsi="Times New Roman" w:cs="Times New Roman"/>
                <w:sz w:val="28"/>
                <w:szCs w:val="28"/>
              </w:rPr>
              <w:lastRenderedPageBreak/>
              <w:t>9.</w:t>
            </w:r>
          </w:p>
        </w:tc>
        <w:tc>
          <w:tcPr>
            <w:tcW w:w="1339" w:type="dxa"/>
          </w:tcPr>
          <w:p w:rsidR="006716E7" w:rsidRDefault="006716E7" w:rsidP="00AC7D6B">
            <w:pPr>
              <w:spacing w:line="360" w:lineRule="auto"/>
              <w:jc w:val="center"/>
              <w:rPr>
                <w:rFonts w:ascii="Times New Roman" w:hAnsi="Times New Roman" w:cs="Times New Roman"/>
                <w:sz w:val="28"/>
                <w:szCs w:val="28"/>
              </w:rPr>
            </w:pPr>
            <w:r>
              <w:rPr>
                <w:rFonts w:ascii="Times New Roman" w:hAnsi="Times New Roman" w:cs="Times New Roman"/>
                <w:sz w:val="28"/>
                <w:szCs w:val="28"/>
              </w:rPr>
              <w:t>Март</w:t>
            </w:r>
          </w:p>
          <w:p w:rsidR="006716E7" w:rsidRPr="001F64A7" w:rsidRDefault="006716E7" w:rsidP="00AC7D6B">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t>201</w:t>
            </w:r>
            <w:r>
              <w:rPr>
                <w:rFonts w:ascii="Times New Roman" w:hAnsi="Times New Roman" w:cs="Times New Roman"/>
                <w:sz w:val="28"/>
                <w:szCs w:val="28"/>
              </w:rPr>
              <w:t>7</w:t>
            </w:r>
          </w:p>
        </w:tc>
        <w:tc>
          <w:tcPr>
            <w:tcW w:w="4330" w:type="dxa"/>
          </w:tcPr>
          <w:p w:rsidR="006716E7" w:rsidRPr="001F64A7" w:rsidRDefault="006716E7" w:rsidP="00AC7D6B">
            <w:pPr>
              <w:spacing w:line="360" w:lineRule="auto"/>
              <w:jc w:val="both"/>
              <w:rPr>
                <w:rFonts w:ascii="Times New Roman" w:hAnsi="Times New Roman" w:cs="Times New Roman"/>
                <w:sz w:val="28"/>
                <w:szCs w:val="28"/>
              </w:rPr>
            </w:pPr>
            <w:r>
              <w:rPr>
                <w:rFonts w:ascii="Times New Roman" w:hAnsi="Times New Roman" w:cs="Times New Roman"/>
                <w:sz w:val="28"/>
                <w:szCs w:val="28"/>
              </w:rPr>
              <w:t>Международная научно-практическая конференция «Векторы развития системы дошкольного образования в России и за рубежом»</w:t>
            </w:r>
            <w:r w:rsidRPr="001F64A7">
              <w:rPr>
                <w:rFonts w:ascii="Times New Roman" w:hAnsi="Times New Roman" w:cs="Times New Roman"/>
                <w:sz w:val="28"/>
                <w:szCs w:val="28"/>
              </w:rPr>
              <w:t xml:space="preserve"> </w:t>
            </w:r>
          </w:p>
        </w:tc>
        <w:tc>
          <w:tcPr>
            <w:tcW w:w="3230" w:type="dxa"/>
          </w:tcPr>
          <w:p w:rsidR="006716E7" w:rsidRPr="001F64A7" w:rsidRDefault="006716E7" w:rsidP="00AC7D6B">
            <w:pPr>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t>Мастер-класс «</w:t>
            </w:r>
            <w:r>
              <w:rPr>
                <w:rFonts w:ascii="Times New Roman" w:hAnsi="Times New Roman" w:cs="Times New Roman"/>
                <w:sz w:val="28"/>
                <w:szCs w:val="28"/>
              </w:rPr>
              <w:t>Искусство задавать вопросы</w:t>
            </w:r>
            <w:r w:rsidRPr="001F64A7">
              <w:rPr>
                <w:rFonts w:ascii="Times New Roman" w:hAnsi="Times New Roman" w:cs="Times New Roman"/>
                <w:sz w:val="28"/>
                <w:szCs w:val="28"/>
              </w:rPr>
              <w:t>».</w:t>
            </w:r>
          </w:p>
        </w:tc>
      </w:tr>
      <w:tr w:rsidR="006716E7" w:rsidRPr="001F64A7" w:rsidTr="00AC7D6B">
        <w:tc>
          <w:tcPr>
            <w:tcW w:w="566" w:type="dxa"/>
          </w:tcPr>
          <w:p w:rsidR="006716E7" w:rsidRPr="001F64A7" w:rsidRDefault="006716E7" w:rsidP="00AC7D6B">
            <w:pPr>
              <w:spacing w:line="360" w:lineRule="auto"/>
              <w:rPr>
                <w:rFonts w:ascii="Times New Roman" w:hAnsi="Times New Roman" w:cs="Times New Roman"/>
                <w:sz w:val="28"/>
                <w:szCs w:val="28"/>
              </w:rPr>
            </w:pPr>
            <w:r w:rsidRPr="001F64A7">
              <w:rPr>
                <w:rFonts w:ascii="Times New Roman" w:hAnsi="Times New Roman" w:cs="Times New Roman"/>
                <w:sz w:val="28"/>
                <w:szCs w:val="28"/>
              </w:rPr>
              <w:t>1</w:t>
            </w:r>
            <w:r>
              <w:rPr>
                <w:rFonts w:ascii="Times New Roman" w:hAnsi="Times New Roman" w:cs="Times New Roman"/>
                <w:sz w:val="28"/>
                <w:szCs w:val="28"/>
              </w:rPr>
              <w:t>0</w:t>
            </w:r>
            <w:r w:rsidRPr="001F64A7">
              <w:rPr>
                <w:rFonts w:ascii="Times New Roman" w:hAnsi="Times New Roman" w:cs="Times New Roman"/>
                <w:sz w:val="28"/>
                <w:szCs w:val="28"/>
              </w:rPr>
              <w:t>.</w:t>
            </w:r>
          </w:p>
        </w:tc>
        <w:tc>
          <w:tcPr>
            <w:tcW w:w="1339" w:type="dxa"/>
          </w:tcPr>
          <w:p w:rsidR="006716E7" w:rsidRPr="001F64A7" w:rsidRDefault="006716E7" w:rsidP="00AC7D6B">
            <w:pPr>
              <w:spacing w:line="360" w:lineRule="auto"/>
              <w:jc w:val="center"/>
              <w:rPr>
                <w:rFonts w:ascii="Times New Roman" w:hAnsi="Times New Roman" w:cs="Times New Roman"/>
                <w:sz w:val="28"/>
                <w:szCs w:val="28"/>
              </w:rPr>
            </w:pPr>
            <w:r>
              <w:rPr>
                <w:rFonts w:ascii="Times New Roman" w:hAnsi="Times New Roman" w:cs="Times New Roman"/>
                <w:sz w:val="28"/>
                <w:szCs w:val="28"/>
              </w:rPr>
              <w:t>Март</w:t>
            </w:r>
            <w:r w:rsidRPr="001F64A7">
              <w:rPr>
                <w:rFonts w:ascii="Times New Roman" w:hAnsi="Times New Roman" w:cs="Times New Roman"/>
                <w:sz w:val="28"/>
                <w:szCs w:val="28"/>
              </w:rPr>
              <w:t xml:space="preserve"> 201</w:t>
            </w:r>
            <w:r>
              <w:rPr>
                <w:rFonts w:ascii="Times New Roman" w:hAnsi="Times New Roman" w:cs="Times New Roman"/>
                <w:sz w:val="28"/>
                <w:szCs w:val="28"/>
              </w:rPr>
              <w:t>7</w:t>
            </w:r>
          </w:p>
        </w:tc>
        <w:tc>
          <w:tcPr>
            <w:tcW w:w="4330" w:type="dxa"/>
          </w:tcPr>
          <w:p w:rsidR="006716E7" w:rsidRDefault="006716E7" w:rsidP="00AC7D6B">
            <w:pPr>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t>ГБОУ ИРО Краснодарского края.</w:t>
            </w:r>
          </w:p>
          <w:p w:rsidR="006716E7" w:rsidRPr="0053508D" w:rsidRDefault="006716E7" w:rsidP="00AC7D6B">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VII</w:t>
            </w:r>
            <w:r>
              <w:rPr>
                <w:rFonts w:ascii="Times New Roman" w:hAnsi="Times New Roman" w:cs="Times New Roman"/>
                <w:sz w:val="28"/>
                <w:szCs w:val="28"/>
              </w:rPr>
              <w:t xml:space="preserve"> открытый Краснодарский фестиваль педагогических инициатив «Новые идеи – новой школе»</w:t>
            </w:r>
          </w:p>
        </w:tc>
        <w:tc>
          <w:tcPr>
            <w:tcW w:w="3230" w:type="dxa"/>
          </w:tcPr>
          <w:p w:rsidR="006716E7" w:rsidRPr="001F64A7" w:rsidRDefault="006716E7" w:rsidP="00AC7D6B">
            <w:pPr>
              <w:spacing w:line="360" w:lineRule="auto"/>
              <w:jc w:val="both"/>
              <w:rPr>
                <w:rFonts w:ascii="Times New Roman" w:hAnsi="Times New Roman" w:cs="Times New Roman"/>
                <w:sz w:val="28"/>
                <w:szCs w:val="28"/>
              </w:rPr>
            </w:pPr>
            <w:r w:rsidRPr="001F64A7">
              <w:rPr>
                <w:rFonts w:ascii="Times New Roman" w:hAnsi="Times New Roman" w:cs="Times New Roman"/>
                <w:sz w:val="28"/>
                <w:szCs w:val="28"/>
              </w:rPr>
              <w:t>Мастер-класс «</w:t>
            </w:r>
            <w:r>
              <w:rPr>
                <w:rFonts w:ascii="Times New Roman" w:hAnsi="Times New Roman" w:cs="Times New Roman"/>
                <w:sz w:val="28"/>
                <w:szCs w:val="28"/>
              </w:rPr>
              <w:t xml:space="preserve">Родительский совет» - форма </w:t>
            </w:r>
            <w:proofErr w:type="gramStart"/>
            <w:r>
              <w:rPr>
                <w:rFonts w:ascii="Times New Roman" w:hAnsi="Times New Roman" w:cs="Times New Roman"/>
                <w:sz w:val="28"/>
                <w:szCs w:val="28"/>
              </w:rPr>
              <w:t>субъект-субъектного</w:t>
            </w:r>
            <w:proofErr w:type="gramEnd"/>
            <w:r>
              <w:rPr>
                <w:rFonts w:ascii="Times New Roman" w:hAnsi="Times New Roman" w:cs="Times New Roman"/>
                <w:sz w:val="28"/>
                <w:szCs w:val="28"/>
              </w:rPr>
              <w:t xml:space="preserve"> взаимодействия участников образовательных отношений</w:t>
            </w:r>
            <w:r w:rsidRPr="001F64A7">
              <w:rPr>
                <w:rFonts w:ascii="Times New Roman" w:hAnsi="Times New Roman" w:cs="Times New Roman"/>
                <w:sz w:val="28"/>
                <w:szCs w:val="28"/>
              </w:rPr>
              <w:t>».</w:t>
            </w:r>
          </w:p>
        </w:tc>
      </w:tr>
      <w:tr w:rsidR="006716E7" w:rsidRPr="001F64A7" w:rsidTr="00AC7D6B">
        <w:tc>
          <w:tcPr>
            <w:tcW w:w="566" w:type="dxa"/>
          </w:tcPr>
          <w:p w:rsidR="006716E7" w:rsidRPr="001F64A7" w:rsidRDefault="006716E7" w:rsidP="00AC7D6B">
            <w:pPr>
              <w:spacing w:line="360" w:lineRule="auto"/>
              <w:rPr>
                <w:rFonts w:ascii="Times New Roman" w:hAnsi="Times New Roman" w:cs="Times New Roman"/>
                <w:sz w:val="28"/>
                <w:szCs w:val="28"/>
              </w:rPr>
            </w:pPr>
            <w:r w:rsidRPr="001F64A7">
              <w:rPr>
                <w:rFonts w:ascii="Times New Roman" w:hAnsi="Times New Roman" w:cs="Times New Roman"/>
                <w:sz w:val="28"/>
                <w:szCs w:val="28"/>
              </w:rPr>
              <w:t>1</w:t>
            </w:r>
            <w:r>
              <w:rPr>
                <w:rFonts w:ascii="Times New Roman" w:hAnsi="Times New Roman" w:cs="Times New Roman"/>
                <w:sz w:val="28"/>
                <w:szCs w:val="28"/>
              </w:rPr>
              <w:t>1</w:t>
            </w:r>
            <w:r w:rsidRPr="001F64A7">
              <w:rPr>
                <w:rFonts w:ascii="Times New Roman" w:hAnsi="Times New Roman" w:cs="Times New Roman"/>
                <w:sz w:val="28"/>
                <w:szCs w:val="28"/>
              </w:rPr>
              <w:t>.</w:t>
            </w:r>
          </w:p>
        </w:tc>
        <w:tc>
          <w:tcPr>
            <w:tcW w:w="1339" w:type="dxa"/>
          </w:tcPr>
          <w:p w:rsidR="006716E7" w:rsidRDefault="006716E7" w:rsidP="00AC7D6B">
            <w:pPr>
              <w:spacing w:line="360" w:lineRule="auto"/>
              <w:jc w:val="center"/>
              <w:rPr>
                <w:rFonts w:ascii="Times New Roman" w:hAnsi="Times New Roman" w:cs="Times New Roman"/>
                <w:sz w:val="28"/>
                <w:szCs w:val="28"/>
              </w:rPr>
            </w:pPr>
            <w:r>
              <w:rPr>
                <w:rFonts w:ascii="Times New Roman" w:hAnsi="Times New Roman" w:cs="Times New Roman"/>
                <w:sz w:val="28"/>
                <w:szCs w:val="28"/>
              </w:rPr>
              <w:t>Май</w:t>
            </w:r>
          </w:p>
          <w:p w:rsidR="006716E7" w:rsidRPr="001F64A7" w:rsidRDefault="006716E7" w:rsidP="00AC7D6B">
            <w:pPr>
              <w:spacing w:line="360" w:lineRule="auto"/>
              <w:jc w:val="center"/>
              <w:rPr>
                <w:rFonts w:ascii="Times New Roman" w:hAnsi="Times New Roman" w:cs="Times New Roman"/>
                <w:sz w:val="28"/>
                <w:szCs w:val="28"/>
              </w:rPr>
            </w:pPr>
            <w:r w:rsidRPr="001F64A7">
              <w:rPr>
                <w:rFonts w:ascii="Times New Roman" w:hAnsi="Times New Roman" w:cs="Times New Roman"/>
                <w:sz w:val="28"/>
                <w:szCs w:val="28"/>
              </w:rPr>
              <w:t>201</w:t>
            </w:r>
            <w:r>
              <w:rPr>
                <w:rFonts w:ascii="Times New Roman" w:hAnsi="Times New Roman" w:cs="Times New Roman"/>
                <w:sz w:val="28"/>
                <w:szCs w:val="28"/>
              </w:rPr>
              <w:t>7</w:t>
            </w:r>
          </w:p>
        </w:tc>
        <w:tc>
          <w:tcPr>
            <w:tcW w:w="4330" w:type="dxa"/>
          </w:tcPr>
          <w:p w:rsidR="006716E7" w:rsidRDefault="006716E7" w:rsidP="00AC7D6B">
            <w:pPr>
              <w:spacing w:line="360" w:lineRule="auto"/>
              <w:jc w:val="both"/>
              <w:rPr>
                <w:rFonts w:ascii="Times New Roman" w:hAnsi="Times New Roman" w:cs="Times New Roman"/>
                <w:sz w:val="28"/>
                <w:szCs w:val="28"/>
              </w:rPr>
            </w:pPr>
            <w:r>
              <w:rPr>
                <w:rFonts w:ascii="Times New Roman" w:hAnsi="Times New Roman" w:cs="Times New Roman"/>
                <w:sz w:val="28"/>
                <w:szCs w:val="28"/>
              </w:rPr>
              <w:t>МГУ им. М.В. Ломоносова</w:t>
            </w:r>
          </w:p>
          <w:p w:rsidR="006716E7" w:rsidRPr="0053508D" w:rsidRDefault="006716E7" w:rsidP="00AC7D6B">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 xml:space="preserve"> Международная научно-практическая конференция «Воспитания и обучение детей младшего возраста»</w:t>
            </w:r>
          </w:p>
        </w:tc>
        <w:tc>
          <w:tcPr>
            <w:tcW w:w="3230" w:type="dxa"/>
          </w:tcPr>
          <w:p w:rsidR="006716E7" w:rsidRPr="001F64A7" w:rsidRDefault="006716E7" w:rsidP="00AC7D6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Постер «Обновление системы образовательных отношений в ДОО в условиях реализации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tc>
      </w:tr>
    </w:tbl>
    <w:p w:rsidR="00B67EEA" w:rsidRPr="001F64A7" w:rsidRDefault="00B67EEA" w:rsidP="001F64A7">
      <w:pPr>
        <w:spacing w:after="0" w:line="360" w:lineRule="auto"/>
        <w:ind w:firstLine="708"/>
        <w:rPr>
          <w:rFonts w:ascii="Times New Roman" w:hAnsi="Times New Roman" w:cs="Times New Roman"/>
          <w:sz w:val="28"/>
          <w:szCs w:val="28"/>
        </w:rPr>
      </w:pPr>
    </w:p>
    <w:sectPr w:rsidR="00B67EEA" w:rsidRPr="001F64A7" w:rsidSect="001F64A7">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36" w:rsidRDefault="009C2E36" w:rsidP="00C36FCE">
      <w:pPr>
        <w:spacing w:after="0" w:line="240" w:lineRule="auto"/>
      </w:pPr>
      <w:r>
        <w:separator/>
      </w:r>
    </w:p>
  </w:endnote>
  <w:endnote w:type="continuationSeparator" w:id="0">
    <w:p w:rsidR="009C2E36" w:rsidRDefault="009C2E36" w:rsidP="00C3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598348"/>
      <w:docPartObj>
        <w:docPartGallery w:val="Page Numbers (Bottom of Page)"/>
        <w:docPartUnique/>
      </w:docPartObj>
    </w:sdtPr>
    <w:sdtEndPr/>
    <w:sdtContent>
      <w:p w:rsidR="00AC7D6B" w:rsidRDefault="00AC7D6B">
        <w:pPr>
          <w:pStyle w:val="af"/>
          <w:jc w:val="center"/>
        </w:pPr>
        <w:r>
          <w:fldChar w:fldCharType="begin"/>
        </w:r>
        <w:r>
          <w:instrText>PAGE   \* MERGEFORMAT</w:instrText>
        </w:r>
        <w:r>
          <w:fldChar w:fldCharType="separate"/>
        </w:r>
        <w:r w:rsidR="00843BF5">
          <w:rPr>
            <w:noProof/>
          </w:rPr>
          <w:t>7</w:t>
        </w:r>
        <w:r>
          <w:fldChar w:fldCharType="end"/>
        </w:r>
      </w:p>
    </w:sdtContent>
  </w:sdt>
  <w:p w:rsidR="00AC7D6B" w:rsidRDefault="00AC7D6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36" w:rsidRDefault="009C2E36" w:rsidP="00C36FCE">
      <w:pPr>
        <w:spacing w:after="0" w:line="240" w:lineRule="auto"/>
      </w:pPr>
      <w:r>
        <w:separator/>
      </w:r>
    </w:p>
  </w:footnote>
  <w:footnote w:type="continuationSeparator" w:id="0">
    <w:p w:rsidR="009C2E36" w:rsidRDefault="009C2E36" w:rsidP="00C36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9A6"/>
    <w:multiLevelType w:val="hybridMultilevel"/>
    <w:tmpl w:val="0ACEB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243CE"/>
    <w:multiLevelType w:val="hybridMultilevel"/>
    <w:tmpl w:val="812E4B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2340DF"/>
    <w:multiLevelType w:val="hybridMultilevel"/>
    <w:tmpl w:val="D2A80C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114309"/>
    <w:multiLevelType w:val="hybridMultilevel"/>
    <w:tmpl w:val="949221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F7706D"/>
    <w:multiLevelType w:val="hybridMultilevel"/>
    <w:tmpl w:val="963E5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0B0BD5"/>
    <w:multiLevelType w:val="hybridMultilevel"/>
    <w:tmpl w:val="22300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19"/>
    <w:rsid w:val="00010058"/>
    <w:rsid w:val="000157B5"/>
    <w:rsid w:val="00022F4E"/>
    <w:rsid w:val="0002778A"/>
    <w:rsid w:val="000318F2"/>
    <w:rsid w:val="0003498F"/>
    <w:rsid w:val="0005429E"/>
    <w:rsid w:val="00056268"/>
    <w:rsid w:val="00057456"/>
    <w:rsid w:val="000721A5"/>
    <w:rsid w:val="000762F1"/>
    <w:rsid w:val="000764C1"/>
    <w:rsid w:val="000849E5"/>
    <w:rsid w:val="0008586E"/>
    <w:rsid w:val="000965DA"/>
    <w:rsid w:val="000A4A26"/>
    <w:rsid w:val="000D4EAD"/>
    <w:rsid w:val="000E110D"/>
    <w:rsid w:val="000E67CC"/>
    <w:rsid w:val="000F6E09"/>
    <w:rsid w:val="0010343E"/>
    <w:rsid w:val="00105E71"/>
    <w:rsid w:val="00110861"/>
    <w:rsid w:val="00110D4E"/>
    <w:rsid w:val="001148E8"/>
    <w:rsid w:val="001201AE"/>
    <w:rsid w:val="0012453E"/>
    <w:rsid w:val="00125EAA"/>
    <w:rsid w:val="001368CA"/>
    <w:rsid w:val="00162ABF"/>
    <w:rsid w:val="001654BA"/>
    <w:rsid w:val="00177362"/>
    <w:rsid w:val="001960F2"/>
    <w:rsid w:val="001B0C2A"/>
    <w:rsid w:val="001B3C49"/>
    <w:rsid w:val="001C1106"/>
    <w:rsid w:val="001D14E8"/>
    <w:rsid w:val="001D18AB"/>
    <w:rsid w:val="001D1E38"/>
    <w:rsid w:val="001D4D19"/>
    <w:rsid w:val="001D4FC1"/>
    <w:rsid w:val="001D5ACA"/>
    <w:rsid w:val="001D7E0A"/>
    <w:rsid w:val="001E5BCF"/>
    <w:rsid w:val="001F4162"/>
    <w:rsid w:val="001F4A72"/>
    <w:rsid w:val="001F64A7"/>
    <w:rsid w:val="00217F3E"/>
    <w:rsid w:val="002273F3"/>
    <w:rsid w:val="0023241C"/>
    <w:rsid w:val="00234B13"/>
    <w:rsid w:val="00251B4A"/>
    <w:rsid w:val="00255929"/>
    <w:rsid w:val="00275253"/>
    <w:rsid w:val="002761D3"/>
    <w:rsid w:val="002768D0"/>
    <w:rsid w:val="00277BE2"/>
    <w:rsid w:val="00283799"/>
    <w:rsid w:val="00283C57"/>
    <w:rsid w:val="00284D5F"/>
    <w:rsid w:val="002855B0"/>
    <w:rsid w:val="00294AAB"/>
    <w:rsid w:val="00294E1F"/>
    <w:rsid w:val="002A58C1"/>
    <w:rsid w:val="002B09C0"/>
    <w:rsid w:val="002B2D9D"/>
    <w:rsid w:val="002B7DAF"/>
    <w:rsid w:val="002C521E"/>
    <w:rsid w:val="002D7934"/>
    <w:rsid w:val="002E3F78"/>
    <w:rsid w:val="003070D9"/>
    <w:rsid w:val="00311E9E"/>
    <w:rsid w:val="00335E9D"/>
    <w:rsid w:val="00336A91"/>
    <w:rsid w:val="00347990"/>
    <w:rsid w:val="00352E84"/>
    <w:rsid w:val="00357346"/>
    <w:rsid w:val="00362087"/>
    <w:rsid w:val="00364A30"/>
    <w:rsid w:val="003700C9"/>
    <w:rsid w:val="00370CF6"/>
    <w:rsid w:val="0037157F"/>
    <w:rsid w:val="00372BC4"/>
    <w:rsid w:val="003847AF"/>
    <w:rsid w:val="00386C9E"/>
    <w:rsid w:val="003A3E86"/>
    <w:rsid w:val="003B0EFE"/>
    <w:rsid w:val="003B35ED"/>
    <w:rsid w:val="003C061C"/>
    <w:rsid w:val="003C2976"/>
    <w:rsid w:val="003E3EA1"/>
    <w:rsid w:val="003E4613"/>
    <w:rsid w:val="003E710D"/>
    <w:rsid w:val="003F5D86"/>
    <w:rsid w:val="003F6C15"/>
    <w:rsid w:val="00402EBE"/>
    <w:rsid w:val="00413D49"/>
    <w:rsid w:val="00414575"/>
    <w:rsid w:val="00427956"/>
    <w:rsid w:val="00435C8C"/>
    <w:rsid w:val="0044587C"/>
    <w:rsid w:val="004550CA"/>
    <w:rsid w:val="004556FE"/>
    <w:rsid w:val="004573B5"/>
    <w:rsid w:val="00466979"/>
    <w:rsid w:val="00471D8D"/>
    <w:rsid w:val="00475993"/>
    <w:rsid w:val="00481E41"/>
    <w:rsid w:val="004916CA"/>
    <w:rsid w:val="0049207B"/>
    <w:rsid w:val="004966E4"/>
    <w:rsid w:val="004A0334"/>
    <w:rsid w:val="004A5719"/>
    <w:rsid w:val="004B5A2A"/>
    <w:rsid w:val="004C3BDB"/>
    <w:rsid w:val="004D2870"/>
    <w:rsid w:val="004D5E50"/>
    <w:rsid w:val="004E59D1"/>
    <w:rsid w:val="004F3C9E"/>
    <w:rsid w:val="00504962"/>
    <w:rsid w:val="00514403"/>
    <w:rsid w:val="0052238E"/>
    <w:rsid w:val="005278A7"/>
    <w:rsid w:val="005306A7"/>
    <w:rsid w:val="00541703"/>
    <w:rsid w:val="00545A07"/>
    <w:rsid w:val="00550A37"/>
    <w:rsid w:val="00554F95"/>
    <w:rsid w:val="00572446"/>
    <w:rsid w:val="00582153"/>
    <w:rsid w:val="00584216"/>
    <w:rsid w:val="005A7C91"/>
    <w:rsid w:val="005B4A2A"/>
    <w:rsid w:val="005C1E2A"/>
    <w:rsid w:val="005D6B06"/>
    <w:rsid w:val="005E06D2"/>
    <w:rsid w:val="005E0BDB"/>
    <w:rsid w:val="005E20AB"/>
    <w:rsid w:val="006028F2"/>
    <w:rsid w:val="00607B05"/>
    <w:rsid w:val="00610E19"/>
    <w:rsid w:val="00621B3C"/>
    <w:rsid w:val="00626DF8"/>
    <w:rsid w:val="006275A5"/>
    <w:rsid w:val="0063178C"/>
    <w:rsid w:val="006322A2"/>
    <w:rsid w:val="00646C81"/>
    <w:rsid w:val="0066216D"/>
    <w:rsid w:val="00666CD1"/>
    <w:rsid w:val="006716E7"/>
    <w:rsid w:val="00680378"/>
    <w:rsid w:val="0068117D"/>
    <w:rsid w:val="00686915"/>
    <w:rsid w:val="00692D68"/>
    <w:rsid w:val="00695ECB"/>
    <w:rsid w:val="006A67B2"/>
    <w:rsid w:val="006B2986"/>
    <w:rsid w:val="006B347F"/>
    <w:rsid w:val="006B66F5"/>
    <w:rsid w:val="006B7331"/>
    <w:rsid w:val="006C4F5B"/>
    <w:rsid w:val="006C68B6"/>
    <w:rsid w:val="006C7D17"/>
    <w:rsid w:val="006D1567"/>
    <w:rsid w:val="006E11FD"/>
    <w:rsid w:val="006E7F59"/>
    <w:rsid w:val="006F45AC"/>
    <w:rsid w:val="006F4D94"/>
    <w:rsid w:val="007008F0"/>
    <w:rsid w:val="0071426C"/>
    <w:rsid w:val="0071562A"/>
    <w:rsid w:val="00715C7C"/>
    <w:rsid w:val="00717A7F"/>
    <w:rsid w:val="00721103"/>
    <w:rsid w:val="007222CC"/>
    <w:rsid w:val="00724060"/>
    <w:rsid w:val="00724593"/>
    <w:rsid w:val="0073320B"/>
    <w:rsid w:val="00737B53"/>
    <w:rsid w:val="00743FE8"/>
    <w:rsid w:val="00750508"/>
    <w:rsid w:val="007612F9"/>
    <w:rsid w:val="007652FE"/>
    <w:rsid w:val="00770272"/>
    <w:rsid w:val="00793F57"/>
    <w:rsid w:val="007B43B0"/>
    <w:rsid w:val="007C07C6"/>
    <w:rsid w:val="007C2540"/>
    <w:rsid w:val="007D10D5"/>
    <w:rsid w:val="007D497A"/>
    <w:rsid w:val="007D6D82"/>
    <w:rsid w:val="007E0E4F"/>
    <w:rsid w:val="007E1653"/>
    <w:rsid w:val="007E23BE"/>
    <w:rsid w:val="007E40DE"/>
    <w:rsid w:val="008104E2"/>
    <w:rsid w:val="00814A23"/>
    <w:rsid w:val="008152AA"/>
    <w:rsid w:val="00832A2E"/>
    <w:rsid w:val="00841E67"/>
    <w:rsid w:val="00843BF5"/>
    <w:rsid w:val="00854712"/>
    <w:rsid w:val="00863378"/>
    <w:rsid w:val="008851B0"/>
    <w:rsid w:val="008925E0"/>
    <w:rsid w:val="008937B3"/>
    <w:rsid w:val="00894E31"/>
    <w:rsid w:val="008B3FDE"/>
    <w:rsid w:val="008C44FE"/>
    <w:rsid w:val="008C7FEB"/>
    <w:rsid w:val="008D05CB"/>
    <w:rsid w:val="008D3971"/>
    <w:rsid w:val="008D7D29"/>
    <w:rsid w:val="008E2839"/>
    <w:rsid w:val="008F3110"/>
    <w:rsid w:val="00906B9E"/>
    <w:rsid w:val="00912B44"/>
    <w:rsid w:val="0091388D"/>
    <w:rsid w:val="00916D51"/>
    <w:rsid w:val="00921F47"/>
    <w:rsid w:val="00923B9F"/>
    <w:rsid w:val="00926930"/>
    <w:rsid w:val="00930029"/>
    <w:rsid w:val="00940293"/>
    <w:rsid w:val="00945042"/>
    <w:rsid w:val="009638AB"/>
    <w:rsid w:val="0096749F"/>
    <w:rsid w:val="009730C4"/>
    <w:rsid w:val="00977B6A"/>
    <w:rsid w:val="0099362E"/>
    <w:rsid w:val="009A34DF"/>
    <w:rsid w:val="009B3EB5"/>
    <w:rsid w:val="009C06CC"/>
    <w:rsid w:val="009C1F2A"/>
    <w:rsid w:val="009C2E36"/>
    <w:rsid w:val="009C34F2"/>
    <w:rsid w:val="009D4454"/>
    <w:rsid w:val="009E0D32"/>
    <w:rsid w:val="009E0D4B"/>
    <w:rsid w:val="009E58DE"/>
    <w:rsid w:val="009F0540"/>
    <w:rsid w:val="009F6FDB"/>
    <w:rsid w:val="00A01B88"/>
    <w:rsid w:val="00A0219E"/>
    <w:rsid w:val="00A04A67"/>
    <w:rsid w:val="00A17A03"/>
    <w:rsid w:val="00A21246"/>
    <w:rsid w:val="00A34656"/>
    <w:rsid w:val="00A35BCA"/>
    <w:rsid w:val="00A41F29"/>
    <w:rsid w:val="00A574DA"/>
    <w:rsid w:val="00A735AA"/>
    <w:rsid w:val="00A7443C"/>
    <w:rsid w:val="00A803ED"/>
    <w:rsid w:val="00A824FF"/>
    <w:rsid w:val="00A82A50"/>
    <w:rsid w:val="00A874F7"/>
    <w:rsid w:val="00A87D4D"/>
    <w:rsid w:val="00A94160"/>
    <w:rsid w:val="00AA2764"/>
    <w:rsid w:val="00AA6C07"/>
    <w:rsid w:val="00AB07D8"/>
    <w:rsid w:val="00AB0C02"/>
    <w:rsid w:val="00AB69F4"/>
    <w:rsid w:val="00AC15B8"/>
    <w:rsid w:val="00AC1D10"/>
    <w:rsid w:val="00AC7D6B"/>
    <w:rsid w:val="00AD5A4C"/>
    <w:rsid w:val="00AE4D48"/>
    <w:rsid w:val="00AF4A58"/>
    <w:rsid w:val="00B35885"/>
    <w:rsid w:val="00B521D9"/>
    <w:rsid w:val="00B52BA0"/>
    <w:rsid w:val="00B53126"/>
    <w:rsid w:val="00B67EEA"/>
    <w:rsid w:val="00B948F3"/>
    <w:rsid w:val="00B958C1"/>
    <w:rsid w:val="00B97F32"/>
    <w:rsid w:val="00BA2C65"/>
    <w:rsid w:val="00BA4271"/>
    <w:rsid w:val="00BA7AA3"/>
    <w:rsid w:val="00BC27B1"/>
    <w:rsid w:val="00BC29BD"/>
    <w:rsid w:val="00BC5015"/>
    <w:rsid w:val="00BC6925"/>
    <w:rsid w:val="00BD77B9"/>
    <w:rsid w:val="00BE17D0"/>
    <w:rsid w:val="00BE601D"/>
    <w:rsid w:val="00C01EA5"/>
    <w:rsid w:val="00C05DB8"/>
    <w:rsid w:val="00C06C52"/>
    <w:rsid w:val="00C1476B"/>
    <w:rsid w:val="00C16B37"/>
    <w:rsid w:val="00C309AA"/>
    <w:rsid w:val="00C36FCE"/>
    <w:rsid w:val="00C424B6"/>
    <w:rsid w:val="00C4714C"/>
    <w:rsid w:val="00C67A58"/>
    <w:rsid w:val="00C67E3D"/>
    <w:rsid w:val="00C84E05"/>
    <w:rsid w:val="00C878B0"/>
    <w:rsid w:val="00C90240"/>
    <w:rsid w:val="00C902A8"/>
    <w:rsid w:val="00C965A5"/>
    <w:rsid w:val="00CA1F0F"/>
    <w:rsid w:val="00CA263C"/>
    <w:rsid w:val="00CA586B"/>
    <w:rsid w:val="00CB07BE"/>
    <w:rsid w:val="00CC25B0"/>
    <w:rsid w:val="00CD6B93"/>
    <w:rsid w:val="00CE3C33"/>
    <w:rsid w:val="00D12605"/>
    <w:rsid w:val="00D2479E"/>
    <w:rsid w:val="00D27DD3"/>
    <w:rsid w:val="00D56FCB"/>
    <w:rsid w:val="00D60BF4"/>
    <w:rsid w:val="00D64C7D"/>
    <w:rsid w:val="00D6597D"/>
    <w:rsid w:val="00D676BF"/>
    <w:rsid w:val="00D702B0"/>
    <w:rsid w:val="00D771BE"/>
    <w:rsid w:val="00D81172"/>
    <w:rsid w:val="00D81661"/>
    <w:rsid w:val="00D928AD"/>
    <w:rsid w:val="00D96AB5"/>
    <w:rsid w:val="00DA0C7D"/>
    <w:rsid w:val="00DA18E8"/>
    <w:rsid w:val="00DA6370"/>
    <w:rsid w:val="00DB1002"/>
    <w:rsid w:val="00DB263F"/>
    <w:rsid w:val="00DB76C0"/>
    <w:rsid w:val="00DC1F03"/>
    <w:rsid w:val="00DC1F71"/>
    <w:rsid w:val="00DD2F4A"/>
    <w:rsid w:val="00DD6220"/>
    <w:rsid w:val="00DE1148"/>
    <w:rsid w:val="00DE73EB"/>
    <w:rsid w:val="00DF315A"/>
    <w:rsid w:val="00E04620"/>
    <w:rsid w:val="00E16DB3"/>
    <w:rsid w:val="00E2487C"/>
    <w:rsid w:val="00E2588B"/>
    <w:rsid w:val="00E26C41"/>
    <w:rsid w:val="00E31CA0"/>
    <w:rsid w:val="00E32A93"/>
    <w:rsid w:val="00E37673"/>
    <w:rsid w:val="00E46E13"/>
    <w:rsid w:val="00E47EE5"/>
    <w:rsid w:val="00E500D0"/>
    <w:rsid w:val="00E5086B"/>
    <w:rsid w:val="00E66F0A"/>
    <w:rsid w:val="00E73E07"/>
    <w:rsid w:val="00E73E96"/>
    <w:rsid w:val="00EA1181"/>
    <w:rsid w:val="00EB1861"/>
    <w:rsid w:val="00F00413"/>
    <w:rsid w:val="00F042F4"/>
    <w:rsid w:val="00F10DA5"/>
    <w:rsid w:val="00F144FF"/>
    <w:rsid w:val="00F17892"/>
    <w:rsid w:val="00F45BB1"/>
    <w:rsid w:val="00F5748A"/>
    <w:rsid w:val="00F60D26"/>
    <w:rsid w:val="00F64A77"/>
    <w:rsid w:val="00F64FC1"/>
    <w:rsid w:val="00F8005A"/>
    <w:rsid w:val="00F84EF2"/>
    <w:rsid w:val="00F9360C"/>
    <w:rsid w:val="00F93825"/>
    <w:rsid w:val="00F93E3F"/>
    <w:rsid w:val="00FA554A"/>
    <w:rsid w:val="00FB195D"/>
    <w:rsid w:val="00FC5B83"/>
    <w:rsid w:val="00FF2E5A"/>
    <w:rsid w:val="00FF3127"/>
    <w:rsid w:val="00FF395A"/>
    <w:rsid w:val="00FF4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12453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5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C1476B"/>
    <w:pPr>
      <w:spacing w:line="240" w:lineRule="exact"/>
    </w:pPr>
    <w:rPr>
      <w:rFonts w:ascii="Verdana" w:eastAsia="Times New Roman" w:hAnsi="Verdana" w:cs="Verdana"/>
      <w:sz w:val="20"/>
      <w:szCs w:val="20"/>
      <w:lang w:val="en-US"/>
    </w:rPr>
  </w:style>
  <w:style w:type="paragraph" w:styleId="a5">
    <w:name w:val="List Paragraph"/>
    <w:basedOn w:val="a"/>
    <w:uiPriority w:val="34"/>
    <w:qFormat/>
    <w:rsid w:val="00283C57"/>
    <w:pPr>
      <w:ind w:left="720"/>
      <w:contextualSpacing/>
    </w:pPr>
  </w:style>
  <w:style w:type="character" w:customStyle="1" w:styleId="20">
    <w:name w:val="Заголовок 2 Знак"/>
    <w:basedOn w:val="a0"/>
    <w:link w:val="2"/>
    <w:semiHidden/>
    <w:rsid w:val="0012453E"/>
    <w:rPr>
      <w:rFonts w:ascii="Arial" w:eastAsia="Times New Roman" w:hAnsi="Arial" w:cs="Arial"/>
      <w:b/>
      <w:bCs/>
      <w:i/>
      <w:iCs/>
      <w:sz w:val="28"/>
      <w:szCs w:val="28"/>
      <w:lang w:eastAsia="ru-RU"/>
    </w:rPr>
  </w:style>
  <w:style w:type="paragraph" w:styleId="a6">
    <w:name w:val="Normal (Web)"/>
    <w:basedOn w:val="a"/>
    <w:uiPriority w:val="99"/>
    <w:unhideWhenUsed/>
    <w:rsid w:val="004279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qFormat/>
    <w:rsid w:val="004916CA"/>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4916CA"/>
    <w:rPr>
      <w:rFonts w:ascii="Times New Roman" w:eastAsia="Times New Roman" w:hAnsi="Times New Roman" w:cs="Times New Roman"/>
      <w:b/>
      <w:bCs/>
      <w:sz w:val="24"/>
      <w:szCs w:val="24"/>
      <w:lang w:eastAsia="ru-RU"/>
    </w:rPr>
  </w:style>
  <w:style w:type="paragraph" w:styleId="21">
    <w:name w:val="Body Text Indent 2"/>
    <w:basedOn w:val="a"/>
    <w:link w:val="22"/>
    <w:unhideWhenUsed/>
    <w:rsid w:val="004916C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916CA"/>
    <w:rPr>
      <w:rFonts w:ascii="Times New Roman" w:eastAsia="Times New Roman" w:hAnsi="Times New Roman" w:cs="Times New Roman"/>
      <w:sz w:val="24"/>
      <w:szCs w:val="24"/>
      <w:lang w:eastAsia="ru-RU"/>
    </w:rPr>
  </w:style>
  <w:style w:type="paragraph" w:customStyle="1" w:styleId="New">
    <w:name w:val="Основной_New"/>
    <w:basedOn w:val="a"/>
    <w:autoRedefine/>
    <w:uiPriority w:val="99"/>
    <w:rsid w:val="006C4F5B"/>
    <w:pPr>
      <w:widowControl w:val="0"/>
      <w:autoSpaceDE w:val="0"/>
      <w:autoSpaceDN w:val="0"/>
      <w:adjustRightInd w:val="0"/>
      <w:spacing w:after="0" w:line="360" w:lineRule="auto"/>
      <w:ind w:firstLine="440"/>
      <w:jc w:val="both"/>
      <w:textAlignment w:val="center"/>
    </w:pPr>
    <w:rPr>
      <w:rFonts w:ascii="Times New Roman" w:hAnsi="Times New Roman" w:cs="Times New Roman"/>
      <w:color w:val="000000"/>
      <w:spacing w:val="5"/>
      <w:sz w:val="28"/>
      <w:szCs w:val="28"/>
      <w:shd w:val="clear" w:color="auto" w:fill="FFFFFF"/>
    </w:rPr>
  </w:style>
  <w:style w:type="character" w:customStyle="1" w:styleId="23">
    <w:name w:val="Основной текст (2)"/>
    <w:rsid w:val="0008586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Exact">
    <w:name w:val="Основной текст (15) Exact"/>
    <w:rsid w:val="0008586E"/>
    <w:rPr>
      <w:rFonts w:ascii="Segoe UI" w:eastAsia="Segoe UI" w:hAnsi="Segoe UI" w:cs="Segoe UI"/>
      <w:b w:val="0"/>
      <w:bCs w:val="0"/>
      <w:i w:val="0"/>
      <w:iCs w:val="0"/>
      <w:smallCaps w:val="0"/>
      <w:strike w:val="0"/>
      <w:sz w:val="20"/>
      <w:szCs w:val="20"/>
      <w:u w:val="none"/>
    </w:rPr>
  </w:style>
  <w:style w:type="character" w:customStyle="1" w:styleId="15">
    <w:name w:val="Основной текст (15)"/>
    <w:rsid w:val="0008586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paragraph" w:styleId="a9">
    <w:name w:val="Balloon Text"/>
    <w:basedOn w:val="a"/>
    <w:link w:val="aa"/>
    <w:uiPriority w:val="99"/>
    <w:semiHidden/>
    <w:unhideWhenUsed/>
    <w:rsid w:val="00715C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5C7C"/>
    <w:rPr>
      <w:rFonts w:ascii="Tahoma" w:hAnsi="Tahoma" w:cs="Tahoma"/>
      <w:sz w:val="16"/>
      <w:szCs w:val="16"/>
    </w:rPr>
  </w:style>
  <w:style w:type="paragraph" w:customStyle="1" w:styleId="1">
    <w:name w:val="Знак1"/>
    <w:basedOn w:val="a"/>
    <w:rsid w:val="00715C7C"/>
    <w:pPr>
      <w:spacing w:after="0" w:line="240" w:lineRule="auto"/>
    </w:pPr>
    <w:rPr>
      <w:rFonts w:ascii="Verdana" w:eastAsia="Times New Roman" w:hAnsi="Verdana" w:cs="Verdana"/>
      <w:sz w:val="20"/>
      <w:szCs w:val="20"/>
      <w:lang w:val="en-US"/>
    </w:rPr>
  </w:style>
  <w:style w:type="paragraph" w:styleId="ab">
    <w:name w:val="Body Text"/>
    <w:basedOn w:val="a"/>
    <w:link w:val="ac"/>
    <w:uiPriority w:val="99"/>
    <w:semiHidden/>
    <w:unhideWhenUsed/>
    <w:rsid w:val="00A874F7"/>
    <w:pPr>
      <w:spacing w:after="120"/>
    </w:pPr>
  </w:style>
  <w:style w:type="character" w:customStyle="1" w:styleId="ac">
    <w:name w:val="Основной текст Знак"/>
    <w:basedOn w:val="a0"/>
    <w:link w:val="ab"/>
    <w:uiPriority w:val="99"/>
    <w:semiHidden/>
    <w:rsid w:val="00A874F7"/>
  </w:style>
  <w:style w:type="paragraph" w:styleId="ad">
    <w:name w:val="header"/>
    <w:basedOn w:val="a"/>
    <w:link w:val="ae"/>
    <w:uiPriority w:val="99"/>
    <w:unhideWhenUsed/>
    <w:rsid w:val="00C36FC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36FCE"/>
  </w:style>
  <w:style w:type="paragraph" w:styleId="af">
    <w:name w:val="footer"/>
    <w:basedOn w:val="a"/>
    <w:link w:val="af0"/>
    <w:uiPriority w:val="99"/>
    <w:unhideWhenUsed/>
    <w:rsid w:val="00C36FC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36FCE"/>
  </w:style>
  <w:style w:type="character" w:customStyle="1" w:styleId="apple-converted-space">
    <w:name w:val="apple-converted-space"/>
    <w:basedOn w:val="a0"/>
    <w:rsid w:val="00481E41"/>
  </w:style>
  <w:style w:type="character" w:styleId="af1">
    <w:name w:val="Hyperlink"/>
    <w:basedOn w:val="a0"/>
    <w:uiPriority w:val="99"/>
    <w:unhideWhenUsed/>
    <w:rsid w:val="00D771BE"/>
    <w:rPr>
      <w:color w:val="0563C1" w:themeColor="hyperlink"/>
      <w:u w:val="single"/>
    </w:rPr>
  </w:style>
  <w:style w:type="character" w:customStyle="1" w:styleId="apple-style-span">
    <w:name w:val="apple-style-span"/>
    <w:basedOn w:val="a0"/>
    <w:rsid w:val="003C061C"/>
  </w:style>
  <w:style w:type="character" w:styleId="af2">
    <w:name w:val="Emphasis"/>
    <w:uiPriority w:val="20"/>
    <w:qFormat/>
    <w:rsid w:val="00724060"/>
    <w:rPr>
      <w:i/>
      <w:iCs/>
    </w:rPr>
  </w:style>
  <w:style w:type="character" w:styleId="af3">
    <w:name w:val="Strong"/>
    <w:uiPriority w:val="22"/>
    <w:qFormat/>
    <w:rsid w:val="00724060"/>
    <w:rPr>
      <w:b/>
      <w:bCs/>
    </w:rPr>
  </w:style>
  <w:style w:type="character" w:customStyle="1" w:styleId="c0">
    <w:name w:val="c0"/>
    <w:basedOn w:val="a0"/>
    <w:rsid w:val="006F45AC"/>
  </w:style>
  <w:style w:type="character" w:customStyle="1" w:styleId="c1">
    <w:name w:val="c1"/>
    <w:basedOn w:val="a0"/>
    <w:rsid w:val="006F45AC"/>
  </w:style>
  <w:style w:type="paragraph" w:customStyle="1" w:styleId="c9">
    <w:name w:val="c9"/>
    <w:basedOn w:val="a"/>
    <w:rsid w:val="006F45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12453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5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C1476B"/>
    <w:pPr>
      <w:spacing w:line="240" w:lineRule="exact"/>
    </w:pPr>
    <w:rPr>
      <w:rFonts w:ascii="Verdana" w:eastAsia="Times New Roman" w:hAnsi="Verdana" w:cs="Verdana"/>
      <w:sz w:val="20"/>
      <w:szCs w:val="20"/>
      <w:lang w:val="en-US"/>
    </w:rPr>
  </w:style>
  <w:style w:type="paragraph" w:styleId="a5">
    <w:name w:val="List Paragraph"/>
    <w:basedOn w:val="a"/>
    <w:uiPriority w:val="34"/>
    <w:qFormat/>
    <w:rsid w:val="00283C57"/>
    <w:pPr>
      <w:ind w:left="720"/>
      <w:contextualSpacing/>
    </w:pPr>
  </w:style>
  <w:style w:type="character" w:customStyle="1" w:styleId="20">
    <w:name w:val="Заголовок 2 Знак"/>
    <w:basedOn w:val="a0"/>
    <w:link w:val="2"/>
    <w:semiHidden/>
    <w:rsid w:val="0012453E"/>
    <w:rPr>
      <w:rFonts w:ascii="Arial" w:eastAsia="Times New Roman" w:hAnsi="Arial" w:cs="Arial"/>
      <w:b/>
      <w:bCs/>
      <w:i/>
      <w:iCs/>
      <w:sz w:val="28"/>
      <w:szCs w:val="28"/>
      <w:lang w:eastAsia="ru-RU"/>
    </w:rPr>
  </w:style>
  <w:style w:type="paragraph" w:styleId="a6">
    <w:name w:val="Normal (Web)"/>
    <w:basedOn w:val="a"/>
    <w:uiPriority w:val="99"/>
    <w:unhideWhenUsed/>
    <w:rsid w:val="004279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Title"/>
    <w:basedOn w:val="a"/>
    <w:link w:val="a8"/>
    <w:qFormat/>
    <w:rsid w:val="004916CA"/>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4916CA"/>
    <w:rPr>
      <w:rFonts w:ascii="Times New Roman" w:eastAsia="Times New Roman" w:hAnsi="Times New Roman" w:cs="Times New Roman"/>
      <w:b/>
      <w:bCs/>
      <w:sz w:val="24"/>
      <w:szCs w:val="24"/>
      <w:lang w:eastAsia="ru-RU"/>
    </w:rPr>
  </w:style>
  <w:style w:type="paragraph" w:styleId="21">
    <w:name w:val="Body Text Indent 2"/>
    <w:basedOn w:val="a"/>
    <w:link w:val="22"/>
    <w:unhideWhenUsed/>
    <w:rsid w:val="004916C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916CA"/>
    <w:rPr>
      <w:rFonts w:ascii="Times New Roman" w:eastAsia="Times New Roman" w:hAnsi="Times New Roman" w:cs="Times New Roman"/>
      <w:sz w:val="24"/>
      <w:szCs w:val="24"/>
      <w:lang w:eastAsia="ru-RU"/>
    </w:rPr>
  </w:style>
  <w:style w:type="paragraph" w:customStyle="1" w:styleId="New">
    <w:name w:val="Основной_New"/>
    <w:basedOn w:val="a"/>
    <w:autoRedefine/>
    <w:uiPriority w:val="99"/>
    <w:rsid w:val="006C4F5B"/>
    <w:pPr>
      <w:widowControl w:val="0"/>
      <w:autoSpaceDE w:val="0"/>
      <w:autoSpaceDN w:val="0"/>
      <w:adjustRightInd w:val="0"/>
      <w:spacing w:after="0" w:line="360" w:lineRule="auto"/>
      <w:ind w:firstLine="440"/>
      <w:jc w:val="both"/>
      <w:textAlignment w:val="center"/>
    </w:pPr>
    <w:rPr>
      <w:rFonts w:ascii="Times New Roman" w:hAnsi="Times New Roman" w:cs="Times New Roman"/>
      <w:color w:val="000000"/>
      <w:spacing w:val="5"/>
      <w:sz w:val="28"/>
      <w:szCs w:val="28"/>
      <w:shd w:val="clear" w:color="auto" w:fill="FFFFFF"/>
    </w:rPr>
  </w:style>
  <w:style w:type="character" w:customStyle="1" w:styleId="23">
    <w:name w:val="Основной текст (2)"/>
    <w:rsid w:val="0008586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Exact">
    <w:name w:val="Основной текст (15) Exact"/>
    <w:rsid w:val="0008586E"/>
    <w:rPr>
      <w:rFonts w:ascii="Segoe UI" w:eastAsia="Segoe UI" w:hAnsi="Segoe UI" w:cs="Segoe UI"/>
      <w:b w:val="0"/>
      <w:bCs w:val="0"/>
      <w:i w:val="0"/>
      <w:iCs w:val="0"/>
      <w:smallCaps w:val="0"/>
      <w:strike w:val="0"/>
      <w:sz w:val="20"/>
      <w:szCs w:val="20"/>
      <w:u w:val="none"/>
    </w:rPr>
  </w:style>
  <w:style w:type="character" w:customStyle="1" w:styleId="15">
    <w:name w:val="Основной текст (15)"/>
    <w:rsid w:val="0008586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paragraph" w:styleId="a9">
    <w:name w:val="Balloon Text"/>
    <w:basedOn w:val="a"/>
    <w:link w:val="aa"/>
    <w:uiPriority w:val="99"/>
    <w:semiHidden/>
    <w:unhideWhenUsed/>
    <w:rsid w:val="00715C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5C7C"/>
    <w:rPr>
      <w:rFonts w:ascii="Tahoma" w:hAnsi="Tahoma" w:cs="Tahoma"/>
      <w:sz w:val="16"/>
      <w:szCs w:val="16"/>
    </w:rPr>
  </w:style>
  <w:style w:type="paragraph" w:customStyle="1" w:styleId="1">
    <w:name w:val="Знак1"/>
    <w:basedOn w:val="a"/>
    <w:rsid w:val="00715C7C"/>
    <w:pPr>
      <w:spacing w:after="0" w:line="240" w:lineRule="auto"/>
    </w:pPr>
    <w:rPr>
      <w:rFonts w:ascii="Verdana" w:eastAsia="Times New Roman" w:hAnsi="Verdana" w:cs="Verdana"/>
      <w:sz w:val="20"/>
      <w:szCs w:val="20"/>
      <w:lang w:val="en-US"/>
    </w:rPr>
  </w:style>
  <w:style w:type="paragraph" w:styleId="ab">
    <w:name w:val="Body Text"/>
    <w:basedOn w:val="a"/>
    <w:link w:val="ac"/>
    <w:uiPriority w:val="99"/>
    <w:semiHidden/>
    <w:unhideWhenUsed/>
    <w:rsid w:val="00A874F7"/>
    <w:pPr>
      <w:spacing w:after="120"/>
    </w:pPr>
  </w:style>
  <w:style w:type="character" w:customStyle="1" w:styleId="ac">
    <w:name w:val="Основной текст Знак"/>
    <w:basedOn w:val="a0"/>
    <w:link w:val="ab"/>
    <w:uiPriority w:val="99"/>
    <w:semiHidden/>
    <w:rsid w:val="00A874F7"/>
  </w:style>
  <w:style w:type="paragraph" w:styleId="ad">
    <w:name w:val="header"/>
    <w:basedOn w:val="a"/>
    <w:link w:val="ae"/>
    <w:uiPriority w:val="99"/>
    <w:unhideWhenUsed/>
    <w:rsid w:val="00C36FC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36FCE"/>
  </w:style>
  <w:style w:type="paragraph" w:styleId="af">
    <w:name w:val="footer"/>
    <w:basedOn w:val="a"/>
    <w:link w:val="af0"/>
    <w:uiPriority w:val="99"/>
    <w:unhideWhenUsed/>
    <w:rsid w:val="00C36FC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36FCE"/>
  </w:style>
  <w:style w:type="character" w:customStyle="1" w:styleId="apple-converted-space">
    <w:name w:val="apple-converted-space"/>
    <w:basedOn w:val="a0"/>
    <w:rsid w:val="00481E41"/>
  </w:style>
  <w:style w:type="character" w:styleId="af1">
    <w:name w:val="Hyperlink"/>
    <w:basedOn w:val="a0"/>
    <w:uiPriority w:val="99"/>
    <w:unhideWhenUsed/>
    <w:rsid w:val="00D771BE"/>
    <w:rPr>
      <w:color w:val="0563C1" w:themeColor="hyperlink"/>
      <w:u w:val="single"/>
    </w:rPr>
  </w:style>
  <w:style w:type="character" w:customStyle="1" w:styleId="apple-style-span">
    <w:name w:val="apple-style-span"/>
    <w:basedOn w:val="a0"/>
    <w:rsid w:val="003C061C"/>
  </w:style>
  <w:style w:type="character" w:styleId="af2">
    <w:name w:val="Emphasis"/>
    <w:uiPriority w:val="20"/>
    <w:qFormat/>
    <w:rsid w:val="00724060"/>
    <w:rPr>
      <w:i/>
      <w:iCs/>
    </w:rPr>
  </w:style>
  <w:style w:type="character" w:styleId="af3">
    <w:name w:val="Strong"/>
    <w:uiPriority w:val="22"/>
    <w:qFormat/>
    <w:rsid w:val="00724060"/>
    <w:rPr>
      <w:b/>
      <w:bCs/>
    </w:rPr>
  </w:style>
  <w:style w:type="character" w:customStyle="1" w:styleId="c0">
    <w:name w:val="c0"/>
    <w:basedOn w:val="a0"/>
    <w:rsid w:val="006F45AC"/>
  </w:style>
  <w:style w:type="character" w:customStyle="1" w:styleId="c1">
    <w:name w:val="c1"/>
    <w:basedOn w:val="a0"/>
    <w:rsid w:val="006F45AC"/>
  </w:style>
  <w:style w:type="paragraph" w:customStyle="1" w:styleId="c9">
    <w:name w:val="c9"/>
    <w:basedOn w:val="a"/>
    <w:rsid w:val="006F45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79239">
      <w:bodyDiv w:val="1"/>
      <w:marLeft w:val="0"/>
      <w:marRight w:val="0"/>
      <w:marTop w:val="0"/>
      <w:marBottom w:val="0"/>
      <w:divBdr>
        <w:top w:val="none" w:sz="0" w:space="0" w:color="auto"/>
        <w:left w:val="none" w:sz="0" w:space="0" w:color="auto"/>
        <w:bottom w:val="none" w:sz="0" w:space="0" w:color="auto"/>
        <w:right w:val="none" w:sz="0" w:space="0" w:color="auto"/>
      </w:divBdr>
      <w:divsChild>
        <w:div w:id="1335495357">
          <w:marLeft w:val="547"/>
          <w:marRight w:val="0"/>
          <w:marTop w:val="0"/>
          <w:marBottom w:val="0"/>
          <w:divBdr>
            <w:top w:val="none" w:sz="0" w:space="0" w:color="auto"/>
            <w:left w:val="none" w:sz="0" w:space="0" w:color="auto"/>
            <w:bottom w:val="none" w:sz="0" w:space="0" w:color="auto"/>
            <w:right w:val="none" w:sz="0" w:space="0" w:color="auto"/>
          </w:divBdr>
        </w:div>
        <w:div w:id="861825446">
          <w:marLeft w:val="547"/>
          <w:marRight w:val="0"/>
          <w:marTop w:val="0"/>
          <w:marBottom w:val="0"/>
          <w:divBdr>
            <w:top w:val="none" w:sz="0" w:space="0" w:color="auto"/>
            <w:left w:val="none" w:sz="0" w:space="0" w:color="auto"/>
            <w:bottom w:val="none" w:sz="0" w:space="0" w:color="auto"/>
            <w:right w:val="none" w:sz="0" w:space="0" w:color="auto"/>
          </w:divBdr>
        </w:div>
        <w:div w:id="1104884575">
          <w:marLeft w:val="547"/>
          <w:marRight w:val="0"/>
          <w:marTop w:val="0"/>
          <w:marBottom w:val="0"/>
          <w:divBdr>
            <w:top w:val="none" w:sz="0" w:space="0" w:color="auto"/>
            <w:left w:val="none" w:sz="0" w:space="0" w:color="auto"/>
            <w:bottom w:val="none" w:sz="0" w:space="0" w:color="auto"/>
            <w:right w:val="none" w:sz="0" w:space="0" w:color="auto"/>
          </w:divBdr>
        </w:div>
        <w:div w:id="1460611891">
          <w:marLeft w:val="547"/>
          <w:marRight w:val="0"/>
          <w:marTop w:val="0"/>
          <w:marBottom w:val="0"/>
          <w:divBdr>
            <w:top w:val="none" w:sz="0" w:space="0" w:color="auto"/>
            <w:left w:val="none" w:sz="0" w:space="0" w:color="auto"/>
            <w:bottom w:val="none" w:sz="0" w:space="0" w:color="auto"/>
            <w:right w:val="none" w:sz="0" w:space="0" w:color="auto"/>
          </w:divBdr>
        </w:div>
        <w:div w:id="1838685563">
          <w:marLeft w:val="547"/>
          <w:marRight w:val="0"/>
          <w:marTop w:val="0"/>
          <w:marBottom w:val="0"/>
          <w:divBdr>
            <w:top w:val="none" w:sz="0" w:space="0" w:color="auto"/>
            <w:left w:val="none" w:sz="0" w:space="0" w:color="auto"/>
            <w:bottom w:val="none" w:sz="0" w:space="0" w:color="auto"/>
            <w:right w:val="none" w:sz="0" w:space="0" w:color="auto"/>
          </w:divBdr>
        </w:div>
        <w:div w:id="431974843">
          <w:marLeft w:val="547"/>
          <w:marRight w:val="0"/>
          <w:marTop w:val="0"/>
          <w:marBottom w:val="0"/>
          <w:divBdr>
            <w:top w:val="none" w:sz="0" w:space="0" w:color="auto"/>
            <w:left w:val="none" w:sz="0" w:space="0" w:color="auto"/>
            <w:bottom w:val="none" w:sz="0" w:space="0" w:color="auto"/>
            <w:right w:val="none" w:sz="0" w:space="0" w:color="auto"/>
          </w:divBdr>
        </w:div>
        <w:div w:id="30033187">
          <w:marLeft w:val="547"/>
          <w:marRight w:val="0"/>
          <w:marTop w:val="0"/>
          <w:marBottom w:val="0"/>
          <w:divBdr>
            <w:top w:val="none" w:sz="0" w:space="0" w:color="auto"/>
            <w:left w:val="none" w:sz="0" w:space="0" w:color="auto"/>
            <w:bottom w:val="none" w:sz="0" w:space="0" w:color="auto"/>
            <w:right w:val="none" w:sz="0" w:space="0" w:color="auto"/>
          </w:divBdr>
        </w:div>
        <w:div w:id="2038965819">
          <w:marLeft w:val="547"/>
          <w:marRight w:val="0"/>
          <w:marTop w:val="0"/>
          <w:marBottom w:val="0"/>
          <w:divBdr>
            <w:top w:val="none" w:sz="0" w:space="0" w:color="auto"/>
            <w:left w:val="none" w:sz="0" w:space="0" w:color="auto"/>
            <w:bottom w:val="none" w:sz="0" w:space="0" w:color="auto"/>
            <w:right w:val="none" w:sz="0" w:space="0" w:color="auto"/>
          </w:divBdr>
        </w:div>
        <w:div w:id="1446265358">
          <w:marLeft w:val="547"/>
          <w:marRight w:val="0"/>
          <w:marTop w:val="0"/>
          <w:marBottom w:val="0"/>
          <w:divBdr>
            <w:top w:val="none" w:sz="0" w:space="0" w:color="auto"/>
            <w:left w:val="none" w:sz="0" w:space="0" w:color="auto"/>
            <w:bottom w:val="none" w:sz="0" w:space="0" w:color="auto"/>
            <w:right w:val="none" w:sz="0" w:space="0" w:color="auto"/>
          </w:divBdr>
        </w:div>
        <w:div w:id="584269507">
          <w:marLeft w:val="547"/>
          <w:marRight w:val="0"/>
          <w:marTop w:val="0"/>
          <w:marBottom w:val="0"/>
          <w:divBdr>
            <w:top w:val="none" w:sz="0" w:space="0" w:color="auto"/>
            <w:left w:val="none" w:sz="0" w:space="0" w:color="auto"/>
            <w:bottom w:val="none" w:sz="0" w:space="0" w:color="auto"/>
            <w:right w:val="none" w:sz="0" w:space="0" w:color="auto"/>
          </w:divBdr>
        </w:div>
        <w:div w:id="1214390792">
          <w:marLeft w:val="547"/>
          <w:marRight w:val="0"/>
          <w:marTop w:val="0"/>
          <w:marBottom w:val="0"/>
          <w:divBdr>
            <w:top w:val="none" w:sz="0" w:space="0" w:color="auto"/>
            <w:left w:val="none" w:sz="0" w:space="0" w:color="auto"/>
            <w:bottom w:val="none" w:sz="0" w:space="0" w:color="auto"/>
            <w:right w:val="none" w:sz="0" w:space="0" w:color="auto"/>
          </w:divBdr>
        </w:div>
        <w:div w:id="883372713">
          <w:marLeft w:val="547"/>
          <w:marRight w:val="0"/>
          <w:marTop w:val="0"/>
          <w:marBottom w:val="0"/>
          <w:divBdr>
            <w:top w:val="none" w:sz="0" w:space="0" w:color="auto"/>
            <w:left w:val="none" w:sz="0" w:space="0" w:color="auto"/>
            <w:bottom w:val="none" w:sz="0" w:space="0" w:color="auto"/>
            <w:right w:val="none" w:sz="0" w:space="0" w:color="auto"/>
          </w:divBdr>
        </w:div>
        <w:div w:id="628316769">
          <w:marLeft w:val="547"/>
          <w:marRight w:val="0"/>
          <w:marTop w:val="0"/>
          <w:marBottom w:val="0"/>
          <w:divBdr>
            <w:top w:val="none" w:sz="0" w:space="0" w:color="auto"/>
            <w:left w:val="none" w:sz="0" w:space="0" w:color="auto"/>
            <w:bottom w:val="none" w:sz="0" w:space="0" w:color="auto"/>
            <w:right w:val="none" w:sz="0" w:space="0" w:color="auto"/>
          </w:divBdr>
        </w:div>
        <w:div w:id="1784033948">
          <w:marLeft w:val="547"/>
          <w:marRight w:val="0"/>
          <w:marTop w:val="0"/>
          <w:marBottom w:val="0"/>
          <w:divBdr>
            <w:top w:val="none" w:sz="0" w:space="0" w:color="auto"/>
            <w:left w:val="none" w:sz="0" w:space="0" w:color="auto"/>
            <w:bottom w:val="none" w:sz="0" w:space="0" w:color="auto"/>
            <w:right w:val="none" w:sz="0" w:space="0" w:color="auto"/>
          </w:divBdr>
        </w:div>
        <w:div w:id="983267574">
          <w:marLeft w:val="547"/>
          <w:marRight w:val="0"/>
          <w:marTop w:val="0"/>
          <w:marBottom w:val="0"/>
          <w:divBdr>
            <w:top w:val="none" w:sz="0" w:space="0" w:color="auto"/>
            <w:left w:val="none" w:sz="0" w:space="0" w:color="auto"/>
            <w:bottom w:val="none" w:sz="0" w:space="0" w:color="auto"/>
            <w:right w:val="none" w:sz="0" w:space="0" w:color="auto"/>
          </w:divBdr>
        </w:div>
        <w:div w:id="477235805">
          <w:marLeft w:val="547"/>
          <w:marRight w:val="0"/>
          <w:marTop w:val="0"/>
          <w:marBottom w:val="0"/>
          <w:divBdr>
            <w:top w:val="none" w:sz="0" w:space="0" w:color="auto"/>
            <w:left w:val="none" w:sz="0" w:space="0" w:color="auto"/>
            <w:bottom w:val="none" w:sz="0" w:space="0" w:color="auto"/>
            <w:right w:val="none" w:sz="0" w:space="0" w:color="auto"/>
          </w:divBdr>
        </w:div>
        <w:div w:id="1384215052">
          <w:marLeft w:val="547"/>
          <w:marRight w:val="0"/>
          <w:marTop w:val="0"/>
          <w:marBottom w:val="0"/>
          <w:divBdr>
            <w:top w:val="none" w:sz="0" w:space="0" w:color="auto"/>
            <w:left w:val="none" w:sz="0" w:space="0" w:color="auto"/>
            <w:bottom w:val="none" w:sz="0" w:space="0" w:color="auto"/>
            <w:right w:val="none" w:sz="0" w:space="0" w:color="auto"/>
          </w:divBdr>
        </w:div>
        <w:div w:id="527378834">
          <w:marLeft w:val="547"/>
          <w:marRight w:val="0"/>
          <w:marTop w:val="0"/>
          <w:marBottom w:val="0"/>
          <w:divBdr>
            <w:top w:val="none" w:sz="0" w:space="0" w:color="auto"/>
            <w:left w:val="none" w:sz="0" w:space="0" w:color="auto"/>
            <w:bottom w:val="none" w:sz="0" w:space="0" w:color="auto"/>
            <w:right w:val="none" w:sz="0" w:space="0" w:color="auto"/>
          </w:divBdr>
        </w:div>
        <w:div w:id="408817776">
          <w:marLeft w:val="547"/>
          <w:marRight w:val="0"/>
          <w:marTop w:val="0"/>
          <w:marBottom w:val="0"/>
          <w:divBdr>
            <w:top w:val="none" w:sz="0" w:space="0" w:color="auto"/>
            <w:left w:val="none" w:sz="0" w:space="0" w:color="auto"/>
            <w:bottom w:val="none" w:sz="0" w:space="0" w:color="auto"/>
            <w:right w:val="none" w:sz="0" w:space="0" w:color="auto"/>
          </w:divBdr>
        </w:div>
        <w:div w:id="1894533979">
          <w:marLeft w:val="547"/>
          <w:marRight w:val="0"/>
          <w:marTop w:val="0"/>
          <w:marBottom w:val="0"/>
          <w:divBdr>
            <w:top w:val="none" w:sz="0" w:space="0" w:color="auto"/>
            <w:left w:val="none" w:sz="0" w:space="0" w:color="auto"/>
            <w:bottom w:val="none" w:sz="0" w:space="0" w:color="auto"/>
            <w:right w:val="none" w:sz="0" w:space="0" w:color="auto"/>
          </w:divBdr>
        </w:div>
        <w:div w:id="1799298943">
          <w:marLeft w:val="547"/>
          <w:marRight w:val="0"/>
          <w:marTop w:val="0"/>
          <w:marBottom w:val="0"/>
          <w:divBdr>
            <w:top w:val="none" w:sz="0" w:space="0" w:color="auto"/>
            <w:left w:val="none" w:sz="0" w:space="0" w:color="auto"/>
            <w:bottom w:val="none" w:sz="0" w:space="0" w:color="auto"/>
            <w:right w:val="none" w:sz="0" w:space="0" w:color="auto"/>
          </w:divBdr>
        </w:div>
        <w:div w:id="820385225">
          <w:marLeft w:val="547"/>
          <w:marRight w:val="0"/>
          <w:marTop w:val="0"/>
          <w:marBottom w:val="0"/>
          <w:divBdr>
            <w:top w:val="none" w:sz="0" w:space="0" w:color="auto"/>
            <w:left w:val="none" w:sz="0" w:space="0" w:color="auto"/>
            <w:bottom w:val="none" w:sz="0" w:space="0" w:color="auto"/>
            <w:right w:val="none" w:sz="0" w:space="0" w:color="auto"/>
          </w:divBdr>
        </w:div>
        <w:div w:id="829098395">
          <w:marLeft w:val="547"/>
          <w:marRight w:val="0"/>
          <w:marTop w:val="0"/>
          <w:marBottom w:val="0"/>
          <w:divBdr>
            <w:top w:val="none" w:sz="0" w:space="0" w:color="auto"/>
            <w:left w:val="none" w:sz="0" w:space="0" w:color="auto"/>
            <w:bottom w:val="none" w:sz="0" w:space="0" w:color="auto"/>
            <w:right w:val="none" w:sz="0" w:space="0" w:color="auto"/>
          </w:divBdr>
        </w:div>
        <w:div w:id="1452554053">
          <w:marLeft w:val="547"/>
          <w:marRight w:val="0"/>
          <w:marTop w:val="0"/>
          <w:marBottom w:val="0"/>
          <w:divBdr>
            <w:top w:val="none" w:sz="0" w:space="0" w:color="auto"/>
            <w:left w:val="none" w:sz="0" w:space="0" w:color="auto"/>
            <w:bottom w:val="none" w:sz="0" w:space="0" w:color="auto"/>
            <w:right w:val="none" w:sz="0" w:space="0" w:color="auto"/>
          </w:divBdr>
        </w:div>
      </w:divsChild>
    </w:div>
    <w:div w:id="449473798">
      <w:bodyDiv w:val="1"/>
      <w:marLeft w:val="0"/>
      <w:marRight w:val="0"/>
      <w:marTop w:val="0"/>
      <w:marBottom w:val="0"/>
      <w:divBdr>
        <w:top w:val="none" w:sz="0" w:space="0" w:color="auto"/>
        <w:left w:val="none" w:sz="0" w:space="0" w:color="auto"/>
        <w:bottom w:val="none" w:sz="0" w:space="0" w:color="auto"/>
        <w:right w:val="none" w:sz="0" w:space="0" w:color="auto"/>
      </w:divBdr>
    </w:div>
    <w:div w:id="452024102">
      <w:bodyDiv w:val="1"/>
      <w:marLeft w:val="0"/>
      <w:marRight w:val="0"/>
      <w:marTop w:val="0"/>
      <w:marBottom w:val="0"/>
      <w:divBdr>
        <w:top w:val="none" w:sz="0" w:space="0" w:color="auto"/>
        <w:left w:val="none" w:sz="0" w:space="0" w:color="auto"/>
        <w:bottom w:val="none" w:sz="0" w:space="0" w:color="auto"/>
        <w:right w:val="none" w:sz="0" w:space="0" w:color="auto"/>
      </w:divBdr>
    </w:div>
    <w:div w:id="486437201">
      <w:bodyDiv w:val="1"/>
      <w:marLeft w:val="0"/>
      <w:marRight w:val="0"/>
      <w:marTop w:val="0"/>
      <w:marBottom w:val="0"/>
      <w:divBdr>
        <w:top w:val="none" w:sz="0" w:space="0" w:color="auto"/>
        <w:left w:val="none" w:sz="0" w:space="0" w:color="auto"/>
        <w:bottom w:val="none" w:sz="0" w:space="0" w:color="auto"/>
        <w:right w:val="none" w:sz="0" w:space="0" w:color="auto"/>
      </w:divBdr>
    </w:div>
    <w:div w:id="670062943">
      <w:bodyDiv w:val="1"/>
      <w:marLeft w:val="0"/>
      <w:marRight w:val="0"/>
      <w:marTop w:val="0"/>
      <w:marBottom w:val="0"/>
      <w:divBdr>
        <w:top w:val="none" w:sz="0" w:space="0" w:color="auto"/>
        <w:left w:val="none" w:sz="0" w:space="0" w:color="auto"/>
        <w:bottom w:val="none" w:sz="0" w:space="0" w:color="auto"/>
        <w:right w:val="none" w:sz="0" w:space="0" w:color="auto"/>
      </w:divBdr>
    </w:div>
    <w:div w:id="729158573">
      <w:bodyDiv w:val="1"/>
      <w:marLeft w:val="0"/>
      <w:marRight w:val="0"/>
      <w:marTop w:val="0"/>
      <w:marBottom w:val="0"/>
      <w:divBdr>
        <w:top w:val="none" w:sz="0" w:space="0" w:color="auto"/>
        <w:left w:val="none" w:sz="0" w:space="0" w:color="auto"/>
        <w:bottom w:val="none" w:sz="0" w:space="0" w:color="auto"/>
        <w:right w:val="none" w:sz="0" w:space="0" w:color="auto"/>
      </w:divBdr>
    </w:div>
    <w:div w:id="805665268">
      <w:bodyDiv w:val="1"/>
      <w:marLeft w:val="0"/>
      <w:marRight w:val="0"/>
      <w:marTop w:val="0"/>
      <w:marBottom w:val="0"/>
      <w:divBdr>
        <w:top w:val="none" w:sz="0" w:space="0" w:color="auto"/>
        <w:left w:val="none" w:sz="0" w:space="0" w:color="auto"/>
        <w:bottom w:val="none" w:sz="0" w:space="0" w:color="auto"/>
        <w:right w:val="none" w:sz="0" w:space="0" w:color="auto"/>
      </w:divBdr>
    </w:div>
    <w:div w:id="907958997">
      <w:bodyDiv w:val="1"/>
      <w:marLeft w:val="0"/>
      <w:marRight w:val="0"/>
      <w:marTop w:val="0"/>
      <w:marBottom w:val="0"/>
      <w:divBdr>
        <w:top w:val="none" w:sz="0" w:space="0" w:color="auto"/>
        <w:left w:val="none" w:sz="0" w:space="0" w:color="auto"/>
        <w:bottom w:val="none" w:sz="0" w:space="0" w:color="auto"/>
        <w:right w:val="none" w:sz="0" w:space="0" w:color="auto"/>
      </w:divBdr>
    </w:div>
    <w:div w:id="992761772">
      <w:bodyDiv w:val="1"/>
      <w:marLeft w:val="0"/>
      <w:marRight w:val="0"/>
      <w:marTop w:val="0"/>
      <w:marBottom w:val="0"/>
      <w:divBdr>
        <w:top w:val="none" w:sz="0" w:space="0" w:color="auto"/>
        <w:left w:val="none" w:sz="0" w:space="0" w:color="auto"/>
        <w:bottom w:val="none" w:sz="0" w:space="0" w:color="auto"/>
        <w:right w:val="none" w:sz="0" w:space="0" w:color="auto"/>
      </w:divBdr>
    </w:div>
    <w:div w:id="1135489671">
      <w:bodyDiv w:val="1"/>
      <w:marLeft w:val="0"/>
      <w:marRight w:val="0"/>
      <w:marTop w:val="0"/>
      <w:marBottom w:val="0"/>
      <w:divBdr>
        <w:top w:val="none" w:sz="0" w:space="0" w:color="auto"/>
        <w:left w:val="none" w:sz="0" w:space="0" w:color="auto"/>
        <w:bottom w:val="none" w:sz="0" w:space="0" w:color="auto"/>
        <w:right w:val="none" w:sz="0" w:space="0" w:color="auto"/>
      </w:divBdr>
    </w:div>
    <w:div w:id="1136727382">
      <w:bodyDiv w:val="1"/>
      <w:marLeft w:val="0"/>
      <w:marRight w:val="0"/>
      <w:marTop w:val="0"/>
      <w:marBottom w:val="0"/>
      <w:divBdr>
        <w:top w:val="none" w:sz="0" w:space="0" w:color="auto"/>
        <w:left w:val="none" w:sz="0" w:space="0" w:color="auto"/>
        <w:bottom w:val="none" w:sz="0" w:space="0" w:color="auto"/>
        <w:right w:val="none" w:sz="0" w:space="0" w:color="auto"/>
      </w:divBdr>
    </w:div>
    <w:div w:id="1202014756">
      <w:bodyDiv w:val="1"/>
      <w:marLeft w:val="0"/>
      <w:marRight w:val="0"/>
      <w:marTop w:val="0"/>
      <w:marBottom w:val="0"/>
      <w:divBdr>
        <w:top w:val="none" w:sz="0" w:space="0" w:color="auto"/>
        <w:left w:val="none" w:sz="0" w:space="0" w:color="auto"/>
        <w:bottom w:val="none" w:sz="0" w:space="0" w:color="auto"/>
        <w:right w:val="none" w:sz="0" w:space="0" w:color="auto"/>
      </w:divBdr>
    </w:div>
    <w:div w:id="1400245336">
      <w:bodyDiv w:val="1"/>
      <w:marLeft w:val="0"/>
      <w:marRight w:val="0"/>
      <w:marTop w:val="0"/>
      <w:marBottom w:val="0"/>
      <w:divBdr>
        <w:top w:val="none" w:sz="0" w:space="0" w:color="auto"/>
        <w:left w:val="none" w:sz="0" w:space="0" w:color="auto"/>
        <w:bottom w:val="none" w:sz="0" w:space="0" w:color="auto"/>
        <w:right w:val="none" w:sz="0" w:space="0" w:color="auto"/>
      </w:divBdr>
    </w:div>
    <w:div w:id="1548881322">
      <w:bodyDiv w:val="1"/>
      <w:marLeft w:val="0"/>
      <w:marRight w:val="0"/>
      <w:marTop w:val="0"/>
      <w:marBottom w:val="0"/>
      <w:divBdr>
        <w:top w:val="none" w:sz="0" w:space="0" w:color="auto"/>
        <w:left w:val="none" w:sz="0" w:space="0" w:color="auto"/>
        <w:bottom w:val="none" w:sz="0" w:space="0" w:color="auto"/>
        <w:right w:val="none" w:sz="0" w:space="0" w:color="auto"/>
      </w:divBdr>
    </w:div>
    <w:div w:id="1553687558">
      <w:bodyDiv w:val="1"/>
      <w:marLeft w:val="0"/>
      <w:marRight w:val="0"/>
      <w:marTop w:val="0"/>
      <w:marBottom w:val="0"/>
      <w:divBdr>
        <w:top w:val="none" w:sz="0" w:space="0" w:color="auto"/>
        <w:left w:val="none" w:sz="0" w:space="0" w:color="auto"/>
        <w:bottom w:val="none" w:sz="0" w:space="0" w:color="auto"/>
        <w:right w:val="none" w:sz="0" w:space="0" w:color="auto"/>
      </w:divBdr>
    </w:div>
    <w:div w:id="1605921648">
      <w:bodyDiv w:val="1"/>
      <w:marLeft w:val="0"/>
      <w:marRight w:val="0"/>
      <w:marTop w:val="0"/>
      <w:marBottom w:val="0"/>
      <w:divBdr>
        <w:top w:val="none" w:sz="0" w:space="0" w:color="auto"/>
        <w:left w:val="none" w:sz="0" w:space="0" w:color="auto"/>
        <w:bottom w:val="none" w:sz="0" w:space="0" w:color="auto"/>
        <w:right w:val="none" w:sz="0" w:space="0" w:color="auto"/>
      </w:divBdr>
    </w:div>
    <w:div w:id="1806392854">
      <w:bodyDiv w:val="1"/>
      <w:marLeft w:val="0"/>
      <w:marRight w:val="0"/>
      <w:marTop w:val="0"/>
      <w:marBottom w:val="0"/>
      <w:divBdr>
        <w:top w:val="none" w:sz="0" w:space="0" w:color="auto"/>
        <w:left w:val="none" w:sz="0" w:space="0" w:color="auto"/>
        <w:bottom w:val="none" w:sz="0" w:space="0" w:color="auto"/>
        <w:right w:val="none" w:sz="0" w:space="0" w:color="auto"/>
      </w:divBdr>
      <w:divsChild>
        <w:div w:id="1963682204">
          <w:marLeft w:val="547"/>
          <w:marRight w:val="0"/>
          <w:marTop w:val="0"/>
          <w:marBottom w:val="0"/>
          <w:divBdr>
            <w:top w:val="none" w:sz="0" w:space="0" w:color="auto"/>
            <w:left w:val="none" w:sz="0" w:space="0" w:color="auto"/>
            <w:bottom w:val="none" w:sz="0" w:space="0" w:color="auto"/>
            <w:right w:val="none" w:sz="0" w:space="0" w:color="auto"/>
          </w:divBdr>
        </w:div>
        <w:div w:id="604849728">
          <w:marLeft w:val="547"/>
          <w:marRight w:val="0"/>
          <w:marTop w:val="0"/>
          <w:marBottom w:val="0"/>
          <w:divBdr>
            <w:top w:val="none" w:sz="0" w:space="0" w:color="auto"/>
            <w:left w:val="none" w:sz="0" w:space="0" w:color="auto"/>
            <w:bottom w:val="none" w:sz="0" w:space="0" w:color="auto"/>
            <w:right w:val="none" w:sz="0" w:space="0" w:color="auto"/>
          </w:divBdr>
        </w:div>
        <w:div w:id="1487358652">
          <w:marLeft w:val="547"/>
          <w:marRight w:val="0"/>
          <w:marTop w:val="0"/>
          <w:marBottom w:val="0"/>
          <w:divBdr>
            <w:top w:val="none" w:sz="0" w:space="0" w:color="auto"/>
            <w:left w:val="none" w:sz="0" w:space="0" w:color="auto"/>
            <w:bottom w:val="none" w:sz="0" w:space="0" w:color="auto"/>
            <w:right w:val="none" w:sz="0" w:space="0" w:color="auto"/>
          </w:divBdr>
        </w:div>
        <w:div w:id="1483696158">
          <w:marLeft w:val="547"/>
          <w:marRight w:val="0"/>
          <w:marTop w:val="0"/>
          <w:marBottom w:val="0"/>
          <w:divBdr>
            <w:top w:val="none" w:sz="0" w:space="0" w:color="auto"/>
            <w:left w:val="none" w:sz="0" w:space="0" w:color="auto"/>
            <w:bottom w:val="none" w:sz="0" w:space="0" w:color="auto"/>
            <w:right w:val="none" w:sz="0" w:space="0" w:color="auto"/>
          </w:divBdr>
        </w:div>
        <w:div w:id="1287783380">
          <w:marLeft w:val="547"/>
          <w:marRight w:val="0"/>
          <w:marTop w:val="0"/>
          <w:marBottom w:val="0"/>
          <w:divBdr>
            <w:top w:val="none" w:sz="0" w:space="0" w:color="auto"/>
            <w:left w:val="none" w:sz="0" w:space="0" w:color="auto"/>
            <w:bottom w:val="none" w:sz="0" w:space="0" w:color="auto"/>
            <w:right w:val="none" w:sz="0" w:space="0" w:color="auto"/>
          </w:divBdr>
        </w:div>
      </w:divsChild>
    </w:div>
    <w:div w:id="1879197835">
      <w:bodyDiv w:val="1"/>
      <w:marLeft w:val="0"/>
      <w:marRight w:val="0"/>
      <w:marTop w:val="0"/>
      <w:marBottom w:val="0"/>
      <w:divBdr>
        <w:top w:val="none" w:sz="0" w:space="0" w:color="auto"/>
        <w:left w:val="none" w:sz="0" w:space="0" w:color="auto"/>
        <w:bottom w:val="none" w:sz="0" w:space="0" w:color="auto"/>
        <w:right w:val="none" w:sz="0" w:space="0" w:color="auto"/>
      </w:divBdr>
    </w:div>
    <w:div w:id="1930312232">
      <w:bodyDiv w:val="1"/>
      <w:marLeft w:val="0"/>
      <w:marRight w:val="0"/>
      <w:marTop w:val="0"/>
      <w:marBottom w:val="0"/>
      <w:divBdr>
        <w:top w:val="none" w:sz="0" w:space="0" w:color="auto"/>
        <w:left w:val="none" w:sz="0" w:space="0" w:color="auto"/>
        <w:bottom w:val="none" w:sz="0" w:space="0" w:color="auto"/>
        <w:right w:val="none" w:sz="0" w:space="0" w:color="auto"/>
      </w:divBdr>
      <w:divsChild>
        <w:div w:id="1871917045">
          <w:marLeft w:val="547"/>
          <w:marRight w:val="0"/>
          <w:marTop w:val="0"/>
          <w:marBottom w:val="0"/>
          <w:divBdr>
            <w:top w:val="none" w:sz="0" w:space="0" w:color="auto"/>
            <w:left w:val="none" w:sz="0" w:space="0" w:color="auto"/>
            <w:bottom w:val="none" w:sz="0" w:space="0" w:color="auto"/>
            <w:right w:val="none" w:sz="0" w:space="0" w:color="auto"/>
          </w:divBdr>
        </w:div>
        <w:div w:id="841049534">
          <w:marLeft w:val="547"/>
          <w:marRight w:val="0"/>
          <w:marTop w:val="0"/>
          <w:marBottom w:val="0"/>
          <w:divBdr>
            <w:top w:val="none" w:sz="0" w:space="0" w:color="auto"/>
            <w:left w:val="none" w:sz="0" w:space="0" w:color="auto"/>
            <w:bottom w:val="none" w:sz="0" w:space="0" w:color="auto"/>
            <w:right w:val="none" w:sz="0" w:space="0" w:color="auto"/>
          </w:divBdr>
        </w:div>
        <w:div w:id="463500145">
          <w:marLeft w:val="547"/>
          <w:marRight w:val="0"/>
          <w:marTop w:val="0"/>
          <w:marBottom w:val="0"/>
          <w:divBdr>
            <w:top w:val="none" w:sz="0" w:space="0" w:color="auto"/>
            <w:left w:val="none" w:sz="0" w:space="0" w:color="auto"/>
            <w:bottom w:val="none" w:sz="0" w:space="0" w:color="auto"/>
            <w:right w:val="none" w:sz="0" w:space="0" w:color="auto"/>
          </w:divBdr>
        </w:div>
        <w:div w:id="658195127">
          <w:marLeft w:val="547"/>
          <w:marRight w:val="0"/>
          <w:marTop w:val="0"/>
          <w:marBottom w:val="0"/>
          <w:divBdr>
            <w:top w:val="none" w:sz="0" w:space="0" w:color="auto"/>
            <w:left w:val="none" w:sz="0" w:space="0" w:color="auto"/>
            <w:bottom w:val="none" w:sz="0" w:space="0" w:color="auto"/>
            <w:right w:val="none" w:sz="0" w:space="0" w:color="auto"/>
          </w:divBdr>
        </w:div>
        <w:div w:id="1223831360">
          <w:marLeft w:val="547"/>
          <w:marRight w:val="0"/>
          <w:marTop w:val="0"/>
          <w:marBottom w:val="0"/>
          <w:divBdr>
            <w:top w:val="none" w:sz="0" w:space="0" w:color="auto"/>
            <w:left w:val="none" w:sz="0" w:space="0" w:color="auto"/>
            <w:bottom w:val="none" w:sz="0" w:space="0" w:color="auto"/>
            <w:right w:val="none" w:sz="0" w:space="0" w:color="auto"/>
          </w:divBdr>
        </w:div>
        <w:div w:id="1415056578">
          <w:marLeft w:val="547"/>
          <w:marRight w:val="0"/>
          <w:marTop w:val="0"/>
          <w:marBottom w:val="0"/>
          <w:divBdr>
            <w:top w:val="none" w:sz="0" w:space="0" w:color="auto"/>
            <w:left w:val="none" w:sz="0" w:space="0" w:color="auto"/>
            <w:bottom w:val="none" w:sz="0" w:space="0" w:color="auto"/>
            <w:right w:val="none" w:sz="0" w:space="0" w:color="auto"/>
          </w:divBdr>
        </w:div>
      </w:divsChild>
    </w:div>
    <w:div w:id="2111000902">
      <w:bodyDiv w:val="1"/>
      <w:marLeft w:val="0"/>
      <w:marRight w:val="0"/>
      <w:marTop w:val="0"/>
      <w:marBottom w:val="0"/>
      <w:divBdr>
        <w:top w:val="none" w:sz="0" w:space="0" w:color="auto"/>
        <w:left w:val="none" w:sz="0" w:space="0" w:color="auto"/>
        <w:bottom w:val="none" w:sz="0" w:space="0" w:color="auto"/>
        <w:right w:val="none" w:sz="0" w:space="0" w:color="auto"/>
      </w:divBdr>
    </w:div>
    <w:div w:id="212495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s201.centerstart.ru/node/668" TargetMode="External"/><Relationship Id="rId4" Type="http://schemas.microsoft.com/office/2007/relationships/stylesWithEffects" Target="stylesWithEffects.xml"/><Relationship Id="rId9" Type="http://schemas.openxmlformats.org/officeDocument/2006/relationships/hyperlink" Target="http://ds201.centerstart.ru"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 включения детей в Д/С</c:v>
                </c:pt>
              </c:strCache>
            </c:strRef>
          </c:tx>
          <c:invertIfNegative val="0"/>
          <c:cat>
            <c:numRef>
              <c:f>Лист1!$A$2:$A$3</c:f>
              <c:numCache>
                <c:formatCode>General</c:formatCode>
                <c:ptCount val="2"/>
                <c:pt idx="0">
                  <c:v>2016</c:v>
                </c:pt>
                <c:pt idx="1">
                  <c:v>2017</c:v>
                </c:pt>
              </c:numCache>
            </c:numRef>
          </c:cat>
          <c:val>
            <c:numRef>
              <c:f>Лист1!$B$2:$B$3</c:f>
              <c:numCache>
                <c:formatCode>General</c:formatCode>
                <c:ptCount val="2"/>
                <c:pt idx="0">
                  <c:v>62</c:v>
                </c:pt>
                <c:pt idx="1">
                  <c:v>81</c:v>
                </c:pt>
              </c:numCache>
            </c:numRef>
          </c:val>
        </c:ser>
        <c:ser>
          <c:idx val="1"/>
          <c:order val="1"/>
          <c:tx>
            <c:strRef>
              <c:f>Лист1!$C$1</c:f>
              <c:strCache>
                <c:ptCount val="1"/>
                <c:pt idx="0">
                  <c:v>% детей, которые достигают поставленной цели</c:v>
                </c:pt>
              </c:strCache>
            </c:strRef>
          </c:tx>
          <c:invertIfNegative val="0"/>
          <c:cat>
            <c:numRef>
              <c:f>Лист1!$A$2:$A$3</c:f>
              <c:numCache>
                <c:formatCode>General</c:formatCode>
                <c:ptCount val="2"/>
                <c:pt idx="0">
                  <c:v>2016</c:v>
                </c:pt>
                <c:pt idx="1">
                  <c:v>2017</c:v>
                </c:pt>
              </c:numCache>
            </c:numRef>
          </c:cat>
          <c:val>
            <c:numRef>
              <c:f>Лист1!$C$2:$C$3</c:f>
              <c:numCache>
                <c:formatCode>General</c:formatCode>
                <c:ptCount val="2"/>
                <c:pt idx="0">
                  <c:v>58</c:v>
                </c:pt>
                <c:pt idx="1">
                  <c:v>73</c:v>
                </c:pt>
              </c:numCache>
            </c:numRef>
          </c:val>
        </c:ser>
        <c:ser>
          <c:idx val="2"/>
          <c:order val="2"/>
          <c:tx>
            <c:strRef>
              <c:f>Лист1!$D$1</c:f>
              <c:strCache>
                <c:ptCount val="1"/>
                <c:pt idx="0">
                  <c:v>% детей, которые задают вопросы2</c:v>
                </c:pt>
              </c:strCache>
            </c:strRef>
          </c:tx>
          <c:invertIfNegative val="0"/>
          <c:cat>
            <c:numRef>
              <c:f>Лист1!$A$2:$A$3</c:f>
              <c:numCache>
                <c:formatCode>General</c:formatCode>
                <c:ptCount val="2"/>
                <c:pt idx="0">
                  <c:v>2016</c:v>
                </c:pt>
                <c:pt idx="1">
                  <c:v>2017</c:v>
                </c:pt>
              </c:numCache>
            </c:numRef>
          </c:cat>
          <c:val>
            <c:numRef>
              <c:f>Лист1!$D$2:$D$3</c:f>
              <c:numCache>
                <c:formatCode>General</c:formatCode>
                <c:ptCount val="2"/>
                <c:pt idx="0">
                  <c:v>60</c:v>
                </c:pt>
                <c:pt idx="1">
                  <c:v>76</c:v>
                </c:pt>
              </c:numCache>
            </c:numRef>
          </c:val>
        </c:ser>
        <c:ser>
          <c:idx val="3"/>
          <c:order val="3"/>
          <c:tx>
            <c:strRef>
              <c:f>Лист1!$E$1</c:f>
              <c:strCache>
                <c:ptCount val="1"/>
                <c:pt idx="0">
                  <c:v>% детей, активно вступающих в диалог</c:v>
                </c:pt>
              </c:strCache>
            </c:strRef>
          </c:tx>
          <c:invertIfNegative val="0"/>
          <c:cat>
            <c:numRef>
              <c:f>Лист1!$A$2:$A$3</c:f>
              <c:numCache>
                <c:formatCode>General</c:formatCode>
                <c:ptCount val="2"/>
                <c:pt idx="0">
                  <c:v>2016</c:v>
                </c:pt>
                <c:pt idx="1">
                  <c:v>2017</c:v>
                </c:pt>
              </c:numCache>
            </c:numRef>
          </c:cat>
          <c:val>
            <c:numRef>
              <c:f>Лист1!$E$2:$E$3</c:f>
              <c:numCache>
                <c:formatCode>General</c:formatCode>
                <c:ptCount val="2"/>
                <c:pt idx="0">
                  <c:v>45</c:v>
                </c:pt>
                <c:pt idx="1">
                  <c:v>55</c:v>
                </c:pt>
              </c:numCache>
            </c:numRef>
          </c:val>
        </c:ser>
        <c:ser>
          <c:idx val="4"/>
          <c:order val="4"/>
          <c:tx>
            <c:strRef>
              <c:f>Лист1!$F$1</c:f>
              <c:strCache>
                <c:ptCount val="1"/>
                <c:pt idx="0">
                  <c:v>% детей, сделавших самостоятельный выбор центра активности</c:v>
                </c:pt>
              </c:strCache>
            </c:strRef>
          </c:tx>
          <c:invertIfNegative val="0"/>
          <c:cat>
            <c:numRef>
              <c:f>Лист1!$A$2:$A$3</c:f>
              <c:numCache>
                <c:formatCode>General</c:formatCode>
                <c:ptCount val="2"/>
                <c:pt idx="0">
                  <c:v>2016</c:v>
                </c:pt>
                <c:pt idx="1">
                  <c:v>2017</c:v>
                </c:pt>
              </c:numCache>
            </c:numRef>
          </c:cat>
          <c:val>
            <c:numRef>
              <c:f>Лист1!$F$2:$F$3</c:f>
              <c:numCache>
                <c:formatCode>General</c:formatCode>
                <c:ptCount val="2"/>
                <c:pt idx="0">
                  <c:v>51</c:v>
                </c:pt>
                <c:pt idx="1">
                  <c:v>62</c:v>
                </c:pt>
              </c:numCache>
            </c:numRef>
          </c:val>
        </c:ser>
        <c:ser>
          <c:idx val="5"/>
          <c:order val="5"/>
          <c:tx>
            <c:strRef>
              <c:f>Лист1!$G$1</c:f>
              <c:strCache>
                <c:ptCount val="1"/>
                <c:pt idx="0">
                  <c:v>% детей, которые умеют работать в коллективе</c:v>
                </c:pt>
              </c:strCache>
            </c:strRef>
          </c:tx>
          <c:invertIfNegative val="0"/>
          <c:cat>
            <c:numRef>
              <c:f>Лист1!$A$2:$A$3</c:f>
              <c:numCache>
                <c:formatCode>General</c:formatCode>
                <c:ptCount val="2"/>
                <c:pt idx="0">
                  <c:v>2016</c:v>
                </c:pt>
                <c:pt idx="1">
                  <c:v>2017</c:v>
                </c:pt>
              </c:numCache>
            </c:numRef>
          </c:cat>
          <c:val>
            <c:numRef>
              <c:f>Лист1!$G$2:$G$3</c:f>
              <c:numCache>
                <c:formatCode>General</c:formatCode>
                <c:ptCount val="2"/>
                <c:pt idx="0">
                  <c:v>65</c:v>
                </c:pt>
                <c:pt idx="1">
                  <c:v>81</c:v>
                </c:pt>
              </c:numCache>
            </c:numRef>
          </c:val>
        </c:ser>
        <c:ser>
          <c:idx val="6"/>
          <c:order val="6"/>
          <c:tx>
            <c:strRef>
              <c:f>Лист1!$H$1</c:f>
              <c:strCache>
                <c:ptCount val="1"/>
                <c:pt idx="0">
                  <c:v>% детей, способных к рефлексии</c:v>
                </c:pt>
              </c:strCache>
            </c:strRef>
          </c:tx>
          <c:invertIfNegative val="0"/>
          <c:cat>
            <c:numRef>
              <c:f>Лист1!$A$2:$A$3</c:f>
              <c:numCache>
                <c:formatCode>General</c:formatCode>
                <c:ptCount val="2"/>
                <c:pt idx="0">
                  <c:v>2016</c:v>
                </c:pt>
                <c:pt idx="1">
                  <c:v>2017</c:v>
                </c:pt>
              </c:numCache>
            </c:numRef>
          </c:cat>
          <c:val>
            <c:numRef>
              <c:f>Лист1!$H$2:$H$3</c:f>
              <c:numCache>
                <c:formatCode>General</c:formatCode>
                <c:ptCount val="2"/>
                <c:pt idx="0">
                  <c:v>33</c:v>
                </c:pt>
                <c:pt idx="1">
                  <c:v>42</c:v>
                </c:pt>
              </c:numCache>
            </c:numRef>
          </c:val>
        </c:ser>
        <c:dLbls>
          <c:showLegendKey val="0"/>
          <c:showVal val="0"/>
          <c:showCatName val="0"/>
          <c:showSerName val="0"/>
          <c:showPercent val="0"/>
          <c:showBubbleSize val="0"/>
        </c:dLbls>
        <c:gapWidth val="150"/>
        <c:axId val="109472000"/>
        <c:axId val="109481984"/>
      </c:barChart>
      <c:catAx>
        <c:axId val="109472000"/>
        <c:scaling>
          <c:orientation val="minMax"/>
        </c:scaling>
        <c:delete val="0"/>
        <c:axPos val="b"/>
        <c:numFmt formatCode="General" sourceLinked="1"/>
        <c:majorTickMark val="out"/>
        <c:minorTickMark val="none"/>
        <c:tickLblPos val="nextTo"/>
        <c:crossAx val="109481984"/>
        <c:crosses val="autoZero"/>
        <c:auto val="1"/>
        <c:lblAlgn val="ctr"/>
        <c:lblOffset val="100"/>
        <c:noMultiLvlLbl val="0"/>
      </c:catAx>
      <c:valAx>
        <c:axId val="109481984"/>
        <c:scaling>
          <c:orientation val="minMax"/>
        </c:scaling>
        <c:delete val="0"/>
        <c:axPos val="l"/>
        <c:majorGridlines/>
        <c:numFmt formatCode="General" sourceLinked="1"/>
        <c:majorTickMark val="out"/>
        <c:minorTickMark val="none"/>
        <c:tickLblPos val="nextTo"/>
        <c:crossAx val="10947200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 родителей проявивших инициативу в выборе темы и (или) содержания проекта</c:v>
                </c:pt>
              </c:strCache>
            </c:strRef>
          </c:tx>
          <c:invertIfNegative val="0"/>
          <c:cat>
            <c:numRef>
              <c:f>Лист1!$A$2:$A$3</c:f>
              <c:numCache>
                <c:formatCode>General</c:formatCode>
                <c:ptCount val="2"/>
                <c:pt idx="0">
                  <c:v>2016</c:v>
                </c:pt>
                <c:pt idx="1">
                  <c:v>2017</c:v>
                </c:pt>
              </c:numCache>
            </c:numRef>
          </c:cat>
          <c:val>
            <c:numRef>
              <c:f>Лист1!$B$2:$B$3</c:f>
              <c:numCache>
                <c:formatCode>General</c:formatCode>
                <c:ptCount val="2"/>
                <c:pt idx="0">
                  <c:v>17</c:v>
                </c:pt>
                <c:pt idx="1">
                  <c:v>22</c:v>
                </c:pt>
              </c:numCache>
            </c:numRef>
          </c:val>
        </c:ser>
        <c:ser>
          <c:idx val="1"/>
          <c:order val="1"/>
          <c:tx>
            <c:strRef>
              <c:f>Лист1!$C$1</c:f>
              <c:strCache>
                <c:ptCount val="1"/>
                <c:pt idx="0">
                  <c:v>% родителей проявивших инициативу в осуществлении проекта</c:v>
                </c:pt>
              </c:strCache>
            </c:strRef>
          </c:tx>
          <c:invertIfNegative val="0"/>
          <c:cat>
            <c:numRef>
              <c:f>Лист1!$A$2:$A$3</c:f>
              <c:numCache>
                <c:formatCode>General</c:formatCode>
                <c:ptCount val="2"/>
                <c:pt idx="0">
                  <c:v>2016</c:v>
                </c:pt>
                <c:pt idx="1">
                  <c:v>2017</c:v>
                </c:pt>
              </c:numCache>
            </c:numRef>
          </c:cat>
          <c:val>
            <c:numRef>
              <c:f>Лист1!$C$2:$C$3</c:f>
              <c:numCache>
                <c:formatCode>General</c:formatCode>
                <c:ptCount val="2"/>
                <c:pt idx="0">
                  <c:v>13</c:v>
                </c:pt>
                <c:pt idx="1">
                  <c:v>21</c:v>
                </c:pt>
              </c:numCache>
            </c:numRef>
          </c:val>
        </c:ser>
        <c:ser>
          <c:idx val="2"/>
          <c:order val="2"/>
          <c:tx>
            <c:strRef>
              <c:f>Лист1!$D$1</c:f>
              <c:strCache>
                <c:ptCount val="1"/>
                <c:pt idx="0">
                  <c:v>% родителей, которые откликнулись  на  просьбы педагога и приняли участие в реализации проекта</c:v>
                </c:pt>
              </c:strCache>
            </c:strRef>
          </c:tx>
          <c:invertIfNegative val="0"/>
          <c:cat>
            <c:numRef>
              <c:f>Лист1!$A$2:$A$3</c:f>
              <c:numCache>
                <c:formatCode>General</c:formatCode>
                <c:ptCount val="2"/>
                <c:pt idx="0">
                  <c:v>2016</c:v>
                </c:pt>
                <c:pt idx="1">
                  <c:v>2017</c:v>
                </c:pt>
              </c:numCache>
            </c:numRef>
          </c:cat>
          <c:val>
            <c:numRef>
              <c:f>Лист1!$D$2:$D$3</c:f>
              <c:numCache>
                <c:formatCode>General</c:formatCode>
                <c:ptCount val="2"/>
                <c:pt idx="0">
                  <c:v>68</c:v>
                </c:pt>
                <c:pt idx="1">
                  <c:v>82</c:v>
                </c:pt>
              </c:numCache>
            </c:numRef>
          </c:val>
        </c:ser>
        <c:ser>
          <c:idx val="3"/>
          <c:order val="3"/>
          <c:tx>
            <c:strRef>
              <c:f>Лист1!$E$1</c:f>
              <c:strCache>
                <c:ptCount val="1"/>
                <c:pt idx="0">
                  <c:v>% родителей, не принявших участие в проекте (в планировании и реализации)</c:v>
                </c:pt>
              </c:strCache>
            </c:strRef>
          </c:tx>
          <c:invertIfNegative val="0"/>
          <c:cat>
            <c:numRef>
              <c:f>Лист1!$A$2:$A$3</c:f>
              <c:numCache>
                <c:formatCode>General</c:formatCode>
                <c:ptCount val="2"/>
                <c:pt idx="0">
                  <c:v>2016</c:v>
                </c:pt>
                <c:pt idx="1">
                  <c:v>2017</c:v>
                </c:pt>
              </c:numCache>
            </c:numRef>
          </c:cat>
          <c:val>
            <c:numRef>
              <c:f>Лист1!$E$2:$E$3</c:f>
              <c:numCache>
                <c:formatCode>General</c:formatCode>
                <c:ptCount val="2"/>
                <c:pt idx="0">
                  <c:v>67</c:v>
                </c:pt>
                <c:pt idx="1">
                  <c:v>24</c:v>
                </c:pt>
              </c:numCache>
            </c:numRef>
          </c:val>
        </c:ser>
        <c:dLbls>
          <c:showLegendKey val="0"/>
          <c:showVal val="0"/>
          <c:showCatName val="0"/>
          <c:showSerName val="0"/>
          <c:showPercent val="0"/>
          <c:showBubbleSize val="0"/>
        </c:dLbls>
        <c:gapWidth val="150"/>
        <c:axId val="109676416"/>
        <c:axId val="109677952"/>
      </c:barChart>
      <c:catAx>
        <c:axId val="109676416"/>
        <c:scaling>
          <c:orientation val="minMax"/>
        </c:scaling>
        <c:delete val="0"/>
        <c:axPos val="b"/>
        <c:numFmt formatCode="General" sourceLinked="1"/>
        <c:majorTickMark val="out"/>
        <c:minorTickMark val="none"/>
        <c:tickLblPos val="nextTo"/>
        <c:txPr>
          <a:bodyPr/>
          <a:lstStyle/>
          <a:p>
            <a:pPr>
              <a:defRPr sz="1100" baseline="0"/>
            </a:pPr>
            <a:endParaRPr lang="ru-RU"/>
          </a:p>
        </c:txPr>
        <c:crossAx val="109677952"/>
        <c:crosses val="autoZero"/>
        <c:auto val="1"/>
        <c:lblAlgn val="ctr"/>
        <c:lblOffset val="100"/>
        <c:noMultiLvlLbl val="0"/>
      </c:catAx>
      <c:valAx>
        <c:axId val="109677952"/>
        <c:scaling>
          <c:orientation val="minMax"/>
        </c:scaling>
        <c:delete val="0"/>
        <c:axPos val="l"/>
        <c:majorGridlines/>
        <c:numFmt formatCode="General" sourceLinked="1"/>
        <c:majorTickMark val="out"/>
        <c:minorTickMark val="none"/>
        <c:tickLblPos val="nextTo"/>
        <c:txPr>
          <a:bodyPr/>
          <a:lstStyle/>
          <a:p>
            <a:pPr>
              <a:defRPr sz="1100" baseline="0"/>
            </a:pPr>
            <a:endParaRPr lang="ru-RU"/>
          </a:p>
        </c:txPr>
        <c:crossAx val="109676416"/>
        <c:crosses val="autoZero"/>
        <c:crossBetween val="between"/>
      </c:valAx>
    </c:plotArea>
    <c:legend>
      <c:legendPos val="r"/>
      <c:layout>
        <c:manualLayout>
          <c:xMode val="edge"/>
          <c:yMode val="edge"/>
          <c:x val="0.65734818380863014"/>
          <c:y val="2.0743427164340179E-2"/>
          <c:w val="0.33021658303074808"/>
          <c:h val="0.96395120625377784"/>
        </c:manualLayout>
      </c:layout>
      <c:overlay val="0"/>
      <c:txPr>
        <a:bodyPr/>
        <a:lstStyle/>
        <a:p>
          <a:pPr>
            <a:defRPr sz="1100" baseline="0"/>
          </a:pPr>
          <a:endParaRPr lang="ru-RU"/>
        </a:p>
      </c:txPr>
    </c:legend>
    <c:plotVisOnly val="1"/>
    <c:dispBlanksAs val="gap"/>
    <c:showDLblsOverMax val="0"/>
  </c:chart>
  <c:txPr>
    <a:bodyPr/>
    <a:lstStyle/>
    <a:p>
      <a:pPr>
        <a:defRPr sz="1400" baseline="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223356806623954E-2"/>
          <c:y val="2.3718460462087851E-2"/>
          <c:w val="0.59307802662995657"/>
          <c:h val="0.90956019557647749"/>
        </c:manualLayout>
      </c:layout>
      <c:barChart>
        <c:barDir val="col"/>
        <c:grouping val="clustered"/>
        <c:varyColors val="0"/>
        <c:ser>
          <c:idx val="0"/>
          <c:order val="0"/>
          <c:tx>
            <c:strRef>
              <c:f>Лист1!$B$1</c:f>
              <c:strCache>
                <c:ptCount val="1"/>
                <c:pt idx="0">
                  <c:v>% педагогов, способных организовать самостоятельную деятельность в центрах активности</c:v>
                </c:pt>
              </c:strCache>
            </c:strRef>
          </c:tx>
          <c:invertIfNegative val="0"/>
          <c:cat>
            <c:numRef>
              <c:f>Лист1!$A$2:$A$3</c:f>
              <c:numCache>
                <c:formatCode>General</c:formatCode>
                <c:ptCount val="2"/>
                <c:pt idx="0">
                  <c:v>2016</c:v>
                </c:pt>
                <c:pt idx="1">
                  <c:v>2017</c:v>
                </c:pt>
              </c:numCache>
            </c:numRef>
          </c:cat>
          <c:val>
            <c:numRef>
              <c:f>Лист1!$B$2:$B$3</c:f>
              <c:numCache>
                <c:formatCode>General</c:formatCode>
                <c:ptCount val="2"/>
                <c:pt idx="0">
                  <c:v>76</c:v>
                </c:pt>
                <c:pt idx="1">
                  <c:v>81</c:v>
                </c:pt>
              </c:numCache>
            </c:numRef>
          </c:val>
        </c:ser>
        <c:ser>
          <c:idx val="1"/>
          <c:order val="1"/>
          <c:tx>
            <c:strRef>
              <c:f>Лист1!$C$1</c:f>
              <c:strCache>
                <c:ptCount val="1"/>
                <c:pt idx="0">
                  <c:v>% педагогов умеющих вести конструктивный диалог в рамках «детского совета» с использованием приемов, обозначенных в Программе  </c:v>
                </c:pt>
              </c:strCache>
            </c:strRef>
          </c:tx>
          <c:invertIfNegative val="0"/>
          <c:cat>
            <c:numRef>
              <c:f>Лист1!$A$2:$A$3</c:f>
              <c:numCache>
                <c:formatCode>General</c:formatCode>
                <c:ptCount val="2"/>
                <c:pt idx="0">
                  <c:v>2016</c:v>
                </c:pt>
                <c:pt idx="1">
                  <c:v>2017</c:v>
                </c:pt>
              </c:numCache>
            </c:numRef>
          </c:cat>
          <c:val>
            <c:numRef>
              <c:f>Лист1!$C$2:$C$3</c:f>
              <c:numCache>
                <c:formatCode>General</c:formatCode>
                <c:ptCount val="2"/>
                <c:pt idx="0">
                  <c:v>63</c:v>
                </c:pt>
                <c:pt idx="1">
                  <c:v>70</c:v>
                </c:pt>
              </c:numCache>
            </c:numRef>
          </c:val>
        </c:ser>
        <c:ser>
          <c:idx val="2"/>
          <c:order val="2"/>
          <c:tx>
            <c:strRef>
              <c:f>Лист1!$D$1</c:f>
              <c:strCache>
                <c:ptCount val="1"/>
                <c:pt idx="0">
                  <c:v>% педагогов, умеющих задавать проблемные вопросы, вопросы открытого типа</c:v>
                </c:pt>
              </c:strCache>
            </c:strRef>
          </c:tx>
          <c:invertIfNegative val="0"/>
          <c:cat>
            <c:numRef>
              <c:f>Лист1!$A$2:$A$3</c:f>
              <c:numCache>
                <c:formatCode>General</c:formatCode>
                <c:ptCount val="2"/>
                <c:pt idx="0">
                  <c:v>2016</c:v>
                </c:pt>
                <c:pt idx="1">
                  <c:v>2017</c:v>
                </c:pt>
              </c:numCache>
            </c:numRef>
          </c:cat>
          <c:val>
            <c:numRef>
              <c:f>Лист1!$D$2:$D$3</c:f>
              <c:numCache>
                <c:formatCode>General</c:formatCode>
                <c:ptCount val="2"/>
                <c:pt idx="0">
                  <c:v>61</c:v>
                </c:pt>
                <c:pt idx="1">
                  <c:v>79</c:v>
                </c:pt>
              </c:numCache>
            </c:numRef>
          </c:val>
        </c:ser>
        <c:ser>
          <c:idx val="3"/>
          <c:order val="3"/>
          <c:tx>
            <c:strRef>
              <c:f>Лист1!$E$1</c:f>
              <c:strCache>
                <c:ptCount val="1"/>
                <c:pt idx="0">
                  <c:v>% педагогов, умеющих поддерживать детскую инициативу</c:v>
                </c:pt>
              </c:strCache>
            </c:strRef>
          </c:tx>
          <c:invertIfNegative val="0"/>
          <c:cat>
            <c:numRef>
              <c:f>Лист1!$A$2:$A$3</c:f>
              <c:numCache>
                <c:formatCode>General</c:formatCode>
                <c:ptCount val="2"/>
                <c:pt idx="0">
                  <c:v>2016</c:v>
                </c:pt>
                <c:pt idx="1">
                  <c:v>2017</c:v>
                </c:pt>
              </c:numCache>
            </c:numRef>
          </c:cat>
          <c:val>
            <c:numRef>
              <c:f>Лист1!$E$2:$E$3</c:f>
              <c:numCache>
                <c:formatCode>General</c:formatCode>
                <c:ptCount val="2"/>
                <c:pt idx="0">
                  <c:v>71</c:v>
                </c:pt>
                <c:pt idx="1">
                  <c:v>80</c:v>
                </c:pt>
              </c:numCache>
            </c:numRef>
          </c:val>
        </c:ser>
        <c:ser>
          <c:idx val="4"/>
          <c:order val="4"/>
          <c:tx>
            <c:strRef>
              <c:f>Лист1!$F$1</c:f>
              <c:strCache>
                <c:ptCount val="1"/>
                <c:pt idx="0">
                  <c:v>% педагогов, умеющих поддерживать  инициативу родителей</c:v>
                </c:pt>
              </c:strCache>
            </c:strRef>
          </c:tx>
          <c:invertIfNegative val="0"/>
          <c:cat>
            <c:numRef>
              <c:f>Лист1!$A$2:$A$3</c:f>
              <c:numCache>
                <c:formatCode>General</c:formatCode>
                <c:ptCount val="2"/>
                <c:pt idx="0">
                  <c:v>2016</c:v>
                </c:pt>
                <c:pt idx="1">
                  <c:v>2017</c:v>
                </c:pt>
              </c:numCache>
            </c:numRef>
          </c:cat>
          <c:val>
            <c:numRef>
              <c:f>Лист1!$F$2:$F$3</c:f>
              <c:numCache>
                <c:formatCode>General</c:formatCode>
                <c:ptCount val="2"/>
                <c:pt idx="0">
                  <c:v>80</c:v>
                </c:pt>
                <c:pt idx="1">
                  <c:v>90</c:v>
                </c:pt>
              </c:numCache>
            </c:numRef>
          </c:val>
        </c:ser>
        <c:ser>
          <c:idx val="5"/>
          <c:order val="5"/>
          <c:tx>
            <c:strRef>
              <c:f>Лист1!$G$1</c:f>
              <c:strCache>
                <c:ptCount val="1"/>
                <c:pt idx="0">
                  <c:v>% педагогов, уважительно общающихся с детьми</c:v>
                </c:pt>
              </c:strCache>
            </c:strRef>
          </c:tx>
          <c:invertIfNegative val="0"/>
          <c:cat>
            <c:numRef>
              <c:f>Лист1!$A$2:$A$3</c:f>
              <c:numCache>
                <c:formatCode>General</c:formatCode>
                <c:ptCount val="2"/>
                <c:pt idx="0">
                  <c:v>2016</c:v>
                </c:pt>
                <c:pt idx="1">
                  <c:v>2017</c:v>
                </c:pt>
              </c:numCache>
            </c:numRef>
          </c:cat>
          <c:val>
            <c:numRef>
              <c:f>Лист1!$G$2:$G$3</c:f>
              <c:numCache>
                <c:formatCode>General</c:formatCode>
                <c:ptCount val="2"/>
                <c:pt idx="0">
                  <c:v>90</c:v>
                </c:pt>
                <c:pt idx="1">
                  <c:v>98</c:v>
                </c:pt>
              </c:numCache>
            </c:numRef>
          </c:val>
        </c:ser>
        <c:ser>
          <c:idx val="6"/>
          <c:order val="6"/>
          <c:tx>
            <c:strRef>
              <c:f>Лист1!$H$1</c:f>
              <c:strCache>
                <c:ptCount val="1"/>
                <c:pt idx="0">
                  <c:v>% педагогов, стремящихся к познанию нового</c:v>
                </c:pt>
              </c:strCache>
            </c:strRef>
          </c:tx>
          <c:invertIfNegative val="0"/>
          <c:cat>
            <c:numRef>
              <c:f>Лист1!$A$2:$A$3</c:f>
              <c:numCache>
                <c:formatCode>General</c:formatCode>
                <c:ptCount val="2"/>
                <c:pt idx="0">
                  <c:v>2016</c:v>
                </c:pt>
                <c:pt idx="1">
                  <c:v>2017</c:v>
                </c:pt>
              </c:numCache>
            </c:numRef>
          </c:cat>
          <c:val>
            <c:numRef>
              <c:f>Лист1!$H$2:$H$3</c:f>
              <c:numCache>
                <c:formatCode>General</c:formatCode>
                <c:ptCount val="2"/>
                <c:pt idx="0">
                  <c:v>91</c:v>
                </c:pt>
                <c:pt idx="1">
                  <c:v>100</c:v>
                </c:pt>
              </c:numCache>
            </c:numRef>
          </c:val>
        </c:ser>
        <c:dLbls>
          <c:showLegendKey val="0"/>
          <c:showVal val="0"/>
          <c:showCatName val="0"/>
          <c:showSerName val="0"/>
          <c:showPercent val="0"/>
          <c:showBubbleSize val="0"/>
        </c:dLbls>
        <c:gapWidth val="150"/>
        <c:axId val="109694976"/>
        <c:axId val="109696512"/>
      </c:barChart>
      <c:catAx>
        <c:axId val="109694976"/>
        <c:scaling>
          <c:orientation val="minMax"/>
        </c:scaling>
        <c:delete val="0"/>
        <c:axPos val="b"/>
        <c:numFmt formatCode="General" sourceLinked="1"/>
        <c:majorTickMark val="out"/>
        <c:minorTickMark val="none"/>
        <c:tickLblPos val="nextTo"/>
        <c:txPr>
          <a:bodyPr/>
          <a:lstStyle/>
          <a:p>
            <a:pPr>
              <a:defRPr sz="1100" baseline="0"/>
            </a:pPr>
            <a:endParaRPr lang="ru-RU"/>
          </a:p>
        </c:txPr>
        <c:crossAx val="109696512"/>
        <c:crosses val="autoZero"/>
        <c:auto val="1"/>
        <c:lblAlgn val="ctr"/>
        <c:lblOffset val="100"/>
        <c:noMultiLvlLbl val="0"/>
      </c:catAx>
      <c:valAx>
        <c:axId val="109696512"/>
        <c:scaling>
          <c:orientation val="minMax"/>
        </c:scaling>
        <c:delete val="0"/>
        <c:axPos val="l"/>
        <c:majorGridlines/>
        <c:numFmt formatCode="General" sourceLinked="1"/>
        <c:majorTickMark val="out"/>
        <c:minorTickMark val="none"/>
        <c:tickLblPos val="nextTo"/>
        <c:txPr>
          <a:bodyPr/>
          <a:lstStyle/>
          <a:p>
            <a:pPr>
              <a:defRPr sz="1100" baseline="0"/>
            </a:pPr>
            <a:endParaRPr lang="ru-RU"/>
          </a:p>
        </c:txPr>
        <c:crossAx val="109694976"/>
        <c:crosses val="autoZero"/>
        <c:crossBetween val="between"/>
      </c:valAx>
    </c:plotArea>
    <c:legend>
      <c:legendPos val="r"/>
      <c:layout>
        <c:manualLayout>
          <c:xMode val="edge"/>
          <c:yMode val="edge"/>
          <c:x val="0.65954955025345718"/>
          <c:y val="3.1807736979464055E-2"/>
          <c:w val="0.33717579250720459"/>
          <c:h val="0.96705045921648081"/>
        </c:manualLayout>
      </c:layout>
      <c:overlay val="0"/>
      <c:txPr>
        <a:bodyPr/>
        <a:lstStyle/>
        <a:p>
          <a:pPr>
            <a:defRPr sz="900" baseline="0"/>
          </a:pPr>
          <a:endParaRPr lang="ru-RU"/>
        </a:p>
      </c:txPr>
    </c:legend>
    <c:plotVisOnly val="1"/>
    <c:dispBlanksAs val="gap"/>
    <c:showDLblsOverMax val="0"/>
  </c:chart>
  <c:txPr>
    <a:bodyPr/>
    <a:lstStyle/>
    <a:p>
      <a:pPr>
        <a:defRPr sz="1400" baseline="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57D6E-A659-40E9-96A5-934D0C70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6819</TotalTime>
  <Pages>30</Pages>
  <Words>5880</Words>
  <Characters>33521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76</cp:revision>
  <cp:lastPrinted>2018-01-12T05:46:00Z</cp:lastPrinted>
  <dcterms:created xsi:type="dcterms:W3CDTF">2016-02-23T14:20:00Z</dcterms:created>
  <dcterms:modified xsi:type="dcterms:W3CDTF">2018-01-12T06:59:00Z</dcterms:modified>
</cp:coreProperties>
</file>