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62" w:rsidRPr="00AD3A62" w:rsidRDefault="00AD3A62" w:rsidP="00AD3A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</w:t>
      </w:r>
      <w:r w:rsidRPr="00AD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нязь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Александр Невский- великое</w:t>
      </w:r>
      <w:r w:rsidRPr="00AD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имя России».</w:t>
      </w:r>
    </w:p>
    <w:p w:rsidR="00AD3A62" w:rsidRPr="00AD3A62" w:rsidRDefault="00AD3A62" w:rsidP="00AD3A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D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час, посвященный 800 -</w:t>
      </w:r>
      <w:r w:rsidRPr="00AD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 со дня рождения А. Невского.</w:t>
      </w:r>
    </w:p>
    <w:p w:rsidR="00AD3A62" w:rsidRPr="00AD3A62" w:rsidRDefault="00AD3A62" w:rsidP="00AD3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D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учащихся чувства патриотизма, гражданственности, уважения к прошлому на примере исторической личности Александра Невского.</w:t>
      </w:r>
    </w:p>
    <w:p w:rsidR="00AD3A62" w:rsidRDefault="00AD3A62" w:rsidP="00AD3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D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учащихся с жизнью великого князя Александра Невского и его роли в истории России;</w:t>
      </w:r>
      <w:r w:rsidRPr="00AD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чувство уважения и благодарности к  нашим великим предкам; способствовать формированию духовно-нравственных идеалов.</w:t>
      </w:r>
    </w:p>
    <w:p w:rsidR="004F4A27" w:rsidRDefault="00A37056" w:rsidP="00AD3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 </w:t>
      </w:r>
      <w:proofErr w:type="gramStart"/>
      <w:r w:rsidRPr="00A37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класс</w:t>
      </w:r>
    </w:p>
    <w:p w:rsidR="00A37056" w:rsidRDefault="00A37056" w:rsidP="00AD3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2BA" w:rsidRDefault="00F922BA" w:rsidP="00F922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37056" w:rsidRDefault="00F922BA" w:rsidP="00F92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>
          <w:rPr>
            <w:rStyle w:val="a3"/>
          </w:rPr>
          <w:t>https://coreapp.ai/app/player/lesson/60530a655941e2698c3e2179</w:t>
        </w:r>
      </w:hyperlink>
      <w:r>
        <w:t xml:space="preserve"> </w:t>
      </w:r>
    </w:p>
    <w:p w:rsidR="004F4A27" w:rsidRPr="00AD3A62" w:rsidRDefault="004F4A27" w:rsidP="00AD3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sectPr w:rsidR="004F4A27" w:rsidRPr="00AD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C1419"/>
    <w:multiLevelType w:val="multilevel"/>
    <w:tmpl w:val="711C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D5"/>
    <w:rsid w:val="00010FD5"/>
    <w:rsid w:val="00216ABE"/>
    <w:rsid w:val="002905B5"/>
    <w:rsid w:val="004F4A27"/>
    <w:rsid w:val="009563C6"/>
    <w:rsid w:val="00A37056"/>
    <w:rsid w:val="00AD3A62"/>
    <w:rsid w:val="00F9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01F3"/>
  <w15:chartTrackingRefBased/>
  <w15:docId w15:val="{B3C19810-8594-4661-86F8-A010E5C1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eapp.ai/app/player/lesson/60530a655941e2698c3e2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6</cp:revision>
  <dcterms:created xsi:type="dcterms:W3CDTF">2021-03-18T08:19:00Z</dcterms:created>
  <dcterms:modified xsi:type="dcterms:W3CDTF">2021-03-18T09:36:00Z</dcterms:modified>
</cp:coreProperties>
</file>