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>ОТЧЕТ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>о реализации проекта краевой инновационной площадки, получивших статус в 202</w:t>
      </w:r>
      <w:r w:rsidR="002C430D" w:rsidRPr="00193959">
        <w:rPr>
          <w:b/>
          <w:sz w:val="28"/>
          <w:szCs w:val="28"/>
        </w:rPr>
        <w:t>1</w:t>
      </w:r>
      <w:r w:rsidRPr="00193959">
        <w:rPr>
          <w:b/>
          <w:sz w:val="28"/>
          <w:szCs w:val="28"/>
        </w:rPr>
        <w:t xml:space="preserve"> году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8 «Алёнушка» города Тихорецка муниципального образования Тихорецкий район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 xml:space="preserve"> за 2022 год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  <w:lang w:val="en-US"/>
        </w:rPr>
        <w:t>I.</w:t>
      </w:r>
      <w:r w:rsidRPr="00193959">
        <w:rPr>
          <w:b/>
          <w:sz w:val="28"/>
          <w:szCs w:val="28"/>
        </w:rPr>
        <w:t>Паспортная информация</w:t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0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40"/>
      </w:tblGrid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комбинированного вида № 8 «Алёнушка» города Тихорецка муниципального образования Тихорецкий район</w:t>
            </w:r>
          </w:p>
        </w:tc>
      </w:tr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Тихорецкий район</w:t>
            </w:r>
          </w:p>
        </w:tc>
      </w:tr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352120, Россия, Краснодарский край, Тихорецкий район, город Тихорецк, улица Воровского,7а</w:t>
            </w:r>
          </w:p>
        </w:tc>
      </w:tr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Воронцова Светлана Геннадьевна</w:t>
            </w:r>
          </w:p>
        </w:tc>
      </w:tr>
      <w:tr w:rsidR="002F5C3E" w:rsidRPr="00DF4D55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Телефон, факс, e-</w:t>
            </w:r>
            <w:proofErr w:type="spellStart"/>
            <w:r w:rsidRPr="00193959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тел.8 (86196)7-08-56; факс 8(86196)7-08-56;</w:t>
            </w:r>
          </w:p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93959">
              <w:rPr>
                <w:rFonts w:eastAsia="Calibri"/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r w:rsidRPr="0019395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93959">
              <w:rPr>
                <w:rFonts w:eastAsia="Calibri"/>
                <w:sz w:val="28"/>
                <w:szCs w:val="28"/>
                <w:lang w:val="en-US" w:eastAsia="en-US"/>
              </w:rPr>
              <w:t xml:space="preserve">-mail: </w:t>
            </w:r>
            <w:hyperlink r:id="rId7" w:history="1">
              <w:r w:rsidRPr="00193959">
                <w:rPr>
                  <w:rStyle w:val="a8"/>
                  <w:rFonts w:eastAsia="Calibri"/>
                  <w:sz w:val="28"/>
                  <w:szCs w:val="28"/>
                  <w:lang w:val="en-US" w:eastAsia="en-US"/>
                </w:rPr>
                <w:t>mdoualenushka2010@mail.ru</w:t>
              </w:r>
            </w:hyperlink>
          </w:p>
        </w:tc>
      </w:tr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F05AFD" w:rsidP="006A3B9C">
            <w:pPr>
              <w:spacing w:line="360" w:lineRule="auto"/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8" w:history="1">
              <w:r w:rsidR="002F5C3E" w:rsidRPr="00193959">
                <w:rPr>
                  <w:rStyle w:val="a8"/>
                  <w:rFonts w:eastAsia="Calibri"/>
                  <w:sz w:val="28"/>
                  <w:szCs w:val="28"/>
                  <w:lang w:eastAsia="en-US"/>
                </w:rPr>
                <w:t>https://ds8-alenushka.obr23.ru/</w:t>
              </w:r>
            </w:hyperlink>
          </w:p>
          <w:p w:rsidR="002F5C3E" w:rsidRPr="00193959" w:rsidRDefault="002F5C3E" w:rsidP="006A3B9C">
            <w:pPr>
              <w:spacing w:line="360" w:lineRule="auto"/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</w:tr>
      <w:tr w:rsidR="002F5C3E" w:rsidRPr="00193959" w:rsidTr="006A3B9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2F5C3E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bCs/>
                <w:sz w:val="28"/>
                <w:szCs w:val="28"/>
                <w:lang w:eastAsia="en-US"/>
              </w:rPr>
              <w:t>Ссылка на раздел на сайте, посвященный проекту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3E" w:rsidRPr="00193959" w:rsidRDefault="002F5C3E" w:rsidP="006A3B9C">
            <w:pPr>
              <w:spacing w:line="360" w:lineRule="auto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193959">
              <w:rPr>
                <w:rFonts w:eastAsia="Calibri"/>
                <w:color w:val="0000FF"/>
                <w:sz w:val="28"/>
                <w:szCs w:val="28"/>
                <w:lang w:eastAsia="en-US"/>
              </w:rPr>
              <w:t xml:space="preserve"> https://ds8-alenushka.obr23.ru/item/860178 </w:t>
            </w:r>
          </w:p>
        </w:tc>
      </w:tr>
    </w:tbl>
    <w:p w:rsidR="002F5C3E" w:rsidRPr="00193959" w:rsidRDefault="002F5C3E" w:rsidP="002F5C3E">
      <w:pPr>
        <w:spacing w:line="360" w:lineRule="auto"/>
        <w:rPr>
          <w:b/>
          <w:sz w:val="28"/>
          <w:szCs w:val="28"/>
        </w:rPr>
      </w:pPr>
      <w:r w:rsidRPr="00193959">
        <w:rPr>
          <w:sz w:val="28"/>
          <w:szCs w:val="28"/>
        </w:rPr>
        <w:br w:type="page"/>
      </w:r>
    </w:p>
    <w:p w:rsidR="002F5C3E" w:rsidRPr="00193959" w:rsidRDefault="002F5C3E" w:rsidP="002F5C3E">
      <w:pPr>
        <w:spacing w:line="360" w:lineRule="auto"/>
        <w:jc w:val="center"/>
        <w:rPr>
          <w:b/>
          <w:sz w:val="28"/>
          <w:szCs w:val="28"/>
        </w:rPr>
      </w:pPr>
      <w:r w:rsidRPr="00193959">
        <w:rPr>
          <w:b/>
          <w:sz w:val="28"/>
          <w:szCs w:val="28"/>
          <w:lang w:val="en-US"/>
        </w:rPr>
        <w:lastRenderedPageBreak/>
        <w:t>II</w:t>
      </w:r>
      <w:r w:rsidRPr="00193959">
        <w:rPr>
          <w:b/>
          <w:sz w:val="28"/>
          <w:szCs w:val="28"/>
        </w:rPr>
        <w:t>.Отчет</w:t>
      </w:r>
    </w:p>
    <w:p w:rsidR="00C302AC" w:rsidRDefault="002F5C3E" w:rsidP="007428C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959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проекта. Цель, задачи, </w:t>
      </w:r>
      <w:proofErr w:type="spellStart"/>
      <w:r w:rsidR="002C430D" w:rsidRPr="00193959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</w:p>
    <w:p w:rsidR="00193959" w:rsidRPr="00193959" w:rsidRDefault="00193959" w:rsidP="00193959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C3E" w:rsidRPr="00193959" w:rsidRDefault="002F5C3E" w:rsidP="002F5C3E">
      <w:pPr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Тема проекта: </w:t>
      </w:r>
      <w:r w:rsidRPr="00193959">
        <w:rPr>
          <w:rFonts w:eastAsiaTheme="minorHAnsi"/>
          <w:sz w:val="28"/>
          <w:szCs w:val="28"/>
          <w:lang w:eastAsia="en-US"/>
        </w:rPr>
        <w:t>«Сетевое партнерство образовательной организации как ресурс в работе с семьей, воспитывающей дошкольника с задержкой психического развития».</w:t>
      </w:r>
    </w:p>
    <w:p w:rsidR="00332C9A" w:rsidRPr="00193959" w:rsidRDefault="002F5C3E" w:rsidP="00332C9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bCs/>
          <w:kern w:val="2"/>
          <w:sz w:val="28"/>
          <w:szCs w:val="28"/>
        </w:rPr>
        <w:t>Цель:</w:t>
      </w:r>
      <w:r w:rsidRPr="00193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C9A" w:rsidRPr="00193959">
        <w:rPr>
          <w:rFonts w:ascii="Times New Roman" w:hAnsi="Times New Roman" w:cs="Times New Roman"/>
          <w:sz w:val="28"/>
          <w:szCs w:val="28"/>
        </w:rPr>
        <w:t xml:space="preserve">внедрение обучающих игровых технологий для конструктивного и продуктивного взаимодействия с семьями воспитанников, имеющих детей с </w:t>
      </w:r>
      <w:r w:rsidR="001A25B1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(далее с </w:t>
      </w:r>
      <w:r w:rsidR="00332C9A" w:rsidRPr="00193959">
        <w:rPr>
          <w:rFonts w:ascii="Times New Roman" w:hAnsi="Times New Roman" w:cs="Times New Roman"/>
          <w:sz w:val="28"/>
          <w:szCs w:val="28"/>
        </w:rPr>
        <w:t>ЗПР</w:t>
      </w:r>
      <w:r w:rsidR="001A25B1">
        <w:rPr>
          <w:rFonts w:ascii="Times New Roman" w:hAnsi="Times New Roman" w:cs="Times New Roman"/>
          <w:sz w:val="28"/>
          <w:szCs w:val="28"/>
        </w:rPr>
        <w:t>)</w:t>
      </w:r>
      <w:r w:rsidR="00332C9A" w:rsidRPr="00193959">
        <w:rPr>
          <w:rFonts w:ascii="Times New Roman" w:hAnsi="Times New Roman" w:cs="Times New Roman"/>
          <w:sz w:val="28"/>
          <w:szCs w:val="28"/>
        </w:rPr>
        <w:t>, способствующих развитию системы коррекционного образования Краснодарского края.</w:t>
      </w:r>
    </w:p>
    <w:p w:rsidR="002F5C3E" w:rsidRPr="00193959" w:rsidRDefault="002F5C3E" w:rsidP="0080359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59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332C9A" w:rsidRPr="00193959" w:rsidRDefault="00332C9A" w:rsidP="00803597">
      <w:pPr>
        <w:widowControl w:val="0"/>
        <w:tabs>
          <w:tab w:val="left" w:pos="34"/>
          <w:tab w:val="left" w:pos="317"/>
        </w:tabs>
        <w:spacing w:after="200" w:line="360" w:lineRule="auto"/>
        <w:ind w:left="34"/>
        <w:jc w:val="both"/>
        <w:rPr>
          <w:rFonts w:eastAsia="Calibri"/>
          <w:sz w:val="28"/>
          <w:szCs w:val="28"/>
        </w:rPr>
      </w:pPr>
      <w:r w:rsidRPr="00193959">
        <w:rPr>
          <w:rFonts w:eastAsia="Calibri"/>
          <w:sz w:val="28"/>
          <w:szCs w:val="28"/>
        </w:rPr>
        <w:t xml:space="preserve">1.Апробация обучающих игровых технологий через вовлечение родителей, имеющих ребенка с ЗПР в коррекционно-обучающий и воспитательно - образовательный процессы.  </w:t>
      </w:r>
    </w:p>
    <w:p w:rsidR="00332C9A" w:rsidRPr="00193959" w:rsidRDefault="00332C9A" w:rsidP="00803597">
      <w:pPr>
        <w:widowControl w:val="0"/>
        <w:tabs>
          <w:tab w:val="left" w:pos="34"/>
          <w:tab w:val="left" w:pos="317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193959">
        <w:rPr>
          <w:rFonts w:eastAsia="Calibri"/>
          <w:sz w:val="28"/>
          <w:szCs w:val="28"/>
        </w:rPr>
        <w:t>2.Создание определенных условий для поддержки активного участия родителей (законных представителей) в коррекционной деятельности.</w:t>
      </w:r>
    </w:p>
    <w:p w:rsidR="00332C9A" w:rsidRPr="00193959" w:rsidRDefault="00332C9A" w:rsidP="00803597">
      <w:pPr>
        <w:widowControl w:val="0"/>
        <w:tabs>
          <w:tab w:val="left" w:pos="34"/>
          <w:tab w:val="left" w:pos="317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193959">
        <w:rPr>
          <w:rFonts w:eastAsia="Calibri"/>
          <w:sz w:val="28"/>
          <w:szCs w:val="28"/>
        </w:rPr>
        <w:t>3.Повышение педагогической компетентности семьи, способствующей успешной реализации проекта.</w:t>
      </w:r>
    </w:p>
    <w:p w:rsidR="00332C9A" w:rsidRPr="00193959" w:rsidRDefault="00332C9A" w:rsidP="00803597">
      <w:pPr>
        <w:spacing w:line="360" w:lineRule="auto"/>
        <w:jc w:val="both"/>
        <w:rPr>
          <w:rFonts w:eastAsia="Calibri"/>
          <w:sz w:val="28"/>
          <w:szCs w:val="28"/>
        </w:rPr>
      </w:pPr>
      <w:r w:rsidRPr="00193959">
        <w:rPr>
          <w:rFonts w:eastAsia="Calibri"/>
          <w:sz w:val="28"/>
          <w:szCs w:val="28"/>
        </w:rPr>
        <w:t>4.Реализация единого подхода к обучению и воспитанию детей с ЗПР в ДОУ и семье на основе ФГОС ДО для дальнейшего успешного обучения их в школе.</w:t>
      </w:r>
    </w:p>
    <w:p w:rsidR="00332C9A" w:rsidRPr="00193959" w:rsidRDefault="00332C9A" w:rsidP="00803597">
      <w:pPr>
        <w:spacing w:line="360" w:lineRule="auto"/>
        <w:jc w:val="both"/>
        <w:rPr>
          <w:rFonts w:eastAsia="Calibri"/>
          <w:sz w:val="28"/>
          <w:szCs w:val="28"/>
        </w:rPr>
      </w:pPr>
      <w:r w:rsidRPr="00193959">
        <w:rPr>
          <w:sz w:val="28"/>
          <w:szCs w:val="28"/>
        </w:rPr>
        <w:t>5.Разработ</w:t>
      </w:r>
      <w:r w:rsidR="00DF4D55">
        <w:rPr>
          <w:sz w:val="28"/>
          <w:szCs w:val="28"/>
        </w:rPr>
        <w:t>ка</w:t>
      </w:r>
      <w:r w:rsidRPr="00193959">
        <w:rPr>
          <w:sz w:val="28"/>
          <w:szCs w:val="28"/>
        </w:rPr>
        <w:t xml:space="preserve"> комплект</w:t>
      </w:r>
      <w:r w:rsidR="00DF4D55">
        <w:rPr>
          <w:sz w:val="28"/>
          <w:szCs w:val="28"/>
        </w:rPr>
        <w:t>а</w:t>
      </w:r>
      <w:bookmarkStart w:id="0" w:name="_GoBack"/>
      <w:bookmarkEnd w:id="0"/>
      <w:r w:rsidRPr="00193959">
        <w:rPr>
          <w:sz w:val="28"/>
          <w:szCs w:val="28"/>
          <w:lang w:eastAsia="ru-RU"/>
        </w:rPr>
        <w:t xml:space="preserve"> учебно-методического пособия к разделу адаптированной основной образовательной программы дошкольного образования для детей с задержкой психического развития «Развитие фонематического (речевого) восприятия» по формированию фонематического (речевого) восприятия для детей 5- 6 лет «</w:t>
      </w:r>
      <w:proofErr w:type="spellStart"/>
      <w:r w:rsidRPr="00193959">
        <w:rPr>
          <w:sz w:val="28"/>
          <w:szCs w:val="28"/>
          <w:lang w:eastAsia="ru-RU"/>
        </w:rPr>
        <w:t>Звукознайкин</w:t>
      </w:r>
      <w:proofErr w:type="spellEnd"/>
      <w:r w:rsidRPr="00193959">
        <w:rPr>
          <w:sz w:val="28"/>
          <w:szCs w:val="28"/>
          <w:lang w:eastAsia="ru-RU"/>
        </w:rPr>
        <w:t>»</w:t>
      </w:r>
      <w:r w:rsidR="00803597">
        <w:rPr>
          <w:sz w:val="28"/>
          <w:szCs w:val="28"/>
          <w:lang w:eastAsia="ru-RU"/>
        </w:rPr>
        <w:t>.</w:t>
      </w:r>
    </w:p>
    <w:p w:rsidR="002F5C3E" w:rsidRPr="00193959" w:rsidRDefault="002F5C3E" w:rsidP="00DB6A95">
      <w:pPr>
        <w:spacing w:line="360" w:lineRule="auto"/>
        <w:ind w:firstLine="708"/>
        <w:jc w:val="both"/>
        <w:rPr>
          <w:sz w:val="28"/>
          <w:szCs w:val="28"/>
        </w:rPr>
      </w:pPr>
      <w:r w:rsidRPr="00193959">
        <w:rPr>
          <w:bCs/>
          <w:sz w:val="28"/>
          <w:szCs w:val="28"/>
        </w:rPr>
        <w:t>Инновационность</w:t>
      </w:r>
      <w:r w:rsidRPr="00193959">
        <w:rPr>
          <w:sz w:val="28"/>
          <w:szCs w:val="28"/>
        </w:rPr>
        <w:t xml:space="preserve"> данного проекта заключается в организации сетевого взаимодействия по сопровождению семей воспитанников с задержкой психического развития по повышению их педагогической грамотности в процессе создания специальных условий для продуктивного использования в коррекционно-образовательной деятельности обучающих игровых технологий с участием в </w:t>
      </w:r>
      <w:r w:rsidRPr="00193959">
        <w:rPr>
          <w:sz w:val="28"/>
          <w:szCs w:val="28"/>
        </w:rPr>
        <w:lastRenderedPageBreak/>
        <w:t>образовательном процессе творческого союза «педагог – родитель – воспитанник», учитывая возможности и ресурсы сетевых партнеров.</w:t>
      </w: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Pr="00193959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C302AC" w:rsidRDefault="00C302AC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193959" w:rsidRDefault="00193959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193959" w:rsidRPr="00193959" w:rsidRDefault="00193959" w:rsidP="00DB6A95">
      <w:pPr>
        <w:spacing w:line="360" w:lineRule="auto"/>
        <w:ind w:firstLine="708"/>
        <w:jc w:val="both"/>
        <w:rPr>
          <w:sz w:val="28"/>
          <w:szCs w:val="28"/>
        </w:rPr>
      </w:pPr>
    </w:p>
    <w:p w:rsidR="002F5C3E" w:rsidRPr="00193959" w:rsidRDefault="002F5C3E" w:rsidP="002F5C3E">
      <w:pPr>
        <w:pStyle w:val="a3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19395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2F5C3E" w:rsidRPr="00193959" w:rsidRDefault="002F5C3E" w:rsidP="002F5C3E">
      <w:pPr>
        <w:pStyle w:val="a3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Pr="00193959" w:rsidRDefault="002F5C3E" w:rsidP="002F5C3E">
      <w:pPr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В отчетный период для решения поставленных задач использовались следующие методы исследования: анализ научно-методической литературы; анализ опыта работы по данной проблеме; анкетирование, опрос на выявление </w:t>
      </w:r>
      <w:r w:rsidR="00DB6A95" w:rsidRPr="00193959">
        <w:rPr>
          <w:sz w:val="28"/>
          <w:szCs w:val="28"/>
        </w:rPr>
        <w:t xml:space="preserve">значимости и эффективности проделанной работы </w:t>
      </w:r>
      <w:r w:rsidRPr="00193959">
        <w:rPr>
          <w:sz w:val="28"/>
          <w:szCs w:val="28"/>
        </w:rPr>
        <w:t>у всех участников инновационной деятельности; математическая обработка данных и сравнительный анализ результатов.</w:t>
      </w:r>
    </w:p>
    <w:p w:rsidR="002F5C3E" w:rsidRPr="00193959" w:rsidRDefault="002F5C3E" w:rsidP="002F5C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Эффективность</w:t>
      </w:r>
      <w:r w:rsidRPr="00193959">
        <w:rPr>
          <w:i/>
          <w:sz w:val="28"/>
          <w:szCs w:val="28"/>
        </w:rPr>
        <w:t xml:space="preserve"> </w:t>
      </w:r>
      <w:r w:rsidRPr="00193959">
        <w:rPr>
          <w:sz w:val="28"/>
          <w:szCs w:val="28"/>
        </w:rPr>
        <w:t xml:space="preserve">проектной деятельности оценивалась по направлениям: 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 уровень педагогической компетентности педагогов и родителей по проблеме воспитание и обучения дошкольников, испытывающих трудности в обучении;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 уровень эмоционального состояния педагогов, родителей и детей в рамках проектной деятельности;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 уровень имеющихся знаний и умений у детей в рамках проектной деятельности.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Нами был проведен </w:t>
      </w:r>
      <w:r w:rsidR="00A772C2" w:rsidRPr="00193959">
        <w:rPr>
          <w:sz w:val="28"/>
          <w:szCs w:val="28"/>
        </w:rPr>
        <w:t>промежуточн</w:t>
      </w:r>
      <w:r w:rsidR="00FC2596">
        <w:rPr>
          <w:sz w:val="28"/>
          <w:szCs w:val="28"/>
        </w:rPr>
        <w:t>ый</w:t>
      </w:r>
      <w:r w:rsidR="00A772C2" w:rsidRPr="00193959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мониторинг эффективности инновационной деятельности.</w:t>
      </w:r>
    </w:p>
    <w:p w:rsidR="0004102A" w:rsidRPr="00193959" w:rsidRDefault="0004102A" w:rsidP="000410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Опрос на выявление значимости и эффективности проделанной работы у всех участников инновационной деятельности прослеживался в уровнях удовлетворенности (высокий, средний низкий) проводимых мероприятий. Анализ опроса показал, что проводимые с педагогами и родителями встречи имеют высокий </w:t>
      </w:r>
      <w:r w:rsidR="00811613" w:rsidRPr="00193959">
        <w:rPr>
          <w:sz w:val="28"/>
          <w:szCs w:val="28"/>
        </w:rPr>
        <w:t xml:space="preserve">и средний </w:t>
      </w:r>
      <w:r w:rsidRPr="00193959">
        <w:rPr>
          <w:sz w:val="28"/>
          <w:szCs w:val="28"/>
        </w:rPr>
        <w:t>уровень оценки.</w:t>
      </w:r>
    </w:p>
    <w:p w:rsidR="0004102A" w:rsidRPr="00193959" w:rsidRDefault="00811613" w:rsidP="00811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395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1078865</wp:posOffset>
            </wp:positionH>
            <wp:positionV relativeFrom="paragraph">
              <wp:posOffset>12700</wp:posOffset>
            </wp:positionV>
            <wp:extent cx="4141470" cy="2624455"/>
            <wp:effectExtent l="0" t="0" r="11430" b="44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811613" w:rsidRPr="00193959" w:rsidRDefault="00811613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D3559A" w:rsidRPr="00193959" w:rsidRDefault="00D3559A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</w:p>
    <w:p w:rsidR="00D3559A" w:rsidRPr="00193959" w:rsidRDefault="00D3559A" w:rsidP="00D3559A">
      <w:pPr>
        <w:spacing w:line="360" w:lineRule="auto"/>
        <w:ind w:firstLine="567"/>
        <w:contextualSpacing/>
        <w:jc w:val="center"/>
        <w:rPr>
          <w:spacing w:val="-8"/>
          <w:sz w:val="28"/>
          <w:szCs w:val="28"/>
        </w:rPr>
      </w:pPr>
      <w:r w:rsidRPr="00193959">
        <w:rPr>
          <w:spacing w:val="-8"/>
          <w:sz w:val="28"/>
          <w:szCs w:val="28"/>
        </w:rPr>
        <w:lastRenderedPageBreak/>
        <w:t>Активность педагогов и родителей в проведении мероприятий в рамках инновационной площадки</w:t>
      </w:r>
    </w:p>
    <w:p w:rsidR="0008638B" w:rsidRPr="00193959" w:rsidRDefault="0008638B" w:rsidP="00D3559A">
      <w:pPr>
        <w:spacing w:line="360" w:lineRule="auto"/>
        <w:ind w:firstLine="567"/>
        <w:contextualSpacing/>
        <w:jc w:val="center"/>
        <w:rPr>
          <w:spacing w:val="-8"/>
          <w:sz w:val="28"/>
          <w:szCs w:val="28"/>
        </w:rPr>
      </w:pPr>
      <w:r w:rsidRPr="00193959"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  <w:r w:rsidRPr="00193959">
        <w:rPr>
          <w:spacing w:val="-8"/>
          <w:sz w:val="28"/>
          <w:szCs w:val="28"/>
        </w:rPr>
        <w:t xml:space="preserve">В анкетировании </w:t>
      </w:r>
      <w:r w:rsidRPr="00193959">
        <w:rPr>
          <w:iCs/>
          <w:sz w:val="28"/>
          <w:szCs w:val="28"/>
        </w:rPr>
        <w:t>«</w:t>
      </w:r>
      <w:r w:rsidR="00A772C2" w:rsidRPr="00193959">
        <w:rPr>
          <w:iCs/>
          <w:sz w:val="28"/>
          <w:szCs w:val="28"/>
        </w:rPr>
        <w:t>С</w:t>
      </w:r>
      <w:r w:rsidR="00C813F1" w:rsidRPr="00193959">
        <w:rPr>
          <w:iCs/>
          <w:sz w:val="28"/>
          <w:szCs w:val="28"/>
        </w:rPr>
        <w:t xml:space="preserve">отрудничество педагогов и родителей в формировании </w:t>
      </w:r>
      <w:r w:rsidR="00DB6A95" w:rsidRPr="00193959">
        <w:rPr>
          <w:iCs/>
          <w:sz w:val="28"/>
          <w:szCs w:val="28"/>
        </w:rPr>
        <w:t xml:space="preserve">фонематического (речевого) восприятия </w:t>
      </w:r>
      <w:r w:rsidR="003C77FD" w:rsidRPr="00193959">
        <w:rPr>
          <w:iCs/>
          <w:sz w:val="28"/>
          <w:szCs w:val="28"/>
        </w:rPr>
        <w:t>у ребенка</w:t>
      </w:r>
      <w:r w:rsidR="00DB6A95" w:rsidRPr="00193959">
        <w:rPr>
          <w:iCs/>
          <w:sz w:val="28"/>
          <w:szCs w:val="28"/>
        </w:rPr>
        <w:t xml:space="preserve"> с ЗПР</w:t>
      </w:r>
      <w:r w:rsidRPr="00193959">
        <w:rPr>
          <w:iCs/>
          <w:sz w:val="28"/>
          <w:szCs w:val="28"/>
        </w:rPr>
        <w:t>»</w:t>
      </w:r>
      <w:r w:rsidRPr="00193959">
        <w:rPr>
          <w:spacing w:val="-8"/>
          <w:sz w:val="28"/>
          <w:szCs w:val="28"/>
        </w:rPr>
        <w:t xml:space="preserve"> приняли участие 4</w:t>
      </w:r>
      <w:r w:rsidR="006367B7" w:rsidRPr="00193959">
        <w:rPr>
          <w:spacing w:val="-8"/>
          <w:sz w:val="28"/>
          <w:szCs w:val="28"/>
        </w:rPr>
        <w:t>5 родителей, 15</w:t>
      </w:r>
      <w:r w:rsidRPr="00193959">
        <w:rPr>
          <w:spacing w:val="-8"/>
          <w:sz w:val="28"/>
          <w:szCs w:val="28"/>
        </w:rPr>
        <w:t xml:space="preserve"> педагогов.  Отношение анкетируемых к заполнению анкет было </w:t>
      </w:r>
      <w:r w:rsidR="00C813F1" w:rsidRPr="00193959">
        <w:rPr>
          <w:spacing w:val="-8"/>
          <w:sz w:val="28"/>
          <w:szCs w:val="28"/>
        </w:rPr>
        <w:t xml:space="preserve">положительным. Все </w:t>
      </w:r>
      <w:r w:rsidRPr="00193959">
        <w:rPr>
          <w:spacing w:val="-8"/>
          <w:sz w:val="28"/>
          <w:szCs w:val="28"/>
        </w:rPr>
        <w:t>прояв</w:t>
      </w:r>
      <w:r w:rsidR="00C813F1" w:rsidRPr="00193959">
        <w:rPr>
          <w:spacing w:val="-8"/>
          <w:sz w:val="28"/>
          <w:szCs w:val="28"/>
        </w:rPr>
        <w:t>или</w:t>
      </w:r>
      <w:r w:rsidRPr="00193959">
        <w:rPr>
          <w:spacing w:val="-8"/>
          <w:sz w:val="28"/>
          <w:szCs w:val="28"/>
        </w:rPr>
        <w:t xml:space="preserve"> интерес</w:t>
      </w:r>
      <w:r w:rsidR="00C813F1" w:rsidRPr="00193959">
        <w:rPr>
          <w:spacing w:val="-8"/>
          <w:sz w:val="28"/>
          <w:szCs w:val="28"/>
        </w:rPr>
        <w:t>.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93959">
        <w:rPr>
          <w:spacing w:val="-8"/>
          <w:sz w:val="28"/>
          <w:szCs w:val="28"/>
        </w:rPr>
        <w:t>При проведении анкетирования получены следующие результаты:</w:t>
      </w:r>
    </w:p>
    <w:p w:rsidR="002F5C3E" w:rsidRPr="00193959" w:rsidRDefault="002F5C3E" w:rsidP="002F5C3E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  <w:r w:rsidRPr="00193959">
        <w:rPr>
          <w:spacing w:val="-8"/>
          <w:sz w:val="28"/>
          <w:szCs w:val="28"/>
        </w:rPr>
        <w:t>Отвечая на вопрос: «</w:t>
      </w:r>
      <w:r w:rsidR="006367B7" w:rsidRPr="00193959">
        <w:rPr>
          <w:sz w:val="28"/>
          <w:szCs w:val="28"/>
          <w:shd w:val="clear" w:color="auto" w:fill="FFFFFF"/>
        </w:rPr>
        <w:t>Заметили ли Вы изменения в речевом развитии Вашего ребенка за прошедший учебный год?</w:t>
      </w:r>
      <w:r w:rsidRPr="00193959">
        <w:rPr>
          <w:spacing w:val="-8"/>
          <w:sz w:val="28"/>
          <w:szCs w:val="28"/>
        </w:rPr>
        <w:t xml:space="preserve">», 70 % родителей </w:t>
      </w:r>
      <w:r w:rsidR="006367B7" w:rsidRPr="00193959">
        <w:rPr>
          <w:spacing w:val="-8"/>
          <w:sz w:val="28"/>
          <w:szCs w:val="28"/>
        </w:rPr>
        <w:t xml:space="preserve">дали положительный </w:t>
      </w:r>
      <w:r w:rsidRPr="00193959">
        <w:rPr>
          <w:spacing w:val="-8"/>
          <w:sz w:val="28"/>
          <w:szCs w:val="28"/>
        </w:rPr>
        <w:t>ответ</w:t>
      </w:r>
      <w:r w:rsidR="006367B7" w:rsidRPr="00193959">
        <w:rPr>
          <w:spacing w:val="-8"/>
          <w:sz w:val="28"/>
          <w:szCs w:val="28"/>
        </w:rPr>
        <w:t xml:space="preserve"> </w:t>
      </w:r>
      <w:r w:rsidRPr="00193959">
        <w:rPr>
          <w:spacing w:val="-8"/>
          <w:sz w:val="28"/>
          <w:szCs w:val="28"/>
        </w:rPr>
        <w:t xml:space="preserve">на поставленный вопрос. </w:t>
      </w:r>
      <w:r w:rsidR="006367B7" w:rsidRPr="00193959">
        <w:rPr>
          <w:spacing w:val="-8"/>
          <w:sz w:val="28"/>
          <w:szCs w:val="28"/>
        </w:rPr>
        <w:t xml:space="preserve"> Все 15</w:t>
      </w:r>
      <w:r w:rsidRPr="00193959">
        <w:rPr>
          <w:spacing w:val="-8"/>
          <w:sz w:val="28"/>
          <w:szCs w:val="28"/>
        </w:rPr>
        <w:t xml:space="preserve"> педагогов </w:t>
      </w:r>
      <w:r w:rsidR="006367B7" w:rsidRPr="00193959">
        <w:rPr>
          <w:spacing w:val="-8"/>
          <w:sz w:val="28"/>
          <w:szCs w:val="28"/>
        </w:rPr>
        <w:t>ответили положительно.</w:t>
      </w:r>
    </w:p>
    <w:p w:rsidR="003C77FD" w:rsidRPr="00193959" w:rsidRDefault="002F5C3E" w:rsidP="00C75878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93959">
        <w:rPr>
          <w:spacing w:val="-8"/>
          <w:sz w:val="28"/>
          <w:szCs w:val="28"/>
        </w:rPr>
        <w:t>На вопрос</w:t>
      </w:r>
      <w:r w:rsidR="003C77FD" w:rsidRPr="00193959">
        <w:rPr>
          <w:spacing w:val="-8"/>
          <w:sz w:val="28"/>
          <w:szCs w:val="28"/>
        </w:rPr>
        <w:t>:</w:t>
      </w:r>
      <w:r w:rsidRPr="00193959">
        <w:rPr>
          <w:spacing w:val="-8"/>
          <w:sz w:val="28"/>
          <w:szCs w:val="28"/>
        </w:rPr>
        <w:t xml:space="preserve"> </w:t>
      </w:r>
      <w:r w:rsidR="00310BAD" w:rsidRPr="00193959">
        <w:rPr>
          <w:spacing w:val="-8"/>
          <w:sz w:val="28"/>
          <w:szCs w:val="28"/>
        </w:rPr>
        <w:t>«</w:t>
      </w:r>
      <w:r w:rsidR="00310BAD" w:rsidRPr="00193959">
        <w:rPr>
          <w:sz w:val="28"/>
          <w:szCs w:val="28"/>
          <w:shd w:val="clear" w:color="auto" w:fill="FFFFFF"/>
        </w:rPr>
        <w:t>Если Вам приходилось принимать участие в семинарах-практикумах,</w:t>
      </w:r>
      <w:r w:rsidR="003C77FD" w:rsidRPr="00193959">
        <w:rPr>
          <w:sz w:val="28"/>
          <w:szCs w:val="28"/>
          <w:shd w:val="clear" w:color="auto" w:fill="FFFFFF"/>
        </w:rPr>
        <w:t xml:space="preserve"> круглых столах, мастер-классах</w:t>
      </w:r>
      <w:r w:rsidR="00310BAD" w:rsidRPr="00193959">
        <w:rPr>
          <w:sz w:val="28"/>
          <w:szCs w:val="28"/>
          <w:shd w:val="clear" w:color="auto" w:fill="FFFFFF"/>
        </w:rPr>
        <w:t>, выберите, пожалуйста, какое из приведенных ниже высказываний, соответствует Вашему личному ощущению после присутствия на встрече»</w:t>
      </w:r>
      <w:r w:rsidR="00310BAD" w:rsidRPr="00193959">
        <w:rPr>
          <w:spacing w:val="-8"/>
          <w:sz w:val="28"/>
          <w:szCs w:val="28"/>
        </w:rPr>
        <w:t xml:space="preserve"> </w:t>
      </w:r>
      <w:r w:rsidR="003C77FD" w:rsidRPr="00193959">
        <w:rPr>
          <w:spacing w:val="-8"/>
          <w:sz w:val="28"/>
          <w:szCs w:val="28"/>
        </w:rPr>
        <w:t>- 8</w:t>
      </w:r>
      <w:r w:rsidR="007B26A1">
        <w:rPr>
          <w:spacing w:val="-8"/>
          <w:sz w:val="28"/>
          <w:szCs w:val="28"/>
        </w:rPr>
        <w:t>4</w:t>
      </w:r>
      <w:r w:rsidRPr="00193959">
        <w:rPr>
          <w:spacing w:val="-8"/>
          <w:sz w:val="28"/>
          <w:szCs w:val="28"/>
        </w:rPr>
        <w:t xml:space="preserve"> </w:t>
      </w:r>
      <w:r w:rsidRPr="00193959">
        <w:rPr>
          <w:sz w:val="28"/>
          <w:szCs w:val="28"/>
        </w:rPr>
        <w:t>% родителей</w:t>
      </w:r>
      <w:r w:rsidRPr="00193959">
        <w:rPr>
          <w:spacing w:val="-8"/>
          <w:sz w:val="28"/>
          <w:szCs w:val="28"/>
        </w:rPr>
        <w:t xml:space="preserve">, 100 % педагогов </w:t>
      </w:r>
      <w:r w:rsidR="003C77FD" w:rsidRPr="00193959">
        <w:rPr>
          <w:spacing w:val="-8"/>
          <w:sz w:val="28"/>
          <w:szCs w:val="28"/>
        </w:rPr>
        <w:t xml:space="preserve">считают, что </w:t>
      </w:r>
      <w:r w:rsidR="0056033B" w:rsidRPr="00193959">
        <w:rPr>
          <w:spacing w:val="-8"/>
          <w:sz w:val="28"/>
          <w:szCs w:val="28"/>
        </w:rPr>
        <w:t>участие в мероприятии</w:t>
      </w:r>
      <w:r w:rsidR="0056033B" w:rsidRPr="00193959">
        <w:rPr>
          <w:sz w:val="28"/>
          <w:szCs w:val="28"/>
          <w:shd w:val="clear" w:color="auto" w:fill="FFFFFF"/>
        </w:rPr>
        <w:t xml:space="preserve"> заставило</w:t>
      </w:r>
      <w:r w:rsidR="003C77FD" w:rsidRPr="00193959">
        <w:rPr>
          <w:sz w:val="28"/>
          <w:szCs w:val="28"/>
          <w:shd w:val="clear" w:color="auto" w:fill="FFFFFF"/>
        </w:rPr>
        <w:t xml:space="preserve"> задуматься о многом из того, что я раньше не принимала во внимание, получила толчок к оценке собственных успехов и просчетов в развитии и воспитании ребенка</w:t>
      </w:r>
      <w:r w:rsidR="0056033B" w:rsidRPr="00193959">
        <w:rPr>
          <w:sz w:val="28"/>
          <w:szCs w:val="28"/>
          <w:shd w:val="clear" w:color="auto" w:fill="FFFFFF"/>
        </w:rPr>
        <w:t xml:space="preserve"> и </w:t>
      </w:r>
      <w:r w:rsidR="007B26A1">
        <w:rPr>
          <w:sz w:val="28"/>
          <w:szCs w:val="28"/>
          <w:shd w:val="clear" w:color="auto" w:fill="FFFFFF"/>
        </w:rPr>
        <w:t>16</w:t>
      </w:r>
      <w:r w:rsidR="0056033B" w:rsidRPr="00193959">
        <w:rPr>
          <w:sz w:val="28"/>
          <w:szCs w:val="28"/>
          <w:shd w:val="clear" w:color="auto" w:fill="FFFFFF"/>
        </w:rPr>
        <w:t xml:space="preserve"> % родителей ответили, что интересными оказались </w:t>
      </w:r>
      <w:r w:rsidR="00437A75">
        <w:rPr>
          <w:sz w:val="28"/>
          <w:szCs w:val="28"/>
          <w:shd w:val="clear" w:color="auto" w:fill="FFFFFF"/>
        </w:rPr>
        <w:t xml:space="preserve">рекомендации </w:t>
      </w:r>
      <w:r w:rsidR="0056033B" w:rsidRPr="00193959">
        <w:rPr>
          <w:sz w:val="28"/>
          <w:szCs w:val="28"/>
          <w:shd w:val="clear" w:color="auto" w:fill="FFFFFF"/>
        </w:rPr>
        <w:t>специалистов. Но следовать им дальше довольно трудно, хотя я не жалею, что пришла на встречу.</w:t>
      </w:r>
    </w:p>
    <w:p w:rsidR="002F5C3E" w:rsidRPr="00193959" w:rsidRDefault="002F5C3E" w:rsidP="00C75878">
      <w:pPr>
        <w:spacing w:line="360" w:lineRule="auto"/>
        <w:ind w:firstLine="567"/>
        <w:contextualSpacing/>
        <w:jc w:val="both"/>
        <w:rPr>
          <w:spacing w:val="-8"/>
          <w:sz w:val="28"/>
          <w:szCs w:val="28"/>
        </w:rPr>
      </w:pPr>
      <w:r w:rsidRPr="00193959">
        <w:rPr>
          <w:spacing w:val="-8"/>
          <w:sz w:val="28"/>
          <w:szCs w:val="28"/>
        </w:rPr>
        <w:lastRenderedPageBreak/>
        <w:t xml:space="preserve"> На вопрос «</w:t>
      </w:r>
      <w:r w:rsidR="00C75878" w:rsidRPr="00193959">
        <w:rPr>
          <w:spacing w:val="-8"/>
          <w:sz w:val="28"/>
          <w:szCs w:val="28"/>
        </w:rPr>
        <w:t xml:space="preserve">Считаете ли Вы эффективной работу в данном направлении?» - 100% педагогов и родителей дали положительный ответ. </w:t>
      </w:r>
    </w:p>
    <w:p w:rsidR="003772B9" w:rsidRPr="00193959" w:rsidRDefault="003772B9" w:rsidP="003772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Анкетирование показало, что проводимые с родителями и педагогами ме</w:t>
      </w:r>
      <w:r w:rsidR="00811613" w:rsidRPr="00193959">
        <w:rPr>
          <w:sz w:val="28"/>
          <w:szCs w:val="28"/>
        </w:rPr>
        <w:t>р</w:t>
      </w:r>
      <w:r w:rsidRPr="00193959">
        <w:rPr>
          <w:sz w:val="28"/>
          <w:szCs w:val="28"/>
        </w:rPr>
        <w:t xml:space="preserve">оприятия имеют высокий уровень оценки. Подтверждением эффективности проводимой работы явилось высокая активность родителей и педагогов в </w:t>
      </w:r>
      <w:r w:rsidR="007B26A1">
        <w:rPr>
          <w:sz w:val="28"/>
          <w:szCs w:val="28"/>
        </w:rPr>
        <w:t xml:space="preserve">очных и  </w:t>
      </w:r>
      <w:r w:rsidRPr="00193959">
        <w:rPr>
          <w:sz w:val="28"/>
          <w:szCs w:val="28"/>
        </w:rPr>
        <w:t xml:space="preserve"> </w:t>
      </w:r>
      <w:r w:rsidRPr="00193959">
        <w:rPr>
          <w:sz w:val="28"/>
          <w:szCs w:val="28"/>
          <w:lang w:val="en-US"/>
        </w:rPr>
        <w:t>on</w:t>
      </w:r>
      <w:r w:rsidRPr="00193959">
        <w:rPr>
          <w:sz w:val="28"/>
          <w:szCs w:val="28"/>
        </w:rPr>
        <w:t>-</w:t>
      </w:r>
      <w:proofErr w:type="spellStart"/>
      <w:r w:rsidRPr="00193959">
        <w:rPr>
          <w:sz w:val="28"/>
          <w:szCs w:val="28"/>
          <w:lang w:val="en-US"/>
        </w:rPr>
        <w:t>lin</w:t>
      </w:r>
      <w:proofErr w:type="spellEnd"/>
      <w:r w:rsidR="007B26A1" w:rsidRPr="00193959">
        <w:rPr>
          <w:sz w:val="28"/>
          <w:szCs w:val="28"/>
        </w:rPr>
        <w:t>е мероприятиях</w:t>
      </w:r>
      <w:r w:rsidRPr="00193959">
        <w:rPr>
          <w:sz w:val="28"/>
          <w:szCs w:val="28"/>
        </w:rPr>
        <w:t>.</w:t>
      </w:r>
    </w:p>
    <w:p w:rsidR="002F5C3E" w:rsidRPr="00193959" w:rsidRDefault="002F5C3E" w:rsidP="003772B9">
      <w:pPr>
        <w:spacing w:line="360" w:lineRule="auto"/>
        <w:ind w:firstLine="708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Анализ результатов </w:t>
      </w:r>
      <w:r w:rsidR="00C813F1" w:rsidRPr="00193959">
        <w:rPr>
          <w:sz w:val="28"/>
          <w:szCs w:val="28"/>
        </w:rPr>
        <w:t xml:space="preserve">промежуточной </w:t>
      </w:r>
      <w:r w:rsidRPr="00193959">
        <w:rPr>
          <w:sz w:val="28"/>
          <w:szCs w:val="28"/>
        </w:rPr>
        <w:t>диагностики позволил нам:</w:t>
      </w:r>
    </w:p>
    <w:p w:rsidR="00C813F1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  <w:r w:rsidRPr="00193959">
        <w:rPr>
          <w:spacing w:val="3"/>
          <w:sz w:val="28"/>
          <w:szCs w:val="28"/>
        </w:rPr>
        <w:t xml:space="preserve">1) </w:t>
      </w:r>
      <w:r w:rsidR="002F5C3E" w:rsidRPr="00193959">
        <w:rPr>
          <w:spacing w:val="3"/>
          <w:sz w:val="28"/>
          <w:szCs w:val="28"/>
        </w:rPr>
        <w:t xml:space="preserve">разработать мероприятия </w:t>
      </w:r>
      <w:r w:rsidRPr="00193959">
        <w:rPr>
          <w:rFonts w:eastAsia="Calibri"/>
          <w:sz w:val="28"/>
          <w:szCs w:val="28"/>
        </w:rPr>
        <w:t>по внедрению вариативных форм и методов в работу</w:t>
      </w:r>
      <w:r w:rsidR="00C813F1" w:rsidRPr="00193959">
        <w:rPr>
          <w:rFonts w:eastAsia="Calibri"/>
          <w:sz w:val="28"/>
          <w:szCs w:val="28"/>
        </w:rPr>
        <w:t xml:space="preserve"> с родителями </w:t>
      </w:r>
      <w:r w:rsidRPr="00193959">
        <w:rPr>
          <w:rFonts w:eastAsia="Calibri"/>
          <w:sz w:val="28"/>
          <w:szCs w:val="28"/>
        </w:rPr>
        <w:t xml:space="preserve">и педагогами </w:t>
      </w:r>
      <w:r w:rsidR="00C813F1" w:rsidRPr="00193959">
        <w:rPr>
          <w:rFonts w:eastAsia="Calibri"/>
          <w:sz w:val="28"/>
          <w:szCs w:val="28"/>
        </w:rPr>
        <w:t>по повышению их компетентности в вопросах коррекционно-развивающего обучения;</w:t>
      </w:r>
    </w:p>
    <w:p w:rsidR="00C813F1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  <w:r w:rsidRPr="00193959">
        <w:rPr>
          <w:spacing w:val="3"/>
          <w:sz w:val="28"/>
          <w:szCs w:val="28"/>
        </w:rPr>
        <w:t>2</w:t>
      </w:r>
      <w:r w:rsidR="002F5C3E" w:rsidRPr="00193959">
        <w:rPr>
          <w:spacing w:val="3"/>
          <w:sz w:val="28"/>
          <w:szCs w:val="28"/>
        </w:rPr>
        <w:t xml:space="preserve">) разработать </w:t>
      </w:r>
      <w:r w:rsidR="00C813F1" w:rsidRPr="00193959">
        <w:rPr>
          <w:rFonts w:eastAsia="Calibri"/>
          <w:sz w:val="28"/>
          <w:szCs w:val="28"/>
        </w:rPr>
        <w:t>практический материал с методическими рекомендациями, позволяющ</w:t>
      </w:r>
      <w:r w:rsidR="007B26A1">
        <w:rPr>
          <w:rFonts w:eastAsia="Calibri"/>
          <w:sz w:val="28"/>
          <w:szCs w:val="28"/>
        </w:rPr>
        <w:t>ий</w:t>
      </w:r>
      <w:r w:rsidR="00C813F1" w:rsidRPr="00193959">
        <w:rPr>
          <w:rFonts w:eastAsia="Calibri"/>
          <w:sz w:val="28"/>
          <w:szCs w:val="28"/>
        </w:rPr>
        <w:t xml:space="preserve"> родителям, имеющих ребенка с ЗПР, правильно и грамотно организовать коррекционно-развивающую деятельность дома</w:t>
      </w:r>
      <w:r w:rsidR="006A13E2">
        <w:rPr>
          <w:rFonts w:eastAsia="Calibri"/>
          <w:sz w:val="28"/>
          <w:szCs w:val="28"/>
        </w:rPr>
        <w:t>;</w:t>
      </w:r>
    </w:p>
    <w:p w:rsidR="006A13E2" w:rsidRPr="00193959" w:rsidRDefault="006A13E2" w:rsidP="002A74E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совершенствовать используемые в коррекционной работе с детьми и родителями методы педагогического воздействия для достижения качественных положительных </w:t>
      </w:r>
      <w:r w:rsidR="007B26A1">
        <w:rPr>
          <w:rFonts w:eastAsia="Calibri"/>
          <w:sz w:val="28"/>
          <w:szCs w:val="28"/>
        </w:rPr>
        <w:t>результатов в</w:t>
      </w:r>
      <w:r>
        <w:rPr>
          <w:rFonts w:eastAsia="Calibri"/>
          <w:sz w:val="28"/>
          <w:szCs w:val="28"/>
        </w:rPr>
        <w:t xml:space="preserve"> реализации проекта инновационной деятельности.</w:t>
      </w: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A74EE" w:rsidRPr="00193959" w:rsidRDefault="002A74EE" w:rsidP="002A74E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F5C3E" w:rsidRPr="00193959" w:rsidRDefault="002F5C3E" w:rsidP="002A74EE">
      <w:pPr>
        <w:spacing w:line="360" w:lineRule="auto"/>
        <w:jc w:val="both"/>
        <w:rPr>
          <w:spacing w:val="3"/>
          <w:sz w:val="28"/>
          <w:szCs w:val="28"/>
        </w:rPr>
      </w:pPr>
    </w:p>
    <w:p w:rsidR="002F5C3E" w:rsidRPr="00193959" w:rsidRDefault="002F5C3E" w:rsidP="002F5C3E">
      <w:pPr>
        <w:tabs>
          <w:tab w:val="left" w:pos="851"/>
        </w:tabs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2F5C3E" w:rsidRPr="00193959" w:rsidRDefault="002F5C3E" w:rsidP="002F5C3E">
      <w:pPr>
        <w:tabs>
          <w:tab w:val="left" w:pos="851"/>
        </w:tabs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B25C32" w:rsidRPr="00193959" w:rsidRDefault="00B25C32" w:rsidP="002F5C3E">
      <w:pPr>
        <w:tabs>
          <w:tab w:val="left" w:pos="851"/>
        </w:tabs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:rsidR="002F5C3E" w:rsidRPr="00193959" w:rsidRDefault="002F5C3E" w:rsidP="003772B9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3772B9" w:rsidRPr="00193959" w:rsidRDefault="003772B9" w:rsidP="003772B9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2F5C3E" w:rsidRPr="00193959" w:rsidRDefault="002F5C3E" w:rsidP="002F5C3E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rFonts w:eastAsia="TimesNewRomanPSMT;Yu Gothic UI"/>
          <w:sz w:val="28"/>
          <w:szCs w:val="28"/>
        </w:rPr>
        <w:t xml:space="preserve">Решение поставленных целей и задач, обозначенных на </w:t>
      </w:r>
      <w:r w:rsidR="002A74EE" w:rsidRPr="00193959">
        <w:rPr>
          <w:rFonts w:eastAsia="TimesNewRomanPSMT;Yu Gothic UI"/>
          <w:sz w:val="28"/>
          <w:szCs w:val="28"/>
        </w:rPr>
        <w:t xml:space="preserve">втором </w:t>
      </w:r>
      <w:r w:rsidRPr="00193959">
        <w:rPr>
          <w:rFonts w:eastAsia="TimesNewRomanPSMT;Yu Gothic UI"/>
          <w:sz w:val="28"/>
          <w:szCs w:val="28"/>
        </w:rPr>
        <w:t>этапе проекта</w:t>
      </w:r>
      <w:r w:rsidRPr="00193959">
        <w:rPr>
          <w:rFonts w:eastAsia="TimesNewRomanPSMT;Yu Gothic UI"/>
          <w:sz w:val="28"/>
          <w:szCs w:val="28"/>
          <w:highlight w:val="yellow"/>
        </w:rPr>
        <w:t xml:space="preserve"> </w:t>
      </w:r>
      <w:r w:rsidRPr="00193959">
        <w:rPr>
          <w:rFonts w:eastAsia="TimesNewRomanPSMT;Yu Gothic UI"/>
          <w:sz w:val="28"/>
          <w:szCs w:val="28"/>
        </w:rPr>
        <w:t>позволили достичь положительных результатов в деятельности краевой инновационной площадки на базе МБДОУ № 8 «Алёнушка» г. Тихорецка.</w:t>
      </w:r>
    </w:p>
    <w:p w:rsidR="009E6111" w:rsidRPr="00193959" w:rsidRDefault="002E164A" w:rsidP="002B6C6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bidi="en-US"/>
        </w:rPr>
      </w:pPr>
      <w:r w:rsidRPr="00193959">
        <w:rPr>
          <w:sz w:val="28"/>
          <w:szCs w:val="28"/>
        </w:rPr>
        <w:t>В рамках инновационной площадки б</w:t>
      </w:r>
      <w:r w:rsidR="002F5C3E" w:rsidRPr="00193959">
        <w:rPr>
          <w:sz w:val="28"/>
          <w:szCs w:val="28"/>
        </w:rPr>
        <w:t>ыл</w:t>
      </w:r>
      <w:r w:rsidR="006E4365" w:rsidRPr="00193959">
        <w:rPr>
          <w:sz w:val="28"/>
          <w:szCs w:val="28"/>
        </w:rPr>
        <w:t>и</w:t>
      </w:r>
      <w:r w:rsidR="002F5C3E" w:rsidRPr="00193959">
        <w:rPr>
          <w:sz w:val="28"/>
          <w:szCs w:val="28"/>
        </w:rPr>
        <w:t xml:space="preserve"> </w:t>
      </w:r>
      <w:r w:rsidR="002F5C3E" w:rsidRPr="00193959">
        <w:rPr>
          <w:sz w:val="28"/>
          <w:szCs w:val="28"/>
          <w:lang w:bidi="en-US"/>
        </w:rPr>
        <w:t>разработан</w:t>
      </w:r>
      <w:r w:rsidRPr="00193959">
        <w:rPr>
          <w:sz w:val="28"/>
          <w:szCs w:val="28"/>
          <w:lang w:bidi="en-US"/>
        </w:rPr>
        <w:t xml:space="preserve">ы, </w:t>
      </w:r>
      <w:r w:rsidRPr="00193959">
        <w:rPr>
          <w:sz w:val="28"/>
          <w:szCs w:val="28"/>
        </w:rPr>
        <w:t>апробированы</w:t>
      </w:r>
      <w:r w:rsidRPr="00193959">
        <w:rPr>
          <w:sz w:val="28"/>
          <w:szCs w:val="28"/>
          <w:lang w:bidi="en-US"/>
        </w:rPr>
        <w:t xml:space="preserve"> </w:t>
      </w:r>
      <w:r w:rsidR="009E6111" w:rsidRPr="00193959">
        <w:rPr>
          <w:sz w:val="28"/>
          <w:szCs w:val="28"/>
          <w:lang w:bidi="en-US"/>
        </w:rPr>
        <w:t>и напечатаны:</w:t>
      </w:r>
    </w:p>
    <w:p w:rsidR="006E4365" w:rsidRPr="00193959" w:rsidRDefault="002B6C66" w:rsidP="002B6C6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  <w:lang w:bidi="en-US"/>
        </w:rPr>
        <w:t>-С</w:t>
      </w:r>
      <w:r w:rsidR="009E6111" w:rsidRPr="00193959">
        <w:rPr>
          <w:rFonts w:ascii="Times New Roman" w:hAnsi="Times New Roman" w:cs="Times New Roman"/>
          <w:sz w:val="28"/>
          <w:szCs w:val="28"/>
          <w:lang w:bidi="en-US"/>
        </w:rPr>
        <w:t xml:space="preserve">борник </w:t>
      </w:r>
      <w:r w:rsidR="009E6111" w:rsidRPr="00193959">
        <w:rPr>
          <w:rFonts w:ascii="Times New Roman" w:hAnsi="Times New Roman" w:cs="Times New Roman"/>
          <w:sz w:val="28"/>
          <w:szCs w:val="28"/>
        </w:rPr>
        <w:t>методических материалов из опыта работы педагогов ДОУ</w:t>
      </w:r>
      <w:r w:rsidR="006E4365" w:rsidRPr="00193959">
        <w:rPr>
          <w:rFonts w:ascii="Times New Roman" w:hAnsi="Times New Roman" w:cs="Times New Roman"/>
          <w:sz w:val="28"/>
          <w:szCs w:val="28"/>
        </w:rPr>
        <w:t xml:space="preserve"> «Содержание инклюзивного образования дошкольников и работа с родителями в условиях групп компенсирующей направленности»</w:t>
      </w:r>
      <w:r w:rsidRPr="00193959">
        <w:rPr>
          <w:rFonts w:ascii="Times New Roman" w:hAnsi="Times New Roman" w:cs="Times New Roman"/>
          <w:sz w:val="28"/>
          <w:szCs w:val="28"/>
        </w:rPr>
        <w:t>. В сборнике использовался материал из опыта работы специалистов и педагогов высшей квалификационной категории, ведущих коррекционную воспитательно-образовательную деятельность в группах компенсирующей направленности для детей с тяжелыми нарушениями речи и с з</w:t>
      </w:r>
      <w:r w:rsidR="00437A75">
        <w:rPr>
          <w:rFonts w:ascii="Times New Roman" w:hAnsi="Times New Roman" w:cs="Times New Roman"/>
          <w:sz w:val="28"/>
          <w:szCs w:val="28"/>
        </w:rPr>
        <w:t>адержкой психического развития;</w:t>
      </w:r>
    </w:p>
    <w:p w:rsidR="00B03E14" w:rsidRPr="00193959" w:rsidRDefault="006E4365" w:rsidP="006B1AE0">
      <w:pPr>
        <w:spacing w:line="360" w:lineRule="auto"/>
        <w:ind w:firstLine="708"/>
        <w:jc w:val="both"/>
        <w:rPr>
          <w:rStyle w:val="Bodytext"/>
          <w:sz w:val="28"/>
          <w:szCs w:val="28"/>
        </w:rPr>
      </w:pPr>
      <w:r w:rsidRPr="00193959">
        <w:rPr>
          <w:sz w:val="28"/>
          <w:szCs w:val="28"/>
        </w:rPr>
        <w:t>-</w:t>
      </w:r>
      <w:r w:rsidR="00B03E14" w:rsidRPr="00193959">
        <w:rPr>
          <w:sz w:val="28"/>
          <w:szCs w:val="28"/>
        </w:rPr>
        <w:t>Учебно-м</w:t>
      </w:r>
      <w:r w:rsidRPr="00193959">
        <w:rPr>
          <w:sz w:val="28"/>
          <w:szCs w:val="28"/>
        </w:rPr>
        <w:t>етодическое пособие к разделу адаптированной основной образовательной программы дошкольного образования для детей с задержкой психического развития «</w:t>
      </w:r>
      <w:proofErr w:type="spellStart"/>
      <w:r w:rsidRPr="00193959">
        <w:rPr>
          <w:sz w:val="28"/>
          <w:szCs w:val="28"/>
        </w:rPr>
        <w:t>Звукознайкин</w:t>
      </w:r>
      <w:proofErr w:type="spellEnd"/>
      <w:r w:rsidRPr="00193959">
        <w:rPr>
          <w:sz w:val="28"/>
          <w:szCs w:val="28"/>
        </w:rPr>
        <w:t>». Методическое пособие включает в себя комплект рабочих тетрадей по фор</w:t>
      </w:r>
      <w:r w:rsidR="002B6C66" w:rsidRPr="00193959">
        <w:rPr>
          <w:sz w:val="28"/>
          <w:szCs w:val="28"/>
        </w:rPr>
        <w:t>мированию фонематического (р</w:t>
      </w:r>
      <w:r w:rsidRPr="00193959">
        <w:rPr>
          <w:sz w:val="28"/>
          <w:szCs w:val="28"/>
        </w:rPr>
        <w:t>ечевого) восприятия для детей 5 -6 лет с ЗПР</w:t>
      </w:r>
      <w:r w:rsidR="002B6C66" w:rsidRPr="00193959">
        <w:rPr>
          <w:sz w:val="28"/>
          <w:szCs w:val="28"/>
        </w:rPr>
        <w:t xml:space="preserve">. </w:t>
      </w:r>
      <w:r w:rsidR="007D70A0" w:rsidRPr="00193959">
        <w:rPr>
          <w:sz w:val="28"/>
          <w:szCs w:val="28"/>
        </w:rPr>
        <w:t>Каждая р</w:t>
      </w:r>
      <w:r w:rsidR="002B6C66" w:rsidRPr="00193959">
        <w:rPr>
          <w:sz w:val="28"/>
          <w:szCs w:val="28"/>
        </w:rPr>
        <w:t>абочая тетрадь содержит в себе игры и игровые упражнения по развитию речевого восприятия у детей 5-6 лет с задержкой психического развития</w:t>
      </w:r>
      <w:r w:rsidR="006D1444" w:rsidRPr="00193959">
        <w:rPr>
          <w:sz w:val="28"/>
          <w:szCs w:val="28"/>
        </w:rPr>
        <w:t xml:space="preserve">. </w:t>
      </w:r>
      <w:r w:rsidR="00B03E14" w:rsidRPr="00193959">
        <w:rPr>
          <w:sz w:val="28"/>
          <w:szCs w:val="28"/>
        </w:rPr>
        <w:t>«</w:t>
      </w:r>
      <w:proofErr w:type="spellStart"/>
      <w:r w:rsidR="00B03E14" w:rsidRPr="00193959">
        <w:rPr>
          <w:sz w:val="28"/>
          <w:szCs w:val="28"/>
        </w:rPr>
        <w:t>Звукознайкин</w:t>
      </w:r>
      <w:proofErr w:type="spellEnd"/>
      <w:r w:rsidR="00B03E14" w:rsidRPr="00193959">
        <w:rPr>
          <w:sz w:val="28"/>
          <w:szCs w:val="28"/>
        </w:rPr>
        <w:t xml:space="preserve">» - </w:t>
      </w:r>
      <w:r w:rsidR="00B03E14" w:rsidRPr="00193959">
        <w:rPr>
          <w:rStyle w:val="Bodytext"/>
          <w:sz w:val="28"/>
          <w:szCs w:val="28"/>
        </w:rPr>
        <w:t>это практическое обучающее пособие, совершенствующее коррекционный процесс освоения учебного материла и его многократного повторения, с детьми с ограниченными возможностями здоровья.</w:t>
      </w:r>
    </w:p>
    <w:p w:rsidR="00B03E14" w:rsidRPr="00193959" w:rsidRDefault="00B03E14" w:rsidP="00B03E14">
      <w:pPr>
        <w:spacing w:line="360" w:lineRule="auto"/>
        <w:jc w:val="both"/>
        <w:rPr>
          <w:rStyle w:val="Bodytext"/>
          <w:sz w:val="28"/>
          <w:szCs w:val="28"/>
        </w:rPr>
      </w:pPr>
      <w:r w:rsidRPr="00193959">
        <w:rPr>
          <w:rStyle w:val="Bodytext"/>
          <w:sz w:val="28"/>
          <w:szCs w:val="28"/>
        </w:rPr>
        <w:tab/>
        <w:t>Актуальность учебно-методического пособия обусловлена включением родителей в коррекционно-образовательный процесс в домашних условиях с целью закрепления учебного материала, предоставляемого учителем-логопедом для воспитанников группы компенсирующей направленности для детей с ограниченными возможностями здоровья.</w:t>
      </w:r>
    </w:p>
    <w:p w:rsidR="00B03E14" w:rsidRPr="00193959" w:rsidRDefault="00B03E14" w:rsidP="00B03E14">
      <w:pPr>
        <w:spacing w:line="360" w:lineRule="auto"/>
        <w:jc w:val="both"/>
        <w:rPr>
          <w:rStyle w:val="Bodytext"/>
          <w:sz w:val="28"/>
          <w:szCs w:val="28"/>
        </w:rPr>
      </w:pPr>
      <w:r w:rsidRPr="00193959">
        <w:rPr>
          <w:rStyle w:val="Bodytext"/>
          <w:sz w:val="28"/>
          <w:szCs w:val="28"/>
        </w:rPr>
        <w:lastRenderedPageBreak/>
        <w:tab/>
        <w:t xml:space="preserve">Основная идея разработанного учебно-методического пособия заключается в формировании и развитии у детей данной категории </w:t>
      </w:r>
      <w:r w:rsidR="00CB6BAC" w:rsidRPr="00193959">
        <w:rPr>
          <w:rStyle w:val="Bodytext"/>
          <w:sz w:val="28"/>
          <w:szCs w:val="28"/>
        </w:rPr>
        <w:t xml:space="preserve">правильного </w:t>
      </w:r>
      <w:r w:rsidRPr="00193959">
        <w:rPr>
          <w:rStyle w:val="Bodytext"/>
          <w:sz w:val="28"/>
          <w:szCs w:val="28"/>
        </w:rPr>
        <w:t>звукоп</w:t>
      </w:r>
      <w:r w:rsidR="00CB6BAC" w:rsidRPr="00193959">
        <w:rPr>
          <w:rStyle w:val="Bodytext"/>
          <w:sz w:val="28"/>
          <w:szCs w:val="28"/>
        </w:rPr>
        <w:t>р</w:t>
      </w:r>
      <w:r w:rsidRPr="00193959">
        <w:rPr>
          <w:rStyle w:val="Bodytext"/>
          <w:sz w:val="28"/>
          <w:szCs w:val="28"/>
        </w:rPr>
        <w:t>оизн</w:t>
      </w:r>
      <w:r w:rsidR="00B25C32" w:rsidRPr="00193959">
        <w:rPr>
          <w:rStyle w:val="Bodytext"/>
          <w:sz w:val="28"/>
          <w:szCs w:val="28"/>
        </w:rPr>
        <w:t>о</w:t>
      </w:r>
      <w:r w:rsidRPr="00193959">
        <w:rPr>
          <w:rStyle w:val="Bodytext"/>
          <w:sz w:val="28"/>
          <w:szCs w:val="28"/>
        </w:rPr>
        <w:t xml:space="preserve">шения, </w:t>
      </w:r>
      <w:r w:rsidR="00CB6BAC" w:rsidRPr="00193959">
        <w:rPr>
          <w:rStyle w:val="Bodytext"/>
          <w:sz w:val="28"/>
          <w:szCs w:val="28"/>
        </w:rPr>
        <w:t xml:space="preserve">фонематического восприятия, фонематического анализа и синтеза, </w:t>
      </w:r>
      <w:r w:rsidRPr="00193959">
        <w:rPr>
          <w:rStyle w:val="Bodytext"/>
          <w:sz w:val="28"/>
          <w:szCs w:val="28"/>
        </w:rPr>
        <w:t xml:space="preserve">фонематических представлений, </w:t>
      </w:r>
      <w:r w:rsidR="00CB6BAC" w:rsidRPr="00193959">
        <w:rPr>
          <w:rStyle w:val="Bodytext"/>
          <w:sz w:val="28"/>
          <w:szCs w:val="28"/>
        </w:rPr>
        <w:t xml:space="preserve">стимулирование мыслительной активности, умение ориентироваться на себе, в пространстве и на листе бумаги, а также формирование предпосылок к обучению грамоте. </w:t>
      </w:r>
      <w:r w:rsidRPr="00193959">
        <w:rPr>
          <w:rStyle w:val="Bodytext"/>
          <w:sz w:val="28"/>
          <w:szCs w:val="28"/>
        </w:rPr>
        <w:t>Игровые задания, предложенные автором в рабочих тетрадях, делают коррекционный процесс интересным, познавательным, а главное доступным для воспитанников.</w:t>
      </w:r>
    </w:p>
    <w:p w:rsidR="00B03E14" w:rsidRPr="00193959" w:rsidRDefault="00B03E14" w:rsidP="006B1AE0">
      <w:pPr>
        <w:spacing w:line="360" w:lineRule="auto"/>
        <w:ind w:firstLine="708"/>
        <w:jc w:val="both"/>
        <w:rPr>
          <w:spacing w:val="-5"/>
          <w:sz w:val="28"/>
          <w:szCs w:val="28"/>
          <w:shd w:val="clear" w:color="auto" w:fill="FFFFFF"/>
        </w:rPr>
      </w:pPr>
      <w:r w:rsidRPr="00193959">
        <w:rPr>
          <w:rStyle w:val="Bodytext"/>
          <w:sz w:val="28"/>
          <w:szCs w:val="28"/>
        </w:rPr>
        <w:t xml:space="preserve">Тетради содержат пояснительную записку для родителей, методические рекомендации по выполнению артикуляционных упражнений, непосредственно сами упражнения для формирования артикуляционных укладов, иллюстрированные мини-конспекты игр и игровых упражнений по формированию </w:t>
      </w:r>
      <w:r w:rsidR="00CB6BAC" w:rsidRPr="00193959">
        <w:rPr>
          <w:rStyle w:val="Bodytext"/>
          <w:sz w:val="28"/>
          <w:szCs w:val="28"/>
        </w:rPr>
        <w:t>фонематического (речевого) восприятия</w:t>
      </w:r>
      <w:r w:rsidRPr="00193959">
        <w:rPr>
          <w:rStyle w:val="Bodytext"/>
          <w:sz w:val="28"/>
          <w:szCs w:val="28"/>
        </w:rPr>
        <w:t xml:space="preserve">. По замыслу автора, каждое игровое упражнение с ребенком </w:t>
      </w:r>
      <w:r w:rsidR="00CB6BAC" w:rsidRPr="00193959">
        <w:rPr>
          <w:rStyle w:val="Bodytext"/>
          <w:sz w:val="28"/>
          <w:szCs w:val="28"/>
        </w:rPr>
        <w:t xml:space="preserve">выполняет </w:t>
      </w:r>
      <w:proofErr w:type="spellStart"/>
      <w:r w:rsidR="00CB6BAC" w:rsidRPr="00193959">
        <w:rPr>
          <w:rStyle w:val="Bodytext"/>
          <w:sz w:val="28"/>
          <w:szCs w:val="28"/>
        </w:rPr>
        <w:t>Звуковичок</w:t>
      </w:r>
      <w:proofErr w:type="spellEnd"/>
      <w:r w:rsidR="00CB6BAC" w:rsidRPr="00193959">
        <w:rPr>
          <w:rStyle w:val="Bodytext"/>
          <w:sz w:val="28"/>
          <w:szCs w:val="28"/>
        </w:rPr>
        <w:t xml:space="preserve"> из города </w:t>
      </w:r>
      <w:proofErr w:type="spellStart"/>
      <w:r w:rsidR="00CB6BAC" w:rsidRPr="00193959">
        <w:rPr>
          <w:rStyle w:val="Bodytext"/>
          <w:sz w:val="28"/>
          <w:szCs w:val="28"/>
        </w:rPr>
        <w:t>Звукограда</w:t>
      </w:r>
      <w:proofErr w:type="spellEnd"/>
      <w:r w:rsidR="00CB6BAC" w:rsidRPr="00193959">
        <w:rPr>
          <w:rStyle w:val="Bodytext"/>
          <w:sz w:val="28"/>
          <w:szCs w:val="28"/>
        </w:rPr>
        <w:t xml:space="preserve">, большой друг </w:t>
      </w:r>
      <w:proofErr w:type="spellStart"/>
      <w:r w:rsidR="00CB6BAC" w:rsidRPr="00193959">
        <w:rPr>
          <w:rStyle w:val="Bodytext"/>
          <w:sz w:val="28"/>
          <w:szCs w:val="28"/>
        </w:rPr>
        <w:t>Звукознайкина</w:t>
      </w:r>
      <w:proofErr w:type="spellEnd"/>
      <w:r w:rsidRPr="00193959">
        <w:rPr>
          <w:rStyle w:val="Bodytext"/>
          <w:sz w:val="28"/>
          <w:szCs w:val="28"/>
        </w:rPr>
        <w:t xml:space="preserve">, что является привлекательным для детей. В ходе выполнения игровых упражнений, дети </w:t>
      </w:r>
      <w:r w:rsidR="00CB6BAC" w:rsidRPr="00193959">
        <w:rPr>
          <w:rStyle w:val="Bodytext"/>
          <w:sz w:val="28"/>
          <w:szCs w:val="28"/>
        </w:rPr>
        <w:t>продолжают знакоми</w:t>
      </w:r>
      <w:r w:rsidRPr="00193959">
        <w:rPr>
          <w:rStyle w:val="Bodytext"/>
          <w:sz w:val="28"/>
          <w:szCs w:val="28"/>
        </w:rPr>
        <w:t xml:space="preserve">тся со звуками русского языка, учатся размышлять, учатся слышать и воспринимать неречевые и речевые звуки; </w:t>
      </w:r>
      <w:r w:rsidR="00CB6BAC" w:rsidRPr="00193959">
        <w:rPr>
          <w:rStyle w:val="Bodytext"/>
          <w:sz w:val="28"/>
          <w:szCs w:val="28"/>
        </w:rPr>
        <w:t>продолжают овладевать</w:t>
      </w:r>
      <w:r w:rsidRPr="00193959">
        <w:rPr>
          <w:rStyle w:val="Bodytext"/>
          <w:sz w:val="28"/>
          <w:szCs w:val="28"/>
        </w:rPr>
        <w:t xml:space="preserve"> навыком звукового анализа и синтеза слогов и простых слов. От знакомства со звуком дети переходят к знакомству с буквой, которая служит зрительной опорой и является «портретом» звука. Кроме того, игровые задания помогают развивать мелкую моторику, тренируя ведущую руку. В каждой тетради имеются вкладыши с разрезными картинками, символами звуков, буквами, схемами «звуковые решетки». В рабочих тетрадях разработаны свои правила, которые помогают стимулировать и активизировать деятельность ребенка с задержкой в развитии.</w:t>
      </w:r>
    </w:p>
    <w:p w:rsidR="002B6C66" w:rsidRPr="00193959" w:rsidRDefault="006D1444" w:rsidP="006D14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Комплект рабочих т</w:t>
      </w:r>
      <w:r w:rsidR="002B6C66" w:rsidRPr="00193959">
        <w:rPr>
          <w:rFonts w:ascii="Times New Roman" w:hAnsi="Times New Roman" w:cs="Times New Roman"/>
          <w:sz w:val="28"/>
          <w:szCs w:val="28"/>
        </w:rPr>
        <w:t>етрад</w:t>
      </w:r>
      <w:r w:rsidRPr="00193959">
        <w:rPr>
          <w:rFonts w:ascii="Times New Roman" w:hAnsi="Times New Roman" w:cs="Times New Roman"/>
          <w:sz w:val="28"/>
          <w:szCs w:val="28"/>
        </w:rPr>
        <w:t>ей «</w:t>
      </w:r>
      <w:proofErr w:type="spellStart"/>
      <w:r w:rsidRPr="00193959">
        <w:rPr>
          <w:rFonts w:ascii="Times New Roman" w:hAnsi="Times New Roman" w:cs="Times New Roman"/>
          <w:sz w:val="28"/>
          <w:szCs w:val="28"/>
        </w:rPr>
        <w:t>Звукознайкин</w:t>
      </w:r>
      <w:proofErr w:type="spellEnd"/>
      <w:r w:rsidRPr="00193959">
        <w:rPr>
          <w:rFonts w:ascii="Times New Roman" w:hAnsi="Times New Roman" w:cs="Times New Roman"/>
          <w:sz w:val="28"/>
          <w:szCs w:val="28"/>
        </w:rPr>
        <w:t>» адресован</w:t>
      </w:r>
      <w:r w:rsidR="002B6C66" w:rsidRPr="00193959">
        <w:rPr>
          <w:rFonts w:ascii="Times New Roman" w:hAnsi="Times New Roman" w:cs="Times New Roman"/>
          <w:sz w:val="28"/>
          <w:szCs w:val="28"/>
        </w:rPr>
        <w:t xml:space="preserve"> родителям детей с псих</w:t>
      </w:r>
      <w:r w:rsidRPr="00193959">
        <w:rPr>
          <w:rFonts w:ascii="Times New Roman" w:hAnsi="Times New Roman" w:cs="Times New Roman"/>
          <w:sz w:val="28"/>
          <w:szCs w:val="28"/>
        </w:rPr>
        <w:t>ическими и речевыми нарушениями</w:t>
      </w:r>
      <w:r w:rsidR="00733B4D" w:rsidRPr="00193959">
        <w:rPr>
          <w:rFonts w:ascii="Times New Roman" w:hAnsi="Times New Roman" w:cs="Times New Roman"/>
          <w:sz w:val="28"/>
          <w:szCs w:val="28"/>
        </w:rPr>
        <w:t xml:space="preserve"> и</w:t>
      </w:r>
      <w:r w:rsidR="002B6C66"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педагогам, работающим с данной категорией детей</w:t>
      </w:r>
      <w:r w:rsidR="002B6C66" w:rsidRPr="00193959">
        <w:rPr>
          <w:rFonts w:ascii="Times New Roman" w:hAnsi="Times New Roman" w:cs="Times New Roman"/>
          <w:sz w:val="28"/>
          <w:szCs w:val="28"/>
        </w:rPr>
        <w:t>.</w:t>
      </w:r>
      <w:r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="002B6C66" w:rsidRPr="00193959">
        <w:rPr>
          <w:rFonts w:ascii="Times New Roman" w:hAnsi="Times New Roman" w:cs="Times New Roman"/>
          <w:sz w:val="28"/>
          <w:szCs w:val="28"/>
        </w:rPr>
        <w:t>Игры и игров</w:t>
      </w:r>
      <w:r w:rsidRPr="00193959">
        <w:rPr>
          <w:rFonts w:ascii="Times New Roman" w:hAnsi="Times New Roman" w:cs="Times New Roman"/>
          <w:sz w:val="28"/>
          <w:szCs w:val="28"/>
        </w:rPr>
        <w:t>ые упражнения помогут родителям и</w:t>
      </w:r>
      <w:r w:rsidR="002B6C66"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педагогам познакомить ребенка со звуками русского языка, обучать умению производить звуковой анализ и синтез простых слов, развивать фонематический слух и восприятие, способствуют усвоению учебного материала при подготовке к школьному обучению у детей</w:t>
      </w:r>
      <w:r w:rsidR="0011453A" w:rsidRPr="00193959">
        <w:rPr>
          <w:rFonts w:ascii="Times New Roman" w:hAnsi="Times New Roman" w:cs="Times New Roman"/>
          <w:sz w:val="28"/>
          <w:szCs w:val="28"/>
        </w:rPr>
        <w:t>,</w:t>
      </w:r>
      <w:r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="002E164A" w:rsidRPr="00193959">
        <w:rPr>
          <w:rFonts w:ascii="Times New Roman" w:hAnsi="Times New Roman" w:cs="Times New Roman"/>
          <w:sz w:val="28"/>
          <w:szCs w:val="28"/>
        </w:rPr>
        <w:t>испытывающих проблемы</w:t>
      </w:r>
      <w:r w:rsidR="002B6C66" w:rsidRPr="00193959">
        <w:rPr>
          <w:rFonts w:ascii="Times New Roman" w:hAnsi="Times New Roman" w:cs="Times New Roman"/>
          <w:sz w:val="28"/>
          <w:szCs w:val="28"/>
        </w:rPr>
        <w:t>.</w:t>
      </w:r>
    </w:p>
    <w:p w:rsidR="00437A75" w:rsidRDefault="00D30667" w:rsidP="00437A7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lastRenderedPageBreak/>
        <w:t>Разработана система коррекционно-развивающего обучения с использованием игров</w:t>
      </w:r>
      <w:r w:rsidR="0001767A" w:rsidRPr="00193959">
        <w:rPr>
          <w:sz w:val="28"/>
          <w:szCs w:val="28"/>
        </w:rPr>
        <w:t>ых обучающих технологий, целью которой является создание единого коррекционно-образовательного пространства, которое позволяет достигать стойкости результатов</w:t>
      </w:r>
      <w:r w:rsidR="00A772C2" w:rsidRPr="00193959">
        <w:rPr>
          <w:sz w:val="28"/>
          <w:szCs w:val="28"/>
        </w:rPr>
        <w:t xml:space="preserve"> процесса обучения и воспи</w:t>
      </w:r>
      <w:r w:rsidR="00437A75">
        <w:rPr>
          <w:sz w:val="28"/>
          <w:szCs w:val="28"/>
        </w:rPr>
        <w:t>тания.</w:t>
      </w:r>
    </w:p>
    <w:p w:rsidR="009E6111" w:rsidRPr="00193959" w:rsidRDefault="00437A75" w:rsidP="00437A7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2C2" w:rsidRPr="00193959">
        <w:rPr>
          <w:sz w:val="28"/>
          <w:szCs w:val="28"/>
        </w:rPr>
        <w:t xml:space="preserve">адачи:  </w:t>
      </w:r>
      <w:r w:rsidR="00A772C2" w:rsidRPr="00193959">
        <w:rPr>
          <w:color w:val="181818"/>
          <w:sz w:val="28"/>
          <w:szCs w:val="28"/>
          <w:lang w:eastAsia="ru-RU"/>
        </w:rPr>
        <w:t>создание условий необходимых для</w:t>
      </w:r>
      <w:r w:rsidR="00A772C2" w:rsidRPr="00193959">
        <w:rPr>
          <w:sz w:val="28"/>
          <w:szCs w:val="28"/>
        </w:rPr>
        <w:t xml:space="preserve"> индивидуального и дифференцированного подхода специалистов ДОУ в коррекционно-развивающей работе с детьми с ЗПР; использование мотивационного потенциала игры для эффективно</w:t>
      </w:r>
      <w:r>
        <w:rPr>
          <w:sz w:val="28"/>
          <w:szCs w:val="28"/>
        </w:rPr>
        <w:t>го</w:t>
      </w:r>
      <w:r w:rsidR="00A772C2" w:rsidRPr="00193959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я</w:t>
      </w:r>
      <w:r w:rsidR="00A772C2" w:rsidRPr="00193959">
        <w:rPr>
          <w:sz w:val="28"/>
          <w:szCs w:val="28"/>
        </w:rPr>
        <w:t xml:space="preserve"> дошкольник</w:t>
      </w:r>
      <w:r>
        <w:rPr>
          <w:sz w:val="28"/>
          <w:szCs w:val="28"/>
        </w:rPr>
        <w:t>ом</w:t>
      </w:r>
      <w:r w:rsidR="00A772C2" w:rsidRPr="00193959">
        <w:rPr>
          <w:sz w:val="28"/>
          <w:szCs w:val="28"/>
        </w:rPr>
        <w:t xml:space="preserve"> коррекционно-образовательной программы; </w:t>
      </w:r>
      <w:r w:rsidR="00A772C2" w:rsidRPr="00193959">
        <w:rPr>
          <w:sz w:val="28"/>
          <w:szCs w:val="28"/>
          <w:shd w:val="clear" w:color="auto" w:fill="FFFFFF"/>
        </w:rPr>
        <w:t xml:space="preserve">реализация созданной комплексной </w:t>
      </w:r>
      <w:r w:rsidR="00A772C2" w:rsidRPr="00193959">
        <w:rPr>
          <w:sz w:val="28"/>
          <w:szCs w:val="28"/>
        </w:rPr>
        <w:t xml:space="preserve">модели взаимодействия участников коррекционно-развивающего процесса с ребенком ОВЗ, </w:t>
      </w:r>
      <w:r w:rsidR="00A772C2" w:rsidRPr="00193959">
        <w:rPr>
          <w:color w:val="000000"/>
          <w:sz w:val="28"/>
          <w:szCs w:val="28"/>
          <w:shd w:val="clear" w:color="auto" w:fill="FFFFFF"/>
        </w:rPr>
        <w:t xml:space="preserve">способствующей повышению самооценки каждого ребенка, сплочению детского коллектива, снижению детской конфликтности, развитию у детей </w:t>
      </w:r>
      <w:proofErr w:type="spellStart"/>
      <w:r w:rsidR="00A772C2" w:rsidRPr="00193959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="00A772C2" w:rsidRPr="00193959">
        <w:rPr>
          <w:color w:val="000000"/>
          <w:sz w:val="28"/>
          <w:szCs w:val="28"/>
          <w:shd w:val="clear" w:color="auto" w:fill="FFFFFF"/>
        </w:rPr>
        <w:t xml:space="preserve">, творческих способностей, воображения, наблюдательности, развитию познавательных психических процессов. </w:t>
      </w:r>
      <w:r w:rsidR="00A772C2" w:rsidRPr="00193959">
        <w:rPr>
          <w:sz w:val="28"/>
          <w:szCs w:val="28"/>
        </w:rPr>
        <w:t>Система в</w:t>
      </w:r>
      <w:r w:rsidR="00A772C2" w:rsidRPr="00193959">
        <w:rPr>
          <w:color w:val="000000"/>
          <w:sz w:val="28"/>
          <w:szCs w:val="28"/>
          <w:shd w:val="clear" w:color="auto" w:fill="FFFFFF"/>
        </w:rPr>
        <w:t>ключает в себя формы, методы, приемы, средства и этапы, а также примерный перечень коррекционно-развивающих игр различной направленности.</w:t>
      </w:r>
    </w:p>
    <w:p w:rsidR="00625C43" w:rsidRPr="00193959" w:rsidRDefault="00E57B1D" w:rsidP="0011453A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Единство подходов к воспитанию и обучению детей в условиях детского сада и семьи, с</w:t>
      </w:r>
      <w:r w:rsidR="002C1DA1">
        <w:rPr>
          <w:rFonts w:eastAsiaTheme="minorHAnsi"/>
          <w:sz w:val="28"/>
          <w:szCs w:val="28"/>
        </w:rPr>
        <w:t>истематическая,</w:t>
      </w:r>
      <w:r w:rsidR="007B26A1">
        <w:rPr>
          <w:rFonts w:eastAsiaTheme="minorHAnsi"/>
          <w:sz w:val="28"/>
          <w:szCs w:val="28"/>
        </w:rPr>
        <w:t xml:space="preserve"> планомерная работа учреждения по коррекционному направлению</w:t>
      </w:r>
      <w:r>
        <w:rPr>
          <w:rFonts w:eastAsiaTheme="minorHAnsi"/>
          <w:sz w:val="28"/>
          <w:szCs w:val="28"/>
        </w:rPr>
        <w:t xml:space="preserve"> дает положительные результаты.</w:t>
      </w:r>
      <w:r w:rsidR="007B26A1">
        <w:rPr>
          <w:rFonts w:eastAsiaTheme="minorHAnsi"/>
          <w:sz w:val="28"/>
          <w:szCs w:val="28"/>
        </w:rPr>
        <w:t xml:space="preserve"> </w:t>
      </w:r>
      <w:r w:rsidR="00625C43" w:rsidRPr="00193959">
        <w:rPr>
          <w:rFonts w:eastAsiaTheme="minorHAnsi"/>
          <w:sz w:val="28"/>
          <w:szCs w:val="28"/>
        </w:rPr>
        <w:t>В мае 2022</w:t>
      </w:r>
      <w:r w:rsidR="001A25B1">
        <w:rPr>
          <w:rFonts w:eastAsiaTheme="minorHAnsi"/>
          <w:sz w:val="28"/>
          <w:szCs w:val="28"/>
        </w:rPr>
        <w:t xml:space="preserve"> </w:t>
      </w:r>
      <w:r w:rsidR="00625C43" w:rsidRPr="00193959">
        <w:rPr>
          <w:rFonts w:eastAsiaTheme="minorHAnsi"/>
          <w:sz w:val="28"/>
          <w:szCs w:val="28"/>
        </w:rPr>
        <w:t>г. МБДОУ № 8 «Алёнушка»</w:t>
      </w:r>
      <w:r w:rsidR="001A25B1">
        <w:rPr>
          <w:rFonts w:eastAsiaTheme="minorHAnsi"/>
          <w:sz w:val="28"/>
          <w:szCs w:val="28"/>
        </w:rPr>
        <w:t xml:space="preserve"> г. Тихорецка</w:t>
      </w:r>
      <w:r w:rsidR="00625C43" w:rsidRPr="00193959">
        <w:rPr>
          <w:rFonts w:eastAsiaTheme="minorHAnsi"/>
          <w:sz w:val="28"/>
          <w:szCs w:val="28"/>
        </w:rPr>
        <w:t xml:space="preserve"> стало победителем муниципального этапа краевого конкурса «Лучшее </w:t>
      </w:r>
      <w:r w:rsidR="00380979" w:rsidRPr="00193959">
        <w:rPr>
          <w:rFonts w:eastAsiaTheme="minorHAnsi"/>
          <w:sz w:val="28"/>
          <w:szCs w:val="28"/>
        </w:rPr>
        <w:t xml:space="preserve">инклюзивное </w:t>
      </w:r>
      <w:r w:rsidR="00625C43" w:rsidRPr="00193959">
        <w:rPr>
          <w:rFonts w:eastAsiaTheme="minorHAnsi"/>
          <w:sz w:val="28"/>
          <w:szCs w:val="28"/>
        </w:rPr>
        <w:t xml:space="preserve">образовательное учреждение Краснодарского края». </w:t>
      </w:r>
    </w:p>
    <w:p w:rsidR="00380979" w:rsidRPr="00193959" w:rsidRDefault="00380979" w:rsidP="001A25B1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93959">
        <w:rPr>
          <w:rFonts w:eastAsiaTheme="minorHAnsi"/>
          <w:sz w:val="28"/>
          <w:szCs w:val="28"/>
        </w:rPr>
        <w:t>Авторское дидактическое игровое пособие «</w:t>
      </w:r>
      <w:proofErr w:type="spellStart"/>
      <w:r w:rsidRPr="00193959">
        <w:rPr>
          <w:rFonts w:eastAsiaTheme="minorHAnsi"/>
          <w:sz w:val="28"/>
          <w:szCs w:val="28"/>
        </w:rPr>
        <w:t>Куботека</w:t>
      </w:r>
      <w:proofErr w:type="spellEnd"/>
      <w:r w:rsidRPr="00193959">
        <w:rPr>
          <w:rFonts w:eastAsiaTheme="minorHAnsi"/>
          <w:sz w:val="28"/>
          <w:szCs w:val="28"/>
        </w:rPr>
        <w:t>»</w:t>
      </w:r>
      <w:r w:rsidR="00D30667" w:rsidRPr="00193959">
        <w:rPr>
          <w:rFonts w:eastAsiaTheme="minorHAnsi"/>
          <w:sz w:val="28"/>
          <w:szCs w:val="28"/>
        </w:rPr>
        <w:t>, разработанное воспитателем</w:t>
      </w:r>
      <w:r w:rsidRPr="00193959">
        <w:rPr>
          <w:rFonts w:eastAsiaTheme="minorHAnsi"/>
          <w:sz w:val="28"/>
          <w:szCs w:val="28"/>
        </w:rPr>
        <w:t xml:space="preserve"> группы компенсирующей направленности для детей с задержкой психического развития</w:t>
      </w:r>
      <w:r w:rsidR="00D30667" w:rsidRPr="00193959">
        <w:rPr>
          <w:rFonts w:eastAsiaTheme="minorHAnsi"/>
          <w:sz w:val="28"/>
          <w:szCs w:val="28"/>
        </w:rPr>
        <w:t xml:space="preserve"> к разделу «Познавательное развитие» </w:t>
      </w:r>
      <w:r w:rsidR="001A25B1">
        <w:rPr>
          <w:rFonts w:eastAsiaTheme="minorHAnsi"/>
          <w:sz w:val="28"/>
          <w:szCs w:val="28"/>
        </w:rPr>
        <w:t>адаптированной основной образовательной программы дошкольного образования</w:t>
      </w:r>
      <w:r w:rsidR="00D30667" w:rsidRPr="00193959">
        <w:rPr>
          <w:rFonts w:eastAsiaTheme="minorHAnsi"/>
          <w:sz w:val="28"/>
          <w:szCs w:val="28"/>
        </w:rPr>
        <w:t xml:space="preserve"> для детей с задержкой психического развити</w:t>
      </w:r>
      <w:r w:rsidR="00E57B1D">
        <w:rPr>
          <w:rFonts w:eastAsiaTheme="minorHAnsi"/>
          <w:sz w:val="28"/>
          <w:szCs w:val="28"/>
        </w:rPr>
        <w:t>я</w:t>
      </w:r>
      <w:r w:rsidRPr="00193959">
        <w:rPr>
          <w:rFonts w:eastAsiaTheme="minorHAnsi"/>
          <w:sz w:val="28"/>
          <w:szCs w:val="28"/>
        </w:rPr>
        <w:t xml:space="preserve"> получило положительную рецензию</w:t>
      </w:r>
      <w:r w:rsidR="001A25B1">
        <w:rPr>
          <w:rFonts w:eastAsiaTheme="minorHAnsi"/>
          <w:sz w:val="28"/>
          <w:szCs w:val="28"/>
        </w:rPr>
        <w:t xml:space="preserve"> МКУ СО «Центр развития образования» муниципального образования Тихорецкий район.</w:t>
      </w:r>
    </w:p>
    <w:p w:rsidR="0011453A" w:rsidRPr="00193959" w:rsidRDefault="0011453A" w:rsidP="0011453A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93959">
        <w:rPr>
          <w:rFonts w:eastAsiaTheme="minorHAnsi"/>
          <w:sz w:val="28"/>
          <w:szCs w:val="28"/>
        </w:rPr>
        <w:t>Активно велась просветительская работа коррекционно-образовательной направленности с педагогами дошкольных учреждений являющимися сетевыми партнерами.</w:t>
      </w:r>
    </w:p>
    <w:p w:rsidR="00BF1C5A" w:rsidRDefault="0011453A" w:rsidP="0011453A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193959">
        <w:rPr>
          <w:rFonts w:eastAsiaTheme="minorHAnsi"/>
          <w:sz w:val="28"/>
          <w:szCs w:val="28"/>
        </w:rPr>
        <w:lastRenderedPageBreak/>
        <w:t>Проводились</w:t>
      </w:r>
      <w:r w:rsidR="00BF1C5A">
        <w:rPr>
          <w:rFonts w:eastAsiaTheme="minorHAnsi"/>
          <w:sz w:val="28"/>
          <w:szCs w:val="28"/>
        </w:rPr>
        <w:t>:</w:t>
      </w:r>
    </w:p>
    <w:p w:rsidR="00213F83" w:rsidRDefault="00BF1C5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11453A" w:rsidRPr="00193959">
        <w:rPr>
          <w:rFonts w:eastAsiaTheme="minorHAnsi"/>
          <w:sz w:val="28"/>
          <w:szCs w:val="28"/>
        </w:rPr>
        <w:t xml:space="preserve"> </w:t>
      </w:r>
      <w:r w:rsidR="0011453A" w:rsidRPr="00193959">
        <w:rPr>
          <w:sz w:val="28"/>
          <w:szCs w:val="28"/>
        </w:rPr>
        <w:t xml:space="preserve"> групповые и индивидуальные консультирования педагогов и родителей по темам: «Формы организации коррекционной работы по ознакомлению с окружающим миром дошкольников с задержкой психического и речевого развития», </w:t>
      </w:r>
      <w:r w:rsidR="0011453A" w:rsidRPr="00193959">
        <w:rPr>
          <w:sz w:val="28"/>
          <w:szCs w:val="28"/>
          <w:shd w:val="clear" w:color="auto" w:fill="FFFFFF"/>
        </w:rPr>
        <w:t>«</w:t>
      </w:r>
      <w:proofErr w:type="spellStart"/>
      <w:r w:rsidR="0011453A" w:rsidRPr="00193959">
        <w:rPr>
          <w:sz w:val="28"/>
          <w:szCs w:val="28"/>
          <w:shd w:val="clear" w:color="auto" w:fill="FFFFFF"/>
        </w:rPr>
        <w:t>Кинезиологические</w:t>
      </w:r>
      <w:proofErr w:type="spellEnd"/>
      <w:r w:rsidR="0011453A" w:rsidRPr="00193959">
        <w:rPr>
          <w:sz w:val="28"/>
          <w:szCs w:val="28"/>
          <w:shd w:val="clear" w:color="auto" w:fill="FFFFFF"/>
        </w:rPr>
        <w:t xml:space="preserve"> упражнения - эффективная </w:t>
      </w:r>
      <w:proofErr w:type="spellStart"/>
      <w:r w:rsidR="0011453A" w:rsidRPr="00193959">
        <w:rPr>
          <w:sz w:val="28"/>
          <w:szCs w:val="28"/>
          <w:shd w:val="clear" w:color="auto" w:fill="FFFFFF"/>
        </w:rPr>
        <w:t>здоровьесберегающая</w:t>
      </w:r>
      <w:proofErr w:type="spellEnd"/>
      <w:r w:rsidR="0011453A" w:rsidRPr="00193959">
        <w:rPr>
          <w:sz w:val="28"/>
          <w:szCs w:val="28"/>
          <w:shd w:val="clear" w:color="auto" w:fill="FFFFFF"/>
        </w:rPr>
        <w:t xml:space="preserve"> технология в коррекционной работе с детьми ЗПР»,</w:t>
      </w:r>
      <w:r w:rsidR="0011453A" w:rsidRPr="00193959">
        <w:rPr>
          <w:sz w:val="28"/>
          <w:szCs w:val="28"/>
        </w:rPr>
        <w:t xml:space="preserve"> «Сенсомоторное развитие в процессе коррекции и обучения детей с задержкой психического развития»,</w:t>
      </w:r>
      <w:r w:rsidR="0011453A" w:rsidRPr="00193959">
        <w:rPr>
          <w:sz w:val="28"/>
          <w:szCs w:val="28"/>
          <w:shd w:val="clear" w:color="auto" w:fill="FFFFFF"/>
        </w:rPr>
        <w:t xml:space="preserve"> </w:t>
      </w:r>
      <w:r w:rsidR="0011453A" w:rsidRPr="00193959">
        <w:rPr>
          <w:sz w:val="28"/>
          <w:szCs w:val="28"/>
        </w:rPr>
        <w:t>«Практические советы по работе с «неговорящими» детьми»</w:t>
      </w:r>
      <w:r w:rsidR="00213F83">
        <w:rPr>
          <w:sz w:val="28"/>
          <w:szCs w:val="28"/>
        </w:rPr>
        <w:t>,</w:t>
      </w:r>
      <w:r w:rsidR="0011453A" w:rsidRPr="00193959">
        <w:rPr>
          <w:sz w:val="28"/>
          <w:szCs w:val="28"/>
        </w:rPr>
        <w:t xml:space="preserve"> «Практические советы по работе с детьми РАС»;</w:t>
      </w:r>
    </w:p>
    <w:p w:rsidR="00BF1C5A" w:rsidRDefault="00BF1C5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53A" w:rsidRPr="00193959">
        <w:rPr>
          <w:sz w:val="28"/>
          <w:szCs w:val="28"/>
        </w:rPr>
        <w:t xml:space="preserve"> беседы, практикумы: «Давай поиграем, малыш!», «Игрушки для дошколят», «Семейные традиции», «Определение условий для более успешного преодоления отклонений в развитии ребенка», «Умные пальчики»;</w:t>
      </w:r>
    </w:p>
    <w:p w:rsidR="00BF1C5A" w:rsidRDefault="00BF1C5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53A" w:rsidRPr="00193959">
        <w:rPr>
          <w:sz w:val="28"/>
          <w:szCs w:val="28"/>
        </w:rPr>
        <w:t xml:space="preserve">  мастер-классы: «Организационно-педагогические условия обучения детей с ограниченными возможностями здоровья средствами инклюзивного образования», «Авторский подход в формировании фонематического (речевого) восприятия у детей среднего возраста с задержкой психического развития», «Играем в сказку», «Игры на развитие речи и мышления», «Как организовать занятия с ребенком аутистического спектра в домашних условиях», «Формирование фразовой речи у ребенка с задержкой психическ</w:t>
      </w:r>
      <w:r>
        <w:rPr>
          <w:sz w:val="28"/>
          <w:szCs w:val="28"/>
        </w:rPr>
        <w:t>ого развития», «Учимся с Нюшей»;</w:t>
      </w:r>
    </w:p>
    <w:p w:rsidR="00BF1C5A" w:rsidRDefault="0011453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 </w:t>
      </w:r>
      <w:r w:rsidR="00BF1C5A">
        <w:rPr>
          <w:sz w:val="28"/>
          <w:szCs w:val="28"/>
        </w:rPr>
        <w:t>-н</w:t>
      </w:r>
      <w:r w:rsidRPr="00193959">
        <w:rPr>
          <w:sz w:val="28"/>
          <w:szCs w:val="28"/>
        </w:rPr>
        <w:t>етрадиционные формы работы по формированию звуковой культуры речи у дошкольников 4-5 лет с задержкой психического развития»</w:t>
      </w:r>
      <w:r w:rsidR="00733B4D" w:rsidRPr="00193959">
        <w:rPr>
          <w:sz w:val="28"/>
          <w:szCs w:val="28"/>
        </w:rPr>
        <w:t>;</w:t>
      </w:r>
    </w:p>
    <w:p w:rsidR="0011453A" w:rsidRPr="00193959" w:rsidRDefault="00BF1C5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B4D" w:rsidRPr="00193959">
        <w:rPr>
          <w:sz w:val="28"/>
          <w:szCs w:val="28"/>
        </w:rPr>
        <w:t xml:space="preserve"> </w:t>
      </w:r>
      <w:proofErr w:type="spellStart"/>
      <w:r w:rsidR="00733B4D" w:rsidRPr="00193959">
        <w:rPr>
          <w:sz w:val="28"/>
          <w:szCs w:val="28"/>
        </w:rPr>
        <w:t>речетренинги</w:t>
      </w:r>
      <w:proofErr w:type="spellEnd"/>
      <w:r w:rsidR="00733B4D" w:rsidRPr="00193959">
        <w:rPr>
          <w:sz w:val="28"/>
          <w:szCs w:val="28"/>
        </w:rPr>
        <w:t>: «Готовим в школу», «Графический диктант»</w:t>
      </w:r>
      <w:r w:rsidR="0011453A" w:rsidRPr="00193959">
        <w:rPr>
          <w:sz w:val="28"/>
          <w:szCs w:val="28"/>
        </w:rPr>
        <w:t>.</w:t>
      </w:r>
      <w:r w:rsidR="00A118A8" w:rsidRPr="00193959">
        <w:rPr>
          <w:sz w:val="28"/>
          <w:szCs w:val="28"/>
        </w:rPr>
        <w:t xml:space="preserve">               </w:t>
      </w:r>
    </w:p>
    <w:p w:rsidR="00213F83" w:rsidRDefault="002E164A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В течении года о</w:t>
      </w:r>
      <w:r w:rsidR="002F5C3E" w:rsidRPr="00193959">
        <w:rPr>
          <w:sz w:val="28"/>
          <w:szCs w:val="28"/>
        </w:rPr>
        <w:t>рганизован</w:t>
      </w:r>
      <w:r w:rsidRPr="00193959">
        <w:rPr>
          <w:sz w:val="28"/>
          <w:szCs w:val="28"/>
        </w:rPr>
        <w:t>ы</w:t>
      </w:r>
      <w:r w:rsidR="002F5C3E" w:rsidRPr="00193959">
        <w:rPr>
          <w:sz w:val="28"/>
          <w:szCs w:val="28"/>
        </w:rPr>
        <w:t xml:space="preserve"> и проведен</w:t>
      </w:r>
      <w:r w:rsidRPr="00193959">
        <w:rPr>
          <w:sz w:val="28"/>
          <w:szCs w:val="28"/>
        </w:rPr>
        <w:t>ы</w:t>
      </w:r>
      <w:r w:rsidR="002F5C3E" w:rsidRPr="00193959">
        <w:rPr>
          <w:sz w:val="28"/>
          <w:szCs w:val="28"/>
        </w:rPr>
        <w:t xml:space="preserve"> для педагогов, входящих в сетевое взаимодействие, сотрудничающие с МБДОУ № 8 «Алёнушка» г. Тихорецка </w:t>
      </w:r>
      <w:r w:rsidRPr="00193959">
        <w:rPr>
          <w:sz w:val="28"/>
          <w:szCs w:val="28"/>
        </w:rPr>
        <w:t>мастер-классы: в марте 2022</w:t>
      </w:r>
      <w:r w:rsidR="00213F83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 xml:space="preserve">г. </w:t>
      </w:r>
      <w:r w:rsidR="002F5C3E" w:rsidRPr="00193959">
        <w:rPr>
          <w:sz w:val="28"/>
          <w:szCs w:val="28"/>
        </w:rPr>
        <w:t xml:space="preserve"> «Вариативные формы организации коррекционно-образовательной деятельности с детьми ОВЗ в рамках реализации программы </w:t>
      </w:r>
      <w:r w:rsidRPr="00193959">
        <w:rPr>
          <w:sz w:val="28"/>
          <w:szCs w:val="28"/>
        </w:rPr>
        <w:t>ДОУ», мае 2022</w:t>
      </w:r>
      <w:r w:rsidR="00213F83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г. «Технологии развивающего обучения в работе специалистов и педагогов ДОУ с семьями воспитанников с ОВЗ».</w:t>
      </w:r>
    </w:p>
    <w:p w:rsidR="00A118A8" w:rsidRDefault="00A118A8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 В </w:t>
      </w:r>
      <w:r w:rsidR="00213F83">
        <w:rPr>
          <w:sz w:val="28"/>
          <w:szCs w:val="28"/>
        </w:rPr>
        <w:t xml:space="preserve">соответствии с Дорожной картой краевых и зональных мероприятий краевых инновационных площадок в 2022 году в ноябре </w:t>
      </w:r>
      <w:r w:rsidR="00213F83" w:rsidRPr="00193959">
        <w:rPr>
          <w:sz w:val="28"/>
          <w:szCs w:val="28"/>
        </w:rPr>
        <w:t>планируется</w:t>
      </w:r>
      <w:r w:rsidRPr="00193959">
        <w:rPr>
          <w:sz w:val="28"/>
          <w:szCs w:val="28"/>
        </w:rPr>
        <w:t xml:space="preserve"> проведени</w:t>
      </w:r>
      <w:r w:rsidR="00213F83">
        <w:rPr>
          <w:sz w:val="28"/>
          <w:szCs w:val="28"/>
        </w:rPr>
        <w:t>е</w:t>
      </w:r>
      <w:r w:rsidRPr="00193959">
        <w:rPr>
          <w:sz w:val="28"/>
          <w:szCs w:val="28"/>
        </w:rPr>
        <w:t xml:space="preserve"> семинара-практикума «Партнерство дошкольной образовательной организации и </w:t>
      </w:r>
      <w:r w:rsidRPr="00193959">
        <w:rPr>
          <w:sz w:val="28"/>
          <w:szCs w:val="28"/>
        </w:rPr>
        <w:lastRenderedPageBreak/>
        <w:t>семьи в условиях реализации адаптированной основной образовательной программы дошкольного образования»</w:t>
      </w:r>
      <w:r w:rsidR="00733B4D" w:rsidRPr="00193959">
        <w:rPr>
          <w:sz w:val="28"/>
          <w:szCs w:val="28"/>
        </w:rPr>
        <w:t>.</w:t>
      </w: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C1DA1" w:rsidRDefault="002C1DA1" w:rsidP="001145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C302AC" w:rsidRDefault="002F5C3E" w:rsidP="001B75A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93959">
        <w:rPr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BF1C5A" w:rsidRPr="00193959" w:rsidRDefault="00BF1C5A" w:rsidP="001B75A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5B12A7" w:rsidRDefault="001B75AE" w:rsidP="0038097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93959">
        <w:rPr>
          <w:color w:val="000000"/>
          <w:sz w:val="28"/>
          <w:szCs w:val="28"/>
          <w:lang w:eastAsia="ru-RU"/>
        </w:rPr>
        <w:t xml:space="preserve">В течение второго этапа реализации инновационного проекта с целью диссеминации инновационного проекта были проведены онлайн-мероприятия для педагогов Тихорецкого района и Краснодарского края, также педагоги и специалисты детского сада принимали участие в </w:t>
      </w:r>
      <w:r w:rsidRPr="00193959">
        <w:rPr>
          <w:sz w:val="28"/>
          <w:szCs w:val="28"/>
        </w:rPr>
        <w:t>семинарах, мастер-классах и других мероприятиях ДОУ, ОО, ВУЗах,</w:t>
      </w:r>
      <w:r w:rsidRPr="00193959">
        <w:rPr>
          <w:color w:val="000000"/>
          <w:sz w:val="28"/>
          <w:szCs w:val="28"/>
          <w:lang w:eastAsia="ru-RU"/>
        </w:rPr>
        <w:t xml:space="preserve"> публиковали статьи по теме инновационной деятельности в н</w:t>
      </w:r>
      <w:r w:rsidR="005B12A7">
        <w:rPr>
          <w:color w:val="000000"/>
          <w:sz w:val="28"/>
          <w:szCs w:val="28"/>
          <w:lang w:eastAsia="ru-RU"/>
        </w:rPr>
        <w:t>аучно-методических журналах.</w:t>
      </w:r>
    </w:p>
    <w:p w:rsidR="005B12A7" w:rsidRDefault="005B12A7" w:rsidP="005B12A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="002977D5" w:rsidRPr="00193959">
        <w:rPr>
          <w:color w:val="000000"/>
          <w:sz w:val="28"/>
          <w:szCs w:val="28"/>
          <w:lang w:eastAsia="ru-RU"/>
        </w:rPr>
        <w:t xml:space="preserve">реди дошкольных учреждений, входящих в сетевое партнёрство, </w:t>
      </w:r>
      <w:r w:rsidRPr="00193959">
        <w:rPr>
          <w:color w:val="000000"/>
          <w:sz w:val="28"/>
          <w:szCs w:val="28"/>
          <w:lang w:eastAsia="ru-RU"/>
        </w:rPr>
        <w:t>распространен</w:t>
      </w:r>
      <w:r>
        <w:rPr>
          <w:color w:val="000000"/>
          <w:sz w:val="28"/>
          <w:szCs w:val="28"/>
          <w:lang w:eastAsia="ru-RU"/>
        </w:rPr>
        <w:t>о</w:t>
      </w:r>
      <w:r w:rsidRPr="00193959">
        <w:rPr>
          <w:color w:val="000000"/>
          <w:sz w:val="28"/>
          <w:szCs w:val="28"/>
          <w:lang w:eastAsia="ru-RU"/>
        </w:rPr>
        <w:t xml:space="preserve"> </w:t>
      </w:r>
      <w:r w:rsidR="00380979" w:rsidRPr="00193959">
        <w:rPr>
          <w:color w:val="000000"/>
          <w:sz w:val="28"/>
          <w:szCs w:val="28"/>
          <w:lang w:eastAsia="ru-RU"/>
        </w:rPr>
        <w:t xml:space="preserve">для использования в образовательном процессе </w:t>
      </w:r>
      <w:r w:rsidR="002977D5" w:rsidRPr="00193959">
        <w:rPr>
          <w:color w:val="000000"/>
          <w:sz w:val="28"/>
          <w:szCs w:val="28"/>
          <w:lang w:eastAsia="ru-RU"/>
        </w:rPr>
        <w:t xml:space="preserve">учебно-методическое пособие   к разделу «Речевое развитие» </w:t>
      </w:r>
      <w:r>
        <w:rPr>
          <w:color w:val="000000"/>
          <w:sz w:val="28"/>
          <w:szCs w:val="28"/>
          <w:lang w:eastAsia="ru-RU"/>
        </w:rPr>
        <w:t>адаптированной основной образовательной программы дошкольного образования</w:t>
      </w:r>
      <w:r w:rsidR="002977D5" w:rsidRPr="00193959">
        <w:rPr>
          <w:color w:val="000000"/>
          <w:sz w:val="28"/>
          <w:szCs w:val="28"/>
          <w:lang w:eastAsia="ru-RU"/>
        </w:rPr>
        <w:t xml:space="preserve"> для детей с задержкой психического развития комплект рабочих тетрадей «Учимся с Нюшей»</w:t>
      </w:r>
      <w:r>
        <w:rPr>
          <w:color w:val="000000"/>
          <w:sz w:val="28"/>
          <w:szCs w:val="28"/>
          <w:lang w:eastAsia="ru-RU"/>
        </w:rPr>
        <w:t xml:space="preserve"> состоящих из</w:t>
      </w:r>
      <w:r w:rsidR="002977D5" w:rsidRPr="00193959">
        <w:rPr>
          <w:color w:val="000000"/>
          <w:sz w:val="28"/>
          <w:szCs w:val="28"/>
          <w:lang w:eastAsia="ru-RU"/>
        </w:rPr>
        <w:t xml:space="preserve"> игровых упражнений по формированию звуковой культуры речи для детей 4-5 лет с задержкой психического развития, разработанное на первом этапе работы </w:t>
      </w:r>
      <w:r>
        <w:rPr>
          <w:color w:val="000000"/>
          <w:sz w:val="28"/>
          <w:szCs w:val="28"/>
          <w:lang w:eastAsia="ru-RU"/>
        </w:rPr>
        <w:t xml:space="preserve">краевой </w:t>
      </w:r>
      <w:r w:rsidR="002977D5" w:rsidRPr="00193959">
        <w:rPr>
          <w:color w:val="000000"/>
          <w:sz w:val="28"/>
          <w:szCs w:val="28"/>
          <w:lang w:eastAsia="ru-RU"/>
        </w:rPr>
        <w:t>инновационной площадки</w:t>
      </w:r>
      <w:r>
        <w:rPr>
          <w:color w:val="000000"/>
          <w:sz w:val="28"/>
          <w:szCs w:val="28"/>
          <w:lang w:eastAsia="ru-RU"/>
        </w:rPr>
        <w:t>.</w:t>
      </w:r>
    </w:p>
    <w:p w:rsidR="002F5C3E" w:rsidRPr="005B12A7" w:rsidRDefault="002F5C3E" w:rsidP="005B12A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93959">
        <w:rPr>
          <w:sz w:val="28"/>
          <w:szCs w:val="28"/>
        </w:rPr>
        <w:t>Механизмом по распространению накопленного опыта реализации проекта явились:</w:t>
      </w:r>
    </w:p>
    <w:p w:rsidR="002F5C3E" w:rsidRPr="00193959" w:rsidRDefault="002F5C3E" w:rsidP="002F5C3E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официальный сайт МБДОУ № 8 «Алёнушка» г. Тихорецка;</w:t>
      </w:r>
    </w:p>
    <w:p w:rsidR="002F5C3E" w:rsidRPr="00193959" w:rsidRDefault="002F5C3E" w:rsidP="005B12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        2) участие педагогов в различных мероприятиях </w:t>
      </w:r>
      <w:r w:rsidR="005B12A7" w:rsidRPr="00193959">
        <w:rPr>
          <w:rFonts w:ascii="Times New Roman" w:hAnsi="Times New Roman" w:cs="Times New Roman"/>
          <w:sz w:val="28"/>
          <w:szCs w:val="28"/>
        </w:rPr>
        <w:t>в соответствии с планом работы краевой инновационной площадки</w:t>
      </w:r>
      <w:r w:rsidR="005B12A7">
        <w:rPr>
          <w:rFonts w:ascii="Times New Roman" w:hAnsi="Times New Roman" w:cs="Times New Roman"/>
          <w:sz w:val="28"/>
          <w:szCs w:val="28"/>
        </w:rPr>
        <w:t xml:space="preserve"> </w:t>
      </w:r>
      <w:r w:rsidR="002C1DA1">
        <w:rPr>
          <w:rFonts w:ascii="Times New Roman" w:hAnsi="Times New Roman" w:cs="Times New Roman"/>
          <w:sz w:val="28"/>
          <w:szCs w:val="28"/>
        </w:rPr>
        <w:t>н</w:t>
      </w:r>
      <w:r w:rsidRPr="00193959">
        <w:rPr>
          <w:rFonts w:ascii="Times New Roman" w:hAnsi="Times New Roman" w:cs="Times New Roman"/>
          <w:sz w:val="28"/>
          <w:szCs w:val="28"/>
        </w:rPr>
        <w:t>а 20</w:t>
      </w:r>
      <w:r w:rsidR="006B1AE0" w:rsidRPr="00193959">
        <w:rPr>
          <w:rFonts w:ascii="Times New Roman" w:hAnsi="Times New Roman" w:cs="Times New Roman"/>
          <w:sz w:val="28"/>
          <w:szCs w:val="28"/>
        </w:rPr>
        <w:t>22</w:t>
      </w:r>
      <w:r w:rsidRPr="00193959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2F5C3E" w:rsidRPr="00193959" w:rsidRDefault="006B1AE0" w:rsidP="008D27A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25.03.2022</w:t>
      </w:r>
      <w:r w:rsidR="002F5C3E" w:rsidRPr="00193959">
        <w:rPr>
          <w:rFonts w:ascii="Times New Roman" w:hAnsi="Times New Roman" w:cs="Times New Roman"/>
          <w:sz w:val="28"/>
          <w:szCs w:val="28"/>
        </w:rPr>
        <w:t xml:space="preserve"> г. </w:t>
      </w:r>
      <w:r w:rsidR="005B12A7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55258" w:rsidRPr="00193959">
        <w:rPr>
          <w:rFonts w:ascii="Times New Roman" w:hAnsi="Times New Roman" w:cs="Times New Roman"/>
          <w:sz w:val="28"/>
          <w:szCs w:val="28"/>
        </w:rPr>
        <w:t>з</w:t>
      </w:r>
      <w:r w:rsidRPr="00193959">
        <w:rPr>
          <w:rFonts w:ascii="Times New Roman" w:hAnsi="Times New Roman" w:cs="Times New Roman"/>
          <w:sz w:val="28"/>
          <w:szCs w:val="28"/>
        </w:rPr>
        <w:t xml:space="preserve">ональный мастер-класс по теме </w:t>
      </w:r>
      <w:r w:rsidR="005B12A7">
        <w:rPr>
          <w:rFonts w:ascii="Times New Roman" w:hAnsi="Times New Roman" w:cs="Times New Roman"/>
          <w:sz w:val="28"/>
          <w:szCs w:val="28"/>
        </w:rPr>
        <w:t>«</w:t>
      </w:r>
      <w:r w:rsidRPr="00193959">
        <w:rPr>
          <w:rFonts w:ascii="Times New Roman" w:hAnsi="Times New Roman" w:cs="Times New Roman"/>
          <w:sz w:val="28"/>
          <w:szCs w:val="28"/>
        </w:rPr>
        <w:t>Вариативные формы организации коррекционно-образовательной деятельности с детьми ОВЗ в рамках реализации программы ДОУ»:</w:t>
      </w:r>
    </w:p>
    <w:p w:rsidR="00E00AA6" w:rsidRPr="00193959" w:rsidRDefault="00E00AA6" w:rsidP="00DA08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5B12A7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заместитель заведующего по УВР Доценко О.Б. по теме «Организация работы с детьми с ОВЗ в условиях ДОУ»;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 старший воспитатель Булгакова Н. А. «Инновационные формы работы в условиях организации коррекционного учебно-воспитательного процесса»;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12A7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педагог-психолог Боброва М. В. «Эффективные методы работы педагог-психолога с детьми ОВЗ»;</w:t>
      </w:r>
    </w:p>
    <w:p w:rsidR="00E00AA6" w:rsidRPr="00193959" w:rsidRDefault="00E00AA6" w:rsidP="00DA0819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 учитель-дефектолог/учитель-логопед Иванова Л.А. «</w:t>
      </w:r>
      <w:r w:rsidRPr="00193959">
        <w:rPr>
          <w:rFonts w:ascii="Times New Roman" w:hAnsi="Times New Roman" w:cs="Times New Roman"/>
          <w:sz w:val="28"/>
          <w:szCs w:val="28"/>
          <w:lang w:eastAsia="ru-RU"/>
        </w:rPr>
        <w:t>Предметно - практическая деятельность в работе учителя-дефектолога с детьми ОВЗ»;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учитель-дефектолог Андреева А. В., воспитатель Токарева М. А. «Помощь детям с РАС в преодолении проблемного поведения на слово «нельзя»;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 учитель-дефектолог</w:t>
      </w:r>
      <w:r w:rsidRPr="00193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Кожевникова М. А. «Развитие математических способностей у детей с ЗПР через сказку»;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учитель-логопед Козлова И.С. «Ритуалы как организационные моменты перед занятиями»;</w:t>
      </w:r>
    </w:p>
    <w:p w:rsidR="00E00AA6" w:rsidRPr="00193959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 </w:t>
      </w:r>
      <w:r w:rsidRPr="00193959">
        <w:rPr>
          <w:rFonts w:ascii="Times New Roman" w:hAnsi="Times New Roman" w:cs="Times New Roman"/>
          <w:sz w:val="28"/>
          <w:szCs w:val="28"/>
        </w:rPr>
        <w:t xml:space="preserve">Артамонова О.М. «Моя педагогическая находка – «Круги </w:t>
      </w:r>
      <w:proofErr w:type="spellStart"/>
      <w:r w:rsidRPr="00193959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193959">
        <w:rPr>
          <w:rFonts w:ascii="Times New Roman" w:hAnsi="Times New Roman" w:cs="Times New Roman"/>
          <w:sz w:val="28"/>
          <w:szCs w:val="28"/>
        </w:rPr>
        <w:t>»;</w:t>
      </w:r>
    </w:p>
    <w:p w:rsidR="00E00AA6" w:rsidRPr="008D27AC" w:rsidRDefault="00E00AA6" w:rsidP="00DA08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 </w:t>
      </w:r>
      <w:r w:rsidRPr="00193959">
        <w:rPr>
          <w:rFonts w:ascii="Times New Roman" w:hAnsi="Times New Roman" w:cs="Times New Roman"/>
          <w:sz w:val="28"/>
          <w:szCs w:val="28"/>
        </w:rPr>
        <w:t xml:space="preserve">Калашникова Н.В. «Развиваем кругозор. Использование авторского учебно-методического пособия «Система ознакомления с животным миром» в работе с </w:t>
      </w:r>
      <w:r w:rsidRPr="008D27AC">
        <w:rPr>
          <w:rFonts w:ascii="Times New Roman" w:hAnsi="Times New Roman" w:cs="Times New Roman"/>
          <w:sz w:val="28"/>
          <w:szCs w:val="28"/>
        </w:rPr>
        <w:t>детьми ЗПР в рамках реализации АООП ДОУ»;</w:t>
      </w:r>
    </w:p>
    <w:p w:rsidR="008D27AC" w:rsidRDefault="00DA0819" w:rsidP="008D27A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AC">
        <w:rPr>
          <w:rFonts w:ascii="Times New Roman" w:hAnsi="Times New Roman" w:cs="Times New Roman"/>
          <w:sz w:val="28"/>
          <w:szCs w:val="28"/>
        </w:rPr>
        <w:t xml:space="preserve">-инструктор по физической культуре </w:t>
      </w:r>
      <w:proofErr w:type="spellStart"/>
      <w:r w:rsidRPr="008D27AC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8D27AC">
        <w:rPr>
          <w:rFonts w:ascii="Times New Roman" w:hAnsi="Times New Roman" w:cs="Times New Roman"/>
          <w:sz w:val="28"/>
          <w:szCs w:val="28"/>
        </w:rPr>
        <w:t xml:space="preserve"> Т.А.</w:t>
      </w:r>
      <w:r w:rsidR="00E00AA6" w:rsidRP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8D27AC">
        <w:rPr>
          <w:rFonts w:ascii="Times New Roman" w:hAnsi="Times New Roman" w:cs="Times New Roman"/>
          <w:sz w:val="28"/>
          <w:szCs w:val="28"/>
        </w:rPr>
        <w:t>«</w:t>
      </w:r>
      <w:r w:rsidR="00E00AA6" w:rsidRPr="008D27AC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="00E00AA6" w:rsidRPr="008D27AC">
        <w:rPr>
          <w:rFonts w:ascii="Times New Roman" w:hAnsi="Times New Roman" w:cs="Times New Roman"/>
          <w:sz w:val="28"/>
          <w:szCs w:val="28"/>
        </w:rPr>
        <w:t>стрейтчинг</w:t>
      </w:r>
      <w:proofErr w:type="spellEnd"/>
      <w:r w:rsidRPr="008D27AC">
        <w:rPr>
          <w:rFonts w:ascii="Times New Roman" w:hAnsi="Times New Roman" w:cs="Times New Roman"/>
          <w:sz w:val="28"/>
          <w:szCs w:val="28"/>
        </w:rPr>
        <w:t>»</w:t>
      </w:r>
      <w:r w:rsidR="00E00AA6" w:rsidRPr="008D27AC">
        <w:rPr>
          <w:rFonts w:ascii="Times New Roman" w:hAnsi="Times New Roman" w:cs="Times New Roman"/>
          <w:sz w:val="28"/>
          <w:szCs w:val="28"/>
        </w:rPr>
        <w:t>.</w:t>
      </w:r>
      <w:r w:rsidRPr="008D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19" w:rsidRPr="008D27AC" w:rsidRDefault="008D27AC" w:rsidP="008D27A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0819" w:rsidRPr="008D27AC">
        <w:rPr>
          <w:rFonts w:ascii="Times New Roman" w:hAnsi="Times New Roman" w:cs="Times New Roman"/>
          <w:sz w:val="28"/>
          <w:szCs w:val="28"/>
        </w:rPr>
        <w:t>20</w:t>
      </w:r>
      <w:r w:rsidR="002F5C3E" w:rsidRPr="008D27AC">
        <w:rPr>
          <w:rFonts w:ascii="Times New Roman" w:hAnsi="Times New Roman" w:cs="Times New Roman"/>
          <w:sz w:val="28"/>
          <w:szCs w:val="28"/>
        </w:rPr>
        <w:t>.0</w:t>
      </w:r>
      <w:r w:rsidR="00DA0819" w:rsidRPr="008D27AC">
        <w:rPr>
          <w:rFonts w:ascii="Times New Roman" w:hAnsi="Times New Roman" w:cs="Times New Roman"/>
          <w:sz w:val="28"/>
          <w:szCs w:val="28"/>
        </w:rPr>
        <w:t>5</w:t>
      </w:r>
      <w:r w:rsidR="002F5C3E" w:rsidRPr="008D27AC">
        <w:rPr>
          <w:rFonts w:ascii="Times New Roman" w:hAnsi="Times New Roman" w:cs="Times New Roman"/>
          <w:sz w:val="28"/>
          <w:szCs w:val="28"/>
        </w:rPr>
        <w:t xml:space="preserve">.2021 г. </w:t>
      </w:r>
      <w:r w:rsidR="005B12A7" w:rsidRPr="008D27A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55258" w:rsidRPr="008D27AC">
        <w:rPr>
          <w:rFonts w:ascii="Times New Roman" w:hAnsi="Times New Roman" w:cs="Times New Roman"/>
          <w:sz w:val="28"/>
          <w:szCs w:val="28"/>
        </w:rPr>
        <w:t>з</w:t>
      </w:r>
      <w:r w:rsidR="00DA0819" w:rsidRPr="008D27AC">
        <w:rPr>
          <w:rFonts w:ascii="Times New Roman" w:hAnsi="Times New Roman" w:cs="Times New Roman"/>
          <w:color w:val="000000" w:themeColor="text1"/>
          <w:sz w:val="28"/>
          <w:szCs w:val="28"/>
        </w:rPr>
        <w:t>ональный мастер-класс</w:t>
      </w:r>
      <w:r w:rsidR="002F5C3E" w:rsidRPr="008D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 </w:t>
      </w:r>
      <w:r w:rsidR="00DA0819" w:rsidRPr="008D27AC">
        <w:rPr>
          <w:rFonts w:ascii="Times New Roman" w:hAnsi="Times New Roman" w:cs="Times New Roman"/>
          <w:color w:val="000000" w:themeColor="text1"/>
          <w:sz w:val="28"/>
          <w:szCs w:val="28"/>
        </w:rPr>
        <w:t>«Технологии развивающего обучения в работе специалистов и педагогов ДОУ с семьями воспитанников с ОВЗ»</w:t>
      </w:r>
    </w:p>
    <w:p w:rsidR="00DA0819" w:rsidRPr="00193959" w:rsidRDefault="00DA0819" w:rsidP="002135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 старший воспитатель Булгакова Н. А. «Организация коррекционно-развивающей работы с детьми РАС в условиях ДОУ»;</w:t>
      </w:r>
    </w:p>
    <w:p w:rsidR="00DA0819" w:rsidRPr="00193959" w:rsidRDefault="00DA0819" w:rsidP="002135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 xml:space="preserve">учитель-дефектолог Андреева А. В., 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 </w:t>
      </w:r>
      <w:r w:rsidRPr="00193959">
        <w:rPr>
          <w:rFonts w:ascii="Times New Roman" w:hAnsi="Times New Roman" w:cs="Times New Roman"/>
          <w:sz w:val="28"/>
          <w:szCs w:val="28"/>
        </w:rPr>
        <w:t>Токарева М. А. «Использование системы подсказок в коррекционно-образовательном процессе с детьми с особыми потребностями»;</w:t>
      </w:r>
    </w:p>
    <w:p w:rsidR="00DA0819" w:rsidRPr="00193959" w:rsidRDefault="00DA0819" w:rsidP="002F5C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959">
        <w:rPr>
          <w:rFonts w:ascii="Times New Roman" w:hAnsi="Times New Roman" w:cs="Times New Roman"/>
          <w:sz w:val="28"/>
          <w:szCs w:val="28"/>
        </w:rPr>
        <w:t>- учитель-дефектолог/учитель-логопед Иванова Л.А. «</w:t>
      </w:r>
      <w:r w:rsidRPr="00193959">
        <w:rPr>
          <w:rFonts w:ascii="Times New Roman" w:hAnsi="Times New Roman" w:cs="Times New Roman"/>
          <w:sz w:val="28"/>
          <w:szCs w:val="28"/>
          <w:lang w:eastAsia="ru-RU"/>
        </w:rPr>
        <w:t>Формирование речевых навыков в запоминании коротких текстов у детей с задержкой психического развития»;</w:t>
      </w:r>
    </w:p>
    <w:p w:rsidR="00DA0819" w:rsidRPr="00193959" w:rsidRDefault="00DA0819" w:rsidP="00DA08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учитель-логопед Ананченко Е.А. «Оптимизация речевых процессов с моторными функциями как средство речевого развития детей с ЗПР (</w:t>
      </w:r>
      <w:proofErr w:type="spellStart"/>
      <w:r w:rsidRPr="00193959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 w:rsidRPr="00193959">
        <w:rPr>
          <w:rFonts w:ascii="Times New Roman" w:hAnsi="Times New Roman" w:cs="Times New Roman"/>
          <w:sz w:val="28"/>
          <w:szCs w:val="28"/>
        </w:rPr>
        <w:t>)»;</w:t>
      </w:r>
    </w:p>
    <w:p w:rsidR="00DA0819" w:rsidRPr="00193959" w:rsidRDefault="00DA0819" w:rsidP="00DA08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учитель-логопед Козлова И. С. «</w:t>
      </w:r>
      <w:proofErr w:type="spellStart"/>
      <w:r w:rsidRPr="00193959">
        <w:rPr>
          <w:rFonts w:ascii="Times New Roman" w:hAnsi="Times New Roman" w:cs="Times New Roman"/>
          <w:sz w:val="28"/>
          <w:szCs w:val="28"/>
        </w:rPr>
        <w:t>Флексогоны</w:t>
      </w:r>
      <w:proofErr w:type="spellEnd"/>
      <w:r w:rsidRPr="00193959">
        <w:rPr>
          <w:rFonts w:ascii="Times New Roman" w:hAnsi="Times New Roman" w:cs="Times New Roman"/>
          <w:sz w:val="28"/>
          <w:szCs w:val="28"/>
        </w:rPr>
        <w:t xml:space="preserve"> как средство развития речи в лого практике с детьми ОВЗ»;</w:t>
      </w:r>
    </w:p>
    <w:p w:rsidR="00DA0819" w:rsidRPr="00193959" w:rsidRDefault="00DA0819" w:rsidP="00DA08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 </w:t>
      </w:r>
      <w:r w:rsidRPr="00193959">
        <w:rPr>
          <w:rFonts w:ascii="Times New Roman" w:hAnsi="Times New Roman" w:cs="Times New Roman"/>
          <w:sz w:val="28"/>
          <w:szCs w:val="28"/>
        </w:rPr>
        <w:t>Артамонова О.М. «Пять лучших сенсорных игр для развития детей с ОВЗ»;</w:t>
      </w:r>
    </w:p>
    <w:p w:rsidR="000422CC" w:rsidRDefault="002270D0" w:rsidP="002F5C3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  <w:r w:rsidRPr="00193959">
        <w:rPr>
          <w:rFonts w:ascii="Times New Roman" w:hAnsi="Times New Roman" w:cs="Times New Roman"/>
          <w:sz w:val="28"/>
          <w:szCs w:val="28"/>
        </w:rPr>
        <w:t>педагог-психолог Боброва М.В. «</w:t>
      </w:r>
      <w:r w:rsidRPr="0019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игровых приёмов в совместной работе </w:t>
      </w:r>
      <w:r w:rsidRPr="00193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педагога-психолога</w:t>
      </w:r>
      <w:r w:rsidRPr="0019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семьями воспитанников с ЗПР</w:t>
      </w:r>
      <w:r w:rsidRPr="0019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</w:t>
      </w:r>
      <w:r w:rsidRPr="00193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нятию эмоционального напряжения»</w:t>
      </w:r>
      <w:r w:rsidR="008D2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5C3E" w:rsidRPr="000422CC" w:rsidRDefault="002270D0" w:rsidP="002F5C3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="002C1D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3959">
        <w:rPr>
          <w:rFonts w:ascii="Times New Roman" w:hAnsi="Times New Roman" w:cs="Times New Roman"/>
          <w:sz w:val="28"/>
          <w:szCs w:val="28"/>
        </w:rPr>
        <w:t>12.04</w:t>
      </w:r>
      <w:r w:rsidR="002F5C3E" w:rsidRPr="00193959">
        <w:rPr>
          <w:rFonts w:ascii="Times New Roman" w:hAnsi="Times New Roman" w:cs="Times New Roman"/>
          <w:sz w:val="28"/>
          <w:szCs w:val="28"/>
        </w:rPr>
        <w:t>.202</w:t>
      </w:r>
      <w:r w:rsidRPr="00193959">
        <w:rPr>
          <w:rFonts w:ascii="Times New Roman" w:hAnsi="Times New Roman" w:cs="Times New Roman"/>
          <w:sz w:val="28"/>
          <w:szCs w:val="28"/>
        </w:rPr>
        <w:t>2</w:t>
      </w:r>
      <w:r w:rsidR="002F5C3E" w:rsidRPr="00193959">
        <w:rPr>
          <w:rFonts w:ascii="Times New Roman" w:hAnsi="Times New Roman" w:cs="Times New Roman"/>
          <w:sz w:val="28"/>
          <w:szCs w:val="28"/>
        </w:rPr>
        <w:t xml:space="preserve"> г. </w:t>
      </w:r>
      <w:r w:rsidR="008D27A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93959">
        <w:rPr>
          <w:rFonts w:ascii="Times New Roman" w:hAnsi="Times New Roman" w:cs="Times New Roman"/>
          <w:sz w:val="28"/>
          <w:szCs w:val="28"/>
        </w:rPr>
        <w:t>Региональн</w:t>
      </w:r>
      <w:r w:rsidR="008D27AC">
        <w:rPr>
          <w:rFonts w:ascii="Times New Roman" w:hAnsi="Times New Roman" w:cs="Times New Roman"/>
          <w:sz w:val="28"/>
          <w:szCs w:val="28"/>
        </w:rPr>
        <w:t>ом</w:t>
      </w:r>
      <w:r w:rsidRPr="00193959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8D27AC">
        <w:rPr>
          <w:rFonts w:ascii="Times New Roman" w:hAnsi="Times New Roman" w:cs="Times New Roman"/>
          <w:sz w:val="28"/>
          <w:szCs w:val="28"/>
        </w:rPr>
        <w:t>ом</w:t>
      </w:r>
      <w:r w:rsidRPr="00193959">
        <w:rPr>
          <w:rFonts w:ascii="Times New Roman" w:hAnsi="Times New Roman" w:cs="Times New Roman"/>
          <w:sz w:val="28"/>
          <w:szCs w:val="28"/>
        </w:rPr>
        <w:t xml:space="preserve"> стол</w:t>
      </w:r>
      <w:r w:rsidR="008D27AC">
        <w:rPr>
          <w:rFonts w:ascii="Times New Roman" w:hAnsi="Times New Roman" w:cs="Times New Roman"/>
          <w:sz w:val="28"/>
          <w:szCs w:val="28"/>
        </w:rPr>
        <w:t>е</w:t>
      </w:r>
      <w:r w:rsidRPr="00193959">
        <w:rPr>
          <w:rFonts w:ascii="Times New Roman" w:hAnsi="Times New Roman" w:cs="Times New Roman"/>
          <w:sz w:val="28"/>
          <w:szCs w:val="28"/>
        </w:rPr>
        <w:t xml:space="preserve"> </w:t>
      </w:r>
      <w:r w:rsidR="002F5C3E" w:rsidRPr="00193959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8D27AC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8D27AC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8D27A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</w:t>
      </w:r>
      <w:r w:rsidR="002F5C3E" w:rsidRPr="00193959">
        <w:rPr>
          <w:rFonts w:ascii="Times New Roman" w:hAnsi="Times New Roman" w:cs="Times New Roman"/>
          <w:sz w:val="28"/>
          <w:szCs w:val="28"/>
        </w:rPr>
        <w:t xml:space="preserve">по теме: «Современные </w:t>
      </w:r>
      <w:r w:rsidRPr="00193959">
        <w:rPr>
          <w:rFonts w:ascii="Times New Roman" w:hAnsi="Times New Roman" w:cs="Times New Roman"/>
          <w:sz w:val="28"/>
          <w:szCs w:val="28"/>
        </w:rPr>
        <w:t>средства и методы формирования функциональной грамотности у детей и подростков</w:t>
      </w:r>
      <w:r w:rsidR="002F5C3E" w:rsidRPr="00193959">
        <w:rPr>
          <w:rFonts w:ascii="Times New Roman" w:hAnsi="Times New Roman" w:cs="Times New Roman"/>
          <w:sz w:val="28"/>
          <w:szCs w:val="28"/>
        </w:rPr>
        <w:t>»:</w:t>
      </w:r>
    </w:p>
    <w:p w:rsidR="002F5C3E" w:rsidRPr="00193959" w:rsidRDefault="002F5C3E" w:rsidP="002F5C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- старший воспитатель Булгакова Н.А. по теме «Инновационные формы работы с </w:t>
      </w:r>
      <w:r w:rsidR="002270D0" w:rsidRPr="00193959">
        <w:rPr>
          <w:rFonts w:ascii="Times New Roman" w:hAnsi="Times New Roman" w:cs="Times New Roman"/>
          <w:sz w:val="28"/>
          <w:szCs w:val="28"/>
        </w:rPr>
        <w:t>педагогами в условиях организации кор</w:t>
      </w:r>
      <w:r w:rsidR="00755258" w:rsidRPr="00193959">
        <w:rPr>
          <w:rFonts w:ascii="Times New Roman" w:hAnsi="Times New Roman" w:cs="Times New Roman"/>
          <w:sz w:val="28"/>
          <w:szCs w:val="28"/>
        </w:rPr>
        <w:t>р</w:t>
      </w:r>
      <w:r w:rsidR="002270D0" w:rsidRPr="00193959">
        <w:rPr>
          <w:rFonts w:ascii="Times New Roman" w:hAnsi="Times New Roman" w:cs="Times New Roman"/>
          <w:sz w:val="28"/>
          <w:szCs w:val="28"/>
        </w:rPr>
        <w:t>екционно-воспитательной процесса</w:t>
      </w:r>
      <w:r w:rsidRPr="00193959">
        <w:rPr>
          <w:rFonts w:ascii="Times New Roman" w:hAnsi="Times New Roman" w:cs="Times New Roman"/>
          <w:sz w:val="28"/>
          <w:szCs w:val="28"/>
        </w:rPr>
        <w:t>»;</w:t>
      </w:r>
    </w:p>
    <w:p w:rsidR="002F5C3E" w:rsidRPr="00193959" w:rsidRDefault="00C302AC" w:rsidP="002F5C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-</w:t>
      </w:r>
      <w:r w:rsidR="002F5C3E" w:rsidRPr="00193959">
        <w:rPr>
          <w:rFonts w:ascii="Times New Roman" w:hAnsi="Times New Roman" w:cs="Times New Roman"/>
          <w:sz w:val="28"/>
          <w:szCs w:val="28"/>
        </w:rPr>
        <w:t>учитель-логопед</w:t>
      </w:r>
      <w:r w:rsidR="002270D0" w:rsidRPr="00193959">
        <w:rPr>
          <w:rFonts w:ascii="Times New Roman" w:hAnsi="Times New Roman" w:cs="Times New Roman"/>
          <w:sz w:val="28"/>
          <w:szCs w:val="28"/>
        </w:rPr>
        <w:t>/учитель-дефектолог</w:t>
      </w:r>
      <w:r w:rsidR="002F5C3E" w:rsidRPr="00193959">
        <w:rPr>
          <w:rFonts w:ascii="Times New Roman" w:hAnsi="Times New Roman" w:cs="Times New Roman"/>
          <w:sz w:val="28"/>
          <w:szCs w:val="28"/>
        </w:rPr>
        <w:t xml:space="preserve"> Иванова Л.А. «</w:t>
      </w:r>
      <w:r w:rsidR="002270D0" w:rsidRPr="00193959">
        <w:rPr>
          <w:rFonts w:ascii="Times New Roman" w:hAnsi="Times New Roman" w:cs="Times New Roman"/>
          <w:sz w:val="28"/>
          <w:szCs w:val="28"/>
        </w:rPr>
        <w:t>Предметно-практическая деятельность в работе</w:t>
      </w:r>
      <w:r w:rsidR="00213550" w:rsidRPr="00193959">
        <w:rPr>
          <w:rFonts w:ascii="Times New Roman" w:hAnsi="Times New Roman" w:cs="Times New Roman"/>
          <w:sz w:val="28"/>
          <w:szCs w:val="28"/>
        </w:rPr>
        <w:t xml:space="preserve"> специалистов ДОУ с детьми с ЗПР в рамках реализации инновационного проекта»;</w:t>
      </w:r>
    </w:p>
    <w:p w:rsidR="00213550" w:rsidRPr="00193959" w:rsidRDefault="00213550" w:rsidP="002F5C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-воспитатель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ТНР </w:t>
      </w:r>
      <w:r w:rsidRPr="00193959">
        <w:rPr>
          <w:rFonts w:ascii="Times New Roman" w:hAnsi="Times New Roman" w:cs="Times New Roman"/>
          <w:sz w:val="28"/>
          <w:szCs w:val="28"/>
        </w:rPr>
        <w:t>Никитина И.П. «Развитие познавательной активности детей с ОВЗ средствами опытно-экспериментальной деятельности»;</w:t>
      </w:r>
    </w:p>
    <w:p w:rsidR="00213550" w:rsidRPr="00193959" w:rsidRDefault="00213550" w:rsidP="002F5C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-воспитатель </w:t>
      </w:r>
      <w:r w:rsidR="008D27AC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 </w:t>
      </w:r>
      <w:r w:rsidRPr="00193959">
        <w:rPr>
          <w:rFonts w:ascii="Times New Roman" w:hAnsi="Times New Roman" w:cs="Times New Roman"/>
          <w:sz w:val="28"/>
          <w:szCs w:val="28"/>
        </w:rPr>
        <w:t xml:space="preserve">Токарева М.А. «Коррекция проблемного поведения детей с расстройством аутистического спектра». </w:t>
      </w:r>
    </w:p>
    <w:p w:rsidR="0022270B" w:rsidRPr="00193959" w:rsidRDefault="007C3B1F" w:rsidP="002227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>В течении года специалисты ДОУ тесно сотрудничали с Тихорецким филиалом ГБУ КК «Центр диагностики и консультирования», принимая участие в различных мероприятиях: семинарах, практикумах, представ</w:t>
      </w:r>
      <w:r w:rsidR="0047264E" w:rsidRPr="00193959">
        <w:rPr>
          <w:rFonts w:ascii="Times New Roman" w:hAnsi="Times New Roman" w:cs="Times New Roman"/>
          <w:sz w:val="28"/>
          <w:szCs w:val="28"/>
        </w:rPr>
        <w:t>ляя опыт своей работы:  учитель-логопед/учитель-дефектолог Иванова Л.А. мастер-класс в рамках районного практического семинара для учителей-логопедов, учителей-дефектологов «Особенности воспитания, обучения и развития детей с задержкой психического развития и умственной отсталостью» по теме: Формирование речевых навыков   в запоминании коротких текстов у детей с ЗП</w:t>
      </w:r>
      <w:r w:rsidR="008F66BA" w:rsidRPr="00193959">
        <w:rPr>
          <w:rFonts w:ascii="Times New Roman" w:hAnsi="Times New Roman" w:cs="Times New Roman"/>
          <w:sz w:val="28"/>
          <w:szCs w:val="28"/>
        </w:rPr>
        <w:t>Р</w:t>
      </w:r>
      <w:r w:rsidR="0047264E" w:rsidRPr="00193959">
        <w:rPr>
          <w:rFonts w:ascii="Times New Roman" w:hAnsi="Times New Roman" w:cs="Times New Roman"/>
          <w:sz w:val="28"/>
          <w:szCs w:val="28"/>
        </w:rPr>
        <w:t xml:space="preserve"> и нарушением интеллекта»; педагог-психолог Боброва М.В., учитель-логопед/учитель-</w:t>
      </w:r>
      <w:r w:rsidR="0047264E" w:rsidRPr="00193959">
        <w:rPr>
          <w:rFonts w:ascii="Times New Roman" w:hAnsi="Times New Roman" w:cs="Times New Roman"/>
          <w:sz w:val="28"/>
          <w:szCs w:val="28"/>
        </w:rPr>
        <w:lastRenderedPageBreak/>
        <w:t>дефектолог Иванова Л.А. выступление в рамках семинара районных методических объединений педагогов-психологов и учителей-логопедов образовательных организаций на тему: «Взаимодействие учителя-логопеда и педагога-психолога в развитии познавательно-речевой активности детей с ЗПР»</w:t>
      </w:r>
      <w:r w:rsidR="0022270B" w:rsidRPr="00193959">
        <w:rPr>
          <w:rFonts w:ascii="Times New Roman" w:hAnsi="Times New Roman" w:cs="Times New Roman"/>
          <w:sz w:val="28"/>
          <w:szCs w:val="28"/>
        </w:rPr>
        <w:t>.</w:t>
      </w:r>
    </w:p>
    <w:p w:rsidR="008F66BA" w:rsidRPr="00193959" w:rsidRDefault="008F66BA" w:rsidP="0047264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9">
        <w:rPr>
          <w:rFonts w:ascii="Times New Roman" w:hAnsi="Times New Roman" w:cs="Times New Roman"/>
          <w:sz w:val="28"/>
          <w:szCs w:val="28"/>
        </w:rPr>
        <w:t xml:space="preserve">А также специалисты и педагоги активно учувствовали в </w:t>
      </w:r>
      <w:r w:rsidR="000422CC">
        <w:rPr>
          <w:rFonts w:ascii="Times New Roman" w:hAnsi="Times New Roman" w:cs="Times New Roman"/>
          <w:sz w:val="28"/>
          <w:szCs w:val="28"/>
        </w:rPr>
        <w:t>районных методических объединениях</w:t>
      </w:r>
      <w:r w:rsidRPr="00193959">
        <w:rPr>
          <w:rFonts w:ascii="Times New Roman" w:hAnsi="Times New Roman" w:cs="Times New Roman"/>
          <w:sz w:val="28"/>
          <w:szCs w:val="28"/>
        </w:rPr>
        <w:t xml:space="preserve"> учителей-логопедов, учителей-дефектологов, педагогов-психологов, специалистов Консультационных центров Тихо</w:t>
      </w:r>
      <w:r w:rsidR="0022270B" w:rsidRPr="00193959">
        <w:rPr>
          <w:rFonts w:ascii="Times New Roman" w:hAnsi="Times New Roman" w:cs="Times New Roman"/>
          <w:sz w:val="28"/>
          <w:szCs w:val="28"/>
        </w:rPr>
        <w:t>р</w:t>
      </w:r>
      <w:r w:rsidRPr="00193959">
        <w:rPr>
          <w:rFonts w:ascii="Times New Roman" w:hAnsi="Times New Roman" w:cs="Times New Roman"/>
          <w:sz w:val="28"/>
          <w:szCs w:val="28"/>
        </w:rPr>
        <w:t>ецкого района.</w:t>
      </w:r>
    </w:p>
    <w:p w:rsidR="002F5C3E" w:rsidRPr="000422CC" w:rsidRDefault="007C3B1F" w:rsidP="007C3B1F">
      <w:pPr>
        <w:pStyle w:val="a3"/>
        <w:spacing w:line="360" w:lineRule="auto"/>
        <w:ind w:left="0" w:firstLine="708"/>
        <w:jc w:val="both"/>
        <w:rPr>
          <w:rStyle w:val="StrongEmphasis"/>
          <w:rFonts w:ascii="Times New Roman" w:hAnsi="Times New Roman" w:cs="Times New Roman"/>
          <w:b w:val="0"/>
          <w:color w:val="14181D"/>
          <w:sz w:val="28"/>
          <w:szCs w:val="28"/>
        </w:rPr>
      </w:pPr>
      <w:r w:rsidRPr="000422CC">
        <w:rPr>
          <w:rFonts w:ascii="Times New Roman" w:hAnsi="Times New Roman" w:cs="Times New Roman"/>
          <w:sz w:val="28"/>
          <w:szCs w:val="28"/>
        </w:rPr>
        <w:t xml:space="preserve"> </w:t>
      </w:r>
      <w:r w:rsidR="002F5C3E" w:rsidRPr="000422CC">
        <w:rPr>
          <w:rFonts w:ascii="Times New Roman" w:hAnsi="Times New Roman" w:cs="Times New Roman"/>
          <w:sz w:val="28"/>
          <w:szCs w:val="28"/>
        </w:rPr>
        <w:t>3)</w:t>
      </w:r>
      <w:r w:rsidR="002F5C3E" w:rsidRPr="0004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C3E" w:rsidRPr="000422CC">
        <w:rPr>
          <w:rStyle w:val="StrongEmphasis"/>
          <w:rFonts w:ascii="Times New Roman" w:hAnsi="Times New Roman" w:cs="Times New Roman"/>
          <w:b w:val="0"/>
          <w:color w:val="14181D"/>
          <w:sz w:val="28"/>
          <w:szCs w:val="28"/>
        </w:rPr>
        <w:t>публикации в педагогических журналах:</w:t>
      </w:r>
    </w:p>
    <w:p w:rsidR="002F5C3E" w:rsidRPr="000422CC" w:rsidRDefault="002F5C3E" w:rsidP="002F5C3E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  <w:r w:rsidRPr="000422CC">
        <w:rPr>
          <w:rStyle w:val="StrongEmphasis"/>
          <w:b w:val="0"/>
          <w:color w:val="14181D"/>
          <w:sz w:val="28"/>
          <w:szCs w:val="28"/>
        </w:rPr>
        <w:t>1. Всероссийский педагогический журнал «Золотой век»:</w:t>
      </w:r>
    </w:p>
    <w:p w:rsidR="002F5C3E" w:rsidRPr="00193959" w:rsidRDefault="00755258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 № 1 (2022</w:t>
      </w:r>
      <w:r w:rsidR="002F5C3E" w:rsidRPr="00193959">
        <w:rPr>
          <w:sz w:val="28"/>
          <w:szCs w:val="28"/>
        </w:rPr>
        <w:t xml:space="preserve">). Воспитатель Калашникова Н.В., воспитатель Токарева М.А. по теме «Помощь детям </w:t>
      </w:r>
      <w:r w:rsidRPr="00193959">
        <w:rPr>
          <w:sz w:val="28"/>
          <w:szCs w:val="28"/>
        </w:rPr>
        <w:t>с СДВГ</w:t>
      </w:r>
      <w:r w:rsidR="002F5C3E" w:rsidRPr="00193959">
        <w:rPr>
          <w:sz w:val="28"/>
          <w:szCs w:val="28"/>
        </w:rPr>
        <w:t xml:space="preserve"> в преодолении </w:t>
      </w:r>
      <w:r w:rsidRPr="00193959">
        <w:rPr>
          <w:sz w:val="28"/>
          <w:szCs w:val="28"/>
        </w:rPr>
        <w:t>импульсивности</w:t>
      </w:r>
      <w:r w:rsidR="002F5C3E" w:rsidRPr="00193959">
        <w:rPr>
          <w:sz w:val="28"/>
          <w:szCs w:val="28"/>
        </w:rPr>
        <w:t>».</w:t>
      </w:r>
    </w:p>
    <w:p w:rsidR="002F5C3E" w:rsidRPr="00193959" w:rsidRDefault="00755258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2</w:t>
      </w:r>
      <w:r w:rsidR="002F5C3E" w:rsidRPr="00193959">
        <w:rPr>
          <w:sz w:val="28"/>
          <w:szCs w:val="28"/>
        </w:rPr>
        <w:t>. Всероссийское издание «ПЕДРАЗВИТИЕ»:</w:t>
      </w:r>
    </w:p>
    <w:p w:rsidR="002F5C3E" w:rsidRPr="00193959" w:rsidRDefault="002F5C3E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</w:t>
      </w:r>
      <w:r w:rsidR="00755258" w:rsidRPr="00193959">
        <w:rPr>
          <w:sz w:val="28"/>
          <w:szCs w:val="28"/>
        </w:rPr>
        <w:t>04.01.2022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 xml:space="preserve">г. </w:t>
      </w:r>
      <w:r w:rsidR="00755258" w:rsidRPr="00193959">
        <w:rPr>
          <w:sz w:val="28"/>
          <w:szCs w:val="28"/>
        </w:rPr>
        <w:t>учитель-дефектолог</w:t>
      </w:r>
      <w:r w:rsidRPr="00193959">
        <w:rPr>
          <w:sz w:val="28"/>
          <w:szCs w:val="28"/>
        </w:rPr>
        <w:t xml:space="preserve"> </w:t>
      </w:r>
      <w:r w:rsidR="00755258" w:rsidRPr="00193959">
        <w:rPr>
          <w:sz w:val="28"/>
          <w:szCs w:val="28"/>
        </w:rPr>
        <w:t>Кожевникова М.А.</w:t>
      </w:r>
      <w:r w:rsidRPr="00193959">
        <w:rPr>
          <w:sz w:val="28"/>
          <w:szCs w:val="28"/>
        </w:rPr>
        <w:t xml:space="preserve"> «</w:t>
      </w:r>
      <w:r w:rsidR="00755258" w:rsidRPr="00193959">
        <w:rPr>
          <w:sz w:val="28"/>
          <w:szCs w:val="28"/>
        </w:rPr>
        <w:t>Формирование навыков счета у детей с ЗПР по средства</w:t>
      </w:r>
      <w:r w:rsidR="006A3B9C" w:rsidRPr="00193959">
        <w:rPr>
          <w:sz w:val="28"/>
          <w:szCs w:val="28"/>
        </w:rPr>
        <w:t xml:space="preserve">м методического дидактического </w:t>
      </w:r>
      <w:r w:rsidR="00755258" w:rsidRPr="00193959">
        <w:rPr>
          <w:sz w:val="28"/>
          <w:szCs w:val="28"/>
        </w:rPr>
        <w:t>пособия «Сосчитай яблоки на яблоне</w:t>
      </w:r>
      <w:r w:rsidRPr="00193959">
        <w:rPr>
          <w:sz w:val="28"/>
          <w:szCs w:val="28"/>
        </w:rPr>
        <w:t>»;</w:t>
      </w:r>
    </w:p>
    <w:p w:rsidR="002F5C3E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- 27.04.2022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 xml:space="preserve">г. воспитатель Артамонова О.М. «Круги </w:t>
      </w:r>
      <w:proofErr w:type="spellStart"/>
      <w:r w:rsidRPr="00193959">
        <w:rPr>
          <w:sz w:val="28"/>
          <w:szCs w:val="28"/>
        </w:rPr>
        <w:t>Луллия</w:t>
      </w:r>
      <w:proofErr w:type="spellEnd"/>
      <w:r w:rsidRPr="00193959">
        <w:rPr>
          <w:sz w:val="28"/>
          <w:szCs w:val="28"/>
        </w:rPr>
        <w:t xml:space="preserve"> – моя педагогическая находка в работе с детьми с ОВЗ»;</w:t>
      </w:r>
    </w:p>
    <w:p w:rsidR="006A3B9C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-31.01.2022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г. воспитатель Артамонова О.М. «Использование развивающей игры СОТЫ КАЙЕ для развития детей с ОВЗ старшего дошкольного возраста»;</w:t>
      </w:r>
    </w:p>
    <w:p w:rsidR="006A3B9C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-10.05.2022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г. учитель-дефектолог Андреева А.В. «Игры и упражнения с элементами моторного планирования в практике работы учителя-дефектолога с детьми с ЗПР»;</w:t>
      </w:r>
    </w:p>
    <w:p w:rsidR="006A3B9C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 -17.04.2022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г. воспитатель Токарева М.А. «Оказание помощи детям с ЗПР в освоении сенсорных эталонов»;</w:t>
      </w:r>
    </w:p>
    <w:p w:rsidR="006A3B9C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-20.05.2022</w:t>
      </w:r>
      <w:r w:rsidR="000422CC">
        <w:rPr>
          <w:sz w:val="28"/>
          <w:szCs w:val="28"/>
        </w:rPr>
        <w:t xml:space="preserve"> </w:t>
      </w:r>
      <w:r w:rsidRPr="00193959">
        <w:rPr>
          <w:sz w:val="28"/>
          <w:szCs w:val="28"/>
        </w:rPr>
        <w:t>г. воспитатель Токарева М.А. «Коррекция неприемлемого поведения у ребенка с АС и детей с тяжелыми и множес</w:t>
      </w:r>
      <w:r w:rsidR="00C302AC" w:rsidRPr="00193959">
        <w:rPr>
          <w:sz w:val="28"/>
          <w:szCs w:val="28"/>
        </w:rPr>
        <w:t>твенными нарушениями развития».</w:t>
      </w:r>
    </w:p>
    <w:p w:rsidR="002F5C3E" w:rsidRPr="00193959" w:rsidRDefault="002F5C3E" w:rsidP="000422CC">
      <w:pPr>
        <w:spacing w:line="360" w:lineRule="auto"/>
        <w:ind w:firstLine="708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4</w:t>
      </w:r>
      <w:r w:rsidR="000422CC">
        <w:rPr>
          <w:sz w:val="28"/>
          <w:szCs w:val="28"/>
        </w:rPr>
        <w:t>)</w:t>
      </w:r>
      <w:r w:rsidRPr="00193959">
        <w:rPr>
          <w:sz w:val="28"/>
          <w:szCs w:val="28"/>
        </w:rPr>
        <w:t xml:space="preserve"> Электронный</w:t>
      </w:r>
      <w:r w:rsidR="006A3B9C" w:rsidRPr="00193959">
        <w:rPr>
          <w:sz w:val="28"/>
          <w:szCs w:val="28"/>
        </w:rPr>
        <w:t xml:space="preserve"> журнал «Практическая педагогика»:</w:t>
      </w:r>
    </w:p>
    <w:p w:rsidR="006A3B9C" w:rsidRPr="00193959" w:rsidRDefault="006A3B9C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-17.02.2022 г. педагог-психолог Боброва М.В. «Развитие невербальных средств общения у детей раннего и младшего дошкольного возраста»;</w:t>
      </w:r>
    </w:p>
    <w:p w:rsidR="006A3B9C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lastRenderedPageBreak/>
        <w:t>-27.03</w:t>
      </w:r>
      <w:r w:rsidR="006A3B9C" w:rsidRPr="00193959">
        <w:rPr>
          <w:sz w:val="28"/>
          <w:szCs w:val="28"/>
        </w:rPr>
        <w:t xml:space="preserve">.2022г. учитель-логопед </w:t>
      </w:r>
      <w:proofErr w:type="spellStart"/>
      <w:r w:rsidR="006A3B9C" w:rsidRPr="00193959">
        <w:rPr>
          <w:sz w:val="28"/>
          <w:szCs w:val="28"/>
        </w:rPr>
        <w:t>Нетепа</w:t>
      </w:r>
      <w:proofErr w:type="spellEnd"/>
      <w:r w:rsidR="006A3B9C" w:rsidRPr="00193959">
        <w:rPr>
          <w:sz w:val="28"/>
          <w:szCs w:val="28"/>
        </w:rPr>
        <w:t xml:space="preserve"> Н.В. «</w:t>
      </w:r>
      <w:r w:rsidRPr="00193959">
        <w:rPr>
          <w:sz w:val="28"/>
          <w:szCs w:val="28"/>
        </w:rPr>
        <w:t>Игровые формы в формировании понимания и навыков употребления предлогов у детей старшего дошкольного возраста с ОВЗ</w:t>
      </w:r>
      <w:r w:rsidR="006A3B9C" w:rsidRPr="00193959">
        <w:rPr>
          <w:sz w:val="28"/>
          <w:szCs w:val="28"/>
        </w:rPr>
        <w:t>»</w:t>
      </w:r>
      <w:r w:rsidRPr="00193959">
        <w:rPr>
          <w:sz w:val="28"/>
          <w:szCs w:val="28"/>
        </w:rPr>
        <w:t>;</w:t>
      </w: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-25.02.2022 учитель-логопед </w:t>
      </w:r>
      <w:proofErr w:type="spellStart"/>
      <w:r w:rsidRPr="00193959">
        <w:rPr>
          <w:sz w:val="28"/>
          <w:szCs w:val="28"/>
        </w:rPr>
        <w:t>Кобцева</w:t>
      </w:r>
      <w:proofErr w:type="spellEnd"/>
      <w:r w:rsidRPr="00193959">
        <w:rPr>
          <w:sz w:val="28"/>
          <w:szCs w:val="28"/>
        </w:rPr>
        <w:t xml:space="preserve"> Л.Г. «Работа по развитию речемыслительной деятельности у детей со сложной структуры дефекта на занятиях по обучению грамоте»;</w:t>
      </w: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-30.03.2022г. учитель-логопед </w:t>
      </w:r>
      <w:proofErr w:type="spellStart"/>
      <w:r w:rsidRPr="00193959">
        <w:rPr>
          <w:sz w:val="28"/>
          <w:szCs w:val="28"/>
        </w:rPr>
        <w:t>Кобцева</w:t>
      </w:r>
      <w:proofErr w:type="spellEnd"/>
      <w:r w:rsidRPr="00193959">
        <w:rPr>
          <w:sz w:val="28"/>
          <w:szCs w:val="28"/>
        </w:rPr>
        <w:t xml:space="preserve"> Л.Г. «Приемы оптимизации процесса формирования правильного звукопроизношения у детей логопатов»;</w:t>
      </w: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-22.02.2022г. учитель-логопед/учитель-дефектолог Иванова Л.А. «Формирование речевых навыков в запоминании коротких текстов у детей с задержкой психического развития и нарушения интеллекта».</w:t>
      </w: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>Всероссийское издание «Слово педагога»:</w:t>
      </w: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  <w:r w:rsidRPr="00193959">
        <w:rPr>
          <w:sz w:val="28"/>
          <w:szCs w:val="28"/>
        </w:rPr>
        <w:t xml:space="preserve">22.04.2022г. воспитатель </w:t>
      </w:r>
      <w:proofErr w:type="spellStart"/>
      <w:r w:rsidRPr="00193959">
        <w:rPr>
          <w:sz w:val="28"/>
          <w:szCs w:val="28"/>
        </w:rPr>
        <w:t>Турукина</w:t>
      </w:r>
      <w:proofErr w:type="spellEnd"/>
      <w:r w:rsidRPr="00193959">
        <w:rPr>
          <w:sz w:val="28"/>
          <w:szCs w:val="28"/>
        </w:rPr>
        <w:t xml:space="preserve"> Е.В. «Вот какие наши дети». Сценарий проведения родительского собрания в группе компенсирующей направленности для детей с ТНР.</w:t>
      </w:r>
    </w:p>
    <w:p w:rsidR="001B75AE" w:rsidRPr="00193959" w:rsidRDefault="001B75AE" w:rsidP="002F5C3E">
      <w:pPr>
        <w:spacing w:line="360" w:lineRule="auto"/>
        <w:jc w:val="both"/>
        <w:rPr>
          <w:sz w:val="28"/>
          <w:szCs w:val="28"/>
        </w:rPr>
      </w:pPr>
    </w:p>
    <w:p w:rsidR="00500D9A" w:rsidRPr="00193959" w:rsidRDefault="00500D9A" w:rsidP="002F5C3E">
      <w:pPr>
        <w:spacing w:line="360" w:lineRule="auto"/>
        <w:jc w:val="both"/>
        <w:rPr>
          <w:sz w:val="28"/>
          <w:szCs w:val="28"/>
        </w:rPr>
      </w:pPr>
    </w:p>
    <w:p w:rsidR="002F5C3E" w:rsidRPr="00193959" w:rsidRDefault="002F5C3E" w:rsidP="006A3B9C">
      <w:pPr>
        <w:spacing w:line="360" w:lineRule="auto"/>
        <w:jc w:val="both"/>
        <w:rPr>
          <w:color w:val="FF0000"/>
          <w:sz w:val="28"/>
          <w:szCs w:val="28"/>
        </w:rPr>
      </w:pPr>
      <w:r w:rsidRPr="00193959">
        <w:rPr>
          <w:sz w:val="28"/>
          <w:szCs w:val="28"/>
        </w:rPr>
        <w:t xml:space="preserve"> </w:t>
      </w:r>
      <w:r w:rsidR="006A3B9C" w:rsidRPr="00193959">
        <w:rPr>
          <w:sz w:val="28"/>
          <w:szCs w:val="28"/>
        </w:rPr>
        <w:t xml:space="preserve"> </w:t>
      </w:r>
    </w:p>
    <w:p w:rsidR="002F5C3E" w:rsidRPr="00193959" w:rsidRDefault="002F5C3E" w:rsidP="002F5C3E">
      <w:pPr>
        <w:spacing w:line="360" w:lineRule="auto"/>
        <w:rPr>
          <w:b/>
          <w:sz w:val="28"/>
          <w:szCs w:val="28"/>
        </w:rPr>
      </w:pPr>
    </w:p>
    <w:p w:rsidR="00353FB6" w:rsidRPr="00193959" w:rsidRDefault="00353FB6">
      <w:pPr>
        <w:rPr>
          <w:sz w:val="28"/>
          <w:szCs w:val="28"/>
        </w:rPr>
      </w:pPr>
    </w:p>
    <w:sectPr w:rsidR="00353FB6" w:rsidRPr="00193959" w:rsidSect="002C430D">
      <w:footerReference w:type="default" r:id="rId11"/>
      <w:footerReference w:type="first" r:id="rId12"/>
      <w:pgSz w:w="11906" w:h="16838"/>
      <w:pgMar w:top="851" w:right="567" w:bottom="851" w:left="1418" w:header="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FD" w:rsidRDefault="00F05AFD">
      <w:r>
        <w:separator/>
      </w:r>
    </w:p>
  </w:endnote>
  <w:endnote w:type="continuationSeparator" w:id="0">
    <w:p w:rsidR="00F05AFD" w:rsidRDefault="00F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Yu Gothic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9C" w:rsidRDefault="006A3B9C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DF4D55">
      <w:rPr>
        <w:noProof/>
      </w:rPr>
      <w:t>16</w:t>
    </w:r>
    <w:r>
      <w:fldChar w:fldCharType="end"/>
    </w:r>
  </w:p>
  <w:p w:rsidR="006A3B9C" w:rsidRDefault="006A3B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9C" w:rsidRDefault="006A3B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FD" w:rsidRDefault="00F05AFD">
      <w:r>
        <w:separator/>
      </w:r>
    </w:p>
  </w:footnote>
  <w:footnote w:type="continuationSeparator" w:id="0">
    <w:p w:rsidR="00F05AFD" w:rsidRDefault="00F0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FB3"/>
    <w:multiLevelType w:val="hybridMultilevel"/>
    <w:tmpl w:val="10F26524"/>
    <w:lvl w:ilvl="0" w:tplc="113EB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26D39"/>
    <w:multiLevelType w:val="hybridMultilevel"/>
    <w:tmpl w:val="B90220CE"/>
    <w:lvl w:ilvl="0" w:tplc="08724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34DE"/>
    <w:multiLevelType w:val="multilevel"/>
    <w:tmpl w:val="5248263C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E"/>
    <w:rsid w:val="0001767A"/>
    <w:rsid w:val="0004102A"/>
    <w:rsid w:val="000422CC"/>
    <w:rsid w:val="0008638B"/>
    <w:rsid w:val="000E635D"/>
    <w:rsid w:val="0011453A"/>
    <w:rsid w:val="00114E73"/>
    <w:rsid w:val="00193959"/>
    <w:rsid w:val="001A25B1"/>
    <w:rsid w:val="001B75AE"/>
    <w:rsid w:val="00213550"/>
    <w:rsid w:val="00213F83"/>
    <w:rsid w:val="0022270B"/>
    <w:rsid w:val="002270D0"/>
    <w:rsid w:val="002977D5"/>
    <w:rsid w:val="002A74EE"/>
    <w:rsid w:val="002B6C66"/>
    <w:rsid w:val="002C1DA1"/>
    <w:rsid w:val="002C430D"/>
    <w:rsid w:val="002E164A"/>
    <w:rsid w:val="002F5C3E"/>
    <w:rsid w:val="00310BAD"/>
    <w:rsid w:val="00332C9A"/>
    <w:rsid w:val="00353FB6"/>
    <w:rsid w:val="003772B9"/>
    <w:rsid w:val="00380979"/>
    <w:rsid w:val="003C77FD"/>
    <w:rsid w:val="004072A7"/>
    <w:rsid w:val="00437A75"/>
    <w:rsid w:val="0047264E"/>
    <w:rsid w:val="00500D9A"/>
    <w:rsid w:val="0056033B"/>
    <w:rsid w:val="005B12A7"/>
    <w:rsid w:val="00625C43"/>
    <w:rsid w:val="006367B7"/>
    <w:rsid w:val="006A13E2"/>
    <w:rsid w:val="006A3B9C"/>
    <w:rsid w:val="006B1AE0"/>
    <w:rsid w:val="006D1444"/>
    <w:rsid w:val="006E4365"/>
    <w:rsid w:val="00733B4D"/>
    <w:rsid w:val="00755258"/>
    <w:rsid w:val="007B26A1"/>
    <w:rsid w:val="007C3B1F"/>
    <w:rsid w:val="007D70A0"/>
    <w:rsid w:val="00803597"/>
    <w:rsid w:val="00811613"/>
    <w:rsid w:val="00894D81"/>
    <w:rsid w:val="008A139C"/>
    <w:rsid w:val="008D27AC"/>
    <w:rsid w:val="008F66BA"/>
    <w:rsid w:val="00933982"/>
    <w:rsid w:val="009D37BE"/>
    <w:rsid w:val="009E6111"/>
    <w:rsid w:val="00A118A8"/>
    <w:rsid w:val="00A772C2"/>
    <w:rsid w:val="00B03E14"/>
    <w:rsid w:val="00B17F68"/>
    <w:rsid w:val="00B25C32"/>
    <w:rsid w:val="00BF1C5A"/>
    <w:rsid w:val="00C302AC"/>
    <w:rsid w:val="00C75878"/>
    <w:rsid w:val="00C813F1"/>
    <w:rsid w:val="00C9493B"/>
    <w:rsid w:val="00CB6BAC"/>
    <w:rsid w:val="00CD7F4B"/>
    <w:rsid w:val="00D30667"/>
    <w:rsid w:val="00D3559A"/>
    <w:rsid w:val="00DA0819"/>
    <w:rsid w:val="00DB6A95"/>
    <w:rsid w:val="00DE56CE"/>
    <w:rsid w:val="00DF4D55"/>
    <w:rsid w:val="00E00AA6"/>
    <w:rsid w:val="00E57B1D"/>
    <w:rsid w:val="00E954E3"/>
    <w:rsid w:val="00F05AFD"/>
    <w:rsid w:val="00FC0A3F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2667"/>
  <w15:chartTrackingRefBased/>
  <w15:docId w15:val="{F585D6BE-AACF-4F43-A226-66E4F049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5C3E"/>
    <w:rPr>
      <w:b/>
      <w:bCs/>
    </w:rPr>
  </w:style>
  <w:style w:type="character" w:customStyle="1" w:styleId="Bodytext">
    <w:name w:val="Body text_"/>
    <w:qFormat/>
    <w:rsid w:val="002F5C3E"/>
    <w:rPr>
      <w:spacing w:val="-5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2F5C3E"/>
    <w:pPr>
      <w:ind w:left="720"/>
    </w:pPr>
    <w:rPr>
      <w:rFonts w:ascii="Cambria" w:eastAsia="MS Minngs;Arial Unicode MS" w:hAnsi="Cambria" w:cs="Cambria"/>
    </w:rPr>
  </w:style>
  <w:style w:type="paragraph" w:styleId="a4">
    <w:name w:val="footer"/>
    <w:basedOn w:val="a"/>
    <w:link w:val="a5"/>
    <w:rsid w:val="002F5C3E"/>
  </w:style>
  <w:style w:type="character" w:customStyle="1" w:styleId="a5">
    <w:name w:val="Нижний колонтитул Знак"/>
    <w:basedOn w:val="a0"/>
    <w:link w:val="a4"/>
    <w:rsid w:val="002F5C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1"/>
    <w:qFormat/>
    <w:rsid w:val="002F5C3E"/>
    <w:pPr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2F5C3E"/>
    <w:rPr>
      <w:color w:val="0563C1" w:themeColor="hyperlink"/>
      <w:u w:val="single"/>
    </w:rPr>
  </w:style>
  <w:style w:type="character" w:customStyle="1" w:styleId="a7">
    <w:name w:val="Без интервала Знак"/>
    <w:link w:val="a6"/>
    <w:uiPriority w:val="1"/>
    <w:rsid w:val="002F5C3E"/>
    <w:rPr>
      <w:rFonts w:ascii="Calibri" w:eastAsia="Calibri" w:hAnsi="Calibri" w:cs="Calibri"/>
      <w:lang w:eastAsia="zh-CN"/>
    </w:rPr>
  </w:style>
  <w:style w:type="paragraph" w:styleId="a9">
    <w:name w:val="Title"/>
    <w:basedOn w:val="a"/>
    <w:next w:val="a"/>
    <w:link w:val="aa"/>
    <w:uiPriority w:val="10"/>
    <w:qFormat/>
    <w:rsid w:val="00DA08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A08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2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2A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8-alenushka.obr2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alenushka201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эффективности инновационной деятельности 2022г.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6-438B-A23D-1044476DC83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EE-4C6D-9345-3BD10C15E38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6-438B-A23D-1044476DC837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E-4C6D-9345-3BD10C15E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диаграмма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родители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5-47AF-910A-51EB166934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родители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5-47AF-910A-51EB16693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131135"/>
        <c:axId val="315133215"/>
        <c:axId val="149680431"/>
      </c:bar3DChart>
      <c:catAx>
        <c:axId val="31513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33215"/>
        <c:crosses val="autoZero"/>
        <c:auto val="1"/>
        <c:lblAlgn val="ctr"/>
        <c:lblOffset val="100"/>
        <c:noMultiLvlLbl val="0"/>
      </c:catAx>
      <c:valAx>
        <c:axId val="315133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31135"/>
        <c:crosses val="autoZero"/>
        <c:crossBetween val="between"/>
      </c:valAx>
      <c:serAx>
        <c:axId val="1496804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33215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0.48518</cdr:x>
      <cdr:y>0.60915</cdr:y>
    </cdr:from>
    <cdr:to>
      <cdr:x>0.56023</cdr:x>
      <cdr:y>0.73038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990626" y="2162287"/>
          <a:ext cx="462579" cy="430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0.43631</cdr:x>
      <cdr:y>0.60309</cdr:y>
    </cdr:from>
    <cdr:to>
      <cdr:x>0.57942</cdr:x>
      <cdr:y>0.77281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689412" y="2140772"/>
          <a:ext cx="882127" cy="602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80%</a:t>
          </a:r>
        </a:p>
      </cdr:txBody>
    </cdr:sp>
  </cdr:relSizeAnchor>
  <cdr:relSizeAnchor xmlns:cdr="http://schemas.openxmlformats.org/drawingml/2006/chartDrawing">
    <cdr:from>
      <cdr:x>0.37697</cdr:x>
      <cdr:y>0.30003</cdr:y>
    </cdr:from>
    <cdr:to>
      <cdr:x>0.46773</cdr:x>
      <cdr:y>0.42732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323652" y="1065007"/>
          <a:ext cx="559398" cy="451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0.35412</cdr:x>
      <cdr:y>0.34316</cdr:y>
    </cdr:from>
    <cdr:to>
      <cdr:x>0.492</cdr:x>
      <cdr:y>0.4856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466593" y="900604"/>
          <a:ext cx="571005" cy="37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20%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Windows User</cp:lastModifiedBy>
  <cp:revision>18</cp:revision>
  <cp:lastPrinted>2022-08-24T09:18:00Z</cp:lastPrinted>
  <dcterms:created xsi:type="dcterms:W3CDTF">2022-08-16T07:01:00Z</dcterms:created>
  <dcterms:modified xsi:type="dcterms:W3CDTF">2022-08-24T11:04:00Z</dcterms:modified>
</cp:coreProperties>
</file>