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60" w:rsidRDefault="00CF1379">
      <w:pPr>
        <w:pStyle w:val="ab"/>
        <w:shd w:val="clear" w:color="auto" w:fill="FFFFFF"/>
        <w:spacing w:beforeAutospacing="0" w:after="0" w:afterAutospacing="0" w:line="294" w:lineRule="atLeast"/>
        <w:jc w:val="center"/>
        <w:rPr>
          <w:bCs/>
        </w:rPr>
      </w:pPr>
      <w:r>
        <w:rPr>
          <w:bCs/>
        </w:rPr>
        <w:t>ГОСУДАРСТВЕННОЕ КАЗЕННОЕ ОБЩЕОБРАЗОВАТЕЛЬНОЕ УЧРЕЖДЕНИЕ КРАСНОДАРСКОГО КРАЯ СПЕЦИАЛЬНАЯ (КОРРЕКЦИОННАЯ) ШКОЛА № 8 Г.ЛАБИНСКА</w:t>
      </w:r>
    </w:p>
    <w:p w:rsidR="00965B60" w:rsidRDefault="00965B60">
      <w:pPr>
        <w:pStyle w:val="ab"/>
        <w:shd w:val="clear" w:color="auto" w:fill="FFFFFF"/>
        <w:spacing w:beforeAutospacing="0" w:after="0" w:afterAutospacing="0" w:line="294" w:lineRule="atLeast"/>
        <w:jc w:val="center"/>
        <w:rPr>
          <w:bCs/>
        </w:rPr>
      </w:pPr>
    </w:p>
    <w:p w:rsidR="00965B60" w:rsidRDefault="00965B60">
      <w:pPr>
        <w:pStyle w:val="ab"/>
        <w:shd w:val="clear" w:color="auto" w:fill="FFFFFF"/>
        <w:spacing w:beforeAutospacing="0" w:after="0" w:afterAutospacing="0" w:line="294" w:lineRule="atLeast"/>
        <w:rPr>
          <w:b/>
          <w:bCs/>
          <w:sz w:val="28"/>
          <w:szCs w:val="28"/>
        </w:rPr>
      </w:pPr>
    </w:p>
    <w:p w:rsidR="00965B60" w:rsidRDefault="00965B60">
      <w:pPr>
        <w:pStyle w:val="ab"/>
        <w:shd w:val="clear" w:color="auto" w:fill="FFFFFF"/>
        <w:spacing w:beforeAutospacing="0" w:after="0" w:afterAutospacing="0" w:line="276" w:lineRule="auto"/>
        <w:rPr>
          <w:b/>
          <w:bCs/>
          <w:sz w:val="28"/>
          <w:szCs w:val="28"/>
        </w:rPr>
      </w:pPr>
    </w:p>
    <w:p w:rsidR="00965B60" w:rsidRDefault="0059047D">
      <w:pPr>
        <w:pStyle w:val="ab"/>
        <w:shd w:val="clear" w:color="auto" w:fill="FFFFFF"/>
        <w:spacing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МЕТОДИЧЕСКАЯ РАЗРАБОТКА</w:t>
      </w:r>
    </w:p>
    <w:p w:rsidR="00965B60" w:rsidRDefault="00965B60">
      <w:pPr>
        <w:pStyle w:val="ab"/>
        <w:shd w:val="clear" w:color="auto" w:fill="FFFFFF"/>
        <w:spacing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65B60" w:rsidRDefault="00CF1379">
      <w:pPr>
        <w:pStyle w:val="ab"/>
        <w:shd w:val="clear" w:color="auto" w:fill="FFFFFF"/>
        <w:spacing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урок истории в 9 классе</w:t>
      </w:r>
    </w:p>
    <w:p w:rsidR="00965B60" w:rsidRDefault="00965B60">
      <w:pPr>
        <w:pStyle w:val="ab"/>
        <w:shd w:val="clear" w:color="auto" w:fill="FFFFFF"/>
        <w:spacing w:beforeAutospacing="0" w:after="0" w:afterAutospacing="0" w:line="276" w:lineRule="auto"/>
        <w:rPr>
          <w:b/>
          <w:bCs/>
          <w:sz w:val="28"/>
          <w:szCs w:val="28"/>
        </w:rPr>
      </w:pPr>
    </w:p>
    <w:p w:rsidR="00965B60" w:rsidRDefault="00CF1379">
      <w:pPr>
        <w:pStyle w:val="ab"/>
        <w:shd w:val="clear" w:color="auto" w:fill="FFFFFF"/>
        <w:spacing w:beforeAutospacing="0" w:after="0" w:afterAutospacing="0" w:line="276" w:lineRule="auto"/>
        <w:jc w:val="center"/>
        <w:rPr>
          <w:b/>
          <w:bCs/>
          <w:sz w:val="52"/>
          <w:szCs w:val="52"/>
        </w:rPr>
      </w:pPr>
      <w:proofErr w:type="gramStart"/>
      <w:r>
        <w:rPr>
          <w:rFonts w:ascii="Times New Roman CYR" w:hAnsi="Times New Roman CYR" w:cs="Times New Roman CYR"/>
          <w:bCs/>
          <w:iCs/>
          <w:sz w:val="52"/>
          <w:szCs w:val="52"/>
        </w:rPr>
        <w:t>Тема</w:t>
      </w:r>
      <w:r>
        <w:rPr>
          <w:rFonts w:ascii="Times New Roman CYR" w:hAnsi="Times New Roman CYR" w:cs="Times New Roman CYR"/>
          <w:bCs/>
          <w:sz w:val="52"/>
          <w:szCs w:val="52"/>
        </w:rPr>
        <w:t>:</w:t>
      </w:r>
      <w:r>
        <w:rPr>
          <w:sz w:val="21"/>
          <w:szCs w:val="21"/>
          <w:shd w:val="clear" w:color="auto" w:fill="FFFFFF"/>
        </w:rPr>
        <w:t xml:space="preserve">  </w:t>
      </w:r>
      <w:r>
        <w:rPr>
          <w:sz w:val="48"/>
          <w:szCs w:val="48"/>
          <w:shd w:val="clear" w:color="auto" w:fill="FFFFFF"/>
        </w:rPr>
        <w:t>«</w:t>
      </w:r>
      <w:proofErr w:type="gramEnd"/>
      <w:r w:rsidR="00DA0C64">
        <w:rPr>
          <w:b/>
          <w:sz w:val="48"/>
          <w:szCs w:val="48"/>
          <w:shd w:val="clear" w:color="auto" w:fill="FFFFFF"/>
        </w:rPr>
        <w:t>Окончание</w:t>
      </w:r>
      <w:r>
        <w:rPr>
          <w:b/>
          <w:sz w:val="48"/>
          <w:szCs w:val="48"/>
          <w:shd w:val="clear" w:color="auto" w:fill="FFFFFF"/>
        </w:rPr>
        <w:t xml:space="preserve"> Великой Отечественной войны»</w:t>
      </w:r>
    </w:p>
    <w:p w:rsidR="00965B60" w:rsidRDefault="00965B60">
      <w:pPr>
        <w:pStyle w:val="ab"/>
        <w:shd w:val="clear" w:color="auto" w:fill="FFFFFF"/>
        <w:spacing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65B60" w:rsidRDefault="00CF1379">
      <w:pPr>
        <w:pStyle w:val="ab"/>
        <w:shd w:val="clear" w:color="auto" w:fill="FFFFFF"/>
        <w:spacing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78935" cy="2351405"/>
            <wp:effectExtent l="0" t="0" r="0" b="0"/>
            <wp:docPr id="1" name="Рисунок 1" descr="https://ie-teh.ru/wp-content/uploads/2020/0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e-teh.ru/wp-content/uploads/2020/04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B60" w:rsidRDefault="00965B60">
      <w:pPr>
        <w:pStyle w:val="ab"/>
        <w:shd w:val="clear" w:color="auto" w:fill="FFFFFF"/>
        <w:spacing w:beforeAutospacing="0" w:after="0" w:afterAutospacing="0" w:line="276" w:lineRule="auto"/>
        <w:rPr>
          <w:b/>
          <w:bCs/>
          <w:sz w:val="28"/>
          <w:szCs w:val="28"/>
        </w:rPr>
      </w:pPr>
    </w:p>
    <w:p w:rsidR="00965B60" w:rsidRDefault="00965B60">
      <w:pPr>
        <w:pStyle w:val="ab"/>
        <w:shd w:val="clear" w:color="auto" w:fill="FFFFFF"/>
        <w:spacing w:beforeAutospacing="0" w:after="0" w:afterAutospacing="0" w:line="276" w:lineRule="auto"/>
        <w:rPr>
          <w:b/>
          <w:bCs/>
          <w:sz w:val="28"/>
          <w:szCs w:val="28"/>
        </w:rPr>
      </w:pPr>
    </w:p>
    <w:p w:rsidR="00965B60" w:rsidRDefault="00CF1379">
      <w:pPr>
        <w:pStyle w:val="ab"/>
        <w:shd w:val="clear" w:color="auto" w:fill="FFFFFF"/>
        <w:spacing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Разработала:</w:t>
      </w:r>
      <w:r>
        <w:rPr>
          <w:b/>
          <w:bCs/>
          <w:sz w:val="28"/>
          <w:szCs w:val="28"/>
        </w:rPr>
        <w:t xml:space="preserve"> Брюховецкая Марина Александровна</w:t>
      </w:r>
      <w:r>
        <w:rPr>
          <w:bCs/>
          <w:sz w:val="28"/>
          <w:szCs w:val="28"/>
        </w:rPr>
        <w:t>, учитель - дефектолог ГКОУ школы № 8 г. Лабинска.</w:t>
      </w:r>
    </w:p>
    <w:p w:rsidR="00965B60" w:rsidRDefault="00965B60">
      <w:pPr>
        <w:pStyle w:val="ab"/>
        <w:shd w:val="clear" w:color="auto" w:fill="FFFFFF"/>
        <w:spacing w:beforeAutospacing="0" w:after="0" w:afterAutospacing="0" w:line="276" w:lineRule="auto"/>
        <w:rPr>
          <w:bCs/>
          <w:sz w:val="28"/>
          <w:szCs w:val="28"/>
        </w:rPr>
      </w:pPr>
    </w:p>
    <w:p w:rsidR="00965B60" w:rsidRDefault="00CF1379">
      <w:pPr>
        <w:pStyle w:val="ab"/>
        <w:shd w:val="clear" w:color="auto" w:fill="FFFFFF"/>
        <w:spacing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Лабинск</w:t>
      </w:r>
    </w:p>
    <w:p w:rsidR="00965B60" w:rsidRDefault="00CF1379">
      <w:pPr>
        <w:pStyle w:val="ab"/>
        <w:shd w:val="clear" w:color="auto" w:fill="FFFFFF"/>
        <w:spacing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2021г.</w:t>
      </w:r>
    </w:p>
    <w:p w:rsidR="00DA0C64" w:rsidRDefault="00DA0C64">
      <w:pPr>
        <w:pStyle w:val="ab"/>
        <w:shd w:val="clear" w:color="auto" w:fill="FFFFFF"/>
        <w:spacing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965B60" w:rsidRDefault="00CF1379">
      <w:pPr>
        <w:pStyle w:val="ab"/>
        <w:shd w:val="clear" w:color="auto" w:fill="FFFFFF"/>
        <w:spacing w:beforeAutospacing="0" w:after="0" w:afterAutospacing="0"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ТЕХНОЛОГИЧЕСКАЯ КАРТА УРОКА</w:t>
      </w:r>
    </w:p>
    <w:p w:rsidR="00965B60" w:rsidRDefault="00965B60">
      <w:pPr>
        <w:pStyle w:val="ab"/>
        <w:shd w:val="clear" w:color="auto" w:fill="FFFFFF"/>
        <w:spacing w:beforeAutospacing="0" w:after="0" w:afterAutospacing="0" w:line="276" w:lineRule="auto"/>
        <w:jc w:val="center"/>
        <w:rPr>
          <w:bCs/>
          <w:sz w:val="26"/>
          <w:szCs w:val="26"/>
        </w:rPr>
      </w:pPr>
    </w:p>
    <w:tbl>
      <w:tblPr>
        <w:tblStyle w:val="ad"/>
        <w:tblW w:w="14813" w:type="dxa"/>
        <w:tblLayout w:type="fixed"/>
        <w:tblLook w:val="04A0" w:firstRow="1" w:lastRow="0" w:firstColumn="1" w:lastColumn="0" w:noHBand="0" w:noVBand="1"/>
      </w:tblPr>
      <w:tblGrid>
        <w:gridCol w:w="2133"/>
        <w:gridCol w:w="2727"/>
        <w:gridCol w:w="1395"/>
        <w:gridCol w:w="2097"/>
        <w:gridCol w:w="2859"/>
        <w:gridCol w:w="75"/>
        <w:gridCol w:w="3281"/>
        <w:gridCol w:w="10"/>
        <w:gridCol w:w="236"/>
      </w:tblGrid>
      <w:tr w:rsidR="00965B60" w:rsidTr="0059047D">
        <w:tc>
          <w:tcPr>
            <w:tcW w:w="2133" w:type="dxa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Программа обучения</w:t>
            </w:r>
          </w:p>
        </w:tc>
        <w:tc>
          <w:tcPr>
            <w:tcW w:w="12444" w:type="dxa"/>
            <w:gridSpan w:val="7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 xml:space="preserve">Адаптированная основная общеобразовательная программа образования обучающихся с умственной </w:t>
            </w:r>
            <w:r>
              <w:rPr>
                <w:bCs/>
              </w:rPr>
              <w:t>отсталостью (интеллектуальными нарушениями)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5B60" w:rsidRDefault="00965B6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65B60" w:rsidTr="0059047D">
        <w:tc>
          <w:tcPr>
            <w:tcW w:w="2133" w:type="dxa"/>
            <w:tcBorders>
              <w:top w:val="nil"/>
            </w:tcBorders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2444" w:type="dxa"/>
            <w:gridSpan w:val="7"/>
            <w:tcBorders>
              <w:top w:val="nil"/>
            </w:tcBorders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История Отечества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5B60" w:rsidRDefault="00965B6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65B60" w:rsidTr="0059047D">
        <w:tc>
          <w:tcPr>
            <w:tcW w:w="2133" w:type="dxa"/>
            <w:tcBorders>
              <w:top w:val="nil"/>
            </w:tcBorders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2444" w:type="dxa"/>
            <w:gridSpan w:val="7"/>
            <w:tcBorders>
              <w:top w:val="nil"/>
            </w:tcBorders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5B60" w:rsidRDefault="00965B6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65B60" w:rsidTr="0059047D">
        <w:tc>
          <w:tcPr>
            <w:tcW w:w="2133" w:type="dxa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2444" w:type="dxa"/>
            <w:gridSpan w:val="7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Cs/>
              </w:rPr>
            </w:pPr>
            <w:r>
              <w:rPr>
                <w:shd w:val="clear" w:color="auto" w:fill="FFFFFF"/>
              </w:rPr>
              <w:t>«Окончание Великой Отечественной войны»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5B60" w:rsidRDefault="00965B6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65B60" w:rsidTr="0059047D">
        <w:tc>
          <w:tcPr>
            <w:tcW w:w="2133" w:type="dxa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12444" w:type="dxa"/>
            <w:gridSpan w:val="7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Cs/>
              </w:rPr>
            </w:pPr>
            <w:r>
              <w:t>комбинированный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5B60" w:rsidRDefault="00965B6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65B60" w:rsidTr="0059047D">
        <w:tc>
          <w:tcPr>
            <w:tcW w:w="2133" w:type="dxa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12444" w:type="dxa"/>
            <w:gridSpan w:val="7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Cs/>
              </w:rPr>
            </w:pPr>
            <w:r>
              <w:rPr>
                <w:shd w:val="clear" w:color="auto" w:fill="FFFFFF"/>
              </w:rPr>
              <w:t>Формирование целостных  представлений об итогах Великой Отечественной войны и событиях</w:t>
            </w:r>
            <w:r>
              <w:rPr>
                <w:shd w:val="clear" w:color="auto" w:fill="FFFFFF"/>
              </w:rPr>
              <w:t xml:space="preserve"> Берлинской военной наступательной операции.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5B60" w:rsidRDefault="00965B6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65B60" w:rsidTr="0059047D">
        <w:trPr>
          <w:trHeight w:val="375"/>
        </w:trPr>
        <w:tc>
          <w:tcPr>
            <w:tcW w:w="2133" w:type="dxa"/>
            <w:vMerge w:val="restart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4122" w:type="dxa"/>
            <w:gridSpan w:val="2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Образовательные:</w:t>
            </w:r>
          </w:p>
        </w:tc>
        <w:tc>
          <w:tcPr>
            <w:tcW w:w="4956" w:type="dxa"/>
            <w:gridSpan w:val="2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Коррекционно – развивающие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3366" w:type="dxa"/>
            <w:gridSpan w:val="3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Воспитательные: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5B60" w:rsidRDefault="00965B6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65B60" w:rsidTr="0059047D">
        <w:trPr>
          <w:trHeight w:val="735"/>
        </w:trPr>
        <w:tc>
          <w:tcPr>
            <w:tcW w:w="2133" w:type="dxa"/>
            <w:vMerge/>
          </w:tcPr>
          <w:p w:rsidR="00965B60" w:rsidRDefault="00965B60">
            <w:pPr>
              <w:pStyle w:val="ab"/>
              <w:widowControl w:val="0"/>
              <w:spacing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4122" w:type="dxa"/>
            <w:gridSpan w:val="2"/>
          </w:tcPr>
          <w:p w:rsidR="00965B60" w:rsidRDefault="00CF1379" w:rsidP="00DA0C64">
            <w:pPr>
              <w:pStyle w:val="ab"/>
              <w:widowControl w:val="0"/>
              <w:spacing w:beforeAutospacing="0" w:after="0" w:afterAutospacing="0" w:line="276" w:lineRule="auto"/>
              <w:jc w:val="both"/>
            </w:pPr>
            <w:r>
              <w:t xml:space="preserve">-углубить и систематизировать знания учащихся о событиях, которые привели к </w:t>
            </w:r>
            <w:proofErr w:type="gramStart"/>
            <w:r>
              <w:t>окончанию  Великой</w:t>
            </w:r>
            <w:proofErr w:type="gramEnd"/>
            <w:r>
              <w:t xml:space="preserve"> отечественной войны;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 w:line="276" w:lineRule="auto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-показать особенности </w:t>
            </w:r>
            <w:r>
              <w:rPr>
                <w:shd w:val="clear" w:color="auto" w:fill="FFFFFF"/>
              </w:rPr>
              <w:t>и значение Берлинской операции;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 w:line="276" w:lineRule="auto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-раскрыть историческое значение победы советского народа в Великой Отечественной Войне.</w:t>
            </w:r>
          </w:p>
        </w:tc>
        <w:tc>
          <w:tcPr>
            <w:tcW w:w="4956" w:type="dxa"/>
            <w:gridSpan w:val="2"/>
          </w:tcPr>
          <w:p w:rsidR="00965B60" w:rsidRDefault="00CF1379" w:rsidP="00DA0C64">
            <w:pPr>
              <w:pStyle w:val="ab"/>
              <w:widowControl w:val="0"/>
              <w:spacing w:before="100" w:after="10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-развивать умения выражать свое отношение к событиям, историческим действиям, развивать речь, память, внимание обучающихся, умение строи</w:t>
            </w:r>
            <w:r>
              <w:rPr>
                <w:shd w:val="clear" w:color="auto" w:fill="FFFFFF"/>
              </w:rPr>
              <w:t>ть связный рассказ.</w:t>
            </w:r>
          </w:p>
        </w:tc>
        <w:tc>
          <w:tcPr>
            <w:tcW w:w="3366" w:type="dxa"/>
            <w:gridSpan w:val="3"/>
          </w:tcPr>
          <w:p w:rsidR="00965B60" w:rsidRDefault="00CF1379" w:rsidP="00DA0C64">
            <w:pPr>
              <w:pStyle w:val="ab"/>
              <w:widowControl w:val="0"/>
              <w:spacing w:after="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-воспитывать чувство любви к своему героическому народу и Отечеству.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5B60" w:rsidRDefault="00965B6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65B60" w:rsidTr="0059047D">
        <w:tc>
          <w:tcPr>
            <w:tcW w:w="2133" w:type="dxa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Методы и формы обучения</w:t>
            </w:r>
          </w:p>
        </w:tc>
        <w:tc>
          <w:tcPr>
            <w:tcW w:w="12444" w:type="dxa"/>
            <w:gridSpan w:val="7"/>
          </w:tcPr>
          <w:p w:rsidR="00965B60" w:rsidRDefault="00CF13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Методы: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ловесные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(эвристическая беседа);</w:t>
            </w:r>
          </w:p>
          <w:p w:rsidR="00965B60" w:rsidRDefault="00CF13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(демонстрация видеофрагментов исторических хроник, фотографий исторических личностей,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исторических карт, исторических источников в рамках видео-урока);</w:t>
            </w:r>
          </w:p>
          <w:p w:rsidR="00965B60" w:rsidRDefault="00CF13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(выполнение практических учебных заданий в рабочей тетради, работа с хронологическими таблицами,</w:t>
            </w:r>
            <w:r w:rsidR="00DA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исторической картой Берлинской наступательной операции, работа с иллюстративным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атериалом, анализ исторических источников).</w:t>
            </w:r>
          </w:p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Cs/>
              </w:rPr>
            </w:pPr>
            <w:r>
              <w:rPr>
                <w:i/>
                <w:iCs/>
              </w:rPr>
              <w:t>Формы :</w:t>
            </w:r>
            <w:r>
              <w:t>индивидуальная, парная, фронтальная.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5B60" w:rsidRDefault="00965B6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65B60" w:rsidTr="0059047D">
        <w:tc>
          <w:tcPr>
            <w:tcW w:w="2133" w:type="dxa"/>
          </w:tcPr>
          <w:p w:rsidR="00965B60" w:rsidRDefault="00CF1379" w:rsidP="00DA0C64">
            <w:pPr>
              <w:pStyle w:val="ab"/>
              <w:widowControl w:val="0"/>
              <w:spacing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Формируемые БУД</w:t>
            </w:r>
          </w:p>
        </w:tc>
        <w:tc>
          <w:tcPr>
            <w:tcW w:w="2727" w:type="dxa"/>
          </w:tcPr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Личностные</w:t>
            </w:r>
            <w:r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3492" w:type="dxa"/>
            <w:gridSpan w:val="2"/>
          </w:tcPr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Style w:val="a5"/>
                <w:rFonts w:ascii="Times New Roman" w:eastAsia="Calibri" w:hAnsi="Times New Roman"/>
              </w:rPr>
              <w:t>оммуникативные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34" w:type="dxa"/>
            <w:gridSpan w:val="2"/>
          </w:tcPr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Style w:val="a5"/>
                <w:rFonts w:ascii="Times New Roman" w:eastAsia="Calibri" w:hAnsi="Times New Roman"/>
              </w:rPr>
              <w:t>егулятивные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91" w:type="dxa"/>
            <w:gridSpan w:val="2"/>
          </w:tcPr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Style w:val="a5"/>
                <w:rFonts w:ascii="Times New Roman" w:eastAsia="Calibri" w:hAnsi="Times New Roman"/>
              </w:rPr>
              <w:t>ознавательные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5B60" w:rsidRDefault="00965B6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65B60" w:rsidTr="0059047D">
        <w:trPr>
          <w:trHeight w:val="1259"/>
        </w:trPr>
        <w:tc>
          <w:tcPr>
            <w:tcW w:w="2133" w:type="dxa"/>
          </w:tcPr>
          <w:p w:rsidR="00965B60" w:rsidRDefault="00965B60">
            <w:pPr>
              <w:pStyle w:val="ab"/>
              <w:widowControl w:val="0"/>
              <w:spacing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2727" w:type="dxa"/>
          </w:tcPr>
          <w:p w:rsidR="00965B60" w:rsidRDefault="00CF1379">
            <w:pPr>
              <w:pStyle w:val="ab"/>
              <w:widowControl w:val="0"/>
              <w:shd w:val="clear" w:color="auto" w:fill="FFFFFF"/>
              <w:spacing w:beforeAutospacing="0" w:after="0" w:afterAutospacing="0" w:line="276" w:lineRule="atLeast"/>
            </w:pPr>
            <w:r>
              <w:t>формулировать, аргументировать и отстаивать свое мнение; воспри</w:t>
            </w:r>
            <w:r>
              <w:softHyphen/>
              <w:t xml:space="preserve">нимать текст с учетом </w:t>
            </w:r>
            <w:r>
              <w:t>поставленной учебной задачи, находить в тексте информацию, необходимую для ее ре</w:t>
            </w:r>
            <w:r>
              <w:softHyphen/>
              <w:t>шения.</w:t>
            </w:r>
          </w:p>
          <w:p w:rsidR="00965B60" w:rsidRDefault="00965B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:rsidR="00965B60" w:rsidRDefault="00CF1379">
            <w:pPr>
              <w:pStyle w:val="ab"/>
              <w:widowControl w:val="0"/>
              <w:shd w:val="clear" w:color="auto" w:fill="FFFFFF"/>
              <w:spacing w:beforeAutospacing="0" w:after="0" w:afterAutospacing="0" w:line="276" w:lineRule="atLeast"/>
            </w:pPr>
            <w:r>
              <w:t>организовывать учебное сотрудничество и совместную деятельность с учителем и сверстника</w:t>
            </w:r>
            <w:r>
              <w:softHyphen/>
              <w:t>ми.</w:t>
            </w:r>
          </w:p>
          <w:p w:rsidR="00965B60" w:rsidRDefault="00965B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34" w:type="dxa"/>
            <w:gridSpan w:val="2"/>
          </w:tcPr>
          <w:p w:rsidR="00965B60" w:rsidRDefault="00CF13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свои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ствия с планируемыми результатами, осуществлять 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 своей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 процессе достижения резуль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тата, определять способы действий в рамках предложенных условий и 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бований, корректировать свои 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вия в соответствии с изменяющейся ситуацией; определять последователь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промежуточных целей с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четом конечного результата, составлять план последовательности действий.</w:t>
            </w:r>
          </w:p>
        </w:tc>
        <w:tc>
          <w:tcPr>
            <w:tcW w:w="3291" w:type="dxa"/>
            <w:gridSpan w:val="2"/>
          </w:tcPr>
          <w:p w:rsidR="00965B60" w:rsidRDefault="00CF1379">
            <w:pPr>
              <w:pStyle w:val="ab"/>
              <w:widowControl w:val="0"/>
              <w:shd w:val="clear" w:color="auto" w:fill="FFFFFF"/>
              <w:spacing w:beforeAutospacing="0" w:after="0" w:afterAutospacing="0"/>
            </w:pPr>
            <w:r>
              <w:t>объяснять историче</w:t>
            </w:r>
            <w:r>
              <w:softHyphen/>
              <w:t>ские явления, процессы, связи и отно</w:t>
            </w:r>
            <w:r>
              <w:softHyphen/>
              <w:t>шения, выявляемые в ходе исследова</w:t>
            </w:r>
            <w:r>
              <w:softHyphen/>
              <w:t>ния учебного материала</w:t>
            </w:r>
          </w:p>
          <w:p w:rsidR="00965B60" w:rsidRDefault="00965B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5B60" w:rsidRDefault="00965B6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65B60" w:rsidTr="0059047D">
        <w:trPr>
          <w:gridAfter w:val="2"/>
          <w:wAfter w:w="246" w:type="dxa"/>
          <w:trHeight w:val="270"/>
        </w:trPr>
        <w:tc>
          <w:tcPr>
            <w:tcW w:w="2133" w:type="dxa"/>
            <w:vMerge w:val="restart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</w:t>
            </w:r>
          </w:p>
        </w:tc>
        <w:tc>
          <w:tcPr>
            <w:tcW w:w="6219" w:type="dxa"/>
            <w:gridSpan w:val="3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rStyle w:val="a4"/>
                <w:b/>
                <w:bCs/>
                <w:shd w:val="clear" w:color="auto" w:fill="FFFFFF"/>
              </w:rPr>
              <w:t>Личностные:</w:t>
            </w:r>
          </w:p>
        </w:tc>
        <w:tc>
          <w:tcPr>
            <w:tcW w:w="6215" w:type="dxa"/>
            <w:gridSpan w:val="3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rStyle w:val="a4"/>
                <w:b/>
                <w:bCs/>
                <w:shd w:val="clear" w:color="auto" w:fill="FFFFFF"/>
              </w:rPr>
              <w:t>Предметные:</w:t>
            </w:r>
          </w:p>
        </w:tc>
      </w:tr>
      <w:tr w:rsidR="00965B60" w:rsidTr="0059047D">
        <w:trPr>
          <w:trHeight w:val="375"/>
        </w:trPr>
        <w:tc>
          <w:tcPr>
            <w:tcW w:w="2133" w:type="dxa"/>
            <w:vMerge/>
          </w:tcPr>
          <w:p w:rsidR="00965B60" w:rsidRDefault="00965B60">
            <w:pPr>
              <w:pStyle w:val="ab"/>
              <w:widowControl w:val="0"/>
              <w:spacing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6219" w:type="dxa"/>
            <w:gridSpan w:val="3"/>
          </w:tcPr>
          <w:p w:rsidR="00965B60" w:rsidRDefault="00DA0C64">
            <w:pPr>
              <w:pStyle w:val="ab"/>
              <w:widowControl w:val="0"/>
              <w:shd w:val="clear" w:color="auto" w:fill="FFFFFF"/>
              <w:spacing w:beforeAutospacing="0" w:after="0" w:afterAutospacing="0"/>
            </w:pPr>
            <w:r>
              <w:t>- формирование </w:t>
            </w:r>
            <w:r w:rsidR="00CF1379">
              <w:t>и</w:t>
            </w:r>
            <w:r w:rsidR="00CF1379">
              <w:t xml:space="preserve"> развитие патриотических чувств и гордости за своих предков.</w:t>
            </w:r>
          </w:p>
          <w:p w:rsidR="00965B60" w:rsidRDefault="00CF1379">
            <w:pPr>
              <w:pStyle w:val="ab"/>
              <w:widowControl w:val="0"/>
              <w:shd w:val="clear" w:color="auto" w:fill="FFFFFF"/>
              <w:spacing w:beforeAutospacing="0" w:after="0" w:afterAutospacing="0"/>
            </w:pPr>
            <w:r>
              <w:t>- осмысление достижения в годы Великой Отечественной войны</w:t>
            </w:r>
          </w:p>
          <w:p w:rsidR="00965B60" w:rsidRDefault="00965B60">
            <w:pPr>
              <w:pStyle w:val="ab"/>
              <w:widowControl w:val="0"/>
              <w:spacing w:beforeAutospacing="0" w:after="0" w:afterAutospacing="0" w:line="276" w:lineRule="auto"/>
              <w:jc w:val="center"/>
              <w:rPr>
                <w:bCs/>
              </w:rPr>
            </w:pPr>
          </w:p>
        </w:tc>
        <w:tc>
          <w:tcPr>
            <w:tcW w:w="6225" w:type="dxa"/>
            <w:gridSpan w:val="4"/>
          </w:tcPr>
          <w:p w:rsidR="00965B60" w:rsidRDefault="00CF1379">
            <w:pPr>
              <w:pStyle w:val="ab"/>
              <w:widowControl w:val="0"/>
              <w:shd w:val="clear" w:color="auto" w:fill="FFFFFF"/>
              <w:spacing w:beforeAutospacing="0" w:after="0" w:afterAutospacing="0"/>
            </w:pPr>
            <w:r>
              <w:t> </w:t>
            </w:r>
            <w:r w:rsidR="00DA0C64">
              <w:t>научиться применять понятийный </w:t>
            </w:r>
            <w:r>
              <w:t>аппарат исторического знания (Десять сталинских ударов, Ялтинская конференция, Потсдамская конференция</w:t>
            </w:r>
            <w:r>
              <w:t>) и приемы исторического анализа для раскрытия сущно</w:t>
            </w:r>
            <w:r>
              <w:softHyphen/>
              <w:t>сти и значения событий и явлений;</w:t>
            </w:r>
          </w:p>
          <w:p w:rsidR="00965B60" w:rsidRDefault="00CF1379">
            <w:pPr>
              <w:pStyle w:val="ab"/>
              <w:widowControl w:val="0"/>
              <w:shd w:val="clear" w:color="auto" w:fill="FFFFFF"/>
              <w:spacing w:beforeAutospacing="0" w:after="0" w:afterAutospacing="0"/>
            </w:pPr>
            <w:r>
              <w:t>- изучать и систе</w:t>
            </w:r>
            <w:r>
              <w:softHyphen/>
              <w:t>матизировать инфор</w:t>
            </w:r>
            <w:r>
              <w:softHyphen/>
              <w:t>мацию из различных исторических и совре</w:t>
            </w:r>
            <w:r>
              <w:softHyphen/>
              <w:t>менных источников</w:t>
            </w:r>
          </w:p>
          <w:p w:rsidR="00965B60" w:rsidRDefault="00965B60">
            <w:pPr>
              <w:pStyle w:val="ab"/>
              <w:widowControl w:val="0"/>
              <w:shd w:val="clear" w:color="auto" w:fill="FFFFFF"/>
              <w:spacing w:beforeAutospacing="0" w:after="0" w:afterAutospacing="0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5B60" w:rsidRDefault="00965B6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65B60" w:rsidTr="0059047D">
        <w:trPr>
          <w:trHeight w:val="375"/>
        </w:trPr>
        <w:tc>
          <w:tcPr>
            <w:tcW w:w="2133" w:type="dxa"/>
          </w:tcPr>
          <w:p w:rsidR="00965B60" w:rsidRDefault="00CF1379">
            <w:pPr>
              <w:pStyle w:val="ab"/>
              <w:widowControl w:val="0"/>
              <w:spacing w:beforeAutospacing="0"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Образовательные ресурсы</w:t>
            </w:r>
          </w:p>
        </w:tc>
        <w:tc>
          <w:tcPr>
            <w:tcW w:w="12444" w:type="dxa"/>
            <w:gridSpan w:val="7"/>
          </w:tcPr>
          <w:p w:rsidR="00965B60" w:rsidRDefault="00CF1379">
            <w:pPr>
              <w:pStyle w:val="ab"/>
              <w:widowControl w:val="0"/>
              <w:shd w:val="clear" w:color="auto" w:fill="FFFFFF"/>
              <w:spacing w:beforeAutospacing="0" w:after="150" w:afterAutospacing="0"/>
            </w:pPr>
            <w:r>
              <w:t>Учебник: история России, 9 класс, г.</w:t>
            </w:r>
            <w:r w:rsidR="00DA0C64">
              <w:t xml:space="preserve"> </w:t>
            </w:r>
            <w:r>
              <w:t>Москва, ГИЦ</w:t>
            </w:r>
            <w:r>
              <w:t xml:space="preserve"> «Владос», 2016 г. Авторы: Б.П. Пузанов, О.И. Бородина,</w:t>
            </w:r>
            <w:r w:rsidR="00DA0C64">
              <w:t xml:space="preserve"> </w:t>
            </w:r>
            <w:r>
              <w:t>Л.С.</w:t>
            </w:r>
            <w:r w:rsidR="00DA0C64">
              <w:t xml:space="preserve"> </w:t>
            </w:r>
            <w:proofErr w:type="spellStart"/>
            <w:r>
              <w:t>Сековец</w:t>
            </w:r>
            <w:proofErr w:type="spellEnd"/>
            <w:r>
              <w:t>, Н.М.</w:t>
            </w:r>
            <w:r w:rsidR="00DA0C64">
              <w:t xml:space="preserve"> </w:t>
            </w:r>
            <w:r>
              <w:t>Редькина; карта «Великая Отечественная война 1941- 1945гг.», презентация, видеофрагменты по теме «Великая Отечественная война 1941-1945 гг. Битва за Берлин», карточки со словарными сло</w:t>
            </w:r>
            <w:r>
              <w:t>вами, с заданиями.</w:t>
            </w:r>
          </w:p>
          <w:p w:rsidR="00965B60" w:rsidRDefault="00965B60">
            <w:pPr>
              <w:pStyle w:val="ab"/>
              <w:widowControl w:val="0"/>
              <w:shd w:val="clear" w:color="auto" w:fill="FFFFFF"/>
              <w:spacing w:beforeAutospacing="0" w:after="0" w:afterAutospacing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5B60" w:rsidRDefault="00965B6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965B60" w:rsidRDefault="0096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B60" w:rsidRDefault="00965B60">
      <w:pPr>
        <w:spacing w:after="0"/>
        <w:ind w:left="-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965B60" w:rsidRDefault="00965B60">
      <w:pPr>
        <w:spacing w:after="0"/>
        <w:ind w:left="-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965B60" w:rsidRDefault="00965B60">
      <w:pPr>
        <w:spacing w:after="0"/>
        <w:ind w:left="-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965B60" w:rsidRDefault="00965B60">
      <w:pPr>
        <w:spacing w:after="0"/>
        <w:ind w:left="-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965B60" w:rsidRDefault="00965B60">
      <w:pPr>
        <w:spacing w:after="0"/>
        <w:ind w:left="-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965B60" w:rsidRDefault="00965B60">
      <w:pPr>
        <w:spacing w:after="0"/>
        <w:ind w:left="-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965B60" w:rsidRDefault="00965B60">
      <w:pPr>
        <w:spacing w:after="0"/>
        <w:ind w:left="-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965B60" w:rsidRDefault="00CF1379">
      <w:pPr>
        <w:pStyle w:val="ab"/>
        <w:shd w:val="clear" w:color="auto" w:fill="FFFFFF"/>
        <w:spacing w:beforeAutospacing="0" w:after="0" w:afterAutospacing="0" w:line="276" w:lineRule="auto"/>
        <w:jc w:val="center"/>
      </w:pPr>
      <w:r>
        <w:t>СТРУКТУРА И ХОД УРОКА</w:t>
      </w:r>
    </w:p>
    <w:p w:rsidR="00965B60" w:rsidRDefault="00965B60">
      <w:pPr>
        <w:pStyle w:val="ab"/>
        <w:shd w:val="clear" w:color="auto" w:fill="FFFFFF"/>
        <w:spacing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tbl>
      <w:tblPr>
        <w:tblStyle w:val="ad"/>
        <w:tblW w:w="15127" w:type="dxa"/>
        <w:tblLayout w:type="fixed"/>
        <w:tblLook w:val="04A0" w:firstRow="1" w:lastRow="0" w:firstColumn="1" w:lastColumn="0" w:noHBand="0" w:noVBand="1"/>
      </w:tblPr>
      <w:tblGrid>
        <w:gridCol w:w="2660"/>
        <w:gridCol w:w="1816"/>
        <w:gridCol w:w="5040"/>
        <w:gridCol w:w="3907"/>
        <w:gridCol w:w="1704"/>
      </w:tblGrid>
      <w:tr w:rsidR="00965B60" w:rsidTr="00DA0C64">
        <w:trPr>
          <w:trHeight w:val="604"/>
        </w:trPr>
        <w:tc>
          <w:tcPr>
            <w:tcW w:w="2660" w:type="dxa"/>
          </w:tcPr>
          <w:p w:rsidR="00965B60" w:rsidRDefault="00CF1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Дидактическая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структура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урока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, цели.</w:t>
            </w:r>
          </w:p>
        </w:tc>
        <w:tc>
          <w:tcPr>
            <w:tcW w:w="1816" w:type="dxa"/>
            <w:tcBorders>
              <w:right w:val="nil"/>
            </w:tcBorders>
          </w:tcPr>
          <w:p w:rsidR="00965B60" w:rsidRDefault="00CF13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5040" w:type="dxa"/>
          </w:tcPr>
          <w:p w:rsidR="00965B60" w:rsidRDefault="00CF137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Деятельность учителя</w:t>
            </w:r>
          </w:p>
        </w:tc>
        <w:tc>
          <w:tcPr>
            <w:tcW w:w="3907" w:type="dxa"/>
          </w:tcPr>
          <w:p w:rsidR="00965B60" w:rsidRDefault="00CF137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Деятельность учащихся</w:t>
            </w:r>
          </w:p>
        </w:tc>
        <w:tc>
          <w:tcPr>
            <w:tcW w:w="1704" w:type="dxa"/>
          </w:tcPr>
          <w:p w:rsidR="00965B60" w:rsidRDefault="00CF137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Планируемые результаты</w:t>
            </w:r>
          </w:p>
        </w:tc>
      </w:tr>
      <w:tr w:rsidR="00965B60" w:rsidTr="00DA0C64">
        <w:trPr>
          <w:trHeight w:val="604"/>
        </w:trPr>
        <w:tc>
          <w:tcPr>
            <w:tcW w:w="2660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Организационный момент.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Цель: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t xml:space="preserve">Организовать обучающихся на основную учебную </w:t>
            </w:r>
            <w:r>
              <w:t>деятельность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t>на личностно-значимом уровне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40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Учитель приветствует учащихся, проверяет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готовность  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уроку: наличие учебников,  тетрадей.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Учитель: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звонок,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Начался урок.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внимательно,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старательно!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07" w:type="dxa"/>
          </w:tcPr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t xml:space="preserve">Приветствуют учителя, дежурный </w:t>
            </w:r>
            <w:r>
              <w:t>называет отсутствующих, рапортует о готовности класса к уроку.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t>Обучающиеся организуют своё рабочее место.</w:t>
            </w: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59047D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Обучающиеся будут уметь:</w:t>
            </w:r>
            <w:r w:rsidR="005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4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</w:t>
            </w:r>
            <w:proofErr w:type="spellEnd"/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рабочее место для предстоящей учебной деятельности; психологически настраиваться на освоение предметной области</w:t>
            </w:r>
          </w:p>
        </w:tc>
      </w:tr>
      <w:tr w:rsidR="00965B60" w:rsidTr="00DA0C64">
        <w:trPr>
          <w:trHeight w:val="604"/>
        </w:trPr>
        <w:tc>
          <w:tcPr>
            <w:tcW w:w="2660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Проверка домашнего задания.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Повторение.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Цель:</w:t>
            </w:r>
          </w:p>
          <w:p w:rsidR="00965B60" w:rsidRDefault="0059047D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Выявить знания учащихся по </w:t>
            </w:r>
            <w:r w:rsidR="00CF1379">
              <w:rPr>
                <w:rFonts w:ascii="Times New Roman" w:eastAsia="Calibri" w:hAnsi="Times New Roman" w:cs="Times New Roman"/>
              </w:rPr>
              <w:t>изученной теме; систематизировать имеющиеся знания.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1) Историческая разминка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2) Устный рассказ учащихся по домашнему заданию.</w:t>
            </w:r>
          </w:p>
        </w:tc>
        <w:tc>
          <w:tcPr>
            <w:tcW w:w="1816" w:type="dxa"/>
            <w:tcBorders>
              <w:right w:val="nil"/>
            </w:tcBorders>
          </w:tcPr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ИКТ,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карточки с обратной связью</w:t>
            </w: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59047D" w:rsidRDefault="0059047D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Карта</w:t>
            </w: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ИКТ</w:t>
            </w: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Наглядное пособие «Лента времени», карточки</w:t>
            </w:r>
          </w:p>
        </w:tc>
        <w:tc>
          <w:tcPr>
            <w:tcW w:w="5040" w:type="dxa"/>
          </w:tcPr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i/>
                <w:iCs/>
                <w:shd w:val="clear" w:color="auto" w:fill="FFFFFF"/>
              </w:rPr>
            </w:pPr>
            <w:r>
              <w:rPr>
                <w:bCs/>
                <w:i/>
                <w:iCs/>
                <w:shd w:val="clear" w:color="auto" w:fill="FFFFFF"/>
              </w:rPr>
              <w:lastRenderedPageBreak/>
              <w:t>Учитель: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1) По году определить век: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rPr>
                <w:bCs/>
                <w:shd w:val="clear" w:color="auto" w:fill="FFFFFF"/>
              </w:rPr>
              <w:t xml:space="preserve">1242 г., 988 г., </w:t>
            </w:r>
            <w:r w:rsidR="0059047D">
              <w:rPr>
                <w:bCs/>
                <w:shd w:val="clear" w:color="auto" w:fill="FFFFFF"/>
              </w:rPr>
              <w:t xml:space="preserve">1240 г., 1945 г., </w:t>
            </w:r>
            <w:r>
              <w:rPr>
                <w:bCs/>
                <w:shd w:val="clear" w:color="auto" w:fill="FFFFFF"/>
              </w:rPr>
              <w:t>1894 г</w:t>
            </w:r>
            <w:r w:rsidR="0059047D">
              <w:rPr>
                <w:bCs/>
                <w:shd w:val="clear" w:color="auto" w:fill="FFFFFF"/>
              </w:rPr>
              <w:t>.</w:t>
            </w:r>
            <w:r>
              <w:rPr>
                <w:bCs/>
                <w:shd w:val="clear" w:color="auto" w:fill="FFFFFF"/>
              </w:rPr>
              <w:t>, 2000 г.</w:t>
            </w: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</w:pP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rPr>
                <w:bCs/>
                <w:shd w:val="clear" w:color="auto" w:fill="FFFFFF"/>
              </w:rPr>
              <w:t>По событию определить исторический год (дату):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rPr>
                <w:bCs/>
                <w:shd w:val="clear" w:color="auto" w:fill="FFFFFF"/>
              </w:rPr>
              <w:t>-Первая русская революция;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rPr>
                <w:bCs/>
                <w:shd w:val="clear" w:color="auto" w:fill="FFFFFF"/>
              </w:rPr>
              <w:t>-Начало первой мировой войны;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rPr>
                <w:bCs/>
                <w:shd w:val="clear" w:color="auto" w:fill="FFFFFF"/>
              </w:rPr>
              <w:t>-Начало Великой российской революции;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rPr>
                <w:bCs/>
                <w:shd w:val="clear" w:color="auto" w:fill="FFFFFF"/>
              </w:rPr>
              <w:t>- Начало гражданской войны;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rPr>
                <w:bCs/>
                <w:shd w:val="clear" w:color="auto" w:fill="FFFFFF"/>
              </w:rPr>
              <w:t>-Великая Отечественная война;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rPr>
                <w:bCs/>
                <w:shd w:val="clear" w:color="auto" w:fill="FFFFFF"/>
              </w:rPr>
              <w:t xml:space="preserve">-Битва на Курской </w:t>
            </w:r>
            <w:r>
              <w:rPr>
                <w:bCs/>
                <w:shd w:val="clear" w:color="auto" w:fill="FFFFFF"/>
              </w:rPr>
              <w:t>дуге;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rPr>
                <w:bCs/>
                <w:shd w:val="clear" w:color="auto" w:fill="FFFFFF"/>
              </w:rPr>
              <w:t>-Блокада Ленинграда.</w:t>
            </w: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</w:pP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rPr>
                <w:bCs/>
                <w:shd w:val="clear" w:color="auto" w:fill="FFFFFF"/>
              </w:rPr>
              <w:t>2)</w:t>
            </w:r>
            <w:r w:rsidR="0059047D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Опрос учащихся по домашнему заданию. Рассказать: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t>-Какую помощь фронту оказывали люди?</w:t>
            </w: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</w:pP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</w:pP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t>-Зачем в военное время был введён комендантский час?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Учитель:</w:t>
            </w:r>
          </w:p>
          <w:p w:rsidR="00965B60" w:rsidRDefault="0059047D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подумайте и дайте </w:t>
            </w:r>
            <w:r w:rsidR="00C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вопрос: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в </w:t>
            </w:r>
            <w:r w:rsidR="0059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 Лабинске 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</w:t>
            </w:r>
            <w:r w:rsidR="00F3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оминает о тех далеких временах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сейчас я предлагаю ещё раз вспомнить все основные события о Вов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 №1)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с вами остались две последние карточки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надписью событий без дат, на уроке мы должны с вами ответит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вопросы: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-Какое сражение оказалось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во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время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ВОв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lastRenderedPageBreak/>
              <w:t>решающим?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 конце урока мы вернемся к ленте времени и назовем даты соответствующие этим событиям.</w:t>
            </w:r>
          </w:p>
        </w:tc>
        <w:tc>
          <w:tcPr>
            <w:tcW w:w="3907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Учащиеся поднимают таблички с правильными ответами.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1905-1907 г.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1914 г.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 1917 г.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1918 г.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1941-1945 г.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Июль 1943 г.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 1941- август 1944 г.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 ученика: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-Советские люди в тылу не жалели сил ради победы над врагом. Все, кто жил и работал в тылу,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оказывали помощь фронту. Женщины вязали тёплые варежки 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носки. Люди отдавали свои рабочие пайки (печенье, консервы, табак) для посылок на фронт. На предприятиях был организован сбор средств от населения на военные нужды.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 ученика: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военное время в городах был введён комендантский час, чтобы не было грабе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жей и преступлений, так как многие квартиры и дома пустовали. Люди имели право свободно передвигаться по городу только до 8 часов вечера. Чтобы ходить по улицам после 8 часов, нужно было иметь специальный пропуск. За соблюдением комендантского часа следили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патрули из отрядов милиции и рабочих.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Ответы учащихся:</w:t>
            </w:r>
          </w:p>
          <w:p w:rsidR="00965B60" w:rsidRDefault="00DA0C64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Константинова, Глущенко,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Шервашидзе), Площадь Победы (</w:t>
            </w:r>
            <w:r w:rsidR="00C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мемориальная доска с именами погибших,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огонь), Братские могилы, «Бессмертный полк</w:t>
            </w:r>
            <w:proofErr w:type="gramStart"/>
            <w:r w:rsidR="00C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 работают у доски,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переворачивает карточки с событием и датой и ставит на ленту времени.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965B60" w:rsidRDefault="00CF1379" w:rsidP="00DA0C64">
            <w:pPr>
              <w:widowControl w:val="0"/>
              <w:shd w:val="clear" w:color="auto" w:fill="FFFFFF"/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Будут уметь: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хронологический порядок исторических событий;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beforeAutospacing="1" w:afterAutospacing="1" w:line="240" w:lineRule="auto"/>
              <w:jc w:val="both"/>
              <w:rPr>
                <w:rFonts w:eastAsia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Будут уметь: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связно пересказывать текст с опорой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карту; будут знать об исторических событиях Великой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Отечественной войны.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Будут уметь: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связывать историческое прошлое с настоящим временем.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Будут уметь: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рассматривать события в хронологическом порядке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будут знать: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основные этапы и события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ВОв</w:t>
            </w:r>
            <w:proofErr w:type="spellEnd"/>
          </w:p>
        </w:tc>
      </w:tr>
      <w:tr w:rsidR="00965B60" w:rsidTr="00DA0C64">
        <w:trPr>
          <w:trHeight w:val="3952"/>
        </w:trPr>
        <w:tc>
          <w:tcPr>
            <w:tcW w:w="2660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Актуализация знаний.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Цель: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rFonts w:ascii="Helvetica" w:hAnsi="Helvetica"/>
              </w:rPr>
            </w:pPr>
            <w:r>
              <w:t>Вовлечь учащихся в</w:t>
            </w:r>
            <w:r>
              <w:t xml:space="preserve"> работу по изучению новой темы, формировать мотивационный компонент.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040" w:type="dxa"/>
          </w:tcPr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Учитель: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много с 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говорили на уроках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войны, посетили  городской музей, смотрели кинофильмы, участвовали в конкурсах  рисунков, провели интеллектуальную игру и предметную олимпиаду, встречались с очевидцами военных событий. Сегодня мы подошли к теме, которая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ытожит наши знания. Я предлагаю вам самим сформулировать тему урока, прослушав стихотворение.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Изгнав фашисткой нечисти беду,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Планета в сорок пятом ликовала.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В две тысячи двадцатом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Победа, как тогда, торжествовала,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Как семьдесят пять  великих лет назад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площади Кремля прошли солдаты,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Гремел триумфом русских войск парад,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В салютном небе пронеслись раскаты.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всей планете шел счастливый Май,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Победа, маршем по Земле шагала!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формулируйте тему сегодняшнего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-Скажите, зачем мы должны изучать и  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нать о событиях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</w:tc>
        <w:tc>
          <w:tcPr>
            <w:tcW w:w="3907" w:type="dxa"/>
          </w:tcPr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внимательно слушают учителя и думают о формулировании темы урока.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Варианты ответов учащихся: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-Победа 1945 года;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-Парад Победы;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-Окончание Великой Отечественной войны.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Ответы: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-Чтобы сохранить память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Победе в Вов.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-Чтобы гордиться славными подвигами наших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отцов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дедов.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4" w:type="dxa"/>
          </w:tcPr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Будут уметь:</w:t>
            </w:r>
          </w:p>
          <w:p w:rsidR="00DA0C64" w:rsidRDefault="00DA0C64" w:rsidP="00DA0C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анализиро</w:t>
            </w:r>
            <w:r w:rsidR="00CF13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вать событи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 и делать краткий вывод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умоза</w:t>
            </w:r>
            <w:r w:rsidR="00CF13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ключе</w:t>
            </w:r>
            <w:proofErr w:type="spellEnd"/>
          </w:p>
          <w:p w:rsidR="00965B60" w:rsidRDefault="00CF1379" w:rsidP="00DA0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965B60" w:rsidRDefault="00965B60" w:rsidP="00DA0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sz w:val="21"/>
                <w:szCs w:val="21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5B60" w:rsidTr="00DA0C64">
        <w:trPr>
          <w:trHeight w:val="604"/>
        </w:trPr>
        <w:tc>
          <w:tcPr>
            <w:tcW w:w="2660" w:type="dxa"/>
            <w:vMerge w:val="restart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Сообщение темы и цели урок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Цель: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rFonts w:ascii="Helvetica" w:hAnsi="Helvetica"/>
              </w:rPr>
            </w:pPr>
            <w:r>
              <w:t>обеспечить восприятие и осмысление</w:t>
            </w:r>
            <w:r>
              <w:t xml:space="preserve"> обучающимися темы урока.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Изучение нового материала.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Цель: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t>дать новые знания об историческом событии; научить пользоваться учебной литературой, словарями.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1.Рассказ учителя по плану.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2.Практическая работа.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3.Просмотр видео.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 Работа с учебником.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5.Словарная работа.</w:t>
            </w:r>
          </w:p>
        </w:tc>
        <w:tc>
          <w:tcPr>
            <w:tcW w:w="1816" w:type="dxa"/>
            <w:vMerge w:val="restart"/>
            <w:tcBorders>
              <w:right w:val="nil"/>
            </w:tcBorders>
          </w:tcPr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картинки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(портреты)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со словарными словами, ИКТ</w:t>
            </w:r>
          </w:p>
        </w:tc>
        <w:tc>
          <w:tcPr>
            <w:tcW w:w="5040" w:type="dxa"/>
            <w:vMerge w:val="restart"/>
          </w:tcPr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сообщает тему урока: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Великой Отечественной войны.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победы на Курской дуге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(танковое сражение под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Прохоровка) Красная армия перешла в наступление по всему фронту. Близился конец войне.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план изучения нового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(план на доске, переворачивая карточку, учитель рассказывает о каждом событии)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советской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освобождены советские территории. Показ на карте областей и республик, которые были освобождены советскими войсками.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1944г начало битвы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Берлин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рассказывает о битве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возвращается к ленте времени.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Главнокомандующие советской армией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Г.К.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Жуков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 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Конев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К.К.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Рокоссовский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рассказывает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главнокомандующих советской армией, показывая портреты на доске.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Советские разведчики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Егоров.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(ВИДЕО)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 мая 1945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безоговорочной капитуляции Германии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Ребята откройте свои учебники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странице  215</w:t>
            </w:r>
            <w:proofErr w:type="gramEnd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Учитель: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урока был поставлен проблемный вопрос. Вернемся к нашей ленте времени   поведем итог и сделаем вывод. Назовите дату начала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окончания.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6.Словарная работа: Рейхстаг, капитуляция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7.День Победы.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Перед вами в начале урока был поставлен проблемный вопрос. Подведем итог и сделаем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вывод .</w:t>
            </w:r>
            <w:proofErr w:type="gramEnd"/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Учитель: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Прагой была разбита последняя группировка немецких войск. 24 мая 1945г.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на Красной площади состоялся торжественный парад.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9 мая – 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 каждый год мы отмечаем – день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беды.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демонстрирует на слайде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парад победы 1945 года и 2020 года.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советских людей во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навсегда останется 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памяти.</w:t>
            </w:r>
          </w:p>
        </w:tc>
        <w:tc>
          <w:tcPr>
            <w:tcW w:w="3907" w:type="dxa"/>
            <w:vMerge w:val="restart"/>
          </w:tcPr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записывают тему урока в тетрадь.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совместно с учителем показывают на карте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освобожденные советской армией.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слушают учителя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вклеивают картинки с изображениями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подписывая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и фамилии.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учащимися отрывка видеофильма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находят в учебнике информацию о событии.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чтение вслух.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ставят на ленту времени дату обозначенного события.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дату начала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дату окончания.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 слух читают новые слова, значение словарного слова и записывают их в тетрадь.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ставят на ленту времени эту дату и событие.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Проговаривают и повторяют все события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ВОв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парад победы 1945 года и 2020 года.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4" w:type="dxa"/>
          </w:tcPr>
          <w:p w:rsidR="00965B60" w:rsidRDefault="00965B60" w:rsidP="00DA0C64">
            <w:pPr>
              <w:widowControl w:val="0"/>
              <w:shd w:val="clear" w:color="auto" w:fill="FFFFFF"/>
              <w:spacing w:beforeAutospacing="1" w:after="0" w:line="240" w:lineRule="auto"/>
              <w:jc w:val="both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  <w:tr w:rsidR="00965B60" w:rsidTr="00DA0C64">
        <w:trPr>
          <w:trHeight w:val="604"/>
        </w:trPr>
        <w:tc>
          <w:tcPr>
            <w:tcW w:w="2660" w:type="dxa"/>
            <w:vMerge/>
          </w:tcPr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16" w:type="dxa"/>
            <w:vMerge/>
            <w:tcBorders>
              <w:right w:val="nil"/>
            </w:tcBorders>
          </w:tcPr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040" w:type="dxa"/>
            <w:vMerge/>
          </w:tcPr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907" w:type="dxa"/>
            <w:vMerge/>
          </w:tcPr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4" w:type="dxa"/>
          </w:tcPr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Будут уметь: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картой; участвовать в коллективной деятельности;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Будут уметь: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соотносить наглядный материал с текстом.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Будут уметь: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находить информацию в учебной литературе.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Будут знать: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новые словарные слова;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будут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уметь работать со словарем.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Будут уметь: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сравнивать, обобщать.</w:t>
            </w:r>
          </w:p>
        </w:tc>
      </w:tr>
      <w:tr w:rsidR="00965B60" w:rsidTr="00DA0C64">
        <w:trPr>
          <w:trHeight w:val="604"/>
        </w:trPr>
        <w:tc>
          <w:tcPr>
            <w:tcW w:w="2660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Физкультминутка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Цель: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на уроке охранительный режим.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ИКТ</w:t>
            </w:r>
          </w:p>
        </w:tc>
        <w:tc>
          <w:tcPr>
            <w:tcW w:w="5040" w:type="dxa"/>
          </w:tcPr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Учитель: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Мы празднуем Победу!  Салют! Салют! Салют!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Кругом цветы весенние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Цветут, цветут, цветут!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Все люди пляшут,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празднуют, 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Поют, поют, поют!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Пусть в мире страны разные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Живут, живут, живут!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907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Учащиеся выполняют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физминутку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Шагают на месте.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Руки поднять вверх, пальцы сжимаем, разжимаем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Руки на пояс, повороты туловища,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Руки развести в стороны.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Приседания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выставлением ног вперёд.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Вдох, круговое движение руками, изображая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земной шар.</w:t>
            </w:r>
          </w:p>
        </w:tc>
        <w:tc>
          <w:tcPr>
            <w:tcW w:w="1704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Будут уметь: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чередовать учебный труд и отдых.</w:t>
            </w:r>
          </w:p>
        </w:tc>
      </w:tr>
      <w:tr w:rsidR="00965B60" w:rsidTr="00DA0C64">
        <w:trPr>
          <w:trHeight w:val="267"/>
        </w:trPr>
        <w:tc>
          <w:tcPr>
            <w:tcW w:w="2660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Закрепление.</w:t>
            </w:r>
          </w:p>
          <w:p w:rsidR="00965B60" w:rsidRDefault="00CF1379" w:rsidP="00DA0C64">
            <w:pPr>
              <w:widowControl w:val="0"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Цель:</w:t>
            </w:r>
          </w:p>
          <w:p w:rsidR="00965B60" w:rsidRDefault="00CF1379" w:rsidP="00DA0C64">
            <w:pPr>
              <w:widowControl w:val="0"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по теме; научить работать самостоятельно и в парах; </w:t>
            </w:r>
          </w:p>
          <w:p w:rsidR="00965B60" w:rsidRDefault="00CF1379" w:rsidP="00DA0C64">
            <w:pPr>
              <w:widowControl w:val="0"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1.Работа уч-ся у доски.</w:t>
            </w:r>
          </w:p>
          <w:p w:rsidR="00965B60" w:rsidRDefault="00CF1379" w:rsidP="00DA0C64">
            <w:pPr>
              <w:widowControl w:val="0"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2.Самостоятельная работа.</w:t>
            </w:r>
          </w:p>
          <w:p w:rsidR="00965B60" w:rsidRDefault="00CF1379" w:rsidP="00DA0C64">
            <w:pPr>
              <w:widowControl w:val="0"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3.Работа в парах.</w:t>
            </w:r>
          </w:p>
          <w:p w:rsidR="00965B60" w:rsidRDefault="00CF1379" w:rsidP="00DA0C64">
            <w:pPr>
              <w:widowControl w:val="0"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4.Устный журнал (сообщение) ученика о городах-героях.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Карточки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ИКТ</w:t>
            </w:r>
          </w:p>
        </w:tc>
        <w:tc>
          <w:tcPr>
            <w:tcW w:w="5040" w:type="dxa"/>
          </w:tcPr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Учитель предлагает: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Соотнести  стрелками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события и даты.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(приложение № 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Учитель даёт индивидуальную работу на карточке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слабоуспевающему ученику.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Выбрать из предложенных ответов правильный вариант и подчеркнуть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его..</w:t>
            </w:r>
            <w:proofErr w:type="gramEnd"/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(приложение №3)</w:t>
            </w: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Учитель: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Ребята, Данил подготовил  нам небольшое интересное сообщение о городах –героях.</w:t>
            </w:r>
          </w:p>
        </w:tc>
        <w:tc>
          <w:tcPr>
            <w:tcW w:w="3907" w:type="dxa"/>
          </w:tcPr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Учащиеся у доски соотносят стрелками события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даты.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Ученик выполняет задание на карточке.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Учащиеся выбирают и подчеркивают правильные ответы, затем обмениваются карточками и самостоятельно проверяют их у друг друга.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Учащийся  называет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города –герои и показывает их на карте.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4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Будут уметь: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самостоятельно и в парах.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Будут уметь: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изучать информацию, выступать с устным сообще</w:t>
            </w:r>
            <w:r w:rsidR="00DA0C6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ием.</w:t>
            </w:r>
          </w:p>
        </w:tc>
      </w:tr>
      <w:tr w:rsidR="00965B60" w:rsidTr="00DA0C64">
        <w:trPr>
          <w:trHeight w:val="604"/>
        </w:trPr>
        <w:tc>
          <w:tcPr>
            <w:tcW w:w="2660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Подведение итогов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Цель: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rFonts w:ascii="Helvetica" w:hAnsi="Helvetica"/>
              </w:rPr>
            </w:pPr>
            <w:r>
              <w:t>учить подводить итог учебной деятельности (самоанализ); определять уровень успешности.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965B60" w:rsidRDefault="00965B60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оценок на лист самооценки.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907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подают дневники для выставления отметок.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4" w:type="dxa"/>
          </w:tcPr>
          <w:p w:rsidR="00965B60" w:rsidRDefault="00CF1379" w:rsidP="00DA0C64">
            <w:pPr>
              <w:widowControl w:val="0"/>
              <w:spacing w:after="0" w:line="240" w:lineRule="auto"/>
              <w:ind w:right="-1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Будут уметь: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объективно оценивать свои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результаты  работы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 уроке.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965B60" w:rsidTr="00DA0C64">
        <w:trPr>
          <w:trHeight w:val="604"/>
        </w:trPr>
        <w:tc>
          <w:tcPr>
            <w:tcW w:w="2660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Рефлексия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Цель: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iCs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-учить анализировать: что получилось, что не получилось.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как вы думаете, были ли достигнуты цели и задачи, которые мы поставили 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собой в начале урока? </w:t>
            </w:r>
          </w:p>
          <w:p w:rsidR="00965B60" w:rsidRDefault="00CF1379" w:rsidP="00DA0C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повернитесь к своему соседу и сделайте от всей души ему комплимент, похвалите своего соседа за то, как он работал на уроке.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907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дают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 уроку. Что получилось. 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4" w:type="dxa"/>
          </w:tcPr>
          <w:p w:rsidR="00965B60" w:rsidRDefault="00CF1379" w:rsidP="00DA0C64">
            <w:pPr>
              <w:widowControl w:val="0"/>
              <w:spacing w:after="0" w:line="240" w:lineRule="auto"/>
              <w:ind w:right="-1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Будут уметь: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делать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самоанализ, оценивать условия и результаты собственной деятельности и стараться адекватно оценивать деятельность других учащихся.</w:t>
            </w: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965B60" w:rsidTr="00DA0C64">
        <w:trPr>
          <w:trHeight w:val="604"/>
        </w:trPr>
        <w:tc>
          <w:tcPr>
            <w:tcW w:w="2660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Домашнее задание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Цель:</w:t>
            </w:r>
          </w:p>
          <w:p w:rsidR="00965B60" w:rsidRDefault="00CF1379" w:rsidP="00DA0C64">
            <w:pPr>
              <w:pStyle w:val="ab"/>
              <w:widowControl w:val="0"/>
              <w:spacing w:beforeAutospacing="0" w:after="0" w:afterAutospacing="0"/>
              <w:jc w:val="both"/>
            </w:pPr>
            <w:r>
              <w:t>осуществлять и</w:t>
            </w:r>
            <w:r w:rsidR="00DA0C64">
              <w:t>ндивидуальный и дифференцирован</w:t>
            </w:r>
            <w:r>
              <w:t>ный</w:t>
            </w:r>
            <w:r>
              <w:t xml:space="preserve"> подходы к домашнему заданию</w:t>
            </w:r>
          </w:p>
          <w:p w:rsidR="00965B60" w:rsidRDefault="00965B60" w:rsidP="00DA0C64">
            <w:pPr>
              <w:pStyle w:val="ab"/>
              <w:widowControl w:val="0"/>
              <w:spacing w:beforeAutospacing="0" w:after="0" w:afterAutospacing="0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965B60" w:rsidRDefault="00965B60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040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Стр.209-212, прочитать, пересказать-группа А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стр.211-212, прочитать, кратко пересказать- группа Б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Стр.213, ответить на вопросы -группа В.</w:t>
            </w:r>
          </w:p>
        </w:tc>
        <w:tc>
          <w:tcPr>
            <w:tcW w:w="3907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записывают домашнее задание в дневник</w:t>
            </w:r>
          </w:p>
        </w:tc>
        <w:tc>
          <w:tcPr>
            <w:tcW w:w="1704" w:type="dxa"/>
          </w:tcPr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Будут уметь:</w:t>
            </w:r>
          </w:p>
          <w:p w:rsidR="00965B60" w:rsidRDefault="00CF1379" w:rsidP="00DA0C64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планировать домашнее зада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ние.</w:t>
            </w:r>
          </w:p>
        </w:tc>
      </w:tr>
    </w:tbl>
    <w:p w:rsidR="00965B60" w:rsidRDefault="00965B60" w:rsidP="00DA0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B60" w:rsidRDefault="00965B60">
      <w:pPr>
        <w:rPr>
          <w:rFonts w:ascii="Times New Roman" w:hAnsi="Times New Roman" w:cs="Times New Roman"/>
          <w:sz w:val="28"/>
          <w:szCs w:val="28"/>
        </w:rPr>
      </w:pPr>
    </w:p>
    <w:p w:rsidR="00965B60" w:rsidRDefault="00965B60">
      <w:pPr>
        <w:rPr>
          <w:rFonts w:ascii="Times New Roman" w:hAnsi="Times New Roman" w:cs="Times New Roman"/>
          <w:sz w:val="28"/>
          <w:szCs w:val="28"/>
        </w:rPr>
      </w:pPr>
    </w:p>
    <w:p w:rsidR="00965B60" w:rsidRDefault="00965B60">
      <w:pPr>
        <w:rPr>
          <w:rFonts w:ascii="Times New Roman" w:hAnsi="Times New Roman" w:cs="Times New Roman"/>
          <w:sz w:val="28"/>
          <w:szCs w:val="28"/>
        </w:rPr>
      </w:pPr>
    </w:p>
    <w:p w:rsidR="00965B60" w:rsidRDefault="00965B60">
      <w:pPr>
        <w:rPr>
          <w:rFonts w:ascii="Times New Roman" w:hAnsi="Times New Roman" w:cs="Times New Roman"/>
          <w:sz w:val="28"/>
          <w:szCs w:val="28"/>
        </w:rPr>
      </w:pPr>
    </w:p>
    <w:p w:rsidR="00965B60" w:rsidRDefault="00965B60">
      <w:pPr>
        <w:rPr>
          <w:rFonts w:ascii="Times New Roman" w:hAnsi="Times New Roman" w:cs="Times New Roman"/>
          <w:sz w:val="28"/>
          <w:szCs w:val="28"/>
        </w:rPr>
      </w:pPr>
    </w:p>
    <w:p w:rsidR="00DA0C64" w:rsidRDefault="00DA0C64">
      <w:pPr>
        <w:rPr>
          <w:rFonts w:ascii="Times New Roman" w:hAnsi="Times New Roman" w:cs="Times New Roman"/>
          <w:sz w:val="28"/>
          <w:szCs w:val="28"/>
        </w:rPr>
      </w:pPr>
    </w:p>
    <w:p w:rsidR="00965B60" w:rsidRDefault="00965B60">
      <w:pPr>
        <w:rPr>
          <w:rFonts w:ascii="Times New Roman" w:hAnsi="Times New Roman" w:cs="Times New Roman"/>
          <w:sz w:val="28"/>
          <w:szCs w:val="28"/>
        </w:rPr>
      </w:pPr>
    </w:p>
    <w:p w:rsidR="00965B60" w:rsidRDefault="00CF1379" w:rsidP="00CF137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</w:t>
      </w:r>
    </w:p>
    <w:p w:rsidR="00965B60" w:rsidRDefault="00CF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Проверка</w:t>
      </w:r>
    </w:p>
    <w:tbl>
      <w:tblPr>
        <w:tblW w:w="8479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4"/>
        <w:gridCol w:w="5625"/>
      </w:tblGrid>
      <w:tr w:rsidR="00965B60"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B60" w:rsidRDefault="00CF137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Битва за Москву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B60" w:rsidRDefault="00CF137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 1941 года-31 января 1942 года</w:t>
            </w:r>
          </w:p>
        </w:tc>
      </w:tr>
      <w:tr w:rsidR="00965B60"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B60" w:rsidRDefault="00CF137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Сталинградская битва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B60" w:rsidRDefault="00CF137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июля 1942 года- 2 февраля 1943 года</w:t>
            </w:r>
          </w:p>
        </w:tc>
      </w:tr>
      <w:tr w:rsidR="00965B60"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B60" w:rsidRDefault="00CF137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 битва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B60" w:rsidRDefault="00CF137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июля- 23 августа 1943 года</w:t>
            </w:r>
          </w:p>
        </w:tc>
      </w:tr>
      <w:tr w:rsidR="00965B60"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B60" w:rsidRDefault="00CF137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Блокада Ленинграда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B60" w:rsidRDefault="00CF137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сентября 1941 года- 27 января 1944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965B60"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B60" w:rsidRDefault="00CF137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Великой Отечественной войны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B60" w:rsidRDefault="00CF137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1941 год</w:t>
            </w:r>
          </w:p>
        </w:tc>
      </w:tr>
      <w:tr w:rsidR="00965B60"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B60" w:rsidRDefault="00CF137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Битвы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Берлин</w:t>
            </w:r>
          </w:p>
          <w:p w:rsidR="00965B60" w:rsidRDefault="00965B6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B60" w:rsidRDefault="00CF137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1945год</w:t>
            </w:r>
          </w:p>
        </w:tc>
      </w:tr>
      <w:tr w:rsidR="00965B60"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B60" w:rsidRDefault="00CF137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B60" w:rsidRDefault="00CF137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1945 год</w:t>
            </w:r>
          </w:p>
        </w:tc>
      </w:tr>
    </w:tbl>
    <w:p w:rsidR="00965B60" w:rsidRDefault="00965B60">
      <w:pPr>
        <w:rPr>
          <w:rFonts w:ascii="Times New Roman" w:hAnsi="Times New Roman" w:cs="Times New Roman"/>
          <w:sz w:val="28"/>
          <w:szCs w:val="28"/>
        </w:rPr>
      </w:pPr>
    </w:p>
    <w:p w:rsidR="00965B60" w:rsidRDefault="00965B60">
      <w:pPr>
        <w:rPr>
          <w:rFonts w:ascii="Times New Roman" w:hAnsi="Times New Roman" w:cs="Times New Roman"/>
          <w:sz w:val="28"/>
          <w:szCs w:val="28"/>
        </w:rPr>
      </w:pPr>
    </w:p>
    <w:p w:rsidR="00CF1379" w:rsidRDefault="00CF1379">
      <w:pPr>
        <w:rPr>
          <w:rFonts w:ascii="Times New Roman" w:hAnsi="Times New Roman" w:cs="Times New Roman"/>
          <w:sz w:val="28"/>
          <w:szCs w:val="28"/>
        </w:rPr>
      </w:pPr>
    </w:p>
    <w:p w:rsidR="00CF1379" w:rsidRDefault="00CF1379">
      <w:pPr>
        <w:rPr>
          <w:rFonts w:ascii="Times New Roman" w:hAnsi="Times New Roman" w:cs="Times New Roman"/>
          <w:sz w:val="28"/>
          <w:szCs w:val="28"/>
        </w:rPr>
      </w:pPr>
    </w:p>
    <w:p w:rsidR="00CF1379" w:rsidRDefault="00CF1379">
      <w:pPr>
        <w:rPr>
          <w:rFonts w:ascii="Times New Roman" w:hAnsi="Times New Roman" w:cs="Times New Roman"/>
          <w:sz w:val="28"/>
          <w:szCs w:val="28"/>
        </w:rPr>
      </w:pPr>
    </w:p>
    <w:p w:rsidR="00CF1379" w:rsidRDefault="00CF1379">
      <w:pPr>
        <w:rPr>
          <w:rFonts w:ascii="Times New Roman" w:hAnsi="Times New Roman" w:cs="Times New Roman"/>
          <w:sz w:val="28"/>
          <w:szCs w:val="28"/>
        </w:rPr>
      </w:pPr>
    </w:p>
    <w:p w:rsidR="00CF1379" w:rsidRDefault="00CF1379">
      <w:pPr>
        <w:rPr>
          <w:rFonts w:ascii="Times New Roman" w:hAnsi="Times New Roman" w:cs="Times New Roman"/>
          <w:sz w:val="28"/>
          <w:szCs w:val="28"/>
        </w:rPr>
      </w:pPr>
    </w:p>
    <w:p w:rsidR="00CF1379" w:rsidRDefault="00CF1379">
      <w:pPr>
        <w:rPr>
          <w:rFonts w:ascii="Times New Roman" w:hAnsi="Times New Roman" w:cs="Times New Roman"/>
          <w:sz w:val="28"/>
          <w:szCs w:val="28"/>
        </w:rPr>
      </w:pPr>
    </w:p>
    <w:p w:rsidR="00CF1379" w:rsidRDefault="00CF1379">
      <w:pPr>
        <w:rPr>
          <w:rFonts w:ascii="Times New Roman" w:hAnsi="Times New Roman" w:cs="Times New Roman"/>
          <w:sz w:val="28"/>
          <w:szCs w:val="28"/>
        </w:rPr>
      </w:pPr>
    </w:p>
    <w:p w:rsidR="00965B60" w:rsidRDefault="00CF1379" w:rsidP="00CF1379">
      <w:pPr>
        <w:jc w:val="right"/>
        <w:rPr>
          <w:i/>
          <w:iCs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ПРИЛОЖЕНИЕ №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2</w:t>
      </w:r>
    </w:p>
    <w:p w:rsidR="00965B60" w:rsidRDefault="00CF13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водрузил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над рейхстагом?                                                                              Прага</w:t>
      </w:r>
    </w:p>
    <w:p w:rsidR="00965B60" w:rsidRDefault="00CF13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была разгромлена последняя группировка немецких войск?                              Москва</w:t>
      </w:r>
    </w:p>
    <w:p w:rsidR="00965B60" w:rsidRDefault="00CF13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3.Где состоялся парад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Г.К.Жуков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B60" w:rsidRDefault="00CF13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4.Кто был главнокомандующим рус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армией?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Кантария,Егоров</w:t>
      </w:r>
      <w:proofErr w:type="spellEnd"/>
      <w:proofErr w:type="gramEnd"/>
    </w:p>
    <w:p w:rsidR="00965B60" w:rsidRDefault="0096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F1379" w:rsidRDefault="00CF137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65B60" w:rsidRDefault="00CF1379" w:rsidP="00CF1379">
      <w:pPr>
        <w:jc w:val="right"/>
        <w:rPr>
          <w:i/>
          <w:iCs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ПРИЛОЖЕНИЕ №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3</w:t>
      </w:r>
    </w:p>
    <w:p w:rsidR="00965B60" w:rsidRDefault="00CF1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Подчеркни правильный ответ.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1.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Дата Великой Отечественной войны? 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- 1942-1946гг.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-1941-1945гг.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-1939-1945гг.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</w:p>
    <w:p w:rsidR="00965B60" w:rsidRDefault="00CF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Назовите имена двух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советских разведчиков, которые первыми ворвались в рейхстаг?</w:t>
      </w:r>
    </w:p>
    <w:p w:rsidR="00965B60" w:rsidRDefault="00CF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Егоров</w:t>
      </w:r>
    </w:p>
    <w:p w:rsidR="00965B60" w:rsidRDefault="00CF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Иванов</w:t>
      </w:r>
    </w:p>
    <w:p w:rsidR="00965B60" w:rsidRDefault="00CF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Селиванов</w:t>
      </w:r>
    </w:p>
    <w:p w:rsidR="00965B60" w:rsidRDefault="00CF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Кантария</w:t>
      </w:r>
      <w:proofErr w:type="spellEnd"/>
    </w:p>
    <w:p w:rsidR="00965B60" w:rsidRDefault="00CF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Последнее крупное сражение великой Отечественной войны называлось?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-Курская битва.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-Берлинская операция.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-Сталинградская битва.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Капитуляция германии произошла?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 мая 1945 г.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-16 апреля 1945 г.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-29 мая 1945г.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Праздник  День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Победы отмечается?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 мая.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мая</w:t>
      </w:r>
    </w:p>
    <w:p w:rsidR="00965B60" w:rsidRDefault="00CF13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 мая</w:t>
      </w:r>
    </w:p>
    <w:p w:rsidR="00965B60" w:rsidRDefault="00965B6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965B60" w:rsidRDefault="00965B6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965B60" w:rsidRDefault="00CF1379" w:rsidP="00DA0C64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ПРИЛОЖЕНИЕ</w:t>
      </w:r>
      <w:r w:rsidR="00DA0C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№</w:t>
      </w:r>
      <w:r w:rsidR="00DA0C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4 </w:t>
      </w:r>
    </w:p>
    <w:p w:rsidR="00DA0C64" w:rsidRDefault="00DA0C64" w:rsidP="00DA0C64">
      <w:pPr>
        <w:shd w:val="clear" w:color="auto" w:fill="FFFFFF"/>
        <w:jc w:val="right"/>
        <w:rPr>
          <w:i/>
          <w:iCs/>
        </w:rPr>
      </w:pPr>
    </w:p>
    <w:p w:rsidR="00965B60" w:rsidRDefault="00CF1379" w:rsidP="00CF137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САМООЦЕНКИ</w:t>
      </w:r>
    </w:p>
    <w:p w:rsidR="00CF1379" w:rsidRDefault="00CF1379" w:rsidP="00CF137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65B60" w:rsidRDefault="00CF1379">
      <w:pPr>
        <w:spacing w:after="15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я </w:t>
      </w:r>
      <w:r>
        <w:rPr>
          <w:rFonts w:ascii="Times New Roman" w:hAnsi="Times New Roman" w:cs="Times New Roman"/>
          <w:sz w:val="28"/>
          <w:szCs w:val="28"/>
        </w:rPr>
        <w:t>выполнил(а)_____________________________________________ _________________________________________/ не выполнил(а) все задания.</w:t>
      </w:r>
    </w:p>
    <w:p w:rsidR="00965B60" w:rsidRDefault="00CF1379">
      <w:pPr>
        <w:spacing w:after="15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урока мне был понятен / не понятен___________________________</w:t>
      </w:r>
    </w:p>
    <w:p w:rsidR="00965B60" w:rsidRDefault="00CF1379">
      <w:pPr>
        <w:spacing w:after="15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5B60" w:rsidRDefault="00CF1379">
      <w:pPr>
        <w:spacing w:after="15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мне понравилось ___________________________________________</w:t>
      </w:r>
    </w:p>
    <w:p w:rsidR="00965B60" w:rsidRDefault="00CF1379">
      <w:pPr>
        <w:spacing w:after="15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оценка себе за работу на уроке: ___________________________________</w:t>
      </w:r>
    </w:p>
    <w:p w:rsidR="00965B60" w:rsidRDefault="00CF1379" w:rsidP="00CF1379">
      <w:pPr>
        <w:spacing w:after="15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я должен (должна) обратить внимание, дела</w:t>
      </w:r>
      <w:r>
        <w:rPr>
          <w:rFonts w:ascii="Times New Roman" w:hAnsi="Times New Roman" w:cs="Times New Roman"/>
          <w:sz w:val="28"/>
          <w:szCs w:val="28"/>
        </w:rPr>
        <w:t xml:space="preserve">я домашнее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CF1379" w:rsidRDefault="00CF1379" w:rsidP="00CF1379">
      <w:pPr>
        <w:spacing w:after="15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bookmarkStart w:id="0" w:name="_GoBack"/>
      <w:bookmarkEnd w:id="0"/>
    </w:p>
    <w:sectPr w:rsidR="00CF1379">
      <w:pgSz w:w="16838" w:h="11906" w:orient="landscape"/>
      <w:pgMar w:top="567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65B60"/>
    <w:rsid w:val="0059047D"/>
    <w:rsid w:val="00965B60"/>
    <w:rsid w:val="00CF1379"/>
    <w:rsid w:val="00DA0C64"/>
    <w:rsid w:val="00F3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C76D"/>
  <w15:docId w15:val="{FC24E8EE-EA14-4276-8319-85BBCC37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41B4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B14490"/>
    <w:rPr>
      <w:i/>
      <w:iCs/>
    </w:rPr>
  </w:style>
  <w:style w:type="character" w:styleId="a5">
    <w:name w:val="Strong"/>
    <w:basedOn w:val="a0"/>
    <w:uiPriority w:val="22"/>
    <w:qFormat/>
    <w:rsid w:val="00B14490"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6F41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6F41B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A34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dc:description/>
  <cp:lastModifiedBy>Пользователь Windows</cp:lastModifiedBy>
  <cp:revision>25</cp:revision>
  <cp:lastPrinted>2021-04-08T13:39:00Z</cp:lastPrinted>
  <dcterms:created xsi:type="dcterms:W3CDTF">2021-04-06T20:01:00Z</dcterms:created>
  <dcterms:modified xsi:type="dcterms:W3CDTF">2021-04-08T14:03:00Z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