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AFBD5" w14:textId="77777777" w:rsidR="0021214B" w:rsidRPr="0021214B" w:rsidRDefault="0021214B" w:rsidP="007D5A96">
      <w:pPr>
        <w:spacing w:after="0" w:line="276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образования, науки и молодёжной политики </w:t>
      </w:r>
    </w:p>
    <w:p w14:paraId="5AEC1051" w14:textId="77777777" w:rsidR="0021214B" w:rsidRPr="0021214B" w:rsidRDefault="0021214B" w:rsidP="007D5A96">
      <w:pPr>
        <w:spacing w:after="0" w:line="276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sz w:val="28"/>
          <w:szCs w:val="28"/>
          <w:lang w:eastAsia="ru-RU"/>
        </w:rPr>
        <w:t> Краснодарского края </w:t>
      </w:r>
    </w:p>
    <w:p w14:paraId="2D3AC985" w14:textId="77777777" w:rsidR="0021214B" w:rsidRPr="0021214B" w:rsidRDefault="0021214B" w:rsidP="007D5A96">
      <w:pPr>
        <w:spacing w:after="0" w:line="276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351C1D7" w14:textId="77777777" w:rsidR="0021214B" w:rsidRPr="0021214B" w:rsidRDefault="0021214B" w:rsidP="007D5A96">
      <w:pPr>
        <w:spacing w:after="0" w:line="276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2863CBC" w14:textId="77777777" w:rsidR="0021214B" w:rsidRPr="0021214B" w:rsidRDefault="0021214B" w:rsidP="007D5A96">
      <w:pPr>
        <w:spacing w:after="0" w:line="276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014C683" w14:textId="77777777" w:rsidR="00BC594F" w:rsidRDefault="00BC594F" w:rsidP="007D5A96">
      <w:pPr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C8DBA4" w14:textId="18108322" w:rsidR="0021214B" w:rsidRPr="0021214B" w:rsidRDefault="0021214B" w:rsidP="007D5A96">
      <w:pPr>
        <w:spacing w:after="0" w:line="276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14:paraId="279ECC2A" w14:textId="77777777" w:rsidR="0021214B" w:rsidRPr="0021214B" w:rsidRDefault="0021214B" w:rsidP="007D5A96">
      <w:pPr>
        <w:spacing w:after="0" w:line="276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14:paraId="120B39D5" w14:textId="77777777" w:rsidR="0021214B" w:rsidRPr="0021214B" w:rsidRDefault="0021214B" w:rsidP="007D5A96">
      <w:pPr>
        <w:spacing w:after="0" w:line="276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14:paraId="53B65A4C" w14:textId="77777777" w:rsidR="0021214B" w:rsidRPr="0021214B" w:rsidRDefault="0021214B" w:rsidP="007D5A96">
      <w:pPr>
        <w:spacing w:after="0" w:line="276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14:paraId="15B2FF1C" w14:textId="77777777" w:rsidR="0021214B" w:rsidRPr="0021214B" w:rsidRDefault="0021214B" w:rsidP="007D5A96">
      <w:pPr>
        <w:spacing w:after="0" w:line="276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14:paraId="0EF1A56C" w14:textId="77777777" w:rsidR="0021214B" w:rsidRPr="0021214B" w:rsidRDefault="0021214B" w:rsidP="007D5A96">
      <w:pPr>
        <w:spacing w:after="0" w:line="276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14:paraId="6763E850" w14:textId="16C5F44F" w:rsidR="0021214B" w:rsidRPr="0021214B" w:rsidRDefault="00F10CB0" w:rsidP="007D5A96">
      <w:pPr>
        <w:spacing w:after="0" w:line="276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Отчет о</w:t>
      </w:r>
      <w:r w:rsidR="0021214B" w:rsidRPr="0021214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е</w:t>
      </w:r>
      <w:r w:rsidR="0021214B" w:rsidRPr="0021214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  <w:r w:rsidR="0021214B" w:rsidRPr="0021214B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14:paraId="7ED43B39" w14:textId="62A7E4BD" w:rsidR="0021214B" w:rsidRPr="0021214B" w:rsidRDefault="0021214B" w:rsidP="007D5A96">
      <w:pPr>
        <w:spacing w:after="0" w:line="276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краевой инновационной площадки </w:t>
      </w:r>
      <w:r w:rsidRPr="0021214B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14:paraId="2EF0E4B5" w14:textId="2258280D" w:rsidR="0021214B" w:rsidRPr="0021214B" w:rsidRDefault="00F10CB0" w:rsidP="007D5A96">
      <w:pPr>
        <w:spacing w:after="0" w:line="276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</w:t>
      </w:r>
      <w:r w:rsidR="0021214B" w:rsidRPr="0021214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2021 год</w:t>
      </w:r>
      <w:r w:rsidR="0021214B" w:rsidRPr="0021214B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14:paraId="6A82B5EA" w14:textId="77777777" w:rsidR="0021214B" w:rsidRPr="0021214B" w:rsidRDefault="0021214B" w:rsidP="007D5A96">
      <w:pPr>
        <w:spacing w:after="0" w:line="276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14:paraId="3389BAC2" w14:textId="73465C7F" w:rsidR="0021214B" w:rsidRPr="0021214B" w:rsidRDefault="0021214B" w:rsidP="007D5A96">
      <w:pPr>
        <w:spacing w:after="0" w:line="276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образовательного бюджетного учреждения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лицей № 90 г. Краснодара имени Михаила Лермонтова</w:t>
      </w:r>
      <w:r w:rsidRPr="002121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5CE7BC5" w14:textId="77777777" w:rsidR="0021214B" w:rsidRPr="0021214B" w:rsidRDefault="0021214B" w:rsidP="007D5A96">
      <w:pPr>
        <w:spacing w:after="0" w:line="276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2121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D6EFF7F" w14:textId="77777777" w:rsidR="0021214B" w:rsidRPr="0021214B" w:rsidRDefault="0021214B" w:rsidP="007D5A96">
      <w:pPr>
        <w:spacing w:after="0" w:line="276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14:paraId="464C7730" w14:textId="73403CC7" w:rsidR="0021214B" w:rsidRPr="0021214B" w:rsidRDefault="0021214B" w:rsidP="007D5A96">
      <w:pPr>
        <w:spacing w:after="0" w:line="276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sz w:val="32"/>
          <w:szCs w:val="32"/>
          <w:lang w:eastAsia="ru-RU"/>
        </w:rPr>
        <w:t>по теме: </w:t>
      </w:r>
      <w:r w:rsidRPr="0021214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</w:t>
      </w:r>
      <w:r w:rsidR="002573B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Организация взаимодействия учителей-предметников как эффективный способ формирования и развития ключевых информационно-коммуникационных компетенций обучающихся</w:t>
      </w:r>
      <w:r w:rsidRPr="0021214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  <w:r w:rsidRPr="0021214B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14:paraId="7E855449" w14:textId="77777777" w:rsidR="0021214B" w:rsidRPr="0021214B" w:rsidRDefault="0021214B" w:rsidP="007D5A96">
      <w:pPr>
        <w:spacing w:after="0" w:line="276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14:paraId="5BFF6B48" w14:textId="77777777" w:rsidR="0021214B" w:rsidRPr="0021214B" w:rsidRDefault="0021214B" w:rsidP="007D5A96">
      <w:pPr>
        <w:spacing w:after="0" w:line="276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14:paraId="70C37F3F" w14:textId="77777777" w:rsidR="0021214B" w:rsidRPr="0021214B" w:rsidRDefault="0021214B" w:rsidP="007D5A96">
      <w:pPr>
        <w:spacing w:after="0" w:line="276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14:paraId="16F588C7" w14:textId="77777777" w:rsidR="0021214B" w:rsidRPr="0021214B" w:rsidRDefault="0021214B" w:rsidP="007D5A96">
      <w:pPr>
        <w:spacing w:after="0" w:line="276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14:paraId="648CFB8E" w14:textId="77777777" w:rsidR="0021214B" w:rsidRPr="0021214B" w:rsidRDefault="0021214B" w:rsidP="007D5A96">
      <w:pPr>
        <w:spacing w:after="0" w:line="276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14:paraId="0F9B5872" w14:textId="77777777" w:rsidR="0021214B" w:rsidRPr="0021214B" w:rsidRDefault="0021214B" w:rsidP="007D5A96">
      <w:pPr>
        <w:spacing w:after="0" w:line="276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14:paraId="41C77B6D" w14:textId="0C61045E" w:rsidR="0021214B" w:rsidRPr="0021214B" w:rsidRDefault="0021214B" w:rsidP="007D5A96">
      <w:pPr>
        <w:spacing w:after="0" w:line="276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sz w:val="32"/>
          <w:szCs w:val="32"/>
          <w:lang w:eastAsia="ru-RU"/>
        </w:rPr>
        <w:t>  </w:t>
      </w:r>
    </w:p>
    <w:p w14:paraId="1CD6D73F" w14:textId="77777777" w:rsidR="0021214B" w:rsidRPr="0021214B" w:rsidRDefault="0021214B" w:rsidP="007D5A96">
      <w:pPr>
        <w:spacing w:after="0" w:line="276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14:paraId="790C4CC5" w14:textId="77777777" w:rsidR="0021214B" w:rsidRPr="0021214B" w:rsidRDefault="0021214B" w:rsidP="007D5A96">
      <w:pPr>
        <w:spacing w:after="0" w:line="276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14:paraId="67EA2D4E" w14:textId="02CF94ED" w:rsidR="0021214B" w:rsidRPr="0021214B" w:rsidRDefault="002573BB" w:rsidP="007D5A96">
      <w:pPr>
        <w:spacing w:after="0" w:line="276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Краснодар </w:t>
      </w:r>
      <w:r w:rsidR="0021214B" w:rsidRPr="0021214B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F10CB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1214B" w:rsidRPr="002121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3AF7591" w14:textId="6D19C876" w:rsidR="0021214B" w:rsidRPr="0021214B" w:rsidRDefault="0021214B" w:rsidP="007D5A96">
      <w:pPr>
        <w:spacing w:after="0" w:line="276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14:paraId="3D3E028F" w14:textId="3D414233" w:rsidR="0021214B" w:rsidRPr="0021214B" w:rsidRDefault="00B12B99" w:rsidP="007D5A96">
      <w:pPr>
        <w:spacing w:after="0" w:line="276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1. Паспортная информация</w:t>
      </w:r>
      <w:r w:rsidR="0021214B" w:rsidRPr="002121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920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1653"/>
        <w:gridCol w:w="7361"/>
      </w:tblGrid>
      <w:tr w:rsidR="0021214B" w:rsidRPr="0021214B" w14:paraId="37529197" w14:textId="77777777" w:rsidTr="00BB1180"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4AB0E1" w14:textId="77777777" w:rsidR="0021214B" w:rsidRPr="0021214B" w:rsidRDefault="0021214B" w:rsidP="007D5A96">
            <w:pPr>
              <w:numPr>
                <w:ilvl w:val="0"/>
                <w:numId w:val="1"/>
              </w:numPr>
              <w:spacing w:after="0" w:line="276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707B0F" w14:textId="77777777" w:rsidR="0021214B" w:rsidRPr="0021214B" w:rsidRDefault="0021214B" w:rsidP="007D5A96">
            <w:pPr>
              <w:spacing w:after="0" w:line="276" w:lineRule="auto"/>
              <w:ind w:firstLine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название организации (учреждения) </w:t>
            </w:r>
          </w:p>
        </w:tc>
        <w:tc>
          <w:tcPr>
            <w:tcW w:w="7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2DC7B0" w14:textId="2E3677BA" w:rsidR="0021214B" w:rsidRPr="0021214B" w:rsidRDefault="002573BB" w:rsidP="007D5A96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1A4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муниципального образования город Краснодар лицей № 90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имени Михаила Лермонтова</w:t>
            </w:r>
          </w:p>
        </w:tc>
      </w:tr>
      <w:tr w:rsidR="0021214B" w:rsidRPr="0021214B" w14:paraId="0FEEA244" w14:textId="77777777" w:rsidTr="00BB1180">
        <w:tc>
          <w:tcPr>
            <w:tcW w:w="9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A821D9" w14:textId="77777777" w:rsidR="0021214B" w:rsidRPr="0021214B" w:rsidRDefault="0021214B" w:rsidP="007D5A96">
            <w:pPr>
              <w:numPr>
                <w:ilvl w:val="0"/>
                <w:numId w:val="2"/>
              </w:numPr>
              <w:spacing w:after="0" w:line="276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27736C" w14:textId="77777777" w:rsidR="0021214B" w:rsidRPr="0021214B" w:rsidRDefault="0021214B" w:rsidP="007D5A96">
            <w:pPr>
              <w:spacing w:after="0" w:line="276" w:lineRule="auto"/>
              <w:ind w:firstLine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 название организации (учреждения) </w:t>
            </w:r>
          </w:p>
        </w:tc>
        <w:tc>
          <w:tcPr>
            <w:tcW w:w="73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83DE29" w14:textId="0E024557" w:rsidR="0021214B" w:rsidRPr="0021214B" w:rsidRDefault="0021214B" w:rsidP="007D5A96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E77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 </w:t>
            </w:r>
            <w:r w:rsidR="002573BB" w:rsidRPr="009E51A4">
              <w:rPr>
                <w:rFonts w:ascii="Times New Roman" w:hAnsi="Times New Roman"/>
                <w:sz w:val="24"/>
                <w:szCs w:val="24"/>
              </w:rPr>
              <w:t>лицей № 90</w:t>
            </w:r>
            <w:r w:rsidR="002573BB">
              <w:rPr>
                <w:rFonts w:ascii="Times New Roman" w:hAnsi="Times New Roman"/>
                <w:sz w:val="24"/>
                <w:szCs w:val="24"/>
              </w:rPr>
              <w:t xml:space="preserve"> г. Краснодара имени Михаила Лермонтова</w:t>
            </w:r>
          </w:p>
        </w:tc>
      </w:tr>
      <w:tr w:rsidR="0021214B" w:rsidRPr="0021214B" w14:paraId="3CDDE724" w14:textId="77777777" w:rsidTr="00BB1180">
        <w:tc>
          <w:tcPr>
            <w:tcW w:w="9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D3B63C" w14:textId="77777777" w:rsidR="0021214B" w:rsidRPr="0021214B" w:rsidRDefault="0021214B" w:rsidP="007D5A96">
            <w:pPr>
              <w:numPr>
                <w:ilvl w:val="0"/>
                <w:numId w:val="3"/>
              </w:numPr>
              <w:spacing w:after="0" w:line="276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030A17" w14:textId="77777777" w:rsidR="0021214B" w:rsidRPr="0021214B" w:rsidRDefault="0021214B" w:rsidP="007D5A96">
            <w:pPr>
              <w:spacing w:after="0" w:line="276" w:lineRule="auto"/>
              <w:ind w:firstLine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адрес, телефон </w:t>
            </w:r>
          </w:p>
        </w:tc>
        <w:tc>
          <w:tcPr>
            <w:tcW w:w="73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8D3CEF" w14:textId="77777777" w:rsidR="00C80623" w:rsidRPr="009E51A4" w:rsidRDefault="00C80623" w:rsidP="007D5A9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E51A4">
              <w:rPr>
                <w:rFonts w:ascii="Times New Roman" w:hAnsi="Times New Roman"/>
                <w:sz w:val="24"/>
                <w:szCs w:val="24"/>
              </w:rPr>
              <w:t>350089, г. Краснодар, ул.им.70-летия Октября, д. 28;</w:t>
            </w:r>
          </w:p>
          <w:p w14:paraId="6134AD01" w14:textId="65677397" w:rsidR="0021214B" w:rsidRPr="0021214B" w:rsidRDefault="00C80623" w:rsidP="007D5A96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1A4">
              <w:rPr>
                <w:rFonts w:ascii="Times New Roman" w:hAnsi="Times New Roman"/>
                <w:sz w:val="24"/>
                <w:szCs w:val="24"/>
              </w:rPr>
              <w:t>ул. Бульварное Кольцо, д.22</w:t>
            </w:r>
          </w:p>
        </w:tc>
      </w:tr>
      <w:tr w:rsidR="0021214B" w:rsidRPr="0021214B" w14:paraId="130F1B0E" w14:textId="77777777" w:rsidTr="00BB1180">
        <w:tc>
          <w:tcPr>
            <w:tcW w:w="90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27F91982" w14:textId="77777777" w:rsidR="0021214B" w:rsidRPr="0021214B" w:rsidRDefault="0021214B" w:rsidP="007D5A96">
            <w:pPr>
              <w:numPr>
                <w:ilvl w:val="0"/>
                <w:numId w:val="4"/>
              </w:numPr>
              <w:spacing w:after="0" w:line="276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1A546A5E" w14:textId="77777777" w:rsidR="0021214B" w:rsidRPr="0021214B" w:rsidRDefault="0021214B" w:rsidP="007D5A96">
            <w:pPr>
              <w:spacing w:after="0" w:line="276" w:lineRule="auto"/>
              <w:ind w:firstLine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 факс, е-</w:t>
            </w: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7274F138" w14:textId="77777777" w:rsidR="00C80623" w:rsidRDefault="00C80623" w:rsidP="007D5A9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E51A4">
              <w:rPr>
                <w:rFonts w:ascii="Times New Roman" w:hAnsi="Times New Roman"/>
                <w:sz w:val="24"/>
                <w:szCs w:val="24"/>
              </w:rPr>
              <w:t>8(861)-261-78-35</w:t>
            </w:r>
          </w:p>
          <w:p w14:paraId="0B56F885" w14:textId="77777777" w:rsidR="00C80623" w:rsidRDefault="0070362C" w:rsidP="007D5A9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C80623" w:rsidRPr="00F90CDB">
                <w:rPr>
                  <w:rStyle w:val="a3"/>
                  <w:rFonts w:ascii="Times New Roman" w:hAnsi="Times New Roman"/>
                  <w:sz w:val="24"/>
                  <w:szCs w:val="24"/>
                </w:rPr>
                <w:t>school90@kubannet.ru</w:t>
              </w:r>
            </w:hyperlink>
          </w:p>
          <w:p w14:paraId="11E4D6BF" w14:textId="4E0396E5" w:rsidR="0021214B" w:rsidRPr="0021214B" w:rsidRDefault="00C80623" w:rsidP="007D5A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1A4">
              <w:rPr>
                <w:rFonts w:ascii="Times New Roman" w:hAnsi="Times New Roman"/>
                <w:sz w:val="24"/>
                <w:szCs w:val="24"/>
              </w:rPr>
              <w:t>school90.centerstart.ru</w:t>
            </w:r>
            <w:r w:rsidR="0021214B"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214B" w:rsidRPr="0021214B" w14:paraId="06FC6850" w14:textId="77777777" w:rsidTr="00BB1180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DAE5E" w14:textId="77777777" w:rsidR="0021214B" w:rsidRPr="0021214B" w:rsidRDefault="0021214B" w:rsidP="007D5A96">
            <w:pPr>
              <w:numPr>
                <w:ilvl w:val="0"/>
                <w:numId w:val="5"/>
              </w:numPr>
              <w:spacing w:after="0" w:line="276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73485" w14:textId="77777777" w:rsidR="0021214B" w:rsidRPr="0021214B" w:rsidRDefault="0021214B" w:rsidP="007D5A96">
            <w:pPr>
              <w:spacing w:after="0" w:line="276" w:lineRule="auto"/>
              <w:ind w:firstLine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 </w:t>
            </w: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6D37D" w14:textId="03A2A816" w:rsidR="0021214B" w:rsidRPr="0021214B" w:rsidRDefault="006A5151" w:rsidP="007D5A96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Белоусов Владимир Алексеевич</w:t>
            </w:r>
          </w:p>
        </w:tc>
      </w:tr>
      <w:tr w:rsidR="004F065B" w:rsidRPr="0021214B" w14:paraId="6C0E14ED" w14:textId="77777777" w:rsidTr="00BB1180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E8818" w14:textId="77777777" w:rsidR="004F065B" w:rsidRPr="0021214B" w:rsidRDefault="004F065B" w:rsidP="007D5A96">
            <w:pPr>
              <w:numPr>
                <w:ilvl w:val="0"/>
                <w:numId w:val="5"/>
              </w:numPr>
              <w:spacing w:after="0" w:line="276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7D5E9" w14:textId="251BB635" w:rsidR="004F065B" w:rsidRPr="0021214B" w:rsidRDefault="004F065B" w:rsidP="007D5A96">
            <w:pPr>
              <w:spacing w:after="0" w:line="276" w:lineRule="auto"/>
              <w:ind w:firstLine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организации</w:t>
            </w: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639A3" w14:textId="2726FD5B" w:rsidR="004F065B" w:rsidRDefault="00E77E80" w:rsidP="007D5A96">
            <w:pPr>
              <w:spacing w:after="0" w:line="276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77E80">
              <w:rPr>
                <w:rStyle w:val="a3"/>
                <w:rFonts w:ascii="Times New Roman" w:hAnsi="Times New Roman"/>
                <w:sz w:val="24"/>
                <w:szCs w:val="24"/>
              </w:rPr>
              <w:t>https://school90.centerstart.ru</w:t>
            </w:r>
          </w:p>
        </w:tc>
      </w:tr>
      <w:tr w:rsidR="004F065B" w:rsidRPr="0021214B" w14:paraId="286E1D15" w14:textId="77777777" w:rsidTr="00BB1180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B3D57" w14:textId="77777777" w:rsidR="004F065B" w:rsidRPr="0021214B" w:rsidRDefault="004F065B" w:rsidP="007D5A96">
            <w:pPr>
              <w:numPr>
                <w:ilvl w:val="0"/>
                <w:numId w:val="5"/>
              </w:numPr>
              <w:spacing w:after="0" w:line="276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CE854" w14:textId="525F683D" w:rsidR="004F065B" w:rsidRPr="0021214B" w:rsidRDefault="004F065B" w:rsidP="007D5A96">
            <w:pPr>
              <w:spacing w:after="0" w:line="276" w:lineRule="auto"/>
              <w:ind w:firstLine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</w:t>
            </w:r>
            <w:r w:rsidR="00BB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ссылк</w:t>
            </w:r>
            <w:r w:rsidR="00BB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размещенный инновационный продукт</w:t>
            </w: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6C8CF" w14:textId="5123DF33" w:rsidR="00E77E80" w:rsidRDefault="00BB1180" w:rsidP="007D5A96">
            <w:pPr>
              <w:spacing w:after="0" w:line="276" w:lineRule="auto"/>
              <w:textAlignment w:val="baseline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BB1180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BB1180">
              <w:rPr>
                <w:sz w:val="24"/>
                <w:szCs w:val="24"/>
              </w:rPr>
              <w:t xml:space="preserve"> </w:t>
            </w:r>
            <w:r w:rsidR="00E77E80" w:rsidRPr="00E77E80">
              <w:rPr>
                <w:rStyle w:val="a3"/>
                <w:rFonts w:ascii="Times New Roman" w:hAnsi="Times New Roman"/>
                <w:sz w:val="24"/>
                <w:szCs w:val="24"/>
              </w:rPr>
              <w:t>https://school90.centerstart.ru/node/713</w:t>
            </w:r>
          </w:p>
          <w:p w14:paraId="0BAE41B9" w14:textId="29BBEB6C" w:rsidR="00BB1180" w:rsidRPr="00BB1180" w:rsidRDefault="00BB1180" w:rsidP="007D5A96">
            <w:pPr>
              <w:spacing w:after="0" w:line="276" w:lineRule="auto"/>
              <w:textAlignment w:val="baseline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BB1180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2)</w:t>
            </w:r>
          </w:p>
          <w:p w14:paraId="41A9C16C" w14:textId="6B098F8D" w:rsidR="004F065B" w:rsidRDefault="0070362C" w:rsidP="007D5A96">
            <w:pPr>
              <w:spacing w:after="0" w:line="276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BB1180" w:rsidRPr="00AA00A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https://pednavigator.ru/metodicheskaja-razrabotka-razvitie-proektnyh-i-informacionno-kommunikacionnyh-kompetencij-pri-organizacii-proektnoj-dejatelnosti-obuchajushhihsja-na-primere-kompleksnogo-zadanija-po-russkomu-jazyku-i/</w:t>
              </w:r>
            </w:hyperlink>
            <w:r w:rsidR="004F06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0DB4115C" w14:textId="0B957A51" w:rsidR="0021214B" w:rsidRDefault="0021214B" w:rsidP="007D5A96">
      <w:pPr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1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8AB722F" w14:textId="77777777" w:rsidR="007D5A96" w:rsidRDefault="007D5A96" w:rsidP="007D5A96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384CB30C" w14:textId="77777777" w:rsidR="007D5A96" w:rsidRDefault="007D5A96" w:rsidP="007D5A96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7BDAC12C" w14:textId="77777777" w:rsidR="007D5A96" w:rsidRDefault="007D5A96" w:rsidP="007D5A96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178DC95C" w14:textId="77777777" w:rsidR="007D5A96" w:rsidRDefault="007D5A96" w:rsidP="007D5A96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079D2752" w14:textId="77777777" w:rsidR="007D5A96" w:rsidRDefault="007D5A96" w:rsidP="007D5A96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43B6558E" w14:textId="77777777" w:rsidR="007D5A96" w:rsidRDefault="007D5A96" w:rsidP="007D5A96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378F9593" w14:textId="77777777" w:rsidR="007D5A96" w:rsidRDefault="007D5A96" w:rsidP="007D5A96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6F0D3FE4" w14:textId="77777777" w:rsidR="007D5A96" w:rsidRDefault="007D5A96" w:rsidP="007D5A96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75BE37C0" w14:textId="77777777" w:rsidR="007D5A96" w:rsidRDefault="007D5A96" w:rsidP="007D5A96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15E0CA5B" w14:textId="77777777" w:rsidR="007D5A96" w:rsidRDefault="007D5A96" w:rsidP="007D5A96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348A57C8" w14:textId="77777777" w:rsidR="007D5A96" w:rsidRDefault="007D5A96" w:rsidP="007D5A96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1C696437" w14:textId="77777777" w:rsidR="007D5A96" w:rsidRDefault="007D5A96" w:rsidP="007D5A96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4735E9A0" w14:textId="77777777" w:rsidR="007D5A96" w:rsidRDefault="007D5A96" w:rsidP="007D5A96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7A82C151" w14:textId="77777777" w:rsidR="007D5A96" w:rsidRDefault="007D5A96" w:rsidP="007D5A96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63ED5145" w14:textId="15E632CE" w:rsidR="007D5A96" w:rsidRDefault="007D5A96" w:rsidP="007D5A96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3B37D5CA" w14:textId="68116EC3" w:rsidR="0034731E" w:rsidRDefault="0034731E" w:rsidP="007D5A96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7FD31A82" w14:textId="77777777" w:rsidR="0034731E" w:rsidRDefault="0034731E" w:rsidP="007D5A96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bookmarkStart w:id="0" w:name="_GoBack"/>
      <w:bookmarkEnd w:id="0"/>
    </w:p>
    <w:p w14:paraId="02557FFA" w14:textId="77777777" w:rsidR="007D5A96" w:rsidRDefault="007D5A96" w:rsidP="007D5A96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219123E2" w14:textId="77777777" w:rsidR="007D5A96" w:rsidRDefault="007D5A96" w:rsidP="007D5A96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500AA973" w14:textId="5B204127" w:rsidR="0021214B" w:rsidRPr="00B12B99" w:rsidRDefault="00B12B99" w:rsidP="007D5A96">
      <w:pPr>
        <w:spacing w:after="0" w:line="276" w:lineRule="auto"/>
        <w:ind w:firstLine="567"/>
        <w:textAlignment w:val="baseline"/>
        <w:rPr>
          <w:rFonts w:ascii="Segoe UI" w:eastAsia="Times New Roman" w:hAnsi="Segoe UI" w:cs="Segoe UI"/>
          <w:i/>
          <w:i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2. Отчет</w:t>
      </w:r>
    </w:p>
    <w:p w14:paraId="12D1BF17" w14:textId="77777777" w:rsidR="00B12B99" w:rsidRDefault="00B12B99" w:rsidP="007D5A96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8439F9" w14:textId="74FF2DB6" w:rsidR="00B12B99" w:rsidRPr="007D5A96" w:rsidRDefault="00B12B99" w:rsidP="007D5A96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5A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Тема проекта. Цель, задачи, инновационность.</w:t>
      </w:r>
    </w:p>
    <w:p w14:paraId="0CE3B8BC" w14:textId="77777777" w:rsidR="007D5A96" w:rsidRDefault="007D5A96" w:rsidP="007D5A96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847781" w14:textId="4D1DD791" w:rsidR="00B12B99" w:rsidRDefault="007D5A96" w:rsidP="007D5A96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проекта: </w:t>
      </w:r>
      <w:r w:rsidRPr="007D5A9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взаимодействия учителей-предметников как эффективный способ формирования и развития ключевых информационно-коммуникационных компетенций 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3618930" w14:textId="6735521E" w:rsidR="007D5A96" w:rsidRDefault="007D5A96" w:rsidP="007D5A96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A9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деятельности инновационной площадки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D5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5A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Создание модели организации образовательного процесса, направленного на формирование ключевых информационно-коммуникационных компетенций обучающихся основной школы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2936617" w14:textId="77777777" w:rsidR="007D5A96" w:rsidRDefault="007D5A96" w:rsidP="007D5A96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A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146BFCC" w14:textId="5BC040CB" w:rsidR="007D5A96" w:rsidRPr="007D5A96" w:rsidRDefault="007D5A96" w:rsidP="007D5A96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A96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7D5A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Разработать единое календарно-тематическое планирование освоения информационно-коммуникационных компетенций обучающимися основной школы.</w:t>
      </w:r>
    </w:p>
    <w:p w14:paraId="5238C595" w14:textId="77777777" w:rsidR="007D5A96" w:rsidRPr="007D5A96" w:rsidRDefault="007D5A96" w:rsidP="007D5A96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A96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7D5A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Повысить квалификацию педагогических кадров в области формирования и развития информационно-коммуникационных компетенций.</w:t>
      </w:r>
    </w:p>
    <w:p w14:paraId="6700C21D" w14:textId="77777777" w:rsidR="007D5A96" w:rsidRPr="007D5A96" w:rsidRDefault="007D5A96" w:rsidP="007D5A96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A96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7D5A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Организовать взаимодействие учителей-предметников, работающих в одной параллели классов.</w:t>
      </w:r>
    </w:p>
    <w:p w14:paraId="2323BC56" w14:textId="77777777" w:rsidR="007D5A96" w:rsidRPr="007D5A96" w:rsidRDefault="007D5A96" w:rsidP="007D5A96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A96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7D5A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Создать банк заданий по формированию информационно-коммуникационных компетенций обучающихся основной школы с использованием содержания разных предметов.</w:t>
      </w:r>
    </w:p>
    <w:p w14:paraId="039C2FDB" w14:textId="2CFCF500" w:rsidR="007D5A96" w:rsidRDefault="007D5A96" w:rsidP="007D5A96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A96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7D5A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Подготовить материально-техническую базу для организации образовательного процесса, направленного на формирование ключевых информационно-коммуникационных компетенций обучающихся основной школы.</w:t>
      </w:r>
    </w:p>
    <w:p w14:paraId="2F1E8EBF" w14:textId="47B4F3EF" w:rsidR="007D5A96" w:rsidRDefault="00F10AC5" w:rsidP="007D5A96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AC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Новизна (инновационность)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10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данной теме имеются отдельные разработки, которые представляют только опыт работы отдельных учителей. Каждый педагог сегодня планирует работу по развитию ИК-компетенций обучающихся (равно как и других метапредметных компетенций) самостоятельно, вне системы школы, муниципалитета, региона. Разобщенность и отсутствие координации не позволяют достичь обозначенных в нормативных документах целей. Опыта работы по координации действий учителей-предметников в рамках хотя бы одной образовательной организации нет. В научно-методической литературе подобных систем не представлено, за исключением одной публикации, поэтому представляется актуальным проект, направленный на разработку и практическую проверку механизма целенаправленного и скоординированного формирования и развития информационно-коммуникационных компетенций обучающихся.</w:t>
      </w:r>
    </w:p>
    <w:p w14:paraId="03FEE7A0" w14:textId="6508A9C2" w:rsidR="00F10AC5" w:rsidRDefault="00F10AC5" w:rsidP="007D5A96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FD93F0" w14:textId="77777777" w:rsidR="00F10AC5" w:rsidRDefault="00F10AC5" w:rsidP="007D5A96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00F625" w14:textId="77777777" w:rsidR="00F10AC5" w:rsidRDefault="00F10AC5" w:rsidP="007D5A96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7F9A34" w14:textId="77777777" w:rsidR="00F10AC5" w:rsidRDefault="00F10AC5" w:rsidP="007D5A96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656001" w14:textId="561D48DB" w:rsidR="00F10AC5" w:rsidRPr="00D43826" w:rsidRDefault="00F10AC5" w:rsidP="007D5A96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38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 Измерение и оценка качества инновации.</w:t>
      </w:r>
    </w:p>
    <w:p w14:paraId="3C80D220" w14:textId="3509E3ED" w:rsidR="00D43826" w:rsidRDefault="00D43826" w:rsidP="007D5A96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79CDD1" w14:textId="151475E1" w:rsidR="00D43826" w:rsidRDefault="006119DB" w:rsidP="007D5A96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Измерение и оценка качества инновации основано на сравнении начального уровня информационно-коммуникационных компетенций участников образовательных отношений: обучающихся и педагогов-предметников, участвующих в проекте.</w:t>
      </w:r>
    </w:p>
    <w:p w14:paraId="4CFAFC66" w14:textId="3B7480D5" w:rsidR="006119DB" w:rsidRDefault="006119DB" w:rsidP="007D5A96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</w:t>
      </w:r>
      <w:r w:rsidR="00313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начального </w:t>
      </w:r>
      <w:r w:rsidRPr="006119D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 владения информационно-коммуникационными компетенциями учителей-предметников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определить тематику и содержание работы по повышению квалификации педагогических работников, проведения </w:t>
      </w:r>
      <w:r w:rsidRPr="00313EE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экспертно-аналитических семинаров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6119D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 рисков и положительных эффектов проектной инициативы</w:t>
      </w:r>
      <w:r w:rsidR="00313E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F7F4A76" w14:textId="0CBCD322" w:rsidR="00313EEA" w:rsidRDefault="00313EEA" w:rsidP="007D5A96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9D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уровня владения информационно-коммуникационными компетенциями учителей-предметников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конец отчетного периода позволяет увидеть рост профессиональной компетентности педагогов и освоение ими современных средств обучения.</w:t>
      </w:r>
    </w:p>
    <w:p w14:paraId="6B85FD2D" w14:textId="60E223AF" w:rsidR="00313EEA" w:rsidRDefault="00313EEA" w:rsidP="007D5A96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начального </w:t>
      </w:r>
      <w:r w:rsidRPr="006119D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 владения информационно-коммуникационными компетенциями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позволяет спроектировать календарно-тематическое планирование освоения данных компетенций и определить содержание учебной деятельности обучающихся.</w:t>
      </w:r>
    </w:p>
    <w:p w14:paraId="3082D94D" w14:textId="53A66800" w:rsidR="00B12B99" w:rsidRDefault="00313EEA" w:rsidP="007D5A96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уровня владения информационно-коммуникационными компетенциями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 на конец отчетного периода позволяет увидеть результаты работы, оценить их и скорректировать планы на будущие периоды.</w:t>
      </w:r>
    </w:p>
    <w:p w14:paraId="6CD44521" w14:textId="7E9AF68C" w:rsidR="0079609E" w:rsidRDefault="0079609E" w:rsidP="007D5A96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начального </w:t>
      </w:r>
      <w:r w:rsidRPr="006119D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 владения информационно-коммуникационными компетенциями учителей-предметников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обучающихся производится с помощью специально подобранных заданий на уроках информатики.</w:t>
      </w:r>
    </w:p>
    <w:p w14:paraId="19F15851" w14:textId="78F27ACE" w:rsidR="0079609E" w:rsidRDefault="0079609E" w:rsidP="007D5A96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уровня владения информационно-коммуникационными компетенциями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 на конец отчетного периода производится по результатам выполнения заданий на уроках по предмету.</w:t>
      </w:r>
    </w:p>
    <w:p w14:paraId="095E1D1C" w14:textId="7A8F80C7" w:rsidR="0079609E" w:rsidRDefault="0079609E" w:rsidP="007D5A96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4C48AD" w14:textId="7F8D14BF" w:rsidR="0079609E" w:rsidRDefault="0079609E" w:rsidP="007D5A96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61E5FC" w14:textId="60C0E576" w:rsidR="0079609E" w:rsidRDefault="0079609E" w:rsidP="007D5A96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2FD5CD" w14:textId="3D2A15EE" w:rsidR="0079609E" w:rsidRDefault="0079609E" w:rsidP="007D5A96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9819FD" w14:textId="7029C02C" w:rsidR="0079609E" w:rsidRDefault="0079609E" w:rsidP="007D5A96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BE39D8" w14:textId="78BDCFA2" w:rsidR="0079609E" w:rsidRDefault="0079609E" w:rsidP="007D5A96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D37496" w14:textId="5F2C6659" w:rsidR="0079609E" w:rsidRDefault="0079609E" w:rsidP="007D5A96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5F4597" w14:textId="72FD82DA" w:rsidR="0079609E" w:rsidRDefault="0079609E" w:rsidP="007D5A96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91CC9A" w14:textId="2E62D689" w:rsidR="0079609E" w:rsidRDefault="0079609E" w:rsidP="007D5A96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CD0E28" w14:textId="75A4CA7A" w:rsidR="0079609E" w:rsidRDefault="0079609E" w:rsidP="007D5A96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F8A221" w14:textId="5670B6E9" w:rsidR="0079609E" w:rsidRDefault="0079609E" w:rsidP="007D5A96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25EA34" w14:textId="72969365" w:rsidR="0079609E" w:rsidRDefault="0079609E" w:rsidP="007D5A96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A186F9" w14:textId="7316724C" w:rsidR="0079609E" w:rsidRPr="0079609E" w:rsidRDefault="0079609E" w:rsidP="007D5A96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60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 Результативность (определенная устойчивость положительных результатов) за отчетный период, краткое описание изданных инновационных продуктов</w:t>
      </w:r>
      <w:r w:rsidR="002259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краткое описание изданных инновационных продуктов</w:t>
      </w:r>
      <w:r w:rsidRPr="007960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7EAC2CB3" w14:textId="2E3BBC59" w:rsidR="0079609E" w:rsidRDefault="0079609E" w:rsidP="007D5A96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28F91C" w14:textId="77777777" w:rsidR="0068723F" w:rsidRPr="0068723F" w:rsidRDefault="0068723F" w:rsidP="0068723F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идея настоящего проекта заключается в том, что качественное формирование </w:t>
      </w:r>
      <w:proofErr w:type="spellStart"/>
      <w:r w:rsidRPr="006872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надпредметных</w:t>
      </w:r>
      <w:proofErr w:type="spellEnd"/>
      <w:r w:rsidRPr="0068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(межпредметных) ключевых компетенций обучающихся, являющихся необходимыми для успешной деятельности в современном мире, возможно только при согласовании действий всех учителей-предметников. В свое время на необходимость коллективного подхода к воспитанию и обучению детей указывал В.А. Сухомлинский. К тому же даже самая совершенная технически и материально информационно-образовательная среда школы не будет работать без должного организационно-педагогического сопровождения обучающихся, которое заключается в едином планировании и осуществлении педагогических воздействий, имеющих единый источник планирования, организации, координации и контроля.</w:t>
      </w:r>
    </w:p>
    <w:p w14:paraId="4CE98E7F" w14:textId="77777777" w:rsidR="0068723F" w:rsidRPr="0068723F" w:rsidRDefault="0068723F" w:rsidP="0068723F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23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например, все учителя-предметники, работающие в 6 классе, знают, что в 1-й четверти мы работаем над развитием навыков «поиска и организации хранения информации». Для учителей проводится методический семинар, на котором обсуждается содержание и форма предполагаемых заданий, а итогом такого семинара становится шаблон задания по поиску и организации хранения информации с помощью средств ИКТ. После этого учителя приступают к составлению заданий на материале своего предмета, затем эти задания утверждаются, составляется план-график их выполнения (шаблоны и задания см. в Приложении 2). План-график необходим, чтобы равномерно распределить нагрузку на учащихся в течение четверти – равномерность и методичность выполнения заданий дают лучший результат. Учитель информатики или кто-то из учителей разбирает с детьми тему, например, «использовать различные приемы поиска информации в сети Интернет (поисковые системы, справочные разделы, предметные рубрики); сохранять для индивидуального использования найденные в сети Интернет информационные объекты и ссылки на них», объясняя, как работать в сети Интернет, а после этого предметники на своих уроках по своему материалу дают школьникам задания, в ходе которых указанные умения отрабатываются.</w:t>
      </w:r>
    </w:p>
    <w:p w14:paraId="370C8A7C" w14:textId="77777777" w:rsidR="0068723F" w:rsidRPr="0068723F" w:rsidRDefault="0068723F" w:rsidP="0068723F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23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 подход позволяет получить два очень важных эффекта.</w:t>
      </w:r>
    </w:p>
    <w:p w14:paraId="7729838C" w14:textId="77777777" w:rsidR="0068723F" w:rsidRPr="0068723F" w:rsidRDefault="0068723F" w:rsidP="0068723F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можно назвать эффектом «комплексного педагогического воздействия». Так, при освоении какого-либо информационно-коммуникационного умения обучающийся имеет дело не с одним учителем информатики, а практически со всеми учителями-предметниками, каждый из которых по-своему, на материале своего предмета взаимодействует с детьми. Каждый учитель в течение четверти один-два раза дает задание, основанное на </w:t>
      </w:r>
      <w:r w:rsidRPr="006872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применении определенного календарно-тематическим планированием информационно-коммуникационного умения. Обучающийся в течение четверти выполняет 10-15 таких заданий у разных учителей по разным предметам. Таким образом создается мощное коллективное воздействие учителей, которое позволяет более эффективно развивать компетенции обучающихся. </w:t>
      </w:r>
    </w:p>
    <w:p w14:paraId="0EA87D29" w14:textId="77777777" w:rsidR="0068723F" w:rsidRPr="0068723F" w:rsidRDefault="0068723F" w:rsidP="0068723F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 эффект заключается в том, что у учителей-предметников появляется общая тема для обсуждения профессиональных вопросов. Они выходят из «ракушек» своих предметов в общее метапредметное пространство и начинают общаться на метапредметном языке универсальных учебных действий, совместно обсуждая достижения детей. Другого пути объединить педагогов, разорванных жесткими предметными границами, не существует. К сожалению, самой большой проблемой сегодня является отупляющая </w:t>
      </w:r>
      <w:proofErr w:type="spellStart"/>
      <w:r w:rsidRPr="006872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предметоцентрированность</w:t>
      </w:r>
      <w:proofErr w:type="spellEnd"/>
      <w:r w:rsidRPr="0068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педагогического процесса, жестко насаждаемая системой ЕГЭ-ОГЭ-ВПР.</w:t>
      </w:r>
    </w:p>
    <w:p w14:paraId="70D64590" w14:textId="77777777" w:rsidR="0068723F" w:rsidRPr="0068723F" w:rsidRDefault="0068723F" w:rsidP="0068723F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2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указанного периода была проделана следующая работа по проекту:</w:t>
      </w:r>
    </w:p>
    <w:p w14:paraId="6737A3F0" w14:textId="2D2B6DE8" w:rsidR="0068723F" w:rsidRPr="0068723F" w:rsidRDefault="0068723F" w:rsidP="0068723F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23F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6872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Разработано единое календарно-тематическое планирование освоения информационно-коммуникационных компетенций обучающимися основной школы.</w:t>
      </w:r>
    </w:p>
    <w:p w14:paraId="5C992D7D" w14:textId="77777777" w:rsidR="0068723F" w:rsidRPr="0068723F" w:rsidRDefault="0068723F" w:rsidP="0068723F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23F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6872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Проведено повышение квалификации педагогических кадров в области формирования и развития информационно-коммуникационных компетенций.</w:t>
      </w:r>
    </w:p>
    <w:p w14:paraId="44B57CC5" w14:textId="50E02631" w:rsidR="0079609E" w:rsidRDefault="0068723F" w:rsidP="0068723F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23F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6872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Создан банк заданий по формированию информационно-коммуникационных компетенций обучающихся основной школы с использованием содержания разных предметов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225F3A7" w14:textId="5BBA90EA" w:rsidR="0068723F" w:rsidRDefault="0068723F" w:rsidP="0068723F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отчетного периода обучающиеся классов, участвовавшие </w:t>
      </w:r>
      <w:r w:rsidR="00225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22594C">
        <w:rPr>
          <w:rFonts w:ascii="Times New Roman" w:eastAsia="Times New Roman" w:hAnsi="Times New Roman" w:cs="Times New Roman"/>
          <w:sz w:val="28"/>
          <w:szCs w:val="28"/>
          <w:lang w:eastAsia="ru-RU"/>
        </w:rPr>
        <w:t>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5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показали более высокую мотивацию к обучению (по результатам психологического тестирования), более высокие результаты по защите индивидуальных учебных проектов</w:t>
      </w:r>
      <w:r w:rsidR="002259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41B43CB" w14:textId="77777777" w:rsidR="00351D54" w:rsidRDefault="0071406F" w:rsidP="0068723F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проведены 8 методических и проектировочных семинаров, в ходе которых были разработаны задания для обучающихся по предметам: русский язык и литература, математика, иностранный язык, биология, история, география, музыка. </w:t>
      </w:r>
    </w:p>
    <w:p w14:paraId="1F564F74" w14:textId="51D71A5D" w:rsidR="00BC594F" w:rsidRDefault="0071406F" w:rsidP="0068723F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выполнили задания и освоили следующие информационно-коммуникационные компетенции</w:t>
      </w:r>
      <w:r w:rsidR="00351D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DA88BD3" w14:textId="77777777" w:rsidR="00351D54" w:rsidRDefault="0071406F" w:rsidP="0068723F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 класс</w:t>
      </w:r>
      <w:r w:rsidR="00351D5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2B5DDD6" w14:textId="61988F35" w:rsidR="0071406F" w:rsidRDefault="00351D54" w:rsidP="00351D54">
      <w:pPr>
        <w:pStyle w:val="a4"/>
        <w:numPr>
          <w:ilvl w:val="0"/>
          <w:numId w:val="33"/>
        </w:numPr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D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научились работать в разных браузерах, искать, извлекать, использовать полученную информацию;</w:t>
      </w:r>
    </w:p>
    <w:p w14:paraId="34BAD0FA" w14:textId="0D3581AA" w:rsidR="00351D54" w:rsidRPr="00351D54" w:rsidRDefault="00351D54" w:rsidP="00351D54">
      <w:pPr>
        <w:pStyle w:val="a4"/>
        <w:numPr>
          <w:ilvl w:val="0"/>
          <w:numId w:val="33"/>
        </w:numPr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освоили текстовый редактор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научились использовать его в учебной деятельности.</w:t>
      </w:r>
    </w:p>
    <w:p w14:paraId="315DA562" w14:textId="4BD1095D" w:rsidR="0071406F" w:rsidRDefault="00351D54" w:rsidP="0068723F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 класс:</w:t>
      </w:r>
    </w:p>
    <w:p w14:paraId="51B00B9B" w14:textId="39CBD5D0" w:rsidR="00351D54" w:rsidRDefault="005828ED" w:rsidP="00351D54">
      <w:pPr>
        <w:pStyle w:val="a4"/>
        <w:numPr>
          <w:ilvl w:val="0"/>
          <w:numId w:val="34"/>
        </w:numPr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освоили работу с электронной почтой;</w:t>
      </w:r>
    </w:p>
    <w:p w14:paraId="2D6114FF" w14:textId="113FA52B" w:rsidR="00351D54" w:rsidRPr="00351D54" w:rsidRDefault="00351D54" w:rsidP="00351D54">
      <w:pPr>
        <w:pStyle w:val="a4"/>
        <w:numPr>
          <w:ilvl w:val="0"/>
          <w:numId w:val="34"/>
        </w:numPr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освоили редактор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PowerPoint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научились использовать его в учебной деятельности.</w:t>
      </w:r>
    </w:p>
    <w:p w14:paraId="43D28F96" w14:textId="461EE307" w:rsidR="00351D54" w:rsidRDefault="005828ED" w:rsidP="0068723F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 класс:</w:t>
      </w:r>
    </w:p>
    <w:p w14:paraId="29F86301" w14:textId="1AA36EF0" w:rsidR="005828ED" w:rsidRDefault="005828ED" w:rsidP="005828ED">
      <w:pPr>
        <w:pStyle w:val="a4"/>
        <w:numPr>
          <w:ilvl w:val="0"/>
          <w:numId w:val="35"/>
        </w:numPr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научились работать с электронными таблицами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Excel</w:t>
      </w:r>
      <w:r w:rsidRPr="00582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научились использовать их в учебной деятельности;</w:t>
      </w:r>
    </w:p>
    <w:p w14:paraId="0AE3AE87" w14:textId="73484F9E" w:rsidR="005828ED" w:rsidRDefault="005828ED" w:rsidP="005828ED">
      <w:pPr>
        <w:pStyle w:val="a4"/>
        <w:numPr>
          <w:ilvl w:val="0"/>
          <w:numId w:val="35"/>
        </w:numPr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научились применять информационно-коммуникационные компетенции в ходе исследовательской и проектной деятельности;</w:t>
      </w:r>
    </w:p>
    <w:p w14:paraId="3485B630" w14:textId="266D1BB2" w:rsidR="00BC594F" w:rsidRPr="005828ED" w:rsidRDefault="005828ED" w:rsidP="005828ED">
      <w:pPr>
        <w:pStyle w:val="a4"/>
        <w:numPr>
          <w:ilvl w:val="0"/>
          <w:numId w:val="35"/>
        </w:numPr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8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научились качественно оформлять результаты исследовательской и проектной деятельности.</w:t>
      </w:r>
    </w:p>
    <w:p w14:paraId="0D332585" w14:textId="4D32E4F0" w:rsidR="0022594C" w:rsidRDefault="0022594C" w:rsidP="0068723F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Изданные инновационные продукты:</w:t>
      </w:r>
    </w:p>
    <w:p w14:paraId="503D3453" w14:textId="38E7725A" w:rsidR="0022594C" w:rsidRDefault="0022594C" w:rsidP="0022594C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22594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Методический сборник «Система работы по формированию и развитию информационно-коммуникационных компетенций обучающихся на уроках гуманитарного и естественно-научного циклов»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(размещен на сайте лицея и </w:t>
      </w:r>
      <w:r w:rsidR="00A7086C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сдан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публикации в Краснодарск</w:t>
      </w:r>
      <w:r w:rsidR="00A7086C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научно-методическом центр).</w:t>
      </w:r>
    </w:p>
    <w:p w14:paraId="221AC867" w14:textId="2AFE7D37" w:rsidR="00A7086C" w:rsidRDefault="00A7086C" w:rsidP="0022594C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A7086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разработка «Развитие проектных и информационно-коммуникационных компетенций при организации проектной деятельности обучающихся (на примере комплексного задания по русскому языку и литературе)»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(размещен на сайте лицея и сдан для публикации в Краснодарский краевой институт развития образования). </w:t>
      </w:r>
    </w:p>
    <w:p w14:paraId="00167D87" w14:textId="79DA5B26" w:rsidR="00630151" w:rsidRDefault="00630151" w:rsidP="0022594C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E7C4B8" w14:textId="7E7292BE" w:rsidR="00630151" w:rsidRDefault="00630151" w:rsidP="0022594C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74834E" w14:textId="296B490A" w:rsidR="00630151" w:rsidRDefault="00630151" w:rsidP="0022594C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DDCC6B" w14:textId="3EF7D8CC" w:rsidR="005828ED" w:rsidRDefault="005828ED" w:rsidP="0022594C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44DF3A" w14:textId="7E349B18" w:rsidR="005828ED" w:rsidRDefault="005828ED" w:rsidP="0022594C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2EDE8E" w14:textId="781CCAB8" w:rsidR="005828ED" w:rsidRDefault="005828ED" w:rsidP="0022594C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99EC95" w14:textId="4315CDCC" w:rsidR="005828ED" w:rsidRDefault="005828ED" w:rsidP="0022594C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84D165" w14:textId="2061D1B5" w:rsidR="005828ED" w:rsidRDefault="005828ED" w:rsidP="0022594C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B6C134" w14:textId="751EC76C" w:rsidR="005828ED" w:rsidRDefault="005828ED" w:rsidP="0022594C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D56AC7" w14:textId="6E6E2789" w:rsidR="005828ED" w:rsidRDefault="005828ED" w:rsidP="0022594C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EFAB68" w14:textId="0F8F7958" w:rsidR="005828ED" w:rsidRDefault="005828ED" w:rsidP="0022594C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2EE02A" w14:textId="375A71C4" w:rsidR="005828ED" w:rsidRDefault="005828ED" w:rsidP="0022594C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CB431F" w14:textId="47DACAB6" w:rsidR="005828ED" w:rsidRDefault="005828ED" w:rsidP="0022594C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9F88C7" w14:textId="164EF9E9" w:rsidR="005828ED" w:rsidRDefault="005828ED" w:rsidP="0022594C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D61B49" w14:textId="26E1AFD7" w:rsidR="005828ED" w:rsidRDefault="005828ED" w:rsidP="0022594C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23895F" w14:textId="5D59D92D" w:rsidR="005828ED" w:rsidRDefault="005828ED" w:rsidP="0022594C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ED811E" w14:textId="77777777" w:rsidR="005828ED" w:rsidRDefault="005828ED" w:rsidP="0022594C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BDD14E" w14:textId="7F136C15" w:rsidR="00630151" w:rsidRDefault="00630151" w:rsidP="0022594C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265E29" w14:textId="05F7208B" w:rsidR="00630151" w:rsidRDefault="00630151" w:rsidP="0022594C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A81935" w14:textId="660EF86D" w:rsidR="00630151" w:rsidRPr="00630151" w:rsidRDefault="00630151" w:rsidP="0022594C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28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4. Апробация и диссеминация результатов деятельности КИП в образовательных организациях Краснодарского края на основе сетевого взаимодействия.</w:t>
      </w:r>
    </w:p>
    <w:p w14:paraId="675D488F" w14:textId="2C8CC53F" w:rsidR="00630151" w:rsidRDefault="008216C7" w:rsidP="0022594C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2021 года в рамках сетевого взаимодействия на базе Лицея № 90 были проведены следующие методические мероприятия по теме проекта:</w:t>
      </w:r>
    </w:p>
    <w:p w14:paraId="2F77BDAE" w14:textId="4BAE3B89" w:rsidR="008216C7" w:rsidRDefault="008216C7" w:rsidP="0022594C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3F2E0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краевой методический семинар для учителей информатики и математики (март).</w:t>
      </w:r>
    </w:p>
    <w:p w14:paraId="5DDC36BB" w14:textId="6B9EB96D" w:rsidR="00CD4C68" w:rsidRDefault="00CD4C68" w:rsidP="0022594C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3F2E0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семинары для слушателей курсов повышения квалификации школьных управленческих команд (февраль, апрель);</w:t>
      </w:r>
    </w:p>
    <w:p w14:paraId="76B9301C" w14:textId="27C4BEC4" w:rsidR="003F2E0C" w:rsidRDefault="003F2E0C" w:rsidP="0022594C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3F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 для слушателей курсов повышения квалификации работников муниципальных органов управления образованием и муниципальных методических служб (сентябрь);</w:t>
      </w:r>
    </w:p>
    <w:p w14:paraId="41D72AF6" w14:textId="618F816F" w:rsidR="003F2E0C" w:rsidRDefault="003F2E0C" w:rsidP="0022594C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методический семинар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лайн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для педагогических работников образовательных организаций Ленинградского района (октябрь).</w:t>
      </w:r>
    </w:p>
    <w:p w14:paraId="4E7F882C" w14:textId="77777777" w:rsidR="00630151" w:rsidRDefault="00630151" w:rsidP="0022594C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98C0F1" w14:textId="592E9D50" w:rsidR="0079609E" w:rsidRDefault="0079609E" w:rsidP="007D5A96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55F601" w14:textId="77777777" w:rsidR="0079609E" w:rsidRDefault="0079609E" w:rsidP="007D5A96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136F01" w14:textId="266CF52E" w:rsidR="0021214B" w:rsidRPr="0021214B" w:rsidRDefault="0021214B" w:rsidP="007D5A96">
      <w:pPr>
        <w:spacing w:after="0" w:line="276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14:paraId="46EEFFEF" w14:textId="77777777" w:rsidR="0021214B" w:rsidRPr="0021214B" w:rsidRDefault="0021214B" w:rsidP="007D5A96">
      <w:pPr>
        <w:spacing w:after="0" w:line="276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9DD4BCA" w14:textId="77777777" w:rsidR="0021214B" w:rsidRPr="0021214B" w:rsidRDefault="0021214B" w:rsidP="007D5A96">
      <w:pPr>
        <w:spacing w:after="0" w:line="276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FBEC0C0" w14:textId="77777777" w:rsidR="0021214B" w:rsidRDefault="0021214B" w:rsidP="007D5A96">
      <w:pPr>
        <w:spacing w:line="276" w:lineRule="auto"/>
      </w:pPr>
    </w:p>
    <w:sectPr w:rsidR="0021214B" w:rsidSect="00B12B99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54A1E7" w14:textId="77777777" w:rsidR="0070362C" w:rsidRDefault="0070362C" w:rsidP="006A5151">
      <w:pPr>
        <w:spacing w:after="0" w:line="240" w:lineRule="auto"/>
      </w:pPr>
      <w:r>
        <w:separator/>
      </w:r>
    </w:p>
  </w:endnote>
  <w:endnote w:type="continuationSeparator" w:id="0">
    <w:p w14:paraId="4A6AD5CD" w14:textId="77777777" w:rsidR="0070362C" w:rsidRDefault="0070362C" w:rsidP="006A5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805960" w14:textId="77777777" w:rsidR="0070362C" w:rsidRDefault="0070362C" w:rsidP="006A5151">
      <w:pPr>
        <w:spacing w:after="0" w:line="240" w:lineRule="auto"/>
      </w:pPr>
      <w:r>
        <w:separator/>
      </w:r>
    </w:p>
  </w:footnote>
  <w:footnote w:type="continuationSeparator" w:id="0">
    <w:p w14:paraId="5BA2FADC" w14:textId="77777777" w:rsidR="0070362C" w:rsidRDefault="0070362C" w:rsidP="006A51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E2359"/>
    <w:multiLevelType w:val="multilevel"/>
    <w:tmpl w:val="661CBE5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6F4595"/>
    <w:multiLevelType w:val="hybridMultilevel"/>
    <w:tmpl w:val="656A21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84C79A6"/>
    <w:multiLevelType w:val="multilevel"/>
    <w:tmpl w:val="3FBA483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8C696C"/>
    <w:multiLevelType w:val="multilevel"/>
    <w:tmpl w:val="664CDF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01381A"/>
    <w:multiLevelType w:val="multilevel"/>
    <w:tmpl w:val="0818C4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3879B4"/>
    <w:multiLevelType w:val="multilevel"/>
    <w:tmpl w:val="A78A0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7B71E5"/>
    <w:multiLevelType w:val="multilevel"/>
    <w:tmpl w:val="41D88A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617B64"/>
    <w:multiLevelType w:val="multilevel"/>
    <w:tmpl w:val="FBEE8C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691411"/>
    <w:multiLevelType w:val="multilevel"/>
    <w:tmpl w:val="21DC63A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00528C"/>
    <w:multiLevelType w:val="multilevel"/>
    <w:tmpl w:val="2A44B9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533D3F"/>
    <w:multiLevelType w:val="multilevel"/>
    <w:tmpl w:val="C67AF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E771C2"/>
    <w:multiLevelType w:val="multilevel"/>
    <w:tmpl w:val="F26CD7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16045D"/>
    <w:multiLevelType w:val="multilevel"/>
    <w:tmpl w:val="284EAA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BC4493"/>
    <w:multiLevelType w:val="multilevel"/>
    <w:tmpl w:val="D876D9D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D14194"/>
    <w:multiLevelType w:val="hybridMultilevel"/>
    <w:tmpl w:val="2C9CC17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31D8724E"/>
    <w:multiLevelType w:val="multilevel"/>
    <w:tmpl w:val="D890B2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FA0B86"/>
    <w:multiLevelType w:val="hybridMultilevel"/>
    <w:tmpl w:val="7038A0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C2E6D9A"/>
    <w:multiLevelType w:val="multilevel"/>
    <w:tmpl w:val="099C1B6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702C4C"/>
    <w:multiLevelType w:val="multilevel"/>
    <w:tmpl w:val="335E0E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431B7F"/>
    <w:multiLevelType w:val="multilevel"/>
    <w:tmpl w:val="31781D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2E4216"/>
    <w:multiLevelType w:val="multilevel"/>
    <w:tmpl w:val="FF68D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5E0B3A"/>
    <w:multiLevelType w:val="multilevel"/>
    <w:tmpl w:val="C88E8A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D4218D"/>
    <w:multiLevelType w:val="multilevel"/>
    <w:tmpl w:val="A440C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370C79"/>
    <w:multiLevelType w:val="multilevel"/>
    <w:tmpl w:val="4A6456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192F82"/>
    <w:multiLevelType w:val="multilevel"/>
    <w:tmpl w:val="83FCC8F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7284F2E"/>
    <w:multiLevelType w:val="multilevel"/>
    <w:tmpl w:val="BC72D92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8E35441"/>
    <w:multiLevelType w:val="multilevel"/>
    <w:tmpl w:val="015CA8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975222A"/>
    <w:multiLevelType w:val="multilevel"/>
    <w:tmpl w:val="A26CA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BF63608"/>
    <w:multiLevelType w:val="multilevel"/>
    <w:tmpl w:val="0128C2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0CB1C77"/>
    <w:multiLevelType w:val="multilevel"/>
    <w:tmpl w:val="5538DCC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47947F2"/>
    <w:multiLevelType w:val="multilevel"/>
    <w:tmpl w:val="80D867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B5F65AC"/>
    <w:multiLevelType w:val="hybridMultilevel"/>
    <w:tmpl w:val="99B68330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0663D28"/>
    <w:multiLevelType w:val="multilevel"/>
    <w:tmpl w:val="B34CE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31D0200"/>
    <w:multiLevelType w:val="multilevel"/>
    <w:tmpl w:val="C492B45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8D1BCC"/>
    <w:multiLevelType w:val="multilevel"/>
    <w:tmpl w:val="442805A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7"/>
  </w:num>
  <w:num w:numId="3">
    <w:abstractNumId w:val="15"/>
  </w:num>
  <w:num w:numId="4">
    <w:abstractNumId w:val="18"/>
  </w:num>
  <w:num w:numId="5">
    <w:abstractNumId w:val="19"/>
  </w:num>
  <w:num w:numId="6">
    <w:abstractNumId w:val="26"/>
  </w:num>
  <w:num w:numId="7">
    <w:abstractNumId w:val="25"/>
  </w:num>
  <w:num w:numId="8">
    <w:abstractNumId w:val="2"/>
  </w:num>
  <w:num w:numId="9">
    <w:abstractNumId w:val="8"/>
  </w:num>
  <w:num w:numId="10">
    <w:abstractNumId w:val="13"/>
  </w:num>
  <w:num w:numId="11">
    <w:abstractNumId w:val="29"/>
  </w:num>
  <w:num w:numId="12">
    <w:abstractNumId w:val="34"/>
  </w:num>
  <w:num w:numId="13">
    <w:abstractNumId w:val="0"/>
  </w:num>
  <w:num w:numId="14">
    <w:abstractNumId w:val="24"/>
  </w:num>
  <w:num w:numId="15">
    <w:abstractNumId w:val="33"/>
  </w:num>
  <w:num w:numId="16">
    <w:abstractNumId w:val="17"/>
  </w:num>
  <w:num w:numId="17">
    <w:abstractNumId w:val="32"/>
  </w:num>
  <w:num w:numId="18">
    <w:abstractNumId w:val="4"/>
  </w:num>
  <w:num w:numId="19">
    <w:abstractNumId w:val="3"/>
  </w:num>
  <w:num w:numId="20">
    <w:abstractNumId w:val="6"/>
  </w:num>
  <w:num w:numId="21">
    <w:abstractNumId w:val="5"/>
  </w:num>
  <w:num w:numId="22">
    <w:abstractNumId w:val="21"/>
  </w:num>
  <w:num w:numId="23">
    <w:abstractNumId w:val="28"/>
  </w:num>
  <w:num w:numId="24">
    <w:abstractNumId w:val="10"/>
  </w:num>
  <w:num w:numId="25">
    <w:abstractNumId w:val="11"/>
  </w:num>
  <w:num w:numId="26">
    <w:abstractNumId w:val="23"/>
  </w:num>
  <w:num w:numId="27">
    <w:abstractNumId w:val="20"/>
  </w:num>
  <w:num w:numId="28">
    <w:abstractNumId w:val="30"/>
  </w:num>
  <w:num w:numId="29">
    <w:abstractNumId w:val="9"/>
  </w:num>
  <w:num w:numId="30">
    <w:abstractNumId w:val="12"/>
  </w:num>
  <w:num w:numId="31">
    <w:abstractNumId w:val="22"/>
  </w:num>
  <w:num w:numId="32">
    <w:abstractNumId w:val="31"/>
  </w:num>
  <w:num w:numId="33">
    <w:abstractNumId w:val="14"/>
  </w:num>
  <w:num w:numId="34">
    <w:abstractNumId w:val="1"/>
  </w:num>
  <w:num w:numId="35">
    <w:abstractNumId w:val="1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14B"/>
    <w:rsid w:val="001E5D08"/>
    <w:rsid w:val="0021214B"/>
    <w:rsid w:val="0022594C"/>
    <w:rsid w:val="002573BB"/>
    <w:rsid w:val="002772AB"/>
    <w:rsid w:val="00313EEA"/>
    <w:rsid w:val="0034731E"/>
    <w:rsid w:val="00351D54"/>
    <w:rsid w:val="003F2E0C"/>
    <w:rsid w:val="004F065B"/>
    <w:rsid w:val="005828ED"/>
    <w:rsid w:val="005F54AB"/>
    <w:rsid w:val="006119DB"/>
    <w:rsid w:val="00630151"/>
    <w:rsid w:val="0068723F"/>
    <w:rsid w:val="006A5151"/>
    <w:rsid w:val="006B1179"/>
    <w:rsid w:val="0070362C"/>
    <w:rsid w:val="0071406F"/>
    <w:rsid w:val="0079609E"/>
    <w:rsid w:val="007B6CD2"/>
    <w:rsid w:val="007D5A96"/>
    <w:rsid w:val="008216C7"/>
    <w:rsid w:val="00824D28"/>
    <w:rsid w:val="00872608"/>
    <w:rsid w:val="00894F91"/>
    <w:rsid w:val="00A7086C"/>
    <w:rsid w:val="00B12B99"/>
    <w:rsid w:val="00BA348B"/>
    <w:rsid w:val="00BB1180"/>
    <w:rsid w:val="00BC594F"/>
    <w:rsid w:val="00BE18E9"/>
    <w:rsid w:val="00C80623"/>
    <w:rsid w:val="00CD4C68"/>
    <w:rsid w:val="00D43826"/>
    <w:rsid w:val="00D71B9C"/>
    <w:rsid w:val="00DE7BA7"/>
    <w:rsid w:val="00DF1258"/>
    <w:rsid w:val="00E77E80"/>
    <w:rsid w:val="00F10AC5"/>
    <w:rsid w:val="00F1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988D7"/>
  <w15:chartTrackingRefBased/>
  <w15:docId w15:val="{5B182E14-2BDF-4B64-A574-C0CFF8C06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212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1214B"/>
  </w:style>
  <w:style w:type="character" w:customStyle="1" w:styleId="eop">
    <w:name w:val="eop"/>
    <w:basedOn w:val="a0"/>
    <w:rsid w:val="0021214B"/>
  </w:style>
  <w:style w:type="character" w:customStyle="1" w:styleId="spellingerror">
    <w:name w:val="spellingerror"/>
    <w:basedOn w:val="a0"/>
    <w:rsid w:val="0021214B"/>
  </w:style>
  <w:style w:type="character" w:customStyle="1" w:styleId="contextualspellingandgrammarerror">
    <w:name w:val="contextualspellingandgrammarerror"/>
    <w:basedOn w:val="a0"/>
    <w:rsid w:val="0021214B"/>
  </w:style>
  <w:style w:type="character" w:styleId="a3">
    <w:name w:val="Hyperlink"/>
    <w:basedOn w:val="a0"/>
    <w:uiPriority w:val="99"/>
    <w:unhideWhenUsed/>
    <w:rsid w:val="00C8062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A5151"/>
    <w:pPr>
      <w:spacing w:after="0" w:line="240" w:lineRule="auto"/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6A515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A5151"/>
    <w:rPr>
      <w:sz w:val="20"/>
      <w:szCs w:val="20"/>
    </w:rPr>
  </w:style>
  <w:style w:type="character" w:styleId="a7">
    <w:name w:val="Unresolved Mention"/>
    <w:basedOn w:val="a0"/>
    <w:uiPriority w:val="99"/>
    <w:semiHidden/>
    <w:unhideWhenUsed/>
    <w:rsid w:val="004F06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870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82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72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7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57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77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5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6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84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8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7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72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76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1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17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5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82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06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51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50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37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9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7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3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53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4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6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24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3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7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7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81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03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1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02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7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8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6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58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9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20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5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45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15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58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35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09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8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04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70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70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2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74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09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5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5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65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0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73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6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01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66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6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9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90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73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44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7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22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23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3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8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2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35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7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78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24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45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45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74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8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18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4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03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9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63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1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8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03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1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43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81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9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57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7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3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0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37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01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74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8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49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34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8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18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75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21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0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24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95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69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39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83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4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16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22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7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44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9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2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8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21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0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6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5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2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644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9050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10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66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32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60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89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5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24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2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50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1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33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5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1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45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59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27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61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20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0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14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71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70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07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49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05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51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0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03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42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8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18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83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64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1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63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7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1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9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99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93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5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36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89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19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8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1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1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37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77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50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19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87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9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7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84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98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0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9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7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78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86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81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14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15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3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47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5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8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93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6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0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50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54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03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00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1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4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8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89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45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43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53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13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9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08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49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31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4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15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73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0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8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61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1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97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8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76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0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70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3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5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65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9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28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52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90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32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37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19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6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8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3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2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0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18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90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7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19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0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74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44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44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5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8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5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10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0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61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02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7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42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8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21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42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2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21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60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89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08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37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0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88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56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26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19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63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72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7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5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66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15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01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6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4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4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50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39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5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86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86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1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94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23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0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87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04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71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12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8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0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04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45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65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86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1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1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8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93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32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47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0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23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8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40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2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02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8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49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7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9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3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1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navigator.ru/metodicheskaja-razrabotka-razvitie-proektnyh-i-informacionno-kommunikacionnyh-kompetencij-pri-organizacii-proektnoj-dejatelnosti-obuchajushhihsja-na-primere-kompleksnogo-zadanija-po-russkomu-jazyku-i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hool90@kuban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1804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Робский</dc:creator>
  <cp:keywords/>
  <dc:description/>
  <cp:lastModifiedBy>Учитель</cp:lastModifiedBy>
  <cp:revision>15</cp:revision>
  <dcterms:created xsi:type="dcterms:W3CDTF">2022-01-11T02:32:00Z</dcterms:created>
  <dcterms:modified xsi:type="dcterms:W3CDTF">2022-01-28T04:33:00Z</dcterms:modified>
</cp:coreProperties>
</file>