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D" w:rsidP="000D2D30" w:rsidRDefault="00C032AD" w14:paraId="672A6659" w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3635C9" w:rsidR="00C032AD" w:rsidP="000D2D30" w:rsidRDefault="00C032AD" w14:paraId="642749ED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C032AD" w:rsidP="000D2D30" w:rsidRDefault="00C032AD" w14:paraId="58677594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AD" w:rsidP="000D2D30" w:rsidRDefault="00C032AD" w14:paraId="0A37501D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113184" w:rsidR="00C032AD" w:rsidP="000D2D30" w:rsidRDefault="00C032AD" w14:paraId="07738B59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3184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:rsidR="00C032AD" w:rsidP="000D2D30" w:rsidRDefault="00C032AD" w14:paraId="5DAB6C7B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02EB378F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6A05A809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5A39BBE3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113184" w:rsidR="00C032AD" w:rsidP="000D2D30" w:rsidRDefault="0006061B" w14:paraId="119B4EEB" w14:textId="77777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Pr="00113184" w:rsidR="00C032AD" w:rsidP="000D2D30" w:rsidRDefault="00C032AD" w14:paraId="5F80E7EA" w14:textId="77777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(КИП-2019)</w:t>
      </w:r>
    </w:p>
    <w:p w:rsidR="00C032AD" w:rsidP="000D2D30" w:rsidRDefault="0006061B" w14:paraId="02D60BD6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32AD">
        <w:rPr>
          <w:rFonts w:ascii="Times New Roman" w:hAnsi="Times New Roman" w:cs="Times New Roman"/>
          <w:sz w:val="28"/>
          <w:szCs w:val="28"/>
        </w:rPr>
        <w:t>а 2020 год</w:t>
      </w:r>
    </w:p>
    <w:p w:rsidR="00C032AD" w:rsidP="000D2D30" w:rsidRDefault="00C032AD" w14:paraId="72A3D3EC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0178C778" w14:textId="77777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113184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113184">
        <w:rPr>
          <w:rFonts w:ascii="Times New Roman" w:hAnsi="Times New Roman" w:cs="Times New Roman"/>
          <w:b/>
          <w:sz w:val="28"/>
          <w:szCs w:val="28"/>
        </w:rPr>
        <w:t xml:space="preserve"> ориентации обучающихся с умственной отсталостью через внеурочную деятельность</w:t>
      </w:r>
    </w:p>
    <w:p w:rsidRPr="00113184" w:rsidR="00C032AD" w:rsidP="000D2D30" w:rsidRDefault="00C032AD" w14:paraId="480C2FAC" w14:textId="77777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«Шаги в будущее»</w:t>
      </w:r>
    </w:p>
    <w:p w:rsidRPr="00113184" w:rsidR="00C032AD" w:rsidP="000D2D30" w:rsidRDefault="00C032AD" w14:paraId="0D0B940D" w14:textId="77777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AD" w:rsidP="000D2D30" w:rsidRDefault="00C032AD" w14:paraId="0E27B00A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F75E8F" w:rsidR="003C6849" w:rsidP="000D2D30" w:rsidRDefault="003C6849" w14:paraId="0B76D647" w14:textId="77777777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>350910, Краснодарский край, г. Краснодар,</w:t>
      </w:r>
    </w:p>
    <w:p w:rsidRPr="00F75E8F" w:rsidR="003C6849" w:rsidP="000D2D30" w:rsidRDefault="003C6849" w14:paraId="69071D6F" w14:textId="77777777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 xml:space="preserve"> ул. им. Фадеева, 158</w:t>
      </w:r>
    </w:p>
    <w:p w:rsidRPr="003C6849" w:rsidR="003C6849" w:rsidP="000D2D30" w:rsidRDefault="003C6849" w14:paraId="6A665B1B" w14:textId="73C20222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75E8F">
        <w:rPr>
          <w:rFonts w:ascii="Times New Roman" w:hAnsi="Times New Roman" w:cs="Times New Roman"/>
          <w:sz w:val="28"/>
          <w:szCs w:val="26"/>
        </w:rPr>
        <w:t>8(861)227-84-</w:t>
      </w:r>
      <w:proofErr w:type="gramStart"/>
      <w:r w:rsidRPr="00F75E8F">
        <w:rPr>
          <w:rFonts w:ascii="Times New Roman" w:hAnsi="Times New Roman" w:cs="Times New Roman"/>
          <w:sz w:val="28"/>
          <w:szCs w:val="26"/>
        </w:rPr>
        <w:t>40</w:t>
      </w:r>
      <w:r>
        <w:rPr>
          <w:rFonts w:ascii="Times New Roman" w:hAnsi="Times New Roman" w:cs="Times New Roman"/>
          <w:sz w:val="28"/>
          <w:szCs w:val="26"/>
        </w:rPr>
        <w:t>,</w:t>
      </w:r>
      <w:proofErr w:type="spellStart"/>
      <w:r w:rsidRPr="4F3C48CF">
        <w:rPr>
          <w:rFonts w:ascii="Times New Roman" w:hAnsi="Times New Roman" w:cs="Times New Roman"/>
          <w:sz w:val="28"/>
          <w:szCs w:val="28"/>
          <w:lang w:val="en-US"/>
        </w:rPr>
        <w:t>skoch</w:t>
      </w:r>
      <w:proofErr w:type="spellEnd"/>
      <w:r w:rsidRPr="003C6849">
        <w:rPr>
          <w:rFonts w:ascii="Times New Roman" w:hAnsi="Times New Roman" w:cs="Times New Roman"/>
          <w:sz w:val="28"/>
          <w:szCs w:val="28"/>
        </w:rPr>
        <w:t>59@</w:t>
      </w:r>
      <w:r w:rsidRPr="4F3C4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6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4F3C48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C032AD" w:rsidP="000D2D30" w:rsidRDefault="003C6849" w14:paraId="60061E4C" w14:textId="2882F64B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>Трофи</w:t>
      </w:r>
      <w:r>
        <w:rPr>
          <w:rFonts w:ascii="Times New Roman" w:hAnsi="Times New Roman" w:cs="Times New Roman"/>
          <w:sz w:val="28"/>
          <w:szCs w:val="26"/>
        </w:rPr>
        <w:t>менко Лариса Андреевна</w:t>
      </w:r>
    </w:p>
    <w:p w:rsidRPr="003C6849" w:rsidR="003C6849" w:rsidP="000D2D30" w:rsidRDefault="00081A77" w14:paraId="5E98D728" w14:textId="6AE40249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081A77">
        <w:rPr>
          <w:rFonts w:ascii="Times New Roman" w:hAnsi="Times New Roman" w:cs="Times New Roman"/>
          <w:sz w:val="28"/>
          <w:szCs w:val="26"/>
        </w:rPr>
        <w:t>http://gckoy59.centerstart.ru/node/528</w:t>
      </w:r>
    </w:p>
    <w:p w:rsidR="00C032AD" w:rsidP="000D2D30" w:rsidRDefault="00C032AD" w14:paraId="44EAFD9C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45FB0818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049F31CB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53128261" w14:textId="777777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AD" w:rsidP="000D2D30" w:rsidRDefault="00C032AD" w14:paraId="2A514596" w14:textId="30FAEAC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3C6849">
        <w:rPr>
          <w:rFonts w:ascii="Times New Roman" w:hAnsi="Times New Roman" w:cs="Times New Roman"/>
          <w:sz w:val="28"/>
          <w:szCs w:val="28"/>
        </w:rPr>
        <w:t>, 2021</w:t>
      </w:r>
    </w:p>
    <w:p w:rsidR="00C032AD" w:rsidP="000D2D30" w:rsidRDefault="00C032AD" w14:paraId="62486C05" w14:textId="777777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Pr="00E31AB6" w:rsidR="00E31AB6" w:rsidP="000D2D30" w:rsidRDefault="00E31AB6" w14:paraId="2B77F6F0" w14:textId="566679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lastRenderedPageBreak/>
        <w:t xml:space="preserve">Тема, цель, задачи, </w:t>
      </w:r>
      <w:proofErr w:type="spellStart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</w:p>
    <w:p w:rsidRPr="00E31AB6" w:rsidR="00E31AB6" w:rsidP="000D2D30" w:rsidRDefault="00E31AB6" w14:paraId="1D93CE32" w14:textId="7F72FB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b/>
          <w:sz w:val="28"/>
          <w:szCs w:val="26"/>
        </w:rPr>
        <w:t>Тема</w:t>
      </w:r>
      <w:r w:rsidRPr="00E31AB6">
        <w:rPr>
          <w:rFonts w:ascii="Times New Roman" w:hAnsi="Times New Roman" w:cs="Times New Roman"/>
          <w:sz w:val="28"/>
          <w:szCs w:val="26"/>
        </w:rPr>
        <w:t xml:space="preserve"> - </w:t>
      </w:r>
      <w:r w:rsidRPr="00E31AB6">
        <w:rPr>
          <w:rFonts w:ascii="Times New Roman" w:hAnsi="Times New Roman" w:cs="Times New Roman"/>
          <w:sz w:val="28"/>
          <w:szCs w:val="26"/>
        </w:rPr>
        <w:t xml:space="preserve">Модель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предпрофильной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 ориентации обучающихся с умственной отсталостью через внеурочную деятельность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31AB6">
        <w:rPr>
          <w:rFonts w:ascii="Times New Roman" w:hAnsi="Times New Roman" w:cs="Times New Roman"/>
          <w:sz w:val="28"/>
          <w:szCs w:val="26"/>
        </w:rPr>
        <w:t>«Шаги в будущее»</w:t>
      </w:r>
    </w:p>
    <w:p w:rsidR="00E31AB6" w:rsidP="000D2D30" w:rsidRDefault="00D72672" w14:paraId="1DC3871D" w14:textId="571AB433">
      <w:pPr>
        <w:pStyle w:val="a3"/>
        <w:spacing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AB6">
        <w:rPr>
          <w:rFonts w:ascii="Times New Roman" w:hAnsi="Times New Roman" w:cs="Times New Roman"/>
          <w:b/>
          <w:sz w:val="28"/>
          <w:szCs w:val="26"/>
        </w:rPr>
        <w:t>Цель</w:t>
      </w:r>
      <w:r w:rsidR="00E31AB6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– создание условий для о</w:t>
      </w:r>
      <w:r w:rsidRPr="00F844AC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сознанн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ого</w:t>
      </w:r>
      <w:r w:rsidRPr="00F844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F844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мися</w:t>
      </w:r>
      <w:r w:rsidRPr="00F844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дальнейшего жизнеустройства.  </w:t>
      </w:r>
    </w:p>
    <w:p w:rsidRPr="00E31AB6" w:rsidR="00E31AB6" w:rsidP="000D2D30" w:rsidRDefault="00E31AB6" w14:paraId="587F90A5" w14:textId="367FF759">
      <w:pPr>
        <w:pStyle w:val="a3"/>
        <w:spacing w:line="360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Задачи деятельности </w:t>
      </w:r>
    </w:p>
    <w:p w:rsidR="00E31AB6" w:rsidP="000D2D30" w:rsidRDefault="00E31AB6" w14:paraId="023EE308" w14:textId="455CBD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Р</w:t>
      </w:r>
      <w:r w:rsidRPr="00E31AB6">
        <w:rPr>
          <w:rFonts w:ascii="Times New Roman" w:hAnsi="Times New Roman" w:cs="Times New Roman"/>
          <w:sz w:val="28"/>
          <w:szCs w:val="26"/>
        </w:rPr>
        <w:t xml:space="preserve">азработка и реализация программы внеурочной деятельности «Все работы хороши – выбирай на вкус» для 1-4 классов. </w:t>
      </w:r>
    </w:p>
    <w:p w:rsidR="00E31AB6" w:rsidP="000D2D30" w:rsidRDefault="00E31AB6" w14:paraId="739DD8FD" w14:textId="777777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Pr="00E31AB6">
        <w:rPr>
          <w:rFonts w:ascii="Times New Roman" w:hAnsi="Times New Roman" w:cs="Times New Roman"/>
          <w:sz w:val="28"/>
          <w:szCs w:val="26"/>
        </w:rPr>
        <w:t xml:space="preserve">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</w:r>
    </w:p>
    <w:p w:rsidR="00E31AB6" w:rsidP="000D2D30" w:rsidRDefault="00E31AB6" w14:paraId="008DBCEA" w14:textId="777777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3. Трансляция инновационного педагогического опыта работы по созданию единой системы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профориентационной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 работы школы «Шаги к будущему» через проведение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вебинаров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, участие в краевых семинарах и конференциях, а также через публикации. </w:t>
      </w:r>
    </w:p>
    <w:p w:rsidRPr="00E31AB6" w:rsidR="00E31AB6" w:rsidP="000D2D30" w:rsidRDefault="00E31AB6" w14:paraId="66CEF770" w14:textId="34117F9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>4. Анализ результатов деятельности по реализации инновационного проект «Шаги в будущее» и корректировка системы работы школы по профориентации обучающихся</w:t>
      </w:r>
    </w:p>
    <w:p w:rsidRPr="00E31AB6" w:rsidR="00E31AB6" w:rsidP="000D2D30" w:rsidRDefault="00E31AB6" w14:paraId="770E633D" w14:textId="77777777">
      <w:pPr>
        <w:pStyle w:val="a3"/>
        <w:spacing w:line="360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Задачи деятельности КИП на 2020 год </w:t>
      </w:r>
    </w:p>
    <w:p w:rsidR="00E31AB6" w:rsidP="000D2D30" w:rsidRDefault="00E31AB6" w14:paraId="4078FB57" w14:textId="77777777">
      <w:pPr>
        <w:pStyle w:val="a3"/>
        <w:spacing w:line="360" w:lineRule="auto"/>
        <w:ind w:firstLine="567"/>
        <w:jc w:val="both"/>
        <w:rPr>
          <w:rStyle w:val="normaltextrun"/>
          <w:rFonts w:ascii="Times New Roman" w:hAnsi="Times New Roman" w:eastAsia="Times New Roman" w:cs="Times New Roman"/>
          <w:lang w:eastAsia="ru-RU"/>
        </w:rPr>
      </w:pPr>
      <w:r>
        <w:rPr>
          <w:rStyle w:val="normaltextrun"/>
          <w:lang w:eastAsia="ru-RU"/>
        </w:rPr>
        <w:t xml:space="preserve">- </w:t>
      </w: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реализация программы </w:t>
      </w:r>
      <w:r w:rsidRPr="00E31AB6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внеурочной работы «</w:t>
      </w:r>
      <w:r w:rsidRPr="00E31AB6">
        <w:rPr>
          <w:rFonts w:ascii="Times New Roman" w:hAnsi="Times New Roman" w:eastAsia="+mn-ea" w:cs="Times New Roman"/>
          <w:color w:val="000000"/>
          <w:kern w:val="24"/>
          <w:sz w:val="28"/>
          <w:szCs w:val="28"/>
        </w:rPr>
        <w:t>Все работы хороши – выбирай на вкус»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 для обучающихся с 1-4</w:t>
      </w:r>
      <w:r w:rsidRPr="00E31AB6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 классо</w:t>
      </w: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в; </w:t>
      </w:r>
      <w:r w:rsidRPr="00E31AB6">
        <w:rPr>
          <w:rStyle w:val="normaltextrun"/>
          <w:rFonts w:ascii="Times New Roman" w:hAnsi="Times New Roman" w:eastAsia="Times New Roman" w:cs="Times New Roman"/>
          <w:lang w:eastAsia="ru-RU"/>
        </w:rPr>
        <w:t> </w:t>
      </w:r>
    </w:p>
    <w:p w:rsidRPr="00E31AB6" w:rsidR="00E31AB6" w:rsidP="000D2D30" w:rsidRDefault="00E31AB6" w14:paraId="0F0C8894" w14:textId="77777777">
      <w:pPr>
        <w:pStyle w:val="a3"/>
        <w:spacing w:line="360" w:lineRule="auto"/>
        <w:ind w:firstLine="567"/>
        <w:jc w:val="both"/>
        <w:rPr>
          <w:rStyle w:val="normaltextrun"/>
          <w:rFonts w:ascii="Times New Roman" w:hAnsi="Times New Roman" w:eastAsia="Times New Roman" w:cs="Times New Roman"/>
          <w:lang w:eastAsia="ru-RU"/>
        </w:rPr>
      </w:pP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участие в краевых, муниципальных семинарах;  </w:t>
      </w:r>
      <w:r w:rsidRPr="00E31AB6">
        <w:rPr>
          <w:rStyle w:val="normaltextrun"/>
          <w:rFonts w:ascii="Times New Roman" w:hAnsi="Times New Roman" w:eastAsia="Times New Roman" w:cs="Times New Roman"/>
          <w:lang w:eastAsia="ru-RU"/>
        </w:rPr>
        <w:t> </w:t>
      </w:r>
    </w:p>
    <w:p w:rsidRPr="00E31AB6" w:rsidR="00E31AB6" w:rsidP="000D2D30" w:rsidRDefault="00E31AB6" w14:paraId="5AE7F24E" w14:textId="77777777">
      <w:pPr>
        <w:pStyle w:val="a3"/>
        <w:spacing w:line="360" w:lineRule="auto"/>
        <w:ind w:firstLine="567"/>
        <w:jc w:val="both"/>
        <w:rPr>
          <w:rStyle w:val="normaltextrun"/>
          <w:rFonts w:ascii="Times New Roman" w:hAnsi="Times New Roman" w:eastAsia="Times New Roman" w:cs="Times New Roman"/>
          <w:lang w:eastAsia="ru-RU"/>
        </w:rPr>
      </w:pP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-обсуждение и публикация результатов реализации КИП на межрегиональной конференции; </w:t>
      </w:r>
      <w:r w:rsidRPr="00E31AB6">
        <w:rPr>
          <w:rStyle w:val="normaltextrun"/>
          <w:rFonts w:ascii="Times New Roman" w:hAnsi="Times New Roman" w:eastAsia="Times New Roman" w:cs="Times New Roman"/>
          <w:lang w:eastAsia="ru-RU"/>
        </w:rPr>
        <w:t> </w:t>
      </w:r>
    </w:p>
    <w:p w:rsidRPr="00E31AB6" w:rsidR="00E31AB6" w:rsidP="000D2D30" w:rsidRDefault="00E31AB6" w14:paraId="3FFF7C10" w14:textId="77777777">
      <w:pPr>
        <w:pStyle w:val="a3"/>
        <w:spacing w:line="360" w:lineRule="auto"/>
        <w:ind w:firstLine="567"/>
        <w:jc w:val="both"/>
        <w:rPr>
          <w:rStyle w:val="normaltextrun"/>
          <w:rFonts w:ascii="Times New Roman" w:hAnsi="Times New Roman" w:eastAsia="Times New Roman" w:cs="Times New Roman"/>
          <w:lang w:eastAsia="ru-RU"/>
        </w:rPr>
      </w:pP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proofErr w:type="spellStart"/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вебинар</w:t>
      </w:r>
      <w:proofErr w:type="spellEnd"/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 для педагогов муниципальных общеобразовательных организаций по вопросам обновления содержания образования в условиях ФГОС УО по предметным областям «Язык и речевая практика» и «Математика» материалами по профориентации; </w:t>
      </w:r>
      <w:r w:rsidRPr="00E31AB6">
        <w:rPr>
          <w:rStyle w:val="normaltextrun"/>
          <w:rFonts w:ascii="Times New Roman" w:hAnsi="Times New Roman" w:eastAsia="Times New Roman" w:cs="Times New Roman"/>
          <w:lang w:eastAsia="ru-RU"/>
        </w:rPr>
        <w:t> </w:t>
      </w:r>
    </w:p>
    <w:p w:rsidRPr="00E31AB6" w:rsidR="00E31AB6" w:rsidP="000D2D30" w:rsidRDefault="00E31AB6" w14:paraId="4B65E5C8" w14:textId="4747480E">
      <w:pPr>
        <w:pStyle w:val="a3"/>
        <w:spacing w:line="360" w:lineRule="auto"/>
        <w:ind w:firstLine="567"/>
        <w:jc w:val="both"/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AB6">
        <w:rPr>
          <w:rStyle w:val="normaltextrun"/>
          <w:rFonts w:ascii="Times New Roman" w:hAnsi="Times New Roman" w:eastAsia="Times New Roman" w:cs="Times New Roman"/>
          <w:sz w:val="28"/>
          <w:szCs w:val="28"/>
          <w:lang w:eastAsia="ru-RU"/>
        </w:rPr>
        <w:t>-анализ результатов деятельности по инновационному проекту и корректировка. </w:t>
      </w:r>
      <w:r w:rsidRPr="00E31AB6">
        <w:rPr>
          <w:rStyle w:val="normaltextrun"/>
          <w:rFonts w:ascii="Times New Roman" w:hAnsi="Times New Roman" w:eastAsia="Times New Roman" w:cs="Times New Roman"/>
          <w:lang w:eastAsia="ru-RU"/>
        </w:rPr>
        <w:t> </w:t>
      </w:r>
    </w:p>
    <w:p w:rsidRPr="00D72672" w:rsidR="00E31AB6" w:rsidP="000D2D30" w:rsidRDefault="00E31AB6" w14:paraId="3BB89AA5" w14:textId="6677D035">
      <w:pPr>
        <w:pStyle w:val="a3"/>
        <w:spacing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lastRenderedPageBreak/>
        <w:t xml:space="preserve">Деятельность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КИП</w:t>
      </w: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направлена на развитие модели </w:t>
      </w:r>
      <w:proofErr w:type="spellStart"/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предпрофильной</w:t>
      </w:r>
      <w:proofErr w:type="spellEnd"/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 ориентации обучающихся с умственной отсталостью средствами внеурочной деятельности «Шаги в будущее»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и представление инновационного опыта для распространения в рамках сетевого взаимодействия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с </w:t>
      </w: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образовательным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организациям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края, осуществляющим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реализацию адаптированных основных образовательных программ для обучающихся с умственной отсталостью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(интеллектуальными нарушениями).</w:t>
      </w:r>
      <w:r w:rsidRPr="00D7267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 </w:t>
      </w:r>
    </w:p>
    <w:p w:rsidR="000D2D30" w:rsidP="000D2D30" w:rsidRDefault="000D2D30" w14:paraId="68AAF7BD" w14:textId="77777777">
      <w:pPr>
        <w:spacing w:line="36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E31AB6" w:rsidR="00D72672" w:rsidP="000D2D30" w:rsidRDefault="00D72672" w14:paraId="1F2B02FE" w14:textId="055D5E4E">
      <w:pPr>
        <w:pStyle w:val="a3"/>
        <w:spacing w:line="360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E31AB6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Измерение</w:t>
      </w:r>
      <w:proofErr w:type="spellEnd"/>
      <w:r w:rsidRPr="00E31AB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и</w:t>
      </w:r>
      <w:r w:rsidRPr="00E31AB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оценка</w:t>
      </w:r>
      <w:r w:rsidRPr="00E31AB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качества</w:t>
      </w:r>
      <w:r w:rsidRPr="00E31AB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инновации</w:t>
      </w:r>
    </w:p>
    <w:p w:rsidR="007C49CA" w:rsidP="000D2D30" w:rsidRDefault="007C49CA" w14:paraId="7E589702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7C49CA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Система измерения и оценки качества инновации характеризуется количественными и качественными показателями, характеризующими деятельность КИП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</w:p>
    <w:p w:rsidR="00250BCD" w:rsidP="000D2D30" w:rsidRDefault="007C49CA" w14:paraId="785CA199" w14:textId="2D8199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– количество мероприятий для обучающихся, родителей, социальных партнеров;</w:t>
      </w:r>
    </w:p>
    <w:p w:rsidR="007C49CA" w:rsidP="000D2D30" w:rsidRDefault="007C49CA" w14:paraId="5FF4813D" w14:textId="14A825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- количество дидактических и методических разработок, публикаций в СМИ, выступлений/докладов;</w:t>
      </w:r>
    </w:p>
    <w:p w:rsidR="007C49CA" w:rsidP="000D2D30" w:rsidRDefault="007C49CA" w14:paraId="15C7376A" w14:textId="234F30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- мониторинг активности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участник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ов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образовательных отношений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в комплексе внеурочных мероприятий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;</w:t>
      </w:r>
    </w:p>
    <w:p w:rsidR="00250BCD" w:rsidP="000D2D30" w:rsidRDefault="007C49CA" w14:paraId="14B06864" w14:textId="1CFFE5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- качественная оценка деятельности проекта участниками образовательных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отношений.</w:t>
      </w:r>
    </w:p>
    <w:p w:rsidR="007C49CA" w:rsidP="000D2D30" w:rsidRDefault="007C49CA" w14:paraId="38709DC4" w14:textId="525AF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6"/>
          <w:lang w:eastAsia="zh-CN"/>
        </w:rPr>
        <w:t>За 2020 год разработаны локальные акты:</w:t>
      </w:r>
    </w:p>
    <w:p w:rsidRPr="00F75E8F" w:rsidR="007C49CA" w:rsidP="000D2D30" w:rsidRDefault="0005252B" w14:paraId="14C1554E" w14:textId="2D5C8A64">
      <w:pPr>
        <w:spacing w:line="36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4F3C48CF" w:rsidR="007C49CA">
        <w:rPr>
          <w:rFonts w:ascii="Times New Roman" w:hAnsi="Times New Roman" w:cs="Times New Roman"/>
          <w:sz w:val="28"/>
          <w:szCs w:val="28"/>
        </w:rPr>
        <w:t xml:space="preserve">. </w:t>
      </w:r>
      <w:r w:rsidRPr="4F3C48CF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Приказ ГБОУ школа № 59 г. Краснодара от 30.08.2019 г. № 279 «О создании рабочей группы по реализации инновационного проекта «Все работы хорошо – выбирай на вкус»</w:t>
      </w:r>
    </w:p>
    <w:p w:rsidRPr="00F75E8F" w:rsidR="007C49CA" w:rsidP="000D2D30" w:rsidRDefault="0005252B" w14:paraId="57F24170" w14:textId="7A9585C4">
      <w:pPr>
        <w:spacing w:line="36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</w:t>
      </w:r>
      <w:r w:rsidRPr="4F3C48CF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 Программа внеурочной деятельности для обучающихся 1-4 классов «Все работы хорошо – выбирай на вкус» (утверждена 10.09.2019 года, рецензия </w:t>
      </w:r>
      <w:proofErr w:type="spellStart"/>
      <w:r w:rsidRPr="4F3C48CF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зав.кафедрой</w:t>
      </w:r>
      <w:proofErr w:type="spellEnd"/>
      <w:r w:rsidRPr="4F3C48CF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4F3C48CF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Кузма</w:t>
      </w:r>
      <w:proofErr w:type="spellEnd"/>
      <w:r w:rsidRPr="4F3C48CF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Л.П.).</w:t>
      </w:r>
      <w:r w:rsidRPr="4F3C48CF" w:rsidR="007C49CA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731337" w:rsidR="007C49CA" w:rsidP="000D2D30" w:rsidRDefault="0005252B" w14:paraId="03C5570F" w14:textId="05437338">
      <w:pPr>
        <w:spacing w:line="36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3</w:t>
      </w:r>
      <w:r w:rsidRPr="00731337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 План работы ГБОУ школы № 59 г. Краснодар на 2019-2020 </w:t>
      </w:r>
      <w:proofErr w:type="spellStart"/>
      <w:r w:rsidRPr="00731337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уч</w:t>
      </w: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  <w:r w:rsidRPr="00731337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год</w:t>
      </w:r>
      <w:proofErr w:type="spellEnd"/>
      <w:r w:rsidRPr="00731337" w:rsidR="007C49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</w:p>
    <w:p w:rsidR="00CD1701" w:rsidP="000D2D30" w:rsidRDefault="00CD1701" w14:paraId="3944996B" w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731337" w:rsidP="000D2D30" w:rsidRDefault="00731337" w14:paraId="7D8E6D56" w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lastRenderedPageBreak/>
        <w:t>Внесены изменения в существующие локальные акты школы: положения о внутренней системе профориентации, об организации внеурочной деятельности, о портфолио индивидуальных достижений обучающихся.</w:t>
      </w:r>
    </w:p>
    <w:p w:rsidRPr="00731337" w:rsidR="00731337" w:rsidP="000D2D30" w:rsidRDefault="00731337" w14:paraId="07027511" w14:textId="5C058343">
      <w:pPr>
        <w:spacing w:line="36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Создан сайт поддержки проекта и регистрация участников сетевого взаимодействия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(</w:t>
      </w:r>
      <w:r w:rsidRPr="00081A77">
        <w:rPr>
          <w:rFonts w:ascii="Times New Roman" w:hAnsi="Times New Roman" w:cs="Times New Roman"/>
          <w:sz w:val="28"/>
          <w:szCs w:val="26"/>
        </w:rPr>
        <w:t>http://gckoy59.centerstart.ru/node/528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)</w:t>
      </w: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</w:p>
    <w:p w:rsidRPr="00731337" w:rsidR="00731337" w:rsidP="000D2D30" w:rsidRDefault="00731337" w14:paraId="0451CE11" w14:textId="56F231FE">
      <w:pPr>
        <w:spacing w:line="36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На педагогическом совете школы с</w:t>
      </w: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огласован и утвержден список профессий, доступный данной категории обучающихся. Начиная со второй четверти, согласно списка профессий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</w:t>
      </w: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в школе проводятся недели профориентации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для всех обучающихся с</w:t>
      </w:r>
      <w:r w:rsidRPr="0073133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1-10 класс. </w:t>
      </w:r>
    </w:p>
    <w:p w:rsidR="0005252B" w:rsidP="000D2D30" w:rsidRDefault="00731337" w14:paraId="201127B2" w14:textId="42D148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Кроме того, с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истема работы ГБОУ школа №59 </w:t>
      </w:r>
      <w:proofErr w:type="spellStart"/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г.Краснодар</w:t>
      </w:r>
      <w:proofErr w:type="spellEnd"/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предполагает осуществление </w:t>
      </w:r>
      <w:proofErr w:type="spellStart"/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</w:t>
      </w:r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едпрофильной</w:t>
      </w:r>
      <w:proofErr w:type="spellEnd"/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ориен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тационной работы с обучающимися с 1-го класса через реализаци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ю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уникальной системы 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внеурочной работы с целью обогащения социального опыта обучающихся</w:t>
      </w:r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с умственной отсталостью, которая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представлена еженедельными </w:t>
      </w:r>
      <w:proofErr w:type="spellStart"/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профориентационными</w:t>
      </w:r>
      <w:proofErr w:type="spellEnd"/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мероприятиями «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Минутки чистописания</w:t>
      </w:r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» для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2-4 класс</w:t>
      </w:r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ов, а также «М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инутк</w:t>
      </w:r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ами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proofErr w:type="spellStart"/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профинформации</w:t>
      </w:r>
      <w:proofErr w:type="spellEnd"/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»</w:t>
      </w:r>
      <w:r w:rsidRPr="0005252B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для 8-11 классов на уроках</w:t>
      </w:r>
      <w:r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по предметной области «Человек и общество». Было проведено более 15 тематических мероприятий в каждом классе-комплекте.</w:t>
      </w:r>
      <w:r w:rsidR="00FE1C94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Разработки педагогов включены в содержание методического комплекта материалов.</w:t>
      </w:r>
    </w:p>
    <w:p w:rsidR="0005252B" w:rsidP="000D2D30" w:rsidRDefault="0005252B" w14:paraId="7F94D0CA" w14:textId="0B159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Проведено родительское собрание, в котором приняли участие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70% родителей, на котором организовано информирование и </w:t>
      </w:r>
      <w:r w:rsid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анкетирование</w:t>
      </w:r>
      <w:r w:rsid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родителей об изменениях в содержании деятельности образовательной организации.</w:t>
      </w:r>
    </w:p>
    <w:p w:rsidR="00D57D9F" w:rsidP="000D2D30" w:rsidRDefault="00D57D9F" w14:paraId="4B1F9C80" w14:textId="55D5B9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Мониторинг</w:t>
      </w:r>
      <w:r w:rsid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по теме проекта</w:t>
      </w:r>
      <w:r w:rsidRP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проведен с целью определения стартового состояния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и включал несколько мероприятий:</w:t>
      </w:r>
    </w:p>
    <w:p w:rsidR="00D57D9F" w:rsidP="000D2D30" w:rsidRDefault="00D57D9F" w14:paraId="6E8DBD55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- определение 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осведомленности и заинтересованности родителей в дальнейшем жизнеустройстве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их детей;</w:t>
      </w:r>
    </w:p>
    <w:p w:rsidR="00D57D9F" w:rsidP="000D2D30" w:rsidRDefault="00D57D9F" w14:paraId="416BC088" w14:textId="30B458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- а</w:t>
      </w:r>
      <w:r w:rsidRPr="00731337" w:rsidR="0005252B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нкетирование </w:t>
      </w:r>
      <w:r w:rsidRP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обучающихся </w:t>
      </w:r>
      <w:r w:rsidRP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1-5 классов на предмет </w:t>
      </w:r>
      <w:proofErr w:type="spellStart"/>
      <w:r w:rsidRP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сформированности</w:t>
      </w:r>
      <w:proofErr w:type="spellEnd"/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уровня бытовых навыков</w:t>
      </w:r>
      <w:r w:rsidR="0035282E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(а</w:t>
      </w:r>
      <w:r w:rsidR="0035282E"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нкетирование разработано психологом и социальным педагогом </w:t>
      </w:r>
      <w:r w:rsidR="0035282E"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 основе </w:t>
      </w:r>
      <w:r w:rsidR="0035282E">
        <w:rPr>
          <w:rFonts w:ascii="Times New Roman" w:hAnsi="Times New Roman" w:cs="Times New Roman"/>
          <w:sz w:val="28"/>
          <w:szCs w:val="28"/>
        </w:rPr>
        <w:t>методического пособия</w:t>
      </w:r>
      <w:r w:rsidR="0035282E">
        <w:rPr>
          <w:rFonts w:ascii="Times New Roman" w:hAnsi="Times New Roman" w:cs="Times New Roman"/>
          <w:sz w:val="28"/>
          <w:szCs w:val="28"/>
        </w:rPr>
        <w:t xml:space="preserve"> </w:t>
      </w:r>
      <w:r w:rsidRPr="00326FF3" w:rsidR="0035282E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326FF3" w:rsidR="0035282E">
        <w:rPr>
          <w:rFonts w:ascii="Times New Roman" w:hAnsi="Times New Roman" w:cs="Times New Roman"/>
          <w:sz w:val="28"/>
          <w:szCs w:val="28"/>
        </w:rPr>
        <w:t>Старобиной</w:t>
      </w:r>
      <w:proofErr w:type="spellEnd"/>
      <w:r w:rsidR="0035282E"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«</w:t>
      </w:r>
      <w:r w:rsidRPr="00326FF3" w:rsidR="0035282E">
        <w:rPr>
          <w:rFonts w:ascii="Times New Roman" w:hAnsi="Times New Roman" w:cs="Times New Roman"/>
          <w:sz w:val="28"/>
          <w:szCs w:val="28"/>
        </w:rPr>
        <w:t>Профессиональная ориентация, профессиональная подготовка и трудоустро</w:t>
      </w:r>
      <w:r w:rsidR="0035282E">
        <w:rPr>
          <w:rFonts w:ascii="Times New Roman" w:hAnsi="Times New Roman" w:cs="Times New Roman"/>
          <w:sz w:val="28"/>
          <w:szCs w:val="28"/>
        </w:rPr>
        <w:t>йство при умственной отсталости»</w:t>
      </w:r>
      <w:r w:rsidRPr="00326FF3" w:rsidR="0035282E">
        <w:rPr>
          <w:rFonts w:ascii="Times New Roman" w:hAnsi="Times New Roman" w:cs="Times New Roman"/>
          <w:sz w:val="28"/>
          <w:szCs w:val="28"/>
        </w:rPr>
        <w:t xml:space="preserve"> </w:t>
      </w:r>
      <w:r w:rsidR="00E47147">
        <w:rPr>
          <w:rFonts w:ascii="Times New Roman" w:hAnsi="Times New Roman" w:cs="Times New Roman"/>
          <w:sz w:val="28"/>
          <w:szCs w:val="28"/>
        </w:rPr>
        <w:t>М., 2007</w:t>
      </w:r>
      <w:r w:rsidR="0035282E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)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; </w:t>
      </w:r>
    </w:p>
    <w:p w:rsidRPr="00D57D9F" w:rsidR="00D57D9F" w:rsidP="000D2D30" w:rsidRDefault="00D57D9F" w14:paraId="432FF4E5" w14:textId="63EE25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lastRenderedPageBreak/>
        <w:t xml:space="preserve">- 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изучение профессиональных склонностей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об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уча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ю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щихся 9-10 классов (по методике ДДО Климова, адаптированной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)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.</w:t>
      </w:r>
    </w:p>
    <w:p w:rsidRPr="00D57D9F" w:rsidR="00D57D9F" w:rsidP="000D2D30" w:rsidRDefault="00D57D9F" w14:paraId="2D3D75C8" w14:textId="7C17EE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Анализ результатов анкетирования родителей показал, что 43 % родителей планируют дальнейшее трудоустройство своего ребенка; 42% - затрудняются ответить, 14,7 % - ответили, что после шко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лы их ребенок работать не будет; 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61% - считает, что их ребенок сможет получить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профессию; 82% - назвал причину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затрудн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ений в определении </w:t>
      </w:r>
      <w:proofErr w:type="spellStart"/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проф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бу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дущего</w:t>
      </w:r>
      <w:proofErr w:type="spellEnd"/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ребенка (плохое здоровье, физическая «неполноценность»,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характер, психические особенности ребенка); 61% - ответили, что проблема профессионального будущего для них очень важна; 32,6% - ответили, что данная проблема не первостепенная; </w:t>
      </w:r>
    </w:p>
    <w:p w:rsidRPr="00D57D9F" w:rsidR="00D57D9F" w:rsidP="000D2D30" w:rsidRDefault="00D57D9F" w14:paraId="29DC43B0" w14:textId="4B3B8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Проведенн</w:t>
      </w:r>
      <w:r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ые мониторинг мнений родителей, </w:t>
      </w:r>
      <w:r w:rsidRPr="00D57D9F"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анализ наблюдени</w:t>
      </w:r>
      <w:r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й педагогом-психологом за обучающимися 1-5 классов</w:t>
      </w:r>
      <w:r w:rsidRPr="00D57D9F"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и 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анкетирование </w:t>
      </w:r>
      <w:r w:rsidR="00731337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школьников 9-10 классов 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выявили слабые представления родителей о дальнейшем жизнеустройстве их детей, низкий уровень влияния семьи на профессиональное формирование сознания ребенка</w:t>
      </w:r>
      <w:r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, диффузные представления о будущем у самих ребят, что в целом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позволило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подтвердить 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основные проблемы профессиональной подготовки школьников</w:t>
      </w:r>
      <w:r w:rsidR="009B525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с умственной отсталостью</w:t>
      </w:r>
      <w:r w:rsidRPr="00D57D9F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. </w:t>
      </w:r>
    </w:p>
    <w:p w:rsidR="00F15EE3" w:rsidP="000D2D30" w:rsidRDefault="00F15EE3" w14:paraId="0F8419DC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Все педагоги трудового обучения (6 человек) успешно освоили дополнительную профессиональную программу повышения квалификации по теме «</w:t>
      </w:r>
      <w:r w:rsidRPr="00201BC4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Особенности преподавания учебных предметов «Ручной труд» и «Профильный труд» в условиях реализации ФГОС образования обучающихся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» </w:t>
      </w:r>
      <w:r w:rsidRPr="00FE1C94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с 28.02.2020 г. по 10.03.2020 г. в </w:t>
      </w:r>
      <w:r w:rsidRPr="00201BC4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ГБОУ ИРО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Краснодарского края.</w:t>
      </w:r>
    </w:p>
    <w:p w:rsidR="000D2D30" w:rsidP="000D2D30" w:rsidRDefault="000D2D30" w14:paraId="4585EFAA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</w:p>
    <w:p w:rsidRPr="00250BCD" w:rsidR="00D72672" w:rsidP="000D2D30" w:rsidRDefault="00D72672" w14:paraId="1A9346A8" w14:textId="21CAC114">
      <w:pPr>
        <w:pStyle w:val="a3"/>
        <w:spacing w:line="360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Результативность</w:t>
      </w:r>
      <w:proofErr w:type="spellEnd"/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краткое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описание</w:t>
      </w:r>
      <w:r w:rsidR="007C49CA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изданных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инновационных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продуктов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(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не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более</w:t>
      </w:r>
      <w:proofErr w:type="spellEnd"/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3-4 </w:t>
      </w:r>
      <w:proofErr w:type="spellStart"/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стр</w:t>
      </w:r>
      <w:proofErr w:type="spellEnd"/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.).</w:t>
      </w:r>
    </w:p>
    <w:p w:rsidR="00FB48B2" w:rsidP="00FB48B2" w:rsidRDefault="00EF2D35" w14:paraId="656F01DB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ab/>
      </w:r>
      <w:r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Педагогами школы</w:t>
      </w:r>
      <w:r w:rsidRPr="00FB48B2"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разработаны</w:t>
      </w:r>
      <w:r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, представлены на семинарах и </w:t>
      </w:r>
      <w:proofErr w:type="spellStart"/>
      <w:r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вебинарах</w:t>
      </w:r>
      <w:proofErr w:type="spellEnd"/>
      <w:r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методические и дидактические материалы по теме проекта, которые </w:t>
      </w:r>
      <w:proofErr w:type="gramStart"/>
      <w:r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опубликованы  на</w:t>
      </w:r>
      <w:proofErr w:type="gramEnd"/>
      <w:r w:rsid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сайте школы:</w:t>
      </w:r>
    </w:p>
    <w:p w:rsidRPr="00FB48B2" w:rsidR="00FB48B2" w:rsidP="00FB48B2" w:rsidRDefault="00FB48B2" w14:paraId="02A1A33E" w14:textId="00D74B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Программа по внеурочной деятельности «Все работы хороши, выбирай на 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вкус» для учащихся 1-4 классов</w:t>
      </w:r>
    </w:p>
    <w:p w:rsidRPr="00FB48B2" w:rsidR="00FB48B2" w:rsidP="00FB48B2" w:rsidRDefault="00FB48B2" w14:paraId="0E00269E" w14:textId="5E87C9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lastRenderedPageBreak/>
        <w:t>Программа по внеурочной деятельности «Все работы хороши, выбирай на 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вкус» для учащихся 5-9 классов</w:t>
      </w: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.</w:t>
      </w:r>
    </w:p>
    <w:p w:rsidRPr="00FB48B2" w:rsidR="00FB48B2" w:rsidP="00FB48B2" w:rsidRDefault="00FB48B2" w14:paraId="36D62B81" w14:textId="05514F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proofErr w:type="gramStart"/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Минутки  чистописания</w:t>
      </w:r>
      <w:proofErr w:type="gramEnd"/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для обучающихся с умственной отсталостью </w:t>
      </w: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2-4 класс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ов</w:t>
      </w: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 </w:t>
      </w:r>
      <w:proofErr w:type="spellStart"/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профориентационной</w:t>
      </w:r>
      <w:proofErr w:type="spellEnd"/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 направленности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.</w:t>
      </w: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 ​</w:t>
      </w:r>
    </w:p>
    <w:p w:rsidR="00731337" w:rsidP="00FB48B2" w:rsidRDefault="00FB48B2" w14:paraId="0D593163" w14:textId="370740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 Минутки </w:t>
      </w:r>
      <w:proofErr w:type="spellStart"/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профинформации</w:t>
      </w:r>
      <w:proofErr w:type="spellEnd"/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 для 8-11 классов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для</w:t>
      </w: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урок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ов</w:t>
      </w:r>
      <w:r w:rsidRPr="00FB48B2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«Обществознания»</w:t>
      </w:r>
    </w:p>
    <w:p w:rsidR="007E396C" w:rsidP="57822127" w:rsidRDefault="007E396C" w14:paraId="20A20570" w14:textId="1717C5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Рабочей группой педагогов, ответственных за реализацию проекта, осуществляется оперативное освещение результативности деятельности КИП в аккаунте </w:t>
      </w:r>
      <w:proofErr w:type="spellStart"/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Инстаграмм</w:t>
      </w:r>
      <w:proofErr w:type="spellEnd"/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val="en-US" w:eastAsia="ru-RU"/>
        </w:rPr>
        <w:t>skool</w:t>
      </w:r>
      <w:r w:rsidRPr="007E396C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>59_</w:t>
      </w:r>
      <w:proofErr w:type="spellStart"/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val="en-US" w:eastAsia="ru-RU"/>
        </w:rPr>
        <w:t>krd</w:t>
      </w:r>
      <w:proofErr w:type="spellEnd"/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, в котором на 18 января 2020 года 264 публикации </w:t>
      </w:r>
      <w:proofErr w:type="gramStart"/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7E396C"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 161</w:t>
      </w:r>
      <w:proofErr w:type="gramEnd"/>
      <w:r>
        <w:rPr>
          <w:rFonts w:ascii="Times New Roman" w:hAnsi="Times New Roman" w:eastAsia="+mn-ea" w:cs="Times New Roman"/>
          <w:color w:val="000000"/>
          <w:kern w:val="24"/>
          <w:sz w:val="28"/>
          <w:szCs w:val="28"/>
          <w:lang w:eastAsia="ru-RU"/>
        </w:rPr>
        <w:t xml:space="preserve"> подписчик из числа родителей воспитанников и педагогов.</w:t>
      </w:r>
    </w:p>
    <w:p w:rsidR="00731337" w:rsidP="57822127" w:rsidRDefault="00731337" w14:paraId="4778EADD" w14:textId="1F7B7E93">
      <w:pPr>
        <w:pStyle w:val="a"/>
        <w:bidi w:val="0"/>
        <w:spacing w:before="0" w:beforeAutospacing="off" w:after="160" w:afterAutospacing="off" w:line="259" w:lineRule="auto"/>
        <w:ind w:left="0" w:right="0" w:firstLine="567"/>
        <w:jc w:val="both"/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</w:pP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По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теме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проекта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:</w:t>
      </w:r>
    </w:p>
    <w:p w:rsidR="00731337" w:rsidP="57822127" w:rsidRDefault="00731337" w14:paraId="769EC4EE" w14:textId="4671C253">
      <w:pPr>
        <w:pStyle w:val="a"/>
        <w:bidi w:val="0"/>
        <w:spacing w:line="259" w:lineRule="auto"/>
        <w:ind w:firstLine="567"/>
        <w:jc w:val="both"/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</w:pPr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1) </w:t>
      </w:r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>Преемственная система инклюзивного и практические аспекты: материалы IX Международной научно-практической конференции. 13 марта 2020 г. – Казань: Изд-во «Познание» Казанского инновационного университета, 2020 – 292 с. опубликована статья “Проблема преемственности трудового обучения лиц с умственной отсталостью: от сада до колледжа” Е.Ю.Журавлевой;</w:t>
      </w:r>
    </w:p>
    <w:p w:rsidR="00731337" w:rsidP="57822127" w:rsidRDefault="00731337" w14:paraId="31C85937" w14:textId="002FA208">
      <w:pPr>
        <w:pStyle w:val="a"/>
        <w:spacing w:line="360" w:lineRule="auto"/>
        <w:ind w:firstLine="567"/>
        <w:jc w:val="both"/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</w:pPr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2) «Лучшие   практики реабилитации детей с РАС в Краснодарском крае» / Под ред. Л.П.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>Кузмы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, В.С. Власенко, Сочи: Типография ИП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>Кривлякин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 С.П.(«Оптима»), 2020 г. 142 с. опубликована статья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Е.Ю.Журавлевой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,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к.пс.н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.,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доцент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кафедры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КПиСП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ГБОУ ИРО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Краснодарского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края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, и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Л.А.Трофименко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,</w:t>
      </w:r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 д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иректора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ГБОУ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школы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 xml:space="preserve"> №59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en-US" w:eastAsia="ru-RU"/>
        </w:rPr>
        <w:t>г.Краснодар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 на тему “Профориентация как пропедевтика жизнеустройства обучающихся с умственной отсталостью”;</w:t>
      </w:r>
    </w:p>
    <w:p w:rsidR="57822127" w:rsidP="57822127" w:rsidRDefault="57822127" w14:paraId="5BFC0769" w14:textId="2B7FE5C5">
      <w:pPr>
        <w:pStyle w:val="a"/>
        <w:spacing w:line="259" w:lineRule="auto"/>
        <w:ind w:firstLine="567"/>
        <w:jc w:val="both"/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</w:pPr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3) на II Всероссийском Форуме с международным участием «Инклюзивное образование: результаты, опыт и перспективы», который состоялся в 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>г.Нальчик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, 26-27 ноября 2020 г. представлен опыт реализации КИП в статье “ВЕРТИКАЛЬ ИНКЛЮЗИИ В АСПЕКТЕ ПРОФОРИЕНТАЦИИ И ПРОФОБРАЗОВАНИИ: ОТ ПРОБЛЕМЫ К РЕШЕНИЮ”, авторы </w:t>
      </w:r>
      <w:proofErr w:type="spellStart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>Грабчук</w:t>
      </w:r>
      <w:proofErr w:type="spellEnd"/>
      <w:r w:rsidRPr="57822127" w:rsidR="57822127"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  <w:t xml:space="preserve"> К.М., Журавлева Е.Ю.</w:t>
      </w:r>
    </w:p>
    <w:p w:rsidR="57822127" w:rsidP="57822127" w:rsidRDefault="57822127" w14:paraId="71CFA2AB" w14:textId="0F5F1FB4">
      <w:pPr>
        <w:pStyle w:val="a"/>
        <w:ind w:firstLine="567"/>
        <w:jc w:val="both"/>
        <w:rPr>
          <w:rFonts w:ascii="Times New Roman" w:hAnsi="Times New Roman" w:eastAsia="+mn-ea" w:cs="Times New Roman"/>
          <w:noProof w:val="0"/>
          <w:color w:val="000000" w:themeColor="text1" w:themeTint="FF" w:themeShade="FF"/>
          <w:sz w:val="28"/>
          <w:szCs w:val="28"/>
          <w:lang w:val="ru-RU" w:eastAsia="ru-RU"/>
        </w:rPr>
      </w:pPr>
    </w:p>
    <w:p w:rsidRPr="00250BCD" w:rsidR="003B129D" w:rsidP="000D2D30" w:rsidRDefault="00D72672" w14:paraId="28E22A50" w14:textId="5AE78881">
      <w:pPr>
        <w:pStyle w:val="a3"/>
        <w:spacing w:line="360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Апробация</w:t>
      </w:r>
      <w:proofErr w:type="spellEnd"/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и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диссеминация</w:t>
      </w:r>
      <w:proofErr w:type="spellEnd"/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результатов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деятельности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КИП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в</w:t>
      </w:r>
      <w:r w:rsidR="0073133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образовательных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организациях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Краснодарского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края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на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основе</w:t>
      </w:r>
      <w:r w:rsidRPr="00250BC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сетевого</w:t>
      </w:r>
      <w:r w:rsidRPr="00250BCD" w:rsid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hint="eastAsia" w:ascii="Times New Roman" w:hAnsi="Times New Roman" w:eastAsia="Times New Roman" w:cs="Times New Roman"/>
          <w:b/>
          <w:sz w:val="28"/>
          <w:szCs w:val="28"/>
          <w:lang w:eastAsia="ru-RU"/>
        </w:rPr>
        <w:t>взаимодействия</w:t>
      </w:r>
    </w:p>
    <w:p w:rsidR="00F15EE3" w:rsidP="000D2D30" w:rsidRDefault="00F15EE3" w14:paraId="547FBBB4" w14:textId="0F0F62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00529A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Приняли активное участие в семинаре ГБОУ ИРО КК 28.10.2020г. «Современные подходы к организации и осуществлению профессиональной ориентации и профессионально-трудового обучения лиц с ограниченными возможностями здоровья в общеобразовательной организации»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.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Завучи школы представили модель </w:t>
      </w:r>
      <w:proofErr w:type="spellStart"/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предпрофильной</w:t>
      </w:r>
      <w:proofErr w:type="spellEnd"/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ориентации школьников средствами внеурочной деятельности, рассказали о работе с родителями, познакомили с результатами мониторингов.</w:t>
      </w:r>
    </w:p>
    <w:p w:rsidR="00F15EE3" w:rsidP="000D2D30" w:rsidRDefault="00F15EE3" w14:paraId="4F4D7261" w14:textId="33D37A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03.11.2020 г.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п</w:t>
      </w:r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роведен </w:t>
      </w:r>
      <w:proofErr w:type="spellStart"/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вебинар</w:t>
      </w:r>
      <w:proofErr w:type="spellEnd"/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для педагогов МО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«Организация профессионально-трудового обучения учащихся 5-9 классов с умственной отсталостью (интеллектуальными нарушениями) по трудовым профилям в рамках ФГОС» (швейное дело, столярное дело, декоративно-прикладное искусство, цветоводство и декоративное садоводство). </w:t>
      </w:r>
    </w:p>
    <w:p w:rsidRPr="00F15EE3" w:rsidR="00F15EE3" w:rsidP="000D2D30" w:rsidRDefault="00F15EE3" w14:paraId="6929D23F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Педагоги трудовых профилей делились профессиональным опытом с педагогами школ станицы Каневская. </w:t>
      </w:r>
      <w:proofErr w:type="spellStart"/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Горлопанова</w:t>
      </w:r>
      <w:proofErr w:type="spellEnd"/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Г.П прочитала доклад на тему: «Технологические аспекты работы с обучающимися с умственной отсталостью (интеллектуальными нарушениями) в области трудового обучения и воспитания на уроках цветоводства и декоративного садоводства»; </w:t>
      </w:r>
    </w:p>
    <w:p w:rsidRPr="00F15EE3" w:rsidR="00F15EE3" w:rsidP="000D2D30" w:rsidRDefault="00F15EE3" w14:paraId="0473A105" w14:textId="644459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lastRenderedPageBreak/>
        <w:t xml:space="preserve">Вавилова В.А. рассказала о дифференцированном подходе на уроках профессионально-трудового обучения учащихся 5-9 классов с умственной отсталостью (интеллектуальными нарушениями) «Швейное дело; </w:t>
      </w:r>
    </w:p>
    <w:p w:rsidRPr="00F15EE3" w:rsidR="00F15EE3" w:rsidP="000D2D30" w:rsidRDefault="00F15EE3" w14:paraId="62F4E008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О практических работах по трудовому профилю «Столярное дело» для учащихся 5-9 классов с умственной отсталостью (интеллектуальными нарушениями) рассказал учитель трудового обучения Киселев В.Г.</w:t>
      </w:r>
    </w:p>
    <w:p w:rsidRPr="00F15EE3" w:rsidR="00F15EE3" w:rsidP="000D2D30" w:rsidRDefault="00F15EE3" w14:paraId="67437AFB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О том, как сформировать базовые учебные действия у обучающихся 5 класса по трудовому профилю «Декоративно-прикладное искусство» рассказала учитель трудового обучения </w:t>
      </w:r>
      <w:proofErr w:type="spellStart"/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Шевикова</w:t>
      </w:r>
      <w:proofErr w:type="spellEnd"/>
      <w:r w:rsidRPr="00F15EE3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Н.Г.</w:t>
      </w:r>
    </w:p>
    <w:p w:rsidRPr="0000529A" w:rsidR="00F15EE3" w:rsidP="000D2D30" w:rsidRDefault="00F15EE3" w14:paraId="1F5B8E0E" w14:textId="77777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Создана методическая сеть из образовательных организаций Краснодарского края разного уровня: 2 дошкольных</w:t>
      </w:r>
      <w:r w:rsidRPr="0000529A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образовательных организации, 17 муниципальных общеобразовательных школ, ССУЗ – 2, ВУЗ – 2, </w:t>
      </w:r>
      <w:r w:rsidRPr="0000529A"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>МКУ «РИМЦ» ст. Каневской Краснодарского края.</w:t>
      </w:r>
      <w:r>
        <w:rPr>
          <w:rFonts w:ascii="Times New Roman" w:hAnsi="Times New Roman" w:eastAsia="+mn-ea" w:cs="Times New Roman"/>
          <w:color w:val="000000"/>
          <w:kern w:val="24"/>
          <w:sz w:val="28"/>
          <w:szCs w:val="26"/>
          <w:lang w:eastAsia="ru-RU"/>
        </w:rPr>
        <w:t xml:space="preserve"> Всего 23 участника из 5 муниципальных образования и Ставропольского края (краевая школа для глухих).</w:t>
      </w:r>
    </w:p>
    <w:p w:rsidR="00250BCD" w:rsidP="000D2D30" w:rsidRDefault="00250BCD" w14:paraId="016B783B" w14:textId="777777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Pr="003629C3" w:rsidR="00081A77" w:rsidP="000D2D30" w:rsidRDefault="00F15EE3" w14:paraId="6C858C58" w14:textId="532052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15EE3" w:rsidR="00081A77">
        <w:rPr>
          <w:rFonts w:ascii="Times New Roman" w:hAnsi="Times New Roman" w:cs="Times New Roman"/>
          <w:b/>
          <w:sz w:val="28"/>
          <w:szCs w:val="28"/>
        </w:rPr>
        <w:t>Задачи деятельности на 2021 год</w:t>
      </w:r>
      <w:r w:rsidRPr="003629C3" w:rsidR="00081A77">
        <w:rPr>
          <w:rFonts w:ascii="Times New Roman" w:hAnsi="Times New Roman" w:cs="Times New Roman"/>
          <w:sz w:val="28"/>
          <w:szCs w:val="28"/>
        </w:rPr>
        <w:tab/>
      </w:r>
      <w:r w:rsidRPr="4F3C48CF" w:rsidR="00081A77">
        <w:rPr>
          <w:rFonts w:ascii="Times New Roman" w:hAnsi="Times New Roman" w:cs="Times New Roman"/>
          <w:sz w:val="28"/>
          <w:szCs w:val="28"/>
        </w:rPr>
        <w:t>-реализация программы внеурочной работы «</w:t>
      </w:r>
      <w:proofErr w:type="spellStart"/>
      <w:r w:rsidRPr="4F3C48CF" w:rsidR="00081A77">
        <w:rPr>
          <w:rFonts w:ascii="Times New Roman" w:hAnsi="Times New Roman" w:cs="Times New Roman"/>
          <w:sz w:val="28"/>
          <w:szCs w:val="28"/>
        </w:rPr>
        <w:t>Проффестиваль</w:t>
      </w:r>
      <w:proofErr w:type="spellEnd"/>
      <w:r w:rsidRPr="4F3C48CF" w:rsidR="00081A77">
        <w:rPr>
          <w:rFonts w:ascii="Times New Roman" w:hAnsi="Times New Roman" w:cs="Times New Roman"/>
          <w:sz w:val="28"/>
          <w:szCs w:val="28"/>
        </w:rPr>
        <w:t>» для обучающихся с 5-9 классов;</w:t>
      </w:r>
    </w:p>
    <w:p w:rsidRPr="003629C3" w:rsidR="00081A77" w:rsidP="000D2D30" w:rsidRDefault="00081A77" w14:paraId="5A65F2FE" w14:textId="777777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t xml:space="preserve">-участие в краевых, муниципальных семинарах; </w:t>
      </w:r>
    </w:p>
    <w:p w:rsidRPr="003629C3" w:rsidR="00081A77" w:rsidP="000D2D30" w:rsidRDefault="00081A77" w14:paraId="1427F130" w14:textId="777777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t>-обсуждение и публикация результатов реализации КИП на межрегиональной конференции;</w:t>
      </w:r>
    </w:p>
    <w:p w:rsidRPr="003629C3" w:rsidR="00081A77" w:rsidP="000D2D30" w:rsidRDefault="00081A77" w14:paraId="5B5C7C07" w14:textId="777777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программно-методических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4F3C48CF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4F3C48CF">
        <w:rPr>
          <w:rFonts w:ascii="Times New Roman" w:hAnsi="Times New Roman" w:cs="Times New Roman"/>
          <w:sz w:val="28"/>
          <w:szCs w:val="28"/>
        </w:rPr>
        <w:t xml:space="preserve"> содержания образования в условиях ФГОС УО по предметным областям «Язык и речевая практика» и «Математика» по профориентации;</w:t>
      </w:r>
    </w:p>
    <w:p w:rsidRPr="003629C3" w:rsidR="00081A77" w:rsidP="000D2D30" w:rsidRDefault="00081A77" w14:paraId="060EFE39" w14:textId="77777777">
      <w:pPr>
        <w:pStyle w:val="a3"/>
        <w:tabs>
          <w:tab w:val="left" w:pos="780"/>
          <w:tab w:val="left" w:pos="3324"/>
        </w:tabs>
        <w:spacing w:line="360" w:lineRule="auto"/>
        <w:ind w:lef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t>-анализ результатов деятельности по инновационному проекту и корректировка.</w:t>
      </w:r>
    </w:p>
    <w:p w:rsidR="00351A7D" w:rsidP="00A63488" w:rsidRDefault="00351A7D" w14:paraId="5043CB0F" w14:textId="0806B7BB">
      <w:pPr>
        <w:pStyle w:val="a3"/>
        <w:tabs>
          <w:tab w:val="left" w:pos="780"/>
          <w:tab w:val="left" w:pos="3324"/>
        </w:tabs>
        <w:spacing w:line="360" w:lineRule="auto"/>
        <w:jc w:val="both"/>
        <w:rPr>
          <w:rFonts w:ascii="Times New Roman" w:hAnsi="Times New Roman" w:eastAsia="Calibri" w:cs="Arial Unicode MS"/>
          <w:b/>
          <w:sz w:val="28"/>
          <w:szCs w:val="28"/>
          <w:lang w:bidi="ru-RU"/>
        </w:rPr>
      </w:pPr>
      <w:bookmarkStart w:name="_GoBack" w:id="0"/>
      <w:bookmarkEnd w:id="0"/>
    </w:p>
    <w:p w:rsidR="00C83637" w:rsidP="000D2D30" w:rsidRDefault="00C83637" w14:paraId="6537F28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B142BC" w:rsidR="00B142BC" w:rsidP="000D2D30" w:rsidRDefault="00B142BC" w14:paraId="44E871BC" w14:textId="77777777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CD7AB8" w:rsidR="00861CB1" w:rsidP="000D2D30" w:rsidRDefault="00861CB1" w14:paraId="144A5D23" w14:textId="77777777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E2787E" w:rsidR="003C0DB5" w:rsidP="000D2D30" w:rsidRDefault="003C0DB5" w14:paraId="738610EB" w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Pr="00E2787E" w:rsidR="003C0DB5" w:rsidSect="00D865DF">
      <w:pgSz w:w="11906" w:h="16838" w:orient="portrait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11F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EE0"/>
    <w:multiLevelType w:val="hybridMultilevel"/>
    <w:tmpl w:val="BE5EC9A4"/>
    <w:lvl w:ilvl="0" w:tplc="E63C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F08E8"/>
    <w:multiLevelType w:val="hybridMultilevel"/>
    <w:tmpl w:val="9B82345A"/>
    <w:lvl w:ilvl="0" w:tplc="AC5E2636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274E6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E6C2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DCE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4E5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8EB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14AF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BCC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60B6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253BFA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D2B03"/>
    <w:multiLevelType w:val="hybridMultilevel"/>
    <w:tmpl w:val="BB6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2796780"/>
    <w:multiLevelType w:val="hybridMultilevel"/>
    <w:tmpl w:val="06D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00529A"/>
    <w:rsid w:val="0005252B"/>
    <w:rsid w:val="0006061B"/>
    <w:rsid w:val="00081A77"/>
    <w:rsid w:val="000D2D30"/>
    <w:rsid w:val="001F3271"/>
    <w:rsid w:val="00201BC4"/>
    <w:rsid w:val="00250BCD"/>
    <w:rsid w:val="002A47CD"/>
    <w:rsid w:val="002F0C1A"/>
    <w:rsid w:val="00326FF3"/>
    <w:rsid w:val="00351A7D"/>
    <w:rsid w:val="0035282E"/>
    <w:rsid w:val="003629C3"/>
    <w:rsid w:val="003B129D"/>
    <w:rsid w:val="003C0DB5"/>
    <w:rsid w:val="003C6849"/>
    <w:rsid w:val="003F5FF5"/>
    <w:rsid w:val="004506B6"/>
    <w:rsid w:val="004718BC"/>
    <w:rsid w:val="004B6FCF"/>
    <w:rsid w:val="005347B3"/>
    <w:rsid w:val="005A7AB1"/>
    <w:rsid w:val="005E6596"/>
    <w:rsid w:val="0062748D"/>
    <w:rsid w:val="00731337"/>
    <w:rsid w:val="007C49CA"/>
    <w:rsid w:val="007C575A"/>
    <w:rsid w:val="007E396C"/>
    <w:rsid w:val="00861CB1"/>
    <w:rsid w:val="00921E01"/>
    <w:rsid w:val="009B525F"/>
    <w:rsid w:val="00A56E40"/>
    <w:rsid w:val="00A63488"/>
    <w:rsid w:val="00A77268"/>
    <w:rsid w:val="00B142BC"/>
    <w:rsid w:val="00B216FB"/>
    <w:rsid w:val="00C032AD"/>
    <w:rsid w:val="00C27E2A"/>
    <w:rsid w:val="00C83637"/>
    <w:rsid w:val="00CD1701"/>
    <w:rsid w:val="00CD7AB8"/>
    <w:rsid w:val="00CF5D18"/>
    <w:rsid w:val="00D57D9F"/>
    <w:rsid w:val="00D60669"/>
    <w:rsid w:val="00D72672"/>
    <w:rsid w:val="00D865DF"/>
    <w:rsid w:val="00DE0C7E"/>
    <w:rsid w:val="00E1447D"/>
    <w:rsid w:val="00E2787E"/>
    <w:rsid w:val="00E31AB6"/>
    <w:rsid w:val="00E47147"/>
    <w:rsid w:val="00EE6E2A"/>
    <w:rsid w:val="00EF05A8"/>
    <w:rsid w:val="00EF2D35"/>
    <w:rsid w:val="00F15EE3"/>
    <w:rsid w:val="00F53FCD"/>
    <w:rsid w:val="00F62DB6"/>
    <w:rsid w:val="00F722C7"/>
    <w:rsid w:val="00FB48B2"/>
    <w:rsid w:val="00FE1C94"/>
    <w:rsid w:val="4F3C48CF"/>
    <w:rsid w:val="578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C6B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2787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39"/>
    <w:rsid w:val="00E278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032AD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D72672"/>
  </w:style>
  <w:style w:type="character" w:styleId="eop" w:customStyle="1">
    <w:name w:val="eop"/>
    <w:basedOn w:val="a0"/>
    <w:rsid w:val="00D72672"/>
  </w:style>
  <w:style w:type="paragraph" w:styleId="paragraph" w:customStyle="1">
    <w:name w:val="paragraph"/>
    <w:basedOn w:val="a"/>
    <w:rsid w:val="00E31A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pellingerror" w:customStyle="1">
    <w:name w:val="spellingerror"/>
    <w:basedOn w:val="a0"/>
    <w:rsid w:val="00E31AB6"/>
  </w:style>
  <w:style w:type="paragraph" w:styleId="Default" w:customStyle="1">
    <w:name w:val="Default"/>
    <w:rsid w:val="00201BC4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Schedrova</lastModifiedBy>
  <revision>41</revision>
  <dcterms:created xsi:type="dcterms:W3CDTF">2021-01-19T10:01:00.0000000Z</dcterms:created>
  <dcterms:modified xsi:type="dcterms:W3CDTF">2021-01-21T19:24:57.5541278Z</dcterms:modified>
</coreProperties>
</file>