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FA34" w14:textId="77777777" w:rsidR="008D773A" w:rsidRPr="006A50D9" w:rsidRDefault="008D773A" w:rsidP="008D773A">
      <w:pPr>
        <w:ind w:left="5103"/>
        <w:rPr>
          <w:sz w:val="16"/>
          <w:szCs w:val="16"/>
        </w:rPr>
      </w:pPr>
    </w:p>
    <w:p w14:paraId="6E5D541C" w14:textId="77777777" w:rsidR="008D773A" w:rsidRDefault="008D773A" w:rsidP="008D773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0D70B15B" w14:textId="77777777" w:rsidR="008D773A" w:rsidRDefault="008D773A" w:rsidP="008D773A">
      <w:pPr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14:paraId="3750BB36" w14:textId="0B2954B5" w:rsidR="008D773A" w:rsidRDefault="008D773A" w:rsidP="008D773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A82B20">
        <w:rPr>
          <w:sz w:val="28"/>
          <w:szCs w:val="28"/>
        </w:rPr>
        <w:t>Зорина Г.В.</w:t>
      </w:r>
      <w:bookmarkStart w:id="0" w:name="_GoBack"/>
      <w:bookmarkEnd w:id="0"/>
    </w:p>
    <w:p w14:paraId="2F2AE793" w14:textId="77777777" w:rsidR="008D773A" w:rsidRPr="00537D48" w:rsidRDefault="008D773A" w:rsidP="008D773A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______________ 2023 г.</w:t>
      </w:r>
    </w:p>
    <w:p w14:paraId="1C02CDE4" w14:textId="77777777" w:rsidR="008D773A" w:rsidRPr="006A50D9" w:rsidRDefault="008D773A" w:rsidP="008D773A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32A1755A" w14:textId="77777777" w:rsidR="008D773A" w:rsidRPr="006A50D9" w:rsidRDefault="008D773A" w:rsidP="008D773A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771FC925" w14:textId="77777777" w:rsidR="008D773A" w:rsidRPr="00356115" w:rsidRDefault="008D773A" w:rsidP="00356115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5611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14:paraId="19748D46" w14:textId="77777777" w:rsidR="008D773A" w:rsidRPr="00356115" w:rsidRDefault="008D773A" w:rsidP="00356115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5611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275C8196" w14:textId="77777777" w:rsidR="008D773A" w:rsidRPr="00356115" w:rsidRDefault="008D773A" w:rsidP="00356115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35611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14:paraId="22E41217" w14:textId="77777777" w:rsidR="008D773A" w:rsidRPr="00356115" w:rsidRDefault="008D773A" w:rsidP="00356115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14:paraId="2296B17B" w14:textId="6E4F2DEB" w:rsidR="008D773A" w:rsidRDefault="008D773A" w:rsidP="00356115">
      <w:pPr>
        <w:spacing w:line="360" w:lineRule="auto"/>
        <w:jc w:val="center"/>
        <w:rPr>
          <w:b/>
          <w:sz w:val="28"/>
          <w:szCs w:val="28"/>
        </w:rPr>
      </w:pPr>
      <w:r w:rsidRPr="00356115">
        <w:rPr>
          <w:b/>
          <w:sz w:val="28"/>
          <w:szCs w:val="28"/>
          <w:lang w:val="en-US"/>
        </w:rPr>
        <w:t>I</w:t>
      </w:r>
      <w:r w:rsidRPr="00356115">
        <w:rPr>
          <w:b/>
          <w:sz w:val="28"/>
          <w:szCs w:val="28"/>
        </w:rPr>
        <w:t>. Общие сведения</w:t>
      </w:r>
    </w:p>
    <w:p w14:paraId="6EA180D6" w14:textId="77777777" w:rsidR="005E1D8F" w:rsidRPr="00356115" w:rsidRDefault="005E1D8F" w:rsidP="00356115">
      <w:pPr>
        <w:spacing w:line="360" w:lineRule="auto"/>
        <w:jc w:val="center"/>
        <w:rPr>
          <w:b/>
          <w:sz w:val="28"/>
          <w:szCs w:val="28"/>
        </w:rPr>
      </w:pPr>
    </w:p>
    <w:p w14:paraId="0A238D36" w14:textId="0D379E2B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1. Наименование инновационного образовательного проекта КИП</w:t>
      </w:r>
      <w:r w:rsidR="00F31AAD" w:rsidRPr="00356115">
        <w:rPr>
          <w:sz w:val="28"/>
          <w:szCs w:val="28"/>
        </w:rPr>
        <w:t>:</w:t>
      </w:r>
    </w:p>
    <w:p w14:paraId="056AB5EB" w14:textId="5E692FF5" w:rsidR="008D773A" w:rsidRPr="00356115" w:rsidRDefault="00F31AAD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ab/>
      </w:r>
      <w:r w:rsidR="008D773A" w:rsidRPr="00356115">
        <w:rPr>
          <w:sz w:val="28"/>
          <w:szCs w:val="28"/>
        </w:rPr>
        <w:t>«Формирование профессиональной компетентности специалистов ШВР в области профилактики безнадзорности и правонарушений среди обучающихся школ Темрюкского района».</w:t>
      </w:r>
    </w:p>
    <w:p w14:paraId="10ECF5B6" w14:textId="261C32BA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2. Период реализации инновационного образовательного проекта</w:t>
      </w:r>
      <w:r w:rsidR="00F31AAD" w:rsidRPr="00356115">
        <w:rPr>
          <w:sz w:val="28"/>
          <w:szCs w:val="28"/>
        </w:rPr>
        <w:t>:</w:t>
      </w:r>
    </w:p>
    <w:p w14:paraId="74AB9466" w14:textId="0461BB4D" w:rsidR="00792F72" w:rsidRPr="00356115" w:rsidRDefault="00F31AAD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ab/>
      </w:r>
      <w:r w:rsidR="008D773A" w:rsidRPr="00356115">
        <w:rPr>
          <w:sz w:val="28"/>
          <w:szCs w:val="28"/>
        </w:rPr>
        <w:t>2022-2024 гг.</w:t>
      </w:r>
    </w:p>
    <w:p w14:paraId="6D9AF738" w14:textId="1CFCCCAB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3. Направление инновационной деятельности проекта</w:t>
      </w:r>
      <w:r w:rsidR="00792F72" w:rsidRPr="00356115">
        <w:rPr>
          <w:sz w:val="28"/>
          <w:szCs w:val="28"/>
        </w:rPr>
        <w:t>:</w:t>
      </w:r>
      <w:r w:rsidRPr="00356115">
        <w:rPr>
          <w:sz w:val="28"/>
          <w:szCs w:val="28"/>
        </w:rPr>
        <w:t xml:space="preserve"> </w:t>
      </w:r>
    </w:p>
    <w:p w14:paraId="6E8268A3" w14:textId="2BA62DDA" w:rsidR="00792F72" w:rsidRDefault="00792F72" w:rsidP="00BD2EBE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ab/>
      </w:r>
      <w:r w:rsidR="00BD2EBE">
        <w:rPr>
          <w:sz w:val="28"/>
          <w:szCs w:val="28"/>
        </w:rPr>
        <w:t>Разработка, апробация и (или) внедрение:</w:t>
      </w:r>
    </w:p>
    <w:p w14:paraId="02987B06" w14:textId="3683A41A" w:rsidR="00BD2EBE" w:rsidRDefault="002F7326" w:rsidP="00BD2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BD2EBE">
        <w:rPr>
          <w:sz w:val="28"/>
          <w:szCs w:val="28"/>
        </w:rPr>
        <w:t>овых элементов содержания образования и систем воспитания</w:t>
      </w:r>
      <w:r>
        <w:rPr>
          <w:sz w:val="28"/>
          <w:szCs w:val="28"/>
        </w:rPr>
        <w:t>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14:paraId="7A27C72F" w14:textId="6C3E0CEC" w:rsidR="002F7326" w:rsidRDefault="002F7326" w:rsidP="00BD2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новых механизмов, форм и методов управления образованием на разных уровня, в том числе с использованием современных технологий;</w:t>
      </w:r>
    </w:p>
    <w:p w14:paraId="5401EE83" w14:textId="1E496CF9" w:rsidR="002F7326" w:rsidRPr="00356115" w:rsidRDefault="002F7326" w:rsidP="00BD2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</w:r>
    </w:p>
    <w:p w14:paraId="6D0B10B5" w14:textId="35CF1228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4. Практическая значимость (реализуемость) проекта:</w:t>
      </w:r>
    </w:p>
    <w:p w14:paraId="00DA6F3B" w14:textId="77777777" w:rsidR="00F31AAD" w:rsidRPr="00356115" w:rsidRDefault="00F31AAD" w:rsidP="00356115">
      <w:pPr>
        <w:spacing w:line="360" w:lineRule="auto"/>
        <w:ind w:firstLine="708"/>
        <w:jc w:val="both"/>
        <w:rPr>
          <w:rStyle w:val="markedcontent"/>
          <w:rFonts w:eastAsia="Calibri"/>
          <w:sz w:val="28"/>
          <w:szCs w:val="28"/>
        </w:rPr>
      </w:pPr>
      <w:r w:rsidRPr="00356115">
        <w:rPr>
          <w:rFonts w:eastAsia="Calibri"/>
          <w:sz w:val="28"/>
          <w:szCs w:val="28"/>
        </w:rPr>
        <w:t xml:space="preserve">Практическая значимость проекта заключается в том, что </w:t>
      </w:r>
      <w:r w:rsidRPr="00356115">
        <w:rPr>
          <w:sz w:val="28"/>
          <w:szCs w:val="28"/>
        </w:rPr>
        <w:t xml:space="preserve">разработанная модель и созданные в ней организационно-педагогические условия развития </w:t>
      </w:r>
      <w:r w:rsidRPr="00356115">
        <w:rPr>
          <w:sz w:val="28"/>
          <w:szCs w:val="28"/>
        </w:rPr>
        <w:lastRenderedPageBreak/>
        <w:t xml:space="preserve">профессиональной компетентности специалистов ШВР могут быть использованы </w:t>
      </w:r>
      <w:r w:rsidRPr="00356115">
        <w:rPr>
          <w:rStyle w:val="markedcontent"/>
          <w:sz w:val="28"/>
          <w:szCs w:val="28"/>
        </w:rPr>
        <w:t>в ходе реализации дополнительных профессиональных программ и быть опубликованы в научно-методической литературе профессионального сообщества для дальнейшего использования.</w:t>
      </w:r>
    </w:p>
    <w:p w14:paraId="56E9D717" w14:textId="77777777" w:rsidR="00F31AAD" w:rsidRPr="00356115" w:rsidRDefault="00F31AAD" w:rsidP="0035611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56115">
        <w:rPr>
          <w:rFonts w:eastAsia="Calibri"/>
          <w:sz w:val="28"/>
          <w:szCs w:val="28"/>
        </w:rPr>
        <w:t>Внедрение и практическое использование модели в работе передовых технологий, информационных технологий, владение знаниями последних научных исследований и практик в области профилактики безнадзорности и правонарушений среди несовершеннолетних позволит специалистам ШВР идти в ногу со временем.</w:t>
      </w:r>
    </w:p>
    <w:p w14:paraId="1EB404EA" w14:textId="26B4213F" w:rsidR="008D773A" w:rsidRPr="00356115" w:rsidRDefault="00F31AAD" w:rsidP="0035611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56115">
        <w:rPr>
          <w:rFonts w:eastAsia="Calibri"/>
          <w:sz w:val="28"/>
          <w:szCs w:val="28"/>
        </w:rPr>
        <w:t xml:space="preserve">Данный проект охватывает один модуль программы воспитания образовательной организации, но при успешном внедрении модели </w:t>
      </w:r>
      <w:r w:rsidRPr="00356115">
        <w:rPr>
          <w:sz w:val="28"/>
          <w:szCs w:val="28"/>
        </w:rPr>
        <w:t>формирования профессиональной компетентности специалистов ШВР в области профилактики безнадзорности и правонарушений среди обучающихся школ Темрюкского района возможно развитие профессиональных компетентностей специалистов ШВР остальных модулей программы воспитания.</w:t>
      </w:r>
    </w:p>
    <w:p w14:paraId="5C8CE936" w14:textId="007579D2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  <w:r w:rsidRPr="00356115">
        <w:rPr>
          <w:sz w:val="28"/>
          <w:szCs w:val="28"/>
        </w:rPr>
        <w:t xml:space="preserve">5. Инновационная значимость проекта (инновационный потенциал) проекта: </w:t>
      </w:r>
    </w:p>
    <w:p w14:paraId="6F9559D2" w14:textId="77777777" w:rsidR="00F31AAD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Новизна предлагаемого инновационного проекта заключается в том, что в процессе его реализации:</w:t>
      </w:r>
    </w:p>
    <w:p w14:paraId="4FA3B105" w14:textId="01E64628" w:rsidR="00F31AAD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- разработана и внедрена в практику модель формирования профессиональной компетентности специалистов ШВР в области профилактики безнадзорности и правонарушений среди обучающихся школ Темрюкского района;</w:t>
      </w:r>
    </w:p>
    <w:p w14:paraId="55CADDAA" w14:textId="5802D5B0" w:rsidR="00F31AAD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- участниками проекта ста</w:t>
      </w:r>
      <w:r w:rsidR="002F7326">
        <w:rPr>
          <w:sz w:val="28"/>
          <w:szCs w:val="28"/>
        </w:rPr>
        <w:t>ли</w:t>
      </w:r>
      <w:r w:rsidRPr="00356115">
        <w:rPr>
          <w:sz w:val="28"/>
          <w:szCs w:val="28"/>
        </w:rPr>
        <w:t xml:space="preserve"> специалисты ШВР Темрюкского района, которые включены в систему методического сопровождения, направленную на развитие профессиональной компетентности, обеспечивающей решение задач повышения качества воспитательной работы, а также индивидуального продвижения ребёнка, состоящего на профилактических учетах с учётом запросов, познавательных интересов, особенностей в развитии и здоровье;</w:t>
      </w:r>
    </w:p>
    <w:p w14:paraId="62A69C38" w14:textId="18AC5961" w:rsidR="00F31AAD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- произо</w:t>
      </w:r>
      <w:r w:rsidR="002F7326">
        <w:rPr>
          <w:sz w:val="28"/>
          <w:szCs w:val="28"/>
        </w:rPr>
        <w:t>шла</w:t>
      </w:r>
      <w:r w:rsidRPr="00356115">
        <w:rPr>
          <w:sz w:val="28"/>
          <w:szCs w:val="28"/>
        </w:rPr>
        <w:t xml:space="preserve"> консолидация наиболее опытных и профессионально-успешных специалистов ШВР Темрюкского района посредством создания муниципального штаба воспитательной работы;</w:t>
      </w:r>
    </w:p>
    <w:p w14:paraId="2CC40BE7" w14:textId="26ED9C35" w:rsidR="00F31AAD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lastRenderedPageBreak/>
        <w:t>- создан новый формат сбора, хранения и использования в профилактической работе специалистами ШВР методических материалов посредством органайзера профессионального роста специалистов ШВР, онлайн-игры «Органайзер в действии»;</w:t>
      </w:r>
    </w:p>
    <w:p w14:paraId="7809648C" w14:textId="583EADC2" w:rsidR="00F31AAD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- создана информационная площадка, которая ста</w:t>
      </w:r>
      <w:r w:rsidR="002F7326">
        <w:rPr>
          <w:sz w:val="28"/>
          <w:szCs w:val="28"/>
        </w:rPr>
        <w:t>ла</w:t>
      </w:r>
      <w:r w:rsidRPr="00356115">
        <w:rPr>
          <w:sz w:val="28"/>
          <w:szCs w:val="28"/>
        </w:rPr>
        <w:t xml:space="preserve"> единым пространством для специалистов ШВР по взаимодействию, трансляции форм и методов профилактической работы с обучающимися Темрюкского района;</w:t>
      </w:r>
    </w:p>
    <w:p w14:paraId="609CEDD4" w14:textId="469A999C" w:rsidR="008D773A" w:rsidRPr="00356115" w:rsidRDefault="00F31AAD" w:rsidP="00356115">
      <w:pPr>
        <w:spacing w:line="360" w:lineRule="auto"/>
        <w:ind w:firstLine="709"/>
        <w:jc w:val="both"/>
        <w:rPr>
          <w:sz w:val="28"/>
          <w:szCs w:val="28"/>
        </w:rPr>
      </w:pPr>
      <w:r w:rsidRPr="00356115">
        <w:rPr>
          <w:sz w:val="28"/>
          <w:szCs w:val="28"/>
        </w:rPr>
        <w:t>- создано ресурсное пространство с целью профилактики профессионального выгорания, стабилизации эмоционального состояния специалистов ШВР.</w:t>
      </w:r>
    </w:p>
    <w:p w14:paraId="29DE124F" w14:textId="77777777" w:rsidR="00792F72" w:rsidRPr="00356115" w:rsidRDefault="00792F72" w:rsidP="00356115">
      <w:pPr>
        <w:spacing w:line="360" w:lineRule="auto"/>
        <w:ind w:firstLine="709"/>
        <w:jc w:val="both"/>
        <w:rPr>
          <w:sz w:val="28"/>
          <w:szCs w:val="28"/>
        </w:rPr>
      </w:pPr>
    </w:p>
    <w:p w14:paraId="24DBA764" w14:textId="676C3E48" w:rsidR="008D773A" w:rsidRDefault="008D773A" w:rsidP="00356115">
      <w:pPr>
        <w:spacing w:line="360" w:lineRule="auto"/>
        <w:rPr>
          <w:sz w:val="28"/>
          <w:szCs w:val="28"/>
        </w:rPr>
      </w:pPr>
    </w:p>
    <w:p w14:paraId="3E9E4C8A" w14:textId="59EB11B0" w:rsidR="00356115" w:rsidRDefault="00356115" w:rsidP="00356115">
      <w:pPr>
        <w:spacing w:line="360" w:lineRule="auto"/>
        <w:rPr>
          <w:sz w:val="28"/>
          <w:szCs w:val="28"/>
        </w:rPr>
      </w:pPr>
    </w:p>
    <w:p w14:paraId="2A1278B0" w14:textId="21ACB30F" w:rsidR="00356115" w:rsidRDefault="00356115" w:rsidP="00356115">
      <w:pPr>
        <w:spacing w:line="360" w:lineRule="auto"/>
        <w:rPr>
          <w:sz w:val="28"/>
          <w:szCs w:val="28"/>
        </w:rPr>
      </w:pPr>
    </w:p>
    <w:p w14:paraId="795E05FC" w14:textId="271895F3" w:rsidR="00356115" w:rsidRDefault="00356115" w:rsidP="00356115">
      <w:pPr>
        <w:spacing w:line="360" w:lineRule="auto"/>
        <w:rPr>
          <w:sz w:val="28"/>
          <w:szCs w:val="28"/>
        </w:rPr>
      </w:pPr>
    </w:p>
    <w:p w14:paraId="753D596D" w14:textId="4D9C95BF" w:rsidR="00356115" w:rsidRDefault="00356115" w:rsidP="00356115">
      <w:pPr>
        <w:spacing w:line="360" w:lineRule="auto"/>
        <w:rPr>
          <w:sz w:val="28"/>
          <w:szCs w:val="28"/>
        </w:rPr>
      </w:pPr>
    </w:p>
    <w:p w14:paraId="0B2990A3" w14:textId="549E854C" w:rsidR="00356115" w:rsidRDefault="00356115" w:rsidP="00356115">
      <w:pPr>
        <w:spacing w:line="360" w:lineRule="auto"/>
        <w:rPr>
          <w:sz w:val="28"/>
          <w:szCs w:val="28"/>
        </w:rPr>
      </w:pPr>
    </w:p>
    <w:p w14:paraId="606C8468" w14:textId="3E2074C7" w:rsidR="00356115" w:rsidRDefault="00356115" w:rsidP="00356115">
      <w:pPr>
        <w:spacing w:line="360" w:lineRule="auto"/>
        <w:rPr>
          <w:sz w:val="28"/>
          <w:szCs w:val="28"/>
        </w:rPr>
      </w:pPr>
    </w:p>
    <w:p w14:paraId="7E2CDED1" w14:textId="1A6CE0AE" w:rsidR="00356115" w:rsidRDefault="00356115" w:rsidP="00356115">
      <w:pPr>
        <w:spacing w:line="360" w:lineRule="auto"/>
        <w:rPr>
          <w:sz w:val="28"/>
          <w:szCs w:val="28"/>
        </w:rPr>
      </w:pPr>
    </w:p>
    <w:p w14:paraId="5DF4244A" w14:textId="7A2103BF" w:rsidR="00356115" w:rsidRDefault="00356115" w:rsidP="00356115">
      <w:pPr>
        <w:spacing w:line="360" w:lineRule="auto"/>
        <w:rPr>
          <w:sz w:val="28"/>
          <w:szCs w:val="28"/>
        </w:rPr>
      </w:pPr>
    </w:p>
    <w:p w14:paraId="5F99A08F" w14:textId="23B176A0" w:rsidR="00356115" w:rsidRDefault="00356115" w:rsidP="00356115">
      <w:pPr>
        <w:spacing w:line="360" w:lineRule="auto"/>
        <w:rPr>
          <w:sz w:val="28"/>
          <w:szCs w:val="28"/>
        </w:rPr>
      </w:pPr>
    </w:p>
    <w:p w14:paraId="6A20A872" w14:textId="01EB12D5" w:rsidR="00356115" w:rsidRDefault="00356115" w:rsidP="00356115">
      <w:pPr>
        <w:spacing w:line="360" w:lineRule="auto"/>
        <w:rPr>
          <w:sz w:val="28"/>
          <w:szCs w:val="28"/>
        </w:rPr>
      </w:pPr>
    </w:p>
    <w:p w14:paraId="323E1AB2" w14:textId="1392E3AE" w:rsidR="00356115" w:rsidRDefault="00356115" w:rsidP="00356115">
      <w:pPr>
        <w:spacing w:line="360" w:lineRule="auto"/>
        <w:rPr>
          <w:sz w:val="28"/>
          <w:szCs w:val="28"/>
        </w:rPr>
      </w:pPr>
    </w:p>
    <w:p w14:paraId="0535397F" w14:textId="65EB61D9" w:rsidR="00356115" w:rsidRDefault="00356115" w:rsidP="00356115">
      <w:pPr>
        <w:spacing w:line="360" w:lineRule="auto"/>
        <w:rPr>
          <w:sz w:val="28"/>
          <w:szCs w:val="28"/>
        </w:rPr>
      </w:pPr>
    </w:p>
    <w:p w14:paraId="1215C230" w14:textId="67C764AE" w:rsidR="00356115" w:rsidRDefault="00356115" w:rsidP="00356115">
      <w:pPr>
        <w:spacing w:line="360" w:lineRule="auto"/>
        <w:rPr>
          <w:sz w:val="28"/>
          <w:szCs w:val="28"/>
        </w:rPr>
      </w:pPr>
    </w:p>
    <w:p w14:paraId="676E5EB8" w14:textId="089AC160" w:rsidR="00356115" w:rsidRDefault="00356115" w:rsidP="00356115">
      <w:pPr>
        <w:spacing w:line="360" w:lineRule="auto"/>
        <w:rPr>
          <w:sz w:val="28"/>
          <w:szCs w:val="28"/>
        </w:rPr>
      </w:pPr>
    </w:p>
    <w:p w14:paraId="33F9396C" w14:textId="7B1CAAE3" w:rsidR="005E1D8F" w:rsidRDefault="005E1D8F" w:rsidP="00356115">
      <w:pPr>
        <w:spacing w:line="360" w:lineRule="auto"/>
        <w:rPr>
          <w:sz w:val="28"/>
          <w:szCs w:val="28"/>
        </w:rPr>
      </w:pPr>
    </w:p>
    <w:p w14:paraId="15D4D1AF" w14:textId="207CECEF" w:rsidR="005E1D8F" w:rsidRDefault="005E1D8F" w:rsidP="00356115">
      <w:pPr>
        <w:spacing w:line="360" w:lineRule="auto"/>
        <w:rPr>
          <w:sz w:val="28"/>
          <w:szCs w:val="28"/>
        </w:rPr>
      </w:pPr>
    </w:p>
    <w:p w14:paraId="739A55CD" w14:textId="02DA9688" w:rsidR="005E1D8F" w:rsidRDefault="005E1D8F" w:rsidP="00356115">
      <w:pPr>
        <w:spacing w:line="360" w:lineRule="auto"/>
        <w:rPr>
          <w:sz w:val="28"/>
          <w:szCs w:val="28"/>
        </w:rPr>
      </w:pPr>
    </w:p>
    <w:p w14:paraId="16CD9907" w14:textId="68746F2B" w:rsidR="005E1D8F" w:rsidRDefault="005E1D8F" w:rsidP="00356115">
      <w:pPr>
        <w:spacing w:line="360" w:lineRule="auto"/>
        <w:rPr>
          <w:sz w:val="28"/>
          <w:szCs w:val="28"/>
        </w:rPr>
      </w:pPr>
    </w:p>
    <w:p w14:paraId="55D9BC5B" w14:textId="77777777" w:rsidR="005E1D8F" w:rsidRPr="00356115" w:rsidRDefault="005E1D8F" w:rsidP="00356115">
      <w:pPr>
        <w:spacing w:line="360" w:lineRule="auto"/>
        <w:rPr>
          <w:sz w:val="28"/>
          <w:szCs w:val="28"/>
        </w:rPr>
      </w:pPr>
    </w:p>
    <w:p w14:paraId="19B17AF3" w14:textId="1D1BD2F1" w:rsidR="008D773A" w:rsidRDefault="008D773A" w:rsidP="00356115">
      <w:pPr>
        <w:spacing w:line="360" w:lineRule="auto"/>
        <w:jc w:val="center"/>
        <w:rPr>
          <w:b/>
          <w:sz w:val="28"/>
          <w:szCs w:val="28"/>
        </w:rPr>
      </w:pPr>
      <w:r w:rsidRPr="00356115">
        <w:rPr>
          <w:b/>
          <w:sz w:val="28"/>
          <w:szCs w:val="28"/>
          <w:lang w:val="en-US"/>
        </w:rPr>
        <w:lastRenderedPageBreak/>
        <w:t>II</w:t>
      </w:r>
      <w:r w:rsidRPr="00356115">
        <w:rPr>
          <w:b/>
          <w:sz w:val="28"/>
          <w:szCs w:val="28"/>
        </w:rPr>
        <w:t>. Сведения о реализации проекта за отчетный период</w:t>
      </w:r>
    </w:p>
    <w:p w14:paraId="4F781FE5" w14:textId="77777777" w:rsidR="005E1D8F" w:rsidRPr="00356115" w:rsidRDefault="005E1D8F" w:rsidP="00356115">
      <w:pPr>
        <w:spacing w:line="360" w:lineRule="auto"/>
        <w:jc w:val="center"/>
        <w:rPr>
          <w:b/>
          <w:sz w:val="28"/>
          <w:szCs w:val="28"/>
        </w:rPr>
      </w:pPr>
    </w:p>
    <w:p w14:paraId="48C68B07" w14:textId="4E6C84CF" w:rsidR="008D773A" w:rsidRPr="00356115" w:rsidRDefault="005E1D8F" w:rsidP="00356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73A" w:rsidRPr="00356115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03D061B7" w14:textId="77777777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945"/>
        <w:gridCol w:w="1280"/>
        <w:gridCol w:w="2171"/>
        <w:gridCol w:w="4022"/>
      </w:tblGrid>
      <w:tr w:rsidR="007B164D" w:rsidRPr="0021335B" w14:paraId="127DC740" w14:textId="77777777" w:rsidTr="00F34D14">
        <w:tc>
          <w:tcPr>
            <w:tcW w:w="493" w:type="dxa"/>
          </w:tcPr>
          <w:p w14:paraId="6C41589C" w14:textId="77777777" w:rsidR="008D773A" w:rsidRPr="0021335B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№ п/п</w:t>
            </w:r>
          </w:p>
        </w:tc>
        <w:tc>
          <w:tcPr>
            <w:tcW w:w="1945" w:type="dxa"/>
          </w:tcPr>
          <w:p w14:paraId="21F13C2E" w14:textId="77777777" w:rsidR="008D773A" w:rsidRPr="0021335B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101" w:type="dxa"/>
          </w:tcPr>
          <w:p w14:paraId="3E9E6C94" w14:textId="77777777" w:rsidR="008D773A" w:rsidRPr="0021335B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2350" w:type="dxa"/>
          </w:tcPr>
          <w:p w14:paraId="5EB848A0" w14:textId="77777777" w:rsidR="008D773A" w:rsidRPr="0021335B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4022" w:type="dxa"/>
          </w:tcPr>
          <w:p w14:paraId="5EC6FA50" w14:textId="77777777" w:rsidR="008D773A" w:rsidRPr="0021335B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7B164D" w:rsidRPr="0021335B" w14:paraId="25C3D5D7" w14:textId="77777777" w:rsidTr="00F34D14">
        <w:tc>
          <w:tcPr>
            <w:tcW w:w="493" w:type="dxa"/>
          </w:tcPr>
          <w:p w14:paraId="7E51A336" w14:textId="1034AE2F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14:paraId="1CEF3AF7" w14:textId="498F9229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Формирование состава муниципального ШВР</w:t>
            </w:r>
          </w:p>
        </w:tc>
        <w:tc>
          <w:tcPr>
            <w:tcW w:w="1101" w:type="dxa"/>
          </w:tcPr>
          <w:p w14:paraId="20B5E262" w14:textId="62DEF9DE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350" w:type="dxa"/>
          </w:tcPr>
          <w:p w14:paraId="7CBA9C78" w14:textId="63906196" w:rsidR="008C2878" w:rsidRPr="0021335B" w:rsidRDefault="00C60A50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 и утвержден приказ</w:t>
            </w:r>
            <w:r w:rsidR="00C15944" w:rsidRPr="0021335B">
              <w:rPr>
                <w:sz w:val="28"/>
                <w:szCs w:val="28"/>
              </w:rPr>
              <w:t xml:space="preserve"> о продолжении деятельности муниципального ШВР, утвержденный состав муниципального ШВР</w:t>
            </w:r>
          </w:p>
        </w:tc>
        <w:tc>
          <w:tcPr>
            <w:tcW w:w="4022" w:type="dxa"/>
            <w:shd w:val="clear" w:color="auto" w:fill="auto"/>
          </w:tcPr>
          <w:p w14:paraId="7B13E002" w14:textId="77777777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Приказ о продолжении деятельности муниципального ШВР</w:t>
            </w:r>
            <w:r w:rsidR="001479F3" w:rsidRPr="0013082E">
              <w:rPr>
                <w:sz w:val="28"/>
                <w:szCs w:val="28"/>
              </w:rPr>
              <w:t>:</w:t>
            </w:r>
          </w:p>
          <w:p w14:paraId="1E11A3C1" w14:textId="37CE2561" w:rsidR="001479F3" w:rsidRPr="0013082E" w:rsidRDefault="00DC050B" w:rsidP="008C2878">
            <w:pPr>
              <w:spacing w:line="360" w:lineRule="auto"/>
              <w:rPr>
                <w:sz w:val="28"/>
                <w:szCs w:val="28"/>
              </w:rPr>
            </w:pPr>
            <w:hyperlink r:id="rId7" w:history="1">
              <w:r w:rsidR="001479F3" w:rsidRPr="0013082E">
                <w:rPr>
                  <w:rStyle w:val="ae"/>
                  <w:sz w:val="28"/>
                  <w:szCs w:val="28"/>
                </w:rPr>
                <w:t>https://disk.yandex.ru/d/-JDq5dUG36pXlQ</w:t>
              </w:r>
            </w:hyperlink>
            <w:r w:rsidR="001479F3" w:rsidRPr="0013082E">
              <w:rPr>
                <w:sz w:val="28"/>
                <w:szCs w:val="28"/>
              </w:rPr>
              <w:t xml:space="preserve"> </w:t>
            </w:r>
          </w:p>
        </w:tc>
      </w:tr>
      <w:tr w:rsidR="007B164D" w:rsidRPr="0021335B" w14:paraId="7BF12B72" w14:textId="77777777" w:rsidTr="00F34D14">
        <w:tc>
          <w:tcPr>
            <w:tcW w:w="493" w:type="dxa"/>
          </w:tcPr>
          <w:p w14:paraId="64EF71D2" w14:textId="57DAF447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14:paraId="50EE6186" w14:textId="27C017B0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Заседания муниципального ШВР</w:t>
            </w:r>
          </w:p>
        </w:tc>
        <w:tc>
          <w:tcPr>
            <w:tcW w:w="1101" w:type="dxa"/>
          </w:tcPr>
          <w:p w14:paraId="64204285" w14:textId="05EDF0E1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 xml:space="preserve">Сентябрь, декабрь, март, май </w:t>
            </w:r>
            <w:r w:rsidRPr="0021335B">
              <w:rPr>
                <w:sz w:val="28"/>
                <w:szCs w:val="28"/>
              </w:rPr>
              <w:lastRenderedPageBreak/>
              <w:t xml:space="preserve">2023 года </w:t>
            </w:r>
          </w:p>
        </w:tc>
        <w:tc>
          <w:tcPr>
            <w:tcW w:w="2350" w:type="dxa"/>
          </w:tcPr>
          <w:p w14:paraId="44A4D749" w14:textId="2E7FF279" w:rsidR="008C2878" w:rsidRPr="0021335B" w:rsidRDefault="00C15944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Проведены заседания муниципального ШВР согласно графику.</w:t>
            </w:r>
          </w:p>
        </w:tc>
        <w:tc>
          <w:tcPr>
            <w:tcW w:w="4022" w:type="dxa"/>
            <w:shd w:val="clear" w:color="auto" w:fill="auto"/>
          </w:tcPr>
          <w:p w14:paraId="4A25A670" w14:textId="77777777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Протоколы заседаний</w:t>
            </w:r>
          </w:p>
          <w:p w14:paraId="02E3E5BD" w14:textId="15A8C082" w:rsidR="00C15944" w:rsidRPr="0013082E" w:rsidRDefault="00DC050B" w:rsidP="008C2878">
            <w:pPr>
              <w:spacing w:line="360" w:lineRule="auto"/>
              <w:rPr>
                <w:sz w:val="28"/>
                <w:szCs w:val="28"/>
              </w:rPr>
            </w:pPr>
            <w:hyperlink r:id="rId8" w:history="1">
              <w:r w:rsidR="00C15944" w:rsidRPr="0013082E">
                <w:rPr>
                  <w:rStyle w:val="ae"/>
                  <w:sz w:val="28"/>
                  <w:szCs w:val="28"/>
                </w:rPr>
                <w:t>https://disk.yandex.ru/d/69db-OXl-Zdodg</w:t>
              </w:r>
            </w:hyperlink>
            <w:r w:rsidR="00C15944" w:rsidRPr="0013082E">
              <w:rPr>
                <w:sz w:val="28"/>
                <w:szCs w:val="28"/>
              </w:rPr>
              <w:t xml:space="preserve"> </w:t>
            </w:r>
          </w:p>
        </w:tc>
      </w:tr>
      <w:tr w:rsidR="007B164D" w:rsidRPr="0021335B" w14:paraId="1305E41F" w14:textId="77777777" w:rsidTr="00F34D14">
        <w:tc>
          <w:tcPr>
            <w:tcW w:w="493" w:type="dxa"/>
          </w:tcPr>
          <w:p w14:paraId="330A792E" w14:textId="05DA2C0D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14:paraId="79A4E008" w14:textId="1F81559C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Рабочие встречи проектной группы по</w:t>
            </w:r>
          </w:p>
          <w:p w14:paraId="33D7A4CA" w14:textId="6DBD6EDF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корректировке базового органайзера профессионального роста специалистов ШВР</w:t>
            </w:r>
          </w:p>
        </w:tc>
        <w:tc>
          <w:tcPr>
            <w:tcW w:w="1101" w:type="dxa"/>
          </w:tcPr>
          <w:p w14:paraId="72D9B35E" w14:textId="4F08C06F" w:rsidR="008C2878" w:rsidRPr="0013082E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Сентябрь октябрь</w:t>
            </w:r>
            <w:r w:rsidR="0021335B" w:rsidRPr="0013082E">
              <w:rPr>
                <w:sz w:val="28"/>
                <w:szCs w:val="28"/>
              </w:rPr>
              <w:t>, июнь</w:t>
            </w:r>
            <w:r w:rsidRPr="0013082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350" w:type="dxa"/>
          </w:tcPr>
          <w:p w14:paraId="24C3231F" w14:textId="576E7F24" w:rsidR="008C2878" w:rsidRPr="0013082E" w:rsidRDefault="0021335B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 xml:space="preserve">Просмотр материала, редактирование, доработка, </w:t>
            </w:r>
            <w:proofErr w:type="spellStart"/>
            <w:r w:rsidRPr="0013082E">
              <w:rPr>
                <w:sz w:val="28"/>
                <w:szCs w:val="28"/>
              </w:rPr>
              <w:t>подгрузка</w:t>
            </w:r>
            <w:proofErr w:type="spellEnd"/>
            <w:r w:rsidRPr="0013082E">
              <w:rPr>
                <w:sz w:val="28"/>
                <w:szCs w:val="28"/>
              </w:rPr>
              <w:t xml:space="preserve"> в Яндекс диск.</w:t>
            </w:r>
          </w:p>
        </w:tc>
        <w:tc>
          <w:tcPr>
            <w:tcW w:w="4022" w:type="dxa"/>
            <w:shd w:val="clear" w:color="auto" w:fill="auto"/>
          </w:tcPr>
          <w:p w14:paraId="5BEB66C4" w14:textId="77777777" w:rsidR="0021335B" w:rsidRPr="0013082E" w:rsidRDefault="0021335B" w:rsidP="001308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1.</w:t>
            </w:r>
            <w:r w:rsidR="008C2878" w:rsidRPr="0013082E">
              <w:rPr>
                <w:sz w:val="28"/>
                <w:szCs w:val="28"/>
              </w:rPr>
              <w:t>Работа по оснащению базового органайзера профессионального роста</w:t>
            </w:r>
          </w:p>
          <w:p w14:paraId="6E6704D6" w14:textId="143E9D51" w:rsidR="008C2878" w:rsidRPr="0013082E" w:rsidRDefault="008C2878" w:rsidP="001308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 xml:space="preserve"> Модель сетевого взаимодействия;</w:t>
            </w:r>
          </w:p>
          <w:p w14:paraId="4125DB08" w14:textId="6CE07BC0" w:rsidR="00C15944" w:rsidRPr="0013082E" w:rsidRDefault="00DC050B" w:rsidP="0013082E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9" w:history="1">
              <w:r w:rsidR="0013082E" w:rsidRPr="005F5B7E">
                <w:rPr>
                  <w:rStyle w:val="ae"/>
                  <w:sz w:val="28"/>
                  <w:szCs w:val="28"/>
                </w:rPr>
                <w:t>https://disk.yandex.ru/d/eAcFF9KpRzEvRg</w:t>
              </w:r>
            </w:hyperlink>
            <w:r w:rsidR="00C15944" w:rsidRPr="0013082E">
              <w:rPr>
                <w:sz w:val="28"/>
                <w:szCs w:val="28"/>
              </w:rPr>
              <w:t xml:space="preserve"> </w:t>
            </w:r>
          </w:p>
          <w:p w14:paraId="01E17621" w14:textId="3F78DB3B" w:rsidR="008C2878" w:rsidRPr="0013082E" w:rsidRDefault="0021335B" w:rsidP="0013082E">
            <w:pPr>
              <w:spacing w:line="360" w:lineRule="auto"/>
              <w:rPr>
                <w:sz w:val="28"/>
                <w:szCs w:val="28"/>
                <w:shd w:val="clear" w:color="auto" w:fill="00B0F0"/>
              </w:rPr>
            </w:pPr>
            <w:r w:rsidRPr="00241851">
              <w:rPr>
                <w:sz w:val="28"/>
                <w:szCs w:val="28"/>
              </w:rPr>
              <w:t xml:space="preserve">2. </w:t>
            </w:r>
            <w:r w:rsidR="008C2878" w:rsidRPr="00241851">
              <w:rPr>
                <w:sz w:val="28"/>
                <w:szCs w:val="28"/>
              </w:rPr>
              <w:t>Презентация деятельности</w:t>
            </w:r>
            <w:r w:rsidR="008C2878" w:rsidRPr="0013082E">
              <w:rPr>
                <w:sz w:val="28"/>
                <w:szCs w:val="28"/>
                <w:shd w:val="clear" w:color="auto" w:fill="00B0F0"/>
              </w:rPr>
              <w:t xml:space="preserve"> </w:t>
            </w:r>
            <w:r w:rsidR="008C2878" w:rsidRPr="00241851">
              <w:rPr>
                <w:sz w:val="28"/>
                <w:szCs w:val="28"/>
              </w:rPr>
              <w:t>инновационного проекта</w:t>
            </w:r>
            <w:r w:rsidRPr="00241851">
              <w:rPr>
                <w:sz w:val="28"/>
                <w:szCs w:val="28"/>
              </w:rPr>
              <w:t>;</w:t>
            </w:r>
          </w:p>
          <w:p w14:paraId="1A7F4DEA" w14:textId="67B6DCA6" w:rsidR="002F3621" w:rsidRPr="0013082E" w:rsidRDefault="00DC050B" w:rsidP="0013082E">
            <w:pPr>
              <w:rPr>
                <w:sz w:val="28"/>
                <w:szCs w:val="28"/>
                <w:shd w:val="clear" w:color="auto" w:fill="00B0F0"/>
              </w:rPr>
            </w:pPr>
            <w:hyperlink r:id="rId10" w:history="1">
              <w:r w:rsidR="002F3621" w:rsidRPr="00241851">
                <w:rPr>
                  <w:rStyle w:val="ae"/>
                  <w:sz w:val="28"/>
                  <w:szCs w:val="28"/>
                </w:rPr>
                <w:t>https://disk.yandex.ru/d/bBG_FQaFKLBwww</w:t>
              </w:r>
            </w:hyperlink>
            <w:r w:rsidR="002F3621" w:rsidRPr="0013082E">
              <w:rPr>
                <w:sz w:val="28"/>
                <w:szCs w:val="28"/>
                <w:shd w:val="clear" w:color="auto" w:fill="00B0F0"/>
              </w:rPr>
              <w:t xml:space="preserve"> </w:t>
            </w:r>
          </w:p>
          <w:p w14:paraId="6F685BE8" w14:textId="247B1B90" w:rsidR="0013082E" w:rsidRPr="0013082E" w:rsidRDefault="0021335B" w:rsidP="0013082E">
            <w:pPr>
              <w:spacing w:line="360" w:lineRule="auto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 xml:space="preserve">3. </w:t>
            </w:r>
            <w:r w:rsidRPr="0013082E">
              <w:rPr>
                <w:sz w:val="28"/>
                <w:szCs w:val="28"/>
              </w:rPr>
              <w:t>Отчет о реализации первого сезона проекта</w:t>
            </w:r>
            <w:r w:rsidR="0013082E" w:rsidRPr="0013082E">
              <w:rPr>
                <w:sz w:val="28"/>
                <w:szCs w:val="28"/>
              </w:rPr>
              <w:t>:</w:t>
            </w:r>
          </w:p>
          <w:p w14:paraId="7BE08FA8" w14:textId="6CCD8BDA" w:rsidR="0013082E" w:rsidRPr="0013082E" w:rsidRDefault="00DC050B" w:rsidP="0013082E">
            <w:pPr>
              <w:spacing w:line="360" w:lineRule="auto"/>
              <w:rPr>
                <w:sz w:val="28"/>
                <w:szCs w:val="28"/>
                <w:shd w:val="clear" w:color="auto" w:fill="00B0F0"/>
              </w:rPr>
            </w:pPr>
            <w:hyperlink r:id="rId11" w:history="1">
              <w:r w:rsidR="0013082E" w:rsidRPr="00241851">
                <w:rPr>
                  <w:rStyle w:val="ae"/>
                  <w:sz w:val="28"/>
                  <w:szCs w:val="28"/>
                </w:rPr>
                <w:t>https://disk.yandex.ru/d/D7EWcWqbFEaepw</w:t>
              </w:r>
            </w:hyperlink>
            <w:r w:rsidR="0013082E" w:rsidRPr="0013082E">
              <w:rPr>
                <w:sz w:val="28"/>
                <w:szCs w:val="28"/>
                <w:shd w:val="clear" w:color="auto" w:fill="00B0F0"/>
              </w:rPr>
              <w:t xml:space="preserve"> </w:t>
            </w:r>
          </w:p>
          <w:p w14:paraId="6D272D68" w14:textId="63B06A0E" w:rsidR="0021335B" w:rsidRPr="0013082E" w:rsidRDefault="0021335B" w:rsidP="008C2878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B164D" w:rsidRPr="0021335B" w14:paraId="5AC46C2C" w14:textId="77777777" w:rsidTr="00F34D14">
        <w:tc>
          <w:tcPr>
            <w:tcW w:w="493" w:type="dxa"/>
          </w:tcPr>
          <w:p w14:paraId="67E9A94B" w14:textId="1DD8A38D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14:paraId="0A109CAF" w14:textId="2DD5A408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 xml:space="preserve">Подготовка и проведение онлайн-игры «Органайзер в действии» (изготовление материала органайзера, заданий, закупка необходимой </w:t>
            </w:r>
            <w:r w:rsidRPr="0021335B">
              <w:rPr>
                <w:sz w:val="28"/>
                <w:szCs w:val="28"/>
              </w:rPr>
              <w:lastRenderedPageBreak/>
              <w:t>канцелярии и т.п.)</w:t>
            </w:r>
          </w:p>
        </w:tc>
        <w:tc>
          <w:tcPr>
            <w:tcW w:w="1101" w:type="dxa"/>
          </w:tcPr>
          <w:p w14:paraId="3A579168" w14:textId="1F888C75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lastRenderedPageBreak/>
              <w:t>Ноябрь–декабрь 2023 года</w:t>
            </w:r>
          </w:p>
        </w:tc>
        <w:tc>
          <w:tcPr>
            <w:tcW w:w="2350" w:type="dxa"/>
          </w:tcPr>
          <w:p w14:paraId="4C722696" w14:textId="2DD70B34" w:rsidR="008C2878" w:rsidRPr="0021335B" w:rsidRDefault="002F3621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</w:t>
            </w:r>
            <w:r w:rsidR="00345AEF">
              <w:rPr>
                <w:sz w:val="28"/>
                <w:szCs w:val="28"/>
              </w:rPr>
              <w:t>онлайн-</w:t>
            </w:r>
            <w:r>
              <w:rPr>
                <w:sz w:val="28"/>
                <w:szCs w:val="28"/>
              </w:rPr>
              <w:t>игра</w:t>
            </w:r>
            <w:r w:rsidR="00345AEF">
              <w:rPr>
                <w:sz w:val="28"/>
                <w:szCs w:val="28"/>
              </w:rPr>
              <w:t xml:space="preserve">, в которой приняли участие 9 общеобразовательных учреждений муниципального образования Темрюкский район, а также 6 </w:t>
            </w:r>
            <w:r w:rsidR="00345AEF">
              <w:rPr>
                <w:sz w:val="28"/>
                <w:szCs w:val="28"/>
              </w:rPr>
              <w:lastRenderedPageBreak/>
              <w:t xml:space="preserve">учреждений дополнительного образования. Всего в игре приняло участие 69 специалистов ШВР. </w:t>
            </w:r>
            <w:r w:rsidR="0021335B">
              <w:rPr>
                <w:sz w:val="28"/>
                <w:szCs w:val="28"/>
              </w:rPr>
              <w:t>Пополнена методическая копилка разработок.</w:t>
            </w:r>
          </w:p>
        </w:tc>
        <w:tc>
          <w:tcPr>
            <w:tcW w:w="4022" w:type="dxa"/>
            <w:shd w:val="clear" w:color="auto" w:fill="auto"/>
          </w:tcPr>
          <w:p w14:paraId="5FCC8A9F" w14:textId="77777777" w:rsidR="008C2878" w:rsidRPr="0013082E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lastRenderedPageBreak/>
              <w:t>- 15 органайзеров</w:t>
            </w:r>
          </w:p>
          <w:p w14:paraId="44EEE0E9" w14:textId="77777777" w:rsidR="008C2878" w:rsidRPr="0013082E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 xml:space="preserve">- 150 фото-видео отчетов в закрытом чате </w:t>
            </w:r>
            <w:r w:rsidRPr="0013082E">
              <w:rPr>
                <w:sz w:val="28"/>
                <w:szCs w:val="28"/>
                <w:lang w:val="en-US"/>
              </w:rPr>
              <w:t>Telegram</w:t>
            </w:r>
            <w:r w:rsidRPr="0013082E">
              <w:rPr>
                <w:sz w:val="28"/>
                <w:szCs w:val="28"/>
              </w:rPr>
              <w:t>;</w:t>
            </w:r>
          </w:p>
          <w:p w14:paraId="27B63351" w14:textId="77777777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-</w:t>
            </w:r>
            <w:r w:rsidR="0021335B" w:rsidRPr="0013082E">
              <w:rPr>
                <w:sz w:val="28"/>
                <w:szCs w:val="28"/>
              </w:rPr>
              <w:t xml:space="preserve"> </w:t>
            </w:r>
            <w:r w:rsidRPr="0013082E">
              <w:rPr>
                <w:sz w:val="28"/>
                <w:szCs w:val="28"/>
              </w:rPr>
              <w:t>подведение итогов онлайн-игры.</w:t>
            </w:r>
          </w:p>
          <w:p w14:paraId="0FFE65C1" w14:textId="77777777" w:rsidR="002F3621" w:rsidRPr="0013082E" w:rsidRDefault="00DC050B" w:rsidP="008C2878">
            <w:pPr>
              <w:spacing w:line="360" w:lineRule="auto"/>
              <w:rPr>
                <w:sz w:val="28"/>
                <w:szCs w:val="28"/>
              </w:rPr>
            </w:pPr>
            <w:hyperlink r:id="rId12" w:history="1">
              <w:r w:rsidR="002F3621" w:rsidRPr="0013082E">
                <w:rPr>
                  <w:rStyle w:val="ae"/>
                  <w:sz w:val="28"/>
                  <w:szCs w:val="28"/>
                </w:rPr>
                <w:t>https://disk.yandex.ru/d/F9eNZAKK_z0cGw</w:t>
              </w:r>
            </w:hyperlink>
            <w:r w:rsidR="002F3621" w:rsidRPr="0013082E">
              <w:rPr>
                <w:sz w:val="28"/>
                <w:szCs w:val="28"/>
              </w:rPr>
              <w:t xml:space="preserve"> </w:t>
            </w:r>
          </w:p>
          <w:p w14:paraId="6B58A765" w14:textId="15168F0D" w:rsidR="002F3621" w:rsidRPr="0013082E" w:rsidRDefault="002F3621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Приказ о проведении онлайн-игры</w:t>
            </w:r>
            <w:r w:rsidR="0088789E" w:rsidRPr="0013082E">
              <w:rPr>
                <w:sz w:val="28"/>
                <w:szCs w:val="28"/>
              </w:rPr>
              <w:t>:</w:t>
            </w:r>
          </w:p>
          <w:p w14:paraId="1D7A9947" w14:textId="76D91E14" w:rsidR="0088789E" w:rsidRPr="0013082E" w:rsidRDefault="00DC050B" w:rsidP="008C2878">
            <w:pPr>
              <w:spacing w:line="360" w:lineRule="auto"/>
              <w:rPr>
                <w:sz w:val="28"/>
                <w:szCs w:val="28"/>
              </w:rPr>
            </w:pPr>
            <w:hyperlink r:id="rId13" w:history="1">
              <w:r w:rsidR="0088789E" w:rsidRPr="0013082E">
                <w:rPr>
                  <w:rStyle w:val="ae"/>
                  <w:sz w:val="28"/>
                  <w:szCs w:val="28"/>
                </w:rPr>
                <w:t>https://disk.yandex.ru/d/m42rzwnJoAJk1A</w:t>
              </w:r>
            </w:hyperlink>
          </w:p>
          <w:p w14:paraId="65D2E2D5" w14:textId="4B23FAAC" w:rsidR="0088789E" w:rsidRPr="0013082E" w:rsidRDefault="0088789E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Приказ об итогах онлайн-игры:</w:t>
            </w:r>
          </w:p>
          <w:p w14:paraId="3E548475" w14:textId="4B5E1835" w:rsidR="0088789E" w:rsidRPr="0013082E" w:rsidRDefault="00DC050B" w:rsidP="008C2878">
            <w:pPr>
              <w:spacing w:line="360" w:lineRule="auto"/>
              <w:rPr>
                <w:sz w:val="28"/>
                <w:szCs w:val="28"/>
              </w:rPr>
            </w:pPr>
            <w:hyperlink r:id="rId14" w:history="1">
              <w:r w:rsidR="0088789E" w:rsidRPr="0013082E">
                <w:rPr>
                  <w:rStyle w:val="ae"/>
                  <w:sz w:val="28"/>
                  <w:szCs w:val="28"/>
                </w:rPr>
                <w:t>https://disk.yandex.ru/d/m42rzwnJoAJk1A</w:t>
              </w:r>
            </w:hyperlink>
            <w:r w:rsidR="0088789E" w:rsidRPr="0013082E">
              <w:rPr>
                <w:sz w:val="28"/>
                <w:szCs w:val="28"/>
              </w:rPr>
              <w:t xml:space="preserve"> </w:t>
            </w:r>
          </w:p>
          <w:p w14:paraId="523F203C" w14:textId="69E75945" w:rsidR="002F3621" w:rsidRPr="0013082E" w:rsidRDefault="002F3621" w:rsidP="008C28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164D" w:rsidRPr="0021335B" w14:paraId="3F28F28A" w14:textId="77777777" w:rsidTr="00F34D14">
        <w:trPr>
          <w:trHeight w:val="4370"/>
        </w:trPr>
        <w:tc>
          <w:tcPr>
            <w:tcW w:w="493" w:type="dxa"/>
          </w:tcPr>
          <w:p w14:paraId="3CA7C2F1" w14:textId="77777777" w:rsidR="008C2878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lastRenderedPageBreak/>
              <w:t>5</w:t>
            </w:r>
          </w:p>
          <w:p w14:paraId="789AB9D5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18866488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757D8C85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3B4EF99A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70A45D0E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55A4B4CF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1F733223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26C18B63" w14:textId="77777777" w:rsidR="00AB35F9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6B62F296" w14:textId="53C46A3F" w:rsidR="00AB35F9" w:rsidRPr="0021335B" w:rsidRDefault="00AB35F9" w:rsidP="008C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0D9CA735" w14:textId="180BFD18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Организация и проведении Информационной площадки «Органайзер профессионального роста специалистов ШВР»</w:t>
            </w:r>
          </w:p>
          <w:p w14:paraId="4E015855" w14:textId="207C187E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24A687D4" w14:textId="59479D2F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2350" w:type="dxa"/>
          </w:tcPr>
          <w:p w14:paraId="23B5866A" w14:textId="4F7525B2" w:rsidR="008C2878" w:rsidRPr="0021335B" w:rsidRDefault="008C2878" w:rsidP="00B87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 xml:space="preserve">Обновлены инструменты органайзера, добавлены новые методические </w:t>
            </w:r>
            <w:proofErr w:type="gramStart"/>
            <w:r w:rsidRPr="0021335B">
              <w:rPr>
                <w:sz w:val="28"/>
                <w:szCs w:val="28"/>
              </w:rPr>
              <w:t>рекомендаци</w:t>
            </w:r>
            <w:r w:rsidR="00AE5E26" w:rsidRPr="0021335B">
              <w:rPr>
                <w:sz w:val="28"/>
                <w:szCs w:val="28"/>
              </w:rPr>
              <w:t>и,  фото</w:t>
            </w:r>
            <w:proofErr w:type="gramEnd"/>
          </w:p>
        </w:tc>
        <w:tc>
          <w:tcPr>
            <w:tcW w:w="4022" w:type="dxa"/>
            <w:shd w:val="clear" w:color="auto" w:fill="auto"/>
          </w:tcPr>
          <w:p w14:paraId="5614C0DF" w14:textId="594E16DB" w:rsidR="008C2878" w:rsidRPr="0013082E" w:rsidRDefault="00B87BEE" w:rsidP="002418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ф</w:t>
            </w:r>
            <w:r w:rsidR="008C2878" w:rsidRPr="0013082E">
              <w:rPr>
                <w:sz w:val="28"/>
                <w:szCs w:val="28"/>
              </w:rPr>
              <w:t>ото</w:t>
            </w:r>
            <w:r w:rsidRPr="0013082E">
              <w:rPr>
                <w:sz w:val="28"/>
                <w:szCs w:val="28"/>
              </w:rPr>
              <w:t xml:space="preserve"> </w:t>
            </w:r>
            <w:r w:rsidR="008C2878" w:rsidRPr="0013082E">
              <w:rPr>
                <w:sz w:val="28"/>
                <w:szCs w:val="28"/>
              </w:rPr>
              <w:t>мероприятий</w:t>
            </w:r>
            <w:r w:rsidRPr="0013082E">
              <w:rPr>
                <w:sz w:val="28"/>
                <w:szCs w:val="28"/>
              </w:rPr>
              <w:t>:</w:t>
            </w:r>
          </w:p>
          <w:p w14:paraId="6412F7E2" w14:textId="06DF5A37" w:rsidR="00B87BEE" w:rsidRPr="0013082E" w:rsidRDefault="00DC050B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5" w:history="1">
              <w:r w:rsidR="00A17114" w:rsidRPr="0013082E">
                <w:rPr>
                  <w:rStyle w:val="ae"/>
                  <w:sz w:val="28"/>
                  <w:szCs w:val="28"/>
                </w:rPr>
                <w:t>https://disk.yandex.ru/d/K3SoVJytOs37BQ</w:t>
              </w:r>
            </w:hyperlink>
            <w:r w:rsidR="00A17114" w:rsidRPr="0013082E">
              <w:rPr>
                <w:sz w:val="28"/>
                <w:szCs w:val="28"/>
              </w:rPr>
              <w:t xml:space="preserve"> </w:t>
            </w:r>
          </w:p>
          <w:p w14:paraId="2C8F6F7B" w14:textId="593EDAFE" w:rsidR="008C2878" w:rsidRPr="0013082E" w:rsidRDefault="008C2878" w:rsidP="008C2878">
            <w:pPr>
              <w:spacing w:line="360" w:lineRule="auto"/>
              <w:rPr>
                <w:sz w:val="28"/>
                <w:szCs w:val="28"/>
              </w:rPr>
            </w:pPr>
            <w:r w:rsidRPr="0013082E">
              <w:rPr>
                <w:sz w:val="28"/>
                <w:szCs w:val="28"/>
              </w:rPr>
              <w:t>- обновлен</w:t>
            </w:r>
            <w:r w:rsidR="00B87BEE" w:rsidRPr="0013082E">
              <w:rPr>
                <w:sz w:val="28"/>
                <w:szCs w:val="28"/>
              </w:rPr>
              <w:t>ы</w:t>
            </w:r>
            <w:r w:rsidRPr="0013082E">
              <w:rPr>
                <w:sz w:val="28"/>
                <w:szCs w:val="28"/>
              </w:rPr>
              <w:t xml:space="preserve"> инструментов органайзера</w:t>
            </w:r>
            <w:r w:rsidR="00B87BEE" w:rsidRPr="0013082E">
              <w:rPr>
                <w:sz w:val="28"/>
                <w:szCs w:val="28"/>
              </w:rPr>
              <w:t>:</w:t>
            </w:r>
          </w:p>
          <w:p w14:paraId="3285B63E" w14:textId="6E384AA9" w:rsidR="00B87BEE" w:rsidRPr="0013082E" w:rsidRDefault="00DC050B" w:rsidP="008C2878">
            <w:pPr>
              <w:spacing w:line="360" w:lineRule="auto"/>
              <w:rPr>
                <w:sz w:val="28"/>
                <w:szCs w:val="28"/>
              </w:rPr>
            </w:pPr>
            <w:hyperlink r:id="rId16" w:history="1">
              <w:r w:rsidR="00B87BEE" w:rsidRPr="0013082E">
                <w:rPr>
                  <w:rStyle w:val="ae"/>
                  <w:sz w:val="28"/>
                  <w:szCs w:val="28"/>
                </w:rPr>
                <w:t>https://disk.yandex.ru/d/eAcFF9KpRzEvRg</w:t>
              </w:r>
            </w:hyperlink>
            <w:r w:rsidR="00B87BEE" w:rsidRPr="0013082E">
              <w:rPr>
                <w:sz w:val="28"/>
                <w:szCs w:val="28"/>
              </w:rPr>
              <w:t xml:space="preserve"> </w:t>
            </w:r>
          </w:p>
          <w:p w14:paraId="05F26568" w14:textId="4C35BB58" w:rsidR="00B87BEE" w:rsidRPr="0013082E" w:rsidRDefault="00B87BEE" w:rsidP="008C28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63DB" w:rsidRPr="0021335B" w14:paraId="71D8825F" w14:textId="77777777" w:rsidTr="00F34D14">
        <w:tc>
          <w:tcPr>
            <w:tcW w:w="493" w:type="dxa"/>
          </w:tcPr>
          <w:p w14:paraId="4633DBDA" w14:textId="65C38A4B" w:rsidR="00345AEF" w:rsidRPr="0021335B" w:rsidRDefault="00345AEF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5" w:type="dxa"/>
          </w:tcPr>
          <w:p w14:paraId="4E861C6D" w14:textId="34F63E5F" w:rsidR="00345AEF" w:rsidRPr="0021335B" w:rsidRDefault="00345AEF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Мероприятия сетевого взаимодействия</w:t>
            </w:r>
          </w:p>
        </w:tc>
        <w:tc>
          <w:tcPr>
            <w:tcW w:w="1101" w:type="dxa"/>
          </w:tcPr>
          <w:p w14:paraId="09FD6076" w14:textId="092AFC8E" w:rsidR="00345AEF" w:rsidRPr="0021335B" w:rsidRDefault="007B164D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2350" w:type="dxa"/>
          </w:tcPr>
          <w:p w14:paraId="586A40B1" w14:textId="3CBB31D2" w:rsidR="00345AEF" w:rsidRPr="0021335B" w:rsidRDefault="00345AEF" w:rsidP="00AE5E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мастер-классы, семинары</w:t>
            </w:r>
            <w:r w:rsidR="00B87BEE">
              <w:rPr>
                <w:sz w:val="28"/>
                <w:szCs w:val="28"/>
              </w:rPr>
              <w:t xml:space="preserve"> с 85 специалистами ШВР муниципального образования Темрюкский </w:t>
            </w:r>
            <w:r w:rsidR="00B87BEE">
              <w:rPr>
                <w:sz w:val="28"/>
                <w:szCs w:val="28"/>
              </w:rPr>
              <w:lastRenderedPageBreak/>
              <w:t>район. Коллеги обменялись опытом</w:t>
            </w:r>
            <w:r w:rsidR="002B63DB">
              <w:rPr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14:paraId="2B780A03" w14:textId="77777777" w:rsidR="00345AEF" w:rsidRDefault="00345AEF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5F9">
              <w:rPr>
                <w:sz w:val="28"/>
                <w:szCs w:val="28"/>
              </w:rPr>
              <w:lastRenderedPageBreak/>
              <w:t>Обмен опытом с коллегами, мастер-классы</w:t>
            </w:r>
            <w:r>
              <w:rPr>
                <w:sz w:val="28"/>
                <w:szCs w:val="28"/>
              </w:rPr>
              <w:t xml:space="preserve"> специалистов дополнительного образования (презентации)</w:t>
            </w:r>
            <w:r w:rsidR="00B87BEE">
              <w:rPr>
                <w:sz w:val="28"/>
                <w:szCs w:val="28"/>
              </w:rPr>
              <w:t>:</w:t>
            </w:r>
          </w:p>
          <w:p w14:paraId="7F40BE7B" w14:textId="25D2174F" w:rsidR="00B87BEE" w:rsidRPr="0021335B" w:rsidRDefault="00DC050B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7" w:history="1">
              <w:r w:rsidR="00002661" w:rsidRPr="00285B4F">
                <w:rPr>
                  <w:rStyle w:val="ae"/>
                  <w:sz w:val="28"/>
                  <w:szCs w:val="28"/>
                </w:rPr>
                <w:t>https://disk.yandex.ru/d/KOGlYmTQP8HJsw</w:t>
              </w:r>
            </w:hyperlink>
            <w:r w:rsidR="00002661">
              <w:rPr>
                <w:sz w:val="28"/>
                <w:szCs w:val="28"/>
              </w:rPr>
              <w:t xml:space="preserve"> </w:t>
            </w:r>
          </w:p>
        </w:tc>
      </w:tr>
      <w:tr w:rsidR="007B164D" w:rsidRPr="0021335B" w14:paraId="44D28520" w14:textId="77777777" w:rsidTr="00F34D14">
        <w:tc>
          <w:tcPr>
            <w:tcW w:w="493" w:type="dxa"/>
          </w:tcPr>
          <w:p w14:paraId="33FABD52" w14:textId="206BA87C" w:rsidR="008C2878" w:rsidRPr="0021335B" w:rsidRDefault="00AB35F9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5" w:type="dxa"/>
          </w:tcPr>
          <w:p w14:paraId="353DAF2F" w14:textId="4F7AD0AB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Конкурс на лучшую организацию деятельности ШВР среди школ Темрюкского района</w:t>
            </w:r>
          </w:p>
        </w:tc>
        <w:tc>
          <w:tcPr>
            <w:tcW w:w="1101" w:type="dxa"/>
          </w:tcPr>
          <w:p w14:paraId="1A7660FD" w14:textId="1E8CE1B0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350" w:type="dxa"/>
          </w:tcPr>
          <w:p w14:paraId="5D8F29C4" w14:textId="735249E5" w:rsidR="002B63DB" w:rsidRPr="0021335B" w:rsidRDefault="002B63DB" w:rsidP="002B63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конкурс, в котором приняли участие 24 школы Темрюкского района. Коллеги через презентации </w:t>
            </w:r>
            <w:r w:rsidRPr="0021335B">
              <w:rPr>
                <w:sz w:val="28"/>
                <w:szCs w:val="28"/>
              </w:rPr>
              <w:t>трансл</w:t>
            </w:r>
            <w:r>
              <w:rPr>
                <w:sz w:val="28"/>
                <w:szCs w:val="28"/>
              </w:rPr>
              <w:t>ировали свою</w:t>
            </w:r>
            <w:r w:rsidRPr="0021335B">
              <w:rPr>
                <w:sz w:val="28"/>
                <w:szCs w:val="28"/>
              </w:rPr>
              <w:t xml:space="preserve"> практик</w:t>
            </w:r>
            <w:r>
              <w:rPr>
                <w:sz w:val="28"/>
                <w:szCs w:val="28"/>
              </w:rPr>
              <w:t>у</w:t>
            </w:r>
            <w:r w:rsidRPr="0021335B">
              <w:rPr>
                <w:sz w:val="28"/>
                <w:szCs w:val="28"/>
              </w:rPr>
              <w:t xml:space="preserve"> организации деятельности ШВР</w:t>
            </w:r>
            <w:r>
              <w:rPr>
                <w:sz w:val="28"/>
                <w:szCs w:val="28"/>
              </w:rPr>
              <w:t xml:space="preserve">. По итогам проведения конкурса </w:t>
            </w:r>
          </w:p>
          <w:p w14:paraId="4A738541" w14:textId="31AAF1E5" w:rsidR="008C2878" w:rsidRPr="0021335B" w:rsidRDefault="002B63DB" w:rsidP="002B63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были </w:t>
            </w:r>
            <w:r w:rsidRPr="0021335B">
              <w:rPr>
                <w:sz w:val="28"/>
                <w:szCs w:val="28"/>
              </w:rPr>
              <w:t>поощрен</w:t>
            </w:r>
            <w:r>
              <w:rPr>
                <w:sz w:val="28"/>
                <w:szCs w:val="28"/>
              </w:rPr>
              <w:t xml:space="preserve">ы призами и грамотами. Данный конкурс позволил избежать творческого и </w:t>
            </w:r>
            <w:r>
              <w:rPr>
                <w:sz w:val="28"/>
                <w:szCs w:val="28"/>
              </w:rPr>
              <w:lastRenderedPageBreak/>
              <w:t>профессионального напряжения, напротив воодушевил специалистов поделиться своими наработками в сфере воспитания подрастающего поколения. По итогам конкурса выявлены победили-7 школ района.</w:t>
            </w:r>
          </w:p>
        </w:tc>
        <w:tc>
          <w:tcPr>
            <w:tcW w:w="4022" w:type="dxa"/>
          </w:tcPr>
          <w:p w14:paraId="0684C4EA" w14:textId="4583CA10" w:rsidR="008C2878" w:rsidRPr="00241851" w:rsidRDefault="002B63DB" w:rsidP="00AE5E26">
            <w:pPr>
              <w:spacing w:line="360" w:lineRule="auto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lastRenderedPageBreak/>
              <w:t>Конкурс</w:t>
            </w:r>
            <w:r w:rsidR="009D5F73" w:rsidRPr="00241851">
              <w:rPr>
                <w:sz w:val="28"/>
                <w:szCs w:val="28"/>
              </w:rPr>
              <w:t>ные работы</w:t>
            </w:r>
            <w:r w:rsidRPr="00241851">
              <w:rPr>
                <w:sz w:val="28"/>
                <w:szCs w:val="28"/>
              </w:rPr>
              <w:t>:</w:t>
            </w:r>
          </w:p>
          <w:p w14:paraId="0082BC81" w14:textId="3CEEDE5B" w:rsidR="009D5F73" w:rsidRPr="00241851" w:rsidRDefault="00DC050B" w:rsidP="00AE5E26">
            <w:pPr>
              <w:spacing w:line="360" w:lineRule="auto"/>
              <w:rPr>
                <w:sz w:val="28"/>
                <w:szCs w:val="28"/>
              </w:rPr>
            </w:pPr>
            <w:hyperlink r:id="rId18" w:history="1">
              <w:r w:rsidR="009D5F73" w:rsidRPr="00241851">
                <w:rPr>
                  <w:rStyle w:val="ae"/>
                  <w:sz w:val="28"/>
                  <w:szCs w:val="28"/>
                </w:rPr>
                <w:t>https://disk.yandex.ru/d/tAqbyRUL29DIFg</w:t>
              </w:r>
            </w:hyperlink>
            <w:r w:rsidR="009D5F73" w:rsidRPr="00241851">
              <w:rPr>
                <w:sz w:val="28"/>
                <w:szCs w:val="28"/>
              </w:rPr>
              <w:t xml:space="preserve"> </w:t>
            </w:r>
          </w:p>
          <w:p w14:paraId="67381018" w14:textId="508D061E" w:rsidR="009D5F73" w:rsidRPr="00241851" w:rsidRDefault="009D5F73" w:rsidP="00AE5E26">
            <w:pPr>
              <w:spacing w:line="360" w:lineRule="auto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Приказы:</w:t>
            </w:r>
          </w:p>
          <w:p w14:paraId="4D3098CB" w14:textId="5F6D4AC1" w:rsidR="009D5F73" w:rsidRDefault="00DC050B" w:rsidP="00AE5E26">
            <w:pPr>
              <w:spacing w:line="360" w:lineRule="auto"/>
              <w:rPr>
                <w:sz w:val="28"/>
                <w:szCs w:val="28"/>
              </w:rPr>
            </w:pPr>
            <w:hyperlink r:id="rId19" w:history="1">
              <w:r w:rsidR="009D5F73" w:rsidRPr="00241851">
                <w:rPr>
                  <w:rStyle w:val="ae"/>
                  <w:sz w:val="28"/>
                  <w:szCs w:val="28"/>
                </w:rPr>
                <w:t>https://disk.yandex.ru/d/SFXnfWXzF32tzg</w:t>
              </w:r>
            </w:hyperlink>
            <w:r w:rsidR="009D5F73">
              <w:rPr>
                <w:sz w:val="28"/>
                <w:szCs w:val="28"/>
              </w:rPr>
              <w:t xml:space="preserve"> </w:t>
            </w:r>
          </w:p>
          <w:p w14:paraId="4CCBE30F" w14:textId="66C09E46" w:rsidR="002B63DB" w:rsidRPr="0021335B" w:rsidRDefault="002B63DB" w:rsidP="00AE5E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164D" w:rsidRPr="0021335B" w14:paraId="3220400F" w14:textId="77777777" w:rsidTr="00F34D14">
        <w:tc>
          <w:tcPr>
            <w:tcW w:w="493" w:type="dxa"/>
          </w:tcPr>
          <w:p w14:paraId="53E7A6FC" w14:textId="66042514" w:rsidR="008C2878" w:rsidRPr="0021335B" w:rsidRDefault="00AB35F9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14:paraId="1873ED12" w14:textId="77777777" w:rsidR="0021335B" w:rsidRPr="0021335B" w:rsidRDefault="0021335B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b/>
                <w:sz w:val="28"/>
                <w:szCs w:val="28"/>
              </w:rPr>
              <w:t>Подведение итогов 1 сезона</w:t>
            </w:r>
            <w:r w:rsidRPr="0021335B">
              <w:rPr>
                <w:sz w:val="28"/>
                <w:szCs w:val="28"/>
              </w:rPr>
              <w:t xml:space="preserve"> </w:t>
            </w:r>
          </w:p>
          <w:p w14:paraId="78FDFA85" w14:textId="1202064B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4280AC83" w14:textId="6DB5B6D7" w:rsidR="008C2878" w:rsidRPr="0021335B" w:rsidRDefault="008C2878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Май 2023 года</w:t>
            </w:r>
          </w:p>
        </w:tc>
        <w:tc>
          <w:tcPr>
            <w:tcW w:w="2350" w:type="dxa"/>
          </w:tcPr>
          <w:p w14:paraId="5D670284" w14:textId="77777777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2" w:type="dxa"/>
          </w:tcPr>
          <w:p w14:paraId="0DF3DB7A" w14:textId="55A9FD76" w:rsidR="00AB35F9" w:rsidRDefault="00002661" w:rsidP="008C2878">
            <w:pPr>
              <w:spacing w:line="360" w:lineRule="auto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Статья:</w:t>
            </w:r>
            <w:r w:rsidR="009902DA">
              <w:rPr>
                <w:sz w:val="28"/>
                <w:szCs w:val="28"/>
              </w:rPr>
              <w:t xml:space="preserve"> </w:t>
            </w:r>
            <w:hyperlink r:id="rId20" w:history="1">
              <w:r w:rsidR="009902DA" w:rsidRPr="006B39CE">
                <w:rPr>
                  <w:rStyle w:val="ae"/>
                  <w:sz w:val="28"/>
                  <w:szCs w:val="28"/>
                </w:rPr>
                <w:t>https://ukonf.com/doc/cn.2023.07.01.pdf</w:t>
              </w:r>
            </w:hyperlink>
            <w:r w:rsidR="009902DA">
              <w:rPr>
                <w:sz w:val="28"/>
                <w:szCs w:val="28"/>
              </w:rPr>
              <w:t xml:space="preserve"> </w:t>
            </w:r>
          </w:p>
          <w:p w14:paraId="34583943" w14:textId="77777777" w:rsidR="00002661" w:rsidRDefault="00002661" w:rsidP="008C2878">
            <w:pPr>
              <w:spacing w:line="360" w:lineRule="auto"/>
              <w:rPr>
                <w:sz w:val="28"/>
                <w:szCs w:val="28"/>
              </w:rPr>
            </w:pPr>
          </w:p>
          <w:p w14:paraId="53D8757E" w14:textId="778DB267" w:rsidR="008C2878" w:rsidRPr="0021335B" w:rsidRDefault="008C2878" w:rsidP="008C28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164D" w:rsidRPr="0021335B" w14:paraId="0170776C" w14:textId="77777777" w:rsidTr="00F34D14">
        <w:tc>
          <w:tcPr>
            <w:tcW w:w="493" w:type="dxa"/>
          </w:tcPr>
          <w:p w14:paraId="484DA9CF" w14:textId="52A2244E" w:rsidR="0021335B" w:rsidRPr="0021335B" w:rsidRDefault="0021335B" w:rsidP="008C2878">
            <w:pPr>
              <w:spacing w:line="360" w:lineRule="auto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14:paraId="66784802" w14:textId="21C21C07" w:rsidR="0021335B" w:rsidRPr="0021335B" w:rsidRDefault="0021335B" w:rsidP="008C28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Организация и проведение семинара-практикума в природных условиях</w:t>
            </w:r>
          </w:p>
        </w:tc>
        <w:tc>
          <w:tcPr>
            <w:tcW w:w="1101" w:type="dxa"/>
          </w:tcPr>
          <w:p w14:paraId="2F6F5E74" w14:textId="42666251" w:rsidR="0021335B" w:rsidRPr="0021335B" w:rsidRDefault="0021335B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335B">
              <w:rPr>
                <w:sz w:val="28"/>
                <w:szCs w:val="28"/>
              </w:rPr>
              <w:t>Август 2023 года</w:t>
            </w:r>
          </w:p>
        </w:tc>
        <w:tc>
          <w:tcPr>
            <w:tcW w:w="2350" w:type="dxa"/>
            <w:shd w:val="clear" w:color="auto" w:fill="auto"/>
          </w:tcPr>
          <w:p w14:paraId="5E8746EE" w14:textId="44FC4C8E" w:rsidR="0021335B" w:rsidRPr="00241851" w:rsidRDefault="00AB35F9" w:rsidP="008C2878">
            <w:pPr>
              <w:spacing w:line="360" w:lineRule="auto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 xml:space="preserve">Организован выезд на природу специалистов ШВР в количестве 45 человек. </w:t>
            </w:r>
            <w:r w:rsidRPr="00241851">
              <w:rPr>
                <w:sz w:val="28"/>
                <w:szCs w:val="28"/>
              </w:rPr>
              <w:lastRenderedPageBreak/>
              <w:t xml:space="preserve">Прошла </w:t>
            </w:r>
            <w:r w:rsidR="007B164D" w:rsidRPr="00241851">
              <w:rPr>
                <w:sz w:val="28"/>
                <w:szCs w:val="28"/>
              </w:rPr>
              <w:t>переза</w:t>
            </w:r>
            <w:r w:rsidRPr="00241851">
              <w:rPr>
                <w:sz w:val="28"/>
                <w:szCs w:val="28"/>
              </w:rPr>
              <w:t xml:space="preserve">грузка. Улучшилось эмоциональное состояние педагогов. Педагоги -психологи Кравченко А.Р. и </w:t>
            </w:r>
            <w:proofErr w:type="spellStart"/>
            <w:r w:rsidRPr="00241851">
              <w:rPr>
                <w:sz w:val="28"/>
                <w:szCs w:val="28"/>
              </w:rPr>
              <w:t>Козмиркова</w:t>
            </w:r>
            <w:proofErr w:type="spellEnd"/>
            <w:r w:rsidRPr="00241851">
              <w:rPr>
                <w:sz w:val="28"/>
                <w:szCs w:val="28"/>
              </w:rPr>
              <w:t xml:space="preserve"> А.В. провели ряд диагностических </w:t>
            </w:r>
            <w:proofErr w:type="spellStart"/>
            <w:r w:rsidRPr="00241851">
              <w:rPr>
                <w:sz w:val="28"/>
                <w:szCs w:val="28"/>
              </w:rPr>
              <w:t>треннингов</w:t>
            </w:r>
            <w:proofErr w:type="spellEnd"/>
            <w:r w:rsidRPr="00241851">
              <w:rPr>
                <w:sz w:val="28"/>
                <w:szCs w:val="28"/>
              </w:rPr>
              <w:t>, направленных на стабилизацию эмоционального состояния.</w:t>
            </w:r>
          </w:p>
        </w:tc>
        <w:tc>
          <w:tcPr>
            <w:tcW w:w="4022" w:type="dxa"/>
            <w:shd w:val="clear" w:color="auto" w:fill="auto"/>
          </w:tcPr>
          <w:p w14:paraId="6A912C2A" w14:textId="58D1D682" w:rsidR="0021335B" w:rsidRPr="00241851" w:rsidRDefault="0021335B" w:rsidP="002133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lastRenderedPageBreak/>
              <w:t>- фото мероприятия</w:t>
            </w:r>
            <w:r w:rsidR="007B164D" w:rsidRPr="00241851">
              <w:rPr>
                <w:sz w:val="28"/>
                <w:szCs w:val="28"/>
              </w:rPr>
              <w:t>:</w:t>
            </w:r>
          </w:p>
          <w:p w14:paraId="051F18C4" w14:textId="6AAF70FF" w:rsidR="0013082E" w:rsidRPr="00241851" w:rsidRDefault="00DC050B" w:rsidP="0021335B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21" w:history="1">
              <w:r w:rsidR="0013082E" w:rsidRPr="00241851">
                <w:rPr>
                  <w:rStyle w:val="ae"/>
                  <w:sz w:val="28"/>
                  <w:szCs w:val="28"/>
                </w:rPr>
                <w:t>https://disk.yandex.ru/d/sttWPY_fhBwaiw</w:t>
              </w:r>
            </w:hyperlink>
            <w:r w:rsidR="0013082E" w:rsidRPr="00241851">
              <w:rPr>
                <w:sz w:val="28"/>
                <w:szCs w:val="28"/>
              </w:rPr>
              <w:t xml:space="preserve"> </w:t>
            </w:r>
          </w:p>
          <w:p w14:paraId="06B8FA8C" w14:textId="05C289C2" w:rsidR="0021335B" w:rsidRPr="00241851" w:rsidRDefault="0021335B" w:rsidP="00213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736F" w:rsidRPr="00241851" w14:paraId="0E35B5B9" w14:textId="77777777" w:rsidTr="00F34D14">
        <w:tc>
          <w:tcPr>
            <w:tcW w:w="493" w:type="dxa"/>
          </w:tcPr>
          <w:p w14:paraId="4D33A9DC" w14:textId="3D893B9F" w:rsidR="001C736F" w:rsidRPr="0021335B" w:rsidRDefault="001C736F" w:rsidP="008C28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14:paraId="5208344A" w14:textId="57F1F565" w:rsidR="001C736F" w:rsidRPr="0021335B" w:rsidRDefault="001C736F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Стажировочная</w:t>
            </w:r>
            <w:proofErr w:type="spellEnd"/>
            <w:r>
              <w:rPr>
                <w:sz w:val="28"/>
                <w:szCs w:val="28"/>
              </w:rPr>
              <w:t xml:space="preserve"> площадка </w:t>
            </w:r>
            <w:r w:rsidRPr="00034833">
              <w:rPr>
                <w:sz w:val="28"/>
                <w:szCs w:val="28"/>
              </w:rPr>
              <w:t xml:space="preserve">по теме: «Формирование профессиональной компетентности специалистов ШВР в </w:t>
            </w:r>
            <w:r w:rsidRPr="00034833">
              <w:rPr>
                <w:sz w:val="28"/>
                <w:szCs w:val="28"/>
              </w:rPr>
              <w:lastRenderedPageBreak/>
              <w:t>области профилактики безнадзорности и правонарушений среди обучающихся школ».</w:t>
            </w:r>
          </w:p>
        </w:tc>
        <w:tc>
          <w:tcPr>
            <w:tcW w:w="1101" w:type="dxa"/>
          </w:tcPr>
          <w:p w14:paraId="1FCACCC8" w14:textId="7D51D0D2" w:rsidR="001C736F" w:rsidRPr="0021335B" w:rsidRDefault="001C736F" w:rsidP="008C2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833">
              <w:rPr>
                <w:sz w:val="28"/>
                <w:szCs w:val="28"/>
              </w:rPr>
              <w:lastRenderedPageBreak/>
              <w:t>29 марта 2023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421EDC96" w14:textId="392DB627" w:rsidR="001C736F" w:rsidRDefault="001C736F" w:rsidP="008C2878">
            <w:pPr>
              <w:spacing w:line="360" w:lineRule="auto"/>
              <w:rPr>
                <w:sz w:val="28"/>
                <w:szCs w:val="28"/>
              </w:rPr>
            </w:pPr>
            <w:r w:rsidRPr="00034833">
              <w:rPr>
                <w:sz w:val="28"/>
                <w:szCs w:val="28"/>
              </w:rPr>
              <w:t xml:space="preserve">На встрече присутствовало </w:t>
            </w:r>
            <w:r>
              <w:rPr>
                <w:sz w:val="28"/>
                <w:szCs w:val="28"/>
              </w:rPr>
              <w:t xml:space="preserve">всего </w:t>
            </w:r>
            <w:r w:rsidRPr="00034833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специалистов</w:t>
            </w:r>
            <w:r w:rsidRPr="00034833">
              <w:rPr>
                <w:sz w:val="28"/>
                <w:szCs w:val="28"/>
              </w:rPr>
              <w:t xml:space="preserve"> ШВР</w:t>
            </w:r>
            <w:r>
              <w:rPr>
                <w:sz w:val="28"/>
                <w:szCs w:val="28"/>
              </w:rPr>
              <w:t xml:space="preserve">, 12 специалистов </w:t>
            </w:r>
            <w:r w:rsidRPr="00034833">
              <w:rPr>
                <w:sz w:val="28"/>
                <w:szCs w:val="28"/>
              </w:rPr>
              <w:t>из 1</w:t>
            </w:r>
            <w:r>
              <w:rPr>
                <w:sz w:val="28"/>
                <w:szCs w:val="28"/>
              </w:rPr>
              <w:t>1</w:t>
            </w:r>
            <w:r w:rsidRPr="00034833">
              <w:rPr>
                <w:sz w:val="28"/>
                <w:szCs w:val="28"/>
              </w:rPr>
              <w:t xml:space="preserve"> муниципалитетов края</w:t>
            </w:r>
            <w:r>
              <w:rPr>
                <w:sz w:val="28"/>
                <w:szCs w:val="28"/>
              </w:rPr>
              <w:t>:</w:t>
            </w:r>
            <w:r w:rsidRPr="00034833">
              <w:rPr>
                <w:sz w:val="28"/>
                <w:szCs w:val="28"/>
              </w:rPr>
              <w:t xml:space="preserve"> (г. Анапа, г. Новороссийск</w:t>
            </w:r>
            <w:r>
              <w:rPr>
                <w:sz w:val="28"/>
                <w:szCs w:val="28"/>
              </w:rPr>
              <w:t>,</w:t>
            </w:r>
            <w:r w:rsidRPr="00034833">
              <w:rPr>
                <w:sz w:val="28"/>
                <w:szCs w:val="28"/>
              </w:rPr>
              <w:t xml:space="preserve"> </w:t>
            </w:r>
            <w:r w:rsidRPr="00034833">
              <w:rPr>
                <w:sz w:val="28"/>
                <w:szCs w:val="28"/>
              </w:rPr>
              <w:lastRenderedPageBreak/>
              <w:t xml:space="preserve">районы: </w:t>
            </w:r>
            <w:proofErr w:type="spellStart"/>
            <w:r w:rsidRPr="00034833">
              <w:rPr>
                <w:sz w:val="28"/>
                <w:szCs w:val="28"/>
              </w:rPr>
              <w:t>Тимашевский</w:t>
            </w:r>
            <w:proofErr w:type="spellEnd"/>
            <w:r w:rsidRPr="00034833">
              <w:rPr>
                <w:sz w:val="28"/>
                <w:szCs w:val="28"/>
              </w:rPr>
              <w:t xml:space="preserve">, Туапсинский, </w:t>
            </w:r>
            <w:proofErr w:type="spellStart"/>
            <w:r w:rsidRPr="00034833">
              <w:rPr>
                <w:sz w:val="28"/>
                <w:szCs w:val="28"/>
              </w:rPr>
              <w:t>Брюховецкий</w:t>
            </w:r>
            <w:proofErr w:type="spellEnd"/>
            <w:r w:rsidRPr="00034833">
              <w:rPr>
                <w:sz w:val="28"/>
                <w:szCs w:val="28"/>
              </w:rPr>
              <w:t>, Крымский,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34833">
              <w:rPr>
                <w:sz w:val="28"/>
                <w:szCs w:val="28"/>
              </w:rPr>
              <w:t>Абинский</w:t>
            </w:r>
            <w:proofErr w:type="spellEnd"/>
            <w:r w:rsidRPr="00034833">
              <w:rPr>
                <w:sz w:val="28"/>
                <w:szCs w:val="28"/>
              </w:rPr>
              <w:t>, Каневской, Славянский, Павловский, Динской). Спикером площадки выступила Зорина Галина Владимировна, директор МКУ «ИМЦ».</w:t>
            </w:r>
          </w:p>
        </w:tc>
        <w:tc>
          <w:tcPr>
            <w:tcW w:w="4022" w:type="dxa"/>
            <w:shd w:val="clear" w:color="auto" w:fill="auto"/>
          </w:tcPr>
          <w:p w14:paraId="4A128ED5" w14:textId="77777777" w:rsidR="001C736F" w:rsidRPr="00241851" w:rsidRDefault="001C736F" w:rsidP="002133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lastRenderedPageBreak/>
              <w:t xml:space="preserve">Отчет о проведении </w:t>
            </w:r>
            <w:proofErr w:type="spellStart"/>
            <w:r w:rsidRPr="00241851">
              <w:rPr>
                <w:sz w:val="28"/>
                <w:szCs w:val="28"/>
              </w:rPr>
              <w:t>стажировочной</w:t>
            </w:r>
            <w:proofErr w:type="spellEnd"/>
            <w:r w:rsidRPr="00241851">
              <w:rPr>
                <w:sz w:val="28"/>
                <w:szCs w:val="28"/>
              </w:rPr>
              <w:t xml:space="preserve"> площадки</w:t>
            </w:r>
          </w:p>
          <w:p w14:paraId="35014EB8" w14:textId="13D10CBF" w:rsidR="001C736F" w:rsidRPr="00241851" w:rsidRDefault="00DC050B" w:rsidP="0021335B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22" w:history="1">
              <w:r w:rsidR="001C736F" w:rsidRPr="00241851">
                <w:rPr>
                  <w:rStyle w:val="ae"/>
                  <w:sz w:val="28"/>
                  <w:szCs w:val="28"/>
                </w:rPr>
                <w:t>https://disk.yandex.ru/d/Up-QoS7ezCgccg</w:t>
              </w:r>
            </w:hyperlink>
            <w:r w:rsidR="001C736F" w:rsidRPr="00241851">
              <w:rPr>
                <w:sz w:val="28"/>
                <w:szCs w:val="28"/>
              </w:rPr>
              <w:t xml:space="preserve"> </w:t>
            </w:r>
          </w:p>
        </w:tc>
      </w:tr>
    </w:tbl>
    <w:p w14:paraId="6E1C9F90" w14:textId="26841A16" w:rsidR="008D773A" w:rsidRDefault="008D773A" w:rsidP="00356115">
      <w:pPr>
        <w:spacing w:line="360" w:lineRule="auto"/>
        <w:jc w:val="both"/>
        <w:rPr>
          <w:sz w:val="28"/>
          <w:szCs w:val="28"/>
        </w:rPr>
      </w:pPr>
    </w:p>
    <w:p w14:paraId="34E97D88" w14:textId="7C81A571" w:rsidR="00DF0891" w:rsidRDefault="00DF0891" w:rsidP="00356115">
      <w:pPr>
        <w:spacing w:line="360" w:lineRule="auto"/>
        <w:jc w:val="both"/>
        <w:rPr>
          <w:sz w:val="28"/>
          <w:szCs w:val="28"/>
        </w:rPr>
      </w:pPr>
    </w:p>
    <w:p w14:paraId="14B4D47E" w14:textId="7848A3BC" w:rsidR="00DF0891" w:rsidRDefault="00DF0891" w:rsidP="00356115">
      <w:pPr>
        <w:spacing w:line="360" w:lineRule="auto"/>
        <w:jc w:val="both"/>
        <w:rPr>
          <w:sz w:val="28"/>
          <w:szCs w:val="28"/>
        </w:rPr>
      </w:pPr>
    </w:p>
    <w:p w14:paraId="15BE6BD2" w14:textId="453B08F7" w:rsidR="00DF0891" w:rsidRDefault="00DF0891" w:rsidP="00356115">
      <w:pPr>
        <w:spacing w:line="360" w:lineRule="auto"/>
        <w:jc w:val="both"/>
        <w:rPr>
          <w:sz w:val="28"/>
          <w:szCs w:val="28"/>
        </w:rPr>
      </w:pPr>
    </w:p>
    <w:p w14:paraId="04D3D5FC" w14:textId="4DC4C763" w:rsidR="00DF0891" w:rsidRDefault="00DF0891" w:rsidP="00356115">
      <w:pPr>
        <w:spacing w:line="360" w:lineRule="auto"/>
        <w:jc w:val="both"/>
        <w:rPr>
          <w:sz w:val="28"/>
          <w:szCs w:val="28"/>
        </w:rPr>
      </w:pPr>
    </w:p>
    <w:p w14:paraId="11220C91" w14:textId="72B81BDF" w:rsidR="00DF0891" w:rsidRDefault="00DF0891" w:rsidP="00356115">
      <w:pPr>
        <w:spacing w:line="360" w:lineRule="auto"/>
        <w:jc w:val="both"/>
        <w:rPr>
          <w:sz w:val="28"/>
          <w:szCs w:val="28"/>
        </w:rPr>
      </w:pPr>
    </w:p>
    <w:p w14:paraId="1C1235CC" w14:textId="01A68949" w:rsidR="00F34D14" w:rsidRDefault="00F34D14" w:rsidP="00356115">
      <w:pPr>
        <w:spacing w:line="360" w:lineRule="auto"/>
        <w:jc w:val="both"/>
        <w:rPr>
          <w:sz w:val="28"/>
          <w:szCs w:val="28"/>
        </w:rPr>
      </w:pPr>
    </w:p>
    <w:p w14:paraId="6CED7582" w14:textId="6CC1DAB6" w:rsidR="00F34D14" w:rsidRDefault="00F34D14" w:rsidP="00356115">
      <w:pPr>
        <w:spacing w:line="360" w:lineRule="auto"/>
        <w:jc w:val="both"/>
        <w:rPr>
          <w:sz w:val="28"/>
          <w:szCs w:val="28"/>
        </w:rPr>
      </w:pPr>
    </w:p>
    <w:p w14:paraId="63F05F71" w14:textId="178A5E7A" w:rsidR="00F34D14" w:rsidRDefault="00F34D14" w:rsidP="00356115">
      <w:pPr>
        <w:spacing w:line="360" w:lineRule="auto"/>
        <w:jc w:val="both"/>
        <w:rPr>
          <w:sz w:val="28"/>
          <w:szCs w:val="28"/>
        </w:rPr>
      </w:pPr>
    </w:p>
    <w:p w14:paraId="32571B6E" w14:textId="52C40BC6" w:rsidR="00F34D14" w:rsidRDefault="00F34D14" w:rsidP="00356115">
      <w:pPr>
        <w:spacing w:line="360" w:lineRule="auto"/>
        <w:jc w:val="both"/>
        <w:rPr>
          <w:sz w:val="28"/>
          <w:szCs w:val="28"/>
        </w:rPr>
      </w:pPr>
    </w:p>
    <w:p w14:paraId="46048957" w14:textId="3715A35A" w:rsidR="00F34D14" w:rsidRDefault="00F34D14" w:rsidP="00356115">
      <w:pPr>
        <w:spacing w:line="360" w:lineRule="auto"/>
        <w:jc w:val="both"/>
        <w:rPr>
          <w:sz w:val="28"/>
          <w:szCs w:val="28"/>
        </w:rPr>
      </w:pPr>
    </w:p>
    <w:p w14:paraId="542877E1" w14:textId="77777777" w:rsidR="00F34D14" w:rsidRPr="00356115" w:rsidRDefault="00F34D14" w:rsidP="00356115">
      <w:pPr>
        <w:spacing w:line="360" w:lineRule="auto"/>
        <w:jc w:val="both"/>
        <w:rPr>
          <w:sz w:val="28"/>
          <w:szCs w:val="28"/>
        </w:rPr>
      </w:pPr>
    </w:p>
    <w:p w14:paraId="5B223E7D" w14:textId="77777777" w:rsidR="008D773A" w:rsidRPr="00DF0891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DF0891">
        <w:rPr>
          <w:b/>
          <w:bCs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14:paraId="4BC41FE5" w14:textId="77777777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8D773A" w:rsidRPr="00356115" w14:paraId="055976D4" w14:textId="77777777" w:rsidTr="006B305D">
        <w:tc>
          <w:tcPr>
            <w:tcW w:w="2263" w:type="dxa"/>
          </w:tcPr>
          <w:p w14:paraId="3E086FE7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14:paraId="64B9D758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14:paraId="4887306C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8D773A" w:rsidRPr="00356115" w14:paraId="2B1D8F24" w14:textId="77777777" w:rsidTr="006B305D">
        <w:tc>
          <w:tcPr>
            <w:tcW w:w="2263" w:type="dxa"/>
          </w:tcPr>
          <w:p w14:paraId="54306374" w14:textId="073A7C1E" w:rsidR="008D773A" w:rsidRPr="00356115" w:rsidRDefault="00241851" w:rsidP="002418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14:paraId="5F643B12" w14:textId="69B8354E" w:rsidR="008D773A" w:rsidRPr="00356115" w:rsidRDefault="00241851" w:rsidP="002418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37" w:type="dxa"/>
          </w:tcPr>
          <w:p w14:paraId="233B0AE4" w14:textId="5AE1EA32" w:rsidR="008D773A" w:rsidRPr="00356115" w:rsidRDefault="00241851" w:rsidP="002418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9C897EB" w14:textId="636B25F8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209C75FC" w14:textId="2D6704B0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642B99FE" w14:textId="77BF9F1B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0D47B5FD" w14:textId="131D6309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696D059E" w14:textId="167D64D4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6391D81A" w14:textId="6D1C5B66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73EB3EDA" w14:textId="22D7397E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35C559D6" w14:textId="6F143005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74832261" w14:textId="65CAD919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31F789A5" w14:textId="0068588F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60865548" w14:textId="1C82A30B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5AB5A873" w14:textId="060C1A40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1957ADE5" w14:textId="53B6D6D9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285D2690" w14:textId="189D3317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61BDA57D" w14:textId="438285BA" w:rsidR="005E1D8F" w:rsidRDefault="005E1D8F" w:rsidP="00356115">
      <w:pPr>
        <w:keepNext/>
        <w:spacing w:line="360" w:lineRule="auto"/>
        <w:jc w:val="both"/>
        <w:rPr>
          <w:sz w:val="28"/>
          <w:szCs w:val="28"/>
        </w:rPr>
      </w:pPr>
    </w:p>
    <w:p w14:paraId="6E2789DD" w14:textId="333CD582" w:rsidR="00CE255D" w:rsidRDefault="00CE255D" w:rsidP="00356115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p w14:paraId="1FDD0561" w14:textId="78477CBB" w:rsidR="008D773A" w:rsidRDefault="008D773A" w:rsidP="00CE255D">
      <w:pPr>
        <w:keepNext/>
        <w:spacing w:line="360" w:lineRule="auto"/>
        <w:jc w:val="both"/>
        <w:rPr>
          <w:sz w:val="28"/>
          <w:szCs w:val="28"/>
        </w:rPr>
      </w:pPr>
    </w:p>
    <w:p w14:paraId="0D249400" w14:textId="4F4E6C3C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0E9B2865" w14:textId="71696210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2E3E291" w14:textId="2B77BE1A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BC4B4CD" w14:textId="3458EFA5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988FA75" w14:textId="1095C7FB" w:rsidR="00CE255D" w:rsidRDefault="00CE255D" w:rsidP="00CE255D">
      <w:pPr>
        <w:keepNext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A62B6C">
        <w:rPr>
          <w:b/>
          <w:bCs/>
          <w:sz w:val="28"/>
          <w:szCs w:val="28"/>
        </w:rPr>
        <w:t>. Кадровое обеспечение КИП при реализации проекта за отчетный период</w:t>
      </w:r>
    </w:p>
    <w:p w14:paraId="46FD4354" w14:textId="77777777" w:rsidR="00CE255D" w:rsidRDefault="00CE255D" w:rsidP="00CE255D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p w14:paraId="7D0CCBC6" w14:textId="77777777" w:rsidR="00CE255D" w:rsidRPr="00A62B6C" w:rsidRDefault="00CE255D" w:rsidP="00CE255D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CE255D" w:rsidRPr="00356115" w14:paraId="4208E0E4" w14:textId="77777777" w:rsidTr="004A44EB">
        <w:tc>
          <w:tcPr>
            <w:tcW w:w="562" w:type="dxa"/>
            <w:tcBorders>
              <w:bottom w:val="single" w:sz="4" w:space="0" w:color="auto"/>
            </w:tcBorders>
          </w:tcPr>
          <w:p w14:paraId="6EF25819" w14:textId="77777777" w:rsidR="00CE255D" w:rsidRPr="00356115" w:rsidRDefault="00CE255D" w:rsidP="004A4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22AA9F2" w14:textId="77777777" w:rsidR="00CE255D" w:rsidRPr="00356115" w:rsidRDefault="00CE255D" w:rsidP="004A4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ФИО</w:t>
            </w:r>
          </w:p>
          <w:p w14:paraId="19C6944A" w14:textId="77777777" w:rsidR="00CE255D" w:rsidRPr="00356115" w:rsidRDefault="00CE255D" w:rsidP="004A4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72339985" w14:textId="77777777" w:rsidR="00CE255D" w:rsidRPr="00356115" w:rsidRDefault="00CE255D" w:rsidP="004A4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0957DD3" w14:textId="77777777" w:rsidR="00CE255D" w:rsidRPr="00356115" w:rsidRDefault="00CE255D" w:rsidP="004A44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CE255D" w:rsidRPr="00356115" w14:paraId="039F2768" w14:textId="77777777" w:rsidTr="004A4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17A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FAD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Галина Владимировна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171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информационно-методического центра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D9D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и контроль реализации проекта.</w:t>
            </w:r>
          </w:p>
        </w:tc>
      </w:tr>
      <w:tr w:rsidR="00CE255D" w:rsidRPr="00356115" w14:paraId="6C49BB90" w14:textId="77777777" w:rsidTr="004A4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C51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75C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Шаламбар</w:t>
            </w:r>
            <w:proofErr w:type="spellEnd"/>
            <w:r>
              <w:rPr>
                <w:sz w:val="28"/>
                <w:szCs w:val="28"/>
              </w:rPr>
              <w:t xml:space="preserve"> Валентина Станиславовна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648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муниципального казенного учреждения информационно-методического центра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B65" w14:textId="77777777" w:rsidR="00CE255D" w:rsidRDefault="00CE255D" w:rsidP="004A44EB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нормативно правовых актов; </w:t>
            </w:r>
          </w:p>
          <w:p w14:paraId="1B879978" w14:textId="77777777" w:rsidR="00CE255D" w:rsidRDefault="00CE255D" w:rsidP="004A44EB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971D9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а</w:t>
            </w:r>
            <w:r w:rsidRPr="00971D95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>;</w:t>
            </w:r>
            <w:r w:rsidRPr="00971D95">
              <w:rPr>
                <w:sz w:val="28"/>
                <w:szCs w:val="28"/>
              </w:rPr>
              <w:t xml:space="preserve"> страницы в социальных сетях, рабочие группы в Мессенджерах</w:t>
            </w:r>
            <w:r>
              <w:rPr>
                <w:sz w:val="28"/>
                <w:szCs w:val="28"/>
              </w:rPr>
              <w:t>;</w:t>
            </w:r>
          </w:p>
          <w:p w14:paraId="3C175A19" w14:textId="77777777" w:rsidR="00CE255D" w:rsidRDefault="00CE255D" w:rsidP="004A44EB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проекта;</w:t>
            </w:r>
          </w:p>
          <w:p w14:paraId="66E85230" w14:textId="77777777" w:rsidR="00CE255D" w:rsidRPr="00971D95" w:rsidRDefault="00CE255D" w:rsidP="004A44EB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рамках проекта.</w:t>
            </w:r>
          </w:p>
          <w:p w14:paraId="79A5E4DC" w14:textId="77777777" w:rsidR="00CE255D" w:rsidRPr="00356115" w:rsidRDefault="00CE255D" w:rsidP="004A44E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3AD7607" w14:textId="77777777" w:rsidR="00CE255D" w:rsidRDefault="00CE255D" w:rsidP="00CE255D">
      <w:pPr>
        <w:spacing w:line="360" w:lineRule="auto"/>
        <w:jc w:val="both"/>
        <w:rPr>
          <w:sz w:val="28"/>
          <w:szCs w:val="28"/>
        </w:rPr>
      </w:pPr>
    </w:p>
    <w:p w14:paraId="52EE583E" w14:textId="1CBC316B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AC0A91D" w14:textId="4C24B62B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376D7A8B" w14:textId="7E03080D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09FE9486" w14:textId="06949FB7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3FEA8A33" w14:textId="77777777" w:rsidR="00A62B6C" w:rsidRPr="00356115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D242131" w14:textId="77777777" w:rsidR="008D773A" w:rsidRPr="00A62B6C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14:paraId="6E1A5586" w14:textId="77777777" w:rsidR="008D773A" w:rsidRPr="00A62B6C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3523"/>
        <w:gridCol w:w="5801"/>
      </w:tblGrid>
      <w:tr w:rsidR="008D773A" w:rsidRPr="00356115" w14:paraId="77EC2065" w14:textId="77777777" w:rsidTr="00515F53">
        <w:tc>
          <w:tcPr>
            <w:tcW w:w="594" w:type="dxa"/>
          </w:tcPr>
          <w:p w14:paraId="034FF849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№ п/п</w:t>
            </w:r>
          </w:p>
        </w:tc>
        <w:tc>
          <w:tcPr>
            <w:tcW w:w="3523" w:type="dxa"/>
          </w:tcPr>
          <w:p w14:paraId="2DF4ACB6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801" w:type="dxa"/>
          </w:tcPr>
          <w:p w14:paraId="1E9291B2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AC4B2C" w:rsidRPr="00356115" w14:paraId="166D914B" w14:textId="77777777" w:rsidTr="00515F53">
        <w:tc>
          <w:tcPr>
            <w:tcW w:w="594" w:type="dxa"/>
          </w:tcPr>
          <w:p w14:paraId="7AEE7FC0" w14:textId="20B7BB70" w:rsidR="00AC4B2C" w:rsidRPr="00356115" w:rsidRDefault="00AC4B2C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14:paraId="1D62319B" w14:textId="093EA2D1" w:rsidR="00AC4B2C" w:rsidRPr="00AC4B2C" w:rsidRDefault="00AC4B2C" w:rsidP="00AC4B2C">
            <w:pPr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Приказ </w:t>
            </w:r>
            <w:r>
              <w:rPr>
                <w:bCs/>
                <w:sz w:val="28"/>
                <w:szCs w:val="28"/>
                <w:lang w:eastAsia="ar-SA"/>
              </w:rPr>
              <w:t>о</w:t>
            </w:r>
            <w:r w:rsidRPr="00AC4B2C">
              <w:rPr>
                <w:bCs/>
                <w:sz w:val="28"/>
                <w:szCs w:val="28"/>
                <w:lang w:eastAsia="ar-SA"/>
              </w:rPr>
              <w:t xml:space="preserve"> создании муниципального штаба воспитательной работы </w:t>
            </w:r>
          </w:p>
          <w:p w14:paraId="2AA7D0E7" w14:textId="1EB240D0" w:rsidR="00AC4B2C" w:rsidRPr="00AC4B2C" w:rsidRDefault="00AC4B2C" w:rsidP="00AC4B2C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C4B2C">
              <w:rPr>
                <w:bCs/>
                <w:sz w:val="28"/>
                <w:szCs w:val="28"/>
                <w:lang w:eastAsia="ar-SA"/>
              </w:rPr>
              <w:t>в области профилактики безнадзорности и правонарушений среди обучающихся школ муниципального образования Темрюкский район</w:t>
            </w:r>
            <w:r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01" w:type="dxa"/>
          </w:tcPr>
          <w:p w14:paraId="0305F3FB" w14:textId="4D43DC3E" w:rsidR="00AC4B2C" w:rsidRPr="00356115" w:rsidRDefault="00515F53" w:rsidP="00515F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Организация работы по профилактике преступлений и правонарушений несовершеннолетних в общеобразовательных организациях муниципального образования Темрюкский район, формирование законопослушного поведения детей и подростков, повышение профессиональной грамотности педагогического состава ОО.</w:t>
            </w:r>
          </w:p>
        </w:tc>
      </w:tr>
      <w:tr w:rsidR="008D773A" w:rsidRPr="00356115" w14:paraId="2D9324F6" w14:textId="77777777" w:rsidTr="00515F53">
        <w:tc>
          <w:tcPr>
            <w:tcW w:w="594" w:type="dxa"/>
          </w:tcPr>
          <w:p w14:paraId="38A3AE84" w14:textId="439E8218" w:rsidR="008D773A" w:rsidRPr="00356115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3" w:type="dxa"/>
          </w:tcPr>
          <w:p w14:paraId="7A6AC01D" w14:textId="6AE591D1" w:rsidR="008D773A" w:rsidRPr="00DF0891" w:rsidRDefault="00DF0891" w:rsidP="00DF0891">
            <w:pPr>
              <w:pStyle w:val="ab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Приказ об утверждении положения деятельности муниципального штаба воспитательной работы</w:t>
            </w:r>
            <w:r w:rsidR="00AC4B2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6C590148" w14:textId="594FB234" w:rsidR="008D773A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15F53">
              <w:rPr>
                <w:sz w:val="28"/>
                <w:szCs w:val="28"/>
              </w:rPr>
              <w:t>Организация работы по профилактике преступлений и правонарушений несовершеннолетних в общеобразовательных организациях муниципального образования Темрюкский район, формирование законопослушного поведения детей и подростков, повышение профессиональной грамотности педагогического состава ОО.</w:t>
            </w:r>
          </w:p>
        </w:tc>
      </w:tr>
      <w:tr w:rsidR="008D773A" w:rsidRPr="00356115" w14:paraId="72FEE4B3" w14:textId="77777777" w:rsidTr="00515F53">
        <w:tc>
          <w:tcPr>
            <w:tcW w:w="594" w:type="dxa"/>
          </w:tcPr>
          <w:p w14:paraId="00FDCA50" w14:textId="32F19FDC" w:rsidR="008D773A" w:rsidRPr="00356115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3" w:type="dxa"/>
          </w:tcPr>
          <w:p w14:paraId="2347037B" w14:textId="0417F9AA" w:rsidR="008D773A" w:rsidRPr="00DF0891" w:rsidRDefault="00DF0891" w:rsidP="00356115">
            <w:pPr>
              <w:spacing w:line="360" w:lineRule="auto"/>
              <w:rPr>
                <w:sz w:val="28"/>
                <w:szCs w:val="28"/>
              </w:rPr>
            </w:pPr>
            <w:r w:rsidRPr="00DF089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Положение о деятельности муниципального штаба воспитательной работы</w:t>
            </w:r>
            <w:r w:rsidR="00AC4B2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765D43CC" w14:textId="75BF7C92" w:rsidR="008D773A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15F53">
              <w:rPr>
                <w:sz w:val="28"/>
                <w:szCs w:val="28"/>
              </w:rPr>
              <w:t>Регламентирует положение деятельности МШВР в области профилактики безнадзорности и правонарушений среди несовершеннолетних ОО.</w:t>
            </w:r>
          </w:p>
        </w:tc>
      </w:tr>
      <w:tr w:rsidR="00DF0891" w:rsidRPr="00356115" w14:paraId="56BCDBCB" w14:textId="77777777" w:rsidTr="00515F53">
        <w:tc>
          <w:tcPr>
            <w:tcW w:w="594" w:type="dxa"/>
          </w:tcPr>
          <w:p w14:paraId="6DF17096" w14:textId="7A8E8180" w:rsidR="00DF0891" w:rsidRPr="00356115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23" w:type="dxa"/>
          </w:tcPr>
          <w:p w14:paraId="627929B8" w14:textId="69F3F439" w:rsidR="00DF0891" w:rsidRPr="00DF0891" w:rsidRDefault="00DF0891" w:rsidP="00356115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DF089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Положение о проведении информационной площадки «Органайзер профессионального роста специалистов ШВР»</w:t>
            </w:r>
            <w:r w:rsidR="00AC4B2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5D42622A" w14:textId="4E7C1FCE" w:rsidR="00DF0891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15F53">
              <w:rPr>
                <w:sz w:val="28"/>
                <w:szCs w:val="28"/>
              </w:rPr>
              <w:t xml:space="preserve">Определяет порядок и регулирует деятельность проведения информационной площадки </w:t>
            </w:r>
            <w:r w:rsidR="00515F53" w:rsidRPr="00DF089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«Органайзер профессионального роста специалистов ШВР»</w:t>
            </w:r>
            <w:r w:rsidR="00515F53">
              <w:rPr>
                <w:sz w:val="28"/>
                <w:szCs w:val="28"/>
              </w:rPr>
              <w:t>.</w:t>
            </w:r>
          </w:p>
        </w:tc>
      </w:tr>
      <w:tr w:rsidR="00DF0891" w:rsidRPr="00356115" w14:paraId="7C509EC5" w14:textId="77777777" w:rsidTr="00515F53">
        <w:tc>
          <w:tcPr>
            <w:tcW w:w="594" w:type="dxa"/>
          </w:tcPr>
          <w:p w14:paraId="596865F7" w14:textId="60387A5C" w:rsidR="00DF0891" w:rsidRPr="00356115" w:rsidRDefault="0045386E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14:paraId="151C9072" w14:textId="75AA707F" w:rsidR="00DF0891" w:rsidRPr="00DF0891" w:rsidRDefault="00AC4B2C" w:rsidP="00356115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DF0891" w:rsidRPr="00DF0891">
              <w:rPr>
                <w:sz w:val="28"/>
                <w:szCs w:val="28"/>
              </w:rPr>
              <w:t xml:space="preserve"> о проведении </w:t>
            </w:r>
            <w:r>
              <w:rPr>
                <w:sz w:val="28"/>
                <w:szCs w:val="28"/>
              </w:rPr>
              <w:t>онлайн-игры</w:t>
            </w:r>
            <w:r w:rsidR="00DF0891" w:rsidRPr="00DF0891">
              <w:rPr>
                <w:sz w:val="28"/>
                <w:szCs w:val="28"/>
              </w:rPr>
              <w:t xml:space="preserve"> «Органайзер </w:t>
            </w:r>
            <w:r>
              <w:rPr>
                <w:sz w:val="28"/>
                <w:szCs w:val="28"/>
              </w:rPr>
              <w:t>в действии</w:t>
            </w:r>
            <w:r w:rsidR="00DF0891" w:rsidRPr="00DF08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03DE257B" w14:textId="436C0E13" w:rsidR="00DF0891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A7E4D">
              <w:rPr>
                <w:sz w:val="28"/>
                <w:szCs w:val="28"/>
              </w:rPr>
              <w:t xml:space="preserve">Определяет порядок, цель проведения онлайн-игры </w:t>
            </w:r>
            <w:r w:rsidR="009A7E4D" w:rsidRPr="00DF0891">
              <w:rPr>
                <w:sz w:val="28"/>
                <w:szCs w:val="28"/>
              </w:rPr>
              <w:t xml:space="preserve">«Органайзер </w:t>
            </w:r>
            <w:r w:rsidR="009A7E4D">
              <w:rPr>
                <w:sz w:val="28"/>
                <w:szCs w:val="28"/>
              </w:rPr>
              <w:t>в действии</w:t>
            </w:r>
            <w:r w:rsidR="009A7E4D" w:rsidRPr="00DF0891">
              <w:rPr>
                <w:sz w:val="28"/>
                <w:szCs w:val="28"/>
              </w:rPr>
              <w:t>»</w:t>
            </w:r>
            <w:r w:rsidR="009A7E4D">
              <w:rPr>
                <w:sz w:val="28"/>
                <w:szCs w:val="28"/>
              </w:rPr>
              <w:t>.</w:t>
            </w:r>
          </w:p>
        </w:tc>
      </w:tr>
      <w:tr w:rsidR="00AC4B2C" w:rsidRPr="00356115" w14:paraId="39C549FD" w14:textId="77777777" w:rsidTr="00515F53">
        <w:tc>
          <w:tcPr>
            <w:tcW w:w="594" w:type="dxa"/>
          </w:tcPr>
          <w:p w14:paraId="438555E6" w14:textId="30900CC6" w:rsidR="00AC4B2C" w:rsidRPr="00356115" w:rsidRDefault="0045386E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3" w:type="dxa"/>
          </w:tcPr>
          <w:p w14:paraId="6D3D3A1C" w14:textId="36446349" w:rsidR="00AC4B2C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DF0891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 итогах</w:t>
            </w:r>
            <w:r w:rsidRPr="00DF0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онлайн-игры</w:t>
            </w:r>
            <w:r w:rsidRPr="00DF0891">
              <w:rPr>
                <w:sz w:val="28"/>
                <w:szCs w:val="28"/>
              </w:rPr>
              <w:t xml:space="preserve"> «Органайзер </w:t>
            </w:r>
            <w:r>
              <w:rPr>
                <w:sz w:val="28"/>
                <w:szCs w:val="28"/>
              </w:rPr>
              <w:t>в действии</w:t>
            </w:r>
            <w:r w:rsidRPr="00DF08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60EB310A" w14:textId="30154F23" w:rsidR="00AC4B2C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A7E4D">
              <w:rPr>
                <w:sz w:val="28"/>
                <w:szCs w:val="28"/>
              </w:rPr>
              <w:t>Определяет победителей</w:t>
            </w:r>
            <w:r w:rsidR="009A7E4D" w:rsidRPr="00DF0891">
              <w:rPr>
                <w:sz w:val="28"/>
                <w:szCs w:val="28"/>
              </w:rPr>
              <w:t xml:space="preserve"> </w:t>
            </w:r>
            <w:r w:rsidR="009A7E4D">
              <w:rPr>
                <w:sz w:val="28"/>
                <w:szCs w:val="28"/>
              </w:rPr>
              <w:t>онлайн-игры</w:t>
            </w:r>
            <w:r w:rsidR="009A7E4D" w:rsidRPr="00DF0891">
              <w:rPr>
                <w:sz w:val="28"/>
                <w:szCs w:val="28"/>
              </w:rPr>
              <w:t xml:space="preserve"> «Органайзер </w:t>
            </w:r>
            <w:r w:rsidR="009A7E4D">
              <w:rPr>
                <w:sz w:val="28"/>
                <w:szCs w:val="28"/>
              </w:rPr>
              <w:t>в действии</w:t>
            </w:r>
            <w:r w:rsidR="009A7E4D" w:rsidRPr="00DF0891">
              <w:rPr>
                <w:sz w:val="28"/>
                <w:szCs w:val="28"/>
              </w:rPr>
              <w:t>»</w:t>
            </w:r>
            <w:r w:rsidR="009A7E4D">
              <w:rPr>
                <w:sz w:val="28"/>
                <w:szCs w:val="28"/>
              </w:rPr>
              <w:t>.</w:t>
            </w:r>
          </w:p>
        </w:tc>
      </w:tr>
      <w:tr w:rsidR="00DF0891" w:rsidRPr="00356115" w14:paraId="63AA0B9A" w14:textId="77777777" w:rsidTr="00515F53">
        <w:tc>
          <w:tcPr>
            <w:tcW w:w="594" w:type="dxa"/>
          </w:tcPr>
          <w:p w14:paraId="1321B98D" w14:textId="36DD196A" w:rsidR="00DF0891" w:rsidRPr="00356115" w:rsidRDefault="0045386E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</w:tcPr>
          <w:p w14:paraId="0FD80834" w14:textId="23189382" w:rsidR="00DF0891" w:rsidRPr="00DF0891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конкурсе ШВР.</w:t>
            </w:r>
          </w:p>
        </w:tc>
        <w:tc>
          <w:tcPr>
            <w:tcW w:w="5801" w:type="dxa"/>
          </w:tcPr>
          <w:p w14:paraId="6DBF6C49" w14:textId="10A87665" w:rsidR="00DF0891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A7E4D">
              <w:rPr>
                <w:sz w:val="28"/>
                <w:szCs w:val="28"/>
              </w:rPr>
              <w:t>Определяет порядок, цель проведения конкурса ШВР</w:t>
            </w:r>
          </w:p>
        </w:tc>
      </w:tr>
      <w:tr w:rsidR="00AC4B2C" w:rsidRPr="00356115" w14:paraId="2211AE59" w14:textId="77777777" w:rsidTr="00515F53">
        <w:tc>
          <w:tcPr>
            <w:tcW w:w="594" w:type="dxa"/>
          </w:tcPr>
          <w:p w14:paraId="31F39325" w14:textId="2A640457" w:rsidR="00AC4B2C" w:rsidRPr="00356115" w:rsidRDefault="0045386E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3" w:type="dxa"/>
          </w:tcPr>
          <w:p w14:paraId="6860CE60" w14:textId="00DFB1E1" w:rsidR="00AC4B2C" w:rsidRPr="00DF0891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 конкурса ШВР.</w:t>
            </w:r>
          </w:p>
        </w:tc>
        <w:tc>
          <w:tcPr>
            <w:tcW w:w="5801" w:type="dxa"/>
          </w:tcPr>
          <w:p w14:paraId="64DA3434" w14:textId="2466E5A0" w:rsidR="00AC4B2C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A7E4D">
              <w:rPr>
                <w:sz w:val="28"/>
                <w:szCs w:val="28"/>
              </w:rPr>
              <w:t>Определяет победителей конкурса ШВР.</w:t>
            </w:r>
          </w:p>
        </w:tc>
      </w:tr>
      <w:tr w:rsidR="00AC4B2C" w:rsidRPr="00356115" w14:paraId="1A701E9A" w14:textId="77777777" w:rsidTr="00515F53">
        <w:tc>
          <w:tcPr>
            <w:tcW w:w="594" w:type="dxa"/>
          </w:tcPr>
          <w:p w14:paraId="1C2E57E5" w14:textId="62B33020" w:rsidR="00AC4B2C" w:rsidRPr="00356115" w:rsidRDefault="0045386E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3" w:type="dxa"/>
          </w:tcPr>
          <w:p w14:paraId="38EEB339" w14:textId="3D5FE673" w:rsidR="00AC4B2C" w:rsidRDefault="00AC4B2C" w:rsidP="00356115">
            <w:pPr>
              <w:spacing w:line="360" w:lineRule="auto"/>
              <w:rPr>
                <w:sz w:val="28"/>
                <w:szCs w:val="28"/>
              </w:rPr>
            </w:pPr>
            <w:r w:rsidRPr="00DF089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Приказ о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продолжении</w:t>
            </w:r>
            <w:r w:rsidRPr="00DF089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деятельности муниципального штаба воспитательной работы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385E730A" w14:textId="1FC4021D" w:rsidR="00AC4B2C" w:rsidRPr="00356115" w:rsidRDefault="00241851" w:rsidP="003561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15F53">
              <w:rPr>
                <w:sz w:val="28"/>
                <w:szCs w:val="28"/>
              </w:rPr>
              <w:t>Организация работы по профилактике преступлений и правонарушений несовершеннолетних в общеобразовательных организациях муниципального образования Темрюкский район, формирование законопослушного поведения детей и подростков, повышение профессиональной грамотности педагогического состава ОО.</w:t>
            </w:r>
          </w:p>
        </w:tc>
      </w:tr>
    </w:tbl>
    <w:p w14:paraId="3798ABBA" w14:textId="23C49B80" w:rsidR="008D773A" w:rsidRDefault="008D773A" w:rsidP="00356115">
      <w:pPr>
        <w:spacing w:line="360" w:lineRule="auto"/>
        <w:jc w:val="both"/>
        <w:rPr>
          <w:sz w:val="28"/>
          <w:szCs w:val="28"/>
        </w:rPr>
      </w:pPr>
    </w:p>
    <w:p w14:paraId="488E303A" w14:textId="29DAC90C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95F9086" w14:textId="7238433D" w:rsidR="00AC4B2C" w:rsidRDefault="00AC4B2C" w:rsidP="00356115">
      <w:pPr>
        <w:spacing w:line="360" w:lineRule="auto"/>
        <w:jc w:val="both"/>
        <w:rPr>
          <w:sz w:val="28"/>
          <w:szCs w:val="28"/>
        </w:rPr>
      </w:pPr>
    </w:p>
    <w:p w14:paraId="73785DD7" w14:textId="6BB4E37C" w:rsidR="00AC4B2C" w:rsidRDefault="00AC4B2C" w:rsidP="00356115">
      <w:pPr>
        <w:spacing w:line="360" w:lineRule="auto"/>
        <w:jc w:val="both"/>
        <w:rPr>
          <w:sz w:val="28"/>
          <w:szCs w:val="28"/>
        </w:rPr>
      </w:pPr>
    </w:p>
    <w:p w14:paraId="1587F8EC" w14:textId="1C65265E" w:rsidR="00AC4B2C" w:rsidRDefault="00AC4B2C" w:rsidP="00356115">
      <w:pPr>
        <w:spacing w:line="360" w:lineRule="auto"/>
        <w:jc w:val="both"/>
        <w:rPr>
          <w:sz w:val="28"/>
          <w:szCs w:val="28"/>
        </w:rPr>
      </w:pPr>
    </w:p>
    <w:p w14:paraId="6F7D9333" w14:textId="3F850E6D" w:rsidR="00AC4B2C" w:rsidRDefault="00AC4B2C" w:rsidP="00356115">
      <w:pPr>
        <w:spacing w:line="360" w:lineRule="auto"/>
        <w:jc w:val="both"/>
        <w:rPr>
          <w:sz w:val="28"/>
          <w:szCs w:val="28"/>
        </w:rPr>
      </w:pPr>
    </w:p>
    <w:p w14:paraId="3AC43E35" w14:textId="77777777" w:rsidR="00AC4B2C" w:rsidRPr="00356115" w:rsidRDefault="00AC4B2C" w:rsidP="00356115">
      <w:pPr>
        <w:spacing w:line="360" w:lineRule="auto"/>
        <w:jc w:val="both"/>
        <w:rPr>
          <w:sz w:val="28"/>
          <w:szCs w:val="28"/>
        </w:rPr>
      </w:pPr>
    </w:p>
    <w:p w14:paraId="7700CC6B" w14:textId="77777777" w:rsidR="008D773A" w:rsidRPr="00A62B6C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74AF1A81" w14:textId="77777777" w:rsidR="008D773A" w:rsidRPr="00356115" w:rsidRDefault="008D773A" w:rsidP="00356115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8"/>
        <w:gridCol w:w="5070"/>
        <w:gridCol w:w="2129"/>
      </w:tblGrid>
      <w:tr w:rsidR="008D773A" w:rsidRPr="00356115" w14:paraId="2726CAC5" w14:textId="77777777" w:rsidTr="002A6D8A">
        <w:tc>
          <w:tcPr>
            <w:tcW w:w="594" w:type="dxa"/>
          </w:tcPr>
          <w:p w14:paraId="7C98CDF5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14:paraId="0D221D07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</w:tcPr>
          <w:p w14:paraId="70C0541B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</w:tcPr>
          <w:p w14:paraId="1D67835A" w14:textId="77777777" w:rsidR="008D773A" w:rsidRPr="00356115" w:rsidRDefault="008D773A" w:rsidP="00356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6115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2A6D8A" w:rsidRPr="00356115" w14:paraId="359B3440" w14:textId="77777777" w:rsidTr="002A6D8A">
        <w:tc>
          <w:tcPr>
            <w:tcW w:w="594" w:type="dxa"/>
          </w:tcPr>
          <w:p w14:paraId="163DAE74" w14:textId="77777777" w:rsidR="002A6D8A" w:rsidRPr="00356115" w:rsidRDefault="002A6D8A" w:rsidP="002A6D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575A452C" w14:textId="6FA0995D" w:rsidR="002A6D8A" w:rsidRPr="00356115" w:rsidRDefault="002A6D8A" w:rsidP="002A6D8A">
            <w:pPr>
              <w:spacing w:line="360" w:lineRule="auto"/>
              <w:rPr>
                <w:sz w:val="28"/>
                <w:szCs w:val="28"/>
              </w:rPr>
            </w:pPr>
            <w:r w:rsidRPr="00127B37">
              <w:t xml:space="preserve">МБУ ДО </w:t>
            </w:r>
            <w:proofErr w:type="spellStart"/>
            <w:r w:rsidRPr="00127B37">
              <w:t>ЦДЮТиЭ</w:t>
            </w:r>
            <w:proofErr w:type="spellEnd"/>
          </w:p>
        </w:tc>
        <w:tc>
          <w:tcPr>
            <w:tcW w:w="2297" w:type="dxa"/>
          </w:tcPr>
          <w:p w14:paraId="4D0B7DAF" w14:textId="3D91E003" w:rsidR="002A6D8A" w:rsidRDefault="009A7E4D" w:rsidP="002A6D8A">
            <w:pPr>
              <w:spacing w:line="360" w:lineRule="auto"/>
              <w:rPr>
                <w:sz w:val="28"/>
                <w:szCs w:val="28"/>
              </w:rPr>
            </w:pPr>
            <w:r w:rsidRPr="00241851">
              <w:rPr>
                <w:sz w:val="28"/>
                <w:szCs w:val="28"/>
              </w:rPr>
              <w:t>Организация с</w:t>
            </w:r>
            <w:r w:rsidR="002A6D8A" w:rsidRPr="00241851">
              <w:rPr>
                <w:sz w:val="28"/>
                <w:szCs w:val="28"/>
              </w:rPr>
              <w:t>еминар</w:t>
            </w:r>
            <w:r w:rsidRPr="00241851">
              <w:rPr>
                <w:sz w:val="28"/>
                <w:szCs w:val="28"/>
              </w:rPr>
              <w:t>а</w:t>
            </w:r>
            <w:r w:rsidR="002A6D8A" w:rsidRPr="00241851">
              <w:rPr>
                <w:sz w:val="28"/>
                <w:szCs w:val="28"/>
              </w:rPr>
              <w:t>-практикум</w:t>
            </w:r>
            <w:r w:rsidRPr="00241851">
              <w:rPr>
                <w:sz w:val="28"/>
                <w:szCs w:val="28"/>
              </w:rPr>
              <w:t>а</w:t>
            </w:r>
            <w:r w:rsidR="002A6D8A" w:rsidRPr="00241851">
              <w:rPr>
                <w:sz w:val="28"/>
                <w:szCs w:val="28"/>
              </w:rPr>
              <w:t xml:space="preserve"> для специалистов ШВР в природных условиях «Перезагрузка»</w:t>
            </w:r>
          </w:p>
          <w:p w14:paraId="204BA5E3" w14:textId="2DA937B4" w:rsidR="00241851" w:rsidRPr="009A7E4D" w:rsidRDefault="00DC050B" w:rsidP="002A6D8A">
            <w:pPr>
              <w:spacing w:line="360" w:lineRule="auto"/>
              <w:rPr>
                <w:sz w:val="28"/>
                <w:szCs w:val="28"/>
              </w:rPr>
            </w:pPr>
            <w:hyperlink r:id="rId23" w:history="1">
              <w:r w:rsidR="00241851" w:rsidRPr="005F5B7E">
                <w:rPr>
                  <w:rStyle w:val="ae"/>
                  <w:sz w:val="28"/>
                  <w:szCs w:val="28"/>
                </w:rPr>
                <w:t>https://disk.yandex.ru/d/sttWPY_fhBwaiw</w:t>
              </w:r>
            </w:hyperlink>
            <w:r w:rsidR="00241851">
              <w:rPr>
                <w:sz w:val="28"/>
                <w:szCs w:val="28"/>
              </w:rPr>
              <w:t xml:space="preserve"> </w:t>
            </w:r>
          </w:p>
          <w:p w14:paraId="3D1C8931" w14:textId="390D448C" w:rsidR="009A7E4D" w:rsidRPr="00356115" w:rsidRDefault="009A7E4D" w:rsidP="002A6D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14:paraId="0AC7FF56" w14:textId="525F9CC0" w:rsidR="002A6D8A" w:rsidRPr="00356115" w:rsidRDefault="009A7E4D" w:rsidP="002A6D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подготовку семинара-практикума</w:t>
            </w:r>
          </w:p>
        </w:tc>
      </w:tr>
      <w:tr w:rsidR="002A6D8A" w:rsidRPr="00356115" w14:paraId="4A5A702E" w14:textId="77777777" w:rsidTr="002A6D8A">
        <w:tc>
          <w:tcPr>
            <w:tcW w:w="594" w:type="dxa"/>
          </w:tcPr>
          <w:p w14:paraId="1E3042F5" w14:textId="77777777" w:rsidR="002A6D8A" w:rsidRPr="00356115" w:rsidRDefault="002A6D8A" w:rsidP="002A6D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3C858453" w14:textId="7F287E2A" w:rsidR="002A6D8A" w:rsidRPr="00356115" w:rsidRDefault="002A6D8A" w:rsidP="002A6D8A">
            <w:pPr>
              <w:spacing w:line="360" w:lineRule="auto"/>
              <w:rPr>
                <w:sz w:val="28"/>
                <w:szCs w:val="28"/>
              </w:rPr>
            </w:pPr>
            <w:r w:rsidRPr="00127B37">
              <w:t>МБУ ДО ЦДТ</w:t>
            </w:r>
          </w:p>
        </w:tc>
        <w:tc>
          <w:tcPr>
            <w:tcW w:w="2297" w:type="dxa"/>
          </w:tcPr>
          <w:p w14:paraId="1FE71362" w14:textId="5605B736" w:rsidR="002A6D8A" w:rsidRPr="009A7E4D" w:rsidRDefault="009A7E4D" w:rsidP="002A6D8A">
            <w:pPr>
              <w:spacing w:line="360" w:lineRule="auto"/>
              <w:rPr>
                <w:sz w:val="28"/>
                <w:szCs w:val="28"/>
              </w:rPr>
            </w:pPr>
            <w:r w:rsidRPr="009A7E4D">
              <w:rPr>
                <w:sz w:val="28"/>
                <w:szCs w:val="28"/>
              </w:rPr>
              <w:t>Проведение р</w:t>
            </w:r>
            <w:r w:rsidR="002A6D8A" w:rsidRPr="009A7E4D">
              <w:rPr>
                <w:sz w:val="28"/>
                <w:szCs w:val="28"/>
              </w:rPr>
              <w:t>айонн</w:t>
            </w:r>
            <w:r w:rsidRPr="009A7E4D">
              <w:rPr>
                <w:sz w:val="28"/>
                <w:szCs w:val="28"/>
              </w:rPr>
              <w:t xml:space="preserve">ого </w:t>
            </w:r>
            <w:r w:rsidR="002A6D8A" w:rsidRPr="009A7E4D">
              <w:rPr>
                <w:sz w:val="28"/>
                <w:szCs w:val="28"/>
              </w:rPr>
              <w:t>конкурс</w:t>
            </w:r>
            <w:r w:rsidRPr="009A7E4D">
              <w:rPr>
                <w:sz w:val="28"/>
                <w:szCs w:val="28"/>
              </w:rPr>
              <w:t>а</w:t>
            </w:r>
            <w:r w:rsidR="002A6D8A" w:rsidRPr="009A7E4D">
              <w:rPr>
                <w:sz w:val="28"/>
                <w:szCs w:val="28"/>
              </w:rPr>
              <w:t xml:space="preserve"> на лучшую организацию деятельности ШВР</w:t>
            </w:r>
          </w:p>
          <w:p w14:paraId="69323D64" w14:textId="4C7BCF70" w:rsidR="009A7E4D" w:rsidRPr="00356115" w:rsidRDefault="00DC050B" w:rsidP="002A6D8A">
            <w:pPr>
              <w:spacing w:line="360" w:lineRule="auto"/>
              <w:rPr>
                <w:sz w:val="28"/>
                <w:szCs w:val="28"/>
              </w:rPr>
            </w:pPr>
            <w:hyperlink r:id="rId24" w:history="1">
              <w:r w:rsidR="009A7E4D" w:rsidRPr="008E455E">
                <w:rPr>
                  <w:rStyle w:val="ae"/>
                  <w:sz w:val="28"/>
                  <w:szCs w:val="28"/>
                </w:rPr>
                <w:t>https://disk.yandex.ru/d/tAqbyRUL29DIFg</w:t>
              </w:r>
            </w:hyperlink>
            <w:r w:rsidR="009A7E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14:paraId="476A0BFB" w14:textId="0AA11C2C" w:rsidR="002A6D8A" w:rsidRPr="00356115" w:rsidRDefault="009A7E4D" w:rsidP="002A6D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конкурсных материалов</w:t>
            </w:r>
          </w:p>
        </w:tc>
      </w:tr>
    </w:tbl>
    <w:p w14:paraId="0A8E5FF1" w14:textId="11DCF9CA" w:rsidR="008D773A" w:rsidRDefault="008D773A" w:rsidP="00356115">
      <w:pPr>
        <w:spacing w:line="360" w:lineRule="auto"/>
        <w:jc w:val="both"/>
        <w:rPr>
          <w:sz w:val="28"/>
          <w:szCs w:val="28"/>
        </w:rPr>
      </w:pPr>
    </w:p>
    <w:p w14:paraId="65677041" w14:textId="4C4A5E74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C16771C" w14:textId="64E44762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7F502BC" w14:textId="3D76CE00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11C99877" w14:textId="7DEAC520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329949CC" w14:textId="77777777" w:rsidR="00A62B6C" w:rsidRPr="00356115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1303621E" w14:textId="28225A90" w:rsidR="008D773A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14:paraId="48F9069A" w14:textId="77777777" w:rsidR="00CE255D" w:rsidRPr="00A62B6C" w:rsidRDefault="00CE255D" w:rsidP="00356115">
      <w:pPr>
        <w:spacing w:line="360" w:lineRule="auto"/>
        <w:jc w:val="both"/>
        <w:rPr>
          <w:b/>
          <w:bCs/>
          <w:sz w:val="28"/>
          <w:szCs w:val="28"/>
        </w:rPr>
      </w:pPr>
    </w:p>
    <w:p w14:paraId="50D3A67C" w14:textId="529AD79E" w:rsidR="002A6D8A" w:rsidRPr="00CE255D" w:rsidRDefault="002A6D8A" w:rsidP="002A6D8A">
      <w:pPr>
        <w:spacing w:line="360" w:lineRule="auto"/>
        <w:ind w:left="142"/>
        <w:jc w:val="both"/>
        <w:rPr>
          <w:sz w:val="28"/>
          <w:szCs w:val="28"/>
        </w:rPr>
      </w:pPr>
      <w:r w:rsidRPr="00CE255D">
        <w:rPr>
          <w:sz w:val="28"/>
          <w:szCs w:val="28"/>
        </w:rPr>
        <w:tab/>
        <w:t xml:space="preserve">Методика оценки базовых компетентностей педагога, автор </w:t>
      </w:r>
      <w:proofErr w:type="spellStart"/>
      <w:r w:rsidRPr="00CE255D">
        <w:rPr>
          <w:sz w:val="28"/>
          <w:szCs w:val="28"/>
        </w:rPr>
        <w:t>Адамбаева</w:t>
      </w:r>
      <w:proofErr w:type="spellEnd"/>
      <w:r w:rsidRPr="00CE255D">
        <w:rPr>
          <w:sz w:val="28"/>
          <w:szCs w:val="28"/>
        </w:rPr>
        <w:t xml:space="preserve"> Л.А. Цель – выявление уровня сформированности базовых компетентностей педагогов, позволяющих эффективно осуществлять педагогическую деятельность. Автор выделяет шесть направлений базовых компетентностей педагога: личностные качества, постановка целей и задач педагогической деятельности, информационная компетентность, разработка программ педагогической деятельности и принятие педагогических решений, компетенции в организации учебной деятельности.</w:t>
      </w:r>
    </w:p>
    <w:p w14:paraId="27801C29" w14:textId="3E30898A" w:rsidR="002A6D8A" w:rsidRPr="00CE255D" w:rsidRDefault="002A6D8A" w:rsidP="002A6D8A">
      <w:pPr>
        <w:spacing w:line="360" w:lineRule="auto"/>
        <w:jc w:val="both"/>
        <w:rPr>
          <w:sz w:val="28"/>
          <w:szCs w:val="28"/>
        </w:rPr>
      </w:pPr>
      <w:r w:rsidRPr="00CE255D">
        <w:rPr>
          <w:sz w:val="28"/>
          <w:szCs w:val="28"/>
        </w:rPr>
        <w:tab/>
        <w:t>Диагностика уровня эмоционального выгорания В.В. Бойко (в модификации Е. Ильина).</w:t>
      </w:r>
    </w:p>
    <w:p w14:paraId="48B7DE30" w14:textId="061E17CE" w:rsidR="002A6D8A" w:rsidRDefault="002A6D8A" w:rsidP="002A6D8A">
      <w:pPr>
        <w:spacing w:line="360" w:lineRule="auto"/>
        <w:jc w:val="both"/>
        <w:rPr>
          <w:sz w:val="28"/>
          <w:szCs w:val="28"/>
        </w:rPr>
      </w:pPr>
      <w:r w:rsidRPr="00CE255D">
        <w:rPr>
          <w:sz w:val="28"/>
          <w:szCs w:val="28"/>
        </w:rPr>
        <w:tab/>
        <w:t xml:space="preserve">Опросник «Экспресс-оценка выгорания» (В. </w:t>
      </w:r>
      <w:proofErr w:type="spellStart"/>
      <w:r w:rsidRPr="00CE255D">
        <w:rPr>
          <w:sz w:val="28"/>
          <w:szCs w:val="28"/>
        </w:rPr>
        <w:t>Каппони</w:t>
      </w:r>
      <w:proofErr w:type="spellEnd"/>
      <w:r w:rsidRPr="00CE255D">
        <w:rPr>
          <w:sz w:val="28"/>
          <w:szCs w:val="28"/>
        </w:rPr>
        <w:t>, Т. Новак) - предназначен для диагностики первых симптомов синдрома.</w:t>
      </w:r>
    </w:p>
    <w:p w14:paraId="4B83DBEE" w14:textId="4FCACAEF" w:rsidR="009A7E4D" w:rsidRDefault="009A7E4D" w:rsidP="002A6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851">
        <w:rPr>
          <w:sz w:val="28"/>
          <w:szCs w:val="28"/>
        </w:rPr>
        <w:t>Ра</w:t>
      </w:r>
      <w:r w:rsidR="001808DD" w:rsidRPr="00241851">
        <w:rPr>
          <w:sz w:val="28"/>
          <w:szCs w:val="28"/>
        </w:rPr>
        <w:t>зработка методического пособия о работе Школьной службы медиации:</w:t>
      </w:r>
      <w:r w:rsidR="001808DD">
        <w:rPr>
          <w:sz w:val="28"/>
          <w:szCs w:val="28"/>
        </w:rPr>
        <w:t xml:space="preserve"> </w:t>
      </w:r>
    </w:p>
    <w:p w14:paraId="31D804CC" w14:textId="627BF44E" w:rsidR="00241851" w:rsidRDefault="00DC050B" w:rsidP="002A6D8A">
      <w:pPr>
        <w:spacing w:line="360" w:lineRule="auto"/>
        <w:jc w:val="both"/>
        <w:rPr>
          <w:sz w:val="28"/>
          <w:szCs w:val="28"/>
        </w:rPr>
      </w:pPr>
      <w:hyperlink r:id="rId25" w:history="1">
        <w:r w:rsidR="00241851" w:rsidRPr="005F5B7E">
          <w:rPr>
            <w:rStyle w:val="ae"/>
            <w:sz w:val="28"/>
            <w:szCs w:val="28"/>
          </w:rPr>
          <w:t>https://disk.yandex.ru/d/mbl2LKMNHEam-A</w:t>
        </w:r>
      </w:hyperlink>
      <w:r w:rsidR="00241851">
        <w:rPr>
          <w:sz w:val="28"/>
          <w:szCs w:val="28"/>
        </w:rPr>
        <w:t xml:space="preserve"> </w:t>
      </w:r>
    </w:p>
    <w:p w14:paraId="7BDA8B7D" w14:textId="48584E3E" w:rsidR="002A6D8A" w:rsidRDefault="001808DD" w:rsidP="002A6D8A">
      <w:pPr>
        <w:spacing w:line="360" w:lineRule="auto"/>
        <w:jc w:val="both"/>
        <w:rPr>
          <w:sz w:val="28"/>
          <w:szCs w:val="28"/>
        </w:rPr>
      </w:pPr>
      <w:r w:rsidRPr="00241851">
        <w:rPr>
          <w:sz w:val="28"/>
          <w:szCs w:val="28"/>
        </w:rPr>
        <w:tab/>
        <w:t>Разработка методического пособия о работе образовательной организации по формированию семейных ценностей обучающихся:</w:t>
      </w:r>
    </w:p>
    <w:p w14:paraId="7EBE8EAA" w14:textId="0601CD60" w:rsidR="00241851" w:rsidRDefault="00DC050B" w:rsidP="002A6D8A">
      <w:pPr>
        <w:spacing w:line="360" w:lineRule="auto"/>
        <w:jc w:val="both"/>
        <w:rPr>
          <w:sz w:val="28"/>
          <w:szCs w:val="28"/>
        </w:rPr>
      </w:pPr>
      <w:hyperlink r:id="rId26" w:history="1">
        <w:r w:rsidR="00241851" w:rsidRPr="005F5B7E">
          <w:rPr>
            <w:rStyle w:val="ae"/>
            <w:sz w:val="28"/>
            <w:szCs w:val="28"/>
          </w:rPr>
          <w:t>https://disk.yandex.ru/d/mbl2LKMNHEam-A</w:t>
        </w:r>
      </w:hyperlink>
      <w:r w:rsidR="00241851">
        <w:rPr>
          <w:sz w:val="28"/>
          <w:szCs w:val="28"/>
        </w:rPr>
        <w:t xml:space="preserve"> </w:t>
      </w:r>
    </w:p>
    <w:p w14:paraId="74D1EA54" w14:textId="77777777" w:rsidR="001808DD" w:rsidRDefault="001808DD" w:rsidP="002A6D8A">
      <w:pPr>
        <w:spacing w:line="360" w:lineRule="auto"/>
        <w:jc w:val="both"/>
        <w:rPr>
          <w:sz w:val="28"/>
          <w:szCs w:val="28"/>
        </w:rPr>
      </w:pPr>
    </w:p>
    <w:p w14:paraId="768117EA" w14:textId="3DB0E39D" w:rsidR="002A6D8A" w:rsidRDefault="002A6D8A" w:rsidP="002A6D8A">
      <w:pPr>
        <w:spacing w:line="360" w:lineRule="auto"/>
        <w:jc w:val="both"/>
        <w:rPr>
          <w:sz w:val="28"/>
          <w:szCs w:val="28"/>
        </w:rPr>
      </w:pPr>
    </w:p>
    <w:p w14:paraId="4618C2F8" w14:textId="3EFC8221" w:rsidR="00A62B6C" w:rsidRDefault="00A62B6C" w:rsidP="002A6D8A">
      <w:pPr>
        <w:spacing w:line="360" w:lineRule="auto"/>
        <w:jc w:val="both"/>
        <w:rPr>
          <w:sz w:val="28"/>
          <w:szCs w:val="28"/>
        </w:rPr>
      </w:pPr>
    </w:p>
    <w:p w14:paraId="78190440" w14:textId="72C50A67" w:rsidR="00A62B6C" w:rsidRDefault="00A62B6C" w:rsidP="002A6D8A">
      <w:pPr>
        <w:spacing w:line="360" w:lineRule="auto"/>
        <w:jc w:val="both"/>
        <w:rPr>
          <w:sz w:val="28"/>
          <w:szCs w:val="28"/>
        </w:rPr>
      </w:pPr>
    </w:p>
    <w:p w14:paraId="0C2CF4B4" w14:textId="33B4446E" w:rsidR="00A62B6C" w:rsidRDefault="00A62B6C" w:rsidP="002A6D8A">
      <w:pPr>
        <w:spacing w:line="360" w:lineRule="auto"/>
        <w:jc w:val="both"/>
        <w:rPr>
          <w:sz w:val="28"/>
          <w:szCs w:val="28"/>
        </w:rPr>
      </w:pPr>
    </w:p>
    <w:p w14:paraId="25B1FBCA" w14:textId="38154754" w:rsidR="00A62B6C" w:rsidRDefault="00A62B6C" w:rsidP="002A6D8A">
      <w:pPr>
        <w:spacing w:line="360" w:lineRule="auto"/>
        <w:jc w:val="both"/>
        <w:rPr>
          <w:sz w:val="28"/>
          <w:szCs w:val="28"/>
        </w:rPr>
      </w:pPr>
    </w:p>
    <w:p w14:paraId="235E3E47" w14:textId="7187FEAF" w:rsidR="00A62B6C" w:rsidRDefault="00A62B6C" w:rsidP="002A6D8A">
      <w:pPr>
        <w:spacing w:line="360" w:lineRule="auto"/>
        <w:jc w:val="both"/>
        <w:rPr>
          <w:sz w:val="28"/>
          <w:szCs w:val="28"/>
        </w:rPr>
      </w:pPr>
    </w:p>
    <w:p w14:paraId="230E838E" w14:textId="7ED9B4AD" w:rsidR="00A62B6C" w:rsidRDefault="00A62B6C" w:rsidP="002A6D8A">
      <w:pPr>
        <w:spacing w:line="360" w:lineRule="auto"/>
        <w:jc w:val="both"/>
        <w:rPr>
          <w:sz w:val="28"/>
          <w:szCs w:val="28"/>
        </w:rPr>
      </w:pPr>
    </w:p>
    <w:p w14:paraId="6F6B0C5A" w14:textId="77777777" w:rsidR="00CE255D" w:rsidRPr="002A6D8A" w:rsidRDefault="00CE255D" w:rsidP="002A6D8A">
      <w:pPr>
        <w:spacing w:line="360" w:lineRule="auto"/>
        <w:jc w:val="both"/>
        <w:rPr>
          <w:sz w:val="28"/>
          <w:szCs w:val="28"/>
        </w:rPr>
      </w:pPr>
    </w:p>
    <w:p w14:paraId="03D7C9E8" w14:textId="78C5BF58" w:rsidR="008D773A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lastRenderedPageBreak/>
        <w:t>12. Внешние эффекты от реализации проекта за отчетный период</w:t>
      </w:r>
    </w:p>
    <w:p w14:paraId="554A8D7A" w14:textId="77777777" w:rsidR="00CE255D" w:rsidRPr="00A62B6C" w:rsidRDefault="00CE255D" w:rsidP="00356115">
      <w:pPr>
        <w:spacing w:line="360" w:lineRule="auto"/>
        <w:jc w:val="both"/>
        <w:rPr>
          <w:b/>
          <w:bCs/>
          <w:sz w:val="28"/>
          <w:szCs w:val="28"/>
        </w:rPr>
      </w:pPr>
    </w:p>
    <w:p w14:paraId="799340BB" w14:textId="553FE40F" w:rsidR="001808DD" w:rsidRDefault="00D2785A" w:rsidP="001808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инновационного потенциала и конкурентоспособности районных образовательных организаций благодаря развитию инновационной инфраструктуры района;</w:t>
      </w:r>
    </w:p>
    <w:p w14:paraId="0F1D00A0" w14:textId="78DF2EA5" w:rsidR="00D2785A" w:rsidRDefault="00D2785A" w:rsidP="001808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взаимовыгодное сотрудничество образовательных организаций в обеспечении роста профессионального мастерства;</w:t>
      </w:r>
    </w:p>
    <w:p w14:paraId="356F9949" w14:textId="22C27090" w:rsidR="00D2785A" w:rsidRDefault="00D2785A" w:rsidP="001808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работы сетевых сообществ, ориентированных на обеспечение профессионального совершенствования специалистов ШВР;</w:t>
      </w:r>
    </w:p>
    <w:p w14:paraId="18651C81" w14:textId="10A65161" w:rsidR="00D2785A" w:rsidRDefault="00D2785A" w:rsidP="001808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и активности специалистов ШВР в росте профессионального мастерства в отношении инновационного взаимодействия</w:t>
      </w:r>
      <w:r w:rsidR="00717DD9">
        <w:rPr>
          <w:sz w:val="28"/>
          <w:szCs w:val="28"/>
        </w:rPr>
        <w:t>.</w:t>
      </w:r>
    </w:p>
    <w:p w14:paraId="578CA0F2" w14:textId="146DCA28" w:rsidR="00717DD9" w:rsidRPr="001808DD" w:rsidRDefault="00717DD9" w:rsidP="001808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Построение сетевого взаимодействия с учреждениями района расширило возможности общения с коллегами, что повышает квалификацию, дает новые толчки развитию, повышает интерес педагогов к реализации новых проектов с учащимися;</w:t>
      </w:r>
    </w:p>
    <w:p w14:paraId="2A35DFC4" w14:textId="73BF0A24" w:rsidR="00717DD9" w:rsidRDefault="00717DD9" w:rsidP="00717DD9">
      <w:pPr>
        <w:pStyle w:val="a5"/>
        <w:rPr>
          <w:rFonts w:eastAsia="Calibri"/>
        </w:rPr>
      </w:pPr>
      <w:r w:rsidRPr="00717DD9">
        <w:rPr>
          <w:rFonts w:eastAsia="Calibri"/>
        </w:rPr>
        <w:t>созда</w:t>
      </w:r>
      <w:r>
        <w:rPr>
          <w:rFonts w:eastAsia="Calibri"/>
        </w:rPr>
        <w:t>ло</w:t>
      </w:r>
      <w:r w:rsidRPr="00717DD9">
        <w:rPr>
          <w:rFonts w:eastAsia="Calibri"/>
        </w:rPr>
        <w:t xml:space="preserve"> условия для повышения профессионального уровня воспитательной деятельности педагогов, а именно </w:t>
      </w:r>
      <w:r w:rsidRPr="00717DD9">
        <w:rPr>
          <w:rStyle w:val="markedcontent"/>
        </w:rPr>
        <w:t xml:space="preserve">профессионального роста </w:t>
      </w:r>
      <w:r w:rsidRPr="00717DD9">
        <w:rPr>
          <w:rFonts w:eastAsia="Calibri"/>
        </w:rPr>
        <w:t>специалистов штаба воспитательной работы образовательных учреждений Темрюкского района</w:t>
      </w:r>
      <w:r>
        <w:rPr>
          <w:rFonts w:eastAsia="Calibri"/>
        </w:rPr>
        <w:t>;</w:t>
      </w:r>
    </w:p>
    <w:p w14:paraId="01E31A17" w14:textId="4195387D" w:rsidR="00FB0EB8" w:rsidRDefault="00FB0EB8" w:rsidP="00FB0EB8">
      <w:pPr>
        <w:pStyle w:val="a5"/>
      </w:pPr>
      <w:r w:rsidRPr="00FB0EB8">
        <w:t>созда</w:t>
      </w:r>
      <w:r>
        <w:t>ло</w:t>
      </w:r>
      <w:r w:rsidRPr="00FB0EB8">
        <w:t xml:space="preserve"> ресурсного пространства для профилактики профессионального выгорания и стабилизации эмоционального состояния специалистов ШВР, которое состоит из диагностики специалистов, тренингов, мастер-классов, семинара-практикума в природных условиях и конкурса на лучшую организацию деятельности ШВР</w:t>
      </w:r>
      <w:r>
        <w:t>;</w:t>
      </w:r>
    </w:p>
    <w:p w14:paraId="14E110ED" w14:textId="2F31FE65" w:rsidR="00FB0EB8" w:rsidRPr="00FB0EB8" w:rsidRDefault="00FB0EB8" w:rsidP="00FB0E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создало </w:t>
      </w:r>
      <w:r w:rsidRPr="00FB0EB8">
        <w:rPr>
          <w:sz w:val="28"/>
          <w:szCs w:val="28"/>
        </w:rPr>
        <w:t>развитие профессиональной компетентности, обеспечивающе</w:t>
      </w:r>
      <w:r>
        <w:rPr>
          <w:sz w:val="28"/>
          <w:szCs w:val="28"/>
        </w:rPr>
        <w:t>е</w:t>
      </w:r>
      <w:r w:rsidRPr="00FB0EB8">
        <w:rPr>
          <w:sz w:val="28"/>
          <w:szCs w:val="28"/>
        </w:rPr>
        <w:t xml:space="preserve"> решение задач повышения качества воспитательной работы, а также индивидуального продвижения ребёнка, состоящего на профилактических учетах с учётом запросов, познавательных интересов, особенностей в развитии и здоровье;</w:t>
      </w:r>
    </w:p>
    <w:p w14:paraId="195318CF" w14:textId="01081D9F" w:rsidR="00FB0EB8" w:rsidRPr="00FB0EB8" w:rsidRDefault="00FB0EB8" w:rsidP="00FB0E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произошла</w:t>
      </w:r>
      <w:r w:rsidRPr="00FB0EB8">
        <w:rPr>
          <w:sz w:val="28"/>
          <w:szCs w:val="28"/>
        </w:rPr>
        <w:t xml:space="preserve"> консолидация наиболее опытных и профессионально-успешных специалистов ШВР Темрюкского района посредством создания муниципального штаба воспитательной работы;</w:t>
      </w:r>
    </w:p>
    <w:p w14:paraId="23EB8655" w14:textId="2F651CD4" w:rsidR="00FB0EB8" w:rsidRPr="00FB0EB8" w:rsidRDefault="00FB0EB8" w:rsidP="00FB0EB8">
      <w:pPr>
        <w:spacing w:line="360" w:lineRule="auto"/>
        <w:ind w:firstLine="708"/>
        <w:jc w:val="both"/>
        <w:rPr>
          <w:sz w:val="28"/>
          <w:szCs w:val="28"/>
        </w:rPr>
      </w:pPr>
      <w:r w:rsidRPr="00FB0EB8">
        <w:rPr>
          <w:sz w:val="28"/>
          <w:szCs w:val="28"/>
        </w:rPr>
        <w:lastRenderedPageBreak/>
        <w:t>создан новый формат сбора, хранения и использования в профилактической работе специалистами ШВР методических материалов посредством органайзера профессионального роста специалистов ШВР, онлайн-игры «Органайзер в действии»;</w:t>
      </w:r>
    </w:p>
    <w:p w14:paraId="006CA88B" w14:textId="6512310C" w:rsidR="00FB0EB8" w:rsidRPr="00FB0EB8" w:rsidRDefault="00FB0EB8" w:rsidP="00FB0EB8">
      <w:pPr>
        <w:pStyle w:val="a5"/>
      </w:pPr>
      <w:r>
        <w:t>наметилась</w:t>
      </w:r>
      <w:r w:rsidRPr="00FB0EB8">
        <w:t xml:space="preserve"> позитивная динамика уровней сформированности профессиональных компетентностей специалистов ШВР: критический, допустимый, оптимальный.</w:t>
      </w:r>
    </w:p>
    <w:p w14:paraId="638A9B36" w14:textId="77777777" w:rsidR="00FB0EB8" w:rsidRPr="00127B37" w:rsidRDefault="00FB0EB8" w:rsidP="00FB0EB8">
      <w:pPr>
        <w:spacing w:line="360" w:lineRule="auto"/>
      </w:pPr>
    </w:p>
    <w:p w14:paraId="02F50D21" w14:textId="77777777" w:rsidR="00717DD9" w:rsidRPr="00717DD9" w:rsidRDefault="00717DD9" w:rsidP="00717DD9">
      <w:pPr>
        <w:pStyle w:val="a5"/>
        <w:rPr>
          <w:rFonts w:eastAsia="Calibri"/>
        </w:rPr>
      </w:pPr>
    </w:p>
    <w:p w14:paraId="00874D6F" w14:textId="04CA6BB7" w:rsidR="001808DD" w:rsidRPr="00717DD9" w:rsidRDefault="001808DD" w:rsidP="00717D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1B23DDD" w14:textId="77777777" w:rsidR="001808DD" w:rsidRPr="00127B37" w:rsidRDefault="001808DD" w:rsidP="001808DD">
      <w:pPr>
        <w:spacing w:line="360" w:lineRule="auto"/>
        <w:ind w:firstLine="708"/>
        <w:jc w:val="both"/>
      </w:pPr>
    </w:p>
    <w:p w14:paraId="61725397" w14:textId="79FDB5B2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153078CF" w14:textId="7F975C83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CC4FA15" w14:textId="5BBAF86E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ED97718" w14:textId="67BA931B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BAA6645" w14:textId="532261BF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90CBFD0" w14:textId="29279031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DD3646A" w14:textId="61C034AF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5B21948" w14:textId="550FB01B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5E3DEE6" w14:textId="21EB130B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52465FA4" w14:textId="70CFFDD4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76499364" w14:textId="7FA85A63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78A079ED" w14:textId="3F7283F1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273C7E5B" w14:textId="56C83FAD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5B3FA8C9" w14:textId="343B182A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5A1AC15F" w14:textId="4F79499B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7B098EF4" w14:textId="38BE2A11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726098BA" w14:textId="7ED00D81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0EA30A79" w14:textId="1FD57A22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5BBB2A57" w14:textId="36542A17" w:rsidR="00FB0EB8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55DF9011" w14:textId="77777777" w:rsidR="00FB0EB8" w:rsidRPr="00356115" w:rsidRDefault="00FB0EB8" w:rsidP="00356115">
      <w:pPr>
        <w:spacing w:line="360" w:lineRule="auto"/>
        <w:jc w:val="both"/>
        <w:rPr>
          <w:sz w:val="28"/>
          <w:szCs w:val="28"/>
        </w:rPr>
      </w:pPr>
    </w:p>
    <w:p w14:paraId="086974D1" w14:textId="147F15F1" w:rsidR="008D773A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14:paraId="6A7989C7" w14:textId="77777777" w:rsidR="00CE255D" w:rsidRPr="00A62B6C" w:rsidRDefault="00CE255D" w:rsidP="00356115">
      <w:pPr>
        <w:spacing w:line="360" w:lineRule="auto"/>
        <w:jc w:val="both"/>
        <w:rPr>
          <w:b/>
          <w:bCs/>
          <w:sz w:val="28"/>
          <w:szCs w:val="28"/>
        </w:rPr>
      </w:pPr>
    </w:p>
    <w:p w14:paraId="3AD33DFA" w14:textId="77777777" w:rsidR="00850B1A" w:rsidRDefault="00850B1A" w:rsidP="00850B1A">
      <w:pPr>
        <w:pStyle w:val="ad"/>
        <w:wordWrap/>
        <w:spacing w:line="360" w:lineRule="auto"/>
        <w:ind w:firstLine="567"/>
        <w:rPr>
          <w:rStyle w:val="a6"/>
          <w:rFonts w:eastAsiaTheme="minorHAnsi"/>
          <w:lang w:val="ru-RU"/>
        </w:rPr>
      </w:pPr>
      <w:r w:rsidRPr="00850B1A">
        <w:rPr>
          <w:rStyle w:val="a6"/>
          <w:rFonts w:eastAsiaTheme="minorHAnsi"/>
          <w:lang w:val="ru-RU"/>
        </w:rPr>
        <w:t>На базе МКУ «Информационно-методического центра»</w:t>
      </w:r>
    </w:p>
    <w:p w14:paraId="0E7C2E85" w14:textId="6707ACA3" w:rsidR="00850B1A" w:rsidRDefault="00850B1A" w:rsidP="00850B1A">
      <w:pPr>
        <w:pStyle w:val="ad"/>
        <w:numPr>
          <w:ilvl w:val="0"/>
          <w:numId w:val="3"/>
        </w:numPr>
        <w:wordWrap/>
        <w:spacing w:line="360" w:lineRule="auto"/>
        <w:rPr>
          <w:rFonts w:eastAsia="Calibri"/>
          <w:sz w:val="28"/>
          <w:szCs w:val="28"/>
          <w:lang w:val="ru-RU"/>
        </w:rPr>
      </w:pPr>
      <w:r w:rsidRPr="00850B1A">
        <w:rPr>
          <w:sz w:val="28"/>
          <w:szCs w:val="28"/>
          <w:lang w:val="ru-RU"/>
        </w:rPr>
        <w:t>с</w:t>
      </w:r>
      <w:r w:rsidRPr="00850B1A">
        <w:rPr>
          <w:rFonts w:ascii="Times New Roman"/>
          <w:sz w:val="28"/>
          <w:szCs w:val="28"/>
          <w:lang w:val="ru-RU"/>
        </w:rPr>
        <w:t>озда</w:t>
      </w:r>
      <w:r w:rsidRPr="00850B1A">
        <w:rPr>
          <w:sz w:val="28"/>
          <w:szCs w:val="28"/>
          <w:lang w:val="ru-RU"/>
        </w:rPr>
        <w:t>н</w:t>
      </w:r>
      <w:r w:rsidRPr="00850B1A">
        <w:rPr>
          <w:rFonts w:ascii="Times New Roman"/>
          <w:sz w:val="28"/>
          <w:szCs w:val="28"/>
          <w:lang w:val="ru-RU"/>
        </w:rPr>
        <w:t xml:space="preserve"> муниципальный штаб из числа наиболее опытных, профессионально-успешных специалистов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50B1A">
        <w:rPr>
          <w:rFonts w:ascii="Times New Roman"/>
          <w:sz w:val="28"/>
          <w:szCs w:val="28"/>
          <w:lang w:val="ru-RU"/>
        </w:rPr>
        <w:t>ШВР</w:t>
      </w:r>
      <w:r>
        <w:rPr>
          <w:rFonts w:ascii="Times New Roman"/>
          <w:sz w:val="28"/>
          <w:szCs w:val="28"/>
          <w:lang w:val="ru-RU"/>
        </w:rPr>
        <w:t>,</w:t>
      </w:r>
      <w:r w:rsidRPr="00850B1A"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который</w:t>
      </w:r>
      <w:r w:rsidRPr="00850B1A">
        <w:rPr>
          <w:rFonts w:eastAsia="Calibri"/>
          <w:sz w:val="28"/>
          <w:szCs w:val="28"/>
          <w:lang w:val="ru-RU"/>
        </w:rPr>
        <w:t xml:space="preserve"> </w:t>
      </w:r>
      <w:r w:rsidRPr="00850B1A">
        <w:rPr>
          <w:rFonts w:eastAsia="Calibri"/>
          <w:sz w:val="28"/>
          <w:szCs w:val="28"/>
          <w:lang w:val="ru-RU"/>
        </w:rPr>
        <w:t>координ</w:t>
      </w:r>
      <w:r>
        <w:rPr>
          <w:rFonts w:eastAsia="Calibri"/>
          <w:sz w:val="28"/>
          <w:szCs w:val="28"/>
          <w:lang w:val="ru-RU"/>
        </w:rPr>
        <w:t>ирует</w:t>
      </w:r>
      <w:r w:rsidRPr="00850B1A">
        <w:rPr>
          <w:rFonts w:eastAsia="Calibri"/>
          <w:sz w:val="28"/>
          <w:szCs w:val="28"/>
          <w:lang w:val="ru-RU"/>
        </w:rPr>
        <w:t xml:space="preserve"> </w:t>
      </w:r>
      <w:r w:rsidRPr="00850B1A">
        <w:rPr>
          <w:rFonts w:eastAsia="Calibri"/>
          <w:sz w:val="28"/>
          <w:szCs w:val="28"/>
          <w:lang w:val="ru-RU"/>
        </w:rPr>
        <w:t>деятельност</w:t>
      </w:r>
      <w:r>
        <w:rPr>
          <w:rFonts w:eastAsia="Calibri"/>
          <w:sz w:val="28"/>
          <w:szCs w:val="28"/>
          <w:lang w:val="ru-RU"/>
        </w:rPr>
        <w:t>ь</w:t>
      </w:r>
      <w:r w:rsidRPr="00850B1A">
        <w:rPr>
          <w:rFonts w:eastAsia="Calibri"/>
          <w:sz w:val="28"/>
          <w:szCs w:val="28"/>
          <w:lang w:val="ru-RU"/>
        </w:rPr>
        <w:t xml:space="preserve"> </w:t>
      </w:r>
      <w:r w:rsidRPr="00850B1A">
        <w:rPr>
          <w:rFonts w:eastAsia="Calibri"/>
          <w:sz w:val="28"/>
          <w:szCs w:val="28"/>
          <w:lang w:val="ru-RU"/>
        </w:rPr>
        <w:t>школьных</w:t>
      </w:r>
      <w:r w:rsidRPr="00850B1A">
        <w:rPr>
          <w:rFonts w:eastAsia="Calibri"/>
          <w:sz w:val="28"/>
          <w:szCs w:val="28"/>
          <w:lang w:val="ru-RU"/>
        </w:rPr>
        <w:t xml:space="preserve"> </w:t>
      </w:r>
      <w:r w:rsidRPr="00850B1A">
        <w:rPr>
          <w:rFonts w:eastAsia="Calibri"/>
          <w:sz w:val="28"/>
          <w:szCs w:val="28"/>
          <w:lang w:val="ru-RU"/>
        </w:rPr>
        <w:t>штабов</w:t>
      </w:r>
      <w:r w:rsidRPr="00850B1A">
        <w:rPr>
          <w:rFonts w:eastAsia="Calibri"/>
          <w:sz w:val="28"/>
          <w:szCs w:val="28"/>
          <w:lang w:val="ru-RU"/>
        </w:rPr>
        <w:t xml:space="preserve"> </w:t>
      </w:r>
      <w:r w:rsidRPr="00850B1A">
        <w:rPr>
          <w:rFonts w:eastAsia="Calibri"/>
          <w:sz w:val="28"/>
          <w:szCs w:val="28"/>
          <w:lang w:val="ru-RU"/>
        </w:rPr>
        <w:t>воспитательной</w:t>
      </w:r>
      <w:r w:rsidRPr="00850B1A">
        <w:rPr>
          <w:rFonts w:eastAsia="Calibri"/>
          <w:sz w:val="28"/>
          <w:szCs w:val="28"/>
          <w:lang w:val="ru-RU"/>
        </w:rPr>
        <w:t xml:space="preserve"> </w:t>
      </w:r>
      <w:r w:rsidRPr="00850B1A">
        <w:rPr>
          <w:rFonts w:eastAsia="Calibri"/>
          <w:sz w:val="28"/>
          <w:szCs w:val="28"/>
          <w:lang w:val="ru-RU"/>
        </w:rPr>
        <w:t>работы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для</w:t>
      </w:r>
      <w:r>
        <w:rPr>
          <w:rFonts w:eastAsia="Calibri"/>
          <w:sz w:val="28"/>
          <w:szCs w:val="28"/>
          <w:lang w:val="ru-RU"/>
        </w:rPr>
        <w:t>:</w:t>
      </w:r>
    </w:p>
    <w:p w14:paraId="5F1CF45E" w14:textId="2BDF7644" w:rsidR="00850B1A" w:rsidRPr="00850B1A" w:rsidRDefault="00850B1A" w:rsidP="00850B1A">
      <w:pPr>
        <w:pStyle w:val="ad"/>
        <w:wordWrap/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850B1A">
        <w:rPr>
          <w:rFonts w:ascii="Times New Roman"/>
          <w:sz w:val="28"/>
          <w:szCs w:val="28"/>
          <w:lang w:val="ru-RU"/>
        </w:rPr>
        <w:t>- создани</w:t>
      </w:r>
      <w:r>
        <w:rPr>
          <w:rFonts w:ascii="Times New Roman"/>
          <w:sz w:val="28"/>
          <w:szCs w:val="28"/>
          <w:lang w:val="ru-RU"/>
        </w:rPr>
        <w:t>я</w:t>
      </w:r>
      <w:r w:rsidRPr="00850B1A">
        <w:rPr>
          <w:rFonts w:ascii="Times New Roman"/>
          <w:sz w:val="28"/>
          <w:szCs w:val="28"/>
          <w:lang w:val="ru-RU"/>
        </w:rPr>
        <w:t xml:space="preserve">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14:paraId="74D79555" w14:textId="52F5C088" w:rsidR="00850B1A" w:rsidRPr="00850B1A" w:rsidRDefault="00850B1A" w:rsidP="00850B1A">
      <w:pPr>
        <w:pStyle w:val="ad"/>
        <w:wordWrap/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850B1A">
        <w:rPr>
          <w:rFonts w:ascii="Times New Roman"/>
          <w:sz w:val="28"/>
          <w:szCs w:val="28"/>
          <w:lang w:val="ru-RU"/>
        </w:rPr>
        <w:t>- организаци</w:t>
      </w:r>
      <w:r>
        <w:rPr>
          <w:rFonts w:ascii="Times New Roman"/>
          <w:sz w:val="28"/>
          <w:szCs w:val="28"/>
          <w:lang w:val="ru-RU"/>
        </w:rPr>
        <w:t>и</w:t>
      </w:r>
      <w:r w:rsidRPr="00850B1A">
        <w:rPr>
          <w:rFonts w:ascii="Times New Roman"/>
          <w:sz w:val="28"/>
          <w:szCs w:val="28"/>
          <w:lang w:val="ru-RU"/>
        </w:rPr>
        <w:t xml:space="preserve"> профилактической работы по предупреждению правонарушений школьников;</w:t>
      </w:r>
    </w:p>
    <w:p w14:paraId="0D88E042" w14:textId="3802E186" w:rsidR="00850B1A" w:rsidRPr="00850B1A" w:rsidRDefault="00850B1A" w:rsidP="00850B1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50B1A">
        <w:rPr>
          <w:sz w:val="28"/>
          <w:szCs w:val="28"/>
        </w:rPr>
        <w:t>- повышени</w:t>
      </w:r>
      <w:r>
        <w:rPr>
          <w:sz w:val="28"/>
          <w:szCs w:val="28"/>
        </w:rPr>
        <w:t>я</w:t>
      </w:r>
      <w:r w:rsidRPr="00850B1A">
        <w:rPr>
          <w:sz w:val="28"/>
          <w:szCs w:val="28"/>
        </w:rPr>
        <w:t xml:space="preserve"> правовой культуры и социально – педагогической компетенции родителей учащихся;</w:t>
      </w:r>
    </w:p>
    <w:p w14:paraId="570FF98D" w14:textId="50E234F9" w:rsidR="00850B1A" w:rsidRPr="00850B1A" w:rsidRDefault="00850B1A" w:rsidP="00850B1A">
      <w:pPr>
        <w:pStyle w:val="ad"/>
        <w:wordWrap/>
        <w:spacing w:line="360" w:lineRule="auto"/>
        <w:ind w:firstLine="567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50B1A">
        <w:rPr>
          <w:rFonts w:ascii="Times New Roman" w:eastAsia="Times New Roman"/>
          <w:color w:val="000000"/>
          <w:sz w:val="28"/>
          <w:szCs w:val="28"/>
          <w:lang w:val="ru-RU" w:eastAsia="ru-RU"/>
        </w:rPr>
        <w:t>- организаци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и</w:t>
      </w:r>
      <w:r w:rsidRPr="00850B1A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взаимодействия социально-педагогических и прочих структур в решении проблем несовершеннолетних;</w:t>
      </w:r>
    </w:p>
    <w:p w14:paraId="1CDB1E2B" w14:textId="1065D48E" w:rsidR="00850B1A" w:rsidRPr="00850B1A" w:rsidRDefault="00850B1A" w:rsidP="00850B1A">
      <w:pPr>
        <w:pStyle w:val="ad"/>
        <w:wordWrap/>
        <w:spacing w:line="360" w:lineRule="auto"/>
        <w:ind w:firstLine="567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50B1A">
        <w:rPr>
          <w:rFonts w:ascii="Times New Roman" w:eastAsia="Times New Roman"/>
          <w:color w:val="000000"/>
          <w:sz w:val="28"/>
          <w:szCs w:val="28"/>
          <w:lang w:val="ru-RU" w:eastAsia="ru-RU"/>
        </w:rPr>
        <w:t>- обеспечени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я</w:t>
      </w:r>
      <w:r w:rsidRPr="00850B1A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14:paraId="176E92DC" w14:textId="78A9CBE4" w:rsidR="00850B1A" w:rsidRPr="00CE255D" w:rsidRDefault="00850B1A" w:rsidP="00CE255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0B1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0B1A">
        <w:rPr>
          <w:rFonts w:ascii="Times New Roman" w:hAnsi="Times New Roman" w:cs="Times New Roman"/>
          <w:sz w:val="28"/>
          <w:szCs w:val="28"/>
        </w:rPr>
        <w:t xml:space="preserve"> базовый органайзер профессионального роста специалистов ШВР.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1A">
        <w:rPr>
          <w:rFonts w:ascii="Times New Roman" w:eastAsia="Calibri" w:hAnsi="Times New Roman" w:cs="Times New Roman"/>
          <w:sz w:val="28"/>
          <w:szCs w:val="28"/>
        </w:rPr>
        <w:t>О</w:t>
      </w:r>
      <w:r w:rsidRPr="00850B1A">
        <w:rPr>
          <w:rFonts w:ascii="Times New Roman" w:hAnsi="Times New Roman" w:cs="Times New Roman"/>
          <w:sz w:val="28"/>
          <w:szCs w:val="28"/>
        </w:rPr>
        <w:t xml:space="preserve">рганайзер профессионального роста специалистов ШВР – это своего рода педагогическая копилка, но отличие в том, что органайзер является электронным помощником для специалистов ШВР с множеством функциональных разделов для упорядоченного хранения методических материалов, </w:t>
      </w:r>
      <w:r w:rsidRPr="00850B1A">
        <w:rPr>
          <w:rFonts w:ascii="Times New Roman" w:eastAsia="Calibri" w:hAnsi="Times New Roman" w:cs="Times New Roman"/>
          <w:sz w:val="28"/>
          <w:szCs w:val="28"/>
        </w:rPr>
        <w:t>которые про</w:t>
      </w:r>
      <w:r>
        <w:rPr>
          <w:rFonts w:ascii="Times New Roman" w:eastAsia="Calibri" w:hAnsi="Times New Roman" w:cs="Times New Roman"/>
          <w:sz w:val="28"/>
          <w:szCs w:val="28"/>
        </w:rPr>
        <w:t>ходят</w:t>
      </w:r>
      <w:r w:rsidRPr="00850B1A">
        <w:rPr>
          <w:rFonts w:ascii="Times New Roman" w:eastAsia="Calibri" w:hAnsi="Times New Roman" w:cs="Times New Roman"/>
          <w:sz w:val="28"/>
          <w:szCs w:val="28"/>
        </w:rPr>
        <w:t xml:space="preserve"> рассмотрение, прежде чем стан</w:t>
      </w:r>
      <w:r>
        <w:rPr>
          <w:rFonts w:ascii="Times New Roman" w:eastAsia="Calibri" w:hAnsi="Times New Roman" w:cs="Times New Roman"/>
          <w:sz w:val="28"/>
          <w:szCs w:val="28"/>
        </w:rPr>
        <w:t>овятся</w:t>
      </w:r>
      <w:r w:rsidRPr="00850B1A">
        <w:rPr>
          <w:rFonts w:ascii="Times New Roman" w:eastAsia="Calibri" w:hAnsi="Times New Roman" w:cs="Times New Roman"/>
          <w:sz w:val="28"/>
          <w:szCs w:val="28"/>
        </w:rPr>
        <w:t xml:space="preserve"> элементом профессионального органайзера. </w:t>
      </w:r>
      <w:r w:rsidRPr="00850B1A">
        <w:rPr>
          <w:rFonts w:ascii="Times New Roman" w:hAnsi="Times New Roman" w:cs="Times New Roman"/>
          <w:sz w:val="28"/>
          <w:szCs w:val="28"/>
        </w:rPr>
        <w:t xml:space="preserve"> Также он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50B1A">
        <w:rPr>
          <w:rFonts w:ascii="Times New Roman" w:hAnsi="Times New Roman" w:cs="Times New Roman"/>
          <w:sz w:val="28"/>
          <w:szCs w:val="28"/>
        </w:rPr>
        <w:t xml:space="preserve"> распространению лучших педагогических практик, </w:t>
      </w:r>
      <w:r w:rsidRPr="00850B1A">
        <w:rPr>
          <w:rFonts w:ascii="Times New Roman" w:hAnsi="Times New Roman" w:cs="Times New Roman"/>
          <w:sz w:val="28"/>
          <w:szCs w:val="28"/>
        </w:rPr>
        <w:lastRenderedPageBreak/>
        <w:t>развитию профессиональной компетентности педагогов, способности качественно решать профессиональные задачи.</w:t>
      </w:r>
    </w:p>
    <w:p w14:paraId="5C513C40" w14:textId="2499246C" w:rsidR="00850B1A" w:rsidRDefault="00850B1A" w:rsidP="00850B1A">
      <w:pPr>
        <w:spacing w:line="360" w:lineRule="auto"/>
        <w:ind w:firstLine="708"/>
        <w:jc w:val="both"/>
        <w:rPr>
          <w:rStyle w:val="a6"/>
          <w:rFonts w:eastAsiaTheme="minorHAnsi"/>
        </w:rPr>
      </w:pPr>
      <w:r>
        <w:rPr>
          <w:sz w:val="28"/>
          <w:szCs w:val="28"/>
        </w:rPr>
        <w:t xml:space="preserve"> Все разработки опубликованы на Яндекс. Диске. </w:t>
      </w:r>
      <w:hyperlink r:id="rId27" w:history="1">
        <w:r w:rsidRPr="008E455E">
          <w:rPr>
            <w:rStyle w:val="ae"/>
            <w:sz w:val="28"/>
            <w:szCs w:val="28"/>
          </w:rPr>
          <w:t>https://disk.yandex.ru/d/eAcFF9KpRzEvRg</w:t>
        </w:r>
      </w:hyperlink>
      <w:r>
        <w:rPr>
          <w:rStyle w:val="a6"/>
          <w:rFonts w:eastAsiaTheme="minorHAnsi"/>
        </w:rPr>
        <w:t>, находятся в свободном доступе</w:t>
      </w:r>
      <w:r w:rsidR="00497F07">
        <w:rPr>
          <w:rStyle w:val="a6"/>
          <w:rFonts w:eastAsiaTheme="minorHAnsi"/>
        </w:rPr>
        <w:t xml:space="preserve"> для использования в работе. Данные мероприятия не требуют финансовых вложений и доступны для всех участников проекта.</w:t>
      </w:r>
    </w:p>
    <w:p w14:paraId="2216F91C" w14:textId="0CE05305" w:rsidR="00497F07" w:rsidRDefault="00497F07" w:rsidP="00850B1A">
      <w:pPr>
        <w:spacing w:line="360" w:lineRule="auto"/>
        <w:ind w:firstLine="708"/>
        <w:jc w:val="both"/>
        <w:rPr>
          <w:rStyle w:val="a6"/>
          <w:rFonts w:eastAsiaTheme="minorHAnsi"/>
        </w:rPr>
      </w:pPr>
      <w:r>
        <w:rPr>
          <w:rStyle w:val="a6"/>
          <w:rFonts w:eastAsiaTheme="minorHAnsi"/>
        </w:rPr>
        <w:t>Все материалы, разработанные специалистами ШВР, проходят экспертизу членов МШВР. По итогам рекомендованные материалы загружаются в Яндекс. Диск и используются в работе специалистами ШВР.</w:t>
      </w:r>
    </w:p>
    <w:p w14:paraId="38761A11" w14:textId="77777777" w:rsidR="00497F07" w:rsidRPr="00850B1A" w:rsidRDefault="00497F07" w:rsidP="00850B1A">
      <w:pPr>
        <w:spacing w:line="360" w:lineRule="auto"/>
        <w:ind w:firstLine="708"/>
        <w:jc w:val="both"/>
        <w:rPr>
          <w:sz w:val="28"/>
          <w:szCs w:val="28"/>
        </w:rPr>
      </w:pPr>
    </w:p>
    <w:p w14:paraId="19AAF384" w14:textId="3C80B4BA" w:rsidR="00E42F60" w:rsidRDefault="00E42F60" w:rsidP="00356115">
      <w:pPr>
        <w:spacing w:line="360" w:lineRule="auto"/>
        <w:jc w:val="both"/>
        <w:rPr>
          <w:sz w:val="28"/>
          <w:szCs w:val="28"/>
        </w:rPr>
      </w:pPr>
    </w:p>
    <w:p w14:paraId="30A207AE" w14:textId="530D7C52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7673506" w14:textId="5D69FBD9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5EF9769" w14:textId="13908059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9988AB5" w14:textId="5C0E1A51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4148A17" w14:textId="43026714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E39321F" w14:textId="0344B086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D34AF4F" w14:textId="69367777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991F442" w14:textId="1F5474A0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060AE024" w14:textId="6A457987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06540F95" w14:textId="61E66AF1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FA19902" w14:textId="5577CC6C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FEA3E3F" w14:textId="0862F020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6A2AB34" w14:textId="398ED0D8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36EEB7F9" w14:textId="7F14AC90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72CF9BC" w14:textId="73759103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004919A1" w14:textId="0F68DA95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496363C" w14:textId="51AB752B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39BAC8B7" w14:textId="4DB2E301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0EFE3FC" w14:textId="77777777" w:rsidR="00A62B6C" w:rsidRPr="00356115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0B33DDB" w14:textId="4E4CCB45" w:rsidR="008D773A" w:rsidRPr="00A62B6C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lastRenderedPageBreak/>
        <w:t>14. Обоснование устойчивости результатов проекта по итогам отчетного периода</w:t>
      </w:r>
    </w:p>
    <w:p w14:paraId="44872BC9" w14:textId="297A1043" w:rsidR="00A62B6C" w:rsidRDefault="00674FB5" w:rsidP="00E42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отчетного периода реализации проекта наблюдается устойчивый рост интереса специалистов ШВР к Органайзеру профессионального роста, что проявляется в увеличении направляемого материала для публикации. Созданная в рамках проекта </w:t>
      </w:r>
      <w:r w:rsidRPr="00850B1A">
        <w:rPr>
          <w:sz w:val="28"/>
          <w:szCs w:val="28"/>
        </w:rPr>
        <w:t>электронны</w:t>
      </w:r>
      <w:r>
        <w:rPr>
          <w:sz w:val="28"/>
          <w:szCs w:val="28"/>
        </w:rPr>
        <w:t>й</w:t>
      </w:r>
      <w:r w:rsidRPr="00850B1A">
        <w:rPr>
          <w:sz w:val="28"/>
          <w:szCs w:val="28"/>
        </w:rPr>
        <w:t xml:space="preserve"> помощник для специалистов ШВР</w:t>
      </w:r>
      <w:r w:rsidR="007A234C">
        <w:rPr>
          <w:sz w:val="28"/>
          <w:szCs w:val="28"/>
        </w:rPr>
        <w:t xml:space="preserve"> способствует повышению качества воспитания в ближайшей и дальнейшей перспективе.</w:t>
      </w:r>
    </w:p>
    <w:p w14:paraId="05F2E1B2" w14:textId="493EC710" w:rsidR="00A62B6C" w:rsidRDefault="007A234C" w:rsidP="00E42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ШВР разработаны методические рекомендации, которые будут внедрятся в практику работы всех образовательных организаций. Все материалы разработаны специалистами-практиками ШВР как инструменты для воспитательной работы.</w:t>
      </w:r>
    </w:p>
    <w:p w14:paraId="2C589547" w14:textId="5D638348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4DB04DBA" w14:textId="7FA2B9F9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20C58AC2" w14:textId="5568ED59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35664401" w14:textId="2F4B9795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0202F1F8" w14:textId="46096B78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726CB329" w14:textId="4F221132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68FA9B2E" w14:textId="712022C1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78E2274B" w14:textId="170A58B7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02FA30B0" w14:textId="532A78FF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1F70BD29" w14:textId="4315954D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2E0D88C9" w14:textId="58454A61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75435063" w14:textId="326FEE69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0B1A0325" w14:textId="7FF7637A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50B032A2" w14:textId="12935FAC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3ACA15C3" w14:textId="75B1B03B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3CC2B1D5" w14:textId="142D0F86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1FB944AC" w14:textId="218C4EC8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1EB70F66" w14:textId="6FD66D21" w:rsidR="00A62B6C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1071B8F6" w14:textId="77777777" w:rsidR="00A62B6C" w:rsidRPr="00E42F60" w:rsidRDefault="00A62B6C" w:rsidP="00E42F60">
      <w:pPr>
        <w:spacing w:line="360" w:lineRule="auto"/>
        <w:jc w:val="both"/>
        <w:rPr>
          <w:sz w:val="28"/>
          <w:szCs w:val="28"/>
        </w:rPr>
      </w:pPr>
    </w:p>
    <w:p w14:paraId="0758E2CA" w14:textId="24FFD19B" w:rsidR="008D773A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lastRenderedPageBreak/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0518F0D1" w14:textId="77777777" w:rsidR="00CE255D" w:rsidRDefault="00CE255D" w:rsidP="00356115">
      <w:pPr>
        <w:spacing w:line="360" w:lineRule="auto"/>
        <w:jc w:val="both"/>
        <w:rPr>
          <w:b/>
          <w:bCs/>
          <w:sz w:val="28"/>
          <w:szCs w:val="28"/>
        </w:rPr>
      </w:pPr>
    </w:p>
    <w:p w14:paraId="49C152B0" w14:textId="46AE22B4" w:rsidR="007A234C" w:rsidRPr="005E1D8F" w:rsidRDefault="007A234C" w:rsidP="00356115">
      <w:pPr>
        <w:spacing w:line="360" w:lineRule="auto"/>
        <w:jc w:val="both"/>
        <w:rPr>
          <w:sz w:val="28"/>
          <w:szCs w:val="28"/>
        </w:rPr>
      </w:pPr>
      <w:r w:rsidRPr="005E1D8F">
        <w:rPr>
          <w:sz w:val="28"/>
          <w:szCs w:val="28"/>
        </w:rPr>
        <w:t>Средствами контроля реализации проекта выступают:</w:t>
      </w:r>
    </w:p>
    <w:p w14:paraId="0D7BF072" w14:textId="1C5C4842" w:rsidR="007A234C" w:rsidRPr="005E1D8F" w:rsidRDefault="005E1D8F" w:rsidP="007A234C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34C" w:rsidRPr="005E1D8F">
        <w:rPr>
          <w:rFonts w:ascii="Times New Roman" w:hAnsi="Times New Roman" w:cs="Times New Roman"/>
          <w:sz w:val="28"/>
          <w:szCs w:val="28"/>
        </w:rPr>
        <w:t xml:space="preserve">анализ эффективности деятельности штабов воспитательной работы; </w:t>
      </w:r>
    </w:p>
    <w:p w14:paraId="66C40A32" w14:textId="6AD53140" w:rsidR="007A234C" w:rsidRPr="005E1D8F" w:rsidRDefault="005E1D8F" w:rsidP="007A234C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34C" w:rsidRPr="005E1D8F">
        <w:rPr>
          <w:rFonts w:ascii="Times New Roman" w:hAnsi="Times New Roman" w:cs="Times New Roman"/>
          <w:sz w:val="28"/>
          <w:szCs w:val="28"/>
        </w:rPr>
        <w:t>анализ продуктов деятельности проекта, метод экспертных оценок;</w:t>
      </w:r>
    </w:p>
    <w:p w14:paraId="2FF5997D" w14:textId="77777777" w:rsidR="005E1D8F" w:rsidRDefault="005E1D8F" w:rsidP="007A234C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34C" w:rsidRPr="005E1D8F">
        <w:rPr>
          <w:rFonts w:ascii="Times New Roman" w:hAnsi="Times New Roman" w:cs="Times New Roman"/>
          <w:sz w:val="28"/>
          <w:szCs w:val="28"/>
        </w:rPr>
        <w:t xml:space="preserve">инструментарий фокус-групп – это качественный метод сбора информации, </w:t>
      </w:r>
    </w:p>
    <w:p w14:paraId="5C18D8A2" w14:textId="6D63A7F7" w:rsidR="007A234C" w:rsidRPr="005E1D8F" w:rsidRDefault="005E1D8F" w:rsidP="007A234C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34C" w:rsidRPr="005E1D8F">
        <w:rPr>
          <w:rFonts w:ascii="Times New Roman" w:hAnsi="Times New Roman" w:cs="Times New Roman"/>
          <w:sz w:val="28"/>
          <w:szCs w:val="28"/>
        </w:rPr>
        <w:t>представляет собой модерируемую дискуссию, задача которого уточнить или проверить гипотезы, собрать предварительную или итоговую информацию по теме исследования /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88F7D" w14:textId="27C5E15E" w:rsidR="005E1D8F" w:rsidRPr="005E1D8F" w:rsidRDefault="005E1D8F" w:rsidP="005E1D8F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34C" w:rsidRPr="005E1D8F">
        <w:rPr>
          <w:rFonts w:ascii="Times New Roman" w:hAnsi="Times New Roman" w:cs="Times New Roman"/>
          <w:sz w:val="28"/>
          <w:szCs w:val="28"/>
        </w:rPr>
        <w:t>диагностика готовности педагога «Психологический портрет учителя»</w:t>
      </w:r>
      <w:r w:rsidRPr="005E1D8F">
        <w:rPr>
          <w:rFonts w:ascii="Times New Roman" w:hAnsi="Times New Roman" w:cs="Times New Roman"/>
          <w:sz w:val="28"/>
          <w:szCs w:val="28"/>
        </w:rPr>
        <w:t>;</w:t>
      </w:r>
    </w:p>
    <w:p w14:paraId="4ECF2F78" w14:textId="752371EA" w:rsidR="007A234C" w:rsidRPr="005E1D8F" w:rsidRDefault="005E1D8F" w:rsidP="005E1D8F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D8F">
        <w:rPr>
          <w:rFonts w:ascii="Times New Roman" w:hAnsi="Times New Roman" w:cs="Times New Roman"/>
          <w:sz w:val="28"/>
          <w:szCs w:val="28"/>
        </w:rPr>
        <w:t>м</w:t>
      </w:r>
      <w:r w:rsidR="007A234C" w:rsidRPr="005E1D8F">
        <w:rPr>
          <w:rFonts w:ascii="Times New Roman" w:hAnsi="Times New Roman" w:cs="Times New Roman"/>
          <w:sz w:val="28"/>
          <w:szCs w:val="28"/>
        </w:rPr>
        <w:t xml:space="preserve">етодика оценки базовых компетентностей </w:t>
      </w:r>
      <w:r w:rsidRPr="005E1D8F">
        <w:rPr>
          <w:rFonts w:ascii="Times New Roman" w:hAnsi="Times New Roman" w:cs="Times New Roman"/>
          <w:sz w:val="28"/>
          <w:szCs w:val="28"/>
        </w:rPr>
        <w:t>специалистов ШВР.</w:t>
      </w:r>
    </w:p>
    <w:p w14:paraId="017E6C4E" w14:textId="0E308145" w:rsidR="00A62B6C" w:rsidRDefault="00241851" w:rsidP="00356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D8F">
        <w:rPr>
          <w:sz w:val="28"/>
          <w:szCs w:val="28"/>
        </w:rPr>
        <w:t>Достоверность результатов проекта обеспечиваются использованием комплекса методов, адекватным задачам проекта, масштабами апробации и распространения результатов проектной деятельности, систематичностью их обсуждений в профессиональном сообществе.</w:t>
      </w:r>
    </w:p>
    <w:p w14:paraId="25461C6E" w14:textId="0DBD767D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38775AAC" w14:textId="55DE5A57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E3C9DFC" w14:textId="0685B959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32434EB" w14:textId="2F0EEDF2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ACB16D5" w14:textId="0C37D2E2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4A1D1FC" w14:textId="5F019EFD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5C3D4612" w14:textId="35B60B8A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3E56F4C" w14:textId="33EB78FF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6B8DA5ED" w14:textId="34236664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D1BD661" w14:textId="3FFC2F17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8A755C1" w14:textId="5691A321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2C2C16E9" w14:textId="3277AE07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4A351639" w14:textId="71A26FE1" w:rsidR="00A62B6C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FCA4C80" w14:textId="77777777" w:rsidR="00A62B6C" w:rsidRPr="00356115" w:rsidRDefault="00A62B6C" w:rsidP="00356115">
      <w:pPr>
        <w:spacing w:line="360" w:lineRule="auto"/>
        <w:jc w:val="both"/>
        <w:rPr>
          <w:sz w:val="28"/>
          <w:szCs w:val="28"/>
        </w:rPr>
      </w:pPr>
    </w:p>
    <w:p w14:paraId="780105E5" w14:textId="5FB4F201" w:rsidR="008D773A" w:rsidRPr="00A62B6C" w:rsidRDefault="008D773A" w:rsidP="00356115">
      <w:pPr>
        <w:spacing w:line="360" w:lineRule="auto"/>
        <w:jc w:val="both"/>
        <w:rPr>
          <w:b/>
          <w:bCs/>
          <w:sz w:val="28"/>
          <w:szCs w:val="28"/>
        </w:rPr>
      </w:pPr>
      <w:r w:rsidRPr="00A62B6C">
        <w:rPr>
          <w:b/>
          <w:bCs/>
          <w:sz w:val="28"/>
          <w:szCs w:val="28"/>
        </w:rPr>
        <w:lastRenderedPageBreak/>
        <w:t>16. Информация о необходимости корректировки проекта по итогам его реализации в отчетном периоде.</w:t>
      </w:r>
    </w:p>
    <w:p w14:paraId="3BB4E9E7" w14:textId="46F98AD0" w:rsidR="00E42F60" w:rsidRPr="00356115" w:rsidRDefault="005E1D8F" w:rsidP="00356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корректировки нет.</w:t>
      </w:r>
    </w:p>
    <w:p w14:paraId="5A4C09F7" w14:textId="77777777" w:rsidR="008D773A" w:rsidRPr="006A50D9" w:rsidRDefault="008D773A" w:rsidP="008D773A">
      <w:pPr>
        <w:rPr>
          <w:sz w:val="16"/>
          <w:szCs w:val="16"/>
        </w:rPr>
      </w:pPr>
    </w:p>
    <w:p w14:paraId="608D52B4" w14:textId="77777777" w:rsidR="00AA3794" w:rsidRDefault="00AA3794" w:rsidP="00792F72">
      <w:pPr>
        <w:ind w:left="1417" w:right="567"/>
      </w:pPr>
    </w:p>
    <w:sectPr w:rsidR="00AA3794" w:rsidSect="005E1D8F">
      <w:footerReference w:type="default" r:id="rId2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D813" w14:textId="77777777" w:rsidR="00DC050B" w:rsidRDefault="00DC050B" w:rsidP="00792F72">
      <w:r>
        <w:separator/>
      </w:r>
    </w:p>
  </w:endnote>
  <w:endnote w:type="continuationSeparator" w:id="0">
    <w:p w14:paraId="13481298" w14:textId="77777777" w:rsidR="00DC050B" w:rsidRDefault="00DC050B" w:rsidP="007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179811"/>
      <w:docPartObj>
        <w:docPartGallery w:val="Page Numbers (Bottom of Page)"/>
        <w:docPartUnique/>
      </w:docPartObj>
    </w:sdtPr>
    <w:sdtEndPr/>
    <w:sdtContent>
      <w:p w14:paraId="3020BD93" w14:textId="18AAE922" w:rsidR="00792F72" w:rsidRDefault="00792F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6B0DC" w14:textId="77777777" w:rsidR="00792F72" w:rsidRDefault="00792F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2EE8" w14:textId="77777777" w:rsidR="00DC050B" w:rsidRDefault="00DC050B" w:rsidP="00792F72">
      <w:r>
        <w:separator/>
      </w:r>
    </w:p>
  </w:footnote>
  <w:footnote w:type="continuationSeparator" w:id="0">
    <w:p w14:paraId="7E5E6273" w14:textId="77777777" w:rsidR="00DC050B" w:rsidRDefault="00DC050B" w:rsidP="0079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5F23"/>
    <w:multiLevelType w:val="hybridMultilevel"/>
    <w:tmpl w:val="87D21D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FC1A8D"/>
    <w:multiLevelType w:val="hybridMultilevel"/>
    <w:tmpl w:val="58ECC94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6C122DDE"/>
    <w:multiLevelType w:val="hybridMultilevel"/>
    <w:tmpl w:val="A3C4256A"/>
    <w:lvl w:ilvl="0" w:tplc="B8E6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4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43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0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6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94"/>
    <w:rsid w:val="00002661"/>
    <w:rsid w:val="00085C90"/>
    <w:rsid w:val="0013082E"/>
    <w:rsid w:val="001479F3"/>
    <w:rsid w:val="001808DD"/>
    <w:rsid w:val="001C736F"/>
    <w:rsid w:val="001E5B13"/>
    <w:rsid w:val="001E69D1"/>
    <w:rsid w:val="0021335B"/>
    <w:rsid w:val="00241851"/>
    <w:rsid w:val="0027068F"/>
    <w:rsid w:val="002A6D8A"/>
    <w:rsid w:val="002B63DB"/>
    <w:rsid w:val="002D548E"/>
    <w:rsid w:val="002F3621"/>
    <w:rsid w:val="002F7326"/>
    <w:rsid w:val="00345AEF"/>
    <w:rsid w:val="00356115"/>
    <w:rsid w:val="003C0581"/>
    <w:rsid w:val="0045386E"/>
    <w:rsid w:val="00497F07"/>
    <w:rsid w:val="004B3169"/>
    <w:rsid w:val="004E2299"/>
    <w:rsid w:val="00515F53"/>
    <w:rsid w:val="00530FBC"/>
    <w:rsid w:val="005E1D8F"/>
    <w:rsid w:val="00674FB5"/>
    <w:rsid w:val="006E28CF"/>
    <w:rsid w:val="007012EC"/>
    <w:rsid w:val="00717DD9"/>
    <w:rsid w:val="00737727"/>
    <w:rsid w:val="00792F72"/>
    <w:rsid w:val="007A234C"/>
    <w:rsid w:val="007B164D"/>
    <w:rsid w:val="008462E9"/>
    <w:rsid w:val="00850B1A"/>
    <w:rsid w:val="0088789E"/>
    <w:rsid w:val="008C2878"/>
    <w:rsid w:val="008D773A"/>
    <w:rsid w:val="00971D95"/>
    <w:rsid w:val="009902DA"/>
    <w:rsid w:val="009A7E4D"/>
    <w:rsid w:val="009B104E"/>
    <w:rsid w:val="009D5F73"/>
    <w:rsid w:val="00A17114"/>
    <w:rsid w:val="00A62B6C"/>
    <w:rsid w:val="00A82B20"/>
    <w:rsid w:val="00AA3794"/>
    <w:rsid w:val="00AB35F9"/>
    <w:rsid w:val="00AC4B2C"/>
    <w:rsid w:val="00AE5E26"/>
    <w:rsid w:val="00B87BEE"/>
    <w:rsid w:val="00BA7344"/>
    <w:rsid w:val="00BD2EBE"/>
    <w:rsid w:val="00BE121B"/>
    <w:rsid w:val="00C14BFE"/>
    <w:rsid w:val="00C15944"/>
    <w:rsid w:val="00C435F3"/>
    <w:rsid w:val="00C60A50"/>
    <w:rsid w:val="00CE255D"/>
    <w:rsid w:val="00D2785A"/>
    <w:rsid w:val="00D54116"/>
    <w:rsid w:val="00DC050B"/>
    <w:rsid w:val="00DF0891"/>
    <w:rsid w:val="00E42F60"/>
    <w:rsid w:val="00F31AAD"/>
    <w:rsid w:val="00F34D14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C61"/>
  <w15:chartTrackingRefBased/>
  <w15:docId w15:val="{AEC01B02-C42E-4562-8152-D70E695C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8D77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8D773A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markedcontent">
    <w:name w:val="markedcontent"/>
    <w:basedOn w:val="a0"/>
    <w:rsid w:val="00F31AAD"/>
  </w:style>
  <w:style w:type="paragraph" w:customStyle="1" w:styleId="a5">
    <w:name w:val="Проект"/>
    <w:basedOn w:val="a"/>
    <w:link w:val="a6"/>
    <w:qFormat/>
    <w:rsid w:val="00792F72"/>
    <w:pPr>
      <w:shd w:val="clear" w:color="auto" w:fill="FFFFFF"/>
      <w:spacing w:line="360" w:lineRule="auto"/>
      <w:ind w:firstLine="708"/>
      <w:jc w:val="both"/>
      <w:textAlignment w:val="baseline"/>
    </w:pPr>
    <w:rPr>
      <w:bCs/>
      <w:sz w:val="28"/>
      <w:szCs w:val="28"/>
    </w:rPr>
  </w:style>
  <w:style w:type="character" w:customStyle="1" w:styleId="a6">
    <w:name w:val="Проект Знак"/>
    <w:basedOn w:val="a0"/>
    <w:link w:val="a5"/>
    <w:rsid w:val="00792F72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792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2F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F0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E42F6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No Spacing"/>
    <w:link w:val="ac"/>
    <w:uiPriority w:val="1"/>
    <w:qFormat/>
    <w:rsid w:val="00E42F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e">
    <w:name w:val="Hyperlink"/>
    <w:basedOn w:val="a0"/>
    <w:uiPriority w:val="99"/>
    <w:unhideWhenUsed/>
    <w:rsid w:val="00C1594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1594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A82B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9db-OXl-Zdodg" TargetMode="External"/><Relationship Id="rId13" Type="http://schemas.openxmlformats.org/officeDocument/2006/relationships/hyperlink" Target="https://disk.yandex.ru/d/m42rzwnJoAJk1A" TargetMode="External"/><Relationship Id="rId18" Type="http://schemas.openxmlformats.org/officeDocument/2006/relationships/hyperlink" Target="https://disk.yandex.ru/d/tAqbyRUL29DIFg" TargetMode="External"/><Relationship Id="rId26" Type="http://schemas.openxmlformats.org/officeDocument/2006/relationships/hyperlink" Target="https://disk.yandex.ru/d/mbl2LKMNHEam-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sttWPY_fhBwaiw" TargetMode="External"/><Relationship Id="rId7" Type="http://schemas.openxmlformats.org/officeDocument/2006/relationships/hyperlink" Target="https://disk.yandex.ru/d/-JDq5dUG36pXlQ" TargetMode="External"/><Relationship Id="rId12" Type="http://schemas.openxmlformats.org/officeDocument/2006/relationships/hyperlink" Target="https://disk.yandex.ru/d/F9eNZAKK_z0cGw" TargetMode="External"/><Relationship Id="rId17" Type="http://schemas.openxmlformats.org/officeDocument/2006/relationships/hyperlink" Target="https://disk.yandex.ru/d/KOGlYmTQP8HJsw" TargetMode="External"/><Relationship Id="rId25" Type="http://schemas.openxmlformats.org/officeDocument/2006/relationships/hyperlink" Target="https://disk.yandex.ru/d/mbl2LKMNHEam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eAcFF9KpRzEvRg" TargetMode="External"/><Relationship Id="rId20" Type="http://schemas.openxmlformats.org/officeDocument/2006/relationships/hyperlink" Target="https://ukonf.com/doc/cn.2023.07.0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D7EWcWqbFEaepw" TargetMode="External"/><Relationship Id="rId24" Type="http://schemas.openxmlformats.org/officeDocument/2006/relationships/hyperlink" Target="https://disk.yandex.ru/d/tAqbyRUL29DIF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K3SoVJytOs37BQ" TargetMode="External"/><Relationship Id="rId23" Type="http://schemas.openxmlformats.org/officeDocument/2006/relationships/hyperlink" Target="https://disk.yandex.ru/d/sttWPY_fhBwai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isk.yandex.ru/d/bBG_FQaFKLBwww" TargetMode="External"/><Relationship Id="rId19" Type="http://schemas.openxmlformats.org/officeDocument/2006/relationships/hyperlink" Target="https://disk.yandex.ru/d/SFXnfWXzF32t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eAcFF9KpRzEvRg" TargetMode="External"/><Relationship Id="rId14" Type="http://schemas.openxmlformats.org/officeDocument/2006/relationships/hyperlink" Target="https://disk.yandex.ru/d/m42rzwnJoAJk1A" TargetMode="External"/><Relationship Id="rId22" Type="http://schemas.openxmlformats.org/officeDocument/2006/relationships/hyperlink" Target="https://disk.yandex.ru/d/Up-QoS7ezCgccg" TargetMode="External"/><Relationship Id="rId27" Type="http://schemas.openxmlformats.org/officeDocument/2006/relationships/hyperlink" Target="https://disk.yandex.ru/d/eAcFF9KpRzEv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cp:lastPrinted>2023-09-19T06:01:00Z</cp:lastPrinted>
  <dcterms:created xsi:type="dcterms:W3CDTF">2023-07-31T05:44:00Z</dcterms:created>
  <dcterms:modified xsi:type="dcterms:W3CDTF">2023-09-19T06:01:00Z</dcterms:modified>
</cp:coreProperties>
</file>