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Краснодар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C80EE4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7171FF">
        <w:rPr>
          <w:rFonts w:ascii="Times New Roman" w:eastAsia="Calibri" w:hAnsi="Times New Roman" w:cs="Times New Roman"/>
          <w:sz w:val="32"/>
          <w:szCs w:val="32"/>
        </w:rPr>
        <w:t>ТЧЁТ</w:t>
      </w:r>
    </w:p>
    <w:p w:rsidR="007171FF" w:rsidRPr="00400D6C" w:rsidRDefault="007171FF" w:rsidP="00C80EE4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="008C1D6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2019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171FF" w:rsidRPr="00400D6C" w:rsidRDefault="007171FF" w:rsidP="00C80EE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8C1D6A">
        <w:rPr>
          <w:rFonts w:ascii="Times New Roman" w:eastAsia="Calibri" w:hAnsi="Times New Roman" w:cs="Times New Roman"/>
          <w:sz w:val="32"/>
          <w:szCs w:val="32"/>
        </w:rPr>
        <w:t>2020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171FF" w:rsidRPr="00400D6C" w:rsidRDefault="00C80EE4" w:rsidP="00C80EE4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171FF"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Pr="00400D6C" w:rsidRDefault="000F7C56" w:rsidP="00B90D09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«Создай учителя»</w:t>
      </w:r>
    </w:p>
    <w:p w:rsidR="007171FF" w:rsidRPr="00C80EE4" w:rsidRDefault="00C80EE4" w:rsidP="00C80EE4">
      <w:pPr>
        <w:rPr>
          <w:rFonts w:ascii="Times New Roman" w:eastAsia="Calibri" w:hAnsi="Times New Roman" w:cs="Times New Roman"/>
          <w:b/>
          <w:sz w:val="28"/>
        </w:rPr>
      </w:pPr>
      <w:r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ул.,  д. 35, </w:t>
            </w:r>
          </w:p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раснодар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 350005,  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7171FF" w:rsidRPr="00325830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96@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http://school96.centerstart.ru/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64DA5" w:rsidRDefault="009675B1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7171FF" w:rsidRPr="006F49B8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</w:rPr>
                <w:t>http://school96.centerstart.ru/node/81</w:t>
              </w:r>
            </w:hyperlink>
          </w:p>
        </w:tc>
      </w:tr>
    </w:tbl>
    <w:p w:rsidR="007171FF" w:rsidRDefault="007171FF" w:rsidP="007171FF"/>
    <w:p w:rsidR="007171FF" w:rsidRDefault="007171FF" w:rsidP="007171FF"/>
    <w:p w:rsidR="00B90D09" w:rsidRDefault="00B90D09" w:rsidP="00ED558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58C" w:rsidRDefault="00ED558C" w:rsidP="00B90D09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</w:t>
      </w:r>
      <w:r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9439E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80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0F7C56">
        <w:rPr>
          <w:rFonts w:ascii="Times New Roman" w:eastAsia="Calibri" w:hAnsi="Times New Roman" w:cs="Times New Roman"/>
          <w:sz w:val="28"/>
          <w:szCs w:val="28"/>
        </w:rPr>
        <w:t>Создай учителя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4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инновации 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участников проекта,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</w:p>
    <w:p w:rsidR="00ED558C" w:rsidRPr="0039439E" w:rsidRDefault="00ED558C" w:rsidP="00B90D0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</w:t>
      </w:r>
    </w:p>
    <w:p w:rsidR="00ED558C" w:rsidRDefault="00ED558C" w:rsidP="00B90D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r w:rsidR="00A3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 учащихся в 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инновационного проекта.</w:t>
      </w:r>
    </w:p>
    <w:p w:rsidR="00ED558C" w:rsidRPr="0039439E" w:rsidRDefault="0039439E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8C" w:rsidRPr="00394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количества и качества творческих, проектных и исследовательских работ.</w:t>
      </w:r>
    </w:p>
    <w:p w:rsidR="00ED558C" w:rsidRPr="0089751B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практического участия  и результативности учащихся  в экологической и природоохранной деятельности</w:t>
      </w:r>
    </w:p>
    <w:p w:rsidR="000F7C56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отзывы учащихся,  родителей, общес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социальных партнёров.</w:t>
      </w:r>
    </w:p>
    <w:p w:rsidR="00ED558C" w:rsidRDefault="00ED558C" w:rsidP="00B90D0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сети «</w:t>
      </w:r>
      <w:r w:rsid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Вожатское движение</w:t>
      </w:r>
      <w:r w:rsidRPr="000F7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F1E" w:rsidRPr="00904F1E" w:rsidRDefault="00904F1E" w:rsidP="00904F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нами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- это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формирования будущего школьного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реализуем в любом образовательном учреждении. Внедрение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обеспечило</w:t>
      </w:r>
      <w:r w:rsidRPr="00904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1E">
        <w:rPr>
          <w:rFonts w:ascii="Times New Roman" w:eastAsia="Calibri" w:hAnsi="Times New Roman" w:cs="Times New Roman"/>
          <w:sz w:val="28"/>
          <w:szCs w:val="28"/>
        </w:rPr>
        <w:t>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ВУЗы педагогической направленности и дальнейшее трудоустройство в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</w:t>
      </w:r>
      <w:r w:rsidR="00F824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  и регулирует кадровые вопросы. Это  значительно повышает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уровень подготовки своих учителей, поскольку они 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мотивированы, воспитаны</w:t>
      </w:r>
      <w:r w:rsidR="00F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школьных традициях и получают</w:t>
      </w:r>
      <w:r w:rsidRPr="0090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знания и педагогический опыт.</w:t>
      </w:r>
    </w:p>
    <w:p w:rsidR="00C71A2B" w:rsidRDefault="00C71A2B" w:rsidP="00B90D09">
      <w:p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71A2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2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FC5C2F" w:rsidRDefault="00FC5C2F" w:rsidP="00B90D09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61">
        <w:rPr>
          <w:rFonts w:ascii="Times New Roman" w:hAnsi="Times New Roman" w:cs="Times New Roman"/>
          <w:bCs/>
          <w:sz w:val="28"/>
          <w:szCs w:val="28"/>
        </w:rPr>
        <w:t>В соответствии с задачами реализации КИП  на 20</w:t>
      </w:r>
      <w:r w:rsidR="006677CF">
        <w:rPr>
          <w:rFonts w:ascii="Times New Roman" w:hAnsi="Times New Roman" w:cs="Times New Roman"/>
          <w:bCs/>
          <w:sz w:val="28"/>
          <w:szCs w:val="28"/>
        </w:rPr>
        <w:t>20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761" w:rsidRPr="00763761">
        <w:rPr>
          <w:rFonts w:ascii="Times New Roman" w:hAnsi="Times New Roman" w:cs="Times New Roman"/>
          <w:bCs/>
          <w:sz w:val="28"/>
          <w:szCs w:val="28"/>
        </w:rPr>
        <w:t>МАОУ СОШ № 96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активно работала над </w:t>
      </w:r>
      <w:r w:rsidR="006677CF">
        <w:rPr>
          <w:rFonts w:ascii="Times New Roman" w:hAnsi="Times New Roman" w:cs="Times New Roman"/>
          <w:bCs/>
          <w:sz w:val="28"/>
          <w:szCs w:val="28"/>
        </w:rPr>
        <w:t xml:space="preserve"> проектом « Создай учителя».</w:t>
      </w:r>
      <w:r w:rsidRPr="00763761">
        <w:rPr>
          <w:rFonts w:ascii="Times New Roman" w:hAnsi="Times New Roman" w:cs="Times New Roman"/>
          <w:sz w:val="28"/>
          <w:szCs w:val="28"/>
        </w:rPr>
        <w:t xml:space="preserve"> С этой целью активно привлекались образовательные </w:t>
      </w:r>
      <w:proofErr w:type="gramStart"/>
      <w:r w:rsidRPr="0076376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763761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hAnsi="Times New Roman" w:cs="Times New Roman"/>
          <w:sz w:val="28"/>
          <w:szCs w:val="28"/>
        </w:rPr>
        <w:t xml:space="preserve">и </w:t>
      </w:r>
      <w:r w:rsidRPr="00763761">
        <w:rPr>
          <w:rFonts w:ascii="Times New Roman" w:hAnsi="Times New Roman" w:cs="Times New Roman"/>
          <w:sz w:val="28"/>
          <w:szCs w:val="28"/>
        </w:rPr>
        <w:t xml:space="preserve"> </w:t>
      </w:r>
      <w:r w:rsidR="002D655F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реализовался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совместный план действий с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школами, заинтересовавшимися  проектом.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Совместное участие в единых днях проведения мероприятий способствует постоянному  вовлечению в проект   новых   участников и  социальных партнёров.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иллюстрируют активную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ОО 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инновационного проекта</w:t>
      </w:r>
      <w:r w:rsidR="00763761" w:rsidRPr="00763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="009F4A49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териалы, разработанные на данном  этапе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Видеоролик «Слёт в ДОК «Искра»», об </w:t>
      </w:r>
      <w:proofErr w:type="spellStart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организции</w:t>
      </w:r>
      <w:proofErr w:type="spellEnd"/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проведении экологического слёта  вожатским отрядом МАОУ СОШ № 96.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Сценарий проведения  конкурса на звание  «Лучший вожатый» среди старших  вожатых 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Программа летней профильной смены «Экологический десант». 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4. Программа  курса «Педагогика»  для 10-х классов социально-педагогического профиля.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 курса «Педагогика»  для 11-х классов социально-педагогического профиля. </w:t>
      </w: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7CF" w:rsidRPr="006677CF" w:rsidRDefault="006677CF" w:rsidP="006677CF">
      <w:pPr>
        <w:autoSpaceDE w:val="0"/>
        <w:autoSpaceDN w:val="0"/>
        <w:adjustRightInd w:val="0"/>
        <w:spacing w:after="167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>6.Положение о  «Школе вожатых».</w:t>
      </w:r>
    </w:p>
    <w:p w:rsidR="006677CF" w:rsidRPr="006677CF" w:rsidRDefault="006677CF" w:rsidP="006677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77CF">
        <w:rPr>
          <w:rFonts w:ascii="Times New Roman" w:eastAsia="Calibri" w:hAnsi="Times New Roman" w:cs="Times New Roman"/>
          <w:sz w:val="28"/>
          <w:szCs w:val="28"/>
        </w:rPr>
        <w:t xml:space="preserve">7. Программа подготовки вожатых  «Школа вожатых». </w:t>
      </w:r>
    </w:p>
    <w:p w:rsidR="006677CF" w:rsidRPr="006677CF" w:rsidRDefault="006677CF" w:rsidP="006677CF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521E0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Pr="008D7360">
        <w:rPr>
          <w:rFonts w:ascii="Times New Roman" w:eastAsia="Times New Roman" w:hAnsi="Times New Roman" w:cs="Times New Roman"/>
          <w:sz w:val="28"/>
          <w:szCs w:val="28"/>
        </w:rPr>
        <w:t>и печать  вожатских книжек для разных возрастных групп.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оличество выпускников ОО, поступивших на педагогические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2020 году увеличилось до 14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(в 2017 году было 4 человека);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С 2017 года  осуществляется набор учащихся в профильный социально-педагогический класс;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учебный план ОО введён предмет  «Педагогика», который преподается для учащихся профильных  10-11 классов </w:t>
      </w:r>
    </w:p>
    <w:p w:rsidR="008D7360" w:rsidRPr="006677CF" w:rsidRDefault="0037258A" w:rsidP="0037258A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работает </w:t>
      </w:r>
      <w:r w:rsidR="008D7360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«Педагогическая гостиная»  </w:t>
      </w:r>
    </w:p>
    <w:p w:rsidR="004D3F28" w:rsidRDefault="004D3F28" w:rsidP="00667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0B01" w:rsidRDefault="0037258A" w:rsidP="0012381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0B01">
        <w:rPr>
          <w:rFonts w:ascii="Times New Roman" w:hAnsi="Times New Roman" w:cs="Times New Roman"/>
          <w:b/>
          <w:sz w:val="28"/>
          <w:szCs w:val="28"/>
        </w:rPr>
        <w:t xml:space="preserve">Совместно  проведённые  </w:t>
      </w:r>
      <w:r w:rsidR="00820B01" w:rsidRPr="005E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01" w:rsidRPr="00CA3B51">
        <w:rPr>
          <w:rFonts w:ascii="Times New Roman" w:hAnsi="Times New Roman" w:cs="Times New Roman"/>
          <w:b/>
          <w:sz w:val="28"/>
          <w:szCs w:val="28"/>
        </w:rPr>
        <w:t>ме</w:t>
      </w:r>
      <w:r w:rsidR="00820B01">
        <w:rPr>
          <w:rFonts w:ascii="Times New Roman" w:hAnsi="Times New Roman" w:cs="Times New Roman"/>
          <w:b/>
          <w:sz w:val="28"/>
          <w:szCs w:val="28"/>
        </w:rPr>
        <w:t>роприятия с ОО  по теме инновационного проекта.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0"/>
        <w:gridCol w:w="2736"/>
        <w:gridCol w:w="2044"/>
        <w:gridCol w:w="2144"/>
        <w:gridCol w:w="2017"/>
      </w:tblGrid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21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62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017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15137" w:rsidRPr="00993662" w:rsidTr="00820B01">
        <w:tc>
          <w:tcPr>
            <w:tcW w:w="630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вожатского отряда во Всероссийском  проекте «Посади лес!»</w:t>
            </w:r>
          </w:p>
        </w:tc>
        <w:tc>
          <w:tcPr>
            <w:tcW w:w="2044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144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96, Апшеронский лесхоз-техникум</w:t>
            </w:r>
          </w:p>
        </w:tc>
        <w:tc>
          <w:tcPr>
            <w:tcW w:w="2017" w:type="dxa"/>
          </w:tcPr>
          <w:p w:rsidR="00915137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по раздельному сбору отходов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4" w:type="dxa"/>
          </w:tcPr>
          <w:p w:rsidR="005546CE" w:rsidRDefault="0091513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3813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95, 45, 53, 99, 1, 76, 98; ДОУ д/с №100</w:t>
            </w:r>
          </w:p>
        </w:tc>
        <w:tc>
          <w:tcPr>
            <w:tcW w:w="2017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3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учащихся </w:t>
            </w:r>
          </w:p>
          <w:p w:rsidR="005546CE" w:rsidRPr="00993662" w:rsidRDefault="001238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взрослое население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по раздельному сбору отходов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4" w:type="dxa"/>
          </w:tcPr>
          <w:p w:rsidR="005546CE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  <w:r w:rsidR="00E13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F31" w:rsidRDefault="00E13F3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«Эврика»,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 г. Анапы</w:t>
            </w:r>
          </w:p>
        </w:tc>
        <w:tc>
          <w:tcPr>
            <w:tcW w:w="2017" w:type="dxa"/>
          </w:tcPr>
          <w:p w:rsidR="005546CE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</w:p>
          <w:p w:rsidR="005546CE" w:rsidRPr="00993662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 взрослое население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по раздельному сбору отходов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44" w:type="dxa"/>
          </w:tcPr>
          <w:p w:rsidR="005546CE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 г. Геленджик</w:t>
            </w:r>
          </w:p>
        </w:tc>
        <w:tc>
          <w:tcPr>
            <w:tcW w:w="2017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учащихся </w:t>
            </w:r>
          </w:p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 взрослое население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инте</w:t>
            </w:r>
            <w:r w:rsidR="00B80013">
              <w:rPr>
                <w:rFonts w:ascii="Times New Roman" w:hAnsi="Times New Roman" w:cs="Times New Roman"/>
                <w:sz w:val="28"/>
                <w:szCs w:val="28"/>
              </w:rPr>
              <w:t>рактивные экологические уроки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Разделяем вместе!»</w:t>
            </w:r>
          </w:p>
        </w:tc>
        <w:tc>
          <w:tcPr>
            <w:tcW w:w="2044" w:type="dxa"/>
          </w:tcPr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2018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 96</w:t>
            </w:r>
          </w:p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76, 99, 1, 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>45, 33,77;</w:t>
            </w:r>
          </w:p>
          <w:p w:rsidR="00820B01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34 МО</w:t>
            </w:r>
          </w:p>
        </w:tc>
        <w:tc>
          <w:tcPr>
            <w:tcW w:w="2017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</w:t>
            </w:r>
          </w:p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макулатуры, батареек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96, МБОУ СОШ № 99, 76, 1, 2,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33, ДОУ д/с №100</w:t>
            </w:r>
          </w:p>
          <w:p w:rsidR="00820B01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из 44 МО</w:t>
            </w:r>
          </w:p>
        </w:tc>
        <w:tc>
          <w:tcPr>
            <w:tcW w:w="2017" w:type="dxa"/>
          </w:tcPr>
          <w:p w:rsidR="005546CE" w:rsidRPr="00993662" w:rsidRDefault="00820B0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000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воспитанников</w:t>
            </w:r>
          </w:p>
        </w:tc>
      </w:tr>
      <w:tr w:rsidR="005546CE" w:rsidRPr="00993662" w:rsidTr="00820B01">
        <w:tc>
          <w:tcPr>
            <w:tcW w:w="630" w:type="dxa"/>
          </w:tcPr>
          <w:p w:rsidR="005546CE" w:rsidRPr="00993662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ЭКО-уроков.</w:t>
            </w:r>
          </w:p>
        </w:tc>
        <w:tc>
          <w:tcPr>
            <w:tcW w:w="2044" w:type="dxa"/>
          </w:tcPr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5546CE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96;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ОО из 44 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Краснодарского края</w:t>
            </w:r>
          </w:p>
          <w:p w:rsidR="005546CE" w:rsidRPr="00993662" w:rsidRDefault="005546C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546CE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820B0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6CE" w:rsidRPr="00993662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  <w:r w:rsidR="005546C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A760B9" w:rsidRPr="00993662" w:rsidTr="00820B01">
        <w:tc>
          <w:tcPr>
            <w:tcW w:w="630" w:type="dxa"/>
          </w:tcPr>
          <w:p w:rsidR="00A760B9" w:rsidRDefault="00A760B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36" w:type="dxa"/>
          </w:tcPr>
          <w:p w:rsidR="00A760B9" w:rsidRPr="00175686" w:rsidRDefault="001756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Добровольческий (волонтёрский)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1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«Горящие сердца»</w:t>
            </w:r>
          </w:p>
        </w:tc>
        <w:tc>
          <w:tcPr>
            <w:tcW w:w="2044" w:type="dxa"/>
          </w:tcPr>
          <w:p w:rsidR="00A760B9" w:rsidRDefault="001756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Ноябрь,2020</w:t>
            </w:r>
          </w:p>
        </w:tc>
        <w:tc>
          <w:tcPr>
            <w:tcW w:w="2144" w:type="dxa"/>
          </w:tcPr>
          <w:p w:rsidR="00A760B9" w:rsidRDefault="001756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Центр</w:t>
            </w:r>
          </w:p>
        </w:tc>
        <w:tc>
          <w:tcPr>
            <w:tcW w:w="2017" w:type="dxa"/>
          </w:tcPr>
          <w:p w:rsidR="00A760B9" w:rsidRDefault="001756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21учащийся, 2 руководителя</w:t>
            </w:r>
          </w:p>
        </w:tc>
      </w:tr>
      <w:tr w:rsidR="00B80013" w:rsidRPr="00993662" w:rsidTr="00820B01">
        <w:tc>
          <w:tcPr>
            <w:tcW w:w="630" w:type="dxa"/>
          </w:tcPr>
          <w:p w:rsidR="00B80013" w:rsidRDefault="001756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6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онлайн конкурсов вожатых и отрядов</w:t>
            </w:r>
          </w:p>
        </w:tc>
        <w:tc>
          <w:tcPr>
            <w:tcW w:w="20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юнь 2020 г</w:t>
            </w:r>
          </w:p>
        </w:tc>
        <w:tc>
          <w:tcPr>
            <w:tcW w:w="2144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78</w:t>
            </w:r>
          </w:p>
        </w:tc>
        <w:tc>
          <w:tcPr>
            <w:tcW w:w="2017" w:type="dxa"/>
          </w:tcPr>
          <w:p w:rsidR="00B80013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учащихся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B65C2E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611B">
        <w:rPr>
          <w:rFonts w:ascii="Times New Roman" w:hAnsi="Times New Roman" w:cs="Times New Roman"/>
          <w:b/>
          <w:sz w:val="28"/>
          <w:szCs w:val="28"/>
        </w:rPr>
        <w:t>роведе</w:t>
      </w:r>
      <w:r>
        <w:rPr>
          <w:rFonts w:ascii="Times New Roman" w:hAnsi="Times New Roman" w:cs="Times New Roman"/>
          <w:b/>
          <w:sz w:val="28"/>
          <w:szCs w:val="28"/>
        </w:rPr>
        <w:t>нные</w:t>
      </w:r>
      <w:r w:rsidRPr="0074611B">
        <w:rPr>
          <w:rFonts w:ascii="Times New Roman" w:hAnsi="Times New Roman" w:cs="Times New Roman"/>
          <w:b/>
          <w:sz w:val="28"/>
          <w:szCs w:val="28"/>
        </w:rPr>
        <w:t xml:space="preserve"> в МАОУ СОШ № 96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семинары, конференции</w:t>
      </w:r>
      <w:r w:rsidR="00A7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760B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760B9">
        <w:rPr>
          <w:rFonts w:ascii="Times New Roman" w:hAnsi="Times New Roman" w:cs="Times New Roman"/>
          <w:b/>
          <w:sz w:val="28"/>
          <w:szCs w:val="28"/>
        </w:rPr>
        <w:t>, краевого</w:t>
      </w:r>
      <w:r w:rsidRPr="0074611B">
        <w:rPr>
          <w:rFonts w:ascii="Times New Roman" w:hAnsi="Times New Roman" w:cs="Times New Roman"/>
          <w:b/>
          <w:sz w:val="28"/>
          <w:szCs w:val="28"/>
        </w:rPr>
        <w:t>);</w:t>
      </w:r>
    </w:p>
    <w:p w:rsidR="00B65C2E" w:rsidRDefault="00B65C2E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2831"/>
        <w:gridCol w:w="1703"/>
        <w:gridCol w:w="2262"/>
        <w:gridCol w:w="2153"/>
      </w:tblGrid>
      <w:tr w:rsidR="00B65C2E" w:rsidRPr="0074611B" w:rsidTr="00B65C2E">
        <w:tc>
          <w:tcPr>
            <w:tcW w:w="62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B65C2E" w:rsidRPr="00BB437F" w:rsidRDefault="00BB437F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 </w:t>
            </w:r>
            <w:r w:rsidRPr="00BB437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проведении круглого стола« От школьного проекта к профессиональному успеху» на краевой научно-практической конференции «Реализация ФГОС СОО: первые шаги, лучшие практики» </w:t>
            </w:r>
          </w:p>
        </w:tc>
        <w:tc>
          <w:tcPr>
            <w:tcW w:w="1703" w:type="dxa"/>
          </w:tcPr>
          <w:p w:rsidR="00B65C2E" w:rsidRPr="0074611B" w:rsidRDefault="00DC0394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DC0394" w:rsidP="00DC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Специалисты: МОН и  МП КК; ГБОУ ИРО КК; методисты «ЦРО», директора и заместители директора ОО </w:t>
            </w:r>
          </w:p>
        </w:tc>
        <w:tc>
          <w:tcPr>
            <w:tcW w:w="2153" w:type="dxa"/>
          </w:tcPr>
          <w:p w:rsidR="00B65C2E" w:rsidRPr="0074611B" w:rsidRDefault="00DC0394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B65C2E" w:rsidRPr="0074611B" w:rsidRDefault="00DC0394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конференция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Вожатство</w:t>
            </w:r>
            <w:proofErr w:type="spellEnd"/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как путь к профессии учителя»</w:t>
            </w:r>
          </w:p>
        </w:tc>
        <w:tc>
          <w:tcPr>
            <w:tcW w:w="1703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262" w:type="dxa"/>
          </w:tcPr>
          <w:p w:rsidR="00B65C2E" w:rsidRPr="0074611B" w:rsidRDefault="00B65C2E" w:rsidP="006140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и учащиеся МАОУ СОШ № 96 и г. Севастополя СОШ № 2</w:t>
            </w:r>
          </w:p>
        </w:tc>
        <w:tc>
          <w:tcPr>
            <w:tcW w:w="2153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820B01" w:rsidP="00B90D0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B65C2E" w:rsidRPr="0074611B">
        <w:rPr>
          <w:rFonts w:ascii="Times New Roman" w:hAnsi="Times New Roman" w:cs="Times New Roman"/>
          <w:b/>
          <w:sz w:val="28"/>
          <w:szCs w:val="28"/>
        </w:rPr>
        <w:t xml:space="preserve"> педагогов образовательной организации в семинарах, конференциях, педагогических выставках, педагогичес</w:t>
      </w:r>
      <w:r w:rsidR="00B65C2E">
        <w:rPr>
          <w:rFonts w:ascii="Times New Roman" w:hAnsi="Times New Roman" w:cs="Times New Roman"/>
          <w:b/>
          <w:sz w:val="28"/>
          <w:szCs w:val="28"/>
        </w:rPr>
        <w:t xml:space="preserve">ких марафонах, </w:t>
      </w:r>
      <w:proofErr w:type="spellStart"/>
      <w:r w:rsidR="00B65C2E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B65C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1"/>
        <w:gridCol w:w="2937"/>
        <w:gridCol w:w="1737"/>
        <w:gridCol w:w="2113"/>
        <w:gridCol w:w="2153"/>
      </w:tblGrid>
      <w:tr w:rsidR="00B65C2E" w:rsidRPr="0074611B" w:rsidTr="00300AF1">
        <w:tc>
          <w:tcPr>
            <w:tcW w:w="6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Сроки, место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1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№96  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</w:t>
            </w:r>
          </w:p>
        </w:tc>
      </w:tr>
      <w:tr w:rsidR="0061408B" w:rsidRPr="0074611B" w:rsidTr="00300AF1">
        <w:tc>
          <w:tcPr>
            <w:tcW w:w="631" w:type="dxa"/>
          </w:tcPr>
          <w:p w:rsidR="0061408B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7" w:type="dxa"/>
          </w:tcPr>
          <w:p w:rsidR="0061408B" w:rsidRDefault="0061408B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проектов»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инициатьива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-воплощение в реальность!»</w:t>
            </w:r>
            <w:proofErr w:type="gramEnd"/>
          </w:p>
          <w:p w:rsidR="00CF34E7" w:rsidRPr="00BB437F" w:rsidRDefault="00CF34E7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1- степени  </w:t>
            </w:r>
          </w:p>
        </w:tc>
        <w:tc>
          <w:tcPr>
            <w:tcW w:w="1737" w:type="dxa"/>
          </w:tcPr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декабрь, 2020 г</w:t>
            </w:r>
          </w:p>
          <w:p w:rsidR="0061408B" w:rsidRDefault="0061408B" w:rsidP="00CF34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="00CF34E7">
              <w:rPr>
                <w:rFonts w:ascii="Times New Roman" w:hAnsi="Times New Roman" w:cs="Times New Roman"/>
                <w:sz w:val="28"/>
                <w:szCs w:val="28"/>
              </w:rPr>
              <w:t>-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333306" w:rsidRDefault="00333306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Подносова</w:t>
            </w:r>
            <w:proofErr w:type="spellEnd"/>
          </w:p>
          <w:p w:rsidR="00333306" w:rsidRDefault="00333306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Е.П.Носенко</w:t>
            </w:r>
            <w:proofErr w:type="spellEnd"/>
          </w:p>
          <w:p w:rsidR="00333306" w:rsidRDefault="00333306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1408B" w:rsidRDefault="0033330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C2E" w:rsidRPr="0074611B" w:rsidTr="00300AF1">
        <w:tc>
          <w:tcPr>
            <w:tcW w:w="631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  </w:t>
            </w:r>
            <w:r w:rsidRPr="00BB437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проведении круглого стола« От школьного проекта к профессиональному успеху» на краевой научно-практической конференции «Реализация ФГОС СОО: первые шаги, лучшие практики»</w:t>
            </w:r>
          </w:p>
        </w:tc>
        <w:tc>
          <w:tcPr>
            <w:tcW w:w="1737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B65C2E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Подносова</w:t>
            </w:r>
            <w:proofErr w:type="spellEnd"/>
          </w:p>
          <w:p w:rsidR="00B65C2E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Е.П.Носенко</w:t>
            </w:r>
            <w:proofErr w:type="spellEnd"/>
          </w:p>
          <w:p w:rsidR="00B65C2E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AF1" w:rsidRDefault="00300AF1" w:rsidP="003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0AF1" w:rsidRPr="00300AF1" w:rsidRDefault="00B521E0" w:rsidP="00300A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300AF1"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редставлен печатный материал, который   представляет собой комплект методических материалов, состоящих  из    методических  пособий и  рекомендаций:</w:t>
      </w:r>
    </w:p>
    <w:p w:rsidR="00300AF1" w:rsidRPr="00300AF1" w:rsidRDefault="00300AF1" w:rsidP="00300AF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Методическое пособие «Система экологического образования </w:t>
      </w:r>
      <w:proofErr w:type="gramStart"/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00AF1" w:rsidRPr="00300AF1" w:rsidRDefault="00300AF1" w:rsidP="00300AF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общеобразовательной школе».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и проведению экологических акций «Зелёные акции».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Методическое пособие по организации экологической экспедиции «Я исследователь».</w:t>
      </w:r>
    </w:p>
    <w:p w:rsidR="00300AF1" w:rsidRPr="00300AF1" w:rsidRDefault="00300AF1" w:rsidP="00300A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Методическое пособие по организации тематической профильной смены «Экологический десант».</w:t>
      </w:r>
    </w:p>
    <w:p w:rsidR="00300AF1" w:rsidRPr="00300AF1" w:rsidRDefault="00300AF1" w:rsidP="00300A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AF1">
        <w:rPr>
          <w:rFonts w:ascii="Times New Roman" w:hAnsi="Times New Roman" w:cs="Times New Roman"/>
          <w:bCs/>
          <w:sz w:val="28"/>
          <w:szCs w:val="28"/>
        </w:rPr>
        <w:t xml:space="preserve">Опираясь на достаточно продолжительный опыт работы в области  формирования </w:t>
      </w:r>
      <w:r w:rsidRPr="00300AF1">
        <w:rPr>
          <w:rFonts w:ascii="Times New Roman" w:hAnsi="Times New Roman" w:cs="Times New Roman"/>
          <w:sz w:val="28"/>
          <w:szCs w:val="28"/>
        </w:rPr>
        <w:t xml:space="preserve">  экологических компетенций и социализации   учащихся,  </w:t>
      </w:r>
      <w:r w:rsidRPr="0030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AF1">
        <w:rPr>
          <w:rFonts w:ascii="Times New Roman" w:hAnsi="Times New Roman" w:cs="Times New Roman"/>
          <w:sz w:val="28"/>
          <w:szCs w:val="28"/>
        </w:rPr>
        <w:t xml:space="preserve">мы  предлагаем познакомиться с созданной нами  системой </w:t>
      </w:r>
      <w:r w:rsidR="00B521E0">
        <w:rPr>
          <w:rFonts w:ascii="Times New Roman" w:hAnsi="Times New Roman" w:cs="Times New Roman"/>
          <w:sz w:val="28"/>
          <w:szCs w:val="28"/>
        </w:rPr>
        <w:t>социализации учащихся</w:t>
      </w:r>
      <w:r w:rsidRPr="00300AF1">
        <w:rPr>
          <w:rFonts w:ascii="Times New Roman" w:hAnsi="Times New Roman" w:cs="Times New Roman"/>
          <w:sz w:val="28"/>
          <w:szCs w:val="28"/>
        </w:rPr>
        <w:t xml:space="preserve">. В методическом пособии «Система экологического образования в общеобразовательной школе»      подробно изложены  особенности реализации </w:t>
      </w:r>
      <w:r w:rsidRPr="00300AF1">
        <w:rPr>
          <w:rFonts w:ascii="Times New Roman" w:hAnsi="Times New Roman" w:cs="Times New Roman"/>
          <w:sz w:val="28"/>
          <w:szCs w:val="28"/>
        </w:rPr>
        <w:lastRenderedPageBreak/>
        <w:t>тех направлений экологической деятельности,  которые успешно  реализуются в   школе:</w:t>
      </w:r>
      <w:r w:rsidRPr="00300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Культурно-массовая и досуговая деятельность;</w:t>
      </w:r>
    </w:p>
    <w:p w:rsidR="00300AF1" w:rsidRPr="00300AF1" w:rsidRDefault="00300AF1" w:rsidP="00300A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Волонтёрское движение.</w:t>
      </w:r>
    </w:p>
    <w:p w:rsidR="00300AF1" w:rsidRPr="00300AF1" w:rsidRDefault="00300AF1" w:rsidP="00300A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заместителя директора по воспитательной работе важное место  занимает организация летнего отдыха и оздоровление детей. Для решения этой проблемы  рекомендуем  воспользоваться методическими пособиями «Экологический десант» и «Я исследователь».  «Экологический десант» - это пособие,  организаторам  в котором подробно изложен  алгоритм написания программы  тематической профильной смены и представлена полная  разработка программы  четырнадцатидневного экологического лагеря. </w:t>
      </w:r>
    </w:p>
    <w:p w:rsidR="00F50E22" w:rsidRDefault="00300AF1" w:rsidP="00B521E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0AF1">
        <w:rPr>
          <w:rFonts w:ascii="Times New Roman" w:hAnsi="Times New Roman" w:cs="Times New Roman"/>
          <w:sz w:val="28"/>
          <w:szCs w:val="28"/>
        </w:rPr>
        <w:t>Экологическая экспедиция, как эффективная форма работы с учащимися в летний период, считается одной из самых важных, интересных и востребованных форм с учащимися. В методическом пособии « Я исследователь»  автор предлагает  познакомиться с материалами  организации  экспедиций в школе и программой  экологической экспедиции по изучению состояния воздуха, водных объектов, почвы, флоры и фауны. Полезную и важную информацию об организации и проведении экологических акций среди населения автор представил в методических рекомендациях «Зелёные акции». Яркое и иллюстрированное  пособие будет полезным  всем организаторам волон</w:t>
      </w:r>
      <w:r w:rsidR="00B521E0">
        <w:rPr>
          <w:rFonts w:ascii="Times New Roman" w:hAnsi="Times New Roman" w:cs="Times New Roman"/>
          <w:sz w:val="28"/>
          <w:szCs w:val="28"/>
        </w:rPr>
        <w:t>тёрских просветительных  акций, а также создания вожатских отрядов для организации работы с детьми.</w:t>
      </w:r>
    </w:p>
    <w:p w:rsidR="006B2D21" w:rsidRDefault="00300AF1" w:rsidP="0030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сетевого взаимодействия.</w:t>
      </w:r>
    </w:p>
    <w:p w:rsidR="00E56603" w:rsidRDefault="00E56603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сообщества</w:t>
      </w: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сетевое сообщество и существенно влияет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</w:t>
      </w:r>
      <w:r w:rsidRPr="00D7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 Сетевое сообщество образованное МАОУ СОШ № 96</w:t>
      </w:r>
      <w:r w:rsidR="000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так:</w:t>
      </w:r>
    </w:p>
    <w:p w:rsidR="00E6539A" w:rsidRDefault="00E6539A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9A" w:rsidRDefault="00E6539A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09" w:rsidRDefault="00B90D09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6C" w:rsidRDefault="00904D6C" w:rsidP="00E566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03" w:rsidRPr="00300AF1" w:rsidRDefault="00904D6C" w:rsidP="0030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AE3DE9" wp14:editId="208A12A6">
            <wp:extent cx="5940425" cy="4455472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21" w:rsidRPr="007B1EAC" w:rsidRDefault="007B1EAC" w:rsidP="007B1EAC">
      <w:pPr>
        <w:rPr>
          <w:rFonts w:ascii="Times New Roman" w:hAnsi="Times New Roman" w:cs="Times New Roman"/>
          <w:sz w:val="28"/>
          <w:szCs w:val="28"/>
        </w:rPr>
      </w:pPr>
      <w:r w:rsidRPr="007B1EAC">
        <w:rPr>
          <w:rFonts w:ascii="Times New Roman" w:hAnsi="Times New Roman" w:cs="Times New Roman"/>
          <w:sz w:val="28"/>
          <w:szCs w:val="28"/>
        </w:rPr>
        <w:t>Со всеми образовательными организациями заключены соглашения о совместной экологической деятельности</w:t>
      </w:r>
    </w:p>
    <w:p w:rsidR="007B1EAC" w:rsidRPr="007B1EAC" w:rsidRDefault="007B1EAC" w:rsidP="007B1E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5.Апробация и диссеминация результатов деятельности КИП</w:t>
      </w:r>
    </w:p>
    <w:p w:rsidR="006B2D21" w:rsidRDefault="006A6B5A" w:rsidP="00176F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  в социальных сетях  (В контакте) «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педагогический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странице  освещаются мероприятия, которые организуются   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об</w:t>
      </w:r>
      <w:r w:rsidR="009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организации, но  в скором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сообществе города и края. Изданы </w:t>
      </w:r>
      <w:r w:rsidR="00E5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п</w:t>
      </w:r>
      <w:r w:rsidR="00E5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Реализация мероприятий  проекта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освещается в ср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едствах  массовой информации: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печатных изданиях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СМИ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ТВ</w:t>
      </w:r>
      <w:r w:rsidR="00E56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0"/>
        <w:gridCol w:w="5115"/>
        <w:gridCol w:w="4372"/>
      </w:tblGrid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продукция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Издательства, СМИ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инновационных материалов для участия в образовательных конкурсах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М.: ООО «Русское слов</w:t>
            </w:r>
            <w:proofErr w:type="gram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 xml:space="preserve"> учебник»,2017.-232с.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« Система экологического образования в общеобразовательной  школе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проведению экологических акций «Зелёные акции»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организации экологической экспедиции «Я исследователь».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организации тематической профильной смены «Экологический десант».</w:t>
            </w:r>
          </w:p>
        </w:tc>
        <w:tc>
          <w:tcPr>
            <w:tcW w:w="3596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МАОУ СОШ № 96</w:t>
            </w:r>
          </w:p>
        </w:tc>
      </w:tr>
      <w:tr w:rsidR="00E56E18" w:rsidRPr="00176F7C" w:rsidTr="00A167EE">
        <w:tc>
          <w:tcPr>
            <w:tcW w:w="653" w:type="dxa"/>
          </w:tcPr>
          <w:p w:rsidR="00E56E18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2" w:type="dxa"/>
          </w:tcPr>
          <w:p w:rsidR="00E56E18" w:rsidRPr="00176F7C" w:rsidRDefault="00D850D3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школ по проведению праздника «</w:t>
            </w:r>
            <w:proofErr w:type="spell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6" w:type="dxa"/>
          </w:tcPr>
          <w:p w:rsidR="00E56E18" w:rsidRPr="00176F7C" w:rsidRDefault="00D850D3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М. ООО «Эра», 2018.-20с.</w:t>
            </w: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Кубань 24 Тема дня  « Через экологическое образование детей можно достучаться до родителей»</w:t>
            </w:r>
          </w:p>
        </w:tc>
        <w:tc>
          <w:tcPr>
            <w:tcW w:w="3596" w:type="dxa"/>
          </w:tcPr>
          <w:p w:rsidR="007C26F5" w:rsidRPr="00176F7C" w:rsidRDefault="009675B1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26F5" w:rsidRPr="00176F7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http://newsvideo.su/video/8767390</w:t>
              </w:r>
            </w:hyperlink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 xml:space="preserve">Кубань 24  Тема дня « Посадить дерево </w:t>
            </w:r>
            <w:proofErr w:type="gram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то здорово!»</w:t>
            </w:r>
          </w:p>
        </w:tc>
        <w:tc>
          <w:tcPr>
            <w:tcW w:w="3596" w:type="dxa"/>
          </w:tcPr>
          <w:p w:rsidR="007C26F5" w:rsidRPr="00176F7C" w:rsidRDefault="009675B1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C26F5" w:rsidRPr="00176F7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http://newsvideo.su/video/9154994</w:t>
              </w:r>
            </w:hyperlink>
          </w:p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6F5" w:rsidRPr="00176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Газета «Вольная Кубань»</w:t>
            </w:r>
          </w:p>
        </w:tc>
        <w:tc>
          <w:tcPr>
            <w:tcW w:w="3596" w:type="dxa"/>
          </w:tcPr>
          <w:p w:rsidR="007C26F5" w:rsidRPr="00176F7C" w:rsidRDefault="009675B1" w:rsidP="00176F7C">
            <w:pPr>
              <w:jc w:val="both"/>
              <w:rPr>
                <w:sz w:val="28"/>
                <w:szCs w:val="28"/>
              </w:rPr>
            </w:pPr>
            <w:hyperlink r:id="rId14" w:history="1">
              <w:r w:rsidR="007C26F5" w:rsidRPr="00176F7C">
                <w:rPr>
                  <w:rStyle w:val="a9"/>
                  <w:sz w:val="28"/>
                  <w:szCs w:val="28"/>
                </w:rPr>
                <w:t>http://gazetavk.ru/?d=2018-11-01&amp;r=11&amp;s=24305</w:t>
              </w:r>
            </w:hyperlink>
          </w:p>
        </w:tc>
      </w:tr>
      <w:tr w:rsidR="007C26F5" w:rsidRPr="00176F7C" w:rsidTr="00A167EE">
        <w:tc>
          <w:tcPr>
            <w:tcW w:w="653" w:type="dxa"/>
          </w:tcPr>
          <w:p w:rsidR="007C26F5" w:rsidRPr="00176F7C" w:rsidRDefault="00E56E18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26F5" w:rsidRPr="00176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</w:tcPr>
          <w:p w:rsidR="007C26F5" w:rsidRPr="00176F7C" w:rsidRDefault="007C26F5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Кубань 24  Программа «Факты» Тема «</w:t>
            </w:r>
            <w:proofErr w:type="spellStart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 w:rsidRPr="00176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6" w:type="dxa"/>
          </w:tcPr>
          <w:p w:rsidR="007C26F5" w:rsidRPr="00176F7C" w:rsidRDefault="009675B1" w:rsidP="007C26F5">
            <w:pPr>
              <w:jc w:val="both"/>
              <w:rPr>
                <w:sz w:val="28"/>
                <w:szCs w:val="28"/>
              </w:rPr>
            </w:pPr>
            <w:hyperlink r:id="rId15" w:history="1">
              <w:r w:rsidR="007C26F5" w:rsidRPr="00176F7C">
                <w:rPr>
                  <w:rStyle w:val="a9"/>
                  <w:sz w:val="28"/>
                  <w:szCs w:val="28"/>
                </w:rPr>
                <w:t>http://newsvideo.su/video/9485077</w:t>
              </w:r>
            </w:hyperlink>
          </w:p>
          <w:p w:rsidR="007C26F5" w:rsidRPr="00176F7C" w:rsidRDefault="007C26F5" w:rsidP="007C26F5">
            <w:pPr>
              <w:jc w:val="both"/>
              <w:rPr>
                <w:sz w:val="28"/>
                <w:szCs w:val="28"/>
              </w:rPr>
            </w:pPr>
          </w:p>
        </w:tc>
      </w:tr>
      <w:tr w:rsidR="00CD6E07" w:rsidRPr="00176F7C" w:rsidTr="00A167EE">
        <w:tc>
          <w:tcPr>
            <w:tcW w:w="653" w:type="dxa"/>
          </w:tcPr>
          <w:p w:rsidR="00CD6E07" w:rsidRPr="00176F7C" w:rsidRDefault="00CD6E07" w:rsidP="007C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2" w:type="dxa"/>
          </w:tcPr>
          <w:p w:rsidR="00CD6E07" w:rsidRPr="00176F7C" w:rsidRDefault="00CD6E07" w:rsidP="00CD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Всероссийского  издания « Школьная страна».</w:t>
            </w:r>
          </w:p>
        </w:tc>
        <w:tc>
          <w:tcPr>
            <w:tcW w:w="3596" w:type="dxa"/>
          </w:tcPr>
          <w:p w:rsidR="00CD6E07" w:rsidRDefault="009675B1" w:rsidP="007C26F5">
            <w:pPr>
              <w:jc w:val="both"/>
            </w:pPr>
            <w:hyperlink r:id="rId16" w:history="1">
              <w:r w:rsidR="00CD6E07" w:rsidRPr="00EA3CFF">
                <w:rPr>
                  <w:rStyle w:val="a9"/>
                </w:rPr>
                <w:t>http://xn----jtbtf2ect.xn--p1ai/</w:t>
              </w:r>
              <w:proofErr w:type="spellStart"/>
              <w:r w:rsidR="00CD6E07" w:rsidRPr="00EA3CFF">
                <w:rPr>
                  <w:rStyle w:val="a9"/>
                </w:rPr>
                <w:t>taxonomy</w:t>
              </w:r>
              <w:proofErr w:type="spellEnd"/>
              <w:r w:rsidR="00CD6E07" w:rsidRPr="00EA3CFF">
                <w:rPr>
                  <w:rStyle w:val="a9"/>
                </w:rPr>
                <w:t>/</w:t>
              </w:r>
              <w:proofErr w:type="spellStart"/>
              <w:r w:rsidR="00CD6E07" w:rsidRPr="00EA3CFF">
                <w:rPr>
                  <w:rStyle w:val="a9"/>
                </w:rPr>
                <w:t>term</w:t>
              </w:r>
              <w:proofErr w:type="spellEnd"/>
              <w:r w:rsidR="00CD6E07" w:rsidRPr="00EA3CFF">
                <w:rPr>
                  <w:rStyle w:val="a9"/>
                </w:rPr>
                <w:t>/347</w:t>
              </w:r>
            </w:hyperlink>
          </w:p>
          <w:p w:rsidR="00CD6E07" w:rsidRDefault="00CD6E07" w:rsidP="007C26F5">
            <w:pPr>
              <w:jc w:val="both"/>
            </w:pPr>
          </w:p>
        </w:tc>
      </w:tr>
    </w:tbl>
    <w:p w:rsidR="00394C9D" w:rsidRPr="00C62041" w:rsidRDefault="00394C9D" w:rsidP="00176F7C">
      <w:pPr>
        <w:tabs>
          <w:tab w:val="left" w:pos="7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C9D" w:rsidRPr="00C62041" w:rsidSect="00B90D09">
      <w:foot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B1" w:rsidRDefault="009675B1" w:rsidP="006B2D21">
      <w:pPr>
        <w:spacing w:after="0" w:line="240" w:lineRule="auto"/>
      </w:pPr>
      <w:r>
        <w:separator/>
      </w:r>
    </w:p>
  </w:endnote>
  <w:endnote w:type="continuationSeparator" w:id="0">
    <w:p w:rsidR="009675B1" w:rsidRDefault="009675B1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3766"/>
      <w:docPartObj>
        <w:docPartGallery w:val="Page Numbers (Bottom of Page)"/>
        <w:docPartUnique/>
      </w:docPartObj>
    </w:sdtPr>
    <w:sdtEndPr/>
    <w:sdtContent>
      <w:p w:rsidR="007C26F5" w:rsidRDefault="007C26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EC">
          <w:rPr>
            <w:noProof/>
          </w:rPr>
          <w:t>9</w:t>
        </w:r>
        <w:r>
          <w:fldChar w:fldCharType="end"/>
        </w:r>
      </w:p>
    </w:sdtContent>
  </w:sdt>
  <w:p w:rsidR="007C26F5" w:rsidRDefault="007C26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B1" w:rsidRDefault="009675B1" w:rsidP="006B2D21">
      <w:pPr>
        <w:spacing w:after="0" w:line="240" w:lineRule="auto"/>
      </w:pPr>
      <w:r>
        <w:separator/>
      </w:r>
    </w:p>
  </w:footnote>
  <w:footnote w:type="continuationSeparator" w:id="0">
    <w:p w:rsidR="009675B1" w:rsidRDefault="009675B1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31A1A"/>
    <w:rsid w:val="00032E98"/>
    <w:rsid w:val="000335A2"/>
    <w:rsid w:val="00043455"/>
    <w:rsid w:val="00044829"/>
    <w:rsid w:val="00044FEC"/>
    <w:rsid w:val="00057042"/>
    <w:rsid w:val="00066FD4"/>
    <w:rsid w:val="00073D61"/>
    <w:rsid w:val="000809E9"/>
    <w:rsid w:val="000919DC"/>
    <w:rsid w:val="000B0EF8"/>
    <w:rsid w:val="000B6983"/>
    <w:rsid w:val="000C4A6D"/>
    <w:rsid w:val="000F3119"/>
    <w:rsid w:val="000F7C56"/>
    <w:rsid w:val="00123813"/>
    <w:rsid w:val="001374F3"/>
    <w:rsid w:val="001375C5"/>
    <w:rsid w:val="00175686"/>
    <w:rsid w:val="00176F7C"/>
    <w:rsid w:val="001803AD"/>
    <w:rsid w:val="001A1A4A"/>
    <w:rsid w:val="001E1D3D"/>
    <w:rsid w:val="001E48B4"/>
    <w:rsid w:val="001F0885"/>
    <w:rsid w:val="00216080"/>
    <w:rsid w:val="0022201F"/>
    <w:rsid w:val="002354D4"/>
    <w:rsid w:val="00261441"/>
    <w:rsid w:val="00277EB7"/>
    <w:rsid w:val="00292AF8"/>
    <w:rsid w:val="00293DB3"/>
    <w:rsid w:val="002A5652"/>
    <w:rsid w:val="002B2247"/>
    <w:rsid w:val="002C0381"/>
    <w:rsid w:val="002D655F"/>
    <w:rsid w:val="002E593E"/>
    <w:rsid w:val="00300AF1"/>
    <w:rsid w:val="00325830"/>
    <w:rsid w:val="003307A2"/>
    <w:rsid w:val="00333306"/>
    <w:rsid w:val="003436E7"/>
    <w:rsid w:val="00361E8E"/>
    <w:rsid w:val="0037258A"/>
    <w:rsid w:val="00372D90"/>
    <w:rsid w:val="00376A8A"/>
    <w:rsid w:val="0039439E"/>
    <w:rsid w:val="00394C9D"/>
    <w:rsid w:val="003A0C96"/>
    <w:rsid w:val="003B2713"/>
    <w:rsid w:val="003E7402"/>
    <w:rsid w:val="003E7AEC"/>
    <w:rsid w:val="003F6874"/>
    <w:rsid w:val="00407891"/>
    <w:rsid w:val="0042003D"/>
    <w:rsid w:val="00427010"/>
    <w:rsid w:val="00471FDA"/>
    <w:rsid w:val="00473DB0"/>
    <w:rsid w:val="00475242"/>
    <w:rsid w:val="004842A1"/>
    <w:rsid w:val="00491D91"/>
    <w:rsid w:val="00492164"/>
    <w:rsid w:val="004D0996"/>
    <w:rsid w:val="004D3F28"/>
    <w:rsid w:val="004E0A11"/>
    <w:rsid w:val="004E14F9"/>
    <w:rsid w:val="004E713C"/>
    <w:rsid w:val="005014E1"/>
    <w:rsid w:val="005223D3"/>
    <w:rsid w:val="005373BB"/>
    <w:rsid w:val="00545F6E"/>
    <w:rsid w:val="005546CE"/>
    <w:rsid w:val="00564955"/>
    <w:rsid w:val="005870D0"/>
    <w:rsid w:val="005B1D51"/>
    <w:rsid w:val="005B337D"/>
    <w:rsid w:val="005B3F2B"/>
    <w:rsid w:val="005C29B2"/>
    <w:rsid w:val="005E1167"/>
    <w:rsid w:val="00607CD5"/>
    <w:rsid w:val="006125BD"/>
    <w:rsid w:val="00612AF2"/>
    <w:rsid w:val="0061408B"/>
    <w:rsid w:val="00621C16"/>
    <w:rsid w:val="00633757"/>
    <w:rsid w:val="006625DA"/>
    <w:rsid w:val="006626DE"/>
    <w:rsid w:val="006644D1"/>
    <w:rsid w:val="006677CF"/>
    <w:rsid w:val="0067434E"/>
    <w:rsid w:val="00680BB8"/>
    <w:rsid w:val="00683143"/>
    <w:rsid w:val="00694B3B"/>
    <w:rsid w:val="0069780D"/>
    <w:rsid w:val="006A6B5A"/>
    <w:rsid w:val="006B2D21"/>
    <w:rsid w:val="006C25CD"/>
    <w:rsid w:val="006D261D"/>
    <w:rsid w:val="006F3BA7"/>
    <w:rsid w:val="006F5E11"/>
    <w:rsid w:val="007027B0"/>
    <w:rsid w:val="0070634C"/>
    <w:rsid w:val="007171FF"/>
    <w:rsid w:val="00725140"/>
    <w:rsid w:val="00735EC4"/>
    <w:rsid w:val="00736583"/>
    <w:rsid w:val="00736BC7"/>
    <w:rsid w:val="00750A9C"/>
    <w:rsid w:val="0075342F"/>
    <w:rsid w:val="00753EAB"/>
    <w:rsid w:val="00763761"/>
    <w:rsid w:val="0077407D"/>
    <w:rsid w:val="007748E7"/>
    <w:rsid w:val="007758CD"/>
    <w:rsid w:val="00791C86"/>
    <w:rsid w:val="007945F8"/>
    <w:rsid w:val="007A6E04"/>
    <w:rsid w:val="007B1EAC"/>
    <w:rsid w:val="007C26F5"/>
    <w:rsid w:val="007D2B09"/>
    <w:rsid w:val="007E12B0"/>
    <w:rsid w:val="007F1B76"/>
    <w:rsid w:val="00801D34"/>
    <w:rsid w:val="00820B01"/>
    <w:rsid w:val="00822836"/>
    <w:rsid w:val="0082795E"/>
    <w:rsid w:val="00846709"/>
    <w:rsid w:val="00846861"/>
    <w:rsid w:val="008613BB"/>
    <w:rsid w:val="008738A5"/>
    <w:rsid w:val="00877723"/>
    <w:rsid w:val="0089751B"/>
    <w:rsid w:val="008A119A"/>
    <w:rsid w:val="008A6032"/>
    <w:rsid w:val="008A6CCF"/>
    <w:rsid w:val="008C1D6A"/>
    <w:rsid w:val="008D7360"/>
    <w:rsid w:val="008E44DF"/>
    <w:rsid w:val="00904D6C"/>
    <w:rsid w:val="00904F1E"/>
    <w:rsid w:val="00915137"/>
    <w:rsid w:val="009164ED"/>
    <w:rsid w:val="009268CC"/>
    <w:rsid w:val="009276DF"/>
    <w:rsid w:val="00930301"/>
    <w:rsid w:val="00937422"/>
    <w:rsid w:val="009675B1"/>
    <w:rsid w:val="0098291A"/>
    <w:rsid w:val="009851EB"/>
    <w:rsid w:val="009959A7"/>
    <w:rsid w:val="009A0071"/>
    <w:rsid w:val="009F4A49"/>
    <w:rsid w:val="009F626A"/>
    <w:rsid w:val="009F6C1E"/>
    <w:rsid w:val="00A10C0C"/>
    <w:rsid w:val="00A167EE"/>
    <w:rsid w:val="00A33E2D"/>
    <w:rsid w:val="00A3688D"/>
    <w:rsid w:val="00A52543"/>
    <w:rsid w:val="00A760B9"/>
    <w:rsid w:val="00A84E42"/>
    <w:rsid w:val="00AA7205"/>
    <w:rsid w:val="00AF0AF1"/>
    <w:rsid w:val="00AF47D7"/>
    <w:rsid w:val="00B013D4"/>
    <w:rsid w:val="00B2165C"/>
    <w:rsid w:val="00B32EC8"/>
    <w:rsid w:val="00B521E0"/>
    <w:rsid w:val="00B61E27"/>
    <w:rsid w:val="00B65145"/>
    <w:rsid w:val="00B65C2E"/>
    <w:rsid w:val="00B713CB"/>
    <w:rsid w:val="00B76F94"/>
    <w:rsid w:val="00B77DA2"/>
    <w:rsid w:val="00B80013"/>
    <w:rsid w:val="00B90D09"/>
    <w:rsid w:val="00BA7320"/>
    <w:rsid w:val="00BB437F"/>
    <w:rsid w:val="00BC6147"/>
    <w:rsid w:val="00BD1CC0"/>
    <w:rsid w:val="00BF1802"/>
    <w:rsid w:val="00BF46FD"/>
    <w:rsid w:val="00C16E16"/>
    <w:rsid w:val="00C2020E"/>
    <w:rsid w:val="00C41428"/>
    <w:rsid w:val="00C51919"/>
    <w:rsid w:val="00C62041"/>
    <w:rsid w:val="00C71A2B"/>
    <w:rsid w:val="00C80EE4"/>
    <w:rsid w:val="00CD0A92"/>
    <w:rsid w:val="00CD6E07"/>
    <w:rsid w:val="00CE7A35"/>
    <w:rsid w:val="00CF34E7"/>
    <w:rsid w:val="00D228CA"/>
    <w:rsid w:val="00D36BF3"/>
    <w:rsid w:val="00D40E8B"/>
    <w:rsid w:val="00D47988"/>
    <w:rsid w:val="00D506D0"/>
    <w:rsid w:val="00D52490"/>
    <w:rsid w:val="00D60886"/>
    <w:rsid w:val="00D7079A"/>
    <w:rsid w:val="00D80543"/>
    <w:rsid w:val="00D850D3"/>
    <w:rsid w:val="00D8550E"/>
    <w:rsid w:val="00D866B0"/>
    <w:rsid w:val="00D913BF"/>
    <w:rsid w:val="00DA4D73"/>
    <w:rsid w:val="00DB10FF"/>
    <w:rsid w:val="00DB3F7F"/>
    <w:rsid w:val="00DC0394"/>
    <w:rsid w:val="00DC632E"/>
    <w:rsid w:val="00E01AD9"/>
    <w:rsid w:val="00E063F7"/>
    <w:rsid w:val="00E13F31"/>
    <w:rsid w:val="00E27B4E"/>
    <w:rsid w:val="00E338E0"/>
    <w:rsid w:val="00E37805"/>
    <w:rsid w:val="00E565B1"/>
    <w:rsid w:val="00E56603"/>
    <w:rsid w:val="00E56E18"/>
    <w:rsid w:val="00E57635"/>
    <w:rsid w:val="00E57A44"/>
    <w:rsid w:val="00E6539A"/>
    <w:rsid w:val="00ED558C"/>
    <w:rsid w:val="00ED6926"/>
    <w:rsid w:val="00F344DA"/>
    <w:rsid w:val="00F50E22"/>
    <w:rsid w:val="00F5622C"/>
    <w:rsid w:val="00F824FD"/>
    <w:rsid w:val="00FA642A"/>
    <w:rsid w:val="00FB51EE"/>
    <w:rsid w:val="00FC5C2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video.su/video/91549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video.su/video/876739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--jtbtf2ect.xn--p1ai/taxonomy/term/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reen_school_kub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video.su/video/948507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96.centerstart.ru/node/81" TargetMode="External"/><Relationship Id="rId14" Type="http://schemas.openxmlformats.org/officeDocument/2006/relationships/hyperlink" Target="http://gazetavk.ru/?d=2018-11-01&amp;r=11&amp;s=24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EBA2-729A-4A0A-AE5A-1D8C52F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кб</cp:lastModifiedBy>
  <cp:revision>6</cp:revision>
  <cp:lastPrinted>2017-01-12T12:09:00Z</cp:lastPrinted>
  <dcterms:created xsi:type="dcterms:W3CDTF">2020-09-29T12:11:00Z</dcterms:created>
  <dcterms:modified xsi:type="dcterms:W3CDTF">2020-09-29T12:21:00Z</dcterms:modified>
</cp:coreProperties>
</file>