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EB" w:rsidRDefault="00200CEB" w:rsidP="00AA6AC4">
      <w:pPr>
        <w:pStyle w:val="a3"/>
        <w:jc w:val="center"/>
        <w:rPr>
          <w:rFonts w:ascii="Times New Roman" w:hAnsi="Times New Roman" w:cs="Times New Roman"/>
          <w:sz w:val="28"/>
          <w:szCs w:val="28"/>
        </w:rPr>
      </w:pPr>
    </w:p>
    <w:p w:rsidR="00200CEB" w:rsidRPr="00200CEB" w:rsidRDefault="00200CEB" w:rsidP="00AA6AC4">
      <w:pPr>
        <w:pStyle w:val="a3"/>
        <w:jc w:val="center"/>
        <w:rPr>
          <w:rFonts w:ascii="Times New Roman" w:hAnsi="Times New Roman" w:cs="Times New Roman"/>
          <w:b/>
          <w:sz w:val="28"/>
          <w:szCs w:val="28"/>
        </w:rPr>
      </w:pPr>
      <w:r w:rsidRPr="00200CEB">
        <w:rPr>
          <w:rFonts w:ascii="Times New Roman" w:hAnsi="Times New Roman" w:cs="Times New Roman"/>
          <w:b/>
          <w:sz w:val="28"/>
          <w:szCs w:val="28"/>
        </w:rPr>
        <w:t>Паспортная информация</w:t>
      </w:r>
    </w:p>
    <w:p w:rsidR="00200CEB" w:rsidRDefault="00200CEB" w:rsidP="00AA6AC4">
      <w:pPr>
        <w:pStyle w:val="a3"/>
        <w:jc w:val="center"/>
        <w:rPr>
          <w:rFonts w:ascii="Times New Roman" w:hAnsi="Times New Roman" w:cs="Times New Roman"/>
          <w:sz w:val="28"/>
          <w:szCs w:val="28"/>
        </w:rPr>
      </w:pPr>
    </w:p>
    <w:p w:rsidR="00200CEB" w:rsidRDefault="00200CEB" w:rsidP="00AA6AC4">
      <w:pPr>
        <w:pStyle w:val="a3"/>
        <w:jc w:val="center"/>
        <w:rPr>
          <w:rFonts w:ascii="Times New Roman" w:hAnsi="Times New Roman" w:cs="Times New Roman"/>
          <w:sz w:val="28"/>
          <w:szCs w:val="28"/>
        </w:rPr>
      </w:pPr>
    </w:p>
    <w:p w:rsidR="00AA6AC4" w:rsidRPr="00200CEB" w:rsidRDefault="00AA6AC4" w:rsidP="00D3335B">
      <w:pPr>
        <w:pStyle w:val="a3"/>
        <w:numPr>
          <w:ilvl w:val="0"/>
          <w:numId w:val="3"/>
        </w:numPr>
        <w:spacing w:line="276" w:lineRule="auto"/>
        <w:rPr>
          <w:rFonts w:ascii="Times New Roman" w:hAnsi="Times New Roman" w:cs="Times New Roman"/>
          <w:sz w:val="28"/>
          <w:szCs w:val="28"/>
        </w:rPr>
      </w:pPr>
      <w:r w:rsidRPr="00AA6AC4">
        <w:rPr>
          <w:rFonts w:ascii="Times New Roman" w:hAnsi="Times New Roman" w:cs="Times New Roman"/>
          <w:sz w:val="28"/>
          <w:szCs w:val="28"/>
        </w:rPr>
        <w:t>Муниципальное бюджетное дошкольное образовательное учреждение муниципального образования город Краснодар</w:t>
      </w:r>
      <w:r w:rsidR="00200CEB">
        <w:rPr>
          <w:rFonts w:ascii="Times New Roman" w:hAnsi="Times New Roman" w:cs="Times New Roman"/>
          <w:sz w:val="28"/>
          <w:szCs w:val="28"/>
        </w:rPr>
        <w:t xml:space="preserve"> </w:t>
      </w:r>
      <w:r w:rsidRPr="00200CEB">
        <w:rPr>
          <w:rFonts w:ascii="Times New Roman" w:hAnsi="Times New Roman" w:cs="Times New Roman"/>
          <w:sz w:val="28"/>
          <w:szCs w:val="28"/>
        </w:rPr>
        <w:t>«Детский сад комбинированного вида № 206»</w:t>
      </w:r>
      <w:r w:rsidR="00200CEB">
        <w:rPr>
          <w:rFonts w:ascii="Times New Roman" w:hAnsi="Times New Roman" w:cs="Times New Roman"/>
          <w:sz w:val="28"/>
          <w:szCs w:val="28"/>
        </w:rPr>
        <w:t>.</w:t>
      </w:r>
    </w:p>
    <w:p w:rsidR="00200CEB" w:rsidRDefault="00200CEB"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Департамент образования администрации муниципального образования город Краснодар. </w:t>
      </w:r>
    </w:p>
    <w:p w:rsidR="00AA6AC4" w:rsidRPr="00AA6AC4" w:rsidRDefault="00AA6AC4" w:rsidP="00D3335B">
      <w:pPr>
        <w:pStyle w:val="a3"/>
        <w:numPr>
          <w:ilvl w:val="0"/>
          <w:numId w:val="3"/>
        </w:numPr>
        <w:spacing w:line="276" w:lineRule="auto"/>
        <w:rPr>
          <w:rFonts w:ascii="Times New Roman" w:hAnsi="Times New Roman" w:cs="Times New Roman"/>
          <w:sz w:val="28"/>
          <w:szCs w:val="28"/>
        </w:rPr>
      </w:pPr>
      <w:r w:rsidRPr="00AA6AC4">
        <w:rPr>
          <w:rFonts w:ascii="Times New Roman" w:hAnsi="Times New Roman" w:cs="Times New Roman"/>
          <w:sz w:val="28"/>
          <w:szCs w:val="28"/>
        </w:rPr>
        <w:t>350916, Российская Федерация, Краснодарский край, г.</w:t>
      </w:r>
      <w:r w:rsidR="00BA280D">
        <w:rPr>
          <w:rFonts w:ascii="Times New Roman" w:hAnsi="Times New Roman" w:cs="Times New Roman"/>
          <w:sz w:val="28"/>
          <w:szCs w:val="28"/>
        </w:rPr>
        <w:t xml:space="preserve"> </w:t>
      </w:r>
      <w:r w:rsidRPr="00AA6AC4">
        <w:rPr>
          <w:rFonts w:ascii="Times New Roman" w:hAnsi="Times New Roman" w:cs="Times New Roman"/>
          <w:sz w:val="28"/>
          <w:szCs w:val="28"/>
        </w:rPr>
        <w:t>Краснодар,</w:t>
      </w:r>
    </w:p>
    <w:p w:rsidR="00AA6AC4" w:rsidRPr="00AA6AC4" w:rsidRDefault="00AA6AC4" w:rsidP="00D3335B">
      <w:pPr>
        <w:pStyle w:val="a3"/>
        <w:spacing w:line="276" w:lineRule="auto"/>
        <w:ind w:left="1080"/>
        <w:rPr>
          <w:rFonts w:ascii="Times New Roman" w:hAnsi="Times New Roman" w:cs="Times New Roman"/>
          <w:sz w:val="28"/>
          <w:szCs w:val="28"/>
        </w:rPr>
      </w:pPr>
      <w:proofErr w:type="spellStart"/>
      <w:r w:rsidRPr="00AA6AC4">
        <w:rPr>
          <w:rFonts w:ascii="Times New Roman" w:hAnsi="Times New Roman" w:cs="Times New Roman"/>
          <w:sz w:val="28"/>
          <w:szCs w:val="28"/>
        </w:rPr>
        <w:t>Прикубанский</w:t>
      </w:r>
      <w:proofErr w:type="spellEnd"/>
      <w:r w:rsidRPr="00AA6AC4">
        <w:rPr>
          <w:rFonts w:ascii="Times New Roman" w:hAnsi="Times New Roman" w:cs="Times New Roman"/>
          <w:sz w:val="28"/>
          <w:szCs w:val="28"/>
        </w:rPr>
        <w:t xml:space="preserve"> внутригородской округ, ст.</w:t>
      </w:r>
      <w:r w:rsidR="00BA280D">
        <w:rPr>
          <w:rFonts w:ascii="Times New Roman" w:hAnsi="Times New Roman" w:cs="Times New Roman"/>
          <w:sz w:val="28"/>
          <w:szCs w:val="28"/>
        </w:rPr>
        <w:t xml:space="preserve"> </w:t>
      </w:r>
      <w:proofErr w:type="gramStart"/>
      <w:r w:rsidRPr="00AA6AC4">
        <w:rPr>
          <w:rFonts w:ascii="Times New Roman" w:hAnsi="Times New Roman" w:cs="Times New Roman"/>
          <w:sz w:val="28"/>
          <w:szCs w:val="28"/>
        </w:rPr>
        <w:t>Елизаветинская</w:t>
      </w:r>
      <w:proofErr w:type="gramEnd"/>
      <w:r w:rsidRPr="00AA6AC4">
        <w:rPr>
          <w:rFonts w:ascii="Times New Roman" w:hAnsi="Times New Roman" w:cs="Times New Roman"/>
          <w:sz w:val="28"/>
          <w:szCs w:val="28"/>
        </w:rPr>
        <w:t>, ул.</w:t>
      </w:r>
      <w:r w:rsidR="00CD6F05">
        <w:rPr>
          <w:rFonts w:ascii="Times New Roman" w:hAnsi="Times New Roman" w:cs="Times New Roman"/>
          <w:sz w:val="28"/>
          <w:szCs w:val="28"/>
        </w:rPr>
        <w:t xml:space="preserve"> </w:t>
      </w:r>
      <w:r w:rsidRPr="00AA6AC4">
        <w:rPr>
          <w:rFonts w:ascii="Times New Roman" w:hAnsi="Times New Roman" w:cs="Times New Roman"/>
          <w:sz w:val="28"/>
          <w:szCs w:val="28"/>
        </w:rPr>
        <w:t>Красная,</w:t>
      </w:r>
      <w:r w:rsidR="00CD6F05">
        <w:rPr>
          <w:rFonts w:ascii="Times New Roman" w:hAnsi="Times New Roman" w:cs="Times New Roman"/>
          <w:sz w:val="28"/>
          <w:szCs w:val="28"/>
        </w:rPr>
        <w:t xml:space="preserve"> </w:t>
      </w:r>
      <w:r w:rsidRPr="00AA6AC4">
        <w:rPr>
          <w:rFonts w:ascii="Times New Roman" w:hAnsi="Times New Roman" w:cs="Times New Roman"/>
          <w:sz w:val="28"/>
          <w:szCs w:val="28"/>
        </w:rPr>
        <w:t>34.</w:t>
      </w:r>
    </w:p>
    <w:p w:rsidR="00200CEB" w:rsidRDefault="009704CD"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200CEB">
        <w:rPr>
          <w:rFonts w:ascii="Times New Roman" w:hAnsi="Times New Roman" w:cs="Times New Roman"/>
          <w:sz w:val="28"/>
          <w:szCs w:val="28"/>
        </w:rPr>
        <w:t xml:space="preserve"> </w:t>
      </w:r>
      <w:r>
        <w:rPr>
          <w:rFonts w:ascii="Times New Roman" w:hAnsi="Times New Roman" w:cs="Times New Roman"/>
          <w:sz w:val="28"/>
          <w:szCs w:val="28"/>
        </w:rPr>
        <w:t xml:space="preserve">Елена Александровна Плотникова – заведующий </w:t>
      </w:r>
      <w:r w:rsidR="00200CEB">
        <w:rPr>
          <w:rFonts w:ascii="Times New Roman" w:hAnsi="Times New Roman" w:cs="Times New Roman"/>
          <w:sz w:val="28"/>
          <w:szCs w:val="28"/>
        </w:rPr>
        <w:t>МБДОУ МО г. Краснодар «Детский сад № 206»</w:t>
      </w:r>
      <w:r>
        <w:rPr>
          <w:rFonts w:ascii="Times New Roman" w:hAnsi="Times New Roman" w:cs="Times New Roman"/>
          <w:sz w:val="28"/>
          <w:szCs w:val="28"/>
        </w:rPr>
        <w:t>.</w:t>
      </w:r>
      <w:r w:rsidR="00200CEB">
        <w:rPr>
          <w:rFonts w:ascii="Times New Roman" w:hAnsi="Times New Roman" w:cs="Times New Roman"/>
          <w:sz w:val="28"/>
          <w:szCs w:val="28"/>
        </w:rPr>
        <w:t xml:space="preserve"> </w:t>
      </w:r>
    </w:p>
    <w:p w:rsidR="00AA6AC4" w:rsidRDefault="00AA6AC4" w:rsidP="00D3335B">
      <w:pPr>
        <w:pStyle w:val="a3"/>
        <w:numPr>
          <w:ilvl w:val="0"/>
          <w:numId w:val="3"/>
        </w:numPr>
        <w:spacing w:line="276" w:lineRule="auto"/>
        <w:rPr>
          <w:rFonts w:ascii="Times New Roman" w:hAnsi="Times New Roman" w:cs="Times New Roman"/>
          <w:sz w:val="28"/>
          <w:szCs w:val="28"/>
        </w:rPr>
      </w:pPr>
      <w:r w:rsidRPr="00AA6AC4">
        <w:rPr>
          <w:rFonts w:ascii="Times New Roman" w:hAnsi="Times New Roman" w:cs="Times New Roman"/>
          <w:sz w:val="28"/>
          <w:szCs w:val="28"/>
        </w:rPr>
        <w:t xml:space="preserve">Тел/факс: 229 12 61. Электронный адрес:  </w:t>
      </w:r>
      <w:hyperlink r:id="rId8" w:history="1">
        <w:r w:rsidRPr="00E060DD">
          <w:rPr>
            <w:rStyle w:val="a4"/>
            <w:rFonts w:ascii="Times New Roman" w:hAnsi="Times New Roman" w:cs="Times New Roman"/>
            <w:sz w:val="28"/>
            <w:szCs w:val="28"/>
          </w:rPr>
          <w:t>detsad206@kubannet.ru</w:t>
        </w:r>
      </w:hyperlink>
      <w:r w:rsidRPr="00AA6AC4">
        <w:rPr>
          <w:rFonts w:ascii="Times New Roman" w:hAnsi="Times New Roman" w:cs="Times New Roman"/>
          <w:sz w:val="28"/>
          <w:szCs w:val="28"/>
        </w:rPr>
        <w:t xml:space="preserve">. </w:t>
      </w:r>
    </w:p>
    <w:p w:rsidR="00AA6AC4" w:rsidRPr="00AA6AC4" w:rsidRDefault="00AA6AC4"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Сайт</w:t>
      </w:r>
      <w:r w:rsidRPr="00AA6AC4">
        <w:rPr>
          <w:rFonts w:ascii="Times New Roman" w:hAnsi="Times New Roman" w:cs="Times New Roman"/>
          <w:sz w:val="28"/>
          <w:szCs w:val="28"/>
        </w:rPr>
        <w:t xml:space="preserve">: </w:t>
      </w:r>
      <w:hyperlink r:id="rId9" w:history="1">
        <w:r w:rsidRPr="00E060DD">
          <w:rPr>
            <w:rStyle w:val="a4"/>
            <w:rFonts w:ascii="Times New Roman" w:hAnsi="Times New Roman" w:cs="Times New Roman"/>
            <w:sz w:val="28"/>
            <w:szCs w:val="28"/>
            <w:lang w:val="en-US"/>
          </w:rPr>
          <w:t>http</w:t>
        </w:r>
        <w:r w:rsidRPr="00AA6AC4">
          <w:rPr>
            <w:rStyle w:val="a4"/>
            <w:rFonts w:ascii="Times New Roman" w:hAnsi="Times New Roman" w:cs="Times New Roman"/>
            <w:sz w:val="28"/>
            <w:szCs w:val="28"/>
          </w:rPr>
          <w:t>://</w:t>
        </w:r>
        <w:r w:rsidRPr="00E060DD">
          <w:rPr>
            <w:rStyle w:val="a4"/>
            <w:rFonts w:ascii="Times New Roman" w:hAnsi="Times New Roman" w:cs="Times New Roman"/>
            <w:sz w:val="28"/>
            <w:szCs w:val="28"/>
            <w:lang w:val="en-US"/>
          </w:rPr>
          <w:t>ds</w:t>
        </w:r>
        <w:r w:rsidRPr="00AA6AC4">
          <w:rPr>
            <w:rStyle w:val="a4"/>
            <w:rFonts w:ascii="Times New Roman" w:hAnsi="Times New Roman" w:cs="Times New Roman"/>
            <w:sz w:val="28"/>
            <w:szCs w:val="28"/>
          </w:rPr>
          <w:t>206.</w:t>
        </w:r>
        <w:r w:rsidRPr="00E060DD">
          <w:rPr>
            <w:rStyle w:val="a4"/>
            <w:rFonts w:ascii="Times New Roman" w:hAnsi="Times New Roman" w:cs="Times New Roman"/>
            <w:sz w:val="28"/>
            <w:szCs w:val="28"/>
            <w:lang w:val="en-US"/>
          </w:rPr>
          <w:t>centerstart</w:t>
        </w:r>
        <w:r w:rsidRPr="00AA6AC4">
          <w:rPr>
            <w:rStyle w:val="a4"/>
            <w:rFonts w:ascii="Times New Roman" w:hAnsi="Times New Roman" w:cs="Times New Roman"/>
            <w:sz w:val="28"/>
            <w:szCs w:val="28"/>
          </w:rPr>
          <w:t>.</w:t>
        </w:r>
        <w:proofErr w:type="spellStart"/>
        <w:r w:rsidRPr="00E060DD">
          <w:rPr>
            <w:rStyle w:val="a4"/>
            <w:rFonts w:ascii="Times New Roman" w:hAnsi="Times New Roman" w:cs="Times New Roman"/>
            <w:sz w:val="28"/>
            <w:szCs w:val="28"/>
            <w:lang w:val="en-US"/>
          </w:rPr>
          <w:t>ru</w:t>
        </w:r>
        <w:proofErr w:type="spellEnd"/>
      </w:hyperlink>
      <w:r w:rsidRPr="00AA6AC4">
        <w:rPr>
          <w:rFonts w:ascii="Times New Roman" w:hAnsi="Times New Roman" w:cs="Times New Roman"/>
          <w:sz w:val="28"/>
          <w:szCs w:val="28"/>
        </w:rPr>
        <w:t xml:space="preserve"> </w:t>
      </w:r>
    </w:p>
    <w:p w:rsidR="00AA6AC4" w:rsidRPr="00AA6AC4" w:rsidRDefault="00BA280D" w:rsidP="00D3335B">
      <w:pPr>
        <w:pStyle w:val="a3"/>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И</w:t>
      </w:r>
      <w:r w:rsidR="00AA6AC4">
        <w:rPr>
          <w:rFonts w:ascii="Times New Roman" w:hAnsi="Times New Roman" w:cs="Times New Roman"/>
          <w:sz w:val="28"/>
          <w:szCs w:val="28"/>
        </w:rPr>
        <w:t>н</w:t>
      </w:r>
      <w:r>
        <w:rPr>
          <w:rFonts w:ascii="Times New Roman" w:hAnsi="Times New Roman" w:cs="Times New Roman"/>
          <w:sz w:val="28"/>
          <w:szCs w:val="28"/>
        </w:rPr>
        <w:t>н</w:t>
      </w:r>
      <w:r w:rsidR="00AA6AC4">
        <w:rPr>
          <w:rFonts w:ascii="Times New Roman" w:hAnsi="Times New Roman" w:cs="Times New Roman"/>
          <w:sz w:val="28"/>
          <w:szCs w:val="28"/>
        </w:rPr>
        <w:t>овационна</w:t>
      </w:r>
      <w:r>
        <w:rPr>
          <w:rFonts w:ascii="Times New Roman" w:hAnsi="Times New Roman" w:cs="Times New Roman"/>
          <w:sz w:val="28"/>
          <w:szCs w:val="28"/>
        </w:rPr>
        <w:t>я страница:</w:t>
      </w:r>
      <w:r w:rsidR="00043976" w:rsidRPr="00043976">
        <w:t xml:space="preserve"> </w:t>
      </w:r>
      <w:hyperlink r:id="rId10" w:history="1">
        <w:r w:rsidR="00043976" w:rsidRPr="00A82EC4">
          <w:rPr>
            <w:rStyle w:val="a4"/>
            <w:rFonts w:ascii="Times New Roman" w:hAnsi="Times New Roman" w:cs="Times New Roman"/>
            <w:sz w:val="28"/>
            <w:szCs w:val="28"/>
          </w:rPr>
          <w:t>http://ds206.centerstart.ru/node/1045</w:t>
        </w:r>
      </w:hyperlink>
      <w:r w:rsidR="00043976">
        <w:rPr>
          <w:rFonts w:ascii="Times New Roman" w:hAnsi="Times New Roman" w:cs="Times New Roman"/>
          <w:sz w:val="28"/>
          <w:szCs w:val="28"/>
        </w:rPr>
        <w:t xml:space="preserve">  </w:t>
      </w:r>
    </w:p>
    <w:p w:rsidR="00AA6AC4" w:rsidRPr="00AA6AC4" w:rsidRDefault="00AA6AC4" w:rsidP="00D3335B">
      <w:pPr>
        <w:pStyle w:val="a3"/>
        <w:spacing w:line="276" w:lineRule="auto"/>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AA6AC4" w:rsidRDefault="00AA6AC4"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9704CD" w:rsidRDefault="009704CD" w:rsidP="00AA6AC4">
      <w:pPr>
        <w:pStyle w:val="a3"/>
        <w:jc w:val="center"/>
        <w:rPr>
          <w:rFonts w:ascii="Times New Roman" w:hAnsi="Times New Roman" w:cs="Times New Roman"/>
          <w:sz w:val="28"/>
          <w:szCs w:val="28"/>
        </w:rPr>
      </w:pPr>
    </w:p>
    <w:p w:rsidR="00C86B4A" w:rsidRDefault="00AA6AC4" w:rsidP="00AA6AC4">
      <w:pPr>
        <w:pStyle w:val="a3"/>
        <w:jc w:val="center"/>
        <w:rPr>
          <w:rFonts w:ascii="Times New Roman" w:hAnsi="Times New Roman" w:cs="Times New Roman"/>
          <w:b/>
          <w:sz w:val="28"/>
          <w:szCs w:val="28"/>
        </w:rPr>
      </w:pPr>
      <w:r w:rsidRPr="009704CD">
        <w:rPr>
          <w:rFonts w:ascii="Times New Roman" w:hAnsi="Times New Roman" w:cs="Times New Roman"/>
          <w:b/>
          <w:sz w:val="28"/>
          <w:szCs w:val="28"/>
        </w:rPr>
        <w:lastRenderedPageBreak/>
        <w:t xml:space="preserve">Отчет о реализации проекта </w:t>
      </w:r>
    </w:p>
    <w:p w:rsidR="00AA6AC4" w:rsidRDefault="00AA6AC4" w:rsidP="00AA6AC4">
      <w:pPr>
        <w:pStyle w:val="a3"/>
        <w:jc w:val="center"/>
        <w:rPr>
          <w:rFonts w:ascii="Times New Roman" w:hAnsi="Times New Roman" w:cs="Times New Roman"/>
          <w:b/>
          <w:sz w:val="28"/>
          <w:szCs w:val="28"/>
        </w:rPr>
      </w:pPr>
      <w:r w:rsidRPr="009704CD">
        <w:rPr>
          <w:rFonts w:ascii="Times New Roman" w:hAnsi="Times New Roman" w:cs="Times New Roman"/>
          <w:b/>
          <w:sz w:val="28"/>
          <w:szCs w:val="28"/>
        </w:rPr>
        <w:t>краевой инновационной площадки</w:t>
      </w:r>
    </w:p>
    <w:p w:rsidR="009704CD" w:rsidRPr="009704CD" w:rsidRDefault="009704CD" w:rsidP="00AA6AC4">
      <w:pPr>
        <w:pStyle w:val="a3"/>
        <w:jc w:val="center"/>
        <w:rPr>
          <w:rFonts w:ascii="Times New Roman" w:hAnsi="Times New Roman" w:cs="Times New Roman"/>
          <w:b/>
          <w:sz w:val="28"/>
          <w:szCs w:val="28"/>
        </w:rPr>
      </w:pPr>
    </w:p>
    <w:p w:rsidR="00EC4F64" w:rsidRDefault="009704CD" w:rsidP="00F9298C">
      <w:pPr>
        <w:pStyle w:val="a3"/>
        <w:numPr>
          <w:ilvl w:val="0"/>
          <w:numId w:val="16"/>
        </w:numPr>
        <w:ind w:left="-142" w:hanging="11"/>
        <w:jc w:val="both"/>
        <w:rPr>
          <w:rFonts w:ascii="Times New Roman" w:hAnsi="Times New Roman" w:cs="Times New Roman"/>
          <w:sz w:val="28"/>
          <w:szCs w:val="28"/>
        </w:rPr>
      </w:pPr>
      <w:r w:rsidRPr="00FE6C8F">
        <w:rPr>
          <w:rFonts w:ascii="Times New Roman" w:hAnsi="Times New Roman" w:cs="Times New Roman"/>
          <w:b/>
          <w:sz w:val="28"/>
          <w:szCs w:val="28"/>
        </w:rPr>
        <w:t>Тема проекта</w:t>
      </w:r>
      <w:r>
        <w:rPr>
          <w:rFonts w:ascii="Times New Roman" w:hAnsi="Times New Roman" w:cs="Times New Roman"/>
          <w:sz w:val="28"/>
          <w:szCs w:val="28"/>
        </w:rPr>
        <w:t>: «</w:t>
      </w:r>
      <w:r w:rsidR="00EC4F64">
        <w:rPr>
          <w:rFonts w:ascii="Times New Roman" w:hAnsi="Times New Roman" w:cs="Times New Roman"/>
          <w:sz w:val="28"/>
          <w:szCs w:val="28"/>
        </w:rPr>
        <w:t>Создание поликультурной образовательной среды в детском саду, как средство сохранения культурно-исторического наследия региона»</w:t>
      </w:r>
    </w:p>
    <w:p w:rsidR="00C86B4A" w:rsidRDefault="00EB5CB0" w:rsidP="00FE6C8F">
      <w:pPr>
        <w:pStyle w:val="a3"/>
        <w:ind w:firstLine="567"/>
        <w:jc w:val="both"/>
        <w:rPr>
          <w:rFonts w:ascii="Times New Roman" w:hAnsi="Times New Roman" w:cs="Times New Roman"/>
          <w:sz w:val="28"/>
          <w:szCs w:val="28"/>
        </w:rPr>
      </w:pPr>
      <w:r w:rsidRPr="00FE6C8F">
        <w:rPr>
          <w:rFonts w:ascii="Times New Roman" w:hAnsi="Times New Roman" w:cs="Times New Roman"/>
          <w:b/>
          <w:sz w:val="28"/>
          <w:szCs w:val="28"/>
        </w:rPr>
        <w:t>Цель:</w:t>
      </w:r>
      <w:r>
        <w:rPr>
          <w:rFonts w:ascii="Times New Roman" w:hAnsi="Times New Roman" w:cs="Times New Roman"/>
          <w:sz w:val="28"/>
          <w:szCs w:val="28"/>
        </w:rPr>
        <w:t xml:space="preserve"> </w:t>
      </w:r>
      <w:r w:rsidR="000560C3">
        <w:rPr>
          <w:rFonts w:ascii="Times New Roman" w:hAnsi="Times New Roman" w:cs="Times New Roman"/>
          <w:sz w:val="28"/>
          <w:szCs w:val="28"/>
        </w:rPr>
        <w:t>выявить особенности и обосновать психолого-педагогические и организационные условия поликультурного взаимодействия с семьей.</w:t>
      </w:r>
    </w:p>
    <w:p w:rsidR="00C86B4A" w:rsidRDefault="009D03DE" w:rsidP="00FE6C8F">
      <w:pPr>
        <w:pStyle w:val="a3"/>
        <w:ind w:firstLine="567"/>
        <w:jc w:val="both"/>
        <w:rPr>
          <w:rFonts w:ascii="Times New Roman" w:hAnsi="Times New Roman" w:cs="Times New Roman"/>
          <w:sz w:val="28"/>
          <w:szCs w:val="28"/>
        </w:rPr>
      </w:pPr>
      <w:r w:rsidRPr="00FE6C8F">
        <w:rPr>
          <w:rFonts w:ascii="Times New Roman" w:hAnsi="Times New Roman" w:cs="Times New Roman"/>
          <w:b/>
          <w:sz w:val="28"/>
          <w:szCs w:val="28"/>
        </w:rPr>
        <w:t>Задачи</w:t>
      </w:r>
      <w:r w:rsidR="0089042F">
        <w:rPr>
          <w:rFonts w:ascii="Times New Roman" w:hAnsi="Times New Roman" w:cs="Times New Roman"/>
          <w:b/>
          <w:sz w:val="28"/>
          <w:szCs w:val="28"/>
        </w:rPr>
        <w:t xml:space="preserve"> на 2019</w:t>
      </w:r>
      <w:r w:rsidR="00373DDD">
        <w:rPr>
          <w:rFonts w:ascii="Times New Roman" w:hAnsi="Times New Roman" w:cs="Times New Roman"/>
          <w:b/>
          <w:sz w:val="28"/>
          <w:szCs w:val="28"/>
        </w:rPr>
        <w:t xml:space="preserve"> год</w:t>
      </w:r>
      <w:r>
        <w:rPr>
          <w:rFonts w:ascii="Times New Roman" w:hAnsi="Times New Roman" w:cs="Times New Roman"/>
          <w:sz w:val="28"/>
          <w:szCs w:val="28"/>
        </w:rPr>
        <w:t xml:space="preserve">: </w:t>
      </w:r>
    </w:p>
    <w:p w:rsidR="00C86B4A" w:rsidRDefault="000560C3" w:rsidP="00FE6C8F">
      <w:pPr>
        <w:pStyle w:val="a3"/>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модели </w:t>
      </w:r>
      <w:r w:rsidR="00DE085B">
        <w:rPr>
          <w:rFonts w:ascii="Times New Roman" w:hAnsi="Times New Roman" w:cs="Times New Roman"/>
          <w:sz w:val="28"/>
          <w:szCs w:val="28"/>
        </w:rPr>
        <w:t xml:space="preserve">системы </w:t>
      </w:r>
      <w:r w:rsidR="009D03DE">
        <w:rPr>
          <w:rFonts w:ascii="Times New Roman" w:hAnsi="Times New Roman" w:cs="Times New Roman"/>
          <w:sz w:val="28"/>
          <w:szCs w:val="28"/>
        </w:rPr>
        <w:t xml:space="preserve">поликультурного взаимодействия </w:t>
      </w:r>
      <w:r w:rsidR="00DE085B">
        <w:rPr>
          <w:rFonts w:ascii="Times New Roman" w:hAnsi="Times New Roman" w:cs="Times New Roman"/>
          <w:sz w:val="28"/>
          <w:szCs w:val="28"/>
        </w:rPr>
        <w:t>в условиях ресурсного Центра «Содружество»</w:t>
      </w:r>
      <w:r w:rsidR="009D03DE">
        <w:rPr>
          <w:rFonts w:ascii="Times New Roman" w:hAnsi="Times New Roman" w:cs="Times New Roman"/>
          <w:sz w:val="28"/>
          <w:szCs w:val="28"/>
        </w:rPr>
        <w:t xml:space="preserve">; </w:t>
      </w:r>
    </w:p>
    <w:p w:rsidR="009D03DE" w:rsidRDefault="009D03DE" w:rsidP="00FE6C8F">
      <w:pPr>
        <w:pStyle w:val="a3"/>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разработ</w:t>
      </w:r>
      <w:r w:rsidR="000560C3">
        <w:rPr>
          <w:rFonts w:ascii="Times New Roman" w:hAnsi="Times New Roman" w:cs="Times New Roman"/>
          <w:sz w:val="28"/>
          <w:szCs w:val="28"/>
        </w:rPr>
        <w:t xml:space="preserve">ка </w:t>
      </w:r>
      <w:r w:rsidR="00DE085B">
        <w:rPr>
          <w:rFonts w:ascii="Times New Roman" w:hAnsi="Times New Roman" w:cs="Times New Roman"/>
          <w:sz w:val="28"/>
          <w:szCs w:val="28"/>
        </w:rPr>
        <w:t xml:space="preserve">организационно-структурной модели </w:t>
      </w:r>
      <w:r w:rsidR="000560C3">
        <w:rPr>
          <w:rFonts w:ascii="Times New Roman" w:hAnsi="Times New Roman" w:cs="Times New Roman"/>
          <w:sz w:val="28"/>
          <w:szCs w:val="28"/>
        </w:rPr>
        <w:t>Центра поликультурного</w:t>
      </w:r>
      <w:r>
        <w:rPr>
          <w:rFonts w:ascii="Times New Roman" w:hAnsi="Times New Roman" w:cs="Times New Roman"/>
          <w:sz w:val="28"/>
          <w:szCs w:val="28"/>
        </w:rPr>
        <w:t xml:space="preserve"> </w:t>
      </w:r>
      <w:r w:rsidR="000560C3">
        <w:rPr>
          <w:rFonts w:ascii="Times New Roman" w:hAnsi="Times New Roman" w:cs="Times New Roman"/>
          <w:sz w:val="28"/>
          <w:szCs w:val="28"/>
        </w:rPr>
        <w:t>взаимодействия с семьей</w:t>
      </w:r>
      <w:r w:rsidR="00DE085B">
        <w:rPr>
          <w:rFonts w:ascii="Times New Roman" w:hAnsi="Times New Roman" w:cs="Times New Roman"/>
          <w:sz w:val="28"/>
          <w:szCs w:val="28"/>
        </w:rPr>
        <w:t xml:space="preserve"> «Содружество»</w:t>
      </w:r>
      <w:r w:rsidR="00C86B4A">
        <w:rPr>
          <w:rFonts w:ascii="Times New Roman" w:hAnsi="Times New Roman" w:cs="Times New Roman"/>
          <w:sz w:val="28"/>
          <w:szCs w:val="28"/>
        </w:rPr>
        <w:t>;</w:t>
      </w:r>
    </w:p>
    <w:p w:rsidR="00467EAB" w:rsidRPr="00467EAB" w:rsidRDefault="00DE085B" w:rsidP="00467EAB">
      <w:pPr>
        <w:pStyle w:val="a3"/>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разработка и </w:t>
      </w:r>
      <w:r w:rsidR="0057076A">
        <w:rPr>
          <w:rFonts w:ascii="Times New Roman" w:hAnsi="Times New Roman" w:cs="Times New Roman"/>
          <w:sz w:val="28"/>
          <w:szCs w:val="28"/>
        </w:rPr>
        <w:t>публикация</w:t>
      </w:r>
      <w:r w:rsidR="00467EAB">
        <w:rPr>
          <w:rFonts w:ascii="Times New Roman" w:hAnsi="Times New Roman" w:cs="Times New Roman"/>
          <w:sz w:val="28"/>
          <w:szCs w:val="28"/>
        </w:rPr>
        <w:t xml:space="preserve"> методических рекомендаций по организации детско-родительских объединений в образовательных организациях</w:t>
      </w:r>
      <w:r w:rsidR="00373DDD">
        <w:rPr>
          <w:rFonts w:ascii="Times New Roman" w:hAnsi="Times New Roman" w:cs="Times New Roman"/>
          <w:sz w:val="28"/>
          <w:szCs w:val="28"/>
        </w:rPr>
        <w:t>;</w:t>
      </w:r>
      <w:r w:rsidR="00467EAB" w:rsidRPr="00467EAB">
        <w:rPr>
          <w:rFonts w:ascii="Times New Roman" w:hAnsi="Times New Roman" w:cs="Times New Roman"/>
          <w:sz w:val="28"/>
          <w:szCs w:val="28"/>
        </w:rPr>
        <w:t xml:space="preserve"> </w:t>
      </w:r>
    </w:p>
    <w:p w:rsidR="00C86B4A" w:rsidRDefault="00C86B4A" w:rsidP="00FE6C8F">
      <w:pPr>
        <w:pStyle w:val="a3"/>
        <w:numPr>
          <w:ilvl w:val="0"/>
          <w:numId w:val="6"/>
        </w:numPr>
        <w:ind w:left="0" w:firstLine="567"/>
        <w:jc w:val="both"/>
        <w:rPr>
          <w:rFonts w:ascii="Times New Roman" w:hAnsi="Times New Roman" w:cs="Times New Roman"/>
          <w:sz w:val="28"/>
          <w:szCs w:val="28"/>
        </w:rPr>
      </w:pPr>
      <w:r>
        <w:rPr>
          <w:rFonts w:ascii="Times New Roman" w:hAnsi="Times New Roman" w:cs="Times New Roman"/>
          <w:sz w:val="28"/>
          <w:szCs w:val="28"/>
        </w:rPr>
        <w:t>организ</w:t>
      </w:r>
      <w:r w:rsidR="000C29F6">
        <w:rPr>
          <w:rFonts w:ascii="Times New Roman" w:hAnsi="Times New Roman" w:cs="Times New Roman"/>
          <w:sz w:val="28"/>
          <w:szCs w:val="28"/>
        </w:rPr>
        <w:t>ация</w:t>
      </w:r>
      <w:r>
        <w:rPr>
          <w:rFonts w:ascii="Times New Roman" w:hAnsi="Times New Roman" w:cs="Times New Roman"/>
          <w:sz w:val="28"/>
          <w:szCs w:val="28"/>
        </w:rPr>
        <w:t xml:space="preserve"> сетево</w:t>
      </w:r>
      <w:r w:rsidR="000C29F6">
        <w:rPr>
          <w:rFonts w:ascii="Times New Roman" w:hAnsi="Times New Roman" w:cs="Times New Roman"/>
          <w:sz w:val="28"/>
          <w:szCs w:val="28"/>
        </w:rPr>
        <w:t>го</w:t>
      </w:r>
      <w:r>
        <w:rPr>
          <w:rFonts w:ascii="Times New Roman" w:hAnsi="Times New Roman" w:cs="Times New Roman"/>
          <w:sz w:val="28"/>
          <w:szCs w:val="28"/>
        </w:rPr>
        <w:t xml:space="preserve"> взаимодействи</w:t>
      </w:r>
      <w:r w:rsidR="000C29F6">
        <w:rPr>
          <w:rFonts w:ascii="Times New Roman" w:hAnsi="Times New Roman" w:cs="Times New Roman"/>
          <w:sz w:val="28"/>
          <w:szCs w:val="28"/>
        </w:rPr>
        <w:t>я</w:t>
      </w:r>
      <w:r>
        <w:rPr>
          <w:rFonts w:ascii="Times New Roman" w:hAnsi="Times New Roman" w:cs="Times New Roman"/>
          <w:sz w:val="28"/>
          <w:szCs w:val="28"/>
        </w:rPr>
        <w:t xml:space="preserve"> с дошкольными образовательными организациями города и края, учреждениями дополнительного образования, </w:t>
      </w:r>
      <w:r w:rsidR="00373DDD">
        <w:rPr>
          <w:rFonts w:ascii="Times New Roman" w:hAnsi="Times New Roman" w:cs="Times New Roman"/>
          <w:sz w:val="28"/>
          <w:szCs w:val="28"/>
        </w:rPr>
        <w:t>учреждениями культуры и трансляция опыта инновационной деятельности</w:t>
      </w:r>
      <w:r w:rsidR="00467EAB">
        <w:rPr>
          <w:rFonts w:ascii="Times New Roman" w:hAnsi="Times New Roman" w:cs="Times New Roman"/>
          <w:sz w:val="28"/>
          <w:szCs w:val="28"/>
        </w:rPr>
        <w:t>.</w:t>
      </w:r>
    </w:p>
    <w:p w:rsidR="00C86B4A" w:rsidRDefault="00C86B4A" w:rsidP="00FE6C8F">
      <w:pPr>
        <w:pStyle w:val="a3"/>
        <w:ind w:firstLine="567"/>
        <w:jc w:val="both"/>
        <w:rPr>
          <w:rFonts w:ascii="Times New Roman" w:hAnsi="Times New Roman" w:cs="Times New Roman"/>
          <w:sz w:val="28"/>
          <w:szCs w:val="28"/>
        </w:rPr>
      </w:pPr>
      <w:r w:rsidRPr="00FE6C8F">
        <w:rPr>
          <w:rFonts w:ascii="Times New Roman" w:hAnsi="Times New Roman" w:cs="Times New Roman"/>
          <w:b/>
          <w:sz w:val="28"/>
          <w:szCs w:val="28"/>
        </w:rPr>
        <w:t>Инновационность</w:t>
      </w:r>
      <w:r>
        <w:rPr>
          <w:rFonts w:ascii="Times New Roman" w:hAnsi="Times New Roman" w:cs="Times New Roman"/>
          <w:sz w:val="28"/>
          <w:szCs w:val="28"/>
        </w:rPr>
        <w:t>.</w:t>
      </w:r>
      <w:r w:rsidR="00FE6C8F">
        <w:rPr>
          <w:rFonts w:ascii="Times New Roman" w:hAnsi="Times New Roman" w:cs="Times New Roman"/>
          <w:sz w:val="28"/>
          <w:szCs w:val="28"/>
        </w:rPr>
        <w:t xml:space="preserve"> </w:t>
      </w:r>
    </w:p>
    <w:p w:rsidR="009E2561" w:rsidRDefault="009E2561" w:rsidP="009E2561">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На основе опыта детско-родительских творческих объединений </w:t>
      </w:r>
      <w:r w:rsidR="009633A1">
        <w:rPr>
          <w:rFonts w:ascii="Times New Roman" w:hAnsi="Times New Roman" w:cs="Times New Roman"/>
          <w:sz w:val="28"/>
          <w:szCs w:val="28"/>
        </w:rPr>
        <w:t xml:space="preserve">реализованных </w:t>
      </w:r>
      <w:r>
        <w:rPr>
          <w:rFonts w:ascii="Times New Roman" w:hAnsi="Times New Roman" w:cs="Times New Roman"/>
          <w:sz w:val="28"/>
          <w:szCs w:val="28"/>
        </w:rPr>
        <w:t>в дошкольной образовательной организации  нами спроектирована модель системы поликультурного взаимодействия в условиях ресурсного центра «Содружество». В модели отражены компоненты системы: нормативно-правовой, целевой,</w:t>
      </w:r>
      <w:r w:rsidR="00C26E4C">
        <w:rPr>
          <w:rFonts w:ascii="Times New Roman" w:hAnsi="Times New Roman" w:cs="Times New Roman"/>
          <w:sz w:val="28"/>
          <w:szCs w:val="28"/>
        </w:rPr>
        <w:t xml:space="preserve"> методологический, </w:t>
      </w:r>
      <w:r>
        <w:rPr>
          <w:rFonts w:ascii="Times New Roman" w:hAnsi="Times New Roman" w:cs="Times New Roman"/>
          <w:sz w:val="28"/>
          <w:szCs w:val="28"/>
        </w:rPr>
        <w:t>организационно-деятельностный, технологический, диагностический и результативный</w:t>
      </w:r>
      <w:r w:rsidR="00C26E4C">
        <w:rPr>
          <w:rFonts w:ascii="Times New Roman" w:hAnsi="Times New Roman" w:cs="Times New Roman"/>
          <w:sz w:val="28"/>
          <w:szCs w:val="28"/>
        </w:rPr>
        <w:t>.</w:t>
      </w:r>
      <w:r>
        <w:rPr>
          <w:rFonts w:ascii="Times New Roman" w:hAnsi="Times New Roman" w:cs="Times New Roman"/>
          <w:sz w:val="28"/>
          <w:szCs w:val="28"/>
        </w:rPr>
        <w:t xml:space="preserve"> </w:t>
      </w:r>
    </w:p>
    <w:p w:rsidR="00172C12" w:rsidRDefault="005C66AC" w:rsidP="0004397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Инновационность проекта заключается в </w:t>
      </w:r>
      <w:r w:rsidR="00490C4E">
        <w:rPr>
          <w:rFonts w:ascii="Times New Roman" w:hAnsi="Times New Roman" w:cs="Times New Roman"/>
          <w:sz w:val="28"/>
          <w:szCs w:val="28"/>
        </w:rPr>
        <w:t xml:space="preserve">разработке </w:t>
      </w:r>
      <w:r w:rsidR="0057076A">
        <w:rPr>
          <w:rFonts w:ascii="Times New Roman" w:hAnsi="Times New Roman" w:cs="Times New Roman"/>
          <w:sz w:val="28"/>
          <w:szCs w:val="28"/>
        </w:rPr>
        <w:t xml:space="preserve">организационно-структурной </w:t>
      </w:r>
      <w:r w:rsidR="00490C4E">
        <w:rPr>
          <w:rFonts w:ascii="Times New Roman" w:hAnsi="Times New Roman" w:cs="Times New Roman"/>
          <w:sz w:val="28"/>
          <w:szCs w:val="28"/>
        </w:rPr>
        <w:t xml:space="preserve">модели </w:t>
      </w:r>
      <w:r w:rsidR="0057076A">
        <w:rPr>
          <w:rFonts w:ascii="Times New Roman" w:hAnsi="Times New Roman" w:cs="Times New Roman"/>
          <w:sz w:val="28"/>
          <w:szCs w:val="28"/>
        </w:rPr>
        <w:t>Центра</w:t>
      </w:r>
      <w:r>
        <w:rPr>
          <w:rFonts w:ascii="Times New Roman" w:hAnsi="Times New Roman" w:cs="Times New Roman"/>
          <w:sz w:val="28"/>
          <w:szCs w:val="28"/>
        </w:rPr>
        <w:t xml:space="preserve"> поликультурного </w:t>
      </w:r>
      <w:r w:rsidR="00172C12">
        <w:rPr>
          <w:rFonts w:ascii="Times New Roman" w:hAnsi="Times New Roman" w:cs="Times New Roman"/>
          <w:sz w:val="28"/>
          <w:szCs w:val="28"/>
        </w:rPr>
        <w:t>взаимодействия</w:t>
      </w:r>
      <w:r w:rsidR="00490C4E">
        <w:rPr>
          <w:rFonts w:ascii="Times New Roman" w:hAnsi="Times New Roman" w:cs="Times New Roman"/>
          <w:sz w:val="28"/>
          <w:szCs w:val="28"/>
        </w:rPr>
        <w:t xml:space="preserve"> с семьей</w:t>
      </w:r>
      <w:r w:rsidR="009E2561">
        <w:rPr>
          <w:rFonts w:ascii="Times New Roman" w:hAnsi="Times New Roman" w:cs="Times New Roman"/>
          <w:sz w:val="28"/>
          <w:szCs w:val="28"/>
        </w:rPr>
        <w:t xml:space="preserve"> «Содружество»</w:t>
      </w:r>
      <w:r w:rsidR="0057076A">
        <w:rPr>
          <w:rFonts w:ascii="Times New Roman" w:hAnsi="Times New Roman" w:cs="Times New Roman"/>
          <w:sz w:val="28"/>
          <w:szCs w:val="28"/>
        </w:rPr>
        <w:t xml:space="preserve">. </w:t>
      </w:r>
      <w:r w:rsidR="00490C4E">
        <w:rPr>
          <w:rFonts w:ascii="Times New Roman" w:hAnsi="Times New Roman" w:cs="Times New Roman"/>
          <w:sz w:val="28"/>
          <w:szCs w:val="28"/>
        </w:rPr>
        <w:t>При этом включиться в процесс общения могут</w:t>
      </w:r>
      <w:r w:rsidR="00C31AE4">
        <w:rPr>
          <w:rFonts w:ascii="Times New Roman" w:hAnsi="Times New Roman" w:cs="Times New Roman"/>
          <w:sz w:val="28"/>
          <w:szCs w:val="28"/>
        </w:rPr>
        <w:t xml:space="preserve"> так же</w:t>
      </w:r>
      <w:r w:rsidR="00490C4E">
        <w:rPr>
          <w:rFonts w:ascii="Times New Roman" w:hAnsi="Times New Roman" w:cs="Times New Roman"/>
          <w:sz w:val="28"/>
          <w:szCs w:val="28"/>
        </w:rPr>
        <w:t xml:space="preserve"> дети,  не посещающие детский сад</w:t>
      </w:r>
      <w:r w:rsidR="00C31AE4">
        <w:rPr>
          <w:rFonts w:ascii="Times New Roman" w:hAnsi="Times New Roman" w:cs="Times New Roman"/>
          <w:sz w:val="28"/>
          <w:szCs w:val="28"/>
        </w:rPr>
        <w:t>,</w:t>
      </w:r>
      <w:r w:rsidR="00490C4E">
        <w:rPr>
          <w:rFonts w:ascii="Times New Roman" w:hAnsi="Times New Roman" w:cs="Times New Roman"/>
          <w:sz w:val="28"/>
          <w:szCs w:val="28"/>
        </w:rPr>
        <w:t xml:space="preserve"> и их родители</w:t>
      </w:r>
      <w:r w:rsidR="00172C12">
        <w:rPr>
          <w:rFonts w:ascii="Times New Roman" w:hAnsi="Times New Roman" w:cs="Times New Roman"/>
          <w:sz w:val="28"/>
          <w:szCs w:val="28"/>
        </w:rPr>
        <w:t xml:space="preserve"> (законные представители)</w:t>
      </w:r>
      <w:r w:rsidR="00490C4E">
        <w:rPr>
          <w:rFonts w:ascii="Times New Roman" w:hAnsi="Times New Roman" w:cs="Times New Roman"/>
          <w:sz w:val="28"/>
          <w:szCs w:val="28"/>
        </w:rPr>
        <w:t>.</w:t>
      </w:r>
      <w:r w:rsidRPr="001B0352">
        <w:rPr>
          <w:rFonts w:ascii="Times New Roman" w:hAnsi="Times New Roman" w:cs="Times New Roman"/>
          <w:sz w:val="28"/>
          <w:szCs w:val="28"/>
        </w:rPr>
        <w:t xml:space="preserve"> </w:t>
      </w:r>
    </w:p>
    <w:p w:rsidR="0057076A" w:rsidRDefault="00123DB3" w:rsidP="0057076A">
      <w:pPr>
        <w:pStyle w:val="a3"/>
        <w:ind w:firstLine="567"/>
        <w:jc w:val="both"/>
        <w:rPr>
          <w:rFonts w:ascii="Times New Roman" w:hAnsi="Times New Roman" w:cs="Times New Roman"/>
          <w:sz w:val="28"/>
          <w:szCs w:val="28"/>
        </w:rPr>
      </w:pPr>
      <w:r>
        <w:rPr>
          <w:rFonts w:ascii="Times New Roman" w:hAnsi="Times New Roman" w:cs="Times New Roman"/>
          <w:sz w:val="28"/>
          <w:szCs w:val="28"/>
        </w:rPr>
        <w:t>Ис</w:t>
      </w:r>
      <w:r w:rsidR="00172C12">
        <w:rPr>
          <w:rFonts w:ascii="Times New Roman" w:hAnsi="Times New Roman" w:cs="Times New Roman"/>
          <w:sz w:val="28"/>
          <w:szCs w:val="28"/>
        </w:rPr>
        <w:t>пользование разнообразных форм</w:t>
      </w:r>
      <w:r w:rsidR="00043976">
        <w:rPr>
          <w:rFonts w:ascii="Times New Roman" w:hAnsi="Times New Roman" w:cs="Times New Roman"/>
          <w:sz w:val="28"/>
          <w:szCs w:val="28"/>
        </w:rPr>
        <w:t xml:space="preserve"> взаимодействия </w:t>
      </w:r>
      <w:r>
        <w:rPr>
          <w:rFonts w:ascii="Times New Roman" w:hAnsi="Times New Roman" w:cs="Times New Roman"/>
          <w:sz w:val="28"/>
          <w:szCs w:val="28"/>
        </w:rPr>
        <w:t xml:space="preserve">с участниками, </w:t>
      </w:r>
      <w:r w:rsidR="00043976">
        <w:rPr>
          <w:rFonts w:ascii="Times New Roman" w:hAnsi="Times New Roman" w:cs="Times New Roman"/>
          <w:sz w:val="28"/>
          <w:szCs w:val="28"/>
        </w:rPr>
        <w:t>позволяет специалистам</w:t>
      </w:r>
      <w:r w:rsidR="00C31AE4">
        <w:rPr>
          <w:rFonts w:ascii="Times New Roman" w:hAnsi="Times New Roman" w:cs="Times New Roman"/>
          <w:sz w:val="28"/>
          <w:szCs w:val="28"/>
        </w:rPr>
        <w:t xml:space="preserve"> </w:t>
      </w:r>
      <w:r w:rsidR="00043976">
        <w:rPr>
          <w:rFonts w:ascii="Times New Roman" w:hAnsi="Times New Roman" w:cs="Times New Roman"/>
          <w:sz w:val="28"/>
          <w:szCs w:val="28"/>
        </w:rPr>
        <w:t>дошкольной образовательной организации (педагог-психолог, учитель логопед, инструктор по физической культуре, музыкальный руководитель</w:t>
      </w:r>
      <w:r w:rsidR="00172C12">
        <w:rPr>
          <w:rFonts w:ascii="Times New Roman" w:hAnsi="Times New Roman" w:cs="Times New Roman"/>
          <w:sz w:val="28"/>
          <w:szCs w:val="28"/>
        </w:rPr>
        <w:t>, педагог дополнительного образования</w:t>
      </w:r>
      <w:r w:rsidR="00043976">
        <w:rPr>
          <w:rFonts w:ascii="Times New Roman" w:hAnsi="Times New Roman" w:cs="Times New Roman"/>
          <w:sz w:val="28"/>
          <w:szCs w:val="28"/>
        </w:rPr>
        <w:t xml:space="preserve">) </w:t>
      </w:r>
      <w:r w:rsidR="00C31AE4">
        <w:rPr>
          <w:rFonts w:ascii="Times New Roman" w:hAnsi="Times New Roman" w:cs="Times New Roman"/>
          <w:sz w:val="28"/>
          <w:szCs w:val="28"/>
        </w:rPr>
        <w:t>ока</w:t>
      </w:r>
      <w:r w:rsidR="00172C12">
        <w:rPr>
          <w:rFonts w:ascii="Times New Roman" w:hAnsi="Times New Roman" w:cs="Times New Roman"/>
          <w:sz w:val="28"/>
          <w:szCs w:val="28"/>
        </w:rPr>
        <w:t xml:space="preserve">зывать психолого-педагогическую, консультационную </w:t>
      </w:r>
      <w:r w:rsidR="00C31AE4">
        <w:rPr>
          <w:rFonts w:ascii="Times New Roman" w:hAnsi="Times New Roman" w:cs="Times New Roman"/>
          <w:sz w:val="28"/>
          <w:szCs w:val="28"/>
        </w:rPr>
        <w:t>поддержку семьям</w:t>
      </w:r>
      <w:r w:rsidR="00C26E4C">
        <w:rPr>
          <w:rFonts w:ascii="Times New Roman" w:hAnsi="Times New Roman" w:cs="Times New Roman"/>
          <w:sz w:val="28"/>
          <w:szCs w:val="28"/>
        </w:rPr>
        <w:t>.</w:t>
      </w:r>
    </w:p>
    <w:p w:rsidR="00490C4E" w:rsidRDefault="00172C12" w:rsidP="005C66AC">
      <w:pPr>
        <w:pStyle w:val="a3"/>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w:t>
      </w:r>
      <w:r w:rsidR="001B0352" w:rsidRPr="001B0352">
        <w:rPr>
          <w:rFonts w:ascii="Times New Roman" w:hAnsi="Times New Roman" w:cs="Times New Roman"/>
          <w:sz w:val="28"/>
          <w:szCs w:val="28"/>
        </w:rPr>
        <w:t>оздание дополнительного пространства для общения детей и взрослых, способств</w:t>
      </w:r>
      <w:r w:rsidR="00755441">
        <w:rPr>
          <w:rFonts w:ascii="Times New Roman" w:hAnsi="Times New Roman" w:cs="Times New Roman"/>
          <w:sz w:val="28"/>
          <w:szCs w:val="28"/>
        </w:rPr>
        <w:t>ует</w:t>
      </w:r>
      <w:r w:rsidR="001B0352" w:rsidRPr="001B0352">
        <w:rPr>
          <w:rFonts w:ascii="Times New Roman" w:hAnsi="Times New Roman" w:cs="Times New Roman"/>
          <w:sz w:val="28"/>
          <w:szCs w:val="28"/>
        </w:rPr>
        <w:t xml:space="preserve"> успешному развитию детей, формир</w:t>
      </w:r>
      <w:r w:rsidR="00C31AE4">
        <w:rPr>
          <w:rFonts w:ascii="Times New Roman" w:hAnsi="Times New Roman" w:cs="Times New Roman"/>
          <w:sz w:val="28"/>
          <w:szCs w:val="28"/>
        </w:rPr>
        <w:t>ованию</w:t>
      </w:r>
      <w:r w:rsidR="00755441">
        <w:rPr>
          <w:rFonts w:ascii="Times New Roman" w:hAnsi="Times New Roman" w:cs="Times New Roman"/>
          <w:sz w:val="28"/>
          <w:szCs w:val="28"/>
        </w:rPr>
        <w:t xml:space="preserve"> представлений о поликультурном многообразии народов родного края, формирование толерантного и ценностного отношения к культуре разных народов, развитии навыков поликультурного взаимодействия, развитии мотивации к поликультурному взаимодействию, </w:t>
      </w:r>
    </w:p>
    <w:p w:rsidR="00172C12" w:rsidRDefault="00172C12" w:rsidP="00FE6C8F">
      <w:pPr>
        <w:pStyle w:val="a3"/>
        <w:ind w:firstLine="567"/>
        <w:jc w:val="both"/>
        <w:rPr>
          <w:rFonts w:ascii="Times New Roman" w:hAnsi="Times New Roman" w:cs="Times New Roman"/>
          <w:sz w:val="28"/>
          <w:szCs w:val="28"/>
        </w:rPr>
      </w:pPr>
    </w:p>
    <w:p w:rsidR="00933620" w:rsidRDefault="00933620" w:rsidP="00FE6C8F">
      <w:pPr>
        <w:pStyle w:val="a3"/>
        <w:ind w:firstLine="567"/>
        <w:jc w:val="both"/>
        <w:rPr>
          <w:rFonts w:ascii="Times New Roman" w:hAnsi="Times New Roman" w:cs="Times New Roman"/>
          <w:sz w:val="28"/>
          <w:szCs w:val="28"/>
        </w:rPr>
      </w:pPr>
    </w:p>
    <w:p w:rsidR="00172C12" w:rsidRDefault="00172C12" w:rsidP="00FE6C8F">
      <w:pPr>
        <w:pStyle w:val="a3"/>
        <w:ind w:firstLine="567"/>
        <w:jc w:val="both"/>
        <w:rPr>
          <w:rFonts w:ascii="Times New Roman" w:hAnsi="Times New Roman" w:cs="Times New Roman"/>
          <w:sz w:val="28"/>
          <w:szCs w:val="28"/>
        </w:rPr>
      </w:pPr>
    </w:p>
    <w:p w:rsidR="00C31AE4" w:rsidRDefault="00C31AE4" w:rsidP="00FE6C8F">
      <w:pPr>
        <w:pStyle w:val="a3"/>
        <w:ind w:firstLine="567"/>
        <w:jc w:val="both"/>
        <w:rPr>
          <w:rFonts w:ascii="Times New Roman" w:hAnsi="Times New Roman" w:cs="Times New Roman"/>
          <w:sz w:val="28"/>
          <w:szCs w:val="28"/>
        </w:rPr>
      </w:pPr>
    </w:p>
    <w:p w:rsidR="00755441" w:rsidRDefault="00755441" w:rsidP="00FE6C8F">
      <w:pPr>
        <w:pStyle w:val="a3"/>
        <w:ind w:firstLine="567"/>
        <w:jc w:val="both"/>
        <w:rPr>
          <w:rFonts w:ascii="Times New Roman" w:hAnsi="Times New Roman" w:cs="Times New Roman"/>
          <w:sz w:val="28"/>
          <w:szCs w:val="28"/>
        </w:rPr>
      </w:pPr>
    </w:p>
    <w:p w:rsidR="009D03DE" w:rsidRPr="00DF38A4" w:rsidRDefault="00C31AE4" w:rsidP="00F9298C">
      <w:pPr>
        <w:pStyle w:val="a3"/>
        <w:numPr>
          <w:ilvl w:val="0"/>
          <w:numId w:val="16"/>
        </w:numPr>
        <w:ind w:left="0" w:hanging="11"/>
        <w:jc w:val="both"/>
        <w:rPr>
          <w:rFonts w:ascii="Times New Roman" w:hAnsi="Times New Roman" w:cs="Times New Roman"/>
          <w:b/>
          <w:sz w:val="28"/>
          <w:szCs w:val="28"/>
        </w:rPr>
      </w:pPr>
      <w:r w:rsidRPr="00DF38A4">
        <w:rPr>
          <w:rFonts w:ascii="Times New Roman" w:hAnsi="Times New Roman" w:cs="Times New Roman"/>
          <w:b/>
          <w:sz w:val="28"/>
          <w:szCs w:val="28"/>
        </w:rPr>
        <w:lastRenderedPageBreak/>
        <w:t>Измерение и оценка качества инновации.</w:t>
      </w:r>
    </w:p>
    <w:p w:rsidR="00123DB3" w:rsidRPr="00123DB3" w:rsidRDefault="00123DB3" w:rsidP="00727F4E">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123DB3">
        <w:rPr>
          <w:rFonts w:ascii="Times New Roman" w:hAnsi="Times New Roman" w:cs="Times New Roman"/>
          <w:bCs/>
          <w:color w:val="000000"/>
          <w:sz w:val="28"/>
          <w:szCs w:val="28"/>
        </w:rPr>
        <w:t>Критерии и показатели (индикаторы эффективности инновационной деятельности.</w:t>
      </w:r>
      <w:proofErr w:type="gramEnd"/>
      <w:r w:rsidRPr="00123DB3">
        <w:rPr>
          <w:rFonts w:ascii="Times New Roman" w:hAnsi="Times New Roman" w:cs="Times New Roman"/>
          <w:bCs/>
          <w:color w:val="000000"/>
          <w:sz w:val="28"/>
          <w:szCs w:val="28"/>
        </w:rPr>
        <w:t xml:space="preserve"> Диагностические методики и методы, позволяющие оценить эффективность проекта</w:t>
      </w:r>
    </w:p>
    <w:p w:rsidR="00123DB3" w:rsidRPr="00123DB3" w:rsidRDefault="00123DB3" w:rsidP="00123DB3">
      <w:pPr>
        <w:autoSpaceDE w:val="0"/>
        <w:autoSpaceDN w:val="0"/>
        <w:adjustRightInd w:val="0"/>
        <w:spacing w:after="0" w:line="240" w:lineRule="auto"/>
        <w:rPr>
          <w:rFonts w:ascii="Times New Roman" w:hAnsi="Times New Roman" w:cs="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528"/>
        <w:gridCol w:w="3969"/>
      </w:tblGrid>
      <w:tr w:rsidR="00AE5B4F" w:rsidRPr="00123DB3" w:rsidTr="00933620">
        <w:trPr>
          <w:trHeight w:val="107"/>
        </w:trPr>
        <w:tc>
          <w:tcPr>
            <w:tcW w:w="392" w:type="dxa"/>
            <w:vMerge w:val="restart"/>
          </w:tcPr>
          <w:p w:rsidR="00AE5B4F" w:rsidRPr="00123DB3" w:rsidRDefault="00AE5B4F" w:rsidP="006751E8">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528" w:type="dxa"/>
          </w:tcPr>
          <w:p w:rsidR="00AE5B4F" w:rsidRPr="00123DB3" w:rsidRDefault="00AE5B4F" w:rsidP="006751E8">
            <w:pPr>
              <w:autoSpaceDE w:val="0"/>
              <w:autoSpaceDN w:val="0"/>
              <w:adjustRightInd w:val="0"/>
              <w:spacing w:after="0" w:line="240" w:lineRule="auto"/>
              <w:jc w:val="center"/>
              <w:rPr>
                <w:rFonts w:ascii="Times New Roman" w:hAnsi="Times New Roman" w:cs="Times New Roman"/>
                <w:color w:val="000000"/>
                <w:sz w:val="28"/>
                <w:szCs w:val="28"/>
              </w:rPr>
            </w:pPr>
            <w:r w:rsidRPr="00123DB3">
              <w:rPr>
                <w:rFonts w:ascii="Times New Roman" w:hAnsi="Times New Roman" w:cs="Times New Roman"/>
                <w:b/>
                <w:bCs/>
                <w:color w:val="000000"/>
                <w:sz w:val="28"/>
                <w:szCs w:val="28"/>
              </w:rPr>
              <w:t>Показатели</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b/>
                <w:bCs/>
                <w:color w:val="000000"/>
                <w:sz w:val="28"/>
                <w:szCs w:val="28"/>
              </w:rPr>
              <w:t xml:space="preserve">Методы диагностики </w:t>
            </w:r>
          </w:p>
        </w:tc>
      </w:tr>
      <w:tr w:rsidR="00AE5B4F" w:rsidRPr="00123DB3" w:rsidTr="00933620">
        <w:trPr>
          <w:trHeight w:val="253"/>
        </w:trPr>
        <w:tc>
          <w:tcPr>
            <w:tcW w:w="392" w:type="dxa"/>
            <w:vMerge/>
          </w:tcPr>
          <w:p w:rsidR="00AE5B4F" w:rsidRPr="00123DB3" w:rsidRDefault="00AE5B4F" w:rsidP="006751E8">
            <w:pPr>
              <w:autoSpaceDE w:val="0"/>
              <w:autoSpaceDN w:val="0"/>
              <w:adjustRightInd w:val="0"/>
              <w:spacing w:after="0" w:line="240" w:lineRule="auto"/>
              <w:jc w:val="center"/>
              <w:rPr>
                <w:rFonts w:ascii="Times New Roman" w:hAnsi="Times New Roman" w:cs="Times New Roman"/>
                <w:b/>
                <w:color w:val="000000"/>
                <w:sz w:val="28"/>
                <w:szCs w:val="28"/>
              </w:rPr>
            </w:pPr>
          </w:p>
        </w:tc>
        <w:tc>
          <w:tcPr>
            <w:tcW w:w="9497" w:type="dxa"/>
            <w:gridSpan w:val="2"/>
          </w:tcPr>
          <w:p w:rsidR="00AE5B4F" w:rsidRPr="00123DB3" w:rsidRDefault="00AE5B4F" w:rsidP="006751E8">
            <w:pPr>
              <w:autoSpaceDE w:val="0"/>
              <w:autoSpaceDN w:val="0"/>
              <w:adjustRightInd w:val="0"/>
              <w:spacing w:after="0" w:line="240" w:lineRule="auto"/>
              <w:jc w:val="center"/>
              <w:rPr>
                <w:rFonts w:ascii="Times New Roman" w:hAnsi="Times New Roman" w:cs="Times New Roman"/>
                <w:b/>
                <w:color w:val="000000"/>
                <w:sz w:val="28"/>
                <w:szCs w:val="28"/>
              </w:rPr>
            </w:pPr>
            <w:r w:rsidRPr="00123DB3">
              <w:rPr>
                <w:rFonts w:ascii="Times New Roman" w:hAnsi="Times New Roman" w:cs="Times New Roman"/>
                <w:b/>
                <w:color w:val="000000"/>
                <w:sz w:val="28"/>
                <w:szCs w:val="28"/>
              </w:rPr>
              <w:t>Уровень  поликультурного  взаимодействия воспитанников</w:t>
            </w:r>
          </w:p>
        </w:tc>
      </w:tr>
      <w:tr w:rsidR="00AE5B4F" w:rsidRPr="00123DB3" w:rsidTr="00933620">
        <w:trPr>
          <w:trHeight w:val="385"/>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представлений о народах и народностях, проживающих в Краснодарском крае</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Беседа.</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p w:rsidR="00AE5B4F" w:rsidRPr="00123DB3" w:rsidRDefault="00AE5B4F" w:rsidP="00933620">
            <w:pPr>
              <w:autoSpaceDE w:val="0"/>
              <w:autoSpaceDN w:val="0"/>
              <w:adjustRightInd w:val="0"/>
              <w:spacing w:after="0" w:line="240" w:lineRule="auto"/>
              <w:rPr>
                <w:rFonts w:ascii="Times New Roman" w:hAnsi="Times New Roman" w:cs="Times New Roman"/>
                <w:color w:val="000000"/>
                <w:sz w:val="28"/>
                <w:szCs w:val="28"/>
              </w:rPr>
            </w:pPr>
            <w:r w:rsidRPr="00933620">
              <w:rPr>
                <w:rFonts w:ascii="Times New Roman" w:hAnsi="Times New Roman" w:cs="Times New Roman"/>
                <w:sz w:val="28"/>
                <w:szCs w:val="28"/>
              </w:rPr>
              <w:t xml:space="preserve">3. </w:t>
            </w:r>
            <w:r w:rsidR="00933620">
              <w:rPr>
                <w:rFonts w:ascii="Times New Roman" w:hAnsi="Times New Roman" w:cs="Times New Roman"/>
                <w:sz w:val="28"/>
                <w:szCs w:val="28"/>
              </w:rPr>
              <w:t>Методики: для дошкольников «Песочная терапия»; для взрослых «Опросник»</w:t>
            </w:r>
          </w:p>
        </w:tc>
      </w:tr>
      <w:tr w:rsidR="00AE5B4F" w:rsidRPr="00123DB3" w:rsidTr="00933620">
        <w:trPr>
          <w:trHeight w:val="391"/>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представлений о самобытности народов: различных национальных традициях, фольклоре, костюмах, прикладном искусстве  и др.</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Беседа.</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p w:rsidR="00AE5B4F" w:rsidRPr="00123DB3" w:rsidRDefault="00AE5B4F" w:rsidP="00933620">
            <w:pPr>
              <w:autoSpaceDE w:val="0"/>
              <w:autoSpaceDN w:val="0"/>
              <w:adjustRightInd w:val="0"/>
              <w:spacing w:after="0" w:line="240" w:lineRule="auto"/>
              <w:rPr>
                <w:rFonts w:ascii="Times New Roman" w:hAnsi="Times New Roman" w:cs="Times New Roman"/>
                <w:color w:val="FF0000"/>
                <w:sz w:val="28"/>
                <w:szCs w:val="28"/>
              </w:rPr>
            </w:pPr>
            <w:r w:rsidRPr="00933620">
              <w:rPr>
                <w:rFonts w:ascii="Times New Roman" w:hAnsi="Times New Roman" w:cs="Times New Roman"/>
                <w:sz w:val="28"/>
                <w:szCs w:val="28"/>
              </w:rPr>
              <w:t>3. Методика</w:t>
            </w:r>
            <w:r w:rsidR="00933620">
              <w:rPr>
                <w:rFonts w:ascii="Times New Roman" w:hAnsi="Times New Roman" w:cs="Times New Roman"/>
                <w:sz w:val="28"/>
                <w:szCs w:val="28"/>
              </w:rPr>
              <w:t xml:space="preserve"> рисунок «Моя Родина»</w:t>
            </w:r>
          </w:p>
        </w:tc>
      </w:tr>
      <w:tr w:rsidR="00AE5B4F" w:rsidRPr="00123DB3" w:rsidTr="00933620">
        <w:trPr>
          <w:trHeight w:val="52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Интерес к культурам разных народов</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Беседа.</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p w:rsidR="00AE5B4F" w:rsidRPr="00123DB3" w:rsidRDefault="0054323D" w:rsidP="006A49B8">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3. </w:t>
            </w:r>
            <w:r w:rsidR="006A49B8">
              <w:rPr>
                <w:rFonts w:ascii="Times New Roman" w:hAnsi="Times New Roman" w:cs="Times New Roman"/>
                <w:sz w:val="28"/>
                <w:szCs w:val="28"/>
              </w:rPr>
              <w:t>Опрос по предметным картинкам.</w:t>
            </w:r>
          </w:p>
        </w:tc>
      </w:tr>
      <w:tr w:rsidR="00AE5B4F" w:rsidRPr="00123DB3" w:rsidTr="00933620">
        <w:trPr>
          <w:trHeight w:val="52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Познавательная активность в области поликультурного взаимодействия</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Наблюдение</w:t>
            </w:r>
          </w:p>
          <w:p w:rsidR="00AE5B4F" w:rsidRPr="00123DB3" w:rsidRDefault="00AE5B4F" w:rsidP="006751E8">
            <w:pPr>
              <w:autoSpaceDE w:val="0"/>
              <w:autoSpaceDN w:val="0"/>
              <w:adjustRightInd w:val="0"/>
              <w:spacing w:after="0" w:line="240" w:lineRule="auto"/>
              <w:rPr>
                <w:rFonts w:ascii="Times New Roman" w:hAnsi="Times New Roman" w:cs="Times New Roman"/>
                <w:color w:val="FF0000"/>
                <w:sz w:val="28"/>
                <w:szCs w:val="28"/>
              </w:rPr>
            </w:pPr>
          </w:p>
        </w:tc>
      </w:tr>
      <w:tr w:rsidR="00AE5B4F" w:rsidRPr="00123DB3" w:rsidTr="00933620">
        <w:trPr>
          <w:trHeight w:val="529"/>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сформированности ценностных установок: уважение к национальным особенностям, культуре других народов</w:t>
            </w:r>
          </w:p>
        </w:tc>
        <w:tc>
          <w:tcPr>
            <w:tcW w:w="3969" w:type="dxa"/>
          </w:tcPr>
          <w:p w:rsidR="0054323D" w:rsidRPr="00C15D13" w:rsidRDefault="00C15D13" w:rsidP="00C15D13">
            <w:pPr>
              <w:shd w:val="clear" w:color="auto" w:fill="FFFFFF"/>
              <w:spacing w:after="0" w:line="240" w:lineRule="auto"/>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1.</w:t>
            </w:r>
            <w:r w:rsidR="0054323D" w:rsidRPr="00C15D13">
              <w:rPr>
                <w:rFonts w:ascii="Times New Roman" w:eastAsia="Times New Roman" w:hAnsi="Times New Roman" w:cs="Times New Roman"/>
                <w:color w:val="000000"/>
                <w:sz w:val="28"/>
                <w:szCs w:val="28"/>
                <w:lang w:eastAsia="ru-RU"/>
              </w:rPr>
              <w:t>Беседа с детьми.</w:t>
            </w:r>
          </w:p>
          <w:p w:rsidR="0054323D" w:rsidRPr="00027BA8" w:rsidRDefault="0054323D" w:rsidP="0054323D">
            <w:pPr>
              <w:shd w:val="clear" w:color="auto" w:fill="FFFFFF"/>
              <w:spacing w:after="0" w:line="240" w:lineRule="auto"/>
              <w:ind w:left="34"/>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2.</w:t>
            </w:r>
            <w:r w:rsidRPr="00027BA8">
              <w:rPr>
                <w:rFonts w:ascii="Times New Roman" w:eastAsia="Times New Roman" w:hAnsi="Times New Roman" w:cs="Times New Roman"/>
                <w:color w:val="000000"/>
                <w:sz w:val="28"/>
                <w:szCs w:val="28"/>
                <w:lang w:eastAsia="ru-RU"/>
              </w:rPr>
              <w:t>Разбор ситуаций.</w:t>
            </w:r>
          </w:p>
          <w:p w:rsidR="0054323D" w:rsidRPr="00027BA8" w:rsidRDefault="0054323D" w:rsidP="0054323D">
            <w:pPr>
              <w:shd w:val="clear" w:color="auto" w:fill="FFFFFF"/>
              <w:spacing w:after="0" w:line="240" w:lineRule="auto"/>
              <w:ind w:left="34"/>
              <w:jc w:val="both"/>
              <w:rPr>
                <w:rFonts w:ascii="Calibri" w:eastAsia="Times New Roman" w:hAnsi="Calibri" w:cs="Arial"/>
                <w:color w:val="000000"/>
                <w:sz w:val="20"/>
                <w:szCs w:val="20"/>
                <w:lang w:eastAsia="ru-RU"/>
              </w:rPr>
            </w:pPr>
            <w:r>
              <w:rPr>
                <w:rFonts w:ascii="Times New Roman" w:eastAsia="Times New Roman" w:hAnsi="Times New Roman" w:cs="Times New Roman"/>
                <w:color w:val="000000"/>
                <w:sz w:val="28"/>
                <w:szCs w:val="28"/>
                <w:lang w:eastAsia="ru-RU"/>
              </w:rPr>
              <w:t>3.</w:t>
            </w:r>
            <w:r w:rsidRPr="00027BA8">
              <w:rPr>
                <w:rFonts w:ascii="Times New Roman" w:eastAsia="Times New Roman" w:hAnsi="Times New Roman" w:cs="Times New Roman"/>
                <w:color w:val="000000"/>
                <w:sz w:val="28"/>
                <w:szCs w:val="28"/>
                <w:lang w:eastAsia="ru-RU"/>
              </w:rPr>
              <w:t>Интервьюирование с детьми.</w:t>
            </w:r>
          </w:p>
          <w:p w:rsidR="00AE5B4F" w:rsidRPr="00123DB3" w:rsidRDefault="0054323D" w:rsidP="006A49B8">
            <w:pPr>
              <w:shd w:val="clear" w:color="auto" w:fill="FFFFFF"/>
              <w:spacing w:after="0" w:line="240" w:lineRule="auto"/>
              <w:ind w:left="34"/>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lang w:eastAsia="ru-RU"/>
              </w:rPr>
              <w:t>4.</w:t>
            </w:r>
            <w:r w:rsidR="006A49B8">
              <w:rPr>
                <w:rFonts w:ascii="Times New Roman" w:eastAsia="Times New Roman" w:hAnsi="Times New Roman" w:cs="Times New Roman"/>
                <w:color w:val="000000"/>
                <w:sz w:val="28"/>
                <w:szCs w:val="28"/>
                <w:lang w:eastAsia="ru-RU"/>
              </w:rPr>
              <w:t>Педагогическое наблюдение.</w:t>
            </w:r>
          </w:p>
        </w:tc>
      </w:tr>
      <w:tr w:rsidR="00AE5B4F" w:rsidRPr="00123DB3" w:rsidTr="00933620">
        <w:trPr>
          <w:trHeight w:val="52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навыков общения с детьми и взрослыми, имеющими этнические особенности</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Наблюдение.</w:t>
            </w:r>
          </w:p>
          <w:p w:rsidR="00AE5B4F" w:rsidRPr="00123DB3" w:rsidRDefault="001A765D" w:rsidP="001A765D">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2</w:t>
            </w:r>
            <w:r w:rsidR="00AE5B4F" w:rsidRPr="001A765D">
              <w:rPr>
                <w:rFonts w:ascii="Times New Roman" w:hAnsi="Times New Roman" w:cs="Times New Roman"/>
                <w:sz w:val="28"/>
                <w:szCs w:val="28"/>
              </w:rPr>
              <w:t>. М</w:t>
            </w:r>
            <w:r>
              <w:rPr>
                <w:rFonts w:ascii="Times New Roman" w:hAnsi="Times New Roman" w:cs="Times New Roman"/>
                <w:sz w:val="28"/>
                <w:szCs w:val="28"/>
              </w:rPr>
              <w:t>одифицированная м</w:t>
            </w:r>
            <w:r w:rsidR="00AE5B4F" w:rsidRPr="001A765D">
              <w:rPr>
                <w:rFonts w:ascii="Times New Roman" w:hAnsi="Times New Roman" w:cs="Times New Roman"/>
                <w:sz w:val="28"/>
                <w:szCs w:val="28"/>
              </w:rPr>
              <w:t>етодика</w:t>
            </w:r>
            <w:r>
              <w:rPr>
                <w:rFonts w:ascii="Times New Roman" w:hAnsi="Times New Roman" w:cs="Times New Roman"/>
                <w:sz w:val="28"/>
                <w:szCs w:val="28"/>
              </w:rPr>
              <w:t xml:space="preserve"> изучения </w:t>
            </w:r>
            <w:r w:rsidRPr="00727F4E">
              <w:rPr>
                <w:rFonts w:ascii="Times New Roman" w:hAnsi="Times New Roman" w:cs="Times New Roman"/>
                <w:sz w:val="28"/>
                <w:szCs w:val="28"/>
              </w:rPr>
              <w:t xml:space="preserve">личностного поведения ребенка (по Т.В. </w:t>
            </w:r>
            <w:proofErr w:type="spellStart"/>
            <w:r w:rsidRPr="00727F4E">
              <w:rPr>
                <w:rFonts w:ascii="Times New Roman" w:hAnsi="Times New Roman" w:cs="Times New Roman"/>
                <w:sz w:val="28"/>
                <w:szCs w:val="28"/>
              </w:rPr>
              <w:t>Савенько</w:t>
            </w:r>
            <w:proofErr w:type="spellEnd"/>
            <w:r w:rsidRPr="00727F4E">
              <w:rPr>
                <w:rFonts w:ascii="Times New Roman" w:hAnsi="Times New Roman" w:cs="Times New Roman"/>
                <w:sz w:val="28"/>
                <w:szCs w:val="28"/>
              </w:rPr>
              <w:t>)</w:t>
            </w:r>
          </w:p>
        </w:tc>
      </w:tr>
      <w:tr w:rsidR="00AE5B4F" w:rsidRPr="00123DB3" w:rsidTr="00933620">
        <w:trPr>
          <w:trHeight w:val="10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b/>
                <w:bCs/>
                <w:sz w:val="28"/>
                <w:szCs w:val="28"/>
              </w:rPr>
            </w:pPr>
          </w:p>
        </w:tc>
        <w:tc>
          <w:tcPr>
            <w:tcW w:w="9497" w:type="dxa"/>
            <w:gridSpan w:val="2"/>
          </w:tcPr>
          <w:p w:rsidR="00AE5B4F" w:rsidRPr="00123DB3" w:rsidRDefault="00AE5B4F" w:rsidP="006751E8">
            <w:pPr>
              <w:autoSpaceDE w:val="0"/>
              <w:autoSpaceDN w:val="0"/>
              <w:adjustRightInd w:val="0"/>
              <w:spacing w:after="0" w:line="240" w:lineRule="auto"/>
              <w:rPr>
                <w:rFonts w:ascii="Times New Roman" w:hAnsi="Times New Roman" w:cs="Times New Roman"/>
                <w:color w:val="FF0000"/>
                <w:sz w:val="28"/>
                <w:szCs w:val="28"/>
              </w:rPr>
            </w:pPr>
            <w:r w:rsidRPr="00123DB3">
              <w:rPr>
                <w:rFonts w:ascii="Times New Roman" w:hAnsi="Times New Roman" w:cs="Times New Roman"/>
                <w:b/>
                <w:bCs/>
                <w:sz w:val="28"/>
                <w:szCs w:val="28"/>
              </w:rPr>
              <w:t>Организация развивающей поликультурной  среды</w:t>
            </w:r>
          </w:p>
        </w:tc>
      </w:tr>
      <w:tr w:rsidR="00AE5B4F" w:rsidRPr="00123DB3" w:rsidTr="00933620">
        <w:trPr>
          <w:trHeight w:val="63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оборудованного помещения для деятельности ресурсного Центра</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tc>
      </w:tr>
      <w:tr w:rsidR="00AE5B4F" w:rsidRPr="00123DB3" w:rsidTr="00933620">
        <w:trPr>
          <w:trHeight w:val="24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Нормативно-правовое обеспечение работы центра</w:t>
            </w:r>
          </w:p>
        </w:tc>
        <w:tc>
          <w:tcPr>
            <w:tcW w:w="3969" w:type="dxa"/>
          </w:tcPr>
          <w:p w:rsidR="00AE5B4F" w:rsidRPr="00123DB3" w:rsidRDefault="00AE5B4F" w:rsidP="00123DB3">
            <w:pPr>
              <w:pStyle w:val="a6"/>
              <w:numPr>
                <w:ilvl w:val="0"/>
                <w:numId w:val="19"/>
              </w:numPr>
              <w:tabs>
                <w:tab w:val="left" w:pos="226"/>
              </w:tabs>
              <w:autoSpaceDE w:val="0"/>
              <w:autoSpaceDN w:val="0"/>
              <w:adjustRightInd w:val="0"/>
              <w:spacing w:after="0" w:line="240" w:lineRule="auto"/>
              <w:ind w:left="34" w:firstLine="0"/>
              <w:rPr>
                <w:rFonts w:ascii="Times New Roman" w:hAnsi="Times New Roman" w:cs="Times New Roman"/>
                <w:sz w:val="28"/>
                <w:szCs w:val="28"/>
              </w:rPr>
            </w:pPr>
            <w:r w:rsidRPr="00123DB3">
              <w:rPr>
                <w:rFonts w:ascii="Times New Roman" w:hAnsi="Times New Roman" w:cs="Times New Roman"/>
                <w:sz w:val="28"/>
                <w:szCs w:val="28"/>
              </w:rPr>
              <w:t>Анализ документации</w:t>
            </w:r>
          </w:p>
        </w:tc>
      </w:tr>
      <w:tr w:rsidR="00AE5B4F" w:rsidRPr="00123DB3" w:rsidTr="00933620">
        <w:trPr>
          <w:trHeight w:val="24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528" w:type="dxa"/>
          </w:tcPr>
          <w:p w:rsidR="00AE5B4F"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Материально-техническое оснащение интерактивных площадок</w:t>
            </w:r>
            <w:r w:rsidR="000E5650">
              <w:rPr>
                <w:rFonts w:ascii="Times New Roman" w:hAnsi="Times New Roman" w:cs="Times New Roman"/>
                <w:sz w:val="28"/>
                <w:szCs w:val="28"/>
              </w:rPr>
              <w:t>:</w:t>
            </w:r>
          </w:p>
          <w:p w:rsidR="000E5650"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трансформируемая мебель;</w:t>
            </w:r>
          </w:p>
          <w:p w:rsidR="00727F4E"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наглядно-демонстративные пособия;</w:t>
            </w:r>
          </w:p>
          <w:p w:rsidR="00727F4E" w:rsidRDefault="00727F4E" w:rsidP="000E5650">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p w:rsidR="00727F4E"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мобильная акустическая система;</w:t>
            </w:r>
          </w:p>
          <w:p w:rsidR="00727F4E"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студия детской мультипликации;</w:t>
            </w:r>
          </w:p>
          <w:p w:rsidR="00727F4E"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народные костюмы;</w:t>
            </w:r>
          </w:p>
          <w:p w:rsidR="00727F4E" w:rsidRPr="000E5650" w:rsidRDefault="00727F4E" w:rsidP="00727F4E">
            <w:pPr>
              <w:pStyle w:val="a6"/>
              <w:numPr>
                <w:ilvl w:val="0"/>
                <w:numId w:val="35"/>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стенды.</w:t>
            </w:r>
          </w:p>
        </w:tc>
        <w:tc>
          <w:tcPr>
            <w:tcW w:w="3969" w:type="dxa"/>
          </w:tcPr>
          <w:p w:rsidR="00AE5B4F" w:rsidRPr="00123DB3" w:rsidRDefault="00AE5B4F" w:rsidP="006751E8">
            <w:pPr>
              <w:pStyle w:val="a6"/>
              <w:tabs>
                <w:tab w:val="left" w:pos="0"/>
              </w:tabs>
              <w:autoSpaceDE w:val="0"/>
              <w:autoSpaceDN w:val="0"/>
              <w:adjustRightInd w:val="0"/>
              <w:spacing w:after="0" w:line="240" w:lineRule="auto"/>
              <w:ind w:left="34"/>
              <w:rPr>
                <w:rFonts w:ascii="Times New Roman" w:hAnsi="Times New Roman" w:cs="Times New Roman"/>
                <w:sz w:val="28"/>
                <w:szCs w:val="28"/>
              </w:rPr>
            </w:pPr>
            <w:r w:rsidRPr="00123DB3">
              <w:rPr>
                <w:rFonts w:ascii="Times New Roman" w:hAnsi="Times New Roman" w:cs="Times New Roman"/>
                <w:sz w:val="28"/>
                <w:szCs w:val="28"/>
              </w:rPr>
              <w:lastRenderedPageBreak/>
              <w:t>1.Анализ документации</w:t>
            </w:r>
          </w:p>
        </w:tc>
      </w:tr>
      <w:tr w:rsidR="00AE5B4F" w:rsidRPr="00123DB3" w:rsidTr="00933620">
        <w:trPr>
          <w:trHeight w:val="24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5528" w:type="dxa"/>
          </w:tcPr>
          <w:p w:rsidR="00AE5B4F"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 xml:space="preserve">Деятельность </w:t>
            </w:r>
            <w:r w:rsidR="00AB631E">
              <w:rPr>
                <w:rFonts w:ascii="Times New Roman" w:hAnsi="Times New Roman" w:cs="Times New Roman"/>
                <w:sz w:val="28"/>
                <w:szCs w:val="28"/>
              </w:rPr>
              <w:t xml:space="preserve">ресурсного </w:t>
            </w:r>
            <w:r w:rsidRPr="00123DB3">
              <w:rPr>
                <w:rFonts w:ascii="Times New Roman" w:hAnsi="Times New Roman" w:cs="Times New Roman"/>
                <w:sz w:val="28"/>
                <w:szCs w:val="28"/>
              </w:rPr>
              <w:t>Центра</w:t>
            </w:r>
            <w:r w:rsidR="00727F4E">
              <w:rPr>
                <w:rFonts w:ascii="Times New Roman" w:hAnsi="Times New Roman" w:cs="Times New Roman"/>
                <w:sz w:val="28"/>
                <w:szCs w:val="28"/>
              </w:rPr>
              <w:t xml:space="preserve"> обеспечивается работой интерактивных площадок</w:t>
            </w:r>
            <w:r w:rsidR="003270B9">
              <w:rPr>
                <w:rFonts w:ascii="Times New Roman" w:hAnsi="Times New Roman" w:cs="Times New Roman"/>
                <w:sz w:val="28"/>
                <w:szCs w:val="28"/>
              </w:rPr>
              <w:t xml:space="preserve"> по направлениям</w:t>
            </w:r>
            <w:r w:rsidR="00AB631E">
              <w:rPr>
                <w:rFonts w:ascii="Times New Roman" w:hAnsi="Times New Roman" w:cs="Times New Roman"/>
                <w:sz w:val="28"/>
                <w:szCs w:val="28"/>
              </w:rPr>
              <w:t>:</w:t>
            </w:r>
          </w:p>
          <w:p w:rsidR="00AB631E"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театральная гостиная;</w:t>
            </w:r>
          </w:p>
          <w:p w:rsidR="003270B9"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национальная кухня;</w:t>
            </w:r>
          </w:p>
          <w:p w:rsidR="003270B9"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музей традиций;</w:t>
            </w:r>
          </w:p>
          <w:p w:rsidR="003270B9"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музыкальный островок;</w:t>
            </w:r>
          </w:p>
          <w:p w:rsidR="003270B9" w:rsidRDefault="003270B9"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мастерская умельцев и ремесленников;</w:t>
            </w:r>
          </w:p>
          <w:p w:rsidR="0001152F" w:rsidRDefault="0001152F"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аллея родословной;</w:t>
            </w:r>
          </w:p>
          <w:p w:rsidR="0001152F" w:rsidRPr="0001152F" w:rsidRDefault="0001152F" w:rsidP="0001152F">
            <w:pPr>
              <w:pStyle w:val="a6"/>
              <w:numPr>
                <w:ilvl w:val="0"/>
                <w:numId w:val="35"/>
              </w:numPr>
              <w:autoSpaceDE w:val="0"/>
              <w:autoSpaceDN w:val="0"/>
              <w:adjustRightInd w:val="0"/>
              <w:spacing w:after="0" w:line="240" w:lineRule="auto"/>
              <w:ind w:left="317" w:firstLine="0"/>
              <w:rPr>
                <w:rFonts w:ascii="Times New Roman" w:hAnsi="Times New Roman" w:cs="Times New Roman"/>
                <w:sz w:val="28"/>
                <w:szCs w:val="28"/>
              </w:rPr>
            </w:pPr>
            <w:r>
              <w:rPr>
                <w:rFonts w:ascii="Times New Roman" w:hAnsi="Times New Roman" w:cs="Times New Roman"/>
                <w:sz w:val="28"/>
                <w:szCs w:val="28"/>
              </w:rPr>
              <w:t>логопедический городок.</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tc>
      </w:tr>
      <w:tr w:rsidR="00AE5B4F" w:rsidRPr="00123DB3" w:rsidTr="00933620">
        <w:trPr>
          <w:trHeight w:val="24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528" w:type="dxa"/>
          </w:tcPr>
          <w:p w:rsidR="00AB631E"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Программно-методическое обеспечение деятельности центра</w:t>
            </w:r>
            <w:r w:rsidR="00AB631E">
              <w:rPr>
                <w:rFonts w:ascii="Times New Roman" w:hAnsi="Times New Roman" w:cs="Times New Roman"/>
                <w:sz w:val="28"/>
                <w:szCs w:val="28"/>
              </w:rPr>
              <w:t>:</w:t>
            </w:r>
          </w:p>
          <w:p w:rsidR="0001152F" w:rsidRDefault="0001152F" w:rsidP="0001152F">
            <w:pPr>
              <w:pStyle w:val="a6"/>
              <w:numPr>
                <w:ilvl w:val="0"/>
                <w:numId w:val="3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положение о работе Центра;</w:t>
            </w:r>
          </w:p>
          <w:p w:rsidR="0001152F" w:rsidRPr="0001152F" w:rsidRDefault="0001152F" w:rsidP="0001152F">
            <w:pPr>
              <w:pStyle w:val="a6"/>
              <w:numPr>
                <w:ilvl w:val="0"/>
                <w:numId w:val="3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положение о работе площадок.</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r w:rsidRPr="00123DB3">
              <w:rPr>
                <w:rFonts w:ascii="Times New Roman" w:hAnsi="Times New Roman" w:cs="Times New Roman"/>
                <w:sz w:val="28"/>
                <w:szCs w:val="28"/>
              </w:rPr>
              <w:t>2. Наблюдение</w:t>
            </w:r>
          </w:p>
        </w:tc>
      </w:tr>
      <w:tr w:rsidR="00AE5B4F" w:rsidRPr="00123DB3" w:rsidTr="00933620">
        <w:trPr>
          <w:trHeight w:val="107"/>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b/>
                <w:bCs/>
                <w:color w:val="000000"/>
                <w:sz w:val="28"/>
                <w:szCs w:val="28"/>
              </w:rPr>
            </w:pPr>
          </w:p>
        </w:tc>
        <w:tc>
          <w:tcPr>
            <w:tcW w:w="9497" w:type="dxa"/>
            <w:gridSpan w:val="2"/>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b/>
                <w:bCs/>
                <w:color w:val="000000"/>
                <w:sz w:val="28"/>
                <w:szCs w:val="28"/>
              </w:rPr>
              <w:t>Методическое обеспечение проекта</w:t>
            </w:r>
          </w:p>
        </w:tc>
      </w:tr>
      <w:tr w:rsidR="00AE5B4F" w:rsidRPr="00123DB3" w:rsidTr="00933620">
        <w:trPr>
          <w:trHeight w:val="598"/>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модели системы поликультурного взаимо</w:t>
            </w:r>
            <w:r w:rsidR="0069587C">
              <w:rPr>
                <w:rFonts w:ascii="Times New Roman" w:hAnsi="Times New Roman" w:cs="Times New Roman"/>
                <w:color w:val="000000"/>
                <w:sz w:val="28"/>
                <w:szCs w:val="28"/>
              </w:rPr>
              <w:t>действия в условиях ресурсного Ц</w:t>
            </w:r>
            <w:r w:rsidRPr="00123DB3">
              <w:rPr>
                <w:rFonts w:ascii="Times New Roman" w:hAnsi="Times New Roman" w:cs="Times New Roman"/>
                <w:color w:val="000000"/>
                <w:sz w:val="28"/>
                <w:szCs w:val="28"/>
              </w:rPr>
              <w:t>ентра</w:t>
            </w:r>
            <w:r w:rsidR="0069587C">
              <w:rPr>
                <w:rFonts w:ascii="Times New Roman" w:hAnsi="Times New Roman" w:cs="Times New Roman"/>
                <w:color w:val="000000"/>
                <w:sz w:val="28"/>
                <w:szCs w:val="28"/>
              </w:rPr>
              <w:t>.</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p>
        </w:tc>
      </w:tr>
      <w:tr w:rsidR="00AE5B4F" w:rsidRPr="00123DB3" w:rsidTr="00933620">
        <w:trPr>
          <w:trHeight w:val="48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Наличие организационно-структурной модели Центра поликультурного взаимодействия с семьей «Содружество»</w:t>
            </w:r>
            <w:r w:rsidR="0069587C">
              <w:rPr>
                <w:rFonts w:ascii="Times New Roman" w:hAnsi="Times New Roman" w:cs="Times New Roman"/>
                <w:color w:val="000000"/>
                <w:sz w:val="28"/>
                <w:szCs w:val="28"/>
              </w:rPr>
              <w:t>.</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tc>
      </w:tr>
      <w:tr w:rsidR="00AE5B4F" w:rsidRPr="00123DB3" w:rsidTr="00933620">
        <w:trPr>
          <w:trHeight w:val="981"/>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Разработка методических рекомендаций по организации системы поликультурного взаимо</w:t>
            </w:r>
            <w:r w:rsidR="0069587C">
              <w:rPr>
                <w:rFonts w:ascii="Times New Roman" w:hAnsi="Times New Roman" w:cs="Times New Roman"/>
                <w:color w:val="000000"/>
                <w:sz w:val="28"/>
                <w:szCs w:val="28"/>
              </w:rPr>
              <w:t>действия в условиях ресурсного Ц</w:t>
            </w:r>
            <w:r w:rsidRPr="00123DB3">
              <w:rPr>
                <w:rFonts w:ascii="Times New Roman" w:hAnsi="Times New Roman" w:cs="Times New Roman"/>
                <w:color w:val="000000"/>
                <w:sz w:val="28"/>
                <w:szCs w:val="28"/>
              </w:rPr>
              <w:t>ентра</w:t>
            </w:r>
            <w:r w:rsidR="0069587C">
              <w:rPr>
                <w:rFonts w:ascii="Times New Roman" w:hAnsi="Times New Roman" w:cs="Times New Roman"/>
                <w:color w:val="000000"/>
                <w:sz w:val="28"/>
                <w:szCs w:val="28"/>
              </w:rPr>
              <w:t>.</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2. Наблюдение</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p>
        </w:tc>
      </w:tr>
      <w:tr w:rsidR="00AE5B4F" w:rsidRPr="00123DB3" w:rsidTr="00933620">
        <w:trPr>
          <w:trHeight w:val="249"/>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b/>
                <w:bCs/>
                <w:color w:val="000000"/>
                <w:sz w:val="28"/>
                <w:szCs w:val="28"/>
              </w:rPr>
            </w:pPr>
          </w:p>
        </w:tc>
        <w:tc>
          <w:tcPr>
            <w:tcW w:w="9497" w:type="dxa"/>
            <w:gridSpan w:val="2"/>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b/>
                <w:bCs/>
                <w:color w:val="000000"/>
                <w:sz w:val="28"/>
                <w:szCs w:val="28"/>
              </w:rPr>
              <w:t>Организация сетевого взаимодействия и трансляция опыта инновационной деятельности</w:t>
            </w:r>
          </w:p>
        </w:tc>
      </w:tr>
      <w:tr w:rsidR="00AE5B4F" w:rsidRPr="00123DB3" w:rsidTr="00933620">
        <w:trPr>
          <w:trHeight w:val="603"/>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Охват сетевым взаимодействием</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взаимодействие не менее чем с 10-ю ДОО края</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p>
        </w:tc>
      </w:tr>
      <w:tr w:rsidR="00AE5B4F" w:rsidRPr="00123DB3" w:rsidTr="00933620">
        <w:trPr>
          <w:trHeight w:val="556"/>
        </w:trPr>
        <w:tc>
          <w:tcPr>
            <w:tcW w:w="392"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528" w:type="dxa"/>
          </w:tcPr>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Трансляция опыта  не менее чем на 10-ти научно-практических конференциях по теме проекта;</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публикация не менее 10 статей в региональных и федеральных журналах;</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проведение не менее 4-х городских, зональных, краевых семинаров по теме проекта</w:t>
            </w:r>
          </w:p>
        </w:tc>
        <w:tc>
          <w:tcPr>
            <w:tcW w:w="3969" w:type="dxa"/>
          </w:tcPr>
          <w:p w:rsidR="00AE5B4F" w:rsidRPr="00123DB3" w:rsidRDefault="00AE5B4F" w:rsidP="006751E8">
            <w:pPr>
              <w:autoSpaceDE w:val="0"/>
              <w:autoSpaceDN w:val="0"/>
              <w:adjustRightInd w:val="0"/>
              <w:spacing w:after="0" w:line="240" w:lineRule="auto"/>
              <w:rPr>
                <w:rFonts w:ascii="Times New Roman" w:hAnsi="Times New Roman" w:cs="Times New Roman"/>
                <w:sz w:val="28"/>
                <w:szCs w:val="28"/>
              </w:rPr>
            </w:pP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r w:rsidRPr="00123DB3">
              <w:rPr>
                <w:rFonts w:ascii="Times New Roman" w:hAnsi="Times New Roman" w:cs="Times New Roman"/>
                <w:color w:val="000000"/>
                <w:sz w:val="28"/>
                <w:szCs w:val="28"/>
              </w:rPr>
              <w:t>1. Анализ документации</w:t>
            </w:r>
          </w:p>
          <w:p w:rsidR="00AE5B4F" w:rsidRPr="00123DB3" w:rsidRDefault="00AE5B4F" w:rsidP="006751E8">
            <w:pPr>
              <w:autoSpaceDE w:val="0"/>
              <w:autoSpaceDN w:val="0"/>
              <w:adjustRightInd w:val="0"/>
              <w:spacing w:after="0" w:line="240" w:lineRule="auto"/>
              <w:rPr>
                <w:rFonts w:ascii="Times New Roman" w:hAnsi="Times New Roman" w:cs="Times New Roman"/>
                <w:color w:val="000000"/>
                <w:sz w:val="28"/>
                <w:szCs w:val="28"/>
              </w:rPr>
            </w:pPr>
          </w:p>
        </w:tc>
      </w:tr>
    </w:tbl>
    <w:p w:rsidR="00DF38A4" w:rsidRDefault="00DF38A4" w:rsidP="00DF38A4">
      <w:pPr>
        <w:pStyle w:val="a3"/>
        <w:jc w:val="both"/>
        <w:rPr>
          <w:rFonts w:ascii="Times New Roman" w:hAnsi="Times New Roman" w:cs="Times New Roman"/>
          <w:sz w:val="28"/>
          <w:szCs w:val="28"/>
        </w:rPr>
      </w:pPr>
    </w:p>
    <w:p w:rsidR="00B827B6" w:rsidRPr="00B827B6" w:rsidRDefault="00C31AE4" w:rsidP="00F9298C">
      <w:pPr>
        <w:pStyle w:val="a3"/>
        <w:numPr>
          <w:ilvl w:val="0"/>
          <w:numId w:val="16"/>
        </w:numPr>
        <w:ind w:left="0" w:hanging="11"/>
        <w:jc w:val="both"/>
        <w:rPr>
          <w:rFonts w:ascii="Times New Roman" w:hAnsi="Times New Roman" w:cs="Times New Roman"/>
          <w:b/>
          <w:sz w:val="28"/>
          <w:szCs w:val="28"/>
        </w:rPr>
      </w:pPr>
      <w:r w:rsidRPr="00DF38A4">
        <w:rPr>
          <w:rFonts w:ascii="Times New Roman" w:hAnsi="Times New Roman" w:cs="Times New Roman"/>
          <w:b/>
          <w:sz w:val="28"/>
          <w:szCs w:val="28"/>
        </w:rPr>
        <w:t>Результа</w:t>
      </w:r>
      <w:r w:rsidR="00DF38A4" w:rsidRPr="00DF38A4">
        <w:rPr>
          <w:rFonts w:ascii="Times New Roman" w:hAnsi="Times New Roman" w:cs="Times New Roman"/>
          <w:b/>
          <w:sz w:val="28"/>
          <w:szCs w:val="28"/>
        </w:rPr>
        <w:t>тивность за отчетный период (краткое описание изданных инновационных продуктов)</w:t>
      </w:r>
      <w:r w:rsidR="00B827B6">
        <w:rPr>
          <w:rFonts w:ascii="Times New Roman" w:hAnsi="Times New Roman" w:cs="Times New Roman"/>
          <w:b/>
          <w:sz w:val="28"/>
          <w:szCs w:val="28"/>
        </w:rPr>
        <w:t xml:space="preserve">. </w:t>
      </w:r>
      <w:r w:rsidR="001A765D">
        <w:rPr>
          <w:rFonts w:ascii="Times New Roman" w:hAnsi="Times New Roman" w:cs="Times New Roman"/>
          <w:sz w:val="28"/>
          <w:szCs w:val="28"/>
        </w:rPr>
        <w:t xml:space="preserve"> </w:t>
      </w:r>
    </w:p>
    <w:p w:rsidR="001A765D" w:rsidRDefault="001A765D" w:rsidP="001A765D">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первого года работы в статусе краевой инновационной площадки произошла корректировка темы и соответственно цели работы. </w:t>
      </w:r>
    </w:p>
    <w:p w:rsidR="00BE41AD" w:rsidRPr="00BE41AD" w:rsidRDefault="00BE41AD" w:rsidP="00BE41AD">
      <w:pPr>
        <w:pStyle w:val="a3"/>
        <w:numPr>
          <w:ilvl w:val="1"/>
          <w:numId w:val="16"/>
        </w:numPr>
        <w:ind w:left="567"/>
        <w:jc w:val="center"/>
        <w:rPr>
          <w:rFonts w:ascii="Times New Roman" w:hAnsi="Times New Roman" w:cs="Times New Roman"/>
          <w:b/>
          <w:sz w:val="28"/>
          <w:szCs w:val="28"/>
        </w:rPr>
      </w:pPr>
      <w:r w:rsidRPr="00BE41AD">
        <w:rPr>
          <w:rFonts w:ascii="Times New Roman" w:hAnsi="Times New Roman" w:cs="Times New Roman"/>
          <w:b/>
          <w:noProof/>
          <w:sz w:val="24"/>
          <w:szCs w:val="24"/>
          <w:lang w:eastAsia="ru-RU"/>
        </w:rPr>
        <w:lastRenderedPageBreak/>
        <mc:AlternateContent>
          <mc:Choice Requires="wpc">
            <w:drawing>
              <wp:anchor distT="0" distB="0" distL="114300" distR="114300" simplePos="0" relativeHeight="251682816" behindDoc="1" locked="0" layoutInCell="1" allowOverlap="1" wp14:anchorId="66BE09EF" wp14:editId="238FF68F">
                <wp:simplePos x="0" y="0"/>
                <wp:positionH relativeFrom="column">
                  <wp:posOffset>-309880</wp:posOffset>
                </wp:positionH>
                <wp:positionV relativeFrom="paragraph">
                  <wp:posOffset>393065</wp:posOffset>
                </wp:positionV>
                <wp:extent cx="6762750" cy="8702675"/>
                <wp:effectExtent l="0" t="0" r="95250" b="117475"/>
                <wp:wrapThrough wrapText="bothSides">
                  <wp:wrapPolygon edited="0">
                    <wp:start x="487" y="47"/>
                    <wp:lineTo x="122" y="189"/>
                    <wp:lineTo x="0" y="898"/>
                    <wp:lineTo x="0" y="17542"/>
                    <wp:lineTo x="61" y="21844"/>
                    <wp:lineTo x="21661" y="21844"/>
                    <wp:lineTo x="21843" y="21371"/>
                    <wp:lineTo x="21843" y="898"/>
                    <wp:lineTo x="21722" y="189"/>
                    <wp:lineTo x="21722" y="47"/>
                    <wp:lineTo x="487" y="47"/>
                  </wp:wrapPolygon>
                </wp:wrapThrough>
                <wp:docPr id="186" name="Полотно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8" name="Прямоугольник с двумя скругленными противолежащими углами 148"/>
                        <wps:cNvSpPr/>
                        <wps:spPr>
                          <a:xfrm>
                            <a:off x="82264" y="66815"/>
                            <a:ext cx="598183" cy="1203934"/>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E86C75" w:rsidRDefault="007F4594" w:rsidP="007F4594">
                              <w:pPr>
                                <w:pStyle w:val="a7"/>
                                <w:spacing w:before="0" w:beforeAutospacing="0" w:after="0" w:afterAutospacing="0"/>
                                <w:jc w:val="center"/>
                                <w:rPr>
                                  <w:b/>
                                  <w:sz w:val="16"/>
                                  <w:szCs w:val="16"/>
                                </w:rPr>
                              </w:pPr>
                              <w:r w:rsidRPr="00E86C75">
                                <w:rPr>
                                  <w:rFonts w:eastAsia="Calibri"/>
                                  <w:b/>
                                  <w:sz w:val="16"/>
                                  <w:szCs w:val="16"/>
                                </w:rPr>
                                <w:t>НОРМАТИВНО-ПРАВОВОЙ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49" name="Прямоугольник с двумя скругленными противолежащими углами 149"/>
                        <wps:cNvSpPr/>
                        <wps:spPr>
                          <a:xfrm>
                            <a:off x="82257" y="1187925"/>
                            <a:ext cx="598207" cy="1213047"/>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rPr>
                                  <w:rFonts w:eastAsia="Calibri"/>
                                  <w:b/>
                                  <w:sz w:val="16"/>
                                  <w:szCs w:val="16"/>
                                </w:rPr>
                              </w:pPr>
                              <w:r w:rsidRPr="00E86C75">
                                <w:rPr>
                                  <w:rFonts w:eastAsia="Calibri"/>
                                  <w:b/>
                                  <w:sz w:val="16"/>
                                  <w:szCs w:val="16"/>
                                </w:rPr>
                                <w:t>ЦЕЛЕВОЙ</w:t>
                              </w:r>
                            </w:p>
                            <w:p w:rsidR="007F4594" w:rsidRPr="00E86C75" w:rsidRDefault="007F4594" w:rsidP="007F4594">
                              <w:pPr>
                                <w:pStyle w:val="a7"/>
                                <w:spacing w:before="0" w:beforeAutospacing="0" w:after="0" w:afterAutospacing="0"/>
                                <w:jc w:val="center"/>
                                <w:rPr>
                                  <w:b/>
                                  <w:sz w:val="16"/>
                                  <w:szCs w:val="16"/>
                                </w:rPr>
                              </w:pPr>
                              <w:r w:rsidRPr="00E86C75">
                                <w:rPr>
                                  <w:rFonts w:eastAsia="Calibri"/>
                                  <w:b/>
                                  <w:sz w:val="16"/>
                                  <w:szCs w:val="16"/>
                                </w:rPr>
                                <w:t xml:space="preserve">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0" name="Прямоугольник с двумя скругленными противолежащими углами 150"/>
                        <wps:cNvSpPr/>
                        <wps:spPr>
                          <a:xfrm>
                            <a:off x="84295" y="2304813"/>
                            <a:ext cx="596190" cy="3072392"/>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ОРГАНИЗАЦИОННО-ДЕЯТЕЛЬНОСТНЫЙ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1" name="Прямоугольник с двумя скругленными противолежащими углами 151"/>
                        <wps:cNvSpPr/>
                        <wps:spPr>
                          <a:xfrm>
                            <a:off x="82188" y="5346808"/>
                            <a:ext cx="598236" cy="135356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2652F9" w:rsidRDefault="007F4594" w:rsidP="007F4594">
                              <w:pPr>
                                <w:pStyle w:val="a7"/>
                                <w:spacing w:before="0" w:beforeAutospacing="0" w:after="0" w:afterAutospacing="0"/>
                                <w:jc w:val="center"/>
                                <w:rPr>
                                  <w:b/>
                                  <w:sz w:val="18"/>
                                  <w:szCs w:val="18"/>
                                </w:rPr>
                              </w:pPr>
                              <w:proofErr w:type="gramStart"/>
                              <w:r w:rsidRPr="002652F9">
                                <w:rPr>
                                  <w:rFonts w:eastAsia="Calibri"/>
                                  <w:b/>
                                  <w:sz w:val="18"/>
                                  <w:szCs w:val="18"/>
                                </w:rPr>
                                <w:t>ТЕХНО</w:t>
                              </w:r>
                              <w:r>
                                <w:rPr>
                                  <w:rFonts w:eastAsia="Calibri"/>
                                  <w:b/>
                                  <w:sz w:val="18"/>
                                  <w:szCs w:val="18"/>
                                </w:rPr>
                                <w:t>-</w:t>
                              </w:r>
                              <w:r w:rsidRPr="002652F9">
                                <w:rPr>
                                  <w:rFonts w:eastAsia="Calibri"/>
                                  <w:b/>
                                  <w:sz w:val="18"/>
                                  <w:szCs w:val="18"/>
                                </w:rPr>
                                <w:t>ЛОГИЧЕСКИЙ</w:t>
                              </w:r>
                              <w:proofErr w:type="gramEnd"/>
                              <w:r w:rsidRPr="002652F9">
                                <w:rPr>
                                  <w:rFonts w:eastAsia="Calibri"/>
                                  <w:b/>
                                  <w:sz w:val="18"/>
                                  <w:szCs w:val="18"/>
                                </w:rPr>
                                <w:t xml:space="preserve">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2" name="Прямоугольник с двумя скругленными противолежащими углами 152"/>
                        <wps:cNvSpPr/>
                        <wps:spPr>
                          <a:xfrm>
                            <a:off x="84306" y="6570175"/>
                            <a:ext cx="596099" cy="115853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2652F9" w:rsidRDefault="007F4594" w:rsidP="007F4594">
                              <w:pPr>
                                <w:pStyle w:val="a7"/>
                                <w:spacing w:before="0" w:beforeAutospacing="0" w:after="0" w:afterAutospacing="0"/>
                                <w:jc w:val="center"/>
                                <w:rPr>
                                  <w:b/>
                                  <w:sz w:val="18"/>
                                  <w:szCs w:val="18"/>
                                </w:rPr>
                              </w:pPr>
                              <w:proofErr w:type="gramStart"/>
                              <w:r w:rsidRPr="002652F9">
                                <w:rPr>
                                  <w:rFonts w:eastAsia="Calibri"/>
                                  <w:b/>
                                  <w:sz w:val="18"/>
                                  <w:szCs w:val="18"/>
                                </w:rPr>
                                <w:t>ДИАГНО-СТИЧЕСКИЙ</w:t>
                              </w:r>
                              <w:proofErr w:type="gramEnd"/>
                            </w:p>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 xml:space="preserve">КОМПОНЕНТ </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3" name="Прямоугольник с двумя скругленными противолежащими углами 153"/>
                        <wps:cNvSpPr/>
                        <wps:spPr>
                          <a:xfrm>
                            <a:off x="84304" y="7533713"/>
                            <a:ext cx="596080" cy="116921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rPr>
                                  <w:rFonts w:eastAsia="Calibri"/>
                                  <w:b/>
                                  <w:sz w:val="18"/>
                                  <w:szCs w:val="18"/>
                                </w:rPr>
                              </w:pPr>
                              <w:r w:rsidRPr="002652F9">
                                <w:rPr>
                                  <w:rFonts w:eastAsia="Calibri"/>
                                  <w:b/>
                                  <w:sz w:val="18"/>
                                  <w:szCs w:val="18"/>
                                </w:rPr>
                                <w:t>РЕЗУЛЬ</w:t>
                              </w:r>
                              <w:r>
                                <w:rPr>
                                  <w:rFonts w:eastAsia="Calibri"/>
                                  <w:b/>
                                  <w:sz w:val="18"/>
                                  <w:szCs w:val="18"/>
                                </w:rPr>
                                <w:t>-</w:t>
                              </w:r>
                            </w:p>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ТАТИВНЫЙ КОМПОНЕНТ</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54" name="Скругленный прямоугольник 154"/>
                        <wps:cNvSpPr/>
                        <wps:spPr>
                          <a:xfrm>
                            <a:off x="742441" y="2400973"/>
                            <a:ext cx="5350648" cy="2946087"/>
                          </a:xfrm>
                          <a:prstGeom prst="roundRect">
                            <a:avLst>
                              <a:gd name="adj" fmla="val 7251"/>
                            </a:avLst>
                          </a:prstGeom>
                          <a:ln>
                            <a:prstDash val="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Прямоугольная выноска 155"/>
                        <wps:cNvSpPr/>
                        <wps:spPr>
                          <a:xfrm>
                            <a:off x="744180" y="66814"/>
                            <a:ext cx="5347733" cy="1122155"/>
                          </a:xfrm>
                          <a:prstGeom prst="wedgeRectCallout">
                            <a:avLst>
                              <a:gd name="adj1" fmla="val -21611"/>
                              <a:gd name="adj2" fmla="val 50764"/>
                            </a:avLst>
                          </a:prstGeom>
                        </wps:spPr>
                        <wps:style>
                          <a:lnRef idx="1">
                            <a:schemeClr val="accent5"/>
                          </a:lnRef>
                          <a:fillRef idx="2">
                            <a:schemeClr val="accent5"/>
                          </a:fillRef>
                          <a:effectRef idx="1">
                            <a:schemeClr val="accent5"/>
                          </a:effectRef>
                          <a:fontRef idx="minor">
                            <a:schemeClr val="dk1"/>
                          </a:fontRef>
                        </wps:style>
                        <wps:txbx>
                          <w:txbxContent>
                            <w:p w:rsidR="007F4594" w:rsidRPr="00815FAE" w:rsidRDefault="007F4594" w:rsidP="007F4594">
                              <w:pPr>
                                <w:pStyle w:val="a3"/>
                                <w:numPr>
                                  <w:ilvl w:val="0"/>
                                  <w:numId w:val="38"/>
                                </w:numPr>
                                <w:ind w:left="284" w:hanging="218"/>
                                <w:rPr>
                                  <w:rFonts w:ascii="Times New Roman" w:hAnsi="Times New Roman" w:cs="Times New Roman"/>
                                  <w:sz w:val="20"/>
                                  <w:szCs w:val="20"/>
                                </w:rPr>
                              </w:pPr>
                              <w:r>
                                <w:rPr>
                                  <w:rFonts w:ascii="Times New Roman" w:hAnsi="Times New Roman" w:cs="Times New Roman"/>
                                  <w:sz w:val="20"/>
                                  <w:szCs w:val="20"/>
                                </w:rPr>
                                <w:t>З</w:t>
                              </w:r>
                              <w:r w:rsidRPr="00815FAE">
                                <w:rPr>
                                  <w:rFonts w:ascii="Times New Roman" w:hAnsi="Times New Roman" w:cs="Times New Roman"/>
                                  <w:sz w:val="20"/>
                                  <w:szCs w:val="20"/>
                                </w:rPr>
                                <w:t xml:space="preserve">акон </w:t>
                              </w:r>
                              <w:r>
                                <w:rPr>
                                  <w:rFonts w:ascii="Times New Roman" w:hAnsi="Times New Roman" w:cs="Times New Roman"/>
                                  <w:sz w:val="20"/>
                                  <w:szCs w:val="20"/>
                                </w:rPr>
                                <w:t>РФ от 26.12.2012 № 273-ФЗ «Об Образовании в Российской Федерации».</w:t>
                              </w:r>
                            </w:p>
                            <w:p w:rsidR="007F4594" w:rsidRDefault="007F4594" w:rsidP="007F4594">
                              <w:pPr>
                                <w:pStyle w:val="a3"/>
                                <w:numPr>
                                  <w:ilvl w:val="0"/>
                                  <w:numId w:val="38"/>
                                </w:numPr>
                                <w:ind w:left="284" w:hanging="218"/>
                                <w:rPr>
                                  <w:rFonts w:ascii="Times New Roman" w:hAnsi="Times New Roman" w:cs="Times New Roman"/>
                                  <w:sz w:val="20"/>
                                  <w:szCs w:val="20"/>
                                </w:rPr>
                              </w:pPr>
                              <w:r w:rsidRPr="009943A2">
                                <w:rPr>
                                  <w:rFonts w:ascii="Times New Roman" w:hAnsi="Times New Roman" w:cs="Times New Roman"/>
                                  <w:sz w:val="20"/>
                                  <w:szCs w:val="20"/>
                                </w:rPr>
                                <w:t>Приказ</w:t>
                              </w:r>
                              <w:r>
                                <w:rPr>
                                  <w:rFonts w:ascii="Times New Roman" w:hAnsi="Times New Roman" w:cs="Times New Roman"/>
                                  <w:sz w:val="20"/>
                                  <w:szCs w:val="20"/>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w:t>
                              </w:r>
                            </w:p>
                            <w:p w:rsidR="007F4594" w:rsidRDefault="007F4594" w:rsidP="007F4594">
                              <w:pPr>
                                <w:pStyle w:val="a3"/>
                                <w:numPr>
                                  <w:ilvl w:val="0"/>
                                  <w:numId w:val="38"/>
                                </w:numPr>
                                <w:ind w:left="284" w:hanging="218"/>
                                <w:rPr>
                                  <w:rFonts w:ascii="Times New Roman" w:hAnsi="Times New Roman" w:cs="Times New Roman"/>
                                  <w:sz w:val="20"/>
                                  <w:szCs w:val="20"/>
                                </w:rPr>
                              </w:pPr>
                              <w:r w:rsidRPr="001A378C">
                                <w:rPr>
                                  <w:rFonts w:ascii="Times New Roman" w:hAnsi="Times New Roman" w:cs="Times New Roman"/>
                                  <w:sz w:val="20"/>
                                  <w:szCs w:val="20"/>
                                </w:rPr>
                                <w:t>Распоряжение пр</w:t>
                              </w:r>
                              <w:r>
                                <w:rPr>
                                  <w:rFonts w:ascii="Times New Roman" w:hAnsi="Times New Roman" w:cs="Times New Roman"/>
                                  <w:sz w:val="20"/>
                                  <w:szCs w:val="20"/>
                                </w:rPr>
                                <w:t>авительства РФ от 29</w:t>
                              </w:r>
                              <w:r w:rsidRPr="001A378C">
                                <w:rPr>
                                  <w:rFonts w:ascii="Times New Roman" w:hAnsi="Times New Roman" w:cs="Times New Roman"/>
                                  <w:sz w:val="20"/>
                                  <w:szCs w:val="20"/>
                                </w:rPr>
                                <w:t xml:space="preserve">.05.2015 г. №996-р «О стратегии развития воспитания в Российской Федерации на период до 2025г.» </w:t>
                              </w:r>
                            </w:p>
                            <w:p w:rsidR="007F4594" w:rsidRPr="001A378C" w:rsidRDefault="007F4594" w:rsidP="007F4594">
                              <w:pPr>
                                <w:pStyle w:val="a3"/>
                                <w:numPr>
                                  <w:ilvl w:val="0"/>
                                  <w:numId w:val="38"/>
                                </w:numPr>
                                <w:ind w:left="284" w:hanging="218"/>
                                <w:rPr>
                                  <w:rFonts w:ascii="Times New Roman" w:hAnsi="Times New Roman" w:cs="Times New Roman"/>
                                  <w:sz w:val="20"/>
                                  <w:szCs w:val="20"/>
                                </w:rPr>
                              </w:pPr>
                              <w:r w:rsidRPr="00C701CE">
                                <w:rPr>
                                  <w:rFonts w:ascii="Times New Roman" w:hAnsi="Times New Roman" w:cs="Times New Roman"/>
                                  <w:sz w:val="20"/>
                                  <w:szCs w:val="20"/>
                                </w:rPr>
                                <w:t>Концепция поликультурного воспитания в Российской Федерации</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Прямоугольная выноска 156"/>
                        <wps:cNvSpPr/>
                        <wps:spPr>
                          <a:xfrm>
                            <a:off x="4345989" y="4452104"/>
                            <a:ext cx="1648854" cy="808292"/>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7F4594" w:rsidRPr="00815FAE" w:rsidRDefault="007F4594" w:rsidP="007F4594">
                              <w:pPr>
                                <w:pStyle w:val="a7"/>
                                <w:spacing w:before="0" w:beforeAutospacing="0" w:after="0" w:afterAutospacing="0"/>
                                <w:jc w:val="center"/>
                                <w:rPr>
                                  <w:sz w:val="20"/>
                                  <w:szCs w:val="20"/>
                                </w:rPr>
                              </w:pPr>
                              <w:r w:rsidRPr="00815FAE">
                                <w:rPr>
                                  <w:rFonts w:eastAsia="Calibri"/>
                                  <w:sz w:val="20"/>
                                  <w:szCs w:val="20"/>
                                  <w:u w:val="single"/>
                                </w:rPr>
                                <w:t>Уровни взаимодействия:</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Высокий.</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Средний.</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Низкий.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оугольная выноска 157"/>
                        <wps:cNvSpPr/>
                        <wps:spPr>
                          <a:xfrm>
                            <a:off x="3318066" y="2507169"/>
                            <a:ext cx="2676807" cy="1945041"/>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7F4594" w:rsidRPr="007F4594" w:rsidRDefault="007F4594" w:rsidP="007F4594">
                              <w:pPr>
                                <w:pStyle w:val="a7"/>
                                <w:spacing w:before="0" w:beforeAutospacing="0" w:after="0" w:afterAutospacing="0"/>
                                <w:jc w:val="right"/>
                                <w:rPr>
                                  <w:rFonts w:eastAsia="Calibri"/>
                                  <w:sz w:val="18"/>
                                  <w:szCs w:val="18"/>
                                  <w:u w:val="single"/>
                                </w:rPr>
                              </w:pPr>
                              <w:r w:rsidRPr="007F4594">
                                <w:rPr>
                                  <w:rFonts w:eastAsia="Calibri"/>
                                  <w:sz w:val="18"/>
                                  <w:szCs w:val="18"/>
                                  <w:u w:val="single"/>
                                </w:rPr>
                                <w:t>Психолого-педагогические условия взаимодействия:</w:t>
                              </w:r>
                            </w:p>
                            <w:p w:rsidR="007F4594" w:rsidRPr="007F4594" w:rsidRDefault="007F4594" w:rsidP="007F4594">
                              <w:pPr>
                                <w:pStyle w:val="a6"/>
                                <w:numPr>
                                  <w:ilvl w:val="0"/>
                                  <w:numId w:val="41"/>
                                </w:numPr>
                                <w:spacing w:after="0" w:line="240" w:lineRule="auto"/>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Формирование поликультурной образовательной среды: деятельность Центра, реализация парциальной программы «Содружество»,</w:t>
                              </w:r>
                            </w:p>
                            <w:p w:rsidR="007F4594" w:rsidRPr="007F4594" w:rsidRDefault="007F4594" w:rsidP="007F4594">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материально-техническое обеспечение поликультурного взаимодействия.</w:t>
                              </w:r>
                            </w:p>
                            <w:p w:rsidR="007F4594" w:rsidRPr="007F4594" w:rsidRDefault="007F4594" w:rsidP="007F4594">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мотивации к поликультурному взаимодействию детей, </w:t>
                              </w:r>
                            </w:p>
                            <w:p w:rsidR="007F4594" w:rsidRPr="007F4594" w:rsidRDefault="007F4594" w:rsidP="007F4594">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родителей, педагогов.</w:t>
                              </w:r>
                            </w:p>
                            <w:p w:rsidR="007F4594" w:rsidRPr="007F4594" w:rsidRDefault="007F4594" w:rsidP="007F4594">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w:t>
                              </w:r>
                              <w:proofErr w:type="gramStart"/>
                              <w:r w:rsidRPr="007F4594">
                                <w:rPr>
                                  <w:rFonts w:ascii="Times New Roman" w:eastAsia="Calibri" w:hAnsi="Times New Roman" w:cs="Times New Roman"/>
                                  <w:sz w:val="18"/>
                                  <w:szCs w:val="18"/>
                                </w:rPr>
                                <w:t>профессиональных</w:t>
                              </w:r>
                              <w:proofErr w:type="gramEnd"/>
                              <w:r w:rsidRPr="007F4594">
                                <w:rPr>
                                  <w:rFonts w:ascii="Times New Roman" w:eastAsia="Calibri" w:hAnsi="Times New Roman" w:cs="Times New Roman"/>
                                  <w:sz w:val="18"/>
                                  <w:szCs w:val="18"/>
                                </w:rPr>
                                <w:t xml:space="preserve"> </w:t>
                              </w:r>
                            </w:p>
                            <w:p w:rsidR="007F4594" w:rsidRPr="006D12CA" w:rsidRDefault="007F4594" w:rsidP="007F4594">
                              <w:pPr>
                                <w:pStyle w:val="a6"/>
                                <w:ind w:left="142"/>
                                <w:jc w:val="right"/>
                                <w:rPr>
                                  <w:rFonts w:eastAsia="Times New Roman"/>
                                  <w:sz w:val="18"/>
                                  <w:szCs w:val="18"/>
                                </w:rPr>
                              </w:pPr>
                              <w:r w:rsidRPr="007F4594">
                                <w:rPr>
                                  <w:rFonts w:ascii="Times New Roman" w:eastAsia="Calibri" w:hAnsi="Times New Roman" w:cs="Times New Roman"/>
                                  <w:sz w:val="18"/>
                                  <w:szCs w:val="18"/>
                                </w:rPr>
                                <w:t>компетенций педагогов в области</w:t>
                              </w:r>
                              <w:r w:rsidRPr="00F764D4">
                                <w:rPr>
                                  <w:rFonts w:eastAsia="Calibri"/>
                                  <w:sz w:val="18"/>
                                  <w:szCs w:val="18"/>
                                </w:rPr>
                                <w:t xml:space="preserve"> </w:t>
                              </w:r>
                            </w:p>
                            <w:p w:rsidR="007F4594" w:rsidRPr="00F764D4" w:rsidRDefault="007F4594" w:rsidP="007F4594">
                              <w:pPr>
                                <w:pStyle w:val="a6"/>
                                <w:ind w:left="142"/>
                                <w:jc w:val="right"/>
                                <w:rPr>
                                  <w:rFonts w:eastAsia="Times New Roman"/>
                                  <w:sz w:val="18"/>
                                  <w:szCs w:val="18"/>
                                </w:rPr>
                              </w:pPr>
                              <w:r w:rsidRPr="00F764D4">
                                <w:rPr>
                                  <w:rFonts w:eastAsia="Calibri"/>
                                  <w:sz w:val="18"/>
                                  <w:szCs w:val="18"/>
                                </w:rPr>
                                <w:t>поликультурного в</w:t>
                              </w:r>
                              <w:r>
                                <w:rPr>
                                  <w:rFonts w:eastAsia="Calibri"/>
                                  <w:sz w:val="18"/>
                                  <w:szCs w:val="18"/>
                                </w:rPr>
                                <w:t>заимодействи</w:t>
                              </w:r>
                              <w:r w:rsidRPr="00F764D4">
                                <w:rPr>
                                  <w:rFonts w:eastAsia="Calibri"/>
                                  <w:sz w:val="18"/>
                                  <w:szCs w:val="18"/>
                                </w:rPr>
                                <w:t>я</w:t>
                              </w:r>
                              <w:r>
                                <w:rPr>
                                  <w:rFonts w:eastAsia="Calibri"/>
                                  <w:sz w:val="18"/>
                                  <w:szCs w:val="18"/>
                                </w:rPr>
                                <w:t>.</w:t>
                              </w:r>
                            </w:p>
                            <w:p w:rsidR="007F4594" w:rsidRPr="00815FAE" w:rsidRDefault="007F4594" w:rsidP="007F4594">
                              <w:pPr>
                                <w:pStyle w:val="a7"/>
                                <w:spacing w:before="0" w:beforeAutospacing="0" w:after="0" w:afterAutospacing="0"/>
                                <w:jc w:val="right"/>
                                <w:rPr>
                                  <w:sz w:val="20"/>
                                  <w:szCs w:val="20"/>
                                </w:rPr>
                              </w:pPr>
                              <w:r w:rsidRPr="00815FAE">
                                <w:rPr>
                                  <w:rFonts w:eastAsia="Calibri"/>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Прямоугольная выноска 158"/>
                        <wps:cNvSpPr/>
                        <wps:spPr>
                          <a:xfrm>
                            <a:off x="830886" y="2507361"/>
                            <a:ext cx="2487510" cy="1944956"/>
                          </a:xfrm>
                          <a:prstGeom prst="wedgeRectCallout">
                            <a:avLst>
                              <a:gd name="adj1" fmla="val -21316"/>
                              <a:gd name="adj2" fmla="val 47880"/>
                            </a:avLst>
                          </a:prstGeom>
                        </wps:spPr>
                        <wps:style>
                          <a:lnRef idx="1">
                            <a:schemeClr val="accent2"/>
                          </a:lnRef>
                          <a:fillRef idx="2">
                            <a:schemeClr val="accent2"/>
                          </a:fillRef>
                          <a:effectRef idx="1">
                            <a:schemeClr val="accent2"/>
                          </a:effectRef>
                          <a:fontRef idx="minor">
                            <a:schemeClr val="dk1"/>
                          </a:fontRef>
                        </wps:style>
                        <wps:txbx>
                          <w:txbxContent>
                            <w:p w:rsidR="007F4594" w:rsidRPr="00F764D4" w:rsidRDefault="007F4594" w:rsidP="007F4594">
                              <w:pPr>
                                <w:pStyle w:val="a7"/>
                                <w:tabs>
                                  <w:tab w:val="left" w:pos="2835"/>
                                  <w:tab w:val="left" w:pos="3119"/>
                                </w:tabs>
                                <w:spacing w:before="0" w:beforeAutospacing="0" w:after="0" w:afterAutospacing="0"/>
                                <w:ind w:right="664"/>
                                <w:jc w:val="center"/>
                                <w:rPr>
                                  <w:rFonts w:eastAsia="Calibri"/>
                                  <w:sz w:val="18"/>
                                  <w:szCs w:val="18"/>
                                  <w:u w:val="single"/>
                                </w:rPr>
                              </w:pPr>
                              <w:r w:rsidRPr="00F764D4">
                                <w:rPr>
                                  <w:rFonts w:eastAsia="Calibri"/>
                                  <w:sz w:val="18"/>
                                  <w:szCs w:val="18"/>
                                  <w:u w:val="single"/>
                                </w:rPr>
                                <w:t>Этапы:</w:t>
                              </w:r>
                            </w:p>
                            <w:p w:rsidR="007F4594" w:rsidRPr="00F764D4" w:rsidRDefault="007F4594" w:rsidP="007F4594">
                              <w:pPr>
                                <w:pStyle w:val="a7"/>
                                <w:numPr>
                                  <w:ilvl w:val="0"/>
                                  <w:numId w:val="40"/>
                                </w:numPr>
                                <w:tabs>
                                  <w:tab w:val="left" w:pos="2835"/>
                                  <w:tab w:val="left" w:pos="3119"/>
                                </w:tabs>
                                <w:spacing w:before="0" w:beforeAutospacing="0" w:after="0" w:afterAutospacing="0"/>
                                <w:ind w:right="664"/>
                                <w:rPr>
                                  <w:rFonts w:eastAsia="Calibri"/>
                                  <w:sz w:val="18"/>
                                  <w:szCs w:val="18"/>
                                </w:rPr>
                              </w:pPr>
                              <w:r w:rsidRPr="00F764D4">
                                <w:rPr>
                                  <w:rFonts w:eastAsia="Calibri"/>
                                  <w:sz w:val="18"/>
                                  <w:szCs w:val="18"/>
                                </w:rPr>
                                <w:t>Диагностико-прогностический.</w:t>
                              </w:r>
                            </w:p>
                            <w:p w:rsidR="007F4594" w:rsidRPr="00F764D4" w:rsidRDefault="007F4594" w:rsidP="007F4594">
                              <w:pPr>
                                <w:pStyle w:val="a7"/>
                                <w:numPr>
                                  <w:ilvl w:val="0"/>
                                  <w:numId w:val="40"/>
                                </w:numPr>
                                <w:tabs>
                                  <w:tab w:val="left" w:pos="2835"/>
                                  <w:tab w:val="left" w:pos="3119"/>
                                </w:tabs>
                                <w:spacing w:before="0" w:beforeAutospacing="0" w:after="0" w:afterAutospacing="0"/>
                                <w:ind w:left="284" w:right="664" w:hanging="284"/>
                                <w:rPr>
                                  <w:rFonts w:eastAsia="Calibri"/>
                                  <w:sz w:val="18"/>
                                  <w:szCs w:val="18"/>
                                </w:rPr>
                              </w:pPr>
                              <w:r>
                                <w:rPr>
                                  <w:rFonts w:eastAsia="Calibri"/>
                                  <w:sz w:val="18"/>
                                  <w:szCs w:val="18"/>
                                </w:rPr>
                                <w:t>Основной (</w:t>
                              </w:r>
                              <w:r w:rsidRPr="00F764D4">
                                <w:rPr>
                                  <w:rFonts w:eastAsia="Calibri"/>
                                  <w:sz w:val="18"/>
                                  <w:szCs w:val="18"/>
                                </w:rPr>
                                <w:t>р</w:t>
                              </w:r>
                              <w:r>
                                <w:rPr>
                                  <w:rFonts w:eastAsia="Calibri"/>
                                  <w:sz w:val="18"/>
                                  <w:szCs w:val="18"/>
                                </w:rPr>
                                <w:t>еали</w:t>
                              </w:r>
                              <w:r w:rsidRPr="00F764D4">
                                <w:rPr>
                                  <w:rFonts w:eastAsia="Calibri"/>
                                  <w:sz w:val="18"/>
                                  <w:szCs w:val="18"/>
                                </w:rPr>
                                <w:t>зация модели ресурсного Центра, программно-методическое обеспечение).</w:t>
                              </w:r>
                            </w:p>
                            <w:p w:rsidR="007F4594" w:rsidRPr="00815FAE" w:rsidRDefault="007F4594" w:rsidP="007F4594">
                              <w:pPr>
                                <w:pStyle w:val="a7"/>
                                <w:numPr>
                                  <w:ilvl w:val="0"/>
                                  <w:numId w:val="40"/>
                                </w:numPr>
                                <w:tabs>
                                  <w:tab w:val="left" w:pos="2835"/>
                                  <w:tab w:val="left" w:pos="3119"/>
                                </w:tabs>
                                <w:spacing w:before="0" w:beforeAutospacing="0" w:after="0" w:afterAutospacing="0"/>
                                <w:ind w:left="284" w:right="664" w:hanging="284"/>
                                <w:rPr>
                                  <w:rFonts w:eastAsia="Calibri"/>
                                  <w:sz w:val="20"/>
                                  <w:szCs w:val="20"/>
                                </w:rPr>
                              </w:pPr>
                              <w:proofErr w:type="gramStart"/>
                              <w:r w:rsidRPr="00F764D4">
                                <w:rPr>
                                  <w:rFonts w:eastAsia="Calibri"/>
                                  <w:sz w:val="18"/>
                                  <w:szCs w:val="18"/>
                                </w:rPr>
                                <w:t>Рефлексивно-аналитический</w:t>
                              </w:r>
                              <w:proofErr w:type="gramEnd"/>
                              <w:r w:rsidRPr="00F764D4">
                                <w:rPr>
                                  <w:rFonts w:eastAsia="Calibri"/>
                                  <w:sz w:val="18"/>
                                  <w:szCs w:val="18"/>
                                </w:rPr>
                                <w:t xml:space="preserve"> (подведение итогов, определение уровня поликультурного </w:t>
                              </w:r>
                              <w:r>
                                <w:rPr>
                                  <w:rFonts w:eastAsia="Calibri"/>
                                  <w:sz w:val="18"/>
                                  <w:szCs w:val="18"/>
                                </w:rPr>
                                <w:t>взаимодействия</w:t>
                              </w:r>
                              <w:r w:rsidRPr="00F764D4">
                                <w:rPr>
                                  <w:rFonts w:eastAsia="Calibri"/>
                                  <w:sz w:val="18"/>
                                  <w:szCs w:val="18"/>
                                </w:rPr>
                                <w:t>, наличие программно-методического обеспечения, организация сетевог</w:t>
                              </w:r>
                              <w:r>
                                <w:rPr>
                                  <w:rFonts w:eastAsia="Calibri"/>
                                  <w:sz w:val="18"/>
                                  <w:szCs w:val="18"/>
                                </w:rPr>
                                <w:t>о взаимодействия, трансляция</w:t>
                              </w:r>
                              <w:r w:rsidRPr="00F764D4">
                                <w:rPr>
                                  <w:rFonts w:eastAsia="Calibri"/>
                                  <w:sz w:val="18"/>
                                  <w:szCs w:val="18"/>
                                </w:rPr>
                                <w:t xml:space="preserve"> опыта).</w:t>
                              </w:r>
                            </w:p>
                            <w:p w:rsidR="007F4594" w:rsidRPr="00815FAE" w:rsidRDefault="007F4594" w:rsidP="007F4594">
                              <w:pPr>
                                <w:pStyle w:val="a7"/>
                                <w:tabs>
                                  <w:tab w:val="left" w:pos="2835"/>
                                </w:tabs>
                                <w:spacing w:before="0" w:beforeAutospacing="0" w:after="0" w:afterAutospacing="0"/>
                                <w:rPr>
                                  <w:rFonts w:eastAsia="Calibri"/>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9" name="Скругленный прямоугольник 159"/>
                        <wps:cNvSpPr/>
                        <wps:spPr>
                          <a:xfrm>
                            <a:off x="744142" y="5386883"/>
                            <a:ext cx="5347598" cy="109829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7F4594" w:rsidRDefault="007F4594" w:rsidP="007F4594">
                              <w:pPr>
                                <w:pStyle w:val="a3"/>
                                <w:ind w:left="2124" w:firstLine="708"/>
                                <w:rPr>
                                  <w:rFonts w:ascii="Times New Roman" w:hAnsi="Times New Roman" w:cs="Times New Roman"/>
                                  <w:sz w:val="20"/>
                                  <w:szCs w:val="20"/>
                                  <w:u w:val="single"/>
                                </w:rPr>
                              </w:pPr>
                            </w:p>
                            <w:p w:rsidR="007F4594" w:rsidRDefault="007F4594" w:rsidP="007F4594">
                              <w:pPr>
                                <w:pStyle w:val="a3"/>
                                <w:ind w:left="2124" w:firstLine="708"/>
                                <w:rPr>
                                  <w:rFonts w:ascii="Times New Roman" w:hAnsi="Times New Roman" w:cs="Times New Roman"/>
                                  <w:sz w:val="20"/>
                                  <w:szCs w:val="20"/>
                                  <w:u w:val="single"/>
                                </w:rPr>
                              </w:pPr>
                              <w:r w:rsidRPr="00815FAE">
                                <w:rPr>
                                  <w:rFonts w:ascii="Times New Roman" w:hAnsi="Times New Roman" w:cs="Times New Roman"/>
                                  <w:sz w:val="20"/>
                                  <w:szCs w:val="20"/>
                                  <w:u w:val="single"/>
                                </w:rPr>
                                <w:t>Формы взаимодействия участников:</w:t>
                              </w:r>
                            </w:p>
                            <w:p w:rsidR="007F4594" w:rsidRPr="00815FAE" w:rsidRDefault="007F4594" w:rsidP="007F4594">
                              <w:pPr>
                                <w:pStyle w:val="a3"/>
                                <w:ind w:left="1416" w:firstLine="708"/>
                                <w:rPr>
                                  <w:rFonts w:ascii="Times New Roman" w:hAnsi="Times New Roman" w:cs="Times New Roman"/>
                                  <w:sz w:val="20"/>
                                  <w:szCs w:val="20"/>
                                  <w:u w:val="single"/>
                                </w:rPr>
                              </w:pPr>
                            </w:p>
                            <w:p w:rsidR="007F4594" w:rsidRPr="00815FAE" w:rsidRDefault="007F4594" w:rsidP="007F4594">
                              <w:pPr>
                                <w:pStyle w:val="a3"/>
                                <w:jc w:val="center"/>
                                <w:rPr>
                                  <w:rFonts w:ascii="Times New Roman" w:hAnsi="Times New Roman" w:cs="Times New Roman"/>
                                  <w:sz w:val="20"/>
                                  <w:szCs w:val="20"/>
                                  <w:u w:val="single"/>
                                </w:rPr>
                              </w:pPr>
                            </w:p>
                            <w:p w:rsidR="007F4594" w:rsidRPr="00815FAE" w:rsidRDefault="007F4594" w:rsidP="007F4594">
                              <w:pPr>
                                <w:pStyle w:val="a3"/>
                                <w:rPr>
                                  <w:rFonts w:ascii="Times New Roman" w:hAnsi="Times New Roman" w:cs="Times New Roman"/>
                                  <w:sz w:val="20"/>
                                  <w:szCs w:val="20"/>
                                </w:rPr>
                              </w:pPr>
                              <w:r w:rsidRPr="00815FAE">
                                <w:rPr>
                                  <w:rFonts w:ascii="Times New Roman" w:hAnsi="Times New Roman" w:cs="Times New Roman"/>
                                  <w:sz w:val="20"/>
                                  <w:szCs w:val="20"/>
                                </w:rPr>
                                <w:t xml:space="preserve">  Индивидуальные            групповые      очные       он-лайн/оф-лайн          консультации</w:t>
                              </w:r>
                            </w:p>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               конкурсы           тематические выставки              выпуски семейных газет</w:t>
                              </w:r>
                            </w:p>
                            <w:p w:rsidR="007F4594" w:rsidRPr="00815FAE" w:rsidRDefault="007F4594" w:rsidP="007F4594">
                              <w:pPr>
                                <w:jc w:val="center"/>
                                <w:rPr>
                                  <w:rFonts w:ascii="Times New Roman" w:hAnsi="Times New Roman" w:cs="Times New Roman"/>
                                  <w:sz w:val="20"/>
                                  <w:szCs w:val="20"/>
                                </w:rPr>
                              </w:pPr>
                            </w:p>
                            <w:p w:rsidR="007F4594" w:rsidRPr="00815FAE" w:rsidRDefault="007F4594" w:rsidP="007F4594">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Скругленный прямоугольник 160"/>
                        <wps:cNvSpPr/>
                        <wps:spPr>
                          <a:xfrm>
                            <a:off x="728893" y="6569263"/>
                            <a:ext cx="5350497" cy="103814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рямая со стрелкой 161"/>
                        <wps:cNvCnPr/>
                        <wps:spPr>
                          <a:xfrm flipH="1">
                            <a:off x="3018210" y="5943018"/>
                            <a:ext cx="304800" cy="165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Прямая со стрелкой 162"/>
                        <wps:cNvCnPr/>
                        <wps:spPr>
                          <a:xfrm>
                            <a:off x="3784329" y="5942953"/>
                            <a:ext cx="469557"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 name="Прямая со стрелкой 163"/>
                        <wps:cNvCnPr/>
                        <wps:spPr>
                          <a:xfrm flipH="1">
                            <a:off x="2161475" y="5942953"/>
                            <a:ext cx="856735"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Прямая со стрелкой 164"/>
                        <wps:cNvCnPr/>
                        <wps:spPr>
                          <a:xfrm>
                            <a:off x="4360978" y="5942953"/>
                            <a:ext cx="1046205" cy="165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Прямая со стрелкой 165"/>
                        <wps:cNvCnPr/>
                        <wps:spPr>
                          <a:xfrm>
                            <a:off x="3553670" y="5942953"/>
                            <a:ext cx="8238" cy="214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6" name="Прямая со стрелкой 166"/>
                        <wps:cNvCnPr/>
                        <wps:spPr>
                          <a:xfrm>
                            <a:off x="4253886" y="5942953"/>
                            <a:ext cx="922638" cy="2883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7" name="Прямая со стрелкой 167"/>
                        <wps:cNvCnPr/>
                        <wps:spPr>
                          <a:xfrm>
                            <a:off x="3636048" y="5942953"/>
                            <a:ext cx="321277" cy="288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Прямая со стрелкой 168"/>
                        <wps:cNvCnPr/>
                        <wps:spPr>
                          <a:xfrm flipH="1">
                            <a:off x="2383897" y="5942953"/>
                            <a:ext cx="708454" cy="2882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9" name="Овал 169"/>
                        <wps:cNvSpPr/>
                        <wps:spPr>
                          <a:xfrm>
                            <a:off x="914400" y="6653988"/>
                            <a:ext cx="2018230" cy="95374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 уровня поликультурного взаимодействия воспитанников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Овал 170"/>
                        <wps:cNvSpPr/>
                        <wps:spPr>
                          <a:xfrm>
                            <a:off x="3870252" y="6653523"/>
                            <a:ext cx="2050798" cy="953879"/>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w:t>
                              </w:r>
                              <w:r>
                                <w:rPr>
                                  <w:rFonts w:ascii="Times New Roman" w:hAnsi="Times New Roman" w:cs="Times New Roman"/>
                                  <w:sz w:val="20"/>
                                  <w:szCs w:val="20"/>
                                </w:rPr>
                                <w:t xml:space="preserve"> создания психолого-педагогических условий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Двойная стрелка влево/вправо 171"/>
                        <wps:cNvSpPr/>
                        <wps:spPr>
                          <a:xfrm flipV="1">
                            <a:off x="3092349" y="7052937"/>
                            <a:ext cx="636999" cy="222499"/>
                          </a:xfrm>
                          <a:prstGeom prst="leftRight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Скругленный прямоугольник 172"/>
                        <wps:cNvSpPr/>
                        <wps:spPr>
                          <a:xfrm>
                            <a:off x="744246" y="1188900"/>
                            <a:ext cx="2775704" cy="112837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BE41AD" w:rsidRDefault="00BE41AD" w:rsidP="007F4594">
                              <w:pPr>
                                <w:pStyle w:val="a3"/>
                                <w:jc w:val="center"/>
                                <w:rPr>
                                  <w:rFonts w:ascii="Times New Roman" w:hAnsi="Times New Roman" w:cs="Times New Roman"/>
                                  <w:sz w:val="20"/>
                                  <w:szCs w:val="20"/>
                                </w:rPr>
                              </w:pPr>
                            </w:p>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Выявить особенности и обосновать </w:t>
                              </w:r>
                              <w:r>
                                <w:rPr>
                                  <w:rFonts w:ascii="Times New Roman" w:hAnsi="Times New Roman" w:cs="Times New Roman"/>
                                  <w:sz w:val="20"/>
                                  <w:szCs w:val="20"/>
                                </w:rPr>
                                <w:t>псих</w:t>
                              </w:r>
                              <w:r w:rsidRPr="00815FAE">
                                <w:rPr>
                                  <w:rFonts w:ascii="Times New Roman" w:hAnsi="Times New Roman" w:cs="Times New Roman"/>
                                  <w:sz w:val="20"/>
                                  <w:szCs w:val="20"/>
                                </w:rPr>
                                <w:t>олого-педагогические и организационные условия</w:t>
                              </w:r>
                              <w:r w:rsidRPr="007E51A4">
                                <w:rPr>
                                  <w:rFonts w:ascii="Times New Roman" w:hAnsi="Times New Roman" w:cs="Times New Roman"/>
                                  <w:sz w:val="20"/>
                                  <w:szCs w:val="20"/>
                                </w:rPr>
                                <w:t xml:space="preserve"> </w:t>
                              </w:r>
                              <w:r w:rsidRPr="00815FAE">
                                <w:rPr>
                                  <w:rFonts w:ascii="Times New Roman" w:hAnsi="Times New Roman" w:cs="Times New Roman"/>
                                  <w:sz w:val="20"/>
                                  <w:szCs w:val="20"/>
                                </w:rPr>
                                <w:t>поликультурного взаимодействия с семьей</w:t>
                              </w:r>
                            </w:p>
                            <w:p w:rsidR="007F4594" w:rsidRDefault="007F4594" w:rsidP="007F45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Скругленный прямоугольник 173"/>
                        <wps:cNvSpPr/>
                        <wps:spPr>
                          <a:xfrm>
                            <a:off x="728893" y="7629254"/>
                            <a:ext cx="5349200" cy="107366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F4594" w:rsidRPr="007F4594" w:rsidRDefault="007F4594" w:rsidP="007F4594">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Обеспечение психолого-педагогических и организационных условий поликультурного взаимодействия.</w:t>
                              </w:r>
                            </w:p>
                            <w:p w:rsidR="007F4594" w:rsidRPr="007F4594" w:rsidRDefault="007F4594" w:rsidP="007F4594">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Положительные изменения в уровне поликультурного взаимодействия воспитанников:</w:t>
                              </w:r>
                            </w:p>
                            <w:p w:rsidR="007F4594" w:rsidRPr="007F4594" w:rsidRDefault="007F4594" w:rsidP="007F4594">
                              <w:pPr>
                                <w:pStyle w:val="a3"/>
                                <w:rPr>
                                  <w:rFonts w:ascii="Times New Roman" w:hAnsi="Times New Roman" w:cs="Times New Roman"/>
                                  <w:sz w:val="20"/>
                                  <w:szCs w:val="20"/>
                                </w:rPr>
                              </w:pPr>
                              <w:r w:rsidRPr="007F4594">
                                <w:rPr>
                                  <w:rFonts w:ascii="Times New Roman" w:hAnsi="Times New Roman" w:cs="Times New Roman"/>
                                  <w:sz w:val="20"/>
                                  <w:szCs w:val="20"/>
                                </w:rPr>
                                <w:t>знакомство с культурой народа родного края, развитие мотивации к поликультурному взаимодействию, формирование толерантности и ценностностного отношения к культуре народов, развитие навыков поликультурного взаимодействия.</w:t>
                              </w:r>
                            </w:p>
                            <w:p w:rsidR="007F4594" w:rsidRPr="008503FB" w:rsidRDefault="007F4594" w:rsidP="007F4594">
                              <w:pPr>
                                <w:pStyle w:val="a3"/>
                                <w:ind w:left="426"/>
                                <w:rPr>
                                  <w:rFonts w:ascii="Times New Roman" w:hAnsi="Times New Roman" w:cs="Times New Roman"/>
                                  <w:sz w:val="20"/>
                                  <w:szCs w:val="20"/>
                                </w:rPr>
                              </w:pPr>
                            </w:p>
                            <w:p w:rsidR="007F4594" w:rsidRDefault="007F4594" w:rsidP="007F45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Прямоугольник с двумя скругленными противолежащими углами 174"/>
                        <wps:cNvSpPr/>
                        <wps:spPr>
                          <a:xfrm>
                            <a:off x="6177163" y="66792"/>
                            <a:ext cx="582641" cy="112125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E86C75" w:rsidRDefault="007F4594" w:rsidP="007F4594">
                              <w:pPr>
                                <w:pStyle w:val="a7"/>
                                <w:spacing w:before="0" w:beforeAutospacing="0" w:after="0" w:afterAutospacing="0"/>
                                <w:jc w:val="center"/>
                                <w:rPr>
                                  <w:sz w:val="16"/>
                                  <w:szCs w:val="16"/>
                                </w:rPr>
                              </w:pPr>
                              <w:r w:rsidRPr="00E86C75">
                                <w:rPr>
                                  <w:rFonts w:eastAsia="Calibri"/>
                                  <w:b/>
                                  <w:bCs/>
                                  <w:sz w:val="16"/>
                                  <w:szCs w:val="16"/>
                                </w:rPr>
                                <w:t>НОРМАТИВНО-ПРАВОВОЙ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75" name="Прямоугольник с двумя скругленными противолежащими углами 175"/>
                        <wps:cNvSpPr/>
                        <wps:spPr>
                          <a:xfrm>
                            <a:off x="6176604" y="1196037"/>
                            <a:ext cx="552236" cy="112918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Pr="0091564A" w:rsidRDefault="007F4594" w:rsidP="007F4594">
                              <w:pPr>
                                <w:pStyle w:val="a7"/>
                                <w:spacing w:before="0" w:beforeAutospacing="0" w:after="0" w:afterAutospacing="0"/>
                                <w:jc w:val="center"/>
                                <w:rPr>
                                  <w:b/>
                                  <w:sz w:val="16"/>
                                  <w:szCs w:val="16"/>
                                </w:rPr>
                              </w:pPr>
                              <w:proofErr w:type="gramStart"/>
                              <w:r w:rsidRPr="0091564A">
                                <w:rPr>
                                  <w:rFonts w:eastAsia="Calibri"/>
                                  <w:b/>
                                  <w:sz w:val="16"/>
                                  <w:szCs w:val="16"/>
                                </w:rPr>
                                <w:t>МЕТОДО-ЛОГИЧЕСКИЙ</w:t>
                              </w:r>
                              <w:proofErr w:type="gramEnd"/>
                              <w:r w:rsidRPr="0091564A">
                                <w:rPr>
                                  <w:rFonts w:eastAsia="Calibri"/>
                                  <w:b/>
                                  <w:sz w:val="16"/>
                                  <w:szCs w:val="16"/>
                                </w:rPr>
                                <w:t xml:space="preserve">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76" name="Прямоугольная выноска 176"/>
                        <wps:cNvSpPr/>
                        <wps:spPr>
                          <a:xfrm>
                            <a:off x="3369406" y="1196037"/>
                            <a:ext cx="2723761" cy="1121176"/>
                          </a:xfrm>
                          <a:prstGeom prst="wedgeRectCallout">
                            <a:avLst>
                              <a:gd name="adj1" fmla="val -21316"/>
                              <a:gd name="adj2" fmla="val 47880"/>
                            </a:avLst>
                          </a:prstGeom>
                        </wps:spPr>
                        <wps:style>
                          <a:lnRef idx="1">
                            <a:schemeClr val="accent3"/>
                          </a:lnRef>
                          <a:fillRef idx="2">
                            <a:schemeClr val="accent3"/>
                          </a:fillRef>
                          <a:effectRef idx="1">
                            <a:schemeClr val="accent3"/>
                          </a:effectRef>
                          <a:fontRef idx="minor">
                            <a:schemeClr val="dk1"/>
                          </a:fontRef>
                        </wps:style>
                        <wps:txbx>
                          <w:txbxContent>
                            <w:p w:rsidR="007F4594" w:rsidRPr="00BE41AD" w:rsidRDefault="007F4594" w:rsidP="007F4594">
                              <w:pPr>
                                <w:pStyle w:val="a7"/>
                                <w:spacing w:before="0" w:beforeAutospacing="0" w:after="0" w:afterAutospacing="0"/>
                                <w:jc w:val="center"/>
                              </w:pPr>
                              <w:r w:rsidRPr="00BE41AD">
                                <w:rPr>
                                  <w:rFonts w:eastAsia="Calibri"/>
                                  <w:sz w:val="20"/>
                                  <w:szCs w:val="20"/>
                                  <w:u w:val="single"/>
                                </w:rPr>
                                <w:t>Методы взаимодействия:</w:t>
                              </w:r>
                            </w:p>
                            <w:p w:rsidR="007F4594" w:rsidRPr="00BE41AD" w:rsidRDefault="007F4594" w:rsidP="007F4594">
                              <w:pPr>
                                <w:pStyle w:val="a6"/>
                                <w:numPr>
                                  <w:ilvl w:val="0"/>
                                  <w:numId w:val="39"/>
                                </w:numPr>
                                <w:spacing w:after="0" w:line="240" w:lineRule="auto"/>
                                <w:rPr>
                                  <w:rFonts w:ascii="Times New Roman" w:eastAsia="Times New Roman" w:hAnsi="Times New Roman" w:cs="Times New Roman"/>
                                  <w:sz w:val="20"/>
                                </w:rPr>
                              </w:pPr>
                              <w:r w:rsidRPr="00BE41AD">
                                <w:rPr>
                                  <w:rFonts w:ascii="Times New Roman" w:eastAsia="Calibri" w:hAnsi="Times New Roman" w:cs="Times New Roman"/>
                                  <w:sz w:val="20"/>
                                  <w:szCs w:val="20"/>
                                </w:rPr>
                                <w:t>Системный</w:t>
                              </w:r>
                            </w:p>
                            <w:p w:rsidR="007F4594" w:rsidRPr="00BE41AD" w:rsidRDefault="007F4594" w:rsidP="007F4594">
                              <w:pPr>
                                <w:pStyle w:val="a6"/>
                                <w:numPr>
                                  <w:ilvl w:val="0"/>
                                  <w:numId w:val="39"/>
                                </w:numPr>
                                <w:spacing w:after="0" w:line="240" w:lineRule="auto"/>
                                <w:rPr>
                                  <w:rFonts w:ascii="Times New Roman" w:eastAsia="Times New Roman" w:hAnsi="Times New Roman" w:cs="Times New Roman"/>
                                  <w:sz w:val="20"/>
                                  <w:szCs w:val="24"/>
                                </w:rPr>
                              </w:pPr>
                              <w:r w:rsidRPr="00BE41AD">
                                <w:rPr>
                                  <w:rFonts w:ascii="Times New Roman" w:eastAsia="Calibri" w:hAnsi="Times New Roman" w:cs="Times New Roman"/>
                                  <w:sz w:val="20"/>
                                  <w:szCs w:val="20"/>
                                </w:rPr>
                                <w:t xml:space="preserve">Комплексный </w:t>
                              </w:r>
                            </w:p>
                            <w:p w:rsidR="007F4594" w:rsidRPr="00BE41AD" w:rsidRDefault="007F4594" w:rsidP="007F4594">
                              <w:pPr>
                                <w:pStyle w:val="a7"/>
                                <w:spacing w:before="0" w:beforeAutospacing="0" w:after="0" w:afterAutospacing="0"/>
                                <w:jc w:val="center"/>
                                <w:rPr>
                                  <w:sz w:val="20"/>
                                  <w:szCs w:val="20"/>
                                </w:rPr>
                              </w:pPr>
                              <w:r w:rsidRPr="00BE41AD">
                                <w:rPr>
                                  <w:rFonts w:eastAsia="Calibri"/>
                                  <w:sz w:val="20"/>
                                  <w:szCs w:val="20"/>
                                  <w:u w:val="single"/>
                                </w:rPr>
                                <w:t>Принципы взаимодействия:</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Гибкости. </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Вариативности. </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Индивидуальности.</w:t>
                              </w:r>
                            </w:p>
                            <w:p w:rsidR="007F4594" w:rsidRDefault="007F4594" w:rsidP="007F4594">
                              <w:pPr>
                                <w:pStyle w:val="a7"/>
                                <w:tabs>
                                  <w:tab w:val="left" w:pos="284"/>
                                  <w:tab w:val="left" w:pos="851"/>
                                </w:tabs>
                                <w:spacing w:before="0" w:beforeAutospacing="0" w:after="200" w:afterAutospacing="0" w:line="276" w:lineRule="auto"/>
                                <w:jc w:val="center"/>
                              </w:pPr>
                              <w:r>
                                <w:rPr>
                                  <w:rFonts w:eastAsia="Times New Roman"/>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7" name="Прямоугольник 177"/>
                        <wps:cNvSpPr/>
                        <wps:spPr>
                          <a:xfrm>
                            <a:off x="830862" y="4452103"/>
                            <a:ext cx="3514979" cy="80806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F4594" w:rsidRDefault="007F4594" w:rsidP="007F4594">
                              <w:pPr>
                                <w:pStyle w:val="a3"/>
                                <w:jc w:val="center"/>
                                <w:rPr>
                                  <w:rFonts w:ascii="Times New Roman" w:hAnsi="Times New Roman" w:cs="Times New Roman"/>
                                  <w:u w:val="single"/>
                                </w:rPr>
                              </w:pPr>
                              <w:r w:rsidRPr="00C50D86">
                                <w:rPr>
                                  <w:rFonts w:ascii="Times New Roman" w:hAnsi="Times New Roman" w:cs="Times New Roman"/>
                                  <w:u w:val="single"/>
                                </w:rPr>
                                <w:t>Компоненты поликультурного взаимодействия</w:t>
                              </w:r>
                            </w:p>
                            <w:p w:rsidR="007F4594" w:rsidRDefault="007F4594" w:rsidP="007F4594">
                              <w:pPr>
                                <w:pStyle w:val="a3"/>
                                <w:jc w:val="center"/>
                                <w:rPr>
                                  <w:rFonts w:ascii="Times New Roman" w:hAnsi="Times New Roman" w:cs="Times New Roman"/>
                                  <w:u w:val="single"/>
                                </w:rPr>
                              </w:pPr>
                            </w:p>
                            <w:p w:rsidR="007F4594" w:rsidRPr="00C50D86" w:rsidRDefault="007F4594" w:rsidP="007F4594">
                              <w:pPr>
                                <w:pStyle w:val="a3"/>
                                <w:jc w:val="center"/>
                                <w:rPr>
                                  <w:rFonts w:ascii="Times New Roman" w:hAnsi="Times New Roman" w:cs="Times New Roman"/>
                                  <w:sz w:val="20"/>
                                  <w:szCs w:val="20"/>
                                </w:rPr>
                              </w:pPr>
                              <w:r w:rsidRPr="00C50D86">
                                <w:rPr>
                                  <w:rFonts w:ascii="Times New Roman" w:hAnsi="Times New Roman" w:cs="Times New Roman"/>
                                  <w:sz w:val="20"/>
                                  <w:szCs w:val="20"/>
                                </w:rPr>
                                <w:t>Когнитивный  Мотивационно-ценностный</w:t>
                              </w:r>
                              <w:r>
                                <w:rPr>
                                  <w:rFonts w:ascii="Times New Roman" w:hAnsi="Times New Roman" w:cs="Times New Roman"/>
                                  <w:sz w:val="20"/>
                                  <w:szCs w:val="20"/>
                                </w:rPr>
                                <w:t xml:space="preserve">  </w:t>
                              </w:r>
                              <w:r w:rsidRPr="00C50D86">
                                <w:rPr>
                                  <w:rFonts w:ascii="Times New Roman" w:hAnsi="Times New Roman" w:cs="Times New Roman"/>
                                  <w:sz w:val="20"/>
                                  <w:szCs w:val="20"/>
                                </w:rPr>
                                <w:t xml:space="preserve"> Деятельностный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Овал 178"/>
                        <wps:cNvSpPr/>
                        <wps:spPr>
                          <a:xfrm>
                            <a:off x="2521967" y="3495691"/>
                            <a:ext cx="1389295" cy="1138182"/>
                          </a:xfrm>
                          <a:prstGeom prst="ellipse">
                            <a:avLst/>
                          </a:prstGeom>
                          <a:ln>
                            <a:prstDash val="dash"/>
                          </a:ln>
                        </wps:spPr>
                        <wps:style>
                          <a:lnRef idx="2">
                            <a:schemeClr val="accent2"/>
                          </a:lnRef>
                          <a:fillRef idx="1">
                            <a:schemeClr val="lt1"/>
                          </a:fillRef>
                          <a:effectRef idx="0">
                            <a:schemeClr val="accent2"/>
                          </a:effectRef>
                          <a:fontRef idx="minor">
                            <a:schemeClr val="dk1"/>
                          </a:fontRef>
                        </wps:style>
                        <wps:txbx>
                          <w:txbxContent>
                            <w:p w:rsidR="007F4594" w:rsidRPr="006D12CA" w:rsidRDefault="007F4594" w:rsidP="007F4594">
                              <w:pPr>
                                <w:pStyle w:val="a3"/>
                                <w:jc w:val="center"/>
                                <w:rPr>
                                  <w:rFonts w:ascii="Times New Roman" w:hAnsi="Times New Roman" w:cs="Times New Roman"/>
                                  <w:sz w:val="16"/>
                                  <w:szCs w:val="16"/>
                                </w:rPr>
                              </w:pPr>
                              <w:r w:rsidRPr="006D12CA">
                                <w:rPr>
                                  <w:rFonts w:ascii="Times New Roman" w:hAnsi="Times New Roman" w:cs="Times New Roman"/>
                                  <w:sz w:val="16"/>
                                  <w:szCs w:val="16"/>
                                </w:rPr>
                                <w:t>Системообразующий компонент-Центр поликультурного взаимодействия</w:t>
                              </w:r>
                            </w:p>
                            <w:p w:rsidR="007F4594" w:rsidRPr="006D12CA" w:rsidRDefault="007F4594" w:rsidP="007F4594">
                              <w:pPr>
                                <w:pStyle w:val="a3"/>
                                <w:jc w:val="center"/>
                                <w:rPr>
                                  <w:rFonts w:ascii="Times New Roman" w:hAnsi="Times New Roman" w:cs="Times New Roman"/>
                                  <w:sz w:val="16"/>
                                  <w:szCs w:val="16"/>
                                </w:rPr>
                              </w:pPr>
                              <w:r w:rsidRPr="006D12CA">
                                <w:rPr>
                                  <w:rFonts w:ascii="Times New Roman" w:hAnsi="Times New Roman" w:cs="Times New Roman"/>
                                  <w:sz w:val="16"/>
                                  <w:szCs w:val="16"/>
                                </w:rPr>
                                <w:t>«</w:t>
                              </w:r>
                              <w:r>
                                <w:rPr>
                                  <w:rFonts w:ascii="Times New Roman" w:hAnsi="Times New Roman" w:cs="Times New Roman"/>
                                  <w:sz w:val="16"/>
                                  <w:szCs w:val="16"/>
                                </w:rPr>
                                <w:t>Содружество</w:t>
                              </w:r>
                              <w:r w:rsidRPr="006D12CA">
                                <w:rPr>
                                  <w:rFonts w:ascii="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рямоугольник с двумя скругленными противолежащими углами 179"/>
                        <wps:cNvSpPr/>
                        <wps:spPr>
                          <a:xfrm>
                            <a:off x="6177164" y="2317021"/>
                            <a:ext cx="551501" cy="3135557"/>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pPr>
                              <w:r>
                                <w:rPr>
                                  <w:rFonts w:eastAsia="Calibri"/>
                                  <w:b/>
                                  <w:bCs/>
                                  <w:sz w:val="18"/>
                                  <w:szCs w:val="18"/>
                                </w:rPr>
                                <w:t>ОРГАНИЗАЦИОННО-ДЕЯТЕЛЬНОСТНЫЙ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0" name="Прямая соединительная линия 180"/>
                        <wps:cNvCnPr/>
                        <wps:spPr>
                          <a:xfrm>
                            <a:off x="830862" y="4856133"/>
                            <a:ext cx="3515127" cy="117"/>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1" name="Прямая соединительная линия 181"/>
                        <wps:cNvCnPr/>
                        <wps:spPr>
                          <a:xfrm>
                            <a:off x="1722474" y="4856135"/>
                            <a:ext cx="10633" cy="40413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2" name="Прямая соединительная линия 182"/>
                        <wps:cNvCnPr/>
                        <wps:spPr>
                          <a:xfrm>
                            <a:off x="3317971" y="4856135"/>
                            <a:ext cx="4944" cy="404136"/>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183" name="Прямоугольник с двумя скругленными противолежащими углами 183"/>
                        <wps:cNvSpPr/>
                        <wps:spPr>
                          <a:xfrm>
                            <a:off x="6163962" y="5377054"/>
                            <a:ext cx="598170" cy="122746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pPr>
                              <w:proofErr w:type="gramStart"/>
                              <w:r>
                                <w:rPr>
                                  <w:rFonts w:eastAsia="Calibri"/>
                                  <w:b/>
                                  <w:bCs/>
                                  <w:sz w:val="18"/>
                                  <w:szCs w:val="18"/>
                                </w:rPr>
                                <w:t>ТЕХНО-ЛОГИЧЕСКИЙ</w:t>
                              </w:r>
                              <w:proofErr w:type="gramEnd"/>
                              <w:r>
                                <w:rPr>
                                  <w:rFonts w:eastAsia="Calibri"/>
                                  <w:b/>
                                  <w:bCs/>
                                  <w:sz w:val="18"/>
                                  <w:szCs w:val="18"/>
                                </w:rPr>
                                <w:t xml:space="preserve">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4" name="Прямоугольник с двумя скругленными противолежащими углами 184"/>
                        <wps:cNvSpPr/>
                        <wps:spPr>
                          <a:xfrm>
                            <a:off x="6166677" y="6534736"/>
                            <a:ext cx="595630" cy="115824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pPr>
                              <w:proofErr w:type="gramStart"/>
                              <w:r>
                                <w:rPr>
                                  <w:rFonts w:eastAsia="Calibri"/>
                                  <w:b/>
                                  <w:bCs/>
                                  <w:sz w:val="18"/>
                                  <w:szCs w:val="18"/>
                                </w:rPr>
                                <w:t>ДИАГНО-СТИЧЕСКИЙ</w:t>
                              </w:r>
                              <w:proofErr w:type="gramEnd"/>
                            </w:p>
                            <w:p w:rsidR="007F4594" w:rsidRDefault="007F4594" w:rsidP="007F4594">
                              <w:pPr>
                                <w:pStyle w:val="a7"/>
                                <w:spacing w:before="0" w:beforeAutospacing="0" w:after="0" w:afterAutospacing="0"/>
                                <w:jc w:val="center"/>
                              </w:pPr>
                              <w:r>
                                <w:rPr>
                                  <w:rFonts w:eastAsia="Calibri"/>
                                  <w:b/>
                                  <w:bCs/>
                                  <w:sz w:val="18"/>
                                  <w:szCs w:val="18"/>
                                </w:rPr>
                                <w:t xml:space="preserve">КОМПОНЕНТ </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s:wsp>
                        <wps:cNvPr id="185" name="Прямоугольник с двумя скругленными противолежащими углами 185"/>
                        <wps:cNvSpPr/>
                        <wps:spPr>
                          <a:xfrm>
                            <a:off x="6163962" y="7554567"/>
                            <a:ext cx="595630" cy="1148356"/>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7F4594" w:rsidRDefault="007F4594" w:rsidP="007F4594">
                              <w:pPr>
                                <w:pStyle w:val="a7"/>
                                <w:spacing w:before="0" w:beforeAutospacing="0" w:after="0" w:afterAutospacing="0"/>
                                <w:jc w:val="center"/>
                                <w:rPr>
                                  <w:rFonts w:eastAsia="Calibri"/>
                                  <w:b/>
                                  <w:bCs/>
                                  <w:sz w:val="18"/>
                                  <w:szCs w:val="18"/>
                                </w:rPr>
                              </w:pPr>
                              <w:r>
                                <w:rPr>
                                  <w:rFonts w:eastAsia="Calibri"/>
                                  <w:b/>
                                  <w:bCs/>
                                  <w:sz w:val="18"/>
                                  <w:szCs w:val="18"/>
                                </w:rPr>
                                <w:t>РЕЗУЛЬ-</w:t>
                              </w:r>
                            </w:p>
                            <w:p w:rsidR="007F4594" w:rsidRDefault="007F4594" w:rsidP="007F4594">
                              <w:pPr>
                                <w:pStyle w:val="a7"/>
                                <w:spacing w:before="0" w:beforeAutospacing="0" w:after="0" w:afterAutospacing="0"/>
                                <w:jc w:val="center"/>
                              </w:pPr>
                              <w:r>
                                <w:rPr>
                                  <w:rFonts w:eastAsia="Calibri"/>
                                  <w:b/>
                                  <w:bCs/>
                                  <w:sz w:val="18"/>
                                  <w:szCs w:val="18"/>
                                </w:rPr>
                                <w:t>ТАТИВНЫЙ КОМПОНЕНТ</w:t>
                              </w:r>
                            </w:p>
                          </w:txbxContent>
                        </wps:txbx>
                        <wps:bodyPr rot="0" spcFirstLastPara="0" vert="vert"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Полотно 186" o:spid="_x0000_s1026" editas="canvas" style="position:absolute;left:0;text-align:left;margin-left:-24.4pt;margin-top:30.95pt;width:532.5pt;height:685.25pt;z-index:-251633664" coordsize="67627,8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27;height:87026;visibility:visible;mso-wrap-style:square">
                  <v:fill o:detectmouseclick="t"/>
                  <v:path o:connecttype="none"/>
                </v:shape>
                <v:shape id="Прямоугольник с двумя скругленными противолежащими углами 148" o:spid="_x0000_s1028" style="position:absolute;left:822;top:668;width:5982;height:12039;visibility:visible;mso-wrap-style:square;v-text-anchor:middle" coordsize="598183,12039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lncMA&#10;AADcAAAADwAAAGRycy9kb3ducmV2LnhtbESPQWvCQBCF7wX/wzIFL8VslFIkzSpFsPVaq/chO92E&#10;ZGdjdqPx3zuHQm9vmDffvFduJ9+pKw2xCWxgmeWgiKtgG3YGTj/7xRpUTMgWu8Bk4E4RtpvZU4mF&#10;DTf+pusxOSUQjgUaqFPqC61jVZPHmIWeWHa/YfCYZByctgPeBO47vcrzN+2xYflQY0+7mqr2OHqh&#10;7L8+d+3yHC53f45j24wutS/GzJ+nj3dQiab0b/67PliJ/ypppYwo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tlncMAAADcAAAADwAAAAAAAAAAAAAAAACYAgAAZHJzL2Rv&#10;d25yZXYueG1sUEsFBgAAAAAEAAQA9QAAAIgDAAAAAA==&#10;" adj="-11796480,,5400" path="m99699,l598183,r,l598183,1104235v,55062,-44637,99699,-99699,99699l,1203934r,l,99699c,44637,44637,,9969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699,0;598183,0;598183,0;598183,1104235;498484,1203934;0,1203934;0,1203934;0,99699;99699,0" o:connectangles="0,0,0,0,0,0,0,0,0" textboxrect="0,0,598183,1203934"/>
                  <v:textbox style="layout-flow:vertical;mso-layout-flow-alt:bottom-to-top">
                    <w:txbxContent>
                      <w:p w:rsidR="007F4594" w:rsidRPr="00E86C75" w:rsidRDefault="007F4594" w:rsidP="007F4594">
                        <w:pPr>
                          <w:pStyle w:val="a7"/>
                          <w:spacing w:before="0" w:beforeAutospacing="0" w:after="0" w:afterAutospacing="0"/>
                          <w:jc w:val="center"/>
                          <w:rPr>
                            <w:b/>
                            <w:sz w:val="16"/>
                            <w:szCs w:val="16"/>
                          </w:rPr>
                        </w:pPr>
                        <w:r w:rsidRPr="00E86C75">
                          <w:rPr>
                            <w:rFonts w:eastAsia="Calibri"/>
                            <w:b/>
                            <w:sz w:val="16"/>
                            <w:szCs w:val="16"/>
                          </w:rPr>
                          <w:t>НОРМАТИВНО-ПРАВОВОЙ КОМПОНЕНТ</w:t>
                        </w:r>
                      </w:p>
                    </w:txbxContent>
                  </v:textbox>
                </v:shape>
                <v:shape id="Прямоугольник с двумя скругленными противолежащими углами 149" o:spid="_x0000_s1029" style="position:absolute;left:822;top:11879;width:5982;height:12130;visibility:visible;mso-wrap-style:square;v-text-anchor:middle" coordsize="598207,12130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YZsAA&#10;AADcAAAADwAAAGRycy9kb3ducmV2LnhtbERPTYvCMBC9C/sfwgjeNFVEtGsUWRD2JFg99DjbjEmx&#10;mZQmand//UYQvM3jfc5627tG3KkLtWcF00kGgrjyumaj4Hzaj5cgQkTW2HgmBb8UYLv5GKwx1/7B&#10;R7oX0YgUwiFHBTbGNpcyVJYcholviRN38Z3DmGBnpO7wkcJdI2dZtpAOa04NFlv6slRdi5tTEE5/&#10;P3V5MAVxY6btctbPS7JKjYb97hNEpD6+xS/3t07z5yt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IYZsAAAADcAAAADwAAAAAAAAAAAAAAAACYAgAAZHJzL2Rvd25y&#10;ZXYueG1sUEsFBgAAAAAEAAQA9QAAAIUDAAAAAA==&#10;" adj="-11796480,,5400" path="m99703,l598207,r,l598207,1113344v,55064,-44639,99703,-99703,99703l,1213047r,l,99703c,44639,44639,,997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703,0;598207,0;598207,0;598207,1113344;498504,1213047;0,1213047;0,1213047;0,99703;99703,0" o:connectangles="0,0,0,0,0,0,0,0,0" textboxrect="0,0,598207,1213047"/>
                  <v:textbox style="layout-flow:vertical;mso-layout-flow-alt:bottom-to-top">
                    <w:txbxContent>
                      <w:p w:rsidR="007F4594" w:rsidRDefault="007F4594" w:rsidP="007F4594">
                        <w:pPr>
                          <w:pStyle w:val="a7"/>
                          <w:spacing w:before="0" w:beforeAutospacing="0" w:after="0" w:afterAutospacing="0"/>
                          <w:jc w:val="center"/>
                          <w:rPr>
                            <w:rFonts w:eastAsia="Calibri"/>
                            <w:b/>
                            <w:sz w:val="16"/>
                            <w:szCs w:val="16"/>
                          </w:rPr>
                        </w:pPr>
                        <w:r w:rsidRPr="00E86C75">
                          <w:rPr>
                            <w:rFonts w:eastAsia="Calibri"/>
                            <w:b/>
                            <w:sz w:val="16"/>
                            <w:szCs w:val="16"/>
                          </w:rPr>
                          <w:t>ЦЕЛЕВОЙ</w:t>
                        </w:r>
                      </w:p>
                      <w:p w:rsidR="007F4594" w:rsidRPr="00E86C75" w:rsidRDefault="007F4594" w:rsidP="007F4594">
                        <w:pPr>
                          <w:pStyle w:val="a7"/>
                          <w:spacing w:before="0" w:beforeAutospacing="0" w:after="0" w:afterAutospacing="0"/>
                          <w:jc w:val="center"/>
                          <w:rPr>
                            <w:b/>
                            <w:sz w:val="16"/>
                            <w:szCs w:val="16"/>
                          </w:rPr>
                        </w:pPr>
                        <w:r w:rsidRPr="00E86C75">
                          <w:rPr>
                            <w:rFonts w:eastAsia="Calibri"/>
                            <w:b/>
                            <w:sz w:val="16"/>
                            <w:szCs w:val="16"/>
                          </w:rPr>
                          <w:t xml:space="preserve"> КОМПОНЕНТ</w:t>
                        </w:r>
                      </w:p>
                    </w:txbxContent>
                  </v:textbox>
                </v:shape>
                <v:shape id="Прямоугольник с двумя скругленными противолежащими углами 150" o:spid="_x0000_s1030" style="position:absolute;left:842;top:23048;width:5962;height:30724;visibility:visible;mso-wrap-style:square;v-text-anchor:middle" coordsize="596190,3072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MQA&#10;AADcAAAADwAAAGRycy9kb3ducmV2LnhtbESPQWvDMAyF74X+B6PBbq2zQsua1QmjUNhlhXW95KbG&#10;WhJmyyH2kuzfT4fCbhLv6b1Ph3L2To00xC6wgad1Boq4DrbjxsD187R6BhUTskUXmAz8UoSyWC4O&#10;mNsw8QeNl9QoCeGYo4E2pT7XOtYteYzr0BOL9hUGj0nWodF2wEnCvdObLNtpjx1LQ4s9HVuqvy8/&#10;3sA0u6zajNX2HHa3KVYu9e/HvTGPD/PrC6hEc/o336/frOBvBV+ekQl0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E9dDEAAAA3AAAAA8AAAAAAAAAAAAAAAAAmAIAAGRycy9k&#10;b3ducmV2LnhtbFBLBQYAAAAABAAEAPUAAACJAwAAAAA=&#10;" adj="-11796480,,5400" path="m99367,l596190,r,l596190,2973025v,54879,-44488,99367,-99367,99367l,3072392r,l,99367c,44488,44488,,9936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67,0;596190,0;596190,0;596190,2973025;496823,3072392;0,3072392;0,3072392;0,99367;99367,0" o:connectangles="0,0,0,0,0,0,0,0,0" textboxrect="0,0,596190,3072392"/>
                  <v:textbox style="layout-flow:vertical;mso-layout-flow-alt:bottom-to-top">
                    <w:txbxContent>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ОРГАНИЗАЦИОННО-ДЕЯТЕЛЬНОСТНЫЙ КОМПОНЕНТ</w:t>
                        </w:r>
                      </w:p>
                    </w:txbxContent>
                  </v:textbox>
                </v:shape>
                <v:shape id="Прямоугольник с двумя скругленными противолежащими углами 151" o:spid="_x0000_s1031" style="position:absolute;left:821;top:53468;width:5983;height:13535;visibility:visible;mso-wrap-style:square;v-text-anchor:middle" coordsize="598236,13535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IKMsMA&#10;AADcAAAADwAAAGRycy9kb3ducmV2LnhtbERPTWvCQBC9C/6HZQq9SN1ErS2pq4go6EEhqb1Ps9Mk&#10;mJ0N2a3Gf+8Kgrd5vM+ZLTpTizO1rrKsIB5GIIhzqysuFBy/N2+fIJxH1lhbJgVXcrCY93szTLS9&#10;cErnzBcihLBLUEHpfZNI6fKSDLqhbYgD92dbgz7AtpC6xUsIN7UcRdFUGqw4NJTY0Kqk/JT9GwWb&#10;/c+qwd00ncTj42+xTuvBxyFW6vWlW36B8NT5p/jh3uow/z2G+zPh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IKMsMAAADcAAAADwAAAAAAAAAAAAAAAACYAgAAZHJzL2Rv&#10;d25yZXYueG1sUEsFBgAAAAAEAAQA9QAAAIgDAAAAAA==&#10;" adj="-11796480,,5400" path="m99708,l598236,r,l598236,1253852v,55067,-44641,99708,-99708,99708l,1353560r,l,99708c,44641,44641,,9970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708,0;598236,0;598236,0;598236,1253852;498528,1353560;0,1353560;0,1353560;0,99708;99708,0" o:connectangles="0,0,0,0,0,0,0,0,0" textboxrect="0,0,598236,1353560"/>
                  <v:textbox style="layout-flow:vertical;mso-layout-flow-alt:bottom-to-top">
                    <w:txbxContent>
                      <w:p w:rsidR="007F4594" w:rsidRPr="002652F9" w:rsidRDefault="007F4594" w:rsidP="007F4594">
                        <w:pPr>
                          <w:pStyle w:val="a7"/>
                          <w:spacing w:before="0" w:beforeAutospacing="0" w:after="0" w:afterAutospacing="0"/>
                          <w:jc w:val="center"/>
                          <w:rPr>
                            <w:b/>
                            <w:sz w:val="18"/>
                            <w:szCs w:val="18"/>
                          </w:rPr>
                        </w:pPr>
                        <w:proofErr w:type="gramStart"/>
                        <w:r w:rsidRPr="002652F9">
                          <w:rPr>
                            <w:rFonts w:eastAsia="Calibri"/>
                            <w:b/>
                            <w:sz w:val="18"/>
                            <w:szCs w:val="18"/>
                          </w:rPr>
                          <w:t>ТЕХНО</w:t>
                        </w:r>
                        <w:r>
                          <w:rPr>
                            <w:rFonts w:eastAsia="Calibri"/>
                            <w:b/>
                            <w:sz w:val="18"/>
                            <w:szCs w:val="18"/>
                          </w:rPr>
                          <w:t>-</w:t>
                        </w:r>
                        <w:r w:rsidRPr="002652F9">
                          <w:rPr>
                            <w:rFonts w:eastAsia="Calibri"/>
                            <w:b/>
                            <w:sz w:val="18"/>
                            <w:szCs w:val="18"/>
                          </w:rPr>
                          <w:t>ЛОГИЧЕСКИЙ</w:t>
                        </w:r>
                        <w:proofErr w:type="gramEnd"/>
                        <w:r w:rsidRPr="002652F9">
                          <w:rPr>
                            <w:rFonts w:eastAsia="Calibri"/>
                            <w:b/>
                            <w:sz w:val="18"/>
                            <w:szCs w:val="18"/>
                          </w:rPr>
                          <w:t xml:space="preserve"> КОМПОНЕНТ</w:t>
                        </w:r>
                      </w:p>
                    </w:txbxContent>
                  </v:textbox>
                </v:shape>
                <v:shape id="Прямоугольник с двумя скругленными противолежащими углами 152" o:spid="_x0000_s1032" style="position:absolute;left:843;top:65701;width:5961;height:11586;visibility:visible;mso-wrap-style:square;v-text-anchor:middle" coordsize="596099,11585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M4MQA&#10;AADcAAAADwAAAGRycy9kb3ducmV2LnhtbERPTWvCQBC9C/0PyxR6Ed00YgmpG5G2AY/VtkhvQ3aa&#10;hGRnQ3aN0V/fFQRv83ifs1qPphUD9a62rOB5HoEgLqyuuVTw/ZXPEhDOI2tsLZOCMzlYZw+TFaba&#10;nnhHw96XIoSwS1FB5X2XSumKigy6ue2IA/dne4M+wL6UusdTCDetjKPoRRqsOTRU2NFbRUWzPxoF&#10;cTNscv0bl1FyuIyf0/d8cfz4Uerpcdy8gvA0+rv45t7qMH8Zw/WZcIH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jODEAAAA3AAAAA8AAAAAAAAAAAAAAAAAmAIAAGRycy9k&#10;b3ducmV2LnhtbFBLBQYAAAAABAAEAPUAAACJAwAAAAA=&#10;" adj="-11796480,,5400" path="m99352,l596099,r,l596099,1059187v,54871,-44481,99352,-99352,99352l,1158539r,l,99352c,44481,44481,,99352,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52,0;596099,0;596099,0;596099,1059187;496747,1158539;0,1158539;0,1158539;0,99352;99352,0" o:connectangles="0,0,0,0,0,0,0,0,0" textboxrect="0,0,596099,1158539"/>
                  <v:textbox style="layout-flow:vertical;mso-layout-flow-alt:bottom-to-top">
                    <w:txbxContent>
                      <w:p w:rsidR="007F4594" w:rsidRPr="002652F9" w:rsidRDefault="007F4594" w:rsidP="007F4594">
                        <w:pPr>
                          <w:pStyle w:val="a7"/>
                          <w:spacing w:before="0" w:beforeAutospacing="0" w:after="0" w:afterAutospacing="0"/>
                          <w:jc w:val="center"/>
                          <w:rPr>
                            <w:b/>
                            <w:sz w:val="18"/>
                            <w:szCs w:val="18"/>
                          </w:rPr>
                        </w:pPr>
                        <w:proofErr w:type="gramStart"/>
                        <w:r w:rsidRPr="002652F9">
                          <w:rPr>
                            <w:rFonts w:eastAsia="Calibri"/>
                            <w:b/>
                            <w:sz w:val="18"/>
                            <w:szCs w:val="18"/>
                          </w:rPr>
                          <w:t>ДИАГНО-СТИЧЕСКИЙ</w:t>
                        </w:r>
                        <w:proofErr w:type="gramEnd"/>
                      </w:p>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 xml:space="preserve">КОМПОНЕНТ </w:t>
                        </w:r>
                      </w:p>
                    </w:txbxContent>
                  </v:textbox>
                </v:shape>
                <v:shape id="Прямоугольник с двумя скругленными противолежащими углами 153" o:spid="_x0000_s1033" style="position:absolute;left:843;top:75337;width:5960;height:11692;visibility:visible;mso-wrap-style:square;v-text-anchor:middle" coordsize="596080,1169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JT8QA&#10;AADcAAAADwAAAGRycy9kb3ducmV2LnhtbERPTWvCQBC9C/0PyxR6041WSxtdQwkIehDUtpTehuyY&#10;xGZnw+6q0V/vFoTe5vE+Z5Z1phEncr62rGA4SEAQF1bXXCr4/Fj0X0H4gKyxsUwKLuQhmz/0Zphq&#10;e+YtnXahFDGEfYoKqhDaVEpfVGTQD2xLHLm9dQZDhK6U2uE5hptGjpLkRRqsOTZU2FJeUfG7OxoF&#10;S96uvB3XXyafHDb65/vq3tZXpZ4eu/cpiEBd+Bff3Usd50+e4e+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CU/EAAAA3AAAAA8AAAAAAAAAAAAAAAAAmAIAAGRycy9k&#10;b3ducmV2LnhtbFBLBQYAAAAABAAEAPUAAACJAwAAAAA=&#10;" adj="-11796480,,5400" path="m99349,l596080,r,l596080,1069861v,54869,-44480,99349,-99349,99349l,1169210r,l,99349c,44480,44480,,9934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349,0;596080,0;596080,0;596080,1069861;496731,1169210;0,1169210;0,1169210;0,99349;99349,0" o:connectangles="0,0,0,0,0,0,0,0,0" textboxrect="0,0,596080,1169210"/>
                  <v:textbox style="layout-flow:vertical;mso-layout-flow-alt:bottom-to-top">
                    <w:txbxContent>
                      <w:p w:rsidR="007F4594" w:rsidRDefault="007F4594" w:rsidP="007F4594">
                        <w:pPr>
                          <w:pStyle w:val="a7"/>
                          <w:spacing w:before="0" w:beforeAutospacing="0" w:after="0" w:afterAutospacing="0"/>
                          <w:jc w:val="center"/>
                          <w:rPr>
                            <w:rFonts w:eastAsia="Calibri"/>
                            <w:b/>
                            <w:sz w:val="18"/>
                            <w:szCs w:val="18"/>
                          </w:rPr>
                        </w:pPr>
                        <w:r w:rsidRPr="002652F9">
                          <w:rPr>
                            <w:rFonts w:eastAsia="Calibri"/>
                            <w:b/>
                            <w:sz w:val="18"/>
                            <w:szCs w:val="18"/>
                          </w:rPr>
                          <w:t>РЕЗУЛЬ</w:t>
                        </w:r>
                        <w:r>
                          <w:rPr>
                            <w:rFonts w:eastAsia="Calibri"/>
                            <w:b/>
                            <w:sz w:val="18"/>
                            <w:szCs w:val="18"/>
                          </w:rPr>
                          <w:t>-</w:t>
                        </w:r>
                      </w:p>
                      <w:p w:rsidR="007F4594" w:rsidRPr="002652F9" w:rsidRDefault="007F4594" w:rsidP="007F4594">
                        <w:pPr>
                          <w:pStyle w:val="a7"/>
                          <w:spacing w:before="0" w:beforeAutospacing="0" w:after="0" w:afterAutospacing="0"/>
                          <w:jc w:val="center"/>
                          <w:rPr>
                            <w:b/>
                            <w:sz w:val="18"/>
                            <w:szCs w:val="18"/>
                          </w:rPr>
                        </w:pPr>
                        <w:r w:rsidRPr="002652F9">
                          <w:rPr>
                            <w:rFonts w:eastAsia="Calibri"/>
                            <w:b/>
                            <w:sz w:val="18"/>
                            <w:szCs w:val="18"/>
                          </w:rPr>
                          <w:t>ТАТИВНЫЙ КОМПОНЕНТ</w:t>
                        </w:r>
                      </w:p>
                    </w:txbxContent>
                  </v:textbox>
                </v:shape>
                <v:roundrect id="Скругленный прямоугольник 154" o:spid="_x0000_s1034" style="position:absolute;left:7424;top:24009;width:53506;height:29461;visibility:visible;mso-wrap-style:square;v-text-anchor:middle" arcsize="47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FDMIA&#10;AADcAAAADwAAAGRycy9kb3ducmV2LnhtbERP22oCMRB9L/gPYQRfRJOKFlmNYoUWoWCp9QOGzbhZ&#10;djMJm1TXfn1TKPRtDuc6623vWnGlLtaeNTxOFQji0puaKw3nz5fJEkRMyAZbz6ThThG2m8HDGgvj&#10;b/xB11OqRA7hWKAGm1IopIylJYdx6gNx5i6+c5gy7CppOrzlcNfKmVJP0mHNucFioL2lsjl9OQ1x&#10;vLTNt1o0+PZ8L4/h/fy6D0rr0bDfrUAk6tO/+M99MHn+Yg6/z+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QUMwgAAANwAAAAPAAAAAAAAAAAAAAAAAJgCAABkcnMvZG93&#10;bnJldi54bWxQSwUGAAAAAAQABAD1AAAAhwMAAAAA&#10;" fillcolor="white [3201]" strokecolor="#c0504d [3205]" strokeweight="2pt">
                  <v:stroke dashstyle="dash"/>
                </v:roundre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55" o:spid="_x0000_s1035" type="#_x0000_t61" style="position:absolute;left:7441;top:668;width:53478;height:11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xocAA&#10;AADcAAAADwAAAGRycy9kb3ducmV2LnhtbERPTYvCMBC9L/gfwgje1lTBXalGEangdd0V8TY0Y1Ns&#10;JqWJTf33ZmFhb/N4n7PeDrYRPXW+dqxgNs1AEJdO11wp+Pk+vC9B+ICssXFMCp7kYbsZva0x1y7y&#10;F/WnUIkUwj5HBSaENpfSl4Ys+qlriRN3c53FkGBXSd1hTOG2kfMs+5AWa04NBlvaGyrvp4dVUEd+&#10;7D5pXtpzvPaX3hT3WBRKTcbDbgUi0BD+xX/uo07zFwv4fS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HxocAAAADcAAAADwAAAAAAAAAAAAAAAACYAgAAZHJzL2Rvd25y&#10;ZXYueG1sUEsFBgAAAAAEAAQA9QAAAIUDAAAAAA==&#10;" adj="6132,21765" fillcolor="#a5d5e2 [1624]" strokecolor="#40a7c2 [3048]">
                  <v:fill color2="#e4f2f6 [504]" rotate="t" angle="180" colors="0 #9eeaff;22938f #bbefff;1 #e4f9ff" focus="100%" type="gradient"/>
                  <v:shadow on="t" color="black" opacity="24903f" origin=",.5" offset="0,.55556mm"/>
                  <v:textbox>
                    <w:txbxContent>
                      <w:p w:rsidR="007F4594" w:rsidRPr="00815FAE" w:rsidRDefault="007F4594" w:rsidP="007F4594">
                        <w:pPr>
                          <w:pStyle w:val="a3"/>
                          <w:numPr>
                            <w:ilvl w:val="0"/>
                            <w:numId w:val="38"/>
                          </w:numPr>
                          <w:ind w:left="284" w:hanging="218"/>
                          <w:rPr>
                            <w:rFonts w:ascii="Times New Roman" w:hAnsi="Times New Roman" w:cs="Times New Roman"/>
                            <w:sz w:val="20"/>
                            <w:szCs w:val="20"/>
                          </w:rPr>
                        </w:pPr>
                        <w:r>
                          <w:rPr>
                            <w:rFonts w:ascii="Times New Roman" w:hAnsi="Times New Roman" w:cs="Times New Roman"/>
                            <w:sz w:val="20"/>
                            <w:szCs w:val="20"/>
                          </w:rPr>
                          <w:t>З</w:t>
                        </w:r>
                        <w:r w:rsidRPr="00815FAE">
                          <w:rPr>
                            <w:rFonts w:ascii="Times New Roman" w:hAnsi="Times New Roman" w:cs="Times New Roman"/>
                            <w:sz w:val="20"/>
                            <w:szCs w:val="20"/>
                          </w:rPr>
                          <w:t xml:space="preserve">акон </w:t>
                        </w:r>
                        <w:r>
                          <w:rPr>
                            <w:rFonts w:ascii="Times New Roman" w:hAnsi="Times New Roman" w:cs="Times New Roman"/>
                            <w:sz w:val="20"/>
                            <w:szCs w:val="20"/>
                          </w:rPr>
                          <w:t>РФ от 26.12.2012 № 273-ФЗ «Об Образовании в Российской Федерации».</w:t>
                        </w:r>
                      </w:p>
                      <w:p w:rsidR="007F4594" w:rsidRDefault="007F4594" w:rsidP="007F4594">
                        <w:pPr>
                          <w:pStyle w:val="a3"/>
                          <w:numPr>
                            <w:ilvl w:val="0"/>
                            <w:numId w:val="38"/>
                          </w:numPr>
                          <w:ind w:left="284" w:hanging="218"/>
                          <w:rPr>
                            <w:rFonts w:ascii="Times New Roman" w:hAnsi="Times New Roman" w:cs="Times New Roman"/>
                            <w:sz w:val="20"/>
                            <w:szCs w:val="20"/>
                          </w:rPr>
                        </w:pPr>
                        <w:r w:rsidRPr="009943A2">
                          <w:rPr>
                            <w:rFonts w:ascii="Times New Roman" w:hAnsi="Times New Roman" w:cs="Times New Roman"/>
                            <w:sz w:val="20"/>
                            <w:szCs w:val="20"/>
                          </w:rPr>
                          <w:t>Приказ</w:t>
                        </w:r>
                        <w:r>
                          <w:rPr>
                            <w:rFonts w:ascii="Times New Roman" w:hAnsi="Times New Roman" w:cs="Times New Roman"/>
                            <w:sz w:val="20"/>
                            <w:szCs w:val="20"/>
                          </w:rPr>
                          <w:t xml:space="preserve"> Министерства образования и науки Российской Федерации от 17.10.2013 №1155 «Об утверждении федерального государственного образовательного стандарта».</w:t>
                        </w:r>
                      </w:p>
                      <w:p w:rsidR="007F4594" w:rsidRDefault="007F4594" w:rsidP="007F4594">
                        <w:pPr>
                          <w:pStyle w:val="a3"/>
                          <w:numPr>
                            <w:ilvl w:val="0"/>
                            <w:numId w:val="38"/>
                          </w:numPr>
                          <w:ind w:left="284" w:hanging="218"/>
                          <w:rPr>
                            <w:rFonts w:ascii="Times New Roman" w:hAnsi="Times New Roman" w:cs="Times New Roman"/>
                            <w:sz w:val="20"/>
                            <w:szCs w:val="20"/>
                          </w:rPr>
                        </w:pPr>
                        <w:r w:rsidRPr="001A378C">
                          <w:rPr>
                            <w:rFonts w:ascii="Times New Roman" w:hAnsi="Times New Roman" w:cs="Times New Roman"/>
                            <w:sz w:val="20"/>
                            <w:szCs w:val="20"/>
                          </w:rPr>
                          <w:t>Распоряжение пр</w:t>
                        </w:r>
                        <w:r>
                          <w:rPr>
                            <w:rFonts w:ascii="Times New Roman" w:hAnsi="Times New Roman" w:cs="Times New Roman"/>
                            <w:sz w:val="20"/>
                            <w:szCs w:val="20"/>
                          </w:rPr>
                          <w:t>авительства РФ от 29</w:t>
                        </w:r>
                        <w:r w:rsidRPr="001A378C">
                          <w:rPr>
                            <w:rFonts w:ascii="Times New Roman" w:hAnsi="Times New Roman" w:cs="Times New Roman"/>
                            <w:sz w:val="20"/>
                            <w:szCs w:val="20"/>
                          </w:rPr>
                          <w:t xml:space="preserve">.05.2015 г. №996-р «О стратегии развития воспитания в Российской Федерации на период до 2025г.» </w:t>
                        </w:r>
                      </w:p>
                      <w:p w:rsidR="007F4594" w:rsidRPr="001A378C" w:rsidRDefault="007F4594" w:rsidP="007F4594">
                        <w:pPr>
                          <w:pStyle w:val="a3"/>
                          <w:numPr>
                            <w:ilvl w:val="0"/>
                            <w:numId w:val="38"/>
                          </w:numPr>
                          <w:ind w:left="284" w:hanging="218"/>
                          <w:rPr>
                            <w:rFonts w:ascii="Times New Roman" w:hAnsi="Times New Roman" w:cs="Times New Roman"/>
                            <w:sz w:val="20"/>
                            <w:szCs w:val="20"/>
                          </w:rPr>
                        </w:pPr>
                        <w:r w:rsidRPr="00C701CE">
                          <w:rPr>
                            <w:rFonts w:ascii="Times New Roman" w:hAnsi="Times New Roman" w:cs="Times New Roman"/>
                            <w:sz w:val="20"/>
                            <w:szCs w:val="20"/>
                          </w:rPr>
                          <w:t>Концепция поликультурного воспитания в Российской Федерации</w:t>
                        </w:r>
                        <w:r>
                          <w:rPr>
                            <w:rFonts w:ascii="Times New Roman" w:hAnsi="Times New Roman" w:cs="Times New Roman"/>
                            <w:sz w:val="20"/>
                            <w:szCs w:val="20"/>
                          </w:rPr>
                          <w:t>.</w:t>
                        </w:r>
                      </w:p>
                    </w:txbxContent>
                  </v:textbox>
                </v:shape>
                <v:shape id="Прямоугольная выноска 156" o:spid="_x0000_s1036" type="#_x0000_t61" style="position:absolute;left:43459;top:44521;width:16489;height:8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7xcEA&#10;AADcAAAADwAAAGRycy9kb3ducmV2LnhtbERPS4vCMBC+C/sfwizsTVNFRatRloXC7kF8gtehGZti&#10;MylNrPXfbwTB23x8z1muO1uJlhpfOlYwHCQgiHOnSy4UnI5ZfwbCB2SNlWNS8CAP69VHb4mpdnfe&#10;U3sIhYgh7FNUYEKoUyl9bsiiH7iaOHIX11gMETaF1A3eY7it5ChJptJiybHBYE0/hvLr4WYVuEn5&#10;GLfn+c7R3zUbmyTbbOVQqa/P7nsBIlAX3uKX+1fH+ZMp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u8XBAAAA3AAAAA8AAAAAAAAAAAAAAAAAmAIAAGRycy9kb3du&#10;cmV2LnhtbFBLBQYAAAAABAAEAPUAAACGAwAAAAA=&#10;" adj="6196,21142" fillcolor="#dfa7a6 [1621]" strokecolor="#bc4542 [3045]">
                  <v:fill color2="#f5e4e4 [501]" rotate="t" angle="180" colors="0 #ffa2a1;22938f #ffbebd;1 #ffe5e5" focus="100%" type="gradient"/>
                  <v:shadow on="t" color="black" opacity="24903f" origin=",.5" offset="0,.55556mm"/>
                  <v:textbox>
                    <w:txbxContent>
                      <w:p w:rsidR="007F4594" w:rsidRPr="00815FAE" w:rsidRDefault="007F4594" w:rsidP="007F4594">
                        <w:pPr>
                          <w:pStyle w:val="a7"/>
                          <w:spacing w:before="0" w:beforeAutospacing="0" w:after="0" w:afterAutospacing="0"/>
                          <w:jc w:val="center"/>
                          <w:rPr>
                            <w:sz w:val="20"/>
                            <w:szCs w:val="20"/>
                          </w:rPr>
                        </w:pPr>
                        <w:r w:rsidRPr="00815FAE">
                          <w:rPr>
                            <w:rFonts w:eastAsia="Calibri"/>
                            <w:sz w:val="20"/>
                            <w:szCs w:val="20"/>
                            <w:u w:val="single"/>
                          </w:rPr>
                          <w:t>Уровни взаимодействия:</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Высокий.</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Средний.</w:t>
                        </w:r>
                      </w:p>
                      <w:p w:rsidR="007F4594" w:rsidRPr="00815FAE" w:rsidRDefault="007F4594" w:rsidP="007F4594">
                        <w:pPr>
                          <w:pStyle w:val="a6"/>
                          <w:numPr>
                            <w:ilvl w:val="0"/>
                            <w:numId w:val="24"/>
                          </w:numPr>
                          <w:tabs>
                            <w:tab w:val="clear" w:pos="720"/>
                            <w:tab w:val="num" w:pos="284"/>
                          </w:tabs>
                          <w:spacing w:after="0" w:line="240" w:lineRule="auto"/>
                          <w:ind w:left="426" w:hanging="153"/>
                          <w:rPr>
                            <w:rFonts w:eastAsia="Calibri"/>
                            <w:sz w:val="20"/>
                            <w:szCs w:val="20"/>
                          </w:rPr>
                        </w:pPr>
                        <w:r w:rsidRPr="00815FAE">
                          <w:rPr>
                            <w:rFonts w:eastAsia="Calibri"/>
                            <w:sz w:val="20"/>
                            <w:szCs w:val="20"/>
                          </w:rPr>
                          <w:t>Низкий.</w:t>
                        </w:r>
                      </w:p>
                    </w:txbxContent>
                  </v:textbox>
                </v:shape>
                <v:shape id="Прямоугольная выноска 157" o:spid="_x0000_s1037" type="#_x0000_t61" style="position:absolute;left:33180;top:25071;width:26768;height:19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eXsIA&#10;AADcAAAADwAAAGRycy9kb3ducmV2LnhtbERPTWvCQBC9C/6HZQRvulHU1ugqUgjYQ7FNC16H7JgN&#10;ZmdDdhvjv+8WBG/zeJ+z3fe2Fh21vnKsYDZNQBAXTldcKvj5ziavIHxA1lg7JgV38rDfDQdbTLW7&#10;8Rd1eShFDGGfogITQpNK6QtDFv3UNcSRu7jWYoiwLaVu8RbDbS3nSbKSFiuODQYbejNUXPNfq8At&#10;q/uiO68/Hb1fs4VJso+TnCk1HvWHDYhAfXiKH+6jjvOXL/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R5ewgAAANwAAAAPAAAAAAAAAAAAAAAAAJgCAABkcnMvZG93&#10;bnJldi54bWxQSwUGAAAAAAQABAD1AAAAhwMAAAAA&#10;" adj="6196,21142" fillcolor="#dfa7a6 [1621]" strokecolor="#bc4542 [3045]">
                  <v:fill color2="#f5e4e4 [501]" rotate="t" angle="180" colors="0 #ffa2a1;22938f #ffbebd;1 #ffe5e5" focus="100%" type="gradient"/>
                  <v:shadow on="t" color="black" opacity="24903f" origin=",.5" offset="0,.55556mm"/>
                  <v:textbox>
                    <w:txbxContent>
                      <w:p w:rsidR="007F4594" w:rsidRPr="007F4594" w:rsidRDefault="007F4594" w:rsidP="007F4594">
                        <w:pPr>
                          <w:pStyle w:val="a7"/>
                          <w:spacing w:before="0" w:beforeAutospacing="0" w:after="0" w:afterAutospacing="0"/>
                          <w:jc w:val="right"/>
                          <w:rPr>
                            <w:rFonts w:eastAsia="Calibri"/>
                            <w:sz w:val="18"/>
                            <w:szCs w:val="18"/>
                            <w:u w:val="single"/>
                          </w:rPr>
                        </w:pPr>
                        <w:r w:rsidRPr="007F4594">
                          <w:rPr>
                            <w:rFonts w:eastAsia="Calibri"/>
                            <w:sz w:val="18"/>
                            <w:szCs w:val="18"/>
                            <w:u w:val="single"/>
                          </w:rPr>
                          <w:t>Психолого-педагогические условия взаимодействия:</w:t>
                        </w:r>
                      </w:p>
                      <w:p w:rsidR="007F4594" w:rsidRPr="007F4594" w:rsidRDefault="007F4594" w:rsidP="007F4594">
                        <w:pPr>
                          <w:pStyle w:val="a6"/>
                          <w:numPr>
                            <w:ilvl w:val="0"/>
                            <w:numId w:val="41"/>
                          </w:numPr>
                          <w:spacing w:after="0" w:line="240" w:lineRule="auto"/>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Формирование поликультурной образовательной среды: деятельность Центра, реализация парциальной программы «Содружество»,</w:t>
                        </w:r>
                      </w:p>
                      <w:p w:rsidR="007F4594" w:rsidRPr="007F4594" w:rsidRDefault="007F4594" w:rsidP="007F4594">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материально-техническое обеспечение поликультурного взаимодействия.</w:t>
                        </w:r>
                      </w:p>
                      <w:p w:rsidR="007F4594" w:rsidRPr="007F4594" w:rsidRDefault="007F4594" w:rsidP="007F4594">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мотивации к поликультурному взаимодействию детей, </w:t>
                        </w:r>
                      </w:p>
                      <w:p w:rsidR="007F4594" w:rsidRPr="007F4594" w:rsidRDefault="007F4594" w:rsidP="007F4594">
                        <w:pPr>
                          <w:pStyle w:val="a6"/>
                          <w:ind w:left="142"/>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родителей, педагогов.</w:t>
                        </w:r>
                      </w:p>
                      <w:p w:rsidR="007F4594" w:rsidRPr="007F4594" w:rsidRDefault="007F4594" w:rsidP="007F4594">
                        <w:pPr>
                          <w:pStyle w:val="a6"/>
                          <w:numPr>
                            <w:ilvl w:val="0"/>
                            <w:numId w:val="41"/>
                          </w:numPr>
                          <w:tabs>
                            <w:tab w:val="clear" w:pos="720"/>
                            <w:tab w:val="num" w:pos="567"/>
                          </w:tabs>
                          <w:spacing w:after="0" w:line="240" w:lineRule="auto"/>
                          <w:ind w:left="142" w:hanging="153"/>
                          <w:jc w:val="right"/>
                          <w:rPr>
                            <w:rFonts w:ascii="Times New Roman" w:eastAsia="Times New Roman" w:hAnsi="Times New Roman" w:cs="Times New Roman"/>
                            <w:sz w:val="18"/>
                            <w:szCs w:val="18"/>
                          </w:rPr>
                        </w:pPr>
                        <w:r w:rsidRPr="007F4594">
                          <w:rPr>
                            <w:rFonts w:ascii="Times New Roman" w:eastAsia="Calibri" w:hAnsi="Times New Roman" w:cs="Times New Roman"/>
                            <w:sz w:val="18"/>
                            <w:szCs w:val="18"/>
                          </w:rPr>
                          <w:t xml:space="preserve">Развитие </w:t>
                        </w:r>
                        <w:proofErr w:type="gramStart"/>
                        <w:r w:rsidRPr="007F4594">
                          <w:rPr>
                            <w:rFonts w:ascii="Times New Roman" w:eastAsia="Calibri" w:hAnsi="Times New Roman" w:cs="Times New Roman"/>
                            <w:sz w:val="18"/>
                            <w:szCs w:val="18"/>
                          </w:rPr>
                          <w:t>профессиональных</w:t>
                        </w:r>
                        <w:proofErr w:type="gramEnd"/>
                        <w:r w:rsidRPr="007F4594">
                          <w:rPr>
                            <w:rFonts w:ascii="Times New Roman" w:eastAsia="Calibri" w:hAnsi="Times New Roman" w:cs="Times New Roman"/>
                            <w:sz w:val="18"/>
                            <w:szCs w:val="18"/>
                          </w:rPr>
                          <w:t xml:space="preserve"> </w:t>
                        </w:r>
                      </w:p>
                      <w:p w:rsidR="007F4594" w:rsidRPr="006D12CA" w:rsidRDefault="007F4594" w:rsidP="007F4594">
                        <w:pPr>
                          <w:pStyle w:val="a6"/>
                          <w:ind w:left="142"/>
                          <w:jc w:val="right"/>
                          <w:rPr>
                            <w:rFonts w:eastAsia="Times New Roman"/>
                            <w:sz w:val="18"/>
                            <w:szCs w:val="18"/>
                          </w:rPr>
                        </w:pPr>
                        <w:r w:rsidRPr="007F4594">
                          <w:rPr>
                            <w:rFonts w:ascii="Times New Roman" w:eastAsia="Calibri" w:hAnsi="Times New Roman" w:cs="Times New Roman"/>
                            <w:sz w:val="18"/>
                            <w:szCs w:val="18"/>
                          </w:rPr>
                          <w:t>компетенций педагогов в области</w:t>
                        </w:r>
                        <w:r w:rsidRPr="00F764D4">
                          <w:rPr>
                            <w:rFonts w:eastAsia="Calibri"/>
                            <w:sz w:val="18"/>
                            <w:szCs w:val="18"/>
                          </w:rPr>
                          <w:t xml:space="preserve"> </w:t>
                        </w:r>
                      </w:p>
                      <w:p w:rsidR="007F4594" w:rsidRPr="00F764D4" w:rsidRDefault="007F4594" w:rsidP="007F4594">
                        <w:pPr>
                          <w:pStyle w:val="a6"/>
                          <w:ind w:left="142"/>
                          <w:jc w:val="right"/>
                          <w:rPr>
                            <w:rFonts w:eastAsia="Times New Roman"/>
                            <w:sz w:val="18"/>
                            <w:szCs w:val="18"/>
                          </w:rPr>
                        </w:pPr>
                        <w:r w:rsidRPr="00F764D4">
                          <w:rPr>
                            <w:rFonts w:eastAsia="Calibri"/>
                            <w:sz w:val="18"/>
                            <w:szCs w:val="18"/>
                          </w:rPr>
                          <w:t>поликультурного в</w:t>
                        </w:r>
                        <w:r>
                          <w:rPr>
                            <w:rFonts w:eastAsia="Calibri"/>
                            <w:sz w:val="18"/>
                            <w:szCs w:val="18"/>
                          </w:rPr>
                          <w:t>заимодействи</w:t>
                        </w:r>
                        <w:r w:rsidRPr="00F764D4">
                          <w:rPr>
                            <w:rFonts w:eastAsia="Calibri"/>
                            <w:sz w:val="18"/>
                            <w:szCs w:val="18"/>
                          </w:rPr>
                          <w:t>я</w:t>
                        </w:r>
                        <w:r>
                          <w:rPr>
                            <w:rFonts w:eastAsia="Calibri"/>
                            <w:sz w:val="18"/>
                            <w:szCs w:val="18"/>
                          </w:rPr>
                          <w:t>.</w:t>
                        </w:r>
                      </w:p>
                      <w:p w:rsidR="007F4594" w:rsidRPr="00815FAE" w:rsidRDefault="007F4594" w:rsidP="007F4594">
                        <w:pPr>
                          <w:pStyle w:val="a7"/>
                          <w:spacing w:before="0" w:beforeAutospacing="0" w:after="0" w:afterAutospacing="0"/>
                          <w:jc w:val="right"/>
                          <w:rPr>
                            <w:sz w:val="20"/>
                            <w:szCs w:val="20"/>
                          </w:rPr>
                        </w:pPr>
                        <w:r w:rsidRPr="00815FAE">
                          <w:rPr>
                            <w:rFonts w:eastAsia="Calibri"/>
                            <w:sz w:val="20"/>
                            <w:szCs w:val="20"/>
                          </w:rPr>
                          <w:t> </w:t>
                        </w:r>
                      </w:p>
                    </w:txbxContent>
                  </v:textbox>
                </v:shape>
                <v:shape id="Прямоугольная выноска 158" o:spid="_x0000_s1038" type="#_x0000_t61" style="position:absolute;left:8308;top:25073;width:24875;height:1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KLMQA&#10;AADcAAAADwAAAGRycy9kb3ducmV2LnhtbESPQWvCQBCF7wX/wzKCt7pRtLTRVUQI2IO0tYVeh+yY&#10;DWZnQ3aN8d93DkJvM7w3732z3g6+UT11sQ5sYDbNQBGXwdZcGfj5Lp5fQcWEbLEJTAbuFGG7GT2t&#10;Mbfhxl/Un1KlJIRjjgZcSm2udSwdeYzT0BKLdg6dxyRrV2nb4U3CfaPnWfaiPdYsDQ5b2jsqL6er&#10;NxCW9X3R/759Bnq/FAuXFccPPTNmMh52K1CJhvRvflwfrOAvhV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iizEAAAA3AAAAA8AAAAAAAAAAAAAAAAAmAIAAGRycy9k&#10;b3ducmV2LnhtbFBLBQYAAAAABAAEAPUAAACJAwAAAAA=&#10;" adj="6196,21142" fillcolor="#dfa7a6 [1621]" strokecolor="#bc4542 [3045]">
                  <v:fill color2="#f5e4e4 [501]" rotate="t" angle="180" colors="0 #ffa2a1;22938f #ffbebd;1 #ffe5e5" focus="100%" type="gradient"/>
                  <v:shadow on="t" color="black" opacity="24903f" origin=",.5" offset="0,.55556mm"/>
                  <v:textbox>
                    <w:txbxContent>
                      <w:p w:rsidR="007F4594" w:rsidRPr="00F764D4" w:rsidRDefault="007F4594" w:rsidP="007F4594">
                        <w:pPr>
                          <w:pStyle w:val="a7"/>
                          <w:tabs>
                            <w:tab w:val="left" w:pos="2835"/>
                            <w:tab w:val="left" w:pos="3119"/>
                          </w:tabs>
                          <w:spacing w:before="0" w:beforeAutospacing="0" w:after="0" w:afterAutospacing="0"/>
                          <w:ind w:right="664"/>
                          <w:jc w:val="center"/>
                          <w:rPr>
                            <w:rFonts w:eastAsia="Calibri"/>
                            <w:sz w:val="18"/>
                            <w:szCs w:val="18"/>
                            <w:u w:val="single"/>
                          </w:rPr>
                        </w:pPr>
                        <w:r w:rsidRPr="00F764D4">
                          <w:rPr>
                            <w:rFonts w:eastAsia="Calibri"/>
                            <w:sz w:val="18"/>
                            <w:szCs w:val="18"/>
                            <w:u w:val="single"/>
                          </w:rPr>
                          <w:t>Этапы:</w:t>
                        </w:r>
                      </w:p>
                      <w:p w:rsidR="007F4594" w:rsidRPr="00F764D4" w:rsidRDefault="007F4594" w:rsidP="007F4594">
                        <w:pPr>
                          <w:pStyle w:val="a7"/>
                          <w:numPr>
                            <w:ilvl w:val="0"/>
                            <w:numId w:val="40"/>
                          </w:numPr>
                          <w:tabs>
                            <w:tab w:val="left" w:pos="2835"/>
                            <w:tab w:val="left" w:pos="3119"/>
                          </w:tabs>
                          <w:spacing w:before="0" w:beforeAutospacing="0" w:after="0" w:afterAutospacing="0"/>
                          <w:ind w:right="664"/>
                          <w:rPr>
                            <w:rFonts w:eastAsia="Calibri"/>
                            <w:sz w:val="18"/>
                            <w:szCs w:val="18"/>
                          </w:rPr>
                        </w:pPr>
                        <w:r w:rsidRPr="00F764D4">
                          <w:rPr>
                            <w:rFonts w:eastAsia="Calibri"/>
                            <w:sz w:val="18"/>
                            <w:szCs w:val="18"/>
                          </w:rPr>
                          <w:t>Диагностико-прогностический.</w:t>
                        </w:r>
                      </w:p>
                      <w:p w:rsidR="007F4594" w:rsidRPr="00F764D4" w:rsidRDefault="007F4594" w:rsidP="007F4594">
                        <w:pPr>
                          <w:pStyle w:val="a7"/>
                          <w:numPr>
                            <w:ilvl w:val="0"/>
                            <w:numId w:val="40"/>
                          </w:numPr>
                          <w:tabs>
                            <w:tab w:val="left" w:pos="2835"/>
                            <w:tab w:val="left" w:pos="3119"/>
                          </w:tabs>
                          <w:spacing w:before="0" w:beforeAutospacing="0" w:after="0" w:afterAutospacing="0"/>
                          <w:ind w:left="284" w:right="664" w:hanging="284"/>
                          <w:rPr>
                            <w:rFonts w:eastAsia="Calibri"/>
                            <w:sz w:val="18"/>
                            <w:szCs w:val="18"/>
                          </w:rPr>
                        </w:pPr>
                        <w:r>
                          <w:rPr>
                            <w:rFonts w:eastAsia="Calibri"/>
                            <w:sz w:val="18"/>
                            <w:szCs w:val="18"/>
                          </w:rPr>
                          <w:t>Основной (</w:t>
                        </w:r>
                        <w:r w:rsidRPr="00F764D4">
                          <w:rPr>
                            <w:rFonts w:eastAsia="Calibri"/>
                            <w:sz w:val="18"/>
                            <w:szCs w:val="18"/>
                          </w:rPr>
                          <w:t>р</w:t>
                        </w:r>
                        <w:r>
                          <w:rPr>
                            <w:rFonts w:eastAsia="Calibri"/>
                            <w:sz w:val="18"/>
                            <w:szCs w:val="18"/>
                          </w:rPr>
                          <w:t>еали</w:t>
                        </w:r>
                        <w:r w:rsidRPr="00F764D4">
                          <w:rPr>
                            <w:rFonts w:eastAsia="Calibri"/>
                            <w:sz w:val="18"/>
                            <w:szCs w:val="18"/>
                          </w:rPr>
                          <w:t>зация модели ресурсного Центра, программно-методическое обеспечение).</w:t>
                        </w:r>
                      </w:p>
                      <w:p w:rsidR="007F4594" w:rsidRPr="00815FAE" w:rsidRDefault="007F4594" w:rsidP="007F4594">
                        <w:pPr>
                          <w:pStyle w:val="a7"/>
                          <w:numPr>
                            <w:ilvl w:val="0"/>
                            <w:numId w:val="40"/>
                          </w:numPr>
                          <w:tabs>
                            <w:tab w:val="left" w:pos="2835"/>
                            <w:tab w:val="left" w:pos="3119"/>
                          </w:tabs>
                          <w:spacing w:before="0" w:beforeAutospacing="0" w:after="0" w:afterAutospacing="0"/>
                          <w:ind w:left="284" w:right="664" w:hanging="284"/>
                          <w:rPr>
                            <w:rFonts w:eastAsia="Calibri"/>
                            <w:sz w:val="20"/>
                            <w:szCs w:val="20"/>
                          </w:rPr>
                        </w:pPr>
                        <w:proofErr w:type="gramStart"/>
                        <w:r w:rsidRPr="00F764D4">
                          <w:rPr>
                            <w:rFonts w:eastAsia="Calibri"/>
                            <w:sz w:val="18"/>
                            <w:szCs w:val="18"/>
                          </w:rPr>
                          <w:t>Рефлексивно-аналитический</w:t>
                        </w:r>
                        <w:proofErr w:type="gramEnd"/>
                        <w:r w:rsidRPr="00F764D4">
                          <w:rPr>
                            <w:rFonts w:eastAsia="Calibri"/>
                            <w:sz w:val="18"/>
                            <w:szCs w:val="18"/>
                          </w:rPr>
                          <w:t xml:space="preserve"> (подведение итогов, определение уровня поликультурного </w:t>
                        </w:r>
                        <w:r>
                          <w:rPr>
                            <w:rFonts w:eastAsia="Calibri"/>
                            <w:sz w:val="18"/>
                            <w:szCs w:val="18"/>
                          </w:rPr>
                          <w:t>взаимодействия</w:t>
                        </w:r>
                        <w:r w:rsidRPr="00F764D4">
                          <w:rPr>
                            <w:rFonts w:eastAsia="Calibri"/>
                            <w:sz w:val="18"/>
                            <w:szCs w:val="18"/>
                          </w:rPr>
                          <w:t>, наличие программно-методического обеспечения, организация сетевог</w:t>
                        </w:r>
                        <w:r>
                          <w:rPr>
                            <w:rFonts w:eastAsia="Calibri"/>
                            <w:sz w:val="18"/>
                            <w:szCs w:val="18"/>
                          </w:rPr>
                          <w:t>о взаимодействия, трансляция</w:t>
                        </w:r>
                        <w:r w:rsidRPr="00F764D4">
                          <w:rPr>
                            <w:rFonts w:eastAsia="Calibri"/>
                            <w:sz w:val="18"/>
                            <w:szCs w:val="18"/>
                          </w:rPr>
                          <w:t xml:space="preserve"> опыта).</w:t>
                        </w:r>
                      </w:p>
                      <w:p w:rsidR="007F4594" w:rsidRPr="00815FAE" w:rsidRDefault="007F4594" w:rsidP="007F4594">
                        <w:pPr>
                          <w:pStyle w:val="a7"/>
                          <w:tabs>
                            <w:tab w:val="left" w:pos="2835"/>
                          </w:tabs>
                          <w:spacing w:before="0" w:beforeAutospacing="0" w:after="0" w:afterAutospacing="0"/>
                          <w:rPr>
                            <w:rFonts w:eastAsia="Calibri"/>
                            <w:sz w:val="20"/>
                            <w:szCs w:val="20"/>
                          </w:rPr>
                        </w:pPr>
                      </w:p>
                    </w:txbxContent>
                  </v:textbox>
                </v:shape>
                <v:roundrect id="Скругленный прямоугольник 159" o:spid="_x0000_s1039" style="position:absolute;left:7441;top:53868;width:53476;height:10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X8QA&#10;AADcAAAADwAAAGRycy9kb3ducmV2LnhtbERPTWvCQBC9F/wPywi91Y1Kq0ZXEbGlp0KNqMchOybR&#10;7Gzc3Zr033cLhd7m8T5nsepMLe7kfGVZwXCQgCDOra64ULDPXp+mIHxA1lhbJgXf5GG17D0sMNW2&#10;5U+670IhYgj7FBWUITSplD4vyaAf2IY4cmfrDIYIXSG1wzaGm1qOkuRFGqw4NpTY0Kak/Lr7Mgo+&#10;xg3Pjuvs+rY/bG+X9jQZHTKn1GO/W89BBOrCv/jP/a7j/OcZ/D4TL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zV/EAAAA3AAAAA8AAAAAAAAAAAAAAAAAmAIAAGRycy9k&#10;b3ducmV2LnhtbFBLBQYAAAAABAAEAPUAAACJAwAAAAA=&#10;" fillcolor="#bfb1d0 [1623]" strokecolor="#795d9b [3047]">
                  <v:fill color2="#ece7f1 [503]" rotate="t" angle="180" colors="0 #c9b5e8;22938f #d9cbee;1 #f0eaf9" focus="100%" type="gradient"/>
                  <v:shadow on="t" color="black" opacity="24903f" origin=",.5" offset="0,.55556mm"/>
                  <v:textbox>
                    <w:txbxContent>
                      <w:p w:rsidR="007F4594" w:rsidRDefault="007F4594" w:rsidP="007F4594">
                        <w:pPr>
                          <w:pStyle w:val="a3"/>
                          <w:ind w:left="2124" w:firstLine="708"/>
                          <w:rPr>
                            <w:rFonts w:ascii="Times New Roman" w:hAnsi="Times New Roman" w:cs="Times New Roman"/>
                            <w:sz w:val="20"/>
                            <w:szCs w:val="20"/>
                            <w:u w:val="single"/>
                          </w:rPr>
                        </w:pPr>
                      </w:p>
                      <w:p w:rsidR="007F4594" w:rsidRDefault="007F4594" w:rsidP="007F4594">
                        <w:pPr>
                          <w:pStyle w:val="a3"/>
                          <w:ind w:left="2124" w:firstLine="708"/>
                          <w:rPr>
                            <w:rFonts w:ascii="Times New Roman" w:hAnsi="Times New Roman" w:cs="Times New Roman"/>
                            <w:sz w:val="20"/>
                            <w:szCs w:val="20"/>
                            <w:u w:val="single"/>
                          </w:rPr>
                        </w:pPr>
                        <w:r w:rsidRPr="00815FAE">
                          <w:rPr>
                            <w:rFonts w:ascii="Times New Roman" w:hAnsi="Times New Roman" w:cs="Times New Roman"/>
                            <w:sz w:val="20"/>
                            <w:szCs w:val="20"/>
                            <w:u w:val="single"/>
                          </w:rPr>
                          <w:t>Формы взаимодействия участников:</w:t>
                        </w:r>
                      </w:p>
                      <w:p w:rsidR="007F4594" w:rsidRPr="00815FAE" w:rsidRDefault="007F4594" w:rsidP="007F4594">
                        <w:pPr>
                          <w:pStyle w:val="a3"/>
                          <w:ind w:left="1416" w:firstLine="708"/>
                          <w:rPr>
                            <w:rFonts w:ascii="Times New Roman" w:hAnsi="Times New Roman" w:cs="Times New Roman"/>
                            <w:sz w:val="20"/>
                            <w:szCs w:val="20"/>
                            <w:u w:val="single"/>
                          </w:rPr>
                        </w:pPr>
                      </w:p>
                      <w:p w:rsidR="007F4594" w:rsidRPr="00815FAE" w:rsidRDefault="007F4594" w:rsidP="007F4594">
                        <w:pPr>
                          <w:pStyle w:val="a3"/>
                          <w:jc w:val="center"/>
                          <w:rPr>
                            <w:rFonts w:ascii="Times New Roman" w:hAnsi="Times New Roman" w:cs="Times New Roman"/>
                            <w:sz w:val="20"/>
                            <w:szCs w:val="20"/>
                            <w:u w:val="single"/>
                          </w:rPr>
                        </w:pPr>
                      </w:p>
                      <w:p w:rsidR="007F4594" w:rsidRPr="00815FAE" w:rsidRDefault="007F4594" w:rsidP="007F4594">
                        <w:pPr>
                          <w:pStyle w:val="a3"/>
                          <w:rPr>
                            <w:rFonts w:ascii="Times New Roman" w:hAnsi="Times New Roman" w:cs="Times New Roman"/>
                            <w:sz w:val="20"/>
                            <w:szCs w:val="20"/>
                          </w:rPr>
                        </w:pPr>
                        <w:r w:rsidRPr="00815FAE">
                          <w:rPr>
                            <w:rFonts w:ascii="Times New Roman" w:hAnsi="Times New Roman" w:cs="Times New Roman"/>
                            <w:sz w:val="20"/>
                            <w:szCs w:val="20"/>
                          </w:rPr>
                          <w:t xml:space="preserve">  Индивидуальные            групповые      очные       он-</w:t>
                        </w:r>
                        <w:proofErr w:type="spellStart"/>
                        <w:r w:rsidRPr="00815FAE">
                          <w:rPr>
                            <w:rFonts w:ascii="Times New Roman" w:hAnsi="Times New Roman" w:cs="Times New Roman"/>
                            <w:sz w:val="20"/>
                            <w:szCs w:val="20"/>
                          </w:rPr>
                          <w:t>лайн</w:t>
                        </w:r>
                        <w:proofErr w:type="spellEnd"/>
                        <w:r w:rsidRPr="00815FAE">
                          <w:rPr>
                            <w:rFonts w:ascii="Times New Roman" w:hAnsi="Times New Roman" w:cs="Times New Roman"/>
                            <w:sz w:val="20"/>
                            <w:szCs w:val="20"/>
                          </w:rPr>
                          <w:t>/оф-</w:t>
                        </w:r>
                        <w:proofErr w:type="spellStart"/>
                        <w:r w:rsidRPr="00815FAE">
                          <w:rPr>
                            <w:rFonts w:ascii="Times New Roman" w:hAnsi="Times New Roman" w:cs="Times New Roman"/>
                            <w:sz w:val="20"/>
                            <w:szCs w:val="20"/>
                          </w:rPr>
                          <w:t>лайн</w:t>
                        </w:r>
                        <w:proofErr w:type="spellEnd"/>
                        <w:r w:rsidRPr="00815FAE">
                          <w:rPr>
                            <w:rFonts w:ascii="Times New Roman" w:hAnsi="Times New Roman" w:cs="Times New Roman"/>
                            <w:sz w:val="20"/>
                            <w:szCs w:val="20"/>
                          </w:rPr>
                          <w:t xml:space="preserve">          консультации</w:t>
                        </w:r>
                      </w:p>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               конкурсы           тематические выставки              выпуски семейных газет</w:t>
                        </w:r>
                      </w:p>
                      <w:p w:rsidR="007F4594" w:rsidRPr="00815FAE" w:rsidRDefault="007F4594" w:rsidP="007F4594">
                        <w:pPr>
                          <w:jc w:val="center"/>
                          <w:rPr>
                            <w:rFonts w:ascii="Times New Roman" w:hAnsi="Times New Roman" w:cs="Times New Roman"/>
                            <w:sz w:val="20"/>
                            <w:szCs w:val="20"/>
                          </w:rPr>
                        </w:pPr>
                      </w:p>
                      <w:p w:rsidR="007F4594" w:rsidRPr="00815FAE" w:rsidRDefault="007F4594" w:rsidP="007F4594">
                        <w:pPr>
                          <w:jc w:val="center"/>
                          <w:rPr>
                            <w:rFonts w:ascii="Times New Roman" w:hAnsi="Times New Roman" w:cs="Times New Roman"/>
                            <w:sz w:val="20"/>
                            <w:szCs w:val="20"/>
                          </w:rPr>
                        </w:pPr>
                      </w:p>
                    </w:txbxContent>
                  </v:textbox>
                </v:roundrect>
                <v:roundrect id="Скругленный прямоугольник 160" o:spid="_x0000_s1040" style="position:absolute;left:7288;top:65692;width:53505;height:10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vwMUA&#10;AADcAAAADwAAAGRycy9kb3ducmV2LnhtbESPQWvCQBCF74X+h2WE3urGQqVEN0EEoQU9aBWvQ3ZM&#10;otnZsLvV5N93DoXeZnhv3vtmWQ6uU3cKsfVsYDbNQBFX3rZcGzh+b14/QMWEbLHzTAZGilAWz09L&#10;zK1/8J7uh1QrCeGYo4EmpT7XOlYNOYxT3xOLdvHBYZI11NoGfEi46/Rbls21w5alocGe1g1Vt8OP&#10;MzAcvzbhfazZ79PpPK6v292u3xrzMhlWC1CJhvRv/rv+tII/F3x5Ri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q/A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roundrect>
                <v:shapetype id="_x0000_t32" coordsize="21600,21600" o:spt="32" o:oned="t" path="m,l21600,21600e" filled="f">
                  <v:path arrowok="t" fillok="f" o:connecttype="none"/>
                  <o:lock v:ext="edit" shapetype="t"/>
                </v:shapetype>
                <v:shape id="Прямая со стрелкой 161" o:spid="_x0000_s1041" type="#_x0000_t32" style="position:absolute;left:30182;top:59430;width:3048;height:1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kxMYAAADcAAAADwAAAGRycy9kb3ducmV2LnhtbESPQWvCQBCF7wX/wzKCt7qxWJHoKmIp&#10;tAiWqCDexuyYBLOzYXc16b/vCgVvM7w373szX3amFndyvrKsYDRMQBDnVldcKDjsP1+nIHxA1lhb&#10;JgW/5GG56L3MMdW25Yzuu1CIGMI+RQVlCE0qpc9LMuiHtiGO2sU6gyGurpDaYRvDTS3fkmQiDVYc&#10;CSU2tC4pv+5uJkI+xtn75rg5jylb/bTn79M2uJNSg363moEI1IWn+f/6S8f6kxE8nokT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pMTGAAAA3AAAAA8AAAAAAAAA&#10;AAAAAAAAoQIAAGRycy9kb3ducmV2LnhtbFBLBQYAAAAABAAEAPkAAACUAwAAAAA=&#10;" strokecolor="#4579b8 [3044]">
                  <v:stroke endarrow="open"/>
                </v:shape>
                <v:shape id="Прямая со стрелкой 162" o:spid="_x0000_s1042" type="#_x0000_t32" style="position:absolute;left:37843;top:59429;width:4695;height:1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hVsIAAADcAAAADwAAAGRycy9kb3ducmV2LnhtbERPS0vDQBC+C/6HZYTezMaUlBC7LaUQ&#10;9GpqQW9jdpoEs7Mhu3n477uFgrf5+J6z3S+mExMNrrWs4CWKQRBXVrdcK/g8Fc8ZCOeRNXaWScEf&#10;OdjvHh+2mGs78wdNpa9FCGGXo4LG+z6X0lUNGXSR7YkDd7GDQR/gUEs94BzCTSeTON5Igy2HhgZ7&#10;OjZU/ZajUbC+/CxvmT/IrPiyx3FM0/RcfCu1eloOryA8Lf5ffHe/6zB/k8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vhVsIAAADcAAAADwAAAAAAAAAAAAAA&#10;AAChAgAAZHJzL2Rvd25yZXYueG1sUEsFBgAAAAAEAAQA+QAAAJADAAAAAA==&#10;" strokecolor="#4579b8 [3044]">
                  <v:stroke endarrow="open"/>
                </v:shape>
                <v:shape id="Прямая со стрелкой 163" o:spid="_x0000_s1043" type="#_x0000_t32" style="position:absolute;left:21614;top:59429;width:8568;height:1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fKMYAAADcAAAADwAAAGRycy9kb3ducmV2LnhtbESPQWvCQBCF74L/YRnBm27aWinRVcRS&#10;aBGU2IJ4G7PTJJidDburif/eFQq9zfDevO/NfNmZWlzJ+cqygqdxAoI4t7riQsHP98foDYQPyBpr&#10;y6TgRh6Wi35vjqm2LWd03YdCxBD2KSooQ2hSKX1ekkE/tg1x1H6tMxji6gqpHbYx3NTyOUmm0mDF&#10;kVBiQ+uS8vP+YiLkfZK9bg6b04Sy1a49fR23wR2VGg661QxEoC78m/+uP3WsP32BxzNxAr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nyjGAAAA3AAAAA8AAAAAAAAA&#10;AAAAAAAAoQIAAGRycy9kb3ducmV2LnhtbFBLBQYAAAAABAAEAPkAAACUAwAAAAA=&#10;" strokecolor="#4579b8 [3044]">
                  <v:stroke endarrow="open"/>
                </v:shape>
                <v:shape id="Прямая со стрелкой 164" o:spid="_x0000_s1044" type="#_x0000_t32" style="position:absolute;left:43609;top:59429;width:10462;height:16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7cucIAAADcAAAADwAAAGRycy9kb3ducmV2LnhtbERPS2vCQBC+F/wPywje6kbbSEjdBBFC&#10;vdYq2Ns0Oyah2dmQ3Tz677uFQm/z8T1nn8+mFSP1rrGsYLOOQBCXVjdcKbi8F48JCOeRNbaWScE3&#10;OcizxcMeU20nfqPx7CsRQtilqKD2vkuldGVNBt3adsSBu9veoA+wr6TucQrhppXbKNpJgw2Hhho7&#10;OtZUfp0Ho+Dp/jm/Jv4gk+Jmj8MQx/G1+FBqtZwPLyA8zf5f/Oc+6TB/9wy/z4QL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7cucIAAADcAAAADwAAAAAAAAAAAAAA&#10;AAChAgAAZHJzL2Rvd25yZXYueG1sUEsFBgAAAAAEAAQA+QAAAJADAAAAAA==&#10;" strokecolor="#4579b8 [3044]">
                  <v:stroke endarrow="open"/>
                </v:shape>
                <v:shape id="Прямая со стрелкой 165" o:spid="_x0000_s1045" type="#_x0000_t32" style="position:absolute;left:35536;top:59429;width:83;height:2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5IsAAAADcAAAADwAAAGRycy9kb3ducmV2LnhtbERPTYvCMBC9C/6HMII3TVUqpRpFhKJX&#10;dRfW29iMbbGZlCbV+u83C8Le5vE+Z73tTS2e1LrKsoLZNAJBnFtdcaHg65JNEhDOI2usLZOCNznY&#10;boaDNabavvhEz7MvRAhhl6KC0vsmldLlJRl0U9sQB+5uW4M+wLaQusVXCDe1nEfRUhqsODSU2NC+&#10;pPxx7oyCxf3WHxK/k0n2Y/ddF8fxd3ZVajzqdysQnnr/L/64jzrMX8bw90y4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SeSLAAAAA3AAAAA8AAAAAAAAAAAAAAAAA&#10;oQIAAGRycy9kb3ducmV2LnhtbFBLBQYAAAAABAAEAPkAAACOAwAAAAA=&#10;" strokecolor="#4579b8 [3044]">
                  <v:stroke endarrow="open"/>
                </v:shape>
                <v:shape id="Прямая со стрелкой 166" o:spid="_x0000_s1046" type="#_x0000_t32" style="position:absolute;left:42538;top:59429;width:9227;height:2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nVcEAAADcAAAADwAAAGRycy9kb3ducmV2LnhtbERPS4vCMBC+C/sfwgh709RdWko1ighF&#10;r+sD3NtsM7bFZlKaVLv/3giCt/n4nrNYDaYRN+pcbVnBbBqBIC6srrlUcDzkkxSE88gaG8uk4J8c&#10;rJYfowVm2t75h257X4oQwi5DBZX3bSalKyoy6Ka2JQ7cxXYGfYBdKXWH9xBuGvkVRYk0WHNoqLCl&#10;TUXFdd8bBd+Xv2Gb+rVM87Pd9H0cx6f8V6nP8bCeg/A0+Lf45d7pMD9J4PlMu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OdVwQAAANwAAAAPAAAAAAAAAAAAAAAA&#10;AKECAABkcnMvZG93bnJldi54bWxQSwUGAAAAAAQABAD5AAAAjwMAAAAA&#10;" strokecolor="#4579b8 [3044]">
                  <v:stroke endarrow="open"/>
                </v:shape>
                <v:shape id="Прямая со стрелкой 167" o:spid="_x0000_s1047" type="#_x0000_t32" style="position:absolute;left:36360;top:59429;width:3213;height:2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CzsEAAADcAAAADwAAAGRycy9kb3ducmV2LnhtbERPS4vCMBC+L/gfwgh7W1NdqqUaRYSi&#10;1/UBehubsS02k9KkWv/9ZmHB23x8z1mselOLB7WusqxgPIpAEOdWV1woOB6yrwSE88gaa8uk4EUO&#10;VsvBxwJTbZ/8Q4+9L0QIYZeigtL7JpXS5SUZdCPbEAfuZluDPsC2kLrFZwg3tZxE0VQarDg0lNjQ&#10;pqT8vu+Mgu/btd8mfi2T7Gw3XRfH8Sm7KPU57NdzEJ56/xb/u3c6zJ/O4O+ZcIF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ELOwQAAANwAAAAPAAAAAAAAAAAAAAAA&#10;AKECAABkcnMvZG93bnJldi54bWxQSwUGAAAAAAQABAD5AAAAjwMAAAAA&#10;" strokecolor="#4579b8 [3044]">
                  <v:stroke endarrow="open"/>
                </v:shape>
                <v:shape id="Прямая со стрелкой 168" o:spid="_x0000_s1048" type="#_x0000_t32" style="position:absolute;left:23838;top:59429;width:7085;height:28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NWcUAAADcAAAADwAAAGRycy9kb3ducmV2LnhtbESPTWvCQBCG74X+h2UK3uqmxUqJriIt&#10;BUVoiRXE25gdk9DsbNhdTfrvO4eCtxnm/Xhmvhxcq64UYuPZwNM4A0VcettwZWD//fH4CiomZIut&#10;ZzLwSxGWi/u7OebW91zQdZcqJSEcczRQp9TlWseyJodx7DtiuZ19cJhkDZW2AXsJd61+zrKpdtiw&#10;NNTY0VtN5c/u4qTkfVK8bA/b04SK1Vd/2hw/UzgaM3oYVjNQiYZ0E/+711bwp0Irz8gEe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oNWcUAAADcAAAADwAAAAAAAAAA&#10;AAAAAAChAgAAZHJzL2Rvd25yZXYueG1sUEsFBgAAAAAEAAQA+QAAAJMDAAAAAA==&#10;" strokecolor="#4579b8 [3044]">
                  <v:stroke endarrow="open"/>
                </v:shape>
                <v:oval id="Овал 169" o:spid="_x0000_s1049" style="position:absolute;left:9144;top:66539;width:20182;height:9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CL8MA&#10;AADcAAAADwAAAGRycy9kb3ducmV2LnhtbERPTWvCQBC9F/wPyxR6q5taEY3ZiEoL9lDQKHgdsmMS&#10;zc6G3a1J/323UOhtHu9zstVgWnEn5xvLCl7GCQji0uqGKwWn4/vzHIQPyBpby6Tgmzys8tFDhqm2&#10;PR/oXoRKxBD2KSqoQ+hSKX1Zk0E/th1x5C7WGQwRukpqh30MN62cJMlMGmw4NtTY0bam8lZ8GQXr&#10;nenLzfWtm87dlG8fn+diP7wq9fQ4rJcgAg3hX/zn3uk4f7aA32fiB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lCL8MAAADcAAAADwAAAAAAAAAAAAAAAACYAgAAZHJzL2Rv&#10;d25yZXYueG1sUEsFBgAAAAAEAAQA9QAAAIgDAAAAAA==&#10;" fillcolor="#a7bfde [1620]" strokecolor="#4579b8 [3044]">
                  <v:fill color2="#e4ecf5 [500]" rotate="t" angle="180" colors="0 #a3c4ff;22938f #bfd5ff;1 #e5eeff" focus="100%" type="gradient"/>
                  <v:shadow on="t" color="black" opacity="24903f" origin=",.5" offset="0,.55556mm"/>
                  <v:textbox>
                    <w:txbxContent>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 уровня поликультурного взаимодействия воспитанников</w:t>
                        </w:r>
                      </w:p>
                    </w:txbxContent>
                  </v:textbox>
                </v:oval>
                <v:oval id="Овал 170" o:spid="_x0000_s1050" style="position:absolute;left:38702;top:66535;width:20508;height:9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9b8YA&#10;AADcAAAADwAAAGRycy9kb3ducmV2LnhtbESPT2vDMAzF74N9B6PCbqvTP2wlrVu60kF7GHTZoFcR&#10;a0nWWA6212TfvjoMdpN4T+/9tNoMrlVXCrHxbGAyzkARl942XBn4/Hh9XICKCdli65kM/FKEzfr+&#10;boW59T2/07VIlZIQjjkaqFPqcq1jWZPDOPYdsWhfPjhMsoZK24C9hLtWT7PsSTtsWBpq7GhXU3kp&#10;fpyB7cH15cv3vpsvwpwvx7dzcRpmxjyMhu0SVKIh/Zv/rg9W8J8FX5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p9b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Мониторинг</w:t>
                        </w:r>
                        <w:r>
                          <w:rPr>
                            <w:rFonts w:ascii="Times New Roman" w:hAnsi="Times New Roman" w:cs="Times New Roman"/>
                            <w:sz w:val="20"/>
                            <w:szCs w:val="20"/>
                          </w:rPr>
                          <w:t xml:space="preserve"> создания психолого-педагогических условий</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71" o:spid="_x0000_s1051" type="#_x0000_t69" style="position:absolute;left:30923;top:70529;width:6370;height:222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aWMMA&#10;AADcAAAADwAAAGRycy9kb3ducmV2LnhtbERPTWsCMRC9C/6HMEIvRbP2UMtqFFEWCj25bel12Iyb&#10;1c1k3UQ37a9vCgVv83ifs9pE24ob9b5xrGA+y0AQV043XCv4eC+mLyB8QNbYOiYF3+Rhsx6PVphr&#10;N/CBbmWoRQphn6MCE0KXS+krQxb9zHXEiTu63mJIsK+l7nFI4baVT1n2LC02nBoMdrQzVJ3Lq1Uw&#10;vA2n/eLrp3y8Xj5jUZhDxGNU6mESt0sQgWK4i//drzrNX8zh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kaWMMAAADcAAAADwAAAAAAAAAAAAAAAACYAgAAZHJzL2Rv&#10;d25yZXYueG1sUEsFBgAAAAAEAAQA9QAAAIgDAAAAAA==&#10;" adj="3772" fillcolor="#215a69 [1640]" stroked="f">
                  <v:fill color2="#3da5c1 [3016]" rotate="t" angle="180" colors="0 #2787a0;52429f #36b1d2;1 #34b3d6" focus="100%" type="gradient">
                    <o:fill v:ext="view" type="gradientUnscaled"/>
                  </v:fill>
                  <v:shadow on="t" color="black" opacity="22937f" origin=",.5" offset="0,.63889mm"/>
                </v:shape>
                <v:roundrect id="Скругленный прямоугольник 172" o:spid="_x0000_s1052" style="position:absolute;left:7442;top:11889;width:27757;height:1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aNMEA&#10;AADcAAAADwAAAGRycy9kb3ducmV2LnhtbERPTYvCMBC9L/gfwgheFk314Eo1iiiC6KVW8Tw0Y1tt&#10;JqVJtf57s7Cwt3m8z1msOlOJJzWutKxgPIpAEGdWl5wruJx3wxkI55E1VpZJwZscrJa9rwXG2r74&#10;RM/U5yKEsItRQeF9HUvpsoIMupGtiQN3s41BH2CTS93gK4SbSk6iaCoNlhwaCqxpU1D2SFujIPk+&#10;yPPete1V3l1y3KbJiR9rpQb9bj0H4anz/+I/916H+T8T+H0mXC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eWjT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BE41AD" w:rsidRDefault="00BE41AD" w:rsidP="007F4594">
                        <w:pPr>
                          <w:pStyle w:val="a3"/>
                          <w:jc w:val="center"/>
                          <w:rPr>
                            <w:rFonts w:ascii="Times New Roman" w:hAnsi="Times New Roman" w:cs="Times New Roman"/>
                            <w:sz w:val="20"/>
                            <w:szCs w:val="20"/>
                          </w:rPr>
                        </w:pPr>
                      </w:p>
                      <w:p w:rsidR="007F4594" w:rsidRPr="00815FAE" w:rsidRDefault="007F4594" w:rsidP="007F4594">
                        <w:pPr>
                          <w:pStyle w:val="a3"/>
                          <w:jc w:val="center"/>
                          <w:rPr>
                            <w:rFonts w:ascii="Times New Roman" w:hAnsi="Times New Roman" w:cs="Times New Roman"/>
                            <w:sz w:val="20"/>
                            <w:szCs w:val="20"/>
                          </w:rPr>
                        </w:pPr>
                        <w:r w:rsidRPr="00815FAE">
                          <w:rPr>
                            <w:rFonts w:ascii="Times New Roman" w:hAnsi="Times New Roman" w:cs="Times New Roman"/>
                            <w:sz w:val="20"/>
                            <w:szCs w:val="20"/>
                          </w:rPr>
                          <w:t xml:space="preserve">Выявить особенности и обосновать </w:t>
                        </w:r>
                        <w:r>
                          <w:rPr>
                            <w:rFonts w:ascii="Times New Roman" w:hAnsi="Times New Roman" w:cs="Times New Roman"/>
                            <w:sz w:val="20"/>
                            <w:szCs w:val="20"/>
                          </w:rPr>
                          <w:t>псих</w:t>
                        </w:r>
                        <w:r w:rsidRPr="00815FAE">
                          <w:rPr>
                            <w:rFonts w:ascii="Times New Roman" w:hAnsi="Times New Roman" w:cs="Times New Roman"/>
                            <w:sz w:val="20"/>
                            <w:szCs w:val="20"/>
                          </w:rPr>
                          <w:t>олого-педагогические и организационные условия</w:t>
                        </w:r>
                        <w:r w:rsidRPr="007E51A4">
                          <w:rPr>
                            <w:rFonts w:ascii="Times New Roman" w:hAnsi="Times New Roman" w:cs="Times New Roman"/>
                            <w:sz w:val="20"/>
                            <w:szCs w:val="20"/>
                          </w:rPr>
                          <w:t xml:space="preserve"> </w:t>
                        </w:r>
                        <w:r w:rsidRPr="00815FAE">
                          <w:rPr>
                            <w:rFonts w:ascii="Times New Roman" w:hAnsi="Times New Roman" w:cs="Times New Roman"/>
                            <w:sz w:val="20"/>
                            <w:szCs w:val="20"/>
                          </w:rPr>
                          <w:t>поликультурного взаимодействия с семьей</w:t>
                        </w:r>
                      </w:p>
                      <w:p w:rsidR="007F4594" w:rsidRDefault="007F4594" w:rsidP="007F4594">
                        <w:pPr>
                          <w:jc w:val="center"/>
                        </w:pPr>
                      </w:p>
                    </w:txbxContent>
                  </v:textbox>
                </v:roundrect>
                <v:roundrect id="Скругленный прямоугольник 173" o:spid="_x0000_s1053" style="position:absolute;left:7288;top:76292;width:53492;height:107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r8EA&#10;AADcAAAADwAAAGRycy9kb3ducmV2LnhtbERPTYvCMBC9C/6HMIIX0VQXVqlGEZcFWS+1iuehGdtq&#10;MylNqt1/vxEWvM3jfc5q05lKPKhxpWUF00kEgjizuuRcwfn0PV6AcB5ZY2WZFPySg82631thrO2T&#10;j/RIfS5CCLsYFRTe17GULivIoJvYmjhwV9sY9AE2udQNPkO4qeQsij6lwZJDQ4E17QrK7mlrFCSj&#10;H3nau7a9yJtLDl9pcuT7VqnhoNsuQXjq/Fv8797rMH/+Aa9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6/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7F4594" w:rsidRPr="007F4594" w:rsidRDefault="007F4594" w:rsidP="007F4594">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Обеспечение психолого-педагогических и организационных условий поликультурного взаимодействия.</w:t>
                        </w:r>
                      </w:p>
                      <w:p w:rsidR="007F4594" w:rsidRPr="007F4594" w:rsidRDefault="007F4594" w:rsidP="007F4594">
                        <w:pPr>
                          <w:pStyle w:val="a6"/>
                          <w:numPr>
                            <w:ilvl w:val="0"/>
                            <w:numId w:val="27"/>
                          </w:numPr>
                          <w:spacing w:after="0" w:line="240" w:lineRule="auto"/>
                          <w:ind w:left="426"/>
                          <w:rPr>
                            <w:rFonts w:ascii="Times New Roman" w:hAnsi="Times New Roman" w:cs="Times New Roman"/>
                            <w:sz w:val="20"/>
                            <w:szCs w:val="20"/>
                          </w:rPr>
                        </w:pPr>
                        <w:r w:rsidRPr="007F4594">
                          <w:rPr>
                            <w:rFonts w:ascii="Times New Roman" w:hAnsi="Times New Roman" w:cs="Times New Roman"/>
                            <w:sz w:val="20"/>
                            <w:szCs w:val="20"/>
                          </w:rPr>
                          <w:t>Положительные изменения в уровне поликультурного взаимодействия воспитанников:</w:t>
                        </w:r>
                      </w:p>
                      <w:p w:rsidR="007F4594" w:rsidRPr="007F4594" w:rsidRDefault="007F4594" w:rsidP="007F4594">
                        <w:pPr>
                          <w:pStyle w:val="a3"/>
                          <w:rPr>
                            <w:rFonts w:ascii="Times New Roman" w:hAnsi="Times New Roman" w:cs="Times New Roman"/>
                            <w:sz w:val="20"/>
                            <w:szCs w:val="20"/>
                          </w:rPr>
                        </w:pPr>
                        <w:r w:rsidRPr="007F4594">
                          <w:rPr>
                            <w:rFonts w:ascii="Times New Roman" w:hAnsi="Times New Roman" w:cs="Times New Roman"/>
                            <w:sz w:val="20"/>
                            <w:szCs w:val="20"/>
                          </w:rPr>
                          <w:t>знакомство с культурой народа родного края, развитие мотивации к поликультурному взаимодействию, формирование толерантности и ценностностного отношения к культуре народов, развитие навыков поликультурного взаимодействия.</w:t>
                        </w:r>
                      </w:p>
                      <w:p w:rsidR="007F4594" w:rsidRPr="008503FB" w:rsidRDefault="007F4594" w:rsidP="007F4594">
                        <w:pPr>
                          <w:pStyle w:val="a3"/>
                          <w:ind w:left="426"/>
                          <w:rPr>
                            <w:rFonts w:ascii="Times New Roman" w:hAnsi="Times New Roman" w:cs="Times New Roman"/>
                            <w:sz w:val="20"/>
                            <w:szCs w:val="20"/>
                          </w:rPr>
                        </w:pPr>
                      </w:p>
                      <w:p w:rsidR="007F4594" w:rsidRDefault="007F4594" w:rsidP="007F4594"/>
                    </w:txbxContent>
                  </v:textbox>
                </v:roundrect>
                <v:shape id="Прямоугольник с двумя скругленными противолежащими углами 174" o:spid="_x0000_s1054" style="position:absolute;left:61771;top:667;width:5827;height:11213;visibility:visible;mso-wrap-style:square;v-text-anchor:middle" coordsize="582641,1121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2hMEA&#10;AADcAAAADwAAAGRycy9kb3ducmV2LnhtbERPTWvCQBC9C/0PyxR60021qERXKYKQklyMeh+zYxLM&#10;zobdVdN/3y0UepvH+5z1djCdeJDzrWUF75MEBHFldcu1gtNxP16C8AFZY2eZFHyTh+3mZbTGVNsn&#10;H+hRhlrEEPYpKmhC6FMpfdWQQT+xPXHkrtYZDBG6WmqHzxhuOjlNkrk02HJsaLCnXUPVrbwbBSbL&#10;d4Uzl+J8XJ7zfPZVZFcqlHp7HT5XIAIN4V/85850nL/4gN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doTBAAAA3AAAAA8AAAAAAAAAAAAAAAAAmAIAAGRycy9kb3du&#10;cmV2LnhtbFBLBQYAAAAABAAEAPUAAACGAwAAAAA=&#10;" adj="-11796480,,5400" path="m97109,l582641,r,l582641,1024150v,53632,-43477,97109,-97109,97109l,1121259r,l,97109c,43477,43477,,9710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7109,0;582641,0;582641,0;582641,1024150;485532,1121259;0,1121259;0,1121259;0,97109;97109,0" o:connectangles="0,0,0,0,0,0,0,0,0" textboxrect="0,0,582641,1121259"/>
                  <v:textbox style="layout-flow:vertical">
                    <w:txbxContent>
                      <w:p w:rsidR="007F4594" w:rsidRPr="00E86C75" w:rsidRDefault="007F4594" w:rsidP="007F4594">
                        <w:pPr>
                          <w:pStyle w:val="a7"/>
                          <w:spacing w:before="0" w:beforeAutospacing="0" w:after="0" w:afterAutospacing="0"/>
                          <w:jc w:val="center"/>
                          <w:rPr>
                            <w:sz w:val="16"/>
                            <w:szCs w:val="16"/>
                          </w:rPr>
                        </w:pPr>
                        <w:r w:rsidRPr="00E86C75">
                          <w:rPr>
                            <w:rFonts w:eastAsia="Calibri"/>
                            <w:b/>
                            <w:bCs/>
                            <w:sz w:val="16"/>
                            <w:szCs w:val="16"/>
                          </w:rPr>
                          <w:t>НОРМАТИВНО-ПРАВОВОЙ КОМПОНЕНТ</w:t>
                        </w:r>
                      </w:p>
                    </w:txbxContent>
                  </v:textbox>
                </v:shape>
                <v:shape id="Прямоугольник с двумя скругленными противолежащими углами 175" o:spid="_x0000_s1055" style="position:absolute;left:61766;top:11960;width:5522;height:11292;visibility:visible;mso-wrap-style:square;v-text-anchor:middle" coordsize="552236,1129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LjsMA&#10;AADcAAAADwAAAGRycy9kb3ducmV2LnhtbERPS2vCQBC+C/0PyxR6041SrURXKcWitF4aNV6H7OTR&#10;ZmdDdhvTf98VBG/z8T1nue5NLTpqXWVZwXgUgSDOrK64UHA8vA/nIJxH1lhbJgV/5GC9ehgsMdb2&#10;wl/UJb4QIYRdjApK75tYSpeVZNCNbEMcuNy2Bn2AbSF1i5cQbmo5iaKZNFhxaCixobeSsp/k1yj4&#10;pPRMeXfabp7ld/oxTvNtsc+VenrsXxcgPPX+Lr65dzrMf5nC9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RLjsMAAADcAAAADwAAAAAAAAAAAAAAAACYAgAAZHJzL2Rv&#10;d25yZXYueG1sUEsFBgAAAAAEAAQA9QAAAIgDAAAAAA==&#10;" adj="-11796480,,5400" path="m92041,l552236,r,l552236,1037144v,50833,-41208,92041,-92041,92041l,1129185r,l,92041c,41208,41208,,92041,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2041,0;552236,0;552236,0;552236,1037144;460195,1129185;0,1129185;0,1129185;0,92041;92041,0" o:connectangles="0,0,0,0,0,0,0,0,0" textboxrect="0,0,552236,1129185"/>
                  <v:textbox style="layout-flow:vertical">
                    <w:txbxContent>
                      <w:p w:rsidR="007F4594" w:rsidRPr="0091564A" w:rsidRDefault="007F4594" w:rsidP="007F4594">
                        <w:pPr>
                          <w:pStyle w:val="a7"/>
                          <w:spacing w:before="0" w:beforeAutospacing="0" w:after="0" w:afterAutospacing="0"/>
                          <w:jc w:val="center"/>
                          <w:rPr>
                            <w:b/>
                            <w:sz w:val="16"/>
                            <w:szCs w:val="16"/>
                          </w:rPr>
                        </w:pPr>
                        <w:proofErr w:type="gramStart"/>
                        <w:r w:rsidRPr="0091564A">
                          <w:rPr>
                            <w:rFonts w:eastAsia="Calibri"/>
                            <w:b/>
                            <w:sz w:val="16"/>
                            <w:szCs w:val="16"/>
                          </w:rPr>
                          <w:t>МЕТОДО-ЛОГИЧЕСКИЙ</w:t>
                        </w:r>
                        <w:proofErr w:type="gramEnd"/>
                        <w:r w:rsidRPr="0091564A">
                          <w:rPr>
                            <w:rFonts w:eastAsia="Calibri"/>
                            <w:b/>
                            <w:sz w:val="16"/>
                            <w:szCs w:val="16"/>
                          </w:rPr>
                          <w:t xml:space="preserve"> КОМПОНЕНТ</w:t>
                        </w:r>
                      </w:p>
                    </w:txbxContent>
                  </v:textbox>
                </v:shape>
                <v:shape id="Прямоугольная выноска 176" o:spid="_x0000_s1056" type="#_x0000_t61" style="position:absolute;left:33694;top:11960;width:27237;height:1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yccEA&#10;AADcAAAADwAAAGRycy9kb3ducmV2LnhtbERPTYvCMBC9C/6HMMLeNNVD1WoUdXHZiwtqL96GZmyK&#10;zaQ0Wa3/fiMIe5vH+5zlurO1uFPrK8cKxqMEBHHhdMWlgvy8H85A+ICssXZMCp7kYb3q95aYaffg&#10;I91PoRQxhH2GCkwITSalLwxZ9CPXEEfu6lqLIcK2lLrFRwy3tZwkSSotVhwbDDa0M1TcTr9Wwcxv&#10;zTQ/fO7z+fMn/0rr0MjLQamPQbdZgAjUhX/x2/2t4/xpCq9n4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mMnHBAAAA3AAAAA8AAAAAAAAAAAAAAAAAmAIAAGRycy9kb3du&#10;cmV2LnhtbFBLBQYAAAAABAAEAPUAAACGAwAAAAA=&#10;" adj="6196,21142" fillcolor="#cdddac [1622]" strokecolor="#94b64e [3046]">
                  <v:fill color2="#f0f4e6 [502]" rotate="t" angle="180" colors="0 #dafda7;22938f #e4fdc2;1 #f5ffe6" focus="100%" type="gradient"/>
                  <v:shadow on="t" color="black" opacity="24903f" origin=",.5" offset="0,.55556mm"/>
                  <v:textbox>
                    <w:txbxContent>
                      <w:p w:rsidR="007F4594" w:rsidRPr="00BE41AD" w:rsidRDefault="007F4594" w:rsidP="007F4594">
                        <w:pPr>
                          <w:pStyle w:val="a7"/>
                          <w:spacing w:before="0" w:beforeAutospacing="0" w:after="0" w:afterAutospacing="0"/>
                          <w:jc w:val="center"/>
                        </w:pPr>
                        <w:r w:rsidRPr="00BE41AD">
                          <w:rPr>
                            <w:rFonts w:eastAsia="Calibri"/>
                            <w:sz w:val="20"/>
                            <w:szCs w:val="20"/>
                            <w:u w:val="single"/>
                          </w:rPr>
                          <w:t>Методы взаимодействия:</w:t>
                        </w:r>
                      </w:p>
                      <w:p w:rsidR="007F4594" w:rsidRPr="00BE41AD" w:rsidRDefault="007F4594" w:rsidP="007F4594">
                        <w:pPr>
                          <w:pStyle w:val="a6"/>
                          <w:numPr>
                            <w:ilvl w:val="0"/>
                            <w:numId w:val="39"/>
                          </w:numPr>
                          <w:spacing w:after="0" w:line="240" w:lineRule="auto"/>
                          <w:rPr>
                            <w:rFonts w:ascii="Times New Roman" w:eastAsia="Times New Roman" w:hAnsi="Times New Roman" w:cs="Times New Roman"/>
                            <w:sz w:val="20"/>
                          </w:rPr>
                        </w:pPr>
                        <w:r w:rsidRPr="00BE41AD">
                          <w:rPr>
                            <w:rFonts w:ascii="Times New Roman" w:eastAsia="Calibri" w:hAnsi="Times New Roman" w:cs="Times New Roman"/>
                            <w:sz w:val="20"/>
                            <w:szCs w:val="20"/>
                          </w:rPr>
                          <w:t>Системный</w:t>
                        </w:r>
                      </w:p>
                      <w:p w:rsidR="007F4594" w:rsidRPr="00BE41AD" w:rsidRDefault="007F4594" w:rsidP="007F4594">
                        <w:pPr>
                          <w:pStyle w:val="a6"/>
                          <w:numPr>
                            <w:ilvl w:val="0"/>
                            <w:numId w:val="39"/>
                          </w:numPr>
                          <w:spacing w:after="0" w:line="240" w:lineRule="auto"/>
                          <w:rPr>
                            <w:rFonts w:ascii="Times New Roman" w:eastAsia="Times New Roman" w:hAnsi="Times New Roman" w:cs="Times New Roman"/>
                            <w:sz w:val="20"/>
                            <w:szCs w:val="24"/>
                          </w:rPr>
                        </w:pPr>
                        <w:r w:rsidRPr="00BE41AD">
                          <w:rPr>
                            <w:rFonts w:ascii="Times New Roman" w:eastAsia="Calibri" w:hAnsi="Times New Roman" w:cs="Times New Roman"/>
                            <w:sz w:val="20"/>
                            <w:szCs w:val="20"/>
                          </w:rPr>
                          <w:t xml:space="preserve">Комплексный </w:t>
                        </w:r>
                      </w:p>
                      <w:p w:rsidR="007F4594" w:rsidRPr="00BE41AD" w:rsidRDefault="007F4594" w:rsidP="007F4594">
                        <w:pPr>
                          <w:pStyle w:val="a7"/>
                          <w:spacing w:before="0" w:beforeAutospacing="0" w:after="0" w:afterAutospacing="0"/>
                          <w:jc w:val="center"/>
                          <w:rPr>
                            <w:sz w:val="20"/>
                            <w:szCs w:val="20"/>
                          </w:rPr>
                        </w:pPr>
                        <w:r w:rsidRPr="00BE41AD">
                          <w:rPr>
                            <w:rFonts w:eastAsia="Calibri"/>
                            <w:sz w:val="20"/>
                            <w:szCs w:val="20"/>
                            <w:u w:val="single"/>
                          </w:rPr>
                          <w:t>Принципы взаимодействия:</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Гибкости. </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 xml:space="preserve">Вариативности. </w:t>
                        </w:r>
                      </w:p>
                      <w:p w:rsidR="007F4594" w:rsidRPr="00BE41AD" w:rsidRDefault="007F4594" w:rsidP="007F4594">
                        <w:pPr>
                          <w:pStyle w:val="a6"/>
                          <w:numPr>
                            <w:ilvl w:val="0"/>
                            <w:numId w:val="37"/>
                          </w:numPr>
                          <w:tabs>
                            <w:tab w:val="left" w:pos="284"/>
                          </w:tabs>
                          <w:spacing w:after="0" w:line="240" w:lineRule="auto"/>
                          <w:rPr>
                            <w:rFonts w:ascii="Times New Roman" w:eastAsia="Times New Roman" w:hAnsi="Times New Roman" w:cs="Times New Roman"/>
                            <w:sz w:val="20"/>
                            <w:szCs w:val="20"/>
                          </w:rPr>
                        </w:pPr>
                        <w:r w:rsidRPr="00BE41AD">
                          <w:rPr>
                            <w:rFonts w:ascii="Times New Roman" w:eastAsia="Calibri" w:hAnsi="Times New Roman" w:cs="Times New Roman"/>
                            <w:sz w:val="20"/>
                            <w:szCs w:val="20"/>
                          </w:rPr>
                          <w:t>Индивидуальности.</w:t>
                        </w:r>
                      </w:p>
                      <w:p w:rsidR="007F4594" w:rsidRDefault="007F4594" w:rsidP="007F4594">
                        <w:pPr>
                          <w:pStyle w:val="a7"/>
                          <w:tabs>
                            <w:tab w:val="left" w:pos="284"/>
                            <w:tab w:val="left" w:pos="851"/>
                          </w:tabs>
                          <w:spacing w:before="0" w:beforeAutospacing="0" w:after="200" w:afterAutospacing="0" w:line="276" w:lineRule="auto"/>
                          <w:jc w:val="center"/>
                        </w:pPr>
                        <w:r>
                          <w:rPr>
                            <w:rFonts w:eastAsia="Times New Roman"/>
                            <w:sz w:val="20"/>
                            <w:szCs w:val="20"/>
                          </w:rPr>
                          <w:t xml:space="preserve"> </w:t>
                        </w:r>
                      </w:p>
                    </w:txbxContent>
                  </v:textbox>
                </v:shape>
                <v:rect id="Прямоугольник 177" o:spid="_x0000_s1057" style="position:absolute;left:8308;top:44521;width:35150;height:8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sMMA&#10;AADcAAAADwAAAGRycy9kb3ducmV2LnhtbERPTWvCQBC9C/0PyxS8SN2oJUrMKkUp7cVCrd6H7DQJ&#10;Zmfj7kbjv3cLBW/zeJ+Tr3vTiAs5X1tWMBknIIgLq2suFRx+3l8WIHxA1thYJgU38rBePQ1yzLS9&#10;8jdd9qEUMYR9hgqqENpMSl9UZNCPbUscuV/rDIYIXSm1w2sMN42cJkkqDdYcGypsaVNRcdp3RsHu&#10;1bvp6HQclV/nWbrtPzZdurspNXzu35YgAvXhIf53f+o4fz6Hv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sMMAAADc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7F4594" w:rsidRDefault="007F4594" w:rsidP="007F4594">
                        <w:pPr>
                          <w:pStyle w:val="a3"/>
                          <w:jc w:val="center"/>
                          <w:rPr>
                            <w:rFonts w:ascii="Times New Roman" w:hAnsi="Times New Roman" w:cs="Times New Roman"/>
                            <w:u w:val="single"/>
                          </w:rPr>
                        </w:pPr>
                        <w:r w:rsidRPr="00C50D86">
                          <w:rPr>
                            <w:rFonts w:ascii="Times New Roman" w:hAnsi="Times New Roman" w:cs="Times New Roman"/>
                            <w:u w:val="single"/>
                          </w:rPr>
                          <w:t>Компоненты поликультурного взаимодействия</w:t>
                        </w:r>
                      </w:p>
                      <w:p w:rsidR="007F4594" w:rsidRDefault="007F4594" w:rsidP="007F4594">
                        <w:pPr>
                          <w:pStyle w:val="a3"/>
                          <w:jc w:val="center"/>
                          <w:rPr>
                            <w:rFonts w:ascii="Times New Roman" w:hAnsi="Times New Roman" w:cs="Times New Roman"/>
                            <w:u w:val="single"/>
                          </w:rPr>
                        </w:pPr>
                      </w:p>
                      <w:p w:rsidR="007F4594" w:rsidRPr="00C50D86" w:rsidRDefault="007F4594" w:rsidP="007F4594">
                        <w:pPr>
                          <w:pStyle w:val="a3"/>
                          <w:jc w:val="center"/>
                          <w:rPr>
                            <w:rFonts w:ascii="Times New Roman" w:hAnsi="Times New Roman" w:cs="Times New Roman"/>
                            <w:sz w:val="20"/>
                            <w:szCs w:val="20"/>
                          </w:rPr>
                        </w:pPr>
                        <w:r w:rsidRPr="00C50D86">
                          <w:rPr>
                            <w:rFonts w:ascii="Times New Roman" w:hAnsi="Times New Roman" w:cs="Times New Roman"/>
                            <w:sz w:val="20"/>
                            <w:szCs w:val="20"/>
                          </w:rPr>
                          <w:t>Когнитивный  Мотивационно-ценностный</w:t>
                        </w:r>
                        <w:r>
                          <w:rPr>
                            <w:rFonts w:ascii="Times New Roman" w:hAnsi="Times New Roman" w:cs="Times New Roman"/>
                            <w:sz w:val="20"/>
                            <w:szCs w:val="20"/>
                          </w:rPr>
                          <w:t xml:space="preserve">  </w:t>
                        </w:r>
                        <w:r w:rsidRPr="00C50D86">
                          <w:rPr>
                            <w:rFonts w:ascii="Times New Roman" w:hAnsi="Times New Roman" w:cs="Times New Roman"/>
                            <w:sz w:val="20"/>
                            <w:szCs w:val="20"/>
                          </w:rPr>
                          <w:t xml:space="preserve"> Деятельностный</w:t>
                        </w:r>
                      </w:p>
                    </w:txbxContent>
                  </v:textbox>
                </v:rect>
                <v:oval id="Овал 178" o:spid="_x0000_s1058" style="position:absolute;left:25219;top:34956;width:13893;height:1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R5MYA&#10;AADcAAAADwAAAGRycy9kb3ducmV2LnhtbESPT2vDMAzF74N9B6NBb6udMtqS1S37w6CUUmi3w44i&#10;1pKwWA62m2b79NVhsJvEe3rvp9Vm9J0aKKY2sIViakARV8G1XFv4eH+7X4JKGdlhF5gs/FCCzfr2&#10;ZoWlCxc+0nDKtZIQTiVaaHLuS61T1ZDHNA09sWhfIXrMssZau4gXCfednhkz1x5bloYGe3ppqPo+&#10;nb2F/bnAmRmK1+e4++Tlg9H68DtYO7kbnx5BZRrzv/nveusEfyG08oxMo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JR5MYAAADcAAAADwAAAAAAAAAAAAAAAACYAgAAZHJz&#10;L2Rvd25yZXYueG1sUEsFBgAAAAAEAAQA9QAAAIsDAAAAAA==&#10;" fillcolor="white [3201]" strokecolor="#c0504d [3205]" strokeweight="2pt">
                  <v:stroke dashstyle="dash"/>
                  <v:textbox>
                    <w:txbxContent>
                      <w:p w:rsidR="007F4594" w:rsidRPr="006D12CA" w:rsidRDefault="007F4594" w:rsidP="007F4594">
                        <w:pPr>
                          <w:pStyle w:val="a3"/>
                          <w:jc w:val="center"/>
                          <w:rPr>
                            <w:rFonts w:ascii="Times New Roman" w:hAnsi="Times New Roman" w:cs="Times New Roman"/>
                            <w:sz w:val="16"/>
                            <w:szCs w:val="16"/>
                          </w:rPr>
                        </w:pPr>
                        <w:r w:rsidRPr="006D12CA">
                          <w:rPr>
                            <w:rFonts w:ascii="Times New Roman" w:hAnsi="Times New Roman" w:cs="Times New Roman"/>
                            <w:sz w:val="16"/>
                            <w:szCs w:val="16"/>
                          </w:rPr>
                          <w:t>Системообразующий компонент-Центр поликультурного взаимодействия</w:t>
                        </w:r>
                      </w:p>
                      <w:p w:rsidR="007F4594" w:rsidRPr="006D12CA" w:rsidRDefault="007F4594" w:rsidP="007F4594">
                        <w:pPr>
                          <w:pStyle w:val="a3"/>
                          <w:jc w:val="center"/>
                          <w:rPr>
                            <w:rFonts w:ascii="Times New Roman" w:hAnsi="Times New Roman" w:cs="Times New Roman"/>
                            <w:sz w:val="16"/>
                            <w:szCs w:val="16"/>
                          </w:rPr>
                        </w:pPr>
                        <w:r w:rsidRPr="006D12CA">
                          <w:rPr>
                            <w:rFonts w:ascii="Times New Roman" w:hAnsi="Times New Roman" w:cs="Times New Roman"/>
                            <w:sz w:val="16"/>
                            <w:szCs w:val="16"/>
                          </w:rPr>
                          <w:t>«</w:t>
                        </w:r>
                        <w:r>
                          <w:rPr>
                            <w:rFonts w:ascii="Times New Roman" w:hAnsi="Times New Roman" w:cs="Times New Roman"/>
                            <w:sz w:val="16"/>
                            <w:szCs w:val="16"/>
                          </w:rPr>
                          <w:t>Содружество</w:t>
                        </w:r>
                        <w:r w:rsidRPr="006D12CA">
                          <w:rPr>
                            <w:rFonts w:ascii="Times New Roman" w:hAnsi="Times New Roman" w:cs="Times New Roman"/>
                            <w:sz w:val="16"/>
                            <w:szCs w:val="16"/>
                          </w:rPr>
                          <w:t>»</w:t>
                        </w:r>
                      </w:p>
                    </w:txbxContent>
                  </v:textbox>
                </v:oval>
                <v:shape id="Прямоугольник с двумя скругленными противолежащими углами 179" o:spid="_x0000_s1059" style="position:absolute;left:61771;top:23170;width:5515;height:31355;visibility:visible;mso-wrap-style:square;v-text-anchor:middle" coordsize="551501,3135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V4sQA&#10;AADcAAAADwAAAGRycy9kb3ducmV2LnhtbERPTWvCQBC9C/0PyxR6KbqJxVpTN0GlRW/WWITehuw0&#10;Cc3Ohuyq8d+7QsHbPN7nzLPeNOJEnastK4hHEQjiwuqaSwXf+8/hGwjnkTU2lknBhRxk6cNgjom2&#10;Z97RKfelCCHsElRQed8mUrqiIoNuZFviwP3azqAPsCul7vAcwk0jx1H0Kg3WHBoqbGlVUfGXH42C&#10;j8VE/7xslys6PB8n+VfdxGsXK/X02C/eQXjq/V38797oMH86g9s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leLEAAAA3AAAAA8AAAAAAAAAAAAAAAAAmAIAAGRycy9k&#10;b3ducmV2LnhtbFBLBQYAAAAABAAEAPUAAACJAwAAAAA=&#10;" adj="-11796480,,5400" path="m91919,l551501,r,l551501,3043638v,50765,-41154,91919,-91919,91919l,3135557r,l,91919c,41154,41154,,9191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1919,0;551501,0;551501,0;551501,3043638;459582,3135557;0,3135557;0,3135557;0,91919;91919,0" o:connectangles="0,0,0,0,0,0,0,0,0" textboxrect="0,0,551501,3135557"/>
                  <v:textbox style="layout-flow:vertical">
                    <w:txbxContent>
                      <w:p w:rsidR="007F4594" w:rsidRDefault="007F4594" w:rsidP="007F4594">
                        <w:pPr>
                          <w:pStyle w:val="a7"/>
                          <w:spacing w:before="0" w:beforeAutospacing="0" w:after="0" w:afterAutospacing="0"/>
                          <w:jc w:val="center"/>
                        </w:pPr>
                        <w:r>
                          <w:rPr>
                            <w:rFonts w:eastAsia="Calibri"/>
                            <w:b/>
                            <w:bCs/>
                            <w:sz w:val="18"/>
                            <w:szCs w:val="18"/>
                          </w:rPr>
                          <w:t>ОРГАНИЗАЦИОННО-ДЕЯТЕЛЬНОСТНЫЙ КОМПОНЕНТ</w:t>
                        </w:r>
                      </w:p>
                    </w:txbxContent>
                  </v:textbox>
                </v:shape>
                <v:line id="Прямая соединительная линия 180" o:spid="_x0000_s1060" style="position:absolute;visibility:visible;mso-wrap-style:square" from="8308,48561" to="43459,4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lKMQAAADcAAAADwAAAGRycy9kb3ducmV2LnhtbESPQWvDMAyF74P9B6PCbqvTEbaS1S3p&#10;oLBruzF6FLESZ4vlYLtN9u+rw2A3iff03qfNbvaDulJMfWADq2UBirgJtufOwOfH4XENKmVki0Ng&#10;MvBLCXbb+7sNVjZMfKTrKXdKQjhVaMDlPFZap8aRx7QMI7FobYges6yx0zbiJOF+0E9F8aw99iwN&#10;Dkd6c9T8nC7ewPmrjf2eD+fp27V1PV/Kcv9SGvOwmOtXUJnm/G/+u363gr8WfHlGJt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duUoxAAAANwAAAAPAAAAAAAAAAAA&#10;AAAAAKECAABkcnMvZG93bnJldi54bWxQSwUGAAAAAAQABAD5AAAAkgMAAAAA&#10;" strokecolor="#bc4542 [3045]"/>
                <v:line id="Прямая соединительная линия 181" o:spid="_x0000_s1061" style="position:absolute;visibility:visible;mso-wrap-style:square" from="17224,48561" to="17331,5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pAs8EAAADcAAAADwAAAGRycy9kb3ducmV2LnhtbERPS2vCQBC+C/0PyxS86cYSqqSuEguC&#10;Vx8Uj0N2kk2bnQ27q0n/fVcoeJuP7znr7Wg7cScfWscKFvMMBHHldMuNgst5P1uBCBFZY+eYFPxS&#10;gO3mZbLGQruBj3Q/xUakEA4FKjAx9oWUoTJkMcxdT5y42nmLMUHfSO1xSOG2k29Z9i4ttpwaDPb0&#10;aaj6Od2sgutX7dsd76/Dt6nLcrzl+W6ZKzV9HcsPEJHG+BT/uw86zV8t4PFMu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kCzwQAAANwAAAAPAAAAAAAAAAAAAAAA&#10;AKECAABkcnMvZG93bnJldi54bWxQSwUGAAAAAAQABAD5AAAAjwMAAAAA&#10;" strokecolor="#bc4542 [3045]"/>
                <v:line id="Прямая соединительная линия 182" o:spid="_x0000_s1062" style="position:absolute;visibility:visible;mso-wrap-style:square" from="33179,48561" to="33229,5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MEAAADcAAAADwAAAGRycy9kb3ducmV2LnhtbERP32vCMBB+H+x/CDfwTdNJUemMUgeC&#10;r1MZPh7Ntak2l5JE2/33y0DY2318P2+9HW0nHuRD61jB+ywDQVw53XKj4HzaT1cgQkTW2DkmBT8U&#10;YLt5fVljod3AX/Q4xkakEA4FKjAx9oWUoTJkMcxcT5y42nmLMUHfSO1xSOG2k/MsW0iLLacGgz19&#10;Gqpux7tVcPmufbvj/WW4mrosx3ue75a5UpO3sfwAEWmM/+Kn+6DT/NUc/p5JF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N7EwQAAANwAAAAPAAAAAAAAAAAAAAAA&#10;AKECAABkcnMvZG93bnJldi54bWxQSwUGAAAAAAQABAD5AAAAjwMAAAAA&#10;" strokecolor="#bc4542 [3045]"/>
                <v:shape id="Прямоугольник с двумя скругленными противолежащими углами 183" o:spid="_x0000_s1063" style="position:absolute;left:61639;top:53770;width:5982;height:12275;visibility:visible;mso-wrap-style:square;v-text-anchor:middle" coordsize="598170,1227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CT8EA&#10;AADcAAAADwAAAGRycy9kb3ducmV2LnhtbERP32vCMBB+H/g/hBP2MmbqHEM6o2zCmK9W934216ba&#10;XEoSa/3vjSDs7T6+n7dYDbYVPfnQOFYwnWQgiEunG64V7Hc/r3MQISJrbB2TgisFWC1HTwvMtbvw&#10;lvoi1iKFcMhRgYmxy6UMpSGLYeI64sRVzluMCfpaao+XFG5b+ZZlH9Jiw6nBYEdrQ+WpOFsFx6Li&#10;v8PL+rg76Hez+e73v5U/KfU8Hr4+QUQa4r/44d7oNH8+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MQk/BAAAA3AAAAA8AAAAAAAAAAAAAAAAAmAIAAGRycy9kb3du&#10;cmV2LnhtbFBLBQYAAAAABAAEAPUAAACGAwAAAAA=&#10;" adj="-11796480,,5400" path="m99697,l598170,r,l598170,1127763v,55061,-44636,99697,-99697,99697l,1227460r,l,99697c,44636,44636,,9969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697,0;598170,0;598170,0;598170,1127763;498473,1227460;0,1227460;0,1227460;0,99697;99697,0" o:connectangles="0,0,0,0,0,0,0,0,0" textboxrect="0,0,598170,1227460"/>
                  <v:textbox style="layout-flow:vertical">
                    <w:txbxContent>
                      <w:p w:rsidR="007F4594" w:rsidRDefault="007F4594" w:rsidP="007F4594">
                        <w:pPr>
                          <w:pStyle w:val="a7"/>
                          <w:spacing w:before="0" w:beforeAutospacing="0" w:after="0" w:afterAutospacing="0"/>
                          <w:jc w:val="center"/>
                        </w:pPr>
                        <w:proofErr w:type="gramStart"/>
                        <w:r>
                          <w:rPr>
                            <w:rFonts w:eastAsia="Calibri"/>
                            <w:b/>
                            <w:bCs/>
                            <w:sz w:val="18"/>
                            <w:szCs w:val="18"/>
                          </w:rPr>
                          <w:t>ТЕХНО-ЛОГИЧЕСКИЙ</w:t>
                        </w:r>
                        <w:proofErr w:type="gramEnd"/>
                        <w:r>
                          <w:rPr>
                            <w:rFonts w:eastAsia="Calibri"/>
                            <w:b/>
                            <w:bCs/>
                            <w:sz w:val="18"/>
                            <w:szCs w:val="18"/>
                          </w:rPr>
                          <w:t xml:space="preserve"> КОМПОНЕНТ</w:t>
                        </w:r>
                      </w:p>
                    </w:txbxContent>
                  </v:textbox>
                </v:shape>
                <v:shape id="Прямоугольник с двумя скругленными противолежащими углами 184" o:spid="_x0000_s1064" style="position:absolute;left:61666;top:65347;width:5957;height:11582;visibility:visible;mso-wrap-style:square;v-text-anchor:middle" coordsize="595630,1158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BxcIA&#10;AADcAAAADwAAAGRycy9kb3ducmV2LnhtbERPTWvCQBC9C/0PyxR6MxvbKjG6Sim0lODFmPY8ZKdJ&#10;aHY2ZDcx/feuIHibx/uc7X4yrRipd41lBYsoBkFcWt1wpaA4fcwTEM4ja2wtk4J/crDfPcy2mGp7&#10;5iONua9ECGGXooLa+y6V0pU1GXSR7YgD92t7gz7AvpK6x3MIN618juOVNNhwaKixo/eayr98MApk&#10;kdFL8tMN5edhmXybbJ0tKq3U0+P0tgHhafJ38c39pcP85BWuz4QL5O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oHFwgAAANwAAAAPAAAAAAAAAAAAAAAAAJgCAABkcnMvZG93&#10;bnJldi54bWxQSwUGAAAAAAQABAD1AAAAhwMAAAAA&#10;" adj="-11796480,,5400" path="m99274,l595630,r,l595630,1058966v,54828,-44446,99274,-99274,99274l,1158240r,l,99274c,44446,44446,,9927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274,0;595630,0;595630,0;595630,1058966;496356,1158240;0,1158240;0,1158240;0,99274;99274,0" o:connectangles="0,0,0,0,0,0,0,0,0" textboxrect="0,0,595630,1158240"/>
                  <v:textbox style="layout-flow:vertical">
                    <w:txbxContent>
                      <w:p w:rsidR="007F4594" w:rsidRDefault="007F4594" w:rsidP="007F4594">
                        <w:pPr>
                          <w:pStyle w:val="a7"/>
                          <w:spacing w:before="0" w:beforeAutospacing="0" w:after="0" w:afterAutospacing="0"/>
                          <w:jc w:val="center"/>
                        </w:pPr>
                        <w:proofErr w:type="gramStart"/>
                        <w:r>
                          <w:rPr>
                            <w:rFonts w:eastAsia="Calibri"/>
                            <w:b/>
                            <w:bCs/>
                            <w:sz w:val="18"/>
                            <w:szCs w:val="18"/>
                          </w:rPr>
                          <w:t>ДИАГНО-СТИЧЕСКИЙ</w:t>
                        </w:r>
                        <w:proofErr w:type="gramEnd"/>
                      </w:p>
                      <w:p w:rsidR="007F4594" w:rsidRDefault="007F4594" w:rsidP="007F4594">
                        <w:pPr>
                          <w:pStyle w:val="a7"/>
                          <w:spacing w:before="0" w:beforeAutospacing="0" w:after="0" w:afterAutospacing="0"/>
                          <w:jc w:val="center"/>
                        </w:pPr>
                        <w:r>
                          <w:rPr>
                            <w:rFonts w:eastAsia="Calibri"/>
                            <w:b/>
                            <w:bCs/>
                            <w:sz w:val="18"/>
                            <w:szCs w:val="18"/>
                          </w:rPr>
                          <w:t xml:space="preserve">КОМПОНЕНТ </w:t>
                        </w:r>
                      </w:p>
                    </w:txbxContent>
                  </v:textbox>
                </v:shape>
                <v:shape id="Прямоугольник с двумя скругленными противолежащими углами 185" o:spid="_x0000_s1065" style="position:absolute;left:61639;top:75545;width:5956;height:11484;visibility:visible;mso-wrap-style:square;v-text-anchor:middle" coordsize="595630,1148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ZPMIA&#10;AADcAAAADwAAAGRycy9kb3ducmV2LnhtbERPS4vCMBC+C/6HMII3m6qo3a5RRBS89OADvA7NbFu2&#10;mZQm1bq/fiMs7G0+vuest72pxYNaV1lWMI1iEMS51RUXCm7X4yQB4TyyxtoyKXiRg+1mOFhjqu2T&#10;z/S4+EKEEHYpKii9b1IpXV6SQRfZhjhwX7Y16ANsC6lbfIZwU8tZHC+lwYpDQ4kN7UvKvy+dUZBl&#10;ve4Wfv+B89m9y7rpYfWDN6XGo373CcJT7//Ff+6TDvOTBbyfC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Nk8wgAAANwAAAAPAAAAAAAAAAAAAAAAAJgCAABkcnMvZG93&#10;bnJldi54bWxQSwUGAAAAAAQABAD1AAAAhwMAAAAA&#10;" adj="-11796480,,5400" path="m99274,l595630,r,l595630,1049082v,54828,-44446,99274,-99274,99274l,1148356r,l,99274c,44446,44446,,9927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9274,0;595630,0;595630,0;595630,1049082;496356,1148356;0,1148356;0,1148356;0,99274;99274,0" o:connectangles="0,0,0,0,0,0,0,0,0" textboxrect="0,0,595630,1148356"/>
                  <v:textbox style="layout-flow:vertical">
                    <w:txbxContent>
                      <w:p w:rsidR="007F4594" w:rsidRDefault="007F4594" w:rsidP="007F4594">
                        <w:pPr>
                          <w:pStyle w:val="a7"/>
                          <w:spacing w:before="0" w:beforeAutospacing="0" w:after="0" w:afterAutospacing="0"/>
                          <w:jc w:val="center"/>
                          <w:rPr>
                            <w:rFonts w:eastAsia="Calibri"/>
                            <w:b/>
                            <w:bCs/>
                            <w:sz w:val="18"/>
                            <w:szCs w:val="18"/>
                          </w:rPr>
                        </w:pPr>
                        <w:r>
                          <w:rPr>
                            <w:rFonts w:eastAsia="Calibri"/>
                            <w:b/>
                            <w:bCs/>
                            <w:sz w:val="18"/>
                            <w:szCs w:val="18"/>
                          </w:rPr>
                          <w:t>РЕЗУЛЬ-</w:t>
                        </w:r>
                      </w:p>
                      <w:p w:rsidR="007F4594" w:rsidRDefault="007F4594" w:rsidP="007F4594">
                        <w:pPr>
                          <w:pStyle w:val="a7"/>
                          <w:spacing w:before="0" w:beforeAutospacing="0" w:after="0" w:afterAutospacing="0"/>
                          <w:jc w:val="center"/>
                        </w:pPr>
                        <w:r>
                          <w:rPr>
                            <w:rFonts w:eastAsia="Calibri"/>
                            <w:b/>
                            <w:bCs/>
                            <w:sz w:val="18"/>
                            <w:szCs w:val="18"/>
                          </w:rPr>
                          <w:t>ТАТИВНЫЙ КОМПОНЕНТ</w:t>
                        </w:r>
                      </w:p>
                    </w:txbxContent>
                  </v:textbox>
                </v:shape>
                <w10:wrap type="through"/>
              </v:group>
            </w:pict>
          </mc:Fallback>
        </mc:AlternateContent>
      </w:r>
      <w:r w:rsidR="007F4594" w:rsidRPr="00BE41AD">
        <w:rPr>
          <w:rFonts w:ascii="Times New Roman" w:hAnsi="Times New Roman" w:cs="Times New Roman"/>
          <w:b/>
          <w:sz w:val="28"/>
          <w:szCs w:val="28"/>
        </w:rPr>
        <w:t xml:space="preserve">Разработка системы поликультурного взаимодействия с семьей в условиях ресурсного Центра «Содружество» </w:t>
      </w:r>
      <w:r w:rsidR="007F4594" w:rsidRPr="00BE41AD">
        <w:rPr>
          <w:rFonts w:ascii="Times New Roman" w:hAnsi="Times New Roman" w:cs="Times New Roman"/>
          <w:sz w:val="28"/>
          <w:szCs w:val="28"/>
        </w:rPr>
        <w:t>(рисунок 1.)</w:t>
      </w:r>
    </w:p>
    <w:p w:rsidR="007F4594" w:rsidRPr="00BE41AD" w:rsidRDefault="00BE41AD" w:rsidP="00BE41AD">
      <w:pPr>
        <w:pStyle w:val="a3"/>
        <w:ind w:left="-153"/>
        <w:jc w:val="center"/>
        <w:rPr>
          <w:rFonts w:ascii="Times New Roman" w:hAnsi="Times New Roman" w:cs="Times New Roman"/>
          <w:b/>
          <w:sz w:val="20"/>
          <w:szCs w:val="20"/>
        </w:rPr>
      </w:pPr>
      <w:r w:rsidRPr="00BE41AD">
        <w:rPr>
          <w:rFonts w:ascii="Times New Roman" w:hAnsi="Times New Roman" w:cs="Times New Roman"/>
          <w:b/>
          <w:sz w:val="20"/>
          <w:szCs w:val="20"/>
        </w:rPr>
        <w:t>Рис.1. «Модель системы поликультурного взаимодействия с семьей в условиях ресурсного Центра «Содружество»</w:t>
      </w:r>
    </w:p>
    <w:p w:rsidR="007F4594" w:rsidRDefault="00BE41AD" w:rsidP="007F4594">
      <w:pPr>
        <w:pStyle w:val="a3"/>
        <w:numPr>
          <w:ilvl w:val="1"/>
          <w:numId w:val="16"/>
        </w:numPr>
        <w:jc w:val="both"/>
        <w:rPr>
          <w:rFonts w:ascii="Times New Roman" w:hAnsi="Times New Roman" w:cs="Times New Roman"/>
          <w:sz w:val="28"/>
          <w:szCs w:val="28"/>
        </w:rPr>
      </w:pPr>
      <w:r w:rsidRPr="00BE41AD">
        <w:rPr>
          <w:rFonts w:ascii="Times New Roman" w:hAnsi="Times New Roman" w:cs="Times New Roman"/>
          <w:b/>
          <w:sz w:val="28"/>
          <w:szCs w:val="28"/>
        </w:rPr>
        <w:lastRenderedPageBreak/>
        <w:t>Разработка организационно-структурной модели Центра поликультурного взаимодействия с семьей «Содружество»</w:t>
      </w:r>
      <w:r>
        <w:rPr>
          <w:rFonts w:ascii="Times New Roman" w:hAnsi="Times New Roman" w:cs="Times New Roman"/>
          <w:sz w:val="28"/>
          <w:szCs w:val="28"/>
        </w:rPr>
        <w:t xml:space="preserve"> (рисунок 2.)</w:t>
      </w:r>
    </w:p>
    <w:p w:rsidR="001C363E" w:rsidRDefault="001C363E" w:rsidP="001C363E">
      <w:pPr>
        <w:pStyle w:val="a3"/>
        <w:jc w:val="both"/>
        <w:rPr>
          <w:rFonts w:ascii="Times New Roman" w:hAnsi="Times New Roman" w:cs="Times New Roman"/>
          <w:sz w:val="28"/>
          <w:szCs w:val="28"/>
        </w:rPr>
      </w:pPr>
      <w:r>
        <w:rPr>
          <w:noProof/>
          <w:lang w:eastAsia="ru-RU"/>
        </w:rPr>
        <mc:AlternateContent>
          <mc:Choice Requires="wpc">
            <w:drawing>
              <wp:inline distT="0" distB="0" distL="0" distR="0">
                <wp:extent cx="6248400" cy="8524875"/>
                <wp:effectExtent l="19050" t="38100" r="76200" b="9525"/>
                <wp:docPr id="237" name="Полотно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7" name="Овал 187"/>
                        <wps:cNvSpPr/>
                        <wps:spPr>
                          <a:xfrm>
                            <a:off x="89270" y="25045"/>
                            <a:ext cx="6128951" cy="691979"/>
                          </a:xfrm>
                          <a:prstGeom prst="ellipse">
                            <a:avLst/>
                          </a:prstGeom>
                          <a:ln/>
                        </wps:spPr>
                        <wps:style>
                          <a:lnRef idx="3">
                            <a:schemeClr val="lt1"/>
                          </a:lnRef>
                          <a:fillRef idx="1">
                            <a:schemeClr val="accent1"/>
                          </a:fillRef>
                          <a:effectRef idx="1">
                            <a:schemeClr val="accent1"/>
                          </a:effectRef>
                          <a:fontRef idx="minor">
                            <a:schemeClr val="lt1"/>
                          </a:fontRef>
                        </wps:style>
                        <wps:txbx>
                          <w:txbxContent>
                            <w:p w:rsidR="00BE41AD" w:rsidRPr="00B164E7" w:rsidRDefault="00BE41AD" w:rsidP="00BE41AD">
                              <w:pPr>
                                <w:jc w:val="center"/>
                                <w:rPr>
                                  <w:rFonts w:ascii="Times New Roman" w:hAnsi="Times New Roman" w:cs="Times New Roman"/>
                                  <w:b/>
                                </w:rPr>
                              </w:pPr>
                              <w:r w:rsidRPr="00B164E7">
                                <w:rPr>
                                  <w:rFonts w:ascii="Times New Roman" w:hAnsi="Times New Roman" w:cs="Times New Roman"/>
                                  <w:b/>
                                </w:rPr>
                                <w:t>Ресурсный Центр поликультурного взаимодействия с семьей «Содружество»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Скругленный прямоугольник 188"/>
                        <wps:cNvSpPr/>
                        <wps:spPr>
                          <a:xfrm>
                            <a:off x="80527" y="641446"/>
                            <a:ext cx="716692" cy="94923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BE41AD" w:rsidRPr="00B164E7" w:rsidRDefault="00BE41AD" w:rsidP="00BE41AD">
                              <w:pPr>
                                <w:pStyle w:val="a3"/>
                                <w:jc w:val="center"/>
                                <w:rPr>
                                  <w:rFonts w:ascii="Times New Roman" w:hAnsi="Times New Roman" w:cs="Times New Roman"/>
                                  <w:b/>
                                  <w:sz w:val="20"/>
                                  <w:szCs w:val="20"/>
                                </w:rPr>
                              </w:pPr>
                              <w:r w:rsidRPr="00B164E7">
                                <w:rPr>
                                  <w:rFonts w:ascii="Times New Roman" w:hAnsi="Times New Roman" w:cs="Times New Roman"/>
                                  <w:b/>
                                  <w:sz w:val="20"/>
                                  <w:szCs w:val="20"/>
                                </w:rPr>
                                <w:t>Нормативно-правовой блок</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9" name="Скругленный прямоугольник 189"/>
                        <wps:cNvSpPr/>
                        <wps:spPr>
                          <a:xfrm>
                            <a:off x="74990" y="1600973"/>
                            <a:ext cx="716297" cy="2396439"/>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BE41AD" w:rsidRPr="00B164E7" w:rsidRDefault="00BE41AD" w:rsidP="00BE41AD">
                              <w:pPr>
                                <w:pStyle w:val="a7"/>
                                <w:spacing w:before="0" w:beforeAutospacing="0" w:after="0" w:afterAutospacing="0"/>
                                <w:jc w:val="center"/>
                                <w:rPr>
                                  <w:b/>
                                  <w:sz w:val="22"/>
                                  <w:szCs w:val="22"/>
                                </w:rPr>
                              </w:pPr>
                              <w:r w:rsidRPr="00B164E7">
                                <w:rPr>
                                  <w:rFonts w:eastAsia="Calibri"/>
                                  <w:b/>
                                  <w:sz w:val="22"/>
                                  <w:szCs w:val="22"/>
                                </w:rPr>
                                <w:t>Структурный блок</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0" name="Скругленный прямоугольник 190"/>
                        <wps:cNvSpPr/>
                        <wps:spPr>
                          <a:xfrm>
                            <a:off x="74990" y="4027206"/>
                            <a:ext cx="716297" cy="3317081"/>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BE41AD" w:rsidRPr="00B164E7" w:rsidRDefault="00BE41AD" w:rsidP="00BE41AD">
                              <w:pPr>
                                <w:pStyle w:val="a7"/>
                                <w:spacing w:before="0" w:beforeAutospacing="0" w:after="0" w:afterAutospacing="0"/>
                                <w:jc w:val="center"/>
                                <w:rPr>
                                  <w:b/>
                                  <w:sz w:val="22"/>
                                  <w:szCs w:val="22"/>
                                </w:rPr>
                              </w:pPr>
                              <w:r w:rsidRPr="00B164E7">
                                <w:rPr>
                                  <w:rFonts w:eastAsia="Calibri"/>
                                  <w:b/>
                                  <w:sz w:val="22"/>
                                  <w:szCs w:val="22"/>
                                </w:rPr>
                                <w:t>Организационно-управленческий блок</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91" name="Скругленный прямоугольник 191"/>
                        <wps:cNvSpPr/>
                        <wps:spPr>
                          <a:xfrm>
                            <a:off x="797219" y="717024"/>
                            <a:ext cx="5378276" cy="851163"/>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BE41AD" w:rsidRDefault="00BE41AD" w:rsidP="00BE41AD">
                              <w:pPr>
                                <w:pStyle w:val="a3"/>
                                <w:numPr>
                                  <w:ilvl w:val="0"/>
                                  <w:numId w:val="42"/>
                                </w:numPr>
                                <w:rPr>
                                  <w:rFonts w:ascii="Times New Roman" w:hAnsi="Times New Roman" w:cs="Times New Roman"/>
                                </w:rPr>
                              </w:pPr>
                              <w:r>
                                <w:rPr>
                                  <w:rFonts w:ascii="Times New Roman" w:hAnsi="Times New Roman" w:cs="Times New Roman"/>
                                </w:rPr>
                                <w:t>Положение о Центре поликультурного взаимодействия с семьей «Содружество»;</w:t>
                              </w:r>
                            </w:p>
                            <w:p w:rsidR="00BE41AD" w:rsidRPr="001B6513" w:rsidRDefault="00BE41AD" w:rsidP="00BE41AD">
                              <w:pPr>
                                <w:pStyle w:val="a3"/>
                                <w:numPr>
                                  <w:ilvl w:val="0"/>
                                  <w:numId w:val="42"/>
                                </w:numPr>
                                <w:rPr>
                                  <w:rFonts w:ascii="Times New Roman" w:hAnsi="Times New Roman" w:cs="Times New Roman"/>
                                </w:rPr>
                              </w:pPr>
                              <w:r>
                                <w:rPr>
                                  <w:rFonts w:ascii="Times New Roman" w:hAnsi="Times New Roman" w:cs="Times New Roman"/>
                                </w:rPr>
                                <w:t>Положение об интерактивных площадках Центра.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Скругленный прямоугольник 192"/>
                        <wps:cNvSpPr/>
                        <wps:spPr>
                          <a:xfrm>
                            <a:off x="851301" y="1587767"/>
                            <a:ext cx="5378276" cy="2409645"/>
                          </a:xfrm>
                          <a:prstGeom prst="roundRect">
                            <a:avLst>
                              <a:gd name="adj" fmla="val 8288"/>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BE41AD" w:rsidRDefault="00BE41AD" w:rsidP="00BE4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Овал 194"/>
                        <wps:cNvSpPr/>
                        <wps:spPr>
                          <a:xfrm>
                            <a:off x="914846" y="2067564"/>
                            <a:ext cx="1725001" cy="4762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Pr="003F61BF" w:rsidRDefault="00BE41AD" w:rsidP="00BE41AD">
                              <w:pPr>
                                <w:pStyle w:val="a3"/>
                                <w:jc w:val="center"/>
                                <w:rPr>
                                  <w:rFonts w:ascii="Times New Roman" w:hAnsi="Times New Roman" w:cs="Times New Roman"/>
                                  <w:sz w:val="16"/>
                                  <w:szCs w:val="16"/>
                                </w:rPr>
                              </w:pPr>
                              <w:r>
                                <w:rPr>
                                  <w:rFonts w:ascii="Times New Roman" w:hAnsi="Times New Roman" w:cs="Times New Roman"/>
                                  <w:sz w:val="16"/>
                                  <w:szCs w:val="16"/>
                                </w:rPr>
                                <w:t>Театральная гости</w:t>
                              </w:r>
                              <w:r w:rsidRPr="003F61BF">
                                <w:rPr>
                                  <w:rFonts w:ascii="Times New Roman" w:hAnsi="Times New Roman" w:cs="Times New Roman"/>
                                  <w:sz w:val="16"/>
                                  <w:szCs w:val="16"/>
                                </w:rPr>
                                <w:t xml:space="preserve">ная </w:t>
                              </w:r>
                              <w:r>
                                <w:rPr>
                                  <w:rFonts w:ascii="Times New Roman" w:hAnsi="Times New Roman" w:cs="Times New Roman"/>
                                  <w:sz w:val="16"/>
                                  <w:szCs w:val="16"/>
                                </w:rPr>
                                <w:t xml:space="preserve"> «Солнечный край»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Овал 195"/>
                        <wps:cNvSpPr/>
                        <wps:spPr>
                          <a:xfrm>
                            <a:off x="2366754" y="1675996"/>
                            <a:ext cx="2143124" cy="48675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6"/>
                                  <w:szCs w:val="16"/>
                                </w:rPr>
                                <w:t>Домик национальной кухни «Красна изба пирогами»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Овал 196"/>
                        <wps:cNvSpPr/>
                        <wps:spPr>
                          <a:xfrm>
                            <a:off x="4056013" y="3471048"/>
                            <a:ext cx="1500056" cy="46672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Аллея родословной</w:t>
                              </w:r>
                            </w:p>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 xml:space="preserve"> «Семь Я»</w:t>
                              </w:r>
                            </w:p>
                            <w:p w:rsidR="00BE41AD" w:rsidRDefault="00BE41AD" w:rsidP="00BE41AD">
                              <w:pPr>
                                <w:pStyle w:val="a7"/>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Овал 197"/>
                        <wps:cNvSpPr/>
                        <wps:spPr>
                          <a:xfrm>
                            <a:off x="1221857" y="3433092"/>
                            <a:ext cx="1645168" cy="466725"/>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6"/>
                                  <w:szCs w:val="16"/>
                                </w:rPr>
                                <w:t>Музыкальный островок «Домисолька»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Овал 198"/>
                        <wps:cNvSpPr/>
                        <wps:spPr>
                          <a:xfrm>
                            <a:off x="851301" y="2840913"/>
                            <a:ext cx="1603589" cy="554080"/>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 xml:space="preserve">Музей традиций </w:t>
                              </w:r>
                            </w:p>
                            <w:p w:rsidR="00BE41AD" w:rsidRDefault="00BE41AD" w:rsidP="00BE41AD">
                              <w:pPr>
                                <w:pStyle w:val="a7"/>
                                <w:spacing w:before="0" w:beforeAutospacing="0" w:after="0" w:afterAutospacing="0"/>
                                <w:jc w:val="center"/>
                              </w:pPr>
                              <w:r>
                                <w:rPr>
                                  <w:rFonts w:eastAsia="Calibri"/>
                                  <w:sz w:val="16"/>
                                  <w:szCs w:val="16"/>
                                </w:rPr>
                                <w:t xml:space="preserve"> «Мы такие разные»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Овал 199"/>
                        <wps:cNvSpPr/>
                        <wps:spPr>
                          <a:xfrm>
                            <a:off x="4532070" y="2766342"/>
                            <a:ext cx="1615525" cy="545738"/>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6"/>
                                  <w:szCs w:val="16"/>
                                </w:rPr>
                                <w:t>Логопедический городок «От</w:t>
                              </w:r>
                              <w:proofErr w:type="gramStart"/>
                              <w:r>
                                <w:rPr>
                                  <w:rFonts w:eastAsia="Calibri"/>
                                  <w:sz w:val="16"/>
                                  <w:szCs w:val="16"/>
                                </w:rPr>
                                <w:t xml:space="preserve"> А</w:t>
                              </w:r>
                              <w:proofErr w:type="gramEnd"/>
                              <w:r>
                                <w:rPr>
                                  <w:rFonts w:eastAsia="Calibri"/>
                                  <w:sz w:val="16"/>
                                  <w:szCs w:val="16"/>
                                </w:rPr>
                                <w:t xml:space="preserve"> до Я»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Овал 200"/>
                        <wps:cNvSpPr/>
                        <wps:spPr>
                          <a:xfrm>
                            <a:off x="4324350" y="2067564"/>
                            <a:ext cx="1806024" cy="523102"/>
                          </a:xfrm>
                          <a:prstGeom prst="ellipse">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6"/>
                                  <w:szCs w:val="16"/>
                                </w:rPr>
                                <w:t>Мастерская умельцев и мастеров  «Сундучок»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Прямая со стрелкой 201"/>
                        <wps:cNvCnPr/>
                        <wps:spPr>
                          <a:xfrm flipV="1">
                            <a:off x="3419474" y="2197149"/>
                            <a:ext cx="0" cy="346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2" name="Прямая со стрелкой 202"/>
                        <wps:cNvCnPr/>
                        <wps:spPr>
                          <a:xfrm flipV="1">
                            <a:off x="4093765" y="2587540"/>
                            <a:ext cx="390523"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3" name="Прямая со стрелкой 203"/>
                        <wps:cNvCnPr/>
                        <wps:spPr>
                          <a:xfrm>
                            <a:off x="4036963" y="3044101"/>
                            <a:ext cx="390523" cy="901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4" name="Прямая со стрелкой 204"/>
                        <wps:cNvCnPr/>
                        <wps:spPr>
                          <a:xfrm flipH="1" flipV="1">
                            <a:off x="2456313" y="2632992"/>
                            <a:ext cx="59055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5" name="Прямая со стрелкой 205"/>
                        <wps:cNvCnPr/>
                        <wps:spPr>
                          <a:xfrm flipH="1">
                            <a:off x="2538484" y="2974806"/>
                            <a:ext cx="500271" cy="823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6" name="Прямая со стрелкой 206"/>
                        <wps:cNvCnPr/>
                        <wps:spPr>
                          <a:xfrm flipH="1">
                            <a:off x="2867025" y="3314700"/>
                            <a:ext cx="342900" cy="277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7" name="Прямая со стрелкой 207"/>
                        <wps:cNvCnPr/>
                        <wps:spPr>
                          <a:xfrm>
                            <a:off x="3712920" y="3293975"/>
                            <a:ext cx="324043" cy="2986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8" name="Скругленный прямоугольник 208"/>
                        <wps:cNvSpPr/>
                        <wps:spPr>
                          <a:xfrm>
                            <a:off x="870124" y="4086225"/>
                            <a:ext cx="5378276" cy="2743200"/>
                          </a:xfrm>
                          <a:prstGeom prst="roundRect">
                            <a:avLst>
                              <a:gd name="adj" fmla="val 7053"/>
                            </a:avLst>
                          </a:prstGeom>
                          <a:ln>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Прямоугольник 209"/>
                        <wps:cNvSpPr/>
                        <wps:spPr>
                          <a:xfrm>
                            <a:off x="2638425" y="4954403"/>
                            <a:ext cx="1603185"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Pr="006202C0" w:rsidRDefault="00BE41AD" w:rsidP="00BE41AD">
                              <w:pPr>
                                <w:pStyle w:val="a3"/>
                                <w:jc w:val="center"/>
                                <w:rPr>
                                  <w:rFonts w:ascii="Times New Roman" w:hAnsi="Times New Roman" w:cs="Times New Roman"/>
                                  <w:sz w:val="18"/>
                                  <w:szCs w:val="18"/>
                                </w:rPr>
                              </w:pPr>
                              <w:r w:rsidRPr="006202C0">
                                <w:rPr>
                                  <w:rFonts w:ascii="Times New Roman" w:hAnsi="Times New Roman" w:cs="Times New Roman"/>
                                  <w:sz w:val="18"/>
                                  <w:szCs w:val="18"/>
                                </w:rPr>
                                <w:t>Руководитель Центра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Загнутый угол 193"/>
                        <wps:cNvSpPr/>
                        <wps:spPr>
                          <a:xfrm>
                            <a:off x="2847032" y="2479505"/>
                            <a:ext cx="1285876" cy="915487"/>
                          </a:xfrm>
                          <a:prstGeom prst="foldedCorner">
                            <a:avLst>
                              <a:gd name="adj" fmla="val 26753"/>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3"/>
                                <w:jc w:val="center"/>
                                <w:rPr>
                                  <w:rFonts w:ascii="Times New Roman" w:hAnsi="Times New Roman" w:cs="Times New Roman"/>
                                </w:rPr>
                              </w:pPr>
                            </w:p>
                            <w:p w:rsidR="00BE41AD" w:rsidRPr="00695F11" w:rsidRDefault="00BE41AD" w:rsidP="00BE41AD">
                              <w:pPr>
                                <w:pStyle w:val="a3"/>
                                <w:jc w:val="center"/>
                                <w:rPr>
                                  <w:rFonts w:ascii="Times New Roman" w:hAnsi="Times New Roman" w:cs="Times New Roman"/>
                                </w:rPr>
                              </w:pPr>
                              <w:r>
                                <w:rPr>
                                  <w:rFonts w:ascii="Times New Roman" w:hAnsi="Times New Roman" w:cs="Times New Roman"/>
                                </w:rPr>
                                <w:t>Интерактивные площадки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Прямоугольник 210"/>
                        <wps:cNvSpPr/>
                        <wps:spPr>
                          <a:xfrm>
                            <a:off x="2409826" y="5629446"/>
                            <a:ext cx="197651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Pr="006202C0" w:rsidRDefault="00BE41AD" w:rsidP="00BE41AD">
                              <w:pPr>
                                <w:pStyle w:val="a7"/>
                                <w:spacing w:before="0" w:beforeAutospacing="0" w:after="0" w:afterAutospacing="0"/>
                                <w:jc w:val="center"/>
                                <w:rPr>
                                  <w:sz w:val="18"/>
                                  <w:szCs w:val="18"/>
                                </w:rPr>
                              </w:pPr>
                              <w:r w:rsidRPr="006202C0">
                                <w:rPr>
                                  <w:rFonts w:eastAsia="Calibri"/>
                                  <w:sz w:val="18"/>
                                  <w:szCs w:val="18"/>
                                </w:rPr>
                                <w:t>Заместитель руководителя Центра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Скругленный прямоугольник 211"/>
                        <wps:cNvSpPr/>
                        <wps:spPr>
                          <a:xfrm>
                            <a:off x="839946" y="6820412"/>
                            <a:ext cx="5378275" cy="518003"/>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txbx>
                          <w:txbxContent>
                            <w:p w:rsidR="00BE41AD" w:rsidRPr="0077572A" w:rsidRDefault="00BE41AD" w:rsidP="00BE41AD">
                              <w:pPr>
                                <w:pStyle w:val="a3"/>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Прямая со стрелкой 212"/>
                        <wps:cNvCnPr/>
                        <wps:spPr>
                          <a:xfrm>
                            <a:off x="3419473" y="5287778"/>
                            <a:ext cx="0" cy="345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3" name="Прямоугольник 213"/>
                        <wps:cNvSpPr/>
                        <wps:spPr>
                          <a:xfrm>
                            <a:off x="1881383" y="4267769"/>
                            <a:ext cx="3125336" cy="341194"/>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22"/>
                                  <w:szCs w:val="22"/>
                                </w:rPr>
                                <w:t>Педагоги дополнительного образования ДОО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Прямоугольник 214"/>
                        <wps:cNvSpPr/>
                        <wps:spPr>
                          <a:xfrm>
                            <a:off x="2312163" y="6915663"/>
                            <a:ext cx="2551828"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Pr="006202C0" w:rsidRDefault="00BE41AD" w:rsidP="00BE41AD">
                              <w:pPr>
                                <w:pStyle w:val="a7"/>
                                <w:spacing w:before="0" w:beforeAutospacing="0" w:after="0" w:afterAutospacing="0"/>
                                <w:jc w:val="center"/>
                                <w:rPr>
                                  <w:sz w:val="22"/>
                                  <w:szCs w:val="22"/>
                                </w:rPr>
                              </w:pPr>
                              <w:r w:rsidRPr="006202C0">
                                <w:rPr>
                                  <w:rFonts w:eastAsia="Calibri"/>
                                  <w:sz w:val="22"/>
                                  <w:szCs w:val="22"/>
                                </w:rPr>
                                <w:t>Циклограмма работы Центра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Прямоугольник 215"/>
                        <wps:cNvSpPr/>
                        <wps:spPr>
                          <a:xfrm>
                            <a:off x="894374" y="5128330"/>
                            <a:ext cx="126937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8"/>
                                  <w:szCs w:val="18"/>
                                </w:rPr>
                                <w:t>Учитель-логопед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Прямоугольник 216"/>
                        <wps:cNvSpPr/>
                        <wps:spPr>
                          <a:xfrm>
                            <a:off x="894374" y="5962821"/>
                            <a:ext cx="1293964"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8"/>
                                  <w:szCs w:val="18"/>
                                </w:rPr>
                                <w:t>Воспитатели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Прямоугольник 217"/>
                        <wps:cNvSpPr/>
                        <wps:spPr>
                          <a:xfrm>
                            <a:off x="4767134" y="5981586"/>
                            <a:ext cx="1402429" cy="311320"/>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8"/>
                                  <w:szCs w:val="18"/>
                                </w:rPr>
                                <w:t>Педагог-психолог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Прямоугольник 218"/>
                        <wps:cNvSpPr/>
                        <wps:spPr>
                          <a:xfrm>
                            <a:off x="4727945" y="5010150"/>
                            <a:ext cx="1402429" cy="315297"/>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8"/>
                                  <w:szCs w:val="18"/>
                                </w:rPr>
                                <w:t>Инструктор по ФК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Прямоугольник 219"/>
                        <wps:cNvSpPr/>
                        <wps:spPr>
                          <a:xfrm>
                            <a:off x="2538486" y="6339076"/>
                            <a:ext cx="1847850" cy="333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Default="00BE41AD" w:rsidP="00BE41AD">
                              <w:pPr>
                                <w:pStyle w:val="a7"/>
                                <w:spacing w:before="0" w:beforeAutospacing="0" w:after="0" w:afterAutospacing="0"/>
                                <w:jc w:val="center"/>
                              </w:pPr>
                              <w:r>
                                <w:rPr>
                                  <w:rFonts w:eastAsia="Calibri"/>
                                  <w:sz w:val="18"/>
                                  <w:szCs w:val="18"/>
                                </w:rPr>
                                <w:t>Музыкальный руководитель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Прямая со стрелкой 220"/>
                        <wps:cNvCnPr/>
                        <wps:spPr>
                          <a:xfrm>
                            <a:off x="3419474" y="4604414"/>
                            <a:ext cx="0" cy="3454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1" name="Прямая со стрелкой 221"/>
                        <wps:cNvCnPr/>
                        <wps:spPr>
                          <a:xfrm>
                            <a:off x="5848350" y="5439918"/>
                            <a:ext cx="0" cy="39907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2" name="Прямая со стрелкой 222"/>
                        <wps:cNvCnPr/>
                        <wps:spPr>
                          <a:xfrm flipH="1">
                            <a:off x="4448034" y="6339076"/>
                            <a:ext cx="1400316" cy="25248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3" name="Прямая со стрелкой 223"/>
                        <wps:cNvCnPr/>
                        <wps:spPr>
                          <a:xfrm>
                            <a:off x="1146651" y="5519026"/>
                            <a:ext cx="0" cy="38664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4" name="Прямая со стрелкой 224"/>
                        <wps:cNvCnPr/>
                        <wps:spPr>
                          <a:xfrm flipH="1">
                            <a:off x="1221857" y="4433693"/>
                            <a:ext cx="636798" cy="6946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5" name="Прямая со стрелкой 225"/>
                        <wps:cNvCnPr/>
                        <wps:spPr>
                          <a:xfrm>
                            <a:off x="3419473" y="5982812"/>
                            <a:ext cx="0" cy="3454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6" name="Прямая со стрелкой 226"/>
                        <wps:cNvCnPr/>
                        <wps:spPr>
                          <a:xfrm>
                            <a:off x="1200395" y="6400490"/>
                            <a:ext cx="1290185" cy="1910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7" name="Прямая со стрелкой 227"/>
                        <wps:cNvCnPr/>
                        <wps:spPr>
                          <a:xfrm>
                            <a:off x="5006719" y="4432413"/>
                            <a:ext cx="832106" cy="5777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8" name="Прямая со стрелкой 228"/>
                        <wps:cNvCnPr/>
                        <wps:spPr>
                          <a:xfrm flipH="1" flipV="1">
                            <a:off x="4203510" y="5064266"/>
                            <a:ext cx="524435" cy="832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29" name="Прямая со стрелкой 229"/>
                        <wps:cNvCnPr/>
                        <wps:spPr>
                          <a:xfrm flipH="1">
                            <a:off x="2312163" y="5981586"/>
                            <a:ext cx="451509" cy="19042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0" name="Прямая со стрелкой 230"/>
                        <wps:cNvCnPr/>
                        <wps:spPr>
                          <a:xfrm>
                            <a:off x="3953222" y="5962821"/>
                            <a:ext cx="802356" cy="209192"/>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1" name="Прямая со стрелкой 231"/>
                        <wps:cNvCnPr/>
                        <wps:spPr>
                          <a:xfrm flipH="1">
                            <a:off x="2168578" y="5103452"/>
                            <a:ext cx="410614" cy="1997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2" name="Скругленный прямоугольник 232"/>
                        <wps:cNvSpPr/>
                        <wps:spPr>
                          <a:xfrm>
                            <a:off x="55926" y="7403908"/>
                            <a:ext cx="1802729" cy="1037232"/>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BE41AD" w:rsidRPr="004828DD" w:rsidRDefault="00BE41AD" w:rsidP="00BE41AD">
                              <w:pPr>
                                <w:pStyle w:val="a7"/>
                                <w:spacing w:before="0" w:beforeAutospacing="0" w:after="0" w:afterAutospacing="0"/>
                                <w:jc w:val="center"/>
                                <w:rPr>
                                  <w:sz w:val="22"/>
                                  <w:szCs w:val="22"/>
                                </w:rPr>
                              </w:pPr>
                              <w:r w:rsidRPr="004828DD">
                                <w:rPr>
                                  <w:rFonts w:eastAsia="Calibri"/>
                                  <w:b/>
                                  <w:bCs/>
                                  <w:sz w:val="22"/>
                                  <w:szCs w:val="22"/>
                                </w:rPr>
                                <w:t>Блок материально-техни</w:t>
                              </w:r>
                              <w:r>
                                <w:rPr>
                                  <w:rFonts w:eastAsia="Calibri"/>
                                  <w:b/>
                                  <w:bCs/>
                                  <w:sz w:val="22"/>
                                  <w:szCs w:val="22"/>
                                </w:rPr>
                                <w:t xml:space="preserve">ческого и программно-методического обеспечения </w:t>
                              </w:r>
                              <w:proofErr w:type="spellStart"/>
                              <w:proofErr w:type="gramStart"/>
                              <w:r>
                                <w:rPr>
                                  <w:rFonts w:eastAsia="Calibri"/>
                                  <w:b/>
                                  <w:bCs/>
                                  <w:sz w:val="22"/>
                                  <w:szCs w:val="22"/>
                                </w:rPr>
                                <w:t>обеспечения</w:t>
                              </w:r>
                              <w:proofErr w:type="spellEnd"/>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3" name="Скругленный прямоугольник 233"/>
                        <wps:cNvSpPr/>
                        <wps:spPr>
                          <a:xfrm>
                            <a:off x="1881383" y="7410734"/>
                            <a:ext cx="4294112" cy="1037231"/>
                          </a:xfrm>
                          <a:prstGeom prst="roundRect">
                            <a:avLst/>
                          </a:prstGeom>
                          <a:ln>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Прямоугольник 234"/>
                        <wps:cNvSpPr/>
                        <wps:spPr>
                          <a:xfrm>
                            <a:off x="2073801" y="7629241"/>
                            <a:ext cx="1545699" cy="614148"/>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Pr="00BA4A60" w:rsidRDefault="00BE41AD" w:rsidP="00BE41AD">
                              <w:pPr>
                                <w:pStyle w:val="a3"/>
                                <w:jc w:val="center"/>
                                <w:rPr>
                                  <w:rFonts w:ascii="Times New Roman" w:hAnsi="Times New Roman" w:cs="Times New Roman"/>
                                </w:rPr>
                              </w:pPr>
                              <w:r>
                                <w:rPr>
                                  <w:rFonts w:ascii="Times New Roman" w:hAnsi="Times New Roman" w:cs="Times New Roman"/>
                                </w:rPr>
                                <w:t>Предметно-развивающая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Прямоугольник 235"/>
                        <wps:cNvSpPr/>
                        <wps:spPr>
                          <a:xfrm>
                            <a:off x="4093765" y="7652556"/>
                            <a:ext cx="1989870" cy="614149"/>
                          </a:xfrm>
                          <a:prstGeom prst="rect">
                            <a:avLst/>
                          </a:prstGeom>
                        </wps:spPr>
                        <wps:style>
                          <a:lnRef idx="2">
                            <a:schemeClr val="accent5"/>
                          </a:lnRef>
                          <a:fillRef idx="1">
                            <a:schemeClr val="lt1"/>
                          </a:fillRef>
                          <a:effectRef idx="0">
                            <a:schemeClr val="accent5"/>
                          </a:effectRef>
                          <a:fontRef idx="minor">
                            <a:schemeClr val="dk1"/>
                          </a:fontRef>
                        </wps:style>
                        <wps:txbx>
                          <w:txbxContent>
                            <w:p w:rsidR="00BE41AD" w:rsidRPr="007A2E81" w:rsidRDefault="00BE41AD" w:rsidP="00BE41AD">
                              <w:pPr>
                                <w:pStyle w:val="a3"/>
                                <w:jc w:val="center"/>
                                <w:rPr>
                                  <w:rFonts w:ascii="Times New Roman" w:hAnsi="Times New Roman" w:cs="Times New Roman"/>
                                </w:rPr>
                              </w:pPr>
                              <w:r w:rsidRPr="007A2E81">
                                <w:rPr>
                                  <w:rFonts w:ascii="Times New Roman" w:hAnsi="Times New Roman" w:cs="Times New Roman"/>
                                </w:rPr>
                                <w:t>И</w:t>
                              </w:r>
                              <w:r>
                                <w:rPr>
                                  <w:rFonts w:ascii="Times New Roman" w:hAnsi="Times New Roman" w:cs="Times New Roman"/>
                                </w:rPr>
                                <w:t>нформационно-методическое, интерактивно-цифровое оборудование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Прямая со стрелкой 236"/>
                        <wps:cNvCnPr/>
                        <wps:spPr>
                          <a:xfrm>
                            <a:off x="3580109" y="8050615"/>
                            <a:ext cx="485776" cy="68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237" o:spid="_x0000_s1066" editas="canvas" style="width:492pt;height:671.25pt;mso-position-horizontal-relative:char;mso-position-vertical-relative:line" coordsize="62484,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">
                <v:shape id="_x0000_s1067" type="#_x0000_t75" style="position:absolute;width:62484;height:85248;visibility:visible;mso-wrap-style:square">
                  <v:fill o:detectmouseclick="t"/>
                  <v:path o:connecttype="none"/>
                </v:shape>
                <v:oval id="Овал 187" o:spid="_x0000_s1068" style="position:absolute;left:892;top:250;width:61290;height:6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NtcIA&#10;AADcAAAADwAAAGRycy9kb3ducmV2LnhtbERPTWvCQBC9F/oflil40017sJq6ihRae6maWPA6Zsck&#10;NDsbslON/94VhN7m8T5ntuhdo07UhdqzgedRAoq48Lbm0sDP7mM4ARUE2WLjmQxcKMBi/vgww9T6&#10;M2d0yqVUMYRDigYqkTbVOhQVOQwj3xJH7ug7hxJhV2rb4TmGu0a/JMlYO6w5NlTY0ntFxW/+5wxs&#10;95ksx82UP/P19+ZwkVWBfm/M4KlfvoES6uVffHd/2Th/8gq3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021wgAAANwAAAAPAAAAAAAAAAAAAAAAAJgCAABkcnMvZG93&#10;bnJldi54bWxQSwUGAAAAAAQABAD1AAAAhwMAAAAA&#10;" fillcolor="#4f81bd [3204]" strokecolor="white [3201]" strokeweight="3pt">
                  <v:shadow on="t" color="black" opacity="24903f" origin=",.5" offset="0,.55556mm"/>
                  <v:textbox>
                    <w:txbxContent>
                      <w:p w:rsidR="00BE41AD" w:rsidRPr="00B164E7" w:rsidRDefault="00BE41AD" w:rsidP="00BE41AD">
                        <w:pPr>
                          <w:jc w:val="center"/>
                          <w:rPr>
                            <w:rFonts w:ascii="Times New Roman" w:hAnsi="Times New Roman" w:cs="Times New Roman"/>
                            <w:b/>
                          </w:rPr>
                        </w:pPr>
                        <w:r w:rsidRPr="00B164E7">
                          <w:rPr>
                            <w:rFonts w:ascii="Times New Roman" w:hAnsi="Times New Roman" w:cs="Times New Roman"/>
                            <w:b/>
                          </w:rPr>
                          <w:t>Ресурсный Центр поликультурного взаимодействия с семьей «Содружество»</w:t>
                        </w:r>
                      </w:p>
                    </w:txbxContent>
                  </v:textbox>
                </v:oval>
                <v:roundrect id="Скругленный прямоугольник 188" o:spid="_x0000_s1069" style="position:absolute;left:805;top:6414;width:7167;height:94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XVLcUA&#10;AADcAAAADwAAAGRycy9kb3ducmV2LnhtbESPQWvCQBCF7wX/wzJCb3WjB7Wpq4hQ8KJQq5Tehuw0&#10;Sc3OprtrjP/eOQi9zfDevPfNYtW7RnUUYu3ZwHiUgSIuvK25NHD8fH+Zg4oJ2WLjmQzcKMJqOXha&#10;YG79lT+oO6RSSQjHHA1UKbW51rGoyGEc+ZZYtB8fHCZZQ6ltwKuEu0ZPsmyqHdYsDRW2tKmoOB8u&#10;zsDr8dTP7Nftt2t3vtvv3ez78heMeR726zdQifr0b35cb63gz4V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dUtxQAAANwAAAAPAAAAAAAAAAAAAAAAAJgCAABkcnMv&#10;ZG93bnJldi54bWxQSwUGAAAAAAQABAD1AAAAigMAAAAA&#10;" fillcolor="#4bacc6 [3208]" strokecolor="white [3201]" strokeweight="3pt">
                  <v:shadow on="t" color="black" opacity="24903f" origin=",.5" offset="0,.55556mm"/>
                  <v:textbox style="layout-flow:vertical;mso-layout-flow-alt:bottom-to-top">
                    <w:txbxContent>
                      <w:p w:rsidR="00BE41AD" w:rsidRPr="00B164E7" w:rsidRDefault="00BE41AD" w:rsidP="00BE41AD">
                        <w:pPr>
                          <w:pStyle w:val="a3"/>
                          <w:jc w:val="center"/>
                          <w:rPr>
                            <w:rFonts w:ascii="Times New Roman" w:hAnsi="Times New Roman" w:cs="Times New Roman"/>
                            <w:b/>
                            <w:sz w:val="20"/>
                            <w:szCs w:val="20"/>
                          </w:rPr>
                        </w:pPr>
                        <w:r w:rsidRPr="00B164E7">
                          <w:rPr>
                            <w:rFonts w:ascii="Times New Roman" w:hAnsi="Times New Roman" w:cs="Times New Roman"/>
                            <w:b/>
                            <w:sz w:val="20"/>
                            <w:szCs w:val="20"/>
                          </w:rPr>
                          <w:t>Нормативно-правовой блок</w:t>
                        </w:r>
                      </w:p>
                    </w:txbxContent>
                  </v:textbox>
                </v:roundrect>
                <v:roundrect id="Скругленный прямоугольник 189" o:spid="_x0000_s1070" style="position:absolute;left:749;top:16009;width:7163;height:239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wtsMA&#10;AADcAAAADwAAAGRycy9kb3ducmV2LnhtbERPTWvCQBC9C/0PyxR60009GE1dpRQELwZqLaW3ITsm&#10;sdnZuLuJyb/vFgre5vE+Z70dTCN6cr62rOB5loAgLqyuuVRw+thNlyB8QNbYWCYFI3nYbh4ma8y0&#10;vfE79cdQihjCPkMFVQhtJqUvKjLoZ7YljtzZOoMhQldK7fAWw00j50mykAZrjg0VtvRWUfFz7IyC&#10;1elzSPXXeOnbg+3z3KTf3dUp9fQ4vL6ACDSEu/jfvddx/nI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wtsMAAADcAAAADwAAAAAAAAAAAAAAAACYAgAAZHJzL2Rv&#10;d25yZXYueG1sUEsFBgAAAAAEAAQA9QAAAIgDAAAAAA==&#10;" fillcolor="#4bacc6 [3208]" strokecolor="white [3201]" strokeweight="3pt">
                  <v:shadow on="t" color="black" opacity="24903f" origin=",.5" offset="0,.55556mm"/>
                  <v:textbox style="layout-flow:vertical;mso-layout-flow-alt:bottom-to-top">
                    <w:txbxContent>
                      <w:p w:rsidR="00BE41AD" w:rsidRPr="00B164E7" w:rsidRDefault="00BE41AD" w:rsidP="00BE41AD">
                        <w:pPr>
                          <w:pStyle w:val="a7"/>
                          <w:spacing w:before="0" w:beforeAutospacing="0" w:after="0" w:afterAutospacing="0"/>
                          <w:jc w:val="center"/>
                          <w:rPr>
                            <w:b/>
                            <w:sz w:val="22"/>
                            <w:szCs w:val="22"/>
                          </w:rPr>
                        </w:pPr>
                        <w:r w:rsidRPr="00B164E7">
                          <w:rPr>
                            <w:rFonts w:eastAsia="Calibri"/>
                            <w:b/>
                            <w:sz w:val="22"/>
                            <w:szCs w:val="22"/>
                          </w:rPr>
                          <w:t>Структурный блок</w:t>
                        </w:r>
                      </w:p>
                    </w:txbxContent>
                  </v:textbox>
                </v:roundrect>
                <v:roundrect id="Скругленный прямоугольник 190" o:spid="_x0000_s1071" style="position:absolute;left:749;top:40272;width:7163;height:33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P9sUA&#10;AADcAAAADwAAAGRycy9kb3ducmV2LnhtbESPQWvCQBCF7wX/wzKCt7qxB62pq4hQ8KJQq4i3ITtN&#10;0mZn4+4a47/vHAq9zfDevPfNYtW7RnUUYu3ZwGScgSIuvK25NHD8fH9+BRUTssXGMxl4UITVcvC0&#10;wNz6O39Qd0ilkhCOORqoUmpzrWNRkcM49i2xaF8+OEyyhlLbgHcJd41+ybKpdlizNFTY0qai4udw&#10;cwbmx1M/s+fHd9fufLffu9nldg3GjIb9+g1Uoj79m/+ut1bw5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2xQAAANwAAAAPAAAAAAAAAAAAAAAAAJgCAABkcnMv&#10;ZG93bnJldi54bWxQSwUGAAAAAAQABAD1AAAAigMAAAAA&#10;" fillcolor="#4bacc6 [3208]" strokecolor="white [3201]" strokeweight="3pt">
                  <v:shadow on="t" color="black" opacity="24903f" origin=",.5" offset="0,.55556mm"/>
                  <v:textbox style="layout-flow:vertical;mso-layout-flow-alt:bottom-to-top">
                    <w:txbxContent>
                      <w:p w:rsidR="00BE41AD" w:rsidRPr="00B164E7" w:rsidRDefault="00BE41AD" w:rsidP="00BE41AD">
                        <w:pPr>
                          <w:pStyle w:val="a7"/>
                          <w:spacing w:before="0" w:beforeAutospacing="0" w:after="0" w:afterAutospacing="0"/>
                          <w:jc w:val="center"/>
                          <w:rPr>
                            <w:b/>
                            <w:sz w:val="22"/>
                            <w:szCs w:val="22"/>
                          </w:rPr>
                        </w:pPr>
                        <w:r w:rsidRPr="00B164E7">
                          <w:rPr>
                            <w:rFonts w:eastAsia="Calibri"/>
                            <w:b/>
                            <w:sz w:val="22"/>
                            <w:szCs w:val="22"/>
                          </w:rPr>
                          <w:t>Организационно-управленческий блок</w:t>
                        </w:r>
                      </w:p>
                    </w:txbxContent>
                  </v:textbox>
                </v:roundrect>
                <v:roundrect id="Скругленный прямоугольник 191" o:spid="_x0000_s1072" style="position:absolute;left:7972;top:7170;width:53782;height:85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NssIA&#10;AADcAAAADwAAAGRycy9kb3ducmV2LnhtbERPTWsCMRC9C/6HMIK3ml2R2q5GKS3FFoVSW/A6bsbd&#10;xWSyJFG3/94IBW/zeJ8zX3bWiDP50DhWkI8yEMSl0w1XCn5/3h+eQISIrNE4JgV/FGC56PfmWGh3&#10;4W86b2MlUgiHAhXUMbaFlKGsyWIYuZY4cQfnLcYEfSW1x0sKt0aOs+xRWmw4NdTY0mtN5XF7sgom&#10;Y1xtpubLrI+Z3+Fetvmb/FRqOOheZiAidfEu/nd/6DT/OYfbM+kC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o2ywgAAANwAAAAPAAAAAAAAAAAAAAAAAJgCAABkcnMvZG93&#10;bnJldi54bWxQSwUGAAAAAAQABAD1AAAAhwMAAAAA&#10;" fillcolor="#fbcaa2 [1625]" strokecolor="#f68c36 [3049]">
                  <v:fill color2="#fdefe3 [505]" rotate="t" angle="180" colors="0 #ffbe86;22938f #ffd0aa;1 #ffebdb" focus="100%" type="gradient"/>
                  <v:stroke dashstyle="dash"/>
                  <v:shadow on="t" color="black" opacity="24903f" origin=",.5" offset="0,.55556mm"/>
                  <v:textbox>
                    <w:txbxContent>
                      <w:p w:rsidR="00BE41AD" w:rsidRDefault="00BE41AD" w:rsidP="00BE41AD">
                        <w:pPr>
                          <w:pStyle w:val="a3"/>
                          <w:numPr>
                            <w:ilvl w:val="0"/>
                            <w:numId w:val="42"/>
                          </w:numPr>
                          <w:rPr>
                            <w:rFonts w:ascii="Times New Roman" w:hAnsi="Times New Roman" w:cs="Times New Roman"/>
                          </w:rPr>
                        </w:pPr>
                        <w:r>
                          <w:rPr>
                            <w:rFonts w:ascii="Times New Roman" w:hAnsi="Times New Roman" w:cs="Times New Roman"/>
                          </w:rPr>
                          <w:t>Положение о Центре поликультурного взаимодействия с семьей «Содружество»;</w:t>
                        </w:r>
                      </w:p>
                      <w:p w:rsidR="00BE41AD" w:rsidRPr="001B6513" w:rsidRDefault="00BE41AD" w:rsidP="00BE41AD">
                        <w:pPr>
                          <w:pStyle w:val="a3"/>
                          <w:numPr>
                            <w:ilvl w:val="0"/>
                            <w:numId w:val="42"/>
                          </w:numPr>
                          <w:rPr>
                            <w:rFonts w:ascii="Times New Roman" w:hAnsi="Times New Roman" w:cs="Times New Roman"/>
                          </w:rPr>
                        </w:pPr>
                        <w:r>
                          <w:rPr>
                            <w:rFonts w:ascii="Times New Roman" w:hAnsi="Times New Roman" w:cs="Times New Roman"/>
                          </w:rPr>
                          <w:t>Положение об интерактивных площадках Центра.</w:t>
                        </w:r>
                      </w:p>
                    </w:txbxContent>
                  </v:textbox>
                </v:roundrect>
                <v:roundrect id="Скругленный прямоугольник 192" o:spid="_x0000_s1073" style="position:absolute;left:8513;top:15877;width:53782;height:24097;visibility:visible;mso-wrap-style:square;v-text-anchor:middle" arcsize="543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2x8UA&#10;AADcAAAADwAAAGRycy9kb3ducmV2LnhtbESPQWvCQBCF70L/wzIFb2ZjCNJG1yCiUEQotaXncXea&#10;pMnOhuxW47/vFgreZnjvffNmVY62ExcafONYwTxJQRBrZxquFHy872dPIHxANtg5JgU38lCuHyYr&#10;LIy78htdTqESEcK+QAV1CH0hpdc1WfSJ64mj9uUGiyGuQyXNgNcIt53M0nQhLTYcL9TY07Ym3Z5+&#10;bKTk3aduz/nhVWc7953v8tuxd0pNH8fNEkSgMdzN/+kXE+s/Z/D3TJx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XbHxQAAANwAAAAPAAAAAAAAAAAAAAAAAJgCAABkcnMv&#10;ZG93bnJldi54bWxQSwUGAAAAAAQABAD1AAAAigMAAAAA&#10;" fillcolor="#fbcaa2 [1625]" strokecolor="#f68c36 [3049]">
                  <v:fill color2="#fdefe3 [505]" rotate="t" angle="180" colors="0 #ffbe86;22938f #ffd0aa;1 #ffebdb" focus="100%" type="gradient"/>
                  <v:stroke dashstyle="dash"/>
                  <v:shadow on="t" color="black" opacity="24903f" origin=",.5" offset="0,.55556mm"/>
                  <v:textbox>
                    <w:txbxContent>
                      <w:p w:rsidR="00BE41AD" w:rsidRDefault="00BE41AD" w:rsidP="00BE41AD"/>
                    </w:txbxContent>
                  </v:textbox>
                </v:roundrect>
                <v:oval id="Овал 194" o:spid="_x0000_s1074" style="position:absolute;left:9148;top:20675;width:1725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tn8EA&#10;AADcAAAADwAAAGRycy9kb3ducmV2LnhtbERPTWvCQBC9C/6HZYTezMZSSpu6ikil0pvR3qfZMQlm&#10;Z9PMNon/visIvc3jfc5yPbpG9dRJ7dnAIklBERfe1lwaOB138xdQEpAtNp7JwJUE1qvpZImZ9QMf&#10;qM9DqWIIS4YGqhDaTGspKnIoiW+JI3f2ncMQYVdq2+EQw12jH9P0WTusOTZU2NK2ouKS/zoDItf9&#10;rn//HH7Kj+/NIU+Lxn6JMQ+zcfMGKtAY/sV3997G+a9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rZ/BAAAA3AAAAA8AAAAAAAAAAAAAAAAAmAIAAGRycy9kb3du&#10;cmV2LnhtbFBLBQYAAAAABAAEAPUAAACGAwAAAAA=&#10;" fillcolor="white [3201]" strokecolor="#4bacc6 [3208]" strokeweight="2pt">
                  <v:textbox>
                    <w:txbxContent>
                      <w:p w:rsidR="00BE41AD" w:rsidRPr="003F61BF" w:rsidRDefault="00BE41AD" w:rsidP="00BE41AD">
                        <w:pPr>
                          <w:pStyle w:val="a3"/>
                          <w:jc w:val="center"/>
                          <w:rPr>
                            <w:rFonts w:ascii="Times New Roman" w:hAnsi="Times New Roman" w:cs="Times New Roman"/>
                            <w:sz w:val="16"/>
                            <w:szCs w:val="16"/>
                          </w:rPr>
                        </w:pPr>
                        <w:r>
                          <w:rPr>
                            <w:rFonts w:ascii="Times New Roman" w:hAnsi="Times New Roman" w:cs="Times New Roman"/>
                            <w:sz w:val="16"/>
                            <w:szCs w:val="16"/>
                          </w:rPr>
                          <w:t>Театральная гости</w:t>
                        </w:r>
                        <w:r w:rsidRPr="003F61BF">
                          <w:rPr>
                            <w:rFonts w:ascii="Times New Roman" w:hAnsi="Times New Roman" w:cs="Times New Roman"/>
                            <w:sz w:val="16"/>
                            <w:szCs w:val="16"/>
                          </w:rPr>
                          <w:t xml:space="preserve">ная </w:t>
                        </w:r>
                        <w:r>
                          <w:rPr>
                            <w:rFonts w:ascii="Times New Roman" w:hAnsi="Times New Roman" w:cs="Times New Roman"/>
                            <w:sz w:val="16"/>
                            <w:szCs w:val="16"/>
                          </w:rPr>
                          <w:t xml:space="preserve"> «Солнечный край»</w:t>
                        </w:r>
                      </w:p>
                    </w:txbxContent>
                  </v:textbox>
                </v:oval>
                <v:oval id="Овал 195" o:spid="_x0000_s1075" style="position:absolute;left:23667;top:16759;width:21431;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IBMEA&#10;AADcAAAADwAAAGRycy9kb3ducmV2LnhtbERPTWvCQBC9C/6HZYTezMZCS5u6ikil0pvR3qfZMQlm&#10;Z9PMNon/visIvc3jfc5yPbpG9dRJ7dnAIklBERfe1lwaOB138xdQEpAtNp7JwJUE1qvpZImZ9QMf&#10;qM9DqWIIS4YGqhDaTGspKnIoiW+JI3f2ncMQYVdq2+EQw12jH9P0WTusOTZU2NK2ouKS/zoDItf9&#10;rn//HH7Kj+/NIU+Lxn6JMQ+zcfMGKtAY/sV3997G+a9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CATBAAAA3AAAAA8AAAAAAAAAAAAAAAAAmAIAAGRycy9kb3du&#10;cmV2LnhtbFBLBQYAAAAABAAEAPUAAACGAw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6"/>
                            <w:szCs w:val="16"/>
                          </w:rPr>
                          <w:t>Домик национальной кухни «Красна изба пирогами»</w:t>
                        </w:r>
                      </w:p>
                    </w:txbxContent>
                  </v:textbox>
                </v:oval>
                <v:oval id="Овал 196" o:spid="_x0000_s1076" style="position:absolute;left:40560;top:34710;width:1500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iWc8AA&#10;AADcAAAADwAAAGRycy9kb3ducmV2LnhtbERPTWvCQBC9F/wPywje6kYP0kZXEVGU3kzb+5gdk2B2&#10;NmbWJP77bqHQ2zze56w2g6tVR61Ung3Mpgko4tzbigsDX5+H1zdQEpAt1p7JwJMENuvRywpT63s+&#10;U5eFQsUQlhQNlCE0qdaSl+RQpr4hjtzVtw5DhG2hbYt9DHe1nifJQjusODaU2NCupPyWPZwBkefp&#10;0O0/+ntxvGzPWZLX9luMmYyH7RJUoCH8i//cJxvnvy/g95l4gV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iWc8AAAADcAAAADwAAAAAAAAAAAAAAAACYAgAAZHJzL2Rvd25y&#10;ZXYueG1sUEsFBgAAAAAEAAQA9QAAAIUDAAAAAA==&#10;" fillcolor="white [3201]" strokecolor="#4bacc6 [3208]" strokeweight="2pt">
                  <v:textbox>
                    <w:txbxContent>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Аллея родословной</w:t>
                        </w:r>
                      </w:p>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 xml:space="preserve"> «Семь Я»</w:t>
                        </w:r>
                      </w:p>
                      <w:p w:rsidR="00BE41AD" w:rsidRDefault="00BE41AD" w:rsidP="00BE41AD">
                        <w:pPr>
                          <w:pStyle w:val="a7"/>
                          <w:spacing w:before="0" w:beforeAutospacing="0" w:after="0" w:afterAutospacing="0"/>
                          <w:jc w:val="center"/>
                        </w:pPr>
                      </w:p>
                    </w:txbxContent>
                  </v:textbox>
                </v:oval>
                <v:oval id="Овал 197" o:spid="_x0000_s1077" style="position:absolute;left:12218;top:34330;width:16452;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z6MEA&#10;AADcAAAADwAAAGRycy9kb3ducmV2LnhtbERPS2vCQBC+C/6HZYTezMYe+khdRaRS6c1o79PsmASz&#10;s2lmm8R/3xWE3ubje85yPbpG9dRJ7dnAIklBERfe1lwaOB138xdQEpAtNp7JwJUE1qvpZImZ9QMf&#10;qM9DqWIIS4YGqhDaTGspKnIoiW+JI3f2ncMQYVdq2+EQw12jH9P0STusOTZU2NK2ouKS/zoDItf9&#10;rn//HH7Kj+/NIU+Lxn6JMQ+zcfMGKtAY/sV3997G+a/PcHsmXq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M+jBAAAA3AAAAA8AAAAAAAAAAAAAAAAAmAIAAGRycy9kb3du&#10;cmV2LnhtbFBLBQYAAAAABAAEAPUAAACGAw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6"/>
                            <w:szCs w:val="16"/>
                          </w:rPr>
                          <w:t>Музыкальный островок «</w:t>
                        </w:r>
                        <w:proofErr w:type="spellStart"/>
                        <w:r>
                          <w:rPr>
                            <w:rFonts w:eastAsia="Calibri"/>
                            <w:sz w:val="16"/>
                            <w:szCs w:val="16"/>
                          </w:rPr>
                          <w:t>Домисолька</w:t>
                        </w:r>
                        <w:proofErr w:type="spellEnd"/>
                        <w:r>
                          <w:rPr>
                            <w:rFonts w:eastAsia="Calibri"/>
                            <w:sz w:val="16"/>
                            <w:szCs w:val="16"/>
                          </w:rPr>
                          <w:t>»</w:t>
                        </w:r>
                      </w:p>
                    </w:txbxContent>
                  </v:textbox>
                </v:oval>
                <v:oval id="Овал 198" o:spid="_x0000_s1078" style="position:absolute;left:8513;top:28409;width:16035;height:5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nmsMA&#10;AADcAAAADwAAAGRycy9kb3ducmV2LnhtbESPwU7DQAxE75X4h5WRuLUbekA0dFtViIqKW1O4m6xJ&#10;IrLeEG+T9O/xoVJvtmY887zeTqE1A/XSRHbwuMjAEJfRN1w5+Dzt589gJCF7bCOTgwsJbDd3szXm&#10;Po58pKFIldEQlhwd1Cl1ubVS1hRQFrEjVu0n9gGTrn1lfY+jhofWLrPsyQZsWBtq7Oi1pvK3OAcH&#10;IpfDfnj7GP+q9+/dscjK1n+Jcw/30+4FTKIp3czX64NX/JXS6jM6gd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unmsMAAADcAAAADwAAAAAAAAAAAAAAAACYAgAAZHJzL2Rv&#10;d25yZXYueG1sUEsFBgAAAAAEAAQA9QAAAIgDAAAAAA==&#10;" fillcolor="white [3201]" strokecolor="#4bacc6 [3208]" strokeweight="2pt">
                  <v:textbox>
                    <w:txbxContent>
                      <w:p w:rsidR="00BE41AD" w:rsidRDefault="00BE41AD" w:rsidP="00BE41AD">
                        <w:pPr>
                          <w:pStyle w:val="a7"/>
                          <w:spacing w:before="0" w:beforeAutospacing="0" w:after="0" w:afterAutospacing="0"/>
                          <w:jc w:val="center"/>
                          <w:rPr>
                            <w:rFonts w:eastAsia="Calibri"/>
                            <w:sz w:val="16"/>
                            <w:szCs w:val="16"/>
                          </w:rPr>
                        </w:pPr>
                        <w:r>
                          <w:rPr>
                            <w:rFonts w:eastAsia="Calibri"/>
                            <w:sz w:val="16"/>
                            <w:szCs w:val="16"/>
                          </w:rPr>
                          <w:t xml:space="preserve">Музей традиций </w:t>
                        </w:r>
                      </w:p>
                      <w:p w:rsidR="00BE41AD" w:rsidRDefault="00BE41AD" w:rsidP="00BE41AD">
                        <w:pPr>
                          <w:pStyle w:val="a7"/>
                          <w:spacing w:before="0" w:beforeAutospacing="0" w:after="0" w:afterAutospacing="0"/>
                          <w:jc w:val="center"/>
                        </w:pPr>
                        <w:r>
                          <w:rPr>
                            <w:rFonts w:eastAsia="Calibri"/>
                            <w:sz w:val="16"/>
                            <w:szCs w:val="16"/>
                          </w:rPr>
                          <w:t xml:space="preserve"> «Мы такие разные»</w:t>
                        </w:r>
                      </w:p>
                    </w:txbxContent>
                  </v:textbox>
                </v:oval>
                <v:oval id="Овал 199" o:spid="_x0000_s1079" style="position:absolute;left:45320;top:27663;width:16155;height:5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CAcAA&#10;AADcAAAADwAAAGRycy9kb3ducmV2LnhtbERPTWvCQBC9F/wPywi91Y09iEZXEVGU3kzb+5gdk2B2&#10;Nma2Sfz3bqHQ2zze56w2g6tVR61Ung1MJwko4tzbigsDX5+HtzkoCcgWa89k4EECm/XoZYWp9T2f&#10;qctCoWIIS4oGyhCaVGvJS3IoE98QR+7qW4chwrbQtsU+hrtavyfJTDusODaU2NCupPyW/TgDIo/T&#10;odt/9PfieNmesySv7bcY8zoetktQgYbwL/5zn2ycv1jA7zPxAr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cCAcAAAADcAAAADwAAAAAAAAAAAAAAAACYAgAAZHJzL2Rvd25y&#10;ZXYueG1sUEsFBgAAAAAEAAQA9QAAAIUDA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6"/>
                            <w:szCs w:val="16"/>
                          </w:rPr>
                          <w:t>Логопедический городок «От</w:t>
                        </w:r>
                        <w:proofErr w:type="gramStart"/>
                        <w:r>
                          <w:rPr>
                            <w:rFonts w:eastAsia="Calibri"/>
                            <w:sz w:val="16"/>
                            <w:szCs w:val="16"/>
                          </w:rPr>
                          <w:t xml:space="preserve"> А</w:t>
                        </w:r>
                        <w:proofErr w:type="gramEnd"/>
                        <w:r>
                          <w:rPr>
                            <w:rFonts w:eastAsia="Calibri"/>
                            <w:sz w:val="16"/>
                            <w:szCs w:val="16"/>
                          </w:rPr>
                          <w:t xml:space="preserve"> до Я» </w:t>
                        </w:r>
                      </w:p>
                    </w:txbxContent>
                  </v:textbox>
                </v:oval>
                <v:oval id="Овал 200" o:spid="_x0000_s1080" style="position:absolute;left:43243;top:20675;width:18060;height:5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fZ8IA&#10;AADcAAAADwAAAGRycy9kb3ducmV2LnhtbESPQWvCQBSE7wX/w/IEb3VjDyKpawhFUbyZtvfX7GsS&#10;mn0b87ZJ/PeuUOhxmJlvmG02uVYN1Evj2cBqmYAiLr1tuDLw8X543oCSgGyx9UwGbiSQ7WZPW0yt&#10;H/lCQxEqFSEsKRqoQ+hSraWsyaEsfUccvW/fOwxR9pW2PY4R7lr9kiRr7bDhuFBjR281lT/FrzMg&#10;cjsdhv15vFbHr/xSJGVrP8WYxXzKX0EFmsJ/+K99sgYiER5n4hH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l9nwgAAANwAAAAPAAAAAAAAAAAAAAAAAJgCAABkcnMvZG93&#10;bnJldi54bWxQSwUGAAAAAAQABAD1AAAAhw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6"/>
                            <w:szCs w:val="16"/>
                          </w:rPr>
                          <w:t>Мастерская умельцев и мастеров  «Сундучок»</w:t>
                        </w:r>
                      </w:p>
                    </w:txbxContent>
                  </v:textbox>
                </v:oval>
                <v:shape id="Прямая со стрелкой 201" o:spid="_x0000_s1081" type="#_x0000_t32" style="position:absolute;left:34194;top:21971;width:0;height:34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gGMQAAADcAAAADwAAAGRycy9kb3ducmV2LnhtbESPX2vCMBTF3wW/Q7iDvWmq6JBqFFGE&#10;DWFSHQzfrs21LWtuSpLZ+u0XYeDj4fz5cRarztTiRs5XlhWMhgkI4tzqigsFX6fdYAbCB2SNtWVS&#10;cCcPq2W/t8BU25Yzuh1DIeII+xQVlCE0qZQ+L8mgH9qGOHpX6wyGKF0htcM2jptajpPkTRqsOBJK&#10;bGhTUv5z/DURsp1k0/33/jKhbH1oLx/nz+DOSr2+dOs5iEBdeIb/2+9awTgZweN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iAYxAAAANwAAAAPAAAAAAAAAAAA&#10;AAAAAKECAABkcnMvZG93bnJldi54bWxQSwUGAAAAAAQABAD5AAAAkgMAAAAA&#10;" strokecolor="#4579b8 [3044]">
                  <v:stroke endarrow="open"/>
                </v:shape>
                <v:shape id="Прямая со стрелкой 202" o:spid="_x0000_s1082" type="#_x0000_t32" style="position:absolute;left:40937;top:25875;width:3905;height:1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b8UAAADcAAAADwAAAGRycy9kb3ducmV2LnhtbESPX2vCMBTF3wd+h3AF32ZqcWNUo4hj&#10;4BAcVUF8uzbXttjclCSz3bc3g8EeD+fPjzNf9qYRd3K+tqxgMk5AEBdW11wqOB4+nt9A+ICssbFM&#10;Cn7Iw3IxeJpjpm3HOd33oRRxhH2GCqoQ2kxKX1Rk0I9tSxy9q3UGQ5SulNphF8dNI9MkeZUGa46E&#10;CltaV1Tc9t8mQt6n+cv2tL1MKV99dZfP8y64s1KjYb+agQjUh//wX3ujFaRJCr9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i+b8UAAADcAAAADwAAAAAAAAAA&#10;AAAAAAChAgAAZHJzL2Rvd25yZXYueG1sUEsFBgAAAAAEAAQA+QAAAJMDAAAAAA==&#10;" strokecolor="#4579b8 [3044]">
                  <v:stroke endarrow="open"/>
                </v:shape>
                <v:shape id="Прямая со стрелкой 203" o:spid="_x0000_s1083" type="#_x0000_t32" style="position:absolute;left:40369;top:30441;width:3905;height: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AEcQAAADcAAAADwAAAGRycy9kb3ducmV2LnhtbESPQWuDQBSE74H+h+UVeotrIhYxWSUE&#10;pL02baC9vbgvKnHfirtG+++7hUKPw8x8w+zLxfTiTqPrLCvYRDEI4trqjhsFH+/VOgPhPLLG3jIp&#10;+CYHZfGw2mOu7cxvdD/5RgQIuxwVtN4PuZSubsmgi+xAHLyrHQ36IMdG6hHnADe93MbxszTYcVho&#10;caBjS/XtNBkFyfWyvGT+ILPq0x6nKU3Tc/Wl1NPjctiB8LT4//Bf+1Ur2MYJ/J4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cARxAAAANwAAAAPAAAAAAAAAAAA&#10;AAAAAKECAABkcnMvZG93bnJldi54bWxQSwUGAAAAAAQABAD5AAAAkgMAAAAA&#10;" strokecolor="#4579b8 [3044]">
                  <v:stroke endarrow="open"/>
                </v:shape>
                <v:shape id="Прямая со стрелкой 204" o:spid="_x0000_s1084" type="#_x0000_t32" style="position:absolute;left:24563;top:26329;width:5905;height:1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0RIcUAAADcAAAADwAAAGRycy9kb3ducmV2LnhtbESPzWoCQRCE7wHfYWghN53V/BhWRxFB&#10;iAcJGpNcm5l2d3GnZ9lpdfP2GUHIsaiqr6jZovO1ulAbq8AGRsMMFLENruLCwOFzPXgDFQXZYR2Y&#10;DPxShMW89zDD3IUr7+iyl0IlCMccDZQiTa51tCV5jMPQECfvGFqPkmRbaNfiNcF9rcdZ9qo9VpwW&#10;SmxoVZI97c/ewDkct8svN3n6Hv3Ixlay+SD7Ysxjv1tOQQl18h++t9+dgXH2DLcz6Qj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0RIcUAAADcAAAADwAAAAAAAAAA&#10;AAAAAAChAgAAZHJzL2Rvd25yZXYueG1sUEsFBgAAAAAEAAQA+QAAAJMDAAAAAA==&#10;" strokecolor="#4579b8 [3044]">
                  <v:stroke endarrow="open"/>
                </v:shape>
                <v:shape id="Прямая со стрелкой 205" o:spid="_x0000_s1085" type="#_x0000_t32" style="position:absolute;left:25384;top:29748;width:5003;height:8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mG8QAAADcAAAADwAAAGRycy9kb3ducmV2LnhtbESPX2vCMBTF3wd+h3AF32aq6JBqFFEG&#10;G8JGVRDfrs21LTY3JYm2+/bLYODj4fz5cRarztTiQc5XlhWMhgkI4tzqigsFx8P76wyED8gaa8uk&#10;4Ic8rJa9lwWm2rac0WMfChFH2KeooAyhSaX0eUkG/dA2xNG7WmcwROkKqR22cdzUcpwkb9JgxZFQ&#10;YkObkvLb/m4iZDvJpr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SYbxAAAANwAAAAPAAAAAAAAAAAA&#10;AAAAAKECAABkcnMvZG93bnJldi54bWxQSwUGAAAAAAQABAD5AAAAkgMAAAAA&#10;" strokecolor="#4579b8 [3044]">
                  <v:stroke endarrow="open"/>
                </v:shape>
                <v:shape id="Прямая со стрелкой 206" o:spid="_x0000_s1086" type="#_x0000_t32" style="position:absolute;left:28670;top:33147;width:3429;height:27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4bMQAAADcAAAADwAAAGRycy9kb3ducmV2LnhtbESPX2vCMBTF3wd+h3AF32aqOJFqFFEG&#10;G8JGVRDfrs21LTY3JYm2+/bLYODj4fz5cRarztTiQc5XlhWMhgkI4tzqigsFx8P76wyED8gaa8uk&#10;4Ic8rJa9lwWm2rac0WMfChFH2KeooAyhSaX0eUkG/dA2xNG7WmcwROkKqR22cdzUcpwkU2mw4kgo&#10;saFNSfltfzcRsp1kb7vT7jKhbP3dXj7PX8GdlRr0u/UcRKAuPMP/7Q+tYJx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7hsxAAAANwAAAAPAAAAAAAAAAAA&#10;AAAAAKECAABkcnMvZG93bnJldi54bWxQSwUGAAAAAAQABAD5AAAAkgMAAAAA&#10;" strokecolor="#4579b8 [3044]">
                  <v:stroke endarrow="open"/>
                </v:shape>
                <v:shape id="Прямая со стрелкой 207" o:spid="_x0000_s1087" type="#_x0000_t32" style="position:absolute;left:37129;top:32939;width:3240;height:2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GEsMAAADcAAAADwAAAGRycy9kb3ducmV2LnhtbESPT4vCMBTE78J+h/AWvGmqS91SjSJC&#10;Wa/+Wdi9PZtnW2xeSpNq/fZGEDwOM/MbZrHqTS2u1LrKsoLJOAJBnFtdcaHgeMhGCQjnkTXWlknB&#10;nRyslh+DBaba3nhH170vRICwS1FB6X2TSunykgy6sW2Ig3e2rUEfZFtI3eItwE0tp1E0kwYrDgsl&#10;NrQpKb/sO6Pg63zqfxK/lkn2ZzddF8fxb/av1PCzX89BeOr9O/xqb7WCafQN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2xhLDAAAA3AAAAA8AAAAAAAAAAAAA&#10;AAAAoQIAAGRycy9kb3ducmV2LnhtbFBLBQYAAAAABAAEAPkAAACRAwAAAAA=&#10;" strokecolor="#4579b8 [3044]">
                  <v:stroke endarrow="open"/>
                </v:shape>
                <v:roundrect id="Скругленный прямоугольник 208" o:spid="_x0000_s1088" style="position:absolute;left:8701;top:40862;width:53783;height:27432;visibility:visible;mso-wrap-style:square;v-text-anchor:middle" arcsize="462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5VcEA&#10;AADcAAAADwAAAGRycy9kb3ducmV2LnhtbERPyWrDMBC9B/oPYgq9xXKCCcWNYkJCoPTSNDXtdbAm&#10;XmKNjKTa7t9Hh0KPj7dvi9n0YiTnW8sKVkkKgriyuuVaQfl5Wj6D8AFZY2+ZFPySh2L3sNhiru3E&#10;HzReQi1iCPscFTQhDLmUvmrIoE/sQBy5q3UGQ4SultrhFMNNL9dpupEGW44NDQ50aKi6XX6MAivf&#10;yi+UDsfs/P59zrquvbmjUk+P8/4FRKA5/Iv/3K9awTqNa+OZeAT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OVXBAAAA3AAAAA8AAAAAAAAAAAAAAAAAmAIAAGRycy9kb3du&#10;cmV2LnhtbFBLBQYAAAAABAAEAPUAAACGAwAAAAA=&#10;" fillcolor="#fbcaa2 [1625]" strokecolor="#f68c36 [3049]">
                  <v:fill color2="#fdefe3 [505]" rotate="t" angle="180" colors="0 #ffbe86;22938f #ffd0aa;1 #ffebdb" focus="100%" type="gradient"/>
                  <v:stroke dashstyle="dash"/>
                  <v:shadow on="t" color="black" opacity="24903f" origin=",.5" offset="0,.55556mm"/>
                </v:roundrect>
                <v:rect id="Прямоугольник 209" o:spid="_x0000_s1089" style="position:absolute;left:26384;top:49544;width:16032;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4YnsQA&#10;AADcAAAADwAAAGRycy9kb3ducmV2LnhtbESPQWvCQBSE7wX/w/KE3uquglKjq6ggeKnUVDw/ss8k&#10;mn0bsquJ/nq3UOhxmJlvmPmys5W4U+NLxxqGAwWCOHOm5FzD8Wf78QnCB2SDlWPS8CAPy0XvbY6J&#10;cS0f6J6GXEQI+wQ1FCHUiZQ+K8iiH7iaOHpn11gMUTa5NA22EW4rOVJqIi2WHBcKrGlTUHZNb1ZD&#10;fv1+qq+a9kPfteOTe6wv6fSg9Xu/W81ABOrCf/ivvTMaRmoK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GJ7EAAAA3AAAAA8AAAAAAAAAAAAAAAAAmAIAAGRycy9k&#10;b3ducmV2LnhtbFBLBQYAAAAABAAEAPUAAACJAwAAAAA=&#10;" fillcolor="white [3201]" strokecolor="#4bacc6 [3208]" strokeweight="2pt">
                  <v:textbox>
                    <w:txbxContent>
                      <w:p w:rsidR="00BE41AD" w:rsidRPr="006202C0" w:rsidRDefault="00BE41AD" w:rsidP="00BE41AD">
                        <w:pPr>
                          <w:pStyle w:val="a3"/>
                          <w:jc w:val="center"/>
                          <w:rPr>
                            <w:rFonts w:ascii="Times New Roman" w:hAnsi="Times New Roman" w:cs="Times New Roman"/>
                            <w:sz w:val="18"/>
                            <w:szCs w:val="18"/>
                          </w:rPr>
                        </w:pPr>
                        <w:r w:rsidRPr="006202C0">
                          <w:rPr>
                            <w:rFonts w:ascii="Times New Roman" w:hAnsi="Times New Roman" w:cs="Times New Roman"/>
                            <w:sz w:val="18"/>
                            <w:szCs w:val="18"/>
                          </w:rPr>
                          <w:t>Руководитель Центра</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93" o:spid="_x0000_s1090" type="#_x0000_t65" style="position:absolute;left:28470;top:24795;width:12859;height:9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2YDMMA&#10;AADcAAAADwAAAGRycy9kb3ducmV2LnhtbERPTWvCQBC9C/6HZQRvdVML1qZugtiIemtVSnubZqdJ&#10;MDsbsmuM/94tFLzN433OIu1NLTpqXWVZweMkAkGcW11xoeB4WD/MQTiPrLG2TAqu5CBNhoMFxtpe&#10;+IO6vS9ECGEXo4LS+yaW0uUlGXQT2xAH7te2Bn2AbSF1i5cQbmo5jaKZNFhxaCixoVVJ+Wl/Ngre&#10;uig70i771m7z9f7541bZ8/Kq1HjUL19BeOr9Xfzv3uow/+UJ/p4JF8j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2YDMMAAADcAAAADwAAAAAAAAAAAAAAAACYAgAAZHJzL2Rv&#10;d25yZXYueG1sUEsFBgAAAAAEAAQA9QAAAIgDAAAAAA==&#10;" adj="15821" fillcolor="white [3201]" strokecolor="#4bacc6 [3208]" strokeweight="2pt">
                  <v:textbox>
                    <w:txbxContent>
                      <w:p w:rsidR="00BE41AD" w:rsidRDefault="00BE41AD" w:rsidP="00BE41AD">
                        <w:pPr>
                          <w:pStyle w:val="a3"/>
                          <w:jc w:val="center"/>
                          <w:rPr>
                            <w:rFonts w:ascii="Times New Roman" w:hAnsi="Times New Roman" w:cs="Times New Roman"/>
                          </w:rPr>
                        </w:pPr>
                      </w:p>
                      <w:p w:rsidR="00BE41AD" w:rsidRPr="00695F11" w:rsidRDefault="00BE41AD" w:rsidP="00BE41AD">
                        <w:pPr>
                          <w:pStyle w:val="a3"/>
                          <w:jc w:val="center"/>
                          <w:rPr>
                            <w:rFonts w:ascii="Times New Roman" w:hAnsi="Times New Roman" w:cs="Times New Roman"/>
                          </w:rPr>
                        </w:pPr>
                        <w:r>
                          <w:rPr>
                            <w:rFonts w:ascii="Times New Roman" w:hAnsi="Times New Roman" w:cs="Times New Roman"/>
                          </w:rPr>
                          <w:t>Интерактивные площадки</w:t>
                        </w:r>
                      </w:p>
                    </w:txbxContent>
                  </v:textbox>
                </v:shape>
                <v:rect id="Прямоугольник 210" o:spid="_x0000_s1091" style="position:absolute;left:24098;top:56294;width:19765;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n3sIA&#10;AADcAAAADwAAAGRycy9kb3ducmV2LnhtbERPy2rCQBTdC/7DcIXudJJAxUZHaQtCN5UmLV1fMtck&#10;NXMnZMY8/HpnUXB5OO/dYTSN6KlztWUF8SoCQVxYXXOp4Of7uNyAcB5ZY2OZFEzk4LCfz3aYajtw&#10;Rn3uSxFC2KWooPK+TaV0RUUG3cq2xIE7286gD7Arpe5wCOGmkUkUraXBmkNDhS29V1Rc8qtRUF6+&#10;btFnS6fYjcPzr53e/vKXTKmnxfi6BeFp9A/xv/tDK0jiMD+cC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SfewgAAANwAAAAPAAAAAAAAAAAAAAAAAJgCAABkcnMvZG93&#10;bnJldi54bWxQSwUGAAAAAAQABAD1AAAAhwMAAAAA&#10;" fillcolor="white [3201]" strokecolor="#4bacc6 [3208]" strokeweight="2pt">
                  <v:textbox>
                    <w:txbxContent>
                      <w:p w:rsidR="00BE41AD" w:rsidRPr="006202C0" w:rsidRDefault="00BE41AD" w:rsidP="00BE41AD">
                        <w:pPr>
                          <w:pStyle w:val="a7"/>
                          <w:spacing w:before="0" w:beforeAutospacing="0" w:after="0" w:afterAutospacing="0"/>
                          <w:jc w:val="center"/>
                          <w:rPr>
                            <w:sz w:val="18"/>
                            <w:szCs w:val="18"/>
                          </w:rPr>
                        </w:pPr>
                        <w:r w:rsidRPr="006202C0">
                          <w:rPr>
                            <w:rFonts w:eastAsia="Calibri"/>
                            <w:sz w:val="18"/>
                            <w:szCs w:val="18"/>
                          </w:rPr>
                          <w:t>Заместитель руководителя Центра</w:t>
                        </w:r>
                      </w:p>
                    </w:txbxContent>
                  </v:textbox>
                </v:rect>
                <v:roundrect id="Скругленный прямоугольник 211" o:spid="_x0000_s1092" style="position:absolute;left:8399;top:68204;width:53783;height:5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vlMQA&#10;AADcAAAADwAAAGRycy9kb3ducmV2LnhtbESPQWsCMRSE7wX/Q3iCt5rdRaxsjSJKacVCqRZ6fd08&#10;dxeTlyVJdf33Rij0OMzMN8x82VsjzuRD61hBPs5AEFdOt1wr+Dq8PM5AhIis0TgmBVcKsFwMHuZY&#10;anfhTzrvYy0ShEOJCpoYu1LKUDVkMYxdR5y8o/MWY5K+ltrjJcGtkUWWTaXFltNCgx2tG6pO+1+r&#10;YFLg6/uT+TC7U+a/8Ud2+UZulRoN+9UziEh9/A//td+0giLP4X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75TEAAAA3AAAAA8AAAAAAAAAAAAAAAAAmAIAAGRycy9k&#10;b3ducmV2LnhtbFBLBQYAAAAABAAEAPUAAACJAwAAAAA=&#10;" fillcolor="#fbcaa2 [1625]" strokecolor="#f68c36 [3049]">
                  <v:fill color2="#fdefe3 [505]" rotate="t" angle="180" colors="0 #ffbe86;22938f #ffd0aa;1 #ffebdb" focus="100%" type="gradient"/>
                  <v:stroke dashstyle="dash"/>
                  <v:shadow on="t" color="black" opacity="24903f" origin=",.5" offset="0,.55556mm"/>
                  <v:textbox>
                    <w:txbxContent>
                      <w:p w:rsidR="00BE41AD" w:rsidRPr="0077572A" w:rsidRDefault="00BE41AD" w:rsidP="00BE41AD">
                        <w:pPr>
                          <w:pStyle w:val="a3"/>
                          <w:jc w:val="center"/>
                          <w:rPr>
                            <w:rFonts w:ascii="Times New Roman" w:hAnsi="Times New Roman" w:cs="Times New Roman"/>
                          </w:rPr>
                        </w:pPr>
                      </w:p>
                    </w:txbxContent>
                  </v:textbox>
                </v:roundrect>
                <v:shape id="Прямая со стрелкой 212" o:spid="_x0000_s1093" type="#_x0000_t32" style="position:absolute;left:34194;top:52877;width:0;height:3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k9MsIAAADcAAAADwAAAGRycy9kb3ducmV2LnhtbESPQWvCQBSE7wX/w/KE3uomUapEVxFB&#10;sMdaBY/P7Es2mH0bsmuM/74rFHocZuYbZrUZbCN66nztWEE6SUAQF07XXCk4/ew/FiB8QNbYOCYF&#10;T/KwWY/eVphr9+Bv6o+hEhHCPkcFJoQ2l9IXhiz6iWuJo1e6zmKIsquk7vAR4baRWZJ8Sos1xwWD&#10;Le0MFbfj3SpI5mzT8/m0sD2Z8HWZlrPntVTqfTxslyACDeE//Nc+aAVZmsH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2k9MsIAAADcAAAADwAAAAAAAAAAAAAA&#10;AAChAgAAZHJzL2Rvd25yZXYueG1sUEsFBgAAAAAEAAQA+QAAAJADAAAAAA==&#10;" strokecolor="#4579b8 [3044]">
                  <v:stroke startarrow="open" endarrow="open"/>
                </v:shape>
                <v:rect id="Прямоугольник 213" o:spid="_x0000_s1094" style="position:absolute;left:18813;top:42677;width:31254;height: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qcUA&#10;AADcAAAADwAAAGRycy9kb3ducmV2LnhtbESPQWvCQBSE74L/YXlCb7qJpdKmrsEWhF4qGqXnR/Y1&#10;icm+DdnVxP56VxB6HGbmG2aZDqYRF+pcZVlBPItAEOdWV1woOB4201cQziNrbCyTgis5SFfj0RIT&#10;bXve0yXzhQgQdgkqKL1vEyldXpJBN7MtcfB+bWfQB9kVUnfYB7hp5DyKFtJgxWGhxJY+S8rr7GwU&#10;FPXuL/puaRu7oX/5sdePU/a2V+ppMqzfQXga/H/40f7SCubxM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77mpxQAAANwAAAAPAAAAAAAAAAAAAAAAAJgCAABkcnMv&#10;ZG93bnJldi54bWxQSwUGAAAAAAQABAD1AAAAig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22"/>
                            <w:szCs w:val="22"/>
                          </w:rPr>
                          <w:t>Педагоги дополнительного образования ДОО</w:t>
                        </w:r>
                      </w:p>
                    </w:txbxContent>
                  </v:textbox>
                </v:rect>
                <v:rect id="Прямоугольник 214" o:spid="_x0000_s1095" style="position:absolute;left:23121;top:69156;width:25518;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3cUA&#10;AADcAAAADwAAAGRycy9kb3ducmV2LnhtbESPQWvCQBSE74L/YXlCb7qJtNKmrsEWhF4qGqXnR/Y1&#10;icm+DdnVxP56VxB6HGbmG2aZDqYRF+pcZVlBPItAEOdWV1woOB4201cQziNrbCyTgis5SFfj0RIT&#10;bXve0yXzhQgQdgkqKL1vEyldXpJBN7MtcfB+bWfQB9kVUnfYB7hp5DyKFtJgxWGhxJY+S8rr7GwU&#10;FPXuL/puaRu7oX/5sdePU/a2V+ppMqzfQXga/H/40f7SCubxM9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iHdxQAAANwAAAAPAAAAAAAAAAAAAAAAAJgCAABkcnMv&#10;ZG93bnJldi54bWxQSwUGAAAAAAQABAD1AAAAigMAAAAA&#10;" fillcolor="white [3201]" strokecolor="#4bacc6 [3208]" strokeweight="2pt">
                  <v:textbox>
                    <w:txbxContent>
                      <w:p w:rsidR="00BE41AD" w:rsidRPr="006202C0" w:rsidRDefault="00BE41AD" w:rsidP="00BE41AD">
                        <w:pPr>
                          <w:pStyle w:val="a7"/>
                          <w:spacing w:before="0" w:beforeAutospacing="0" w:after="0" w:afterAutospacing="0"/>
                          <w:jc w:val="center"/>
                          <w:rPr>
                            <w:sz w:val="22"/>
                            <w:szCs w:val="22"/>
                          </w:rPr>
                        </w:pPr>
                        <w:r w:rsidRPr="006202C0">
                          <w:rPr>
                            <w:rFonts w:eastAsia="Calibri"/>
                            <w:sz w:val="22"/>
                            <w:szCs w:val="22"/>
                          </w:rPr>
                          <w:t>Циклограмма работы Центра</w:t>
                        </w:r>
                      </w:p>
                    </w:txbxContent>
                  </v:textbox>
                </v:rect>
                <v:rect id="Прямоугольник 215" o:spid="_x0000_s1096" style="position:absolute;left:8943;top:51283;width:1269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ERsMA&#10;AADcAAAADwAAAGRycy9kb3ducmV2LnhtbESPQYvCMBSE74L/ITzBm6YVlLVrFBUEL4p2Zc+P5m3b&#10;tXkpTbTVX2+EhT0OM/MNs1h1phJ3alxpWUE8jkAQZ1aXnCu4fO1GHyCcR9ZYWSYFD3KwWvZ7C0y0&#10;bflM99TnIkDYJaig8L5OpHRZQQbd2NbEwfuxjUEfZJNL3WAb4KaSkyiaSYMlh4UCa9oWlF3Tm1GQ&#10;X0/P6FDTMXZdO/22j81vOj8rNRx0608Qnjr/H/5r77WCSTyF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qERsMAAADcAAAADwAAAAAAAAAAAAAAAACYAgAAZHJzL2Rv&#10;d25yZXYueG1sUEsFBgAAAAAEAAQA9QAAAIgDA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8"/>
                            <w:szCs w:val="18"/>
                          </w:rPr>
                          <w:t>Учитель-логопед</w:t>
                        </w:r>
                      </w:p>
                    </w:txbxContent>
                  </v:textbox>
                </v:rect>
                <v:rect id="Прямоугольник 216" o:spid="_x0000_s1097" style="position:absolute;left:8943;top:59628;width:12940;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aMcUA&#10;AADcAAAADwAAAGRycy9kb3ducmV2LnhtbESPQWvCQBSE70L/w/IEb2Y3gtKmWcUWCl4sNZaeH9nX&#10;JDX7NmRXE/313ULB4zAz3zD5ZrStuFDvG8ca0kSBIC6dabjS8Hl8mz+C8AHZYOuYNFzJw2b9MMkx&#10;M27gA12KUIkIYZ+hhjqELpPSlzVZ9InriKP37XqLIcq+kqbHIcJtKxdKraTFhuNCjR291lSeirPV&#10;UJ0+bmrf0Xvqx2H55a4vP8XTQevZdNw+gwg0hnv4v70zGhbpC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BoxxQAAANwAAAAPAAAAAAAAAAAAAAAAAJgCAABkcnMv&#10;ZG93bnJldi54bWxQSwUGAAAAAAQABAD1AAAAig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8"/>
                            <w:szCs w:val="18"/>
                          </w:rPr>
                          <w:t>Воспитатели</w:t>
                        </w:r>
                      </w:p>
                    </w:txbxContent>
                  </v:textbox>
                </v:rect>
                <v:rect id="Прямоугольник 217" o:spid="_x0000_s1098" style="position:absolute;left:47671;top:59815;width:14024;height:3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qsUA&#10;AADcAAAADwAAAGRycy9kb3ducmV2LnhtbESPQWvCQBSE74L/YXlCb7qJ0NqmrsEWhF4qGqXnR/Y1&#10;icm+DdnVxP56VxB6HGbmG2aZDqYRF+pcZVlBPItAEOdWV1woOB4201cQziNrbCyTgis5SFfj0RIT&#10;bXve0yXzhQgQdgkqKL1vEyldXpJBN7MtcfB+bWfQB9kVUnfYB7hp5DyKXqTBisNCiS19lpTX2dko&#10;KOrdX/Td0jZ2Q//8Y68fp+xtr9TTZFi/g/A0+P/wo/2lFczjB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L+qxQAAANwAAAAPAAAAAAAAAAAAAAAAAJgCAABkcnMv&#10;ZG93bnJldi54bWxQSwUGAAAAAAQABAD1AAAAig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8"/>
                            <w:szCs w:val="18"/>
                          </w:rPr>
                          <w:t>Педагог-психолог</w:t>
                        </w:r>
                      </w:p>
                    </w:txbxContent>
                  </v:textbox>
                </v:rect>
                <v:rect id="Прямоугольник 218" o:spid="_x0000_s1099" style="position:absolute;left:47279;top:50101;width:14024;height:3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r2MIA&#10;AADcAAAADwAAAGRycy9kb3ducmV2LnhtbERPy2rCQBTdC/7DcIXudJJAxUZHaQtCN5UmLV1fMtck&#10;NXMnZMY8/HpnUXB5OO/dYTSN6KlztWUF8SoCQVxYXXOp4Of7uNyAcB5ZY2OZFEzk4LCfz3aYajtw&#10;Rn3uSxFC2KWooPK+TaV0RUUG3cq2xIE7286gD7Arpe5wCOGmkUkUraXBmkNDhS29V1Rc8qtRUF6+&#10;btFnS6fYjcPzr53e/vKXTKmnxfi6BeFp9A/xv/tDK0jisDacC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SyvYwgAAANwAAAAPAAAAAAAAAAAAAAAAAJgCAABkcnMvZG93&#10;bnJldi54bWxQSwUGAAAAAAQABAD1AAAAhw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8"/>
                            <w:szCs w:val="18"/>
                          </w:rPr>
                          <w:t>Инструктор по ФК</w:t>
                        </w:r>
                      </w:p>
                    </w:txbxContent>
                  </v:textbox>
                </v:rect>
                <v:rect id="Прямоугольник 219" o:spid="_x0000_s1100" style="position:absolute;left:25384;top:63390;width:18479;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OQ8UA&#10;AADcAAAADwAAAGRycy9kb3ducmV2LnhtbESPT2vCQBTE74V+h+UVequbBFo0uooKhV4qTSw9P7LP&#10;JJp9G7Lb/PHTdwuCx2FmfsOsNqNpRE+dqy0riGcRCOLC6ppLBd/H95c5COeRNTaWScFEDjbrx4cV&#10;ptoOnFGf+1IECLsUFVTet6mUrqjIoJvZljh4J9sZ9EF2pdQdDgFuGplE0Zs0WHNYqLClfUXFJf81&#10;CsrL1zX6bOkQu3F4/bHT7pwvMqWen8btEoSn0d/Dt/aHVpDE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45DxQAAANwAAAAPAAAAAAAAAAAAAAAAAJgCAABkcnMv&#10;ZG93bnJldi54bWxQSwUGAAAAAAQABAD1AAAAigMAAAAA&#10;" fillcolor="white [3201]" strokecolor="#4bacc6 [3208]" strokeweight="2pt">
                  <v:textbox>
                    <w:txbxContent>
                      <w:p w:rsidR="00BE41AD" w:rsidRDefault="00BE41AD" w:rsidP="00BE41AD">
                        <w:pPr>
                          <w:pStyle w:val="a7"/>
                          <w:spacing w:before="0" w:beforeAutospacing="0" w:after="0" w:afterAutospacing="0"/>
                          <w:jc w:val="center"/>
                        </w:pPr>
                        <w:r>
                          <w:rPr>
                            <w:rFonts w:eastAsia="Calibri"/>
                            <w:sz w:val="18"/>
                            <w:szCs w:val="18"/>
                          </w:rPr>
                          <w:t>Музыкальный руководитель</w:t>
                        </w:r>
                      </w:p>
                    </w:txbxContent>
                  </v:textbox>
                </v:rect>
                <v:shape id="Прямая со стрелкой 220" o:spid="_x0000_s1101" type="#_x0000_t32" style="position:absolute;left:34194;top:46044;width:0;height:3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MY8EAAADcAAAADwAAAGRycy9kb3ducmV2LnhtbERPyWrDMBC9B/oPYgK9JXLc0AQ3iimF&#10;QnuM60COU2tsmVgjY6le/r46FHp8vP2Uz7YTIw2+daxgt01AEFdOt9woKL/eN0cQPiBr7ByTgoU8&#10;5OeH1Qkz7Sa+0FiERsQQ9hkqMCH0mZS+MmTRb11PHLnaDRZDhEMj9YBTDLedTJPkWVpsOTYY7OnN&#10;UHUvfqyC5MB2d72WRzuSCZ+3p3q/fNdKPa7n1xcQgebwL/5zf2gFaRrnxzPxCM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8xjwQAAANwAAAAPAAAAAAAAAAAAAAAA&#10;AKECAABkcnMvZG93bnJldi54bWxQSwUGAAAAAAQABAD5AAAAjwMAAAAA&#10;" strokecolor="#4579b8 [3044]">
                  <v:stroke startarrow="open" endarrow="open"/>
                </v:shape>
                <v:shape id="Прямая со стрелкой 221" o:spid="_x0000_s1102" type="#_x0000_t32" style="position:absolute;left:58483;top:54399;width:0;height:3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p+MIAAADcAAAADwAAAGRycy9kb3ducmV2LnhtbESPQWvCQBSE7wX/w/KE3uomUapEVxFB&#10;sMdaBY/P7Es2mH0bsmuM/74rFHocZuYbZrUZbCN66nztWEE6SUAQF07XXCk4/ew/FiB8QNbYOCYF&#10;T/KwWY/eVphr9+Bv6o+hEhHCPkcFJoQ2l9IXhiz6iWuJo1e6zmKIsquk7vAR4baRWZJ8Sos1xwWD&#10;Le0MFbfj3SpI5mzT8/m0sD2Z8HWZlrPntVTqfTxslyACDeE//Nc+aAVZlsLr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dp+MIAAADcAAAADwAAAAAAAAAAAAAA&#10;AAChAgAAZHJzL2Rvd25yZXYueG1sUEsFBgAAAAAEAAQA+QAAAJADAAAAAA==&#10;" strokecolor="#4579b8 [3044]">
                  <v:stroke startarrow="open" endarrow="open"/>
                </v:shape>
                <v:shape id="Прямая со стрелкой 222" o:spid="_x0000_s1103" type="#_x0000_t32" style="position:absolute;left:44480;top:63390;width:14003;height:2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YgrcUAAADcAAAADwAAAGRycy9kb3ducmV2LnhtbESPQWsCMRSE7wX/Q3iCt5o1RSmrUUQQ&#10;LGJLt714e2xed7duXpYk6vrvG0HocZiZb5jFqretuJAPjWMNk3EGgrh0puFKw/fX9vkVRIjIBlvH&#10;pOFGAVbLwdMCc+Ou/EmXIlYiQTjkqKGOsculDGVNFsPYdcTJ+3HeYkzSV9J4vCa4baXKspm02HBa&#10;qLGjTU3lqThbDfuPiex+Z9nBn9+n6qUo3w7V9qj1aNiv5yAi9fE//GjvjAalFNzP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YgrcUAAADcAAAADwAAAAAAAAAA&#10;AAAAAAChAgAAZHJzL2Rvd25yZXYueG1sUEsFBgAAAAAEAAQA+QAAAJMDAAAAAA==&#10;" strokecolor="#4579b8 [3044]">
                  <v:stroke startarrow="open" endarrow="open"/>
                </v:shape>
                <v:shape id="Прямая со стрелкой 223" o:spid="_x0000_s1104" type="#_x0000_t32" style="position:absolute;left:11466;top:55190;width:0;height:38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lSFMMAAADcAAAADwAAAGRycy9kb3ducmV2LnhtbESPzWrDMBCE74W8g9hAb438U9rgRDGh&#10;EEiPTRPocWOtLRNrZSzVdt6+KhR6HGbmG2ZbzrYTIw2+dawgXSUgiCunW24UnD8PT2sQPiBr7ByT&#10;gjt5KHeLhy0W2k38QeMpNCJC2BeowITQF1L6ypBFv3I9cfRqN1gMUQ6N1ANOEW47mSXJi7TYclww&#10;2NOboep2+rYKkle26eVyXtuRTHj/yuvn+7VW6nE57zcgAs3hP/zXPmoFWZbD75l4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JUhTDAAAA3AAAAA8AAAAAAAAAAAAA&#10;AAAAoQIAAGRycy9kb3ducmV2LnhtbFBLBQYAAAAABAAEAPkAAACRAwAAAAA=&#10;" strokecolor="#4579b8 [3044]">
                  <v:stroke startarrow="open" endarrow="open"/>
                </v:shape>
                <v:shape id="Прямая со стрелкой 224" o:spid="_x0000_s1105" type="#_x0000_t32" style="position:absolute;left:12218;top:44336;width:6368;height:69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MdQsYAAADcAAAADwAAAGRycy9kb3ducmV2LnhtbESPQWvCQBSE74X+h+UJ3urG2IpEVymF&#10;QEWsNPXi7ZF9TVKzb8PuRtN/7wqFHoeZ+YZZbQbTigs531hWMJ0kIIhLqxuuFBy/8qcFCB+QNbaW&#10;ScEvedisHx9WmGl75U+6FKESEcI+QwV1CF0mpS9rMugntiOO3rd1BkOUrpLa4TXCTSvTJJlLgw3H&#10;hRo7equpPBe9UbA7TGX3M0/2rv94SWdFud1X+Ump8Wh4XYIINIT/8F/7XStI02e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zHULGAAAA3AAAAA8AAAAAAAAA&#10;AAAAAAAAoQIAAGRycy9kb3ducmV2LnhtbFBLBQYAAAAABAAEAPkAAACUAwAAAAA=&#10;" strokecolor="#4579b8 [3044]">
                  <v:stroke startarrow="open" endarrow="open"/>
                </v:shape>
                <v:shape id="Прямая со стрелкой 225" o:spid="_x0000_s1106" type="#_x0000_t32" style="position:absolute;left:34194;top:59828;width:0;height:3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xv+8MAAADcAAAADwAAAGRycy9kb3ducmV2LnhtbESPQWvCQBSE74X+h+UJ3urGWFuJrlIK&#10;gh61EXp8Zl+ywezbkN3G+O/dguBxmJlvmNVmsI3oqfO1YwXTSQKCuHC65kpB/rN9W4DwAVlj45gU&#10;3MjDZv36ssJMuysfqD+GSkQI+wwVmBDaTEpfGLLoJ64ljl7pOoshyq6SusNrhNtGpknyIS3WHBcM&#10;tvRtqLgc/6yC5JPt9HTKF7YnE/a/s/L9di6VGo+GryWIQEN4hh/tnVaQpnP4PxOPgF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sb/vDAAAA3AAAAA8AAAAAAAAAAAAA&#10;AAAAoQIAAGRycy9kb3ducmV2LnhtbFBLBQYAAAAABAAEAPkAAACRAwAAAAA=&#10;" strokecolor="#4579b8 [3044]">
                  <v:stroke startarrow="open" endarrow="open"/>
                </v:shape>
                <v:shape id="Прямая со стрелкой 226" o:spid="_x0000_s1107" type="#_x0000_t32" style="position:absolute;left:12003;top:64004;width:12902;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7xjMMAAADcAAAADwAAAGRycy9kb3ducmV2LnhtbESPzWrDMBCE74W8g9hAb41st6TBiWJC&#10;IZAemybQ48ZaWybWyliqf96+KhR6HGbmG2ZXTLYVA/W+cawgXSUgiEunG64VXD6PTxsQPiBrbB2T&#10;gpk8FPvFww5z7Ub+oOEcahEh7HNUYELocil9aciiX7mOOHqV6y2GKPta6h7HCLetzJJkLS02HBcM&#10;dvRmqLyfv62C5JVter1eNnYgE96/nquX+VYp9bicDlsQgabwH/5rn7SCLFvD75l4BO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8YzDAAAA3AAAAA8AAAAAAAAAAAAA&#10;AAAAoQIAAGRycy9kb3ducmV2LnhtbFBLBQYAAAAABAAEAPkAAACRAwAAAAA=&#10;" strokecolor="#4579b8 [3044]">
                  <v:stroke startarrow="open" endarrow="open"/>
                </v:shape>
                <v:shape id="Прямая со стрелкой 227" o:spid="_x0000_s1108" type="#_x0000_t32" style="position:absolute;left:50067;top:44324;width:8321;height:5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JUF8IAAADcAAAADwAAAGRycy9kb3ducmV2LnhtbESPQYvCMBSE74L/ITzBm6bWZZVqFBEW&#10;9Kir4PHZvDbF5qU02Vr/vVlY2OMwM98w621va9FR6yvHCmbTBARx7nTFpYLL99dkCcIHZI21Y1Lw&#10;Ig/bzXCwxky7J5+oO4dSRAj7DBWYEJpMSp8bsuinriGOXuFaiyHKtpS6xWeE21qmSfIpLVYcFww2&#10;tDeUP84/VkGyYDu7Xi9L25EJx9u8+HjdC6XGo363AhGoD//hv/ZBK0jTBfyeiUdAb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JUF8IAAADcAAAADwAAAAAAAAAAAAAA&#10;AAChAgAAZHJzL2Rvd25yZXYueG1sUEsFBgAAAAAEAAQA+QAAAJADAAAAAA==&#10;" strokecolor="#4579b8 [3044]">
                  <v:stroke startarrow="open" endarrow="open"/>
                </v:shape>
                <v:shape id="Прямая со стрелкой 228" o:spid="_x0000_s1109" type="#_x0000_t32" style="position:absolute;left:42035;top:50642;width:5244;height:8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nJ8EAAADcAAAADwAAAGRycy9kb3ducmV2LnhtbERPTWvCMBi+D/wP4RW8zdSCMqpR/GA4&#10;dpt68fbSvKalzZvYZLbu1y+HwY4Pz/dqM9hWPKgLtWMFs2kGgrh0umaj4HJ+f30DESKyxtYxKXhS&#10;gM169LLCQruev+hxikakEA4FKqhi9IWUoazIYpg6T5y4m+ssxgQ7I3WHfQq3rcyzbCEt1pwaKvS0&#10;r6hsTt9WweH6+WNM7xeyuR9Cs6vnu6PxSk3Gw3YJItIQ/8V/7g+tIM/T2nQmHQ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fCcnwQAAANwAAAAPAAAAAAAAAAAAAAAA&#10;AKECAABkcnMvZG93bnJldi54bWxQSwUGAAAAAAQABAD5AAAAjwMAAAAA&#10;" strokecolor="#4579b8 [3044]">
                  <v:stroke startarrow="open" endarrow="open"/>
                </v:shape>
                <v:shape id="Прямая со стрелкой 229" o:spid="_x0000_s1110" type="#_x0000_t32" style="position:absolute;left:23121;top:59815;width:451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3MYAAADcAAAADwAAAGRycy9kb3ducmV2LnhtbESPQWvCQBSE74X+h+UVvNVNIhUb3Ugp&#10;CEqxYurF2yP7TNJm34bdVeO/dwuFHoeZ+YZZLAfTiQs531pWkI4TEMSV1S3XCg5fq+cZCB+QNXaW&#10;ScGNPCyLx4cF5tpeeU+XMtQiQtjnqKAJoc+l9FVDBv3Y9sTRO1lnMETpaqkdXiPcdDJLkqk02HJc&#10;aLCn94aqn/JsFHzsUtl/T5OtO3++ZJOy2mzr1VGp0dPwNgcRaAj/4b/2WivIslf4PROPgC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ystzGAAAA3AAAAA8AAAAAAAAA&#10;AAAAAAAAoQIAAGRycy9kb3ducmV2LnhtbFBLBQYAAAAABAAEAPkAAACUAwAAAAA=&#10;" strokecolor="#4579b8 [3044]">
                  <v:stroke startarrow="open" endarrow="open"/>
                </v:shape>
                <v:shape id="Прямая со стрелкой 230" o:spid="_x0000_s1111" type="#_x0000_t32" style="position:absolute;left:39532;top:59628;width:8023;height: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avsAAAADcAAAADwAAAGRycy9kb3ducmV2LnhtbERPyWrDMBC9B/oPYgq9JXLskAQnSiiF&#10;QnvMBj1OrbFlYo2MpXr5++oQyPHx9v1xtI3oqfO1YwXLRQKCuHC65krB9fI534LwAVlj45gUTOTh&#10;eHiZ7THXbuAT9edQiRjCPkcFJoQ2l9IXhiz6hWuJI1e6zmKIsKuk7nCI4baRaZKspcWaY4PBlj4M&#10;Fffzn1WQbNgub7fr1vZkwvdPVq6m31Kpt9fxfQci0Bie4of7SytIszg/nolH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CWr7AAAAA3AAAAA8AAAAAAAAAAAAAAAAA&#10;oQIAAGRycy9kb3ducmV2LnhtbFBLBQYAAAAABAAEAPkAAACOAwAAAAA=&#10;" strokecolor="#4579b8 [3044]">
                  <v:stroke startarrow="open" endarrow="open"/>
                </v:shape>
                <v:shape id="Прямая со стрелкой 231" o:spid="_x0000_s1112" type="#_x0000_t32" style="position:absolute;left:21685;top:51034;width:4106;height:19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oB8YAAADcAAAADwAAAGRycy9kb3ducmV2LnhtbESPQWvCQBSE70L/w/KE3nSTSEWimyAF&#10;oaVYMfbS2yP7TNJm34bdVdN/3y0UPA4z8w2zKUfTiys531lWkM4TEMS11R03Cj5Ou9kKhA/IGnvL&#10;pOCHPJTFw2SDubY3PtK1Co2IEPY5KmhDGHIpfd2SQT+3A3H0ztYZDFG6RmqHtwg3vcySZCkNdhwX&#10;WhzouaX6u7oYBW+HVA5fy2TvLu9P2aKqX/fN7lOpx+m4XYMINIZ7+L/9ohVkixT+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dKAfGAAAA3AAAAA8AAAAAAAAA&#10;AAAAAAAAoQIAAGRycy9kb3ducmV2LnhtbFBLBQYAAAAABAAEAPkAAACUAwAAAAA=&#10;" strokecolor="#4579b8 [3044]">
                  <v:stroke startarrow="open" endarrow="open"/>
                </v:shape>
                <v:roundrect id="Скругленный прямоугольник 232" o:spid="_x0000_s1113" style="position:absolute;left:559;top:74039;width:18027;height:10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5MYA&#10;AADcAAAADwAAAGRycy9kb3ducmV2LnhtbESPQWvCQBSE70L/w/IKvUizMVItMatoQdriRa3U6yP7&#10;TILZtyG7auqv7wqCx2FmvmGyWWdqcabWVZYVDKIYBHFudcWFgt3P8vUdhPPIGmvLpOCPHMymT70M&#10;U20vvKHz1hciQNilqKD0vkmldHlJBl1kG+LgHWxr0AfZFlK3eAlwU8skjkfSYMVhocSGPkrKj9uT&#10;UfBZLfZ2jPu+vF7fhvS7W/nv9Uqpl+duPgHhqfOP8L39pRUkwwRu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MI5MYAAADcAAAADwAAAAAAAAAAAAAAAACYAgAAZHJz&#10;L2Rvd25yZXYueG1sUEsFBgAAAAAEAAQA9QAAAIsDAAAAAA==&#10;" fillcolor="#4bacc6 [3208]" strokecolor="white [3201]" strokeweight="3pt">
                  <v:shadow on="t" color="black" opacity="24903f" origin=",.5" offset="0,.55556mm"/>
                  <v:textbox>
                    <w:txbxContent>
                      <w:p w:rsidR="00BE41AD" w:rsidRPr="004828DD" w:rsidRDefault="00BE41AD" w:rsidP="00BE41AD">
                        <w:pPr>
                          <w:pStyle w:val="a7"/>
                          <w:spacing w:before="0" w:beforeAutospacing="0" w:after="0" w:afterAutospacing="0"/>
                          <w:jc w:val="center"/>
                          <w:rPr>
                            <w:sz w:val="22"/>
                            <w:szCs w:val="22"/>
                          </w:rPr>
                        </w:pPr>
                        <w:r w:rsidRPr="004828DD">
                          <w:rPr>
                            <w:rFonts w:eastAsia="Calibri"/>
                            <w:b/>
                            <w:bCs/>
                            <w:sz w:val="22"/>
                            <w:szCs w:val="22"/>
                          </w:rPr>
                          <w:t>Блок материально-техни</w:t>
                        </w:r>
                        <w:r>
                          <w:rPr>
                            <w:rFonts w:eastAsia="Calibri"/>
                            <w:b/>
                            <w:bCs/>
                            <w:sz w:val="22"/>
                            <w:szCs w:val="22"/>
                          </w:rPr>
                          <w:t xml:space="preserve">ческого и программно-методического обеспечения </w:t>
                        </w:r>
                        <w:proofErr w:type="spellStart"/>
                        <w:proofErr w:type="gramStart"/>
                        <w:r>
                          <w:rPr>
                            <w:rFonts w:eastAsia="Calibri"/>
                            <w:b/>
                            <w:bCs/>
                            <w:sz w:val="22"/>
                            <w:szCs w:val="22"/>
                          </w:rPr>
                          <w:t>обеспечения</w:t>
                        </w:r>
                        <w:proofErr w:type="spellEnd"/>
                        <w:proofErr w:type="gramEnd"/>
                      </w:p>
                    </w:txbxContent>
                  </v:textbox>
                </v:roundrect>
                <v:roundrect id="Скругленный прямоугольник 233" o:spid="_x0000_s1114" style="position:absolute;left:18813;top:74107;width:42941;height:10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IGMQA&#10;AADcAAAADwAAAGRycy9kb3ducmV2LnhtbESPQWsCMRSE7wX/Q3iCt5p1LVpWo4gibbFQtIVen5vn&#10;7mLysiSpbv+9EQo9DjPzDTNfdtaIC/nQOFYwGmYgiEunG64UfH1uH59BhIis0TgmBb8UYLnoPcyx&#10;0O7Ke7ocYiUShEOBCuoY20LKUNZkMQxdS5y8k/MWY5K+ktrjNcGtkXmWTaTFhtNCjS2tayrPhx+r&#10;4CnHl/ep+TC7c+a/8Sjb0Ua+KTXod6sZiEhd/A//tV+1gnw8hv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ziBjEAAAA3AAAAA8AAAAAAAAAAAAAAAAAmAIAAGRycy9k&#10;b3ducmV2LnhtbFBLBQYAAAAABAAEAPUAAACJAwAAAAA=&#10;" fillcolor="#fbcaa2 [1625]" strokecolor="#f68c36 [3049]">
                  <v:fill color2="#fdefe3 [505]" rotate="t" angle="180" colors="0 #ffbe86;22938f #ffd0aa;1 #ffebdb" focus="100%" type="gradient"/>
                  <v:stroke dashstyle="dash"/>
                  <v:shadow on="t" color="black" opacity="24903f" origin=",.5" offset="0,.55556mm"/>
                </v:roundrect>
                <v:rect id="Прямоугольник 234" o:spid="_x0000_s1115" style="position:absolute;left:20738;top:76292;width:15457;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9vcQA&#10;AADcAAAADwAAAGRycy9kb3ducmV2LnhtbESPQWvCQBSE7wX/w/KE3upGraLRVVQo9GLRKJ4f2WcS&#10;zb4N2a2J/fVuQfA4zMw3zHzZmlLcqHaFZQX9XgSCOLW64EzB8fD1MQHhPLLG0jIpuJOD5aLzNsdY&#10;24b3dEt8JgKEXYwKcu+rWEqX5mTQ9WxFHLyzrQ36IOtM6hqbADelHETRWBosOCzkWNEmp/Sa/BoF&#10;2XX3F20r+um7thmd7H19SaZ7pd677WoGwlPrX+Fn+1srGAw/4f9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fb3EAAAA3AAAAA8AAAAAAAAAAAAAAAAAmAIAAGRycy9k&#10;b3ducmV2LnhtbFBLBQYAAAAABAAEAPUAAACJAwAAAAA=&#10;" fillcolor="white [3201]" strokecolor="#4bacc6 [3208]" strokeweight="2pt">
                  <v:textbox>
                    <w:txbxContent>
                      <w:p w:rsidR="00BE41AD" w:rsidRPr="00BA4A60" w:rsidRDefault="00BE41AD" w:rsidP="00BE41AD">
                        <w:pPr>
                          <w:pStyle w:val="a3"/>
                          <w:jc w:val="center"/>
                          <w:rPr>
                            <w:rFonts w:ascii="Times New Roman" w:hAnsi="Times New Roman" w:cs="Times New Roman"/>
                          </w:rPr>
                        </w:pPr>
                        <w:r>
                          <w:rPr>
                            <w:rFonts w:ascii="Times New Roman" w:hAnsi="Times New Roman" w:cs="Times New Roman"/>
                          </w:rPr>
                          <w:t>Предметно-развивающая среда</w:t>
                        </w:r>
                      </w:p>
                    </w:txbxContent>
                  </v:textbox>
                </v:rect>
                <v:rect id="Прямоугольник 235" o:spid="_x0000_s1116" style="position:absolute;left:40937;top:76525;width:19899;height:6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JsQA&#10;AADcAAAADwAAAGRycy9kb3ducmV2LnhtbESPQYvCMBSE74L/ITxhb5qqKNo1ii4Ie1G0yp4fzdu2&#10;a/NSmqyt/nojCB6HmfmGWaxaU4or1a6wrGA4iEAQp1YXnCk4n7b9GQjnkTWWlknBjRyslt3OAmNt&#10;Gz7SNfGZCBB2MSrIva9iKV2ak0E3sBVx8H5tbdAHWWdS19gEuCnlKIqm0mDBYSHHir5ySi/Jv1GQ&#10;XQ73aFfRfujaZvJjb5u/ZH5U6qPXrj9BeGr9O/xqf2sFo/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2CbEAAAA3AAAAA8AAAAAAAAAAAAAAAAAmAIAAGRycy9k&#10;b3ducmV2LnhtbFBLBQYAAAAABAAEAPUAAACJAwAAAAA=&#10;" fillcolor="white [3201]" strokecolor="#4bacc6 [3208]" strokeweight="2pt">
                  <v:textbox>
                    <w:txbxContent>
                      <w:p w:rsidR="00BE41AD" w:rsidRPr="007A2E81" w:rsidRDefault="00BE41AD" w:rsidP="00BE41AD">
                        <w:pPr>
                          <w:pStyle w:val="a3"/>
                          <w:jc w:val="center"/>
                          <w:rPr>
                            <w:rFonts w:ascii="Times New Roman" w:hAnsi="Times New Roman" w:cs="Times New Roman"/>
                          </w:rPr>
                        </w:pPr>
                        <w:r w:rsidRPr="007A2E81">
                          <w:rPr>
                            <w:rFonts w:ascii="Times New Roman" w:hAnsi="Times New Roman" w:cs="Times New Roman"/>
                          </w:rPr>
                          <w:t>И</w:t>
                        </w:r>
                        <w:r>
                          <w:rPr>
                            <w:rFonts w:ascii="Times New Roman" w:hAnsi="Times New Roman" w:cs="Times New Roman"/>
                          </w:rPr>
                          <w:t>нформационно-методическое, интерактивно-цифровое оборудование</w:t>
                        </w:r>
                      </w:p>
                    </w:txbxContent>
                  </v:textbox>
                </v:rect>
                <v:shape id="Прямая со стрелкой 236" o:spid="_x0000_s1117" type="#_x0000_t32" style="position:absolute;left:35801;top:80506;width:4857;height: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nUcIAAADcAAAADwAAAGRycy9kb3ducmV2LnhtbESPT4vCMBTE74LfITxhb5r6B5VqlGVB&#10;2D2qFfb4tnltis1LaWKt334jCB6HmfkNs933thYdtb5yrGA6SUAQ505XXCrIzofxGoQPyBprx6Tg&#10;QR72u+Fgi6l2dz5SdwqliBD2KSowITSplD43ZNFPXEMcvcK1FkOUbSl1i/cIt7WcJclSWqw4Lhhs&#10;6MtQfj3drIJkxXZ6uWRr25EJP7/zYvH4K5T6GPWfGxCB+vAOv9rfWsFsvoTnmXgE5O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nUcIAAADcAAAADwAAAAAAAAAAAAAA&#10;AAChAgAAZHJzL2Rvd25yZXYueG1sUEsFBgAAAAAEAAQA+QAAAJADAAAAAA==&#10;" strokecolor="#4579b8 [3044]">
                  <v:stroke startarrow="open" endarrow="open"/>
                </v:shape>
                <w10:anchorlock/>
              </v:group>
            </w:pict>
          </mc:Fallback>
        </mc:AlternateContent>
      </w:r>
    </w:p>
    <w:p w:rsidR="00BE41AD" w:rsidRPr="00A716CE" w:rsidRDefault="001C363E" w:rsidP="001C363E">
      <w:pPr>
        <w:pStyle w:val="a3"/>
        <w:ind w:left="1287"/>
        <w:jc w:val="center"/>
        <w:rPr>
          <w:rFonts w:ascii="Times New Roman" w:hAnsi="Times New Roman" w:cs="Times New Roman"/>
          <w:b/>
          <w:sz w:val="20"/>
          <w:szCs w:val="20"/>
        </w:rPr>
      </w:pPr>
      <w:r w:rsidRPr="00A716CE">
        <w:rPr>
          <w:rFonts w:ascii="Times New Roman" w:hAnsi="Times New Roman" w:cs="Times New Roman"/>
          <w:b/>
          <w:sz w:val="20"/>
          <w:szCs w:val="20"/>
        </w:rPr>
        <w:t>Рис.2. «Организационно-структурная модель Центра поликультурного взаимодействия  с семьей «Содружество»</w:t>
      </w:r>
    </w:p>
    <w:p w:rsidR="00A716CE" w:rsidRPr="00A716CE" w:rsidRDefault="00A716CE" w:rsidP="00A716CE">
      <w:pPr>
        <w:pStyle w:val="a3"/>
        <w:numPr>
          <w:ilvl w:val="1"/>
          <w:numId w:val="16"/>
        </w:numPr>
        <w:jc w:val="both"/>
        <w:rPr>
          <w:rFonts w:ascii="Times New Roman" w:hAnsi="Times New Roman" w:cs="Times New Roman"/>
          <w:sz w:val="28"/>
          <w:szCs w:val="28"/>
        </w:rPr>
      </w:pPr>
      <w:r>
        <w:rPr>
          <w:rFonts w:ascii="Times New Roman" w:hAnsi="Times New Roman" w:cs="Times New Roman"/>
          <w:b/>
          <w:sz w:val="28"/>
          <w:szCs w:val="28"/>
        </w:rPr>
        <w:lastRenderedPageBreak/>
        <w:t>Р</w:t>
      </w:r>
      <w:r w:rsidRPr="00C6106D">
        <w:rPr>
          <w:rFonts w:ascii="Times New Roman" w:hAnsi="Times New Roman" w:cs="Times New Roman"/>
          <w:b/>
          <w:sz w:val="28"/>
          <w:szCs w:val="28"/>
        </w:rPr>
        <w:t>азработка</w:t>
      </w:r>
      <w:r>
        <w:rPr>
          <w:rFonts w:ascii="Times New Roman" w:hAnsi="Times New Roman" w:cs="Times New Roman"/>
          <w:b/>
          <w:sz w:val="28"/>
          <w:szCs w:val="28"/>
        </w:rPr>
        <w:t xml:space="preserve"> и проведение</w:t>
      </w:r>
      <w:r w:rsidRPr="00C6106D">
        <w:rPr>
          <w:rFonts w:ascii="Times New Roman" w:hAnsi="Times New Roman" w:cs="Times New Roman"/>
          <w:b/>
          <w:sz w:val="28"/>
          <w:szCs w:val="28"/>
        </w:rPr>
        <w:t xml:space="preserve"> мониторинга по </w:t>
      </w:r>
      <w:r>
        <w:rPr>
          <w:rFonts w:ascii="Times New Roman" w:hAnsi="Times New Roman" w:cs="Times New Roman"/>
          <w:b/>
          <w:sz w:val="28"/>
          <w:szCs w:val="28"/>
        </w:rPr>
        <w:t>определению</w:t>
      </w:r>
      <w:r w:rsidRPr="00C6106D">
        <w:rPr>
          <w:rFonts w:ascii="Times New Roman" w:hAnsi="Times New Roman" w:cs="Times New Roman"/>
          <w:b/>
          <w:sz w:val="28"/>
          <w:szCs w:val="28"/>
        </w:rPr>
        <w:t xml:space="preserve"> уровня поликультурного взаимодействия воспитанников.</w:t>
      </w:r>
    </w:p>
    <w:p w:rsidR="00A716CE" w:rsidRDefault="00A716CE" w:rsidP="00A716C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Для оценки эффективности инновационной деятельности определили следующие критерии: </w:t>
      </w:r>
    </w:p>
    <w:p w:rsidR="00A716CE" w:rsidRDefault="00A716CE" w:rsidP="00A716CE">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уровень поликультурного взаимодействия воспитанников;</w:t>
      </w:r>
    </w:p>
    <w:p w:rsidR="00A716CE" w:rsidRDefault="00A716CE" w:rsidP="00A716CE">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организация развивающей среды;</w:t>
      </w:r>
    </w:p>
    <w:p w:rsidR="00A716CE" w:rsidRDefault="00A716CE" w:rsidP="00A716CE">
      <w:pPr>
        <w:pStyle w:val="a3"/>
        <w:numPr>
          <w:ilvl w:val="0"/>
          <w:numId w:val="31"/>
        </w:numPr>
        <w:jc w:val="both"/>
        <w:rPr>
          <w:rFonts w:ascii="Times New Roman" w:hAnsi="Times New Roman" w:cs="Times New Roman"/>
          <w:sz w:val="28"/>
          <w:szCs w:val="28"/>
        </w:rPr>
      </w:pPr>
      <w:r>
        <w:rPr>
          <w:rFonts w:ascii="Times New Roman" w:hAnsi="Times New Roman" w:cs="Times New Roman"/>
          <w:sz w:val="28"/>
          <w:szCs w:val="28"/>
        </w:rPr>
        <w:t>методического обеспечение проекта;</w:t>
      </w:r>
    </w:p>
    <w:p w:rsidR="00A716CE" w:rsidRPr="00C15D13" w:rsidRDefault="00A716CE" w:rsidP="00A716CE">
      <w:pPr>
        <w:pStyle w:val="a3"/>
        <w:numPr>
          <w:ilvl w:val="0"/>
          <w:numId w:val="31"/>
        </w:numPr>
        <w:jc w:val="both"/>
        <w:rPr>
          <w:rFonts w:ascii="Times New Roman" w:hAnsi="Times New Roman" w:cs="Times New Roman"/>
          <w:sz w:val="28"/>
          <w:szCs w:val="28"/>
        </w:rPr>
      </w:pPr>
      <w:r w:rsidRPr="00C15D13">
        <w:rPr>
          <w:rFonts w:ascii="Times New Roman" w:hAnsi="Times New Roman" w:cs="Times New Roman"/>
          <w:sz w:val="28"/>
          <w:szCs w:val="28"/>
        </w:rPr>
        <w:t>организация сетевого взаимодействия.</w:t>
      </w:r>
    </w:p>
    <w:p w:rsidR="00A716CE" w:rsidRDefault="00A716CE" w:rsidP="00A716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системообразующему организационно-деятельностному компоненту нами были определены уровни поликультурного взаимодействия </w:t>
      </w:r>
      <w:r w:rsidR="004B03B4">
        <w:rPr>
          <w:rFonts w:ascii="Times New Roman" w:hAnsi="Times New Roman" w:cs="Times New Roman"/>
          <w:sz w:val="28"/>
          <w:szCs w:val="28"/>
        </w:rPr>
        <w:t>до</w:t>
      </w:r>
      <w:r>
        <w:rPr>
          <w:rFonts w:ascii="Times New Roman" w:hAnsi="Times New Roman" w:cs="Times New Roman"/>
          <w:sz w:val="28"/>
          <w:szCs w:val="28"/>
        </w:rPr>
        <w:t>школьников: высокий, средний, низкий. Характеристика каждого уровня представлена на рисунке 3.</w:t>
      </w:r>
    </w:p>
    <w:tbl>
      <w:tblPr>
        <w:tblStyle w:val="ae"/>
        <w:tblW w:w="0" w:type="auto"/>
        <w:tblInd w:w="108" w:type="dxa"/>
        <w:tblLayout w:type="fixed"/>
        <w:tblLook w:val="04A0" w:firstRow="1" w:lastRow="0" w:firstColumn="1" w:lastColumn="0" w:noHBand="0" w:noVBand="1"/>
      </w:tblPr>
      <w:tblGrid>
        <w:gridCol w:w="2127"/>
        <w:gridCol w:w="1134"/>
        <w:gridCol w:w="6520"/>
      </w:tblGrid>
      <w:tr w:rsidR="00A716CE" w:rsidRPr="002A3F37" w:rsidTr="00E314D8">
        <w:tc>
          <w:tcPr>
            <w:tcW w:w="2127" w:type="dxa"/>
          </w:tcPr>
          <w:p w:rsidR="00A716CE" w:rsidRPr="002A3F37" w:rsidRDefault="00A716CE" w:rsidP="00E314D8">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Уровни поликультурного взаимодействия</w:t>
            </w:r>
          </w:p>
        </w:tc>
        <w:tc>
          <w:tcPr>
            <w:tcW w:w="1134" w:type="dxa"/>
          </w:tcPr>
          <w:p w:rsidR="00A716CE" w:rsidRPr="002A3F37" w:rsidRDefault="00A716CE" w:rsidP="00E314D8">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 xml:space="preserve">Балл </w:t>
            </w:r>
          </w:p>
          <w:p w:rsidR="00A716CE" w:rsidRPr="002A3F37" w:rsidRDefault="00A716CE" w:rsidP="00E314D8">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(от 0-3)</w:t>
            </w:r>
          </w:p>
        </w:tc>
        <w:tc>
          <w:tcPr>
            <w:tcW w:w="6520" w:type="dxa"/>
          </w:tcPr>
          <w:p w:rsidR="00A716CE" w:rsidRPr="002A3F37" w:rsidRDefault="00A716CE" w:rsidP="00E314D8">
            <w:pPr>
              <w:pStyle w:val="a3"/>
              <w:jc w:val="center"/>
              <w:rPr>
                <w:rFonts w:ascii="Times New Roman" w:hAnsi="Times New Roman" w:cs="Times New Roman"/>
                <w:b/>
                <w:i/>
                <w:sz w:val="24"/>
                <w:szCs w:val="24"/>
              </w:rPr>
            </w:pPr>
            <w:r w:rsidRPr="002A3F37">
              <w:rPr>
                <w:rFonts w:ascii="Times New Roman" w:hAnsi="Times New Roman" w:cs="Times New Roman"/>
                <w:b/>
                <w:i/>
                <w:sz w:val="24"/>
                <w:szCs w:val="24"/>
              </w:rPr>
              <w:t>Характеристика уровня</w:t>
            </w:r>
          </w:p>
        </w:tc>
      </w:tr>
      <w:tr w:rsidR="00A716CE" w:rsidRPr="002A3F37" w:rsidTr="00E314D8">
        <w:tc>
          <w:tcPr>
            <w:tcW w:w="2127" w:type="dxa"/>
          </w:tcPr>
          <w:p w:rsidR="00A716CE"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«низкий»</w:t>
            </w:r>
          </w:p>
          <w:p w:rsidR="00A716CE" w:rsidRDefault="00A716CE" w:rsidP="00E314D8"/>
          <w:p w:rsidR="00A716CE" w:rsidRDefault="00A716CE" w:rsidP="00E314D8"/>
          <w:p w:rsidR="00A716CE" w:rsidRPr="00AA685C" w:rsidRDefault="00A716CE" w:rsidP="00E314D8"/>
        </w:tc>
        <w:tc>
          <w:tcPr>
            <w:tcW w:w="1134" w:type="dxa"/>
          </w:tcPr>
          <w:p w:rsidR="00A716CE" w:rsidRPr="002A3F37"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от 0 до</w:t>
            </w:r>
            <w:proofErr w:type="gramStart"/>
            <w:r w:rsidRPr="002A3F37">
              <w:rPr>
                <w:rFonts w:ascii="Times New Roman" w:hAnsi="Times New Roman" w:cs="Times New Roman"/>
                <w:sz w:val="24"/>
                <w:szCs w:val="24"/>
              </w:rPr>
              <w:t>1</w:t>
            </w:r>
            <w:proofErr w:type="gramEnd"/>
          </w:p>
        </w:tc>
        <w:tc>
          <w:tcPr>
            <w:tcW w:w="6520" w:type="dxa"/>
          </w:tcPr>
          <w:p w:rsidR="00A716CE" w:rsidRPr="002A3F37" w:rsidRDefault="00A716CE" w:rsidP="00E314D8">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родного города и с помощью воспитателя называет край, область. Не знает соседних республик </w:t>
            </w:r>
            <w:r>
              <w:rPr>
                <w:rFonts w:ascii="Times New Roman" w:hAnsi="Times New Roman" w:cs="Times New Roman"/>
                <w:sz w:val="24"/>
                <w:szCs w:val="24"/>
              </w:rPr>
              <w:t>и областей Краснодарского края</w:t>
            </w:r>
            <w:r w:rsidRPr="00DE2895">
              <w:rPr>
                <w:rFonts w:ascii="Times New Roman" w:hAnsi="Times New Roman" w:cs="Times New Roman"/>
                <w:sz w:val="24"/>
                <w:szCs w:val="24"/>
              </w:rPr>
              <w:t>. Знает только свою национальность.</w:t>
            </w:r>
            <w:r>
              <w:rPr>
                <w:rFonts w:ascii="Times New Roman" w:hAnsi="Times New Roman" w:cs="Times New Roman"/>
                <w:sz w:val="24"/>
                <w:szCs w:val="24"/>
              </w:rPr>
              <w:t xml:space="preserve"> </w:t>
            </w:r>
            <w:r w:rsidRPr="00DE2895">
              <w:rPr>
                <w:rFonts w:ascii="Times New Roman" w:hAnsi="Times New Roman" w:cs="Times New Roman"/>
                <w:sz w:val="24"/>
                <w:szCs w:val="24"/>
              </w:rPr>
              <w:t>Узнаёт только один национальный костюм - русский или татарский. Не может назвать элементы одежды национального костюма. Называет одну, две самые известные народные сказки (русские или татарские), но не знает, какой народ их сочинил. Не знает народных подвижных игр, пословиц.</w:t>
            </w:r>
            <w:r>
              <w:rPr>
                <w:rFonts w:ascii="Times New Roman" w:hAnsi="Times New Roman" w:cs="Times New Roman"/>
                <w:sz w:val="24"/>
                <w:szCs w:val="24"/>
              </w:rPr>
              <w:t xml:space="preserve"> </w:t>
            </w:r>
            <w:r w:rsidRPr="00DE2895">
              <w:rPr>
                <w:rFonts w:ascii="Times New Roman" w:hAnsi="Times New Roman" w:cs="Times New Roman"/>
                <w:sz w:val="24"/>
                <w:szCs w:val="24"/>
              </w:rPr>
              <w:t>Не понимает значения выражения «народный праздник» и называет такие праздники как 8-ое марта, Новый год и т.д. Не может самостоятельно назвать народные праздники.</w:t>
            </w:r>
            <w:r>
              <w:rPr>
                <w:rFonts w:ascii="Times New Roman" w:hAnsi="Times New Roman" w:cs="Times New Roman"/>
                <w:sz w:val="24"/>
                <w:szCs w:val="24"/>
              </w:rPr>
              <w:t xml:space="preserve"> </w:t>
            </w:r>
            <w:r w:rsidRPr="00DE2895">
              <w:rPr>
                <w:rFonts w:ascii="Times New Roman" w:hAnsi="Times New Roman" w:cs="Times New Roman"/>
                <w:sz w:val="24"/>
                <w:szCs w:val="24"/>
              </w:rPr>
              <w:t>Может проявлять недоброжелательное (иногда агрессивное) отношение к людям другой национальности.</w:t>
            </w:r>
          </w:p>
        </w:tc>
      </w:tr>
      <w:tr w:rsidR="00A716CE" w:rsidRPr="002A3F37" w:rsidTr="00E314D8">
        <w:tc>
          <w:tcPr>
            <w:tcW w:w="2127" w:type="dxa"/>
          </w:tcPr>
          <w:p w:rsidR="00A716CE" w:rsidRPr="002A3F37"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«средний»</w:t>
            </w:r>
          </w:p>
        </w:tc>
        <w:tc>
          <w:tcPr>
            <w:tcW w:w="1134" w:type="dxa"/>
          </w:tcPr>
          <w:p w:rsidR="00A716CE" w:rsidRPr="002A3F37"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от 1 до 2</w:t>
            </w:r>
          </w:p>
        </w:tc>
        <w:tc>
          <w:tcPr>
            <w:tcW w:w="6520" w:type="dxa"/>
          </w:tcPr>
          <w:p w:rsidR="00A716CE" w:rsidRPr="002A3F37" w:rsidRDefault="00A716CE" w:rsidP="00E314D8">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области, города, но затрудняется самостоятельно назвать соседние республики </w:t>
            </w:r>
            <w:r>
              <w:rPr>
                <w:rFonts w:ascii="Times New Roman" w:hAnsi="Times New Roman" w:cs="Times New Roman"/>
                <w:sz w:val="24"/>
                <w:szCs w:val="24"/>
              </w:rPr>
              <w:t>области Краснодарского края</w:t>
            </w:r>
            <w:r w:rsidRPr="00DE2895">
              <w:rPr>
                <w:rFonts w:ascii="Times New Roman" w:hAnsi="Times New Roman" w:cs="Times New Roman"/>
                <w:sz w:val="24"/>
                <w:szCs w:val="24"/>
              </w:rPr>
              <w:t>. Определяет свою национальность и называет ещё одну нац</w:t>
            </w:r>
            <w:r>
              <w:rPr>
                <w:rFonts w:ascii="Times New Roman" w:hAnsi="Times New Roman" w:cs="Times New Roman"/>
                <w:sz w:val="24"/>
                <w:szCs w:val="24"/>
              </w:rPr>
              <w:t>иональность людей, проживающих на Кубани</w:t>
            </w:r>
            <w:r w:rsidRPr="00DE2895">
              <w:rPr>
                <w:rFonts w:ascii="Times New Roman" w:hAnsi="Times New Roman" w:cs="Times New Roman"/>
                <w:sz w:val="24"/>
                <w:szCs w:val="24"/>
              </w:rPr>
              <w:t xml:space="preserve">. Знает свой родной язык. Знает только русский и какого-либо народа </w:t>
            </w:r>
            <w:r>
              <w:rPr>
                <w:rFonts w:ascii="Times New Roman" w:hAnsi="Times New Roman" w:cs="Times New Roman"/>
                <w:sz w:val="24"/>
                <w:szCs w:val="24"/>
              </w:rPr>
              <w:t>края</w:t>
            </w:r>
            <w:r w:rsidRPr="00DE2895">
              <w:rPr>
                <w:rFonts w:ascii="Times New Roman" w:hAnsi="Times New Roman" w:cs="Times New Roman"/>
                <w:sz w:val="24"/>
                <w:szCs w:val="24"/>
              </w:rPr>
              <w:t>, национальные костюмы и различает их по головным уборам.</w:t>
            </w:r>
            <w:r>
              <w:rPr>
                <w:rFonts w:ascii="Times New Roman" w:hAnsi="Times New Roman" w:cs="Times New Roman"/>
                <w:sz w:val="24"/>
                <w:szCs w:val="24"/>
              </w:rPr>
              <w:t xml:space="preserve"> </w:t>
            </w:r>
            <w:r w:rsidRPr="00DE2895">
              <w:rPr>
                <w:rFonts w:ascii="Times New Roman" w:hAnsi="Times New Roman" w:cs="Times New Roman"/>
                <w:sz w:val="24"/>
                <w:szCs w:val="24"/>
              </w:rPr>
              <w:t xml:space="preserve">Имеет представление об устном народном творчестве русского народа и какого-либо народа </w:t>
            </w:r>
            <w:r>
              <w:rPr>
                <w:rFonts w:ascii="Times New Roman" w:hAnsi="Times New Roman" w:cs="Times New Roman"/>
                <w:sz w:val="24"/>
                <w:szCs w:val="24"/>
              </w:rPr>
              <w:t>родного края</w:t>
            </w:r>
            <w:r w:rsidRPr="00DE2895">
              <w:rPr>
                <w:rFonts w:ascii="Times New Roman" w:hAnsi="Times New Roman" w:cs="Times New Roman"/>
                <w:sz w:val="24"/>
                <w:szCs w:val="24"/>
              </w:rPr>
              <w:t xml:space="preserve"> - знает некоторые сказки, подвижные игры. Называет некоторые народные пословицы, но не знает, какому народу они принадлежат.</w:t>
            </w:r>
            <w:r>
              <w:rPr>
                <w:rFonts w:ascii="Times New Roman" w:hAnsi="Times New Roman" w:cs="Times New Roman"/>
                <w:sz w:val="24"/>
                <w:szCs w:val="24"/>
              </w:rPr>
              <w:t xml:space="preserve"> </w:t>
            </w:r>
            <w:r w:rsidRPr="00DE2895">
              <w:rPr>
                <w:rFonts w:ascii="Times New Roman" w:hAnsi="Times New Roman" w:cs="Times New Roman"/>
                <w:sz w:val="24"/>
                <w:szCs w:val="24"/>
              </w:rPr>
              <w:t>С помощью взрослого может рассказать о самом известном народном русском или татарском празднике.</w:t>
            </w:r>
            <w:r>
              <w:rPr>
                <w:rFonts w:ascii="Times New Roman" w:hAnsi="Times New Roman" w:cs="Times New Roman"/>
                <w:sz w:val="24"/>
                <w:szCs w:val="24"/>
              </w:rPr>
              <w:t xml:space="preserve"> </w:t>
            </w:r>
            <w:r w:rsidRPr="00DE2895">
              <w:rPr>
                <w:rFonts w:ascii="Times New Roman" w:hAnsi="Times New Roman" w:cs="Times New Roman"/>
                <w:sz w:val="24"/>
                <w:szCs w:val="24"/>
              </w:rPr>
              <w:t>Проявляет индифферентное отношение к людям другой национальности.</w:t>
            </w:r>
          </w:p>
        </w:tc>
      </w:tr>
      <w:tr w:rsidR="00A716CE" w:rsidRPr="002A3F37" w:rsidTr="00E314D8">
        <w:tc>
          <w:tcPr>
            <w:tcW w:w="2127" w:type="dxa"/>
          </w:tcPr>
          <w:p w:rsidR="00A716CE" w:rsidRPr="002A3F37"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«высокий»</w:t>
            </w:r>
          </w:p>
        </w:tc>
        <w:tc>
          <w:tcPr>
            <w:tcW w:w="1134" w:type="dxa"/>
          </w:tcPr>
          <w:p w:rsidR="00A716CE" w:rsidRPr="002A3F37" w:rsidRDefault="00A716CE" w:rsidP="00E314D8">
            <w:pPr>
              <w:pStyle w:val="a3"/>
              <w:jc w:val="center"/>
              <w:rPr>
                <w:rFonts w:ascii="Times New Roman" w:hAnsi="Times New Roman" w:cs="Times New Roman"/>
                <w:sz w:val="24"/>
                <w:szCs w:val="24"/>
              </w:rPr>
            </w:pPr>
            <w:r w:rsidRPr="002A3F37">
              <w:rPr>
                <w:rFonts w:ascii="Times New Roman" w:hAnsi="Times New Roman" w:cs="Times New Roman"/>
                <w:sz w:val="24"/>
                <w:szCs w:val="24"/>
              </w:rPr>
              <w:t>от 2 до 3</w:t>
            </w:r>
          </w:p>
        </w:tc>
        <w:tc>
          <w:tcPr>
            <w:tcW w:w="6520" w:type="dxa"/>
          </w:tcPr>
          <w:p w:rsidR="00A716CE" w:rsidRPr="00DE2895" w:rsidRDefault="00A716CE" w:rsidP="00E314D8">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название края, области и города и может назвать 1, 2 соседние республики. Знает свою национальность, свой национальный язык и может назвать ещё некоторые народы, проживающие в </w:t>
            </w:r>
            <w:r>
              <w:rPr>
                <w:rFonts w:ascii="Times New Roman" w:hAnsi="Times New Roman" w:cs="Times New Roman"/>
                <w:sz w:val="24"/>
                <w:szCs w:val="24"/>
              </w:rPr>
              <w:t>Краснодарском крае</w:t>
            </w:r>
            <w:r w:rsidRPr="00DE2895">
              <w:rPr>
                <w:rFonts w:ascii="Times New Roman" w:hAnsi="Times New Roman" w:cs="Times New Roman"/>
                <w:sz w:val="24"/>
                <w:szCs w:val="24"/>
              </w:rPr>
              <w:t>. Знает национальный костюм своей национальности, а также ещё один костюм какого-либо народа родного края. Может перечислить элементы одежды национальных костюмов.</w:t>
            </w:r>
          </w:p>
          <w:p w:rsidR="00A716CE" w:rsidRPr="002A3F37" w:rsidRDefault="00A716CE" w:rsidP="00E314D8">
            <w:pPr>
              <w:pStyle w:val="a3"/>
              <w:jc w:val="both"/>
              <w:rPr>
                <w:rFonts w:ascii="Times New Roman" w:hAnsi="Times New Roman" w:cs="Times New Roman"/>
                <w:sz w:val="24"/>
                <w:szCs w:val="24"/>
              </w:rPr>
            </w:pPr>
            <w:r w:rsidRPr="00DE2895">
              <w:rPr>
                <w:rFonts w:ascii="Times New Roman" w:hAnsi="Times New Roman" w:cs="Times New Roman"/>
                <w:sz w:val="24"/>
                <w:szCs w:val="24"/>
              </w:rPr>
              <w:t xml:space="preserve">Знает некоторые сказки, подвижные игры, пословицы 3-4 народов </w:t>
            </w:r>
            <w:r>
              <w:rPr>
                <w:rFonts w:ascii="Times New Roman" w:hAnsi="Times New Roman" w:cs="Times New Roman"/>
                <w:sz w:val="24"/>
                <w:szCs w:val="24"/>
              </w:rPr>
              <w:t>Кубани</w:t>
            </w:r>
            <w:r w:rsidRPr="00DE2895">
              <w:rPr>
                <w:rFonts w:ascii="Times New Roman" w:hAnsi="Times New Roman" w:cs="Times New Roman"/>
                <w:sz w:val="24"/>
                <w:szCs w:val="24"/>
              </w:rPr>
              <w:t xml:space="preserve">. Может рассказать о самых известных </w:t>
            </w:r>
            <w:r w:rsidRPr="00DE2895">
              <w:rPr>
                <w:rFonts w:ascii="Times New Roman" w:hAnsi="Times New Roman" w:cs="Times New Roman"/>
                <w:sz w:val="24"/>
                <w:szCs w:val="24"/>
              </w:rPr>
              <w:lastRenderedPageBreak/>
              <w:t xml:space="preserve">народных праздниках не только своей национальности, но также и 2-3 других народов </w:t>
            </w:r>
            <w:r>
              <w:rPr>
                <w:rFonts w:ascii="Times New Roman" w:hAnsi="Times New Roman" w:cs="Times New Roman"/>
                <w:sz w:val="24"/>
                <w:szCs w:val="24"/>
              </w:rPr>
              <w:t>края</w:t>
            </w:r>
            <w:r w:rsidRPr="00DE2895">
              <w:rPr>
                <w:rFonts w:ascii="Times New Roman" w:hAnsi="Times New Roman" w:cs="Times New Roman"/>
                <w:sz w:val="24"/>
                <w:szCs w:val="24"/>
              </w:rPr>
              <w:t>.</w:t>
            </w:r>
            <w:r>
              <w:rPr>
                <w:rFonts w:ascii="Times New Roman" w:hAnsi="Times New Roman" w:cs="Times New Roman"/>
                <w:sz w:val="24"/>
                <w:szCs w:val="24"/>
              </w:rPr>
              <w:t xml:space="preserve"> </w:t>
            </w:r>
            <w:r w:rsidRPr="00DE2895">
              <w:rPr>
                <w:rFonts w:ascii="Times New Roman" w:hAnsi="Times New Roman" w:cs="Times New Roman"/>
                <w:sz w:val="24"/>
                <w:szCs w:val="24"/>
              </w:rPr>
              <w:t>Проявляет доброжелательное отношение к людям другой национальности.</w:t>
            </w:r>
          </w:p>
        </w:tc>
      </w:tr>
    </w:tbl>
    <w:p w:rsidR="00A716CE" w:rsidRPr="00A716CE" w:rsidRDefault="00A716CE" w:rsidP="00A716CE">
      <w:pPr>
        <w:pStyle w:val="a3"/>
        <w:ind w:left="1287"/>
        <w:jc w:val="both"/>
        <w:rPr>
          <w:rFonts w:ascii="Times New Roman" w:hAnsi="Times New Roman" w:cs="Times New Roman"/>
          <w:b/>
          <w:sz w:val="20"/>
          <w:szCs w:val="20"/>
        </w:rPr>
      </w:pPr>
      <w:r w:rsidRPr="00A716CE">
        <w:rPr>
          <w:rFonts w:ascii="Times New Roman" w:hAnsi="Times New Roman" w:cs="Times New Roman"/>
          <w:b/>
          <w:sz w:val="20"/>
          <w:szCs w:val="20"/>
        </w:rPr>
        <w:lastRenderedPageBreak/>
        <w:t>Рис. 3. «Уровни поликультурного взаимодействия воспитанников»</w:t>
      </w:r>
    </w:p>
    <w:p w:rsidR="00A716CE" w:rsidRDefault="00A716CE" w:rsidP="00A716CE">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констатирующего эксперимента были определены экспериментальная группа (дети старшей группы дошкольного возраста МБДОУ МО г. Краснодар «Детский сад № 206») и контрольная группа (дети старшей группы дошкольного возраста МБДОУ МО г. Краснодар «Детский сад № 205») в количестве по 35 человек в каждой группе.</w:t>
      </w:r>
    </w:p>
    <w:p w:rsidR="00A716CE" w:rsidRDefault="00A716CE" w:rsidP="00A716CE">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506CAB5D" wp14:editId="73F6E134">
            <wp:simplePos x="0" y="0"/>
            <wp:positionH relativeFrom="column">
              <wp:posOffset>-37465</wp:posOffset>
            </wp:positionH>
            <wp:positionV relativeFrom="paragraph">
              <wp:posOffset>2012315</wp:posOffset>
            </wp:positionV>
            <wp:extent cx="6182360" cy="4189730"/>
            <wp:effectExtent l="0" t="0" r="27940" b="20320"/>
            <wp:wrapThrough wrapText="bothSides">
              <wp:wrapPolygon edited="0">
                <wp:start x="0" y="0"/>
                <wp:lineTo x="0" y="21607"/>
                <wp:lineTo x="21631" y="21607"/>
                <wp:lineTo x="21631" y="0"/>
                <wp:lineTo x="0" y="0"/>
              </wp:wrapPolygon>
            </wp:wrapThrough>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В исследовании использовали комплекс методик: «Песочная терапия», «Опросник для родителей», рисунок «Моя Родина», м</w:t>
      </w:r>
      <w:r w:rsidRPr="0054323D">
        <w:rPr>
          <w:rFonts w:ascii="Times New Roman" w:hAnsi="Times New Roman" w:cs="Times New Roman"/>
          <w:sz w:val="28"/>
          <w:szCs w:val="28"/>
        </w:rPr>
        <w:t>етодика обследования</w:t>
      </w:r>
      <w:r>
        <w:rPr>
          <w:rFonts w:ascii="Times New Roman" w:hAnsi="Times New Roman" w:cs="Times New Roman"/>
          <w:sz w:val="28"/>
          <w:szCs w:val="28"/>
        </w:rPr>
        <w:t xml:space="preserve"> и</w:t>
      </w:r>
      <w:r w:rsidRPr="0054323D">
        <w:rPr>
          <w:rFonts w:ascii="Times New Roman" w:hAnsi="Times New Roman" w:cs="Times New Roman"/>
          <w:sz w:val="28"/>
          <w:szCs w:val="28"/>
        </w:rPr>
        <w:t xml:space="preserve"> изучени</w:t>
      </w:r>
      <w:r>
        <w:rPr>
          <w:rFonts w:ascii="Times New Roman" w:hAnsi="Times New Roman" w:cs="Times New Roman"/>
          <w:sz w:val="28"/>
          <w:szCs w:val="28"/>
        </w:rPr>
        <w:t>я</w:t>
      </w:r>
      <w:r w:rsidRPr="0054323D">
        <w:rPr>
          <w:rFonts w:ascii="Times New Roman" w:hAnsi="Times New Roman" w:cs="Times New Roman"/>
          <w:sz w:val="28"/>
          <w:szCs w:val="28"/>
        </w:rPr>
        <w:t xml:space="preserve"> представлений старших дошкольников о народах Кубани</w:t>
      </w:r>
      <w:r>
        <w:rPr>
          <w:rFonts w:ascii="Times New Roman" w:hAnsi="Times New Roman" w:cs="Times New Roman"/>
          <w:sz w:val="28"/>
          <w:szCs w:val="28"/>
        </w:rPr>
        <w:t>, б</w:t>
      </w:r>
      <w:r w:rsidRPr="00C15D13">
        <w:rPr>
          <w:rFonts w:ascii="Times New Roman" w:hAnsi="Times New Roman" w:cs="Times New Roman"/>
          <w:sz w:val="28"/>
          <w:szCs w:val="28"/>
        </w:rPr>
        <w:t>есед</w:t>
      </w:r>
      <w:r>
        <w:rPr>
          <w:rFonts w:ascii="Times New Roman" w:hAnsi="Times New Roman" w:cs="Times New Roman"/>
          <w:sz w:val="28"/>
          <w:szCs w:val="28"/>
        </w:rPr>
        <w:t>, разбора ситуаций, интервьюирование с детьми, п</w:t>
      </w:r>
      <w:r w:rsidRPr="00C15D13">
        <w:rPr>
          <w:rFonts w:ascii="Times New Roman" w:hAnsi="Times New Roman" w:cs="Times New Roman"/>
          <w:sz w:val="28"/>
          <w:szCs w:val="28"/>
        </w:rPr>
        <w:t>едагогическое наблюдение за особенностями общения в поликультурны</w:t>
      </w:r>
      <w:r>
        <w:rPr>
          <w:rFonts w:ascii="Times New Roman" w:hAnsi="Times New Roman" w:cs="Times New Roman"/>
          <w:sz w:val="28"/>
          <w:szCs w:val="28"/>
        </w:rPr>
        <w:t>х сообществах, решение ситуаций, и</w:t>
      </w:r>
      <w:r w:rsidRPr="00C15D13">
        <w:rPr>
          <w:rFonts w:ascii="Times New Roman" w:hAnsi="Times New Roman" w:cs="Times New Roman"/>
          <w:sz w:val="28"/>
          <w:szCs w:val="28"/>
        </w:rPr>
        <w:t>гровы</w:t>
      </w:r>
      <w:r>
        <w:rPr>
          <w:rFonts w:ascii="Times New Roman" w:hAnsi="Times New Roman" w:cs="Times New Roman"/>
          <w:sz w:val="28"/>
          <w:szCs w:val="28"/>
        </w:rPr>
        <w:t>х и досуговых мероприятий. Комплекс методик позволил вычислить средний бал и определить уровень поликультурного взаимодействия воспитанников дошкольных образовательных организаций на начало исследования – сентябрь 2019г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Рисунок 4.)</w:t>
      </w:r>
    </w:p>
    <w:p w:rsidR="00A716CE" w:rsidRDefault="00A716CE" w:rsidP="00A716CE">
      <w:pPr>
        <w:pStyle w:val="a3"/>
        <w:jc w:val="center"/>
        <w:rPr>
          <w:rFonts w:ascii="Times New Roman" w:hAnsi="Times New Roman" w:cs="Times New Roman"/>
          <w:b/>
          <w:sz w:val="20"/>
          <w:szCs w:val="20"/>
        </w:rPr>
      </w:pPr>
    </w:p>
    <w:p w:rsidR="00A716CE" w:rsidRPr="00A716CE" w:rsidRDefault="00A716CE" w:rsidP="00A716CE">
      <w:pPr>
        <w:pStyle w:val="a3"/>
        <w:jc w:val="center"/>
        <w:rPr>
          <w:rFonts w:ascii="Times New Roman" w:hAnsi="Times New Roman" w:cs="Times New Roman"/>
          <w:sz w:val="20"/>
          <w:szCs w:val="20"/>
        </w:rPr>
      </w:pPr>
      <w:r w:rsidRPr="00A716CE">
        <w:rPr>
          <w:rFonts w:ascii="Times New Roman" w:hAnsi="Times New Roman" w:cs="Times New Roman"/>
          <w:b/>
          <w:sz w:val="20"/>
          <w:szCs w:val="20"/>
        </w:rPr>
        <w:t xml:space="preserve">Рис. </w:t>
      </w:r>
      <w:r w:rsidR="004B03B4">
        <w:rPr>
          <w:rFonts w:ascii="Times New Roman" w:hAnsi="Times New Roman" w:cs="Times New Roman"/>
          <w:b/>
          <w:sz w:val="20"/>
          <w:szCs w:val="20"/>
        </w:rPr>
        <w:t>4</w:t>
      </w:r>
      <w:r w:rsidRPr="00A716CE">
        <w:rPr>
          <w:rFonts w:ascii="Times New Roman" w:hAnsi="Times New Roman" w:cs="Times New Roman"/>
          <w:b/>
          <w:sz w:val="20"/>
          <w:szCs w:val="20"/>
        </w:rPr>
        <w:t>. «Уровни поликультурного взаимодействия воспитанников  детских садов № 206 и №205»</w:t>
      </w:r>
    </w:p>
    <w:p w:rsidR="00240D69" w:rsidRDefault="00240D69" w:rsidP="00A716CE">
      <w:pPr>
        <w:pStyle w:val="a3"/>
        <w:ind w:firstLine="708"/>
        <w:jc w:val="both"/>
        <w:rPr>
          <w:rFonts w:ascii="Times New Roman" w:hAnsi="Times New Roman" w:cs="Times New Roman"/>
          <w:sz w:val="28"/>
          <w:szCs w:val="28"/>
        </w:rPr>
      </w:pPr>
    </w:p>
    <w:p w:rsidR="00A716CE" w:rsidRDefault="00A716CE" w:rsidP="00A716CE">
      <w:pPr>
        <w:pStyle w:val="a3"/>
        <w:ind w:firstLine="708"/>
        <w:jc w:val="both"/>
        <w:rPr>
          <w:rFonts w:ascii="Times New Roman" w:hAnsi="Times New Roman" w:cs="Times New Roman"/>
          <w:sz w:val="28"/>
          <w:szCs w:val="28"/>
        </w:rPr>
      </w:pPr>
      <w:r>
        <w:rPr>
          <w:rFonts w:ascii="Times New Roman" w:hAnsi="Times New Roman" w:cs="Times New Roman"/>
          <w:sz w:val="28"/>
          <w:szCs w:val="28"/>
        </w:rPr>
        <w:t>Выводы. Согласно приведенным данным на начальном этапе исследования наблюдаем:</w:t>
      </w:r>
    </w:p>
    <w:p w:rsidR="00B73A4A" w:rsidRDefault="00A11399" w:rsidP="00A11399">
      <w:pPr>
        <w:pStyle w:val="a3"/>
        <w:numPr>
          <w:ilvl w:val="0"/>
          <w:numId w:val="44"/>
        </w:numPr>
        <w:jc w:val="both"/>
        <w:rPr>
          <w:rFonts w:ascii="Times New Roman" w:hAnsi="Times New Roman" w:cs="Times New Roman"/>
          <w:sz w:val="28"/>
          <w:szCs w:val="28"/>
        </w:rPr>
      </w:pPr>
      <w:r w:rsidRPr="00B73A4A">
        <w:rPr>
          <w:rFonts w:ascii="Times New Roman" w:hAnsi="Times New Roman" w:cs="Times New Roman"/>
          <w:sz w:val="28"/>
          <w:szCs w:val="28"/>
        </w:rPr>
        <w:t>в</w:t>
      </w:r>
      <w:r w:rsidR="00A716CE" w:rsidRPr="00B73A4A">
        <w:rPr>
          <w:rFonts w:ascii="Times New Roman" w:hAnsi="Times New Roman" w:cs="Times New Roman"/>
          <w:sz w:val="28"/>
          <w:szCs w:val="28"/>
        </w:rPr>
        <w:t>ы</w:t>
      </w:r>
      <w:r w:rsidRPr="00B73A4A">
        <w:rPr>
          <w:rFonts w:ascii="Times New Roman" w:hAnsi="Times New Roman" w:cs="Times New Roman"/>
          <w:sz w:val="28"/>
          <w:szCs w:val="28"/>
        </w:rPr>
        <w:t>сокий</w:t>
      </w:r>
      <w:r w:rsidR="00240D69" w:rsidRPr="00B73A4A">
        <w:rPr>
          <w:rFonts w:ascii="Times New Roman" w:hAnsi="Times New Roman" w:cs="Times New Roman"/>
          <w:sz w:val="28"/>
          <w:szCs w:val="28"/>
        </w:rPr>
        <w:t xml:space="preserve"> уров</w:t>
      </w:r>
      <w:r w:rsidRPr="00B73A4A">
        <w:rPr>
          <w:rFonts w:ascii="Times New Roman" w:hAnsi="Times New Roman" w:cs="Times New Roman"/>
          <w:sz w:val="28"/>
          <w:szCs w:val="28"/>
        </w:rPr>
        <w:t>е</w:t>
      </w:r>
      <w:r w:rsidR="00A716CE" w:rsidRPr="00B73A4A">
        <w:rPr>
          <w:rFonts w:ascii="Times New Roman" w:hAnsi="Times New Roman" w:cs="Times New Roman"/>
          <w:sz w:val="28"/>
          <w:szCs w:val="28"/>
        </w:rPr>
        <w:t>н</w:t>
      </w:r>
      <w:r w:rsidRPr="00B73A4A">
        <w:rPr>
          <w:rFonts w:ascii="Times New Roman" w:hAnsi="Times New Roman" w:cs="Times New Roman"/>
          <w:sz w:val="28"/>
          <w:szCs w:val="28"/>
        </w:rPr>
        <w:t>ь</w:t>
      </w:r>
      <w:r w:rsidR="00A716CE" w:rsidRPr="00B73A4A">
        <w:rPr>
          <w:rFonts w:ascii="Times New Roman" w:hAnsi="Times New Roman" w:cs="Times New Roman"/>
          <w:sz w:val="28"/>
          <w:szCs w:val="28"/>
        </w:rPr>
        <w:t xml:space="preserve"> </w:t>
      </w:r>
      <w:r w:rsidR="00A54D4B">
        <w:rPr>
          <w:rFonts w:ascii="Times New Roman" w:hAnsi="Times New Roman" w:cs="Times New Roman"/>
          <w:sz w:val="28"/>
          <w:szCs w:val="28"/>
        </w:rPr>
        <w:t>–</w:t>
      </w:r>
      <w:r w:rsidR="00240D69" w:rsidRPr="00B73A4A">
        <w:rPr>
          <w:rFonts w:ascii="Times New Roman" w:hAnsi="Times New Roman" w:cs="Times New Roman"/>
          <w:sz w:val="28"/>
          <w:szCs w:val="28"/>
        </w:rPr>
        <w:t xml:space="preserve"> 23</w:t>
      </w:r>
      <w:r w:rsidR="00A54D4B">
        <w:rPr>
          <w:rFonts w:ascii="Times New Roman" w:hAnsi="Times New Roman" w:cs="Times New Roman"/>
          <w:sz w:val="28"/>
          <w:szCs w:val="28"/>
        </w:rPr>
        <w:t>,8</w:t>
      </w:r>
      <w:r w:rsidR="00240D69" w:rsidRPr="00B73A4A">
        <w:rPr>
          <w:rFonts w:ascii="Times New Roman" w:hAnsi="Times New Roman" w:cs="Times New Roman"/>
          <w:sz w:val="28"/>
          <w:szCs w:val="28"/>
        </w:rPr>
        <w:t>%</w:t>
      </w:r>
      <w:r w:rsidR="00A84BE7">
        <w:rPr>
          <w:rFonts w:ascii="Times New Roman" w:hAnsi="Times New Roman" w:cs="Times New Roman"/>
          <w:sz w:val="28"/>
          <w:szCs w:val="28"/>
        </w:rPr>
        <w:t xml:space="preserve"> (</w:t>
      </w:r>
      <w:r w:rsidR="004B03B4">
        <w:rPr>
          <w:rFonts w:ascii="Times New Roman" w:hAnsi="Times New Roman" w:cs="Times New Roman"/>
          <w:sz w:val="28"/>
          <w:szCs w:val="28"/>
        </w:rPr>
        <w:t>17</w:t>
      </w:r>
      <w:r w:rsidR="00A84BE7">
        <w:rPr>
          <w:rFonts w:ascii="Times New Roman" w:hAnsi="Times New Roman" w:cs="Times New Roman"/>
          <w:sz w:val="28"/>
          <w:szCs w:val="28"/>
        </w:rPr>
        <w:t xml:space="preserve"> дошкольник</w:t>
      </w:r>
      <w:r w:rsidR="004B03B4">
        <w:rPr>
          <w:rFonts w:ascii="Times New Roman" w:hAnsi="Times New Roman" w:cs="Times New Roman"/>
          <w:sz w:val="28"/>
          <w:szCs w:val="28"/>
        </w:rPr>
        <w:t>ов</w:t>
      </w:r>
      <w:r w:rsidR="00A84BE7">
        <w:rPr>
          <w:rFonts w:ascii="Times New Roman" w:hAnsi="Times New Roman" w:cs="Times New Roman"/>
          <w:sz w:val="28"/>
          <w:szCs w:val="28"/>
        </w:rPr>
        <w:t>)</w:t>
      </w:r>
      <w:r w:rsidR="00B73A4A">
        <w:rPr>
          <w:rFonts w:ascii="Times New Roman" w:hAnsi="Times New Roman" w:cs="Times New Roman"/>
          <w:sz w:val="28"/>
          <w:szCs w:val="28"/>
        </w:rPr>
        <w:t>;</w:t>
      </w:r>
    </w:p>
    <w:p w:rsidR="00A54D4B" w:rsidRDefault="00A54D4B" w:rsidP="00A11399">
      <w:pPr>
        <w:pStyle w:val="a3"/>
        <w:numPr>
          <w:ilvl w:val="0"/>
          <w:numId w:val="44"/>
        </w:numPr>
        <w:jc w:val="both"/>
        <w:rPr>
          <w:rFonts w:ascii="Times New Roman" w:hAnsi="Times New Roman" w:cs="Times New Roman"/>
          <w:sz w:val="28"/>
          <w:szCs w:val="28"/>
        </w:rPr>
      </w:pPr>
      <w:r w:rsidRPr="00B73A4A">
        <w:rPr>
          <w:rFonts w:ascii="Times New Roman" w:hAnsi="Times New Roman" w:cs="Times New Roman"/>
          <w:sz w:val="28"/>
          <w:szCs w:val="28"/>
        </w:rPr>
        <w:t>выше среднего</w:t>
      </w:r>
      <w:r>
        <w:rPr>
          <w:rFonts w:ascii="Times New Roman" w:hAnsi="Times New Roman" w:cs="Times New Roman"/>
          <w:sz w:val="28"/>
          <w:szCs w:val="28"/>
        </w:rPr>
        <w:t xml:space="preserve"> уров</w:t>
      </w:r>
      <w:r w:rsidRPr="00B73A4A">
        <w:rPr>
          <w:rFonts w:ascii="Times New Roman" w:hAnsi="Times New Roman" w:cs="Times New Roman"/>
          <w:sz w:val="28"/>
          <w:szCs w:val="28"/>
        </w:rPr>
        <w:t>н</w:t>
      </w:r>
      <w:r>
        <w:rPr>
          <w:rFonts w:ascii="Times New Roman" w:hAnsi="Times New Roman" w:cs="Times New Roman"/>
          <w:sz w:val="28"/>
          <w:szCs w:val="28"/>
        </w:rPr>
        <w:t>я</w:t>
      </w:r>
      <w:r w:rsidRPr="00B73A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3A4A">
        <w:rPr>
          <w:rFonts w:ascii="Times New Roman" w:hAnsi="Times New Roman" w:cs="Times New Roman"/>
          <w:sz w:val="28"/>
          <w:szCs w:val="28"/>
        </w:rPr>
        <w:t xml:space="preserve">- </w:t>
      </w:r>
      <w:r>
        <w:rPr>
          <w:rFonts w:ascii="Times New Roman" w:hAnsi="Times New Roman" w:cs="Times New Roman"/>
          <w:sz w:val="28"/>
          <w:szCs w:val="28"/>
        </w:rPr>
        <w:t>35% (</w:t>
      </w:r>
      <w:r w:rsidR="004B03B4">
        <w:rPr>
          <w:rFonts w:ascii="Times New Roman" w:hAnsi="Times New Roman" w:cs="Times New Roman"/>
          <w:sz w:val="28"/>
          <w:szCs w:val="28"/>
        </w:rPr>
        <w:t>25</w:t>
      </w:r>
      <w:r>
        <w:rPr>
          <w:rFonts w:ascii="Times New Roman" w:hAnsi="Times New Roman" w:cs="Times New Roman"/>
          <w:sz w:val="28"/>
          <w:szCs w:val="28"/>
        </w:rPr>
        <w:t xml:space="preserve"> дошкольник</w:t>
      </w:r>
      <w:r w:rsidR="004B03B4">
        <w:rPr>
          <w:rFonts w:ascii="Times New Roman" w:hAnsi="Times New Roman" w:cs="Times New Roman"/>
          <w:sz w:val="28"/>
          <w:szCs w:val="28"/>
        </w:rPr>
        <w:t>ов</w:t>
      </w:r>
      <w:r>
        <w:rPr>
          <w:rFonts w:ascii="Times New Roman" w:hAnsi="Times New Roman" w:cs="Times New Roman"/>
          <w:sz w:val="28"/>
          <w:szCs w:val="28"/>
        </w:rPr>
        <w:t>);</w:t>
      </w:r>
    </w:p>
    <w:p w:rsidR="00467633" w:rsidRPr="00A54D4B" w:rsidRDefault="00A54D4B" w:rsidP="00A54D4B">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средний уровень –</w:t>
      </w:r>
      <w:r w:rsidR="00B73A4A">
        <w:rPr>
          <w:rFonts w:ascii="Times New Roman" w:hAnsi="Times New Roman" w:cs="Times New Roman"/>
          <w:sz w:val="28"/>
          <w:szCs w:val="28"/>
        </w:rPr>
        <w:t xml:space="preserve"> </w:t>
      </w:r>
      <w:r>
        <w:rPr>
          <w:rFonts w:ascii="Times New Roman" w:hAnsi="Times New Roman" w:cs="Times New Roman"/>
          <w:sz w:val="28"/>
          <w:szCs w:val="28"/>
        </w:rPr>
        <w:t>13,9</w:t>
      </w:r>
      <w:r w:rsidR="00B73A4A">
        <w:rPr>
          <w:rFonts w:ascii="Times New Roman" w:hAnsi="Times New Roman" w:cs="Times New Roman"/>
          <w:sz w:val="28"/>
          <w:szCs w:val="28"/>
        </w:rPr>
        <w:t>%</w:t>
      </w:r>
      <w:r w:rsidR="00A84BE7">
        <w:rPr>
          <w:rFonts w:ascii="Times New Roman" w:hAnsi="Times New Roman" w:cs="Times New Roman"/>
          <w:sz w:val="28"/>
          <w:szCs w:val="28"/>
        </w:rPr>
        <w:t xml:space="preserve"> (</w:t>
      </w:r>
      <w:r w:rsidR="004B03B4">
        <w:rPr>
          <w:rFonts w:ascii="Times New Roman" w:hAnsi="Times New Roman" w:cs="Times New Roman"/>
          <w:sz w:val="28"/>
          <w:szCs w:val="28"/>
        </w:rPr>
        <w:t xml:space="preserve">10 </w:t>
      </w:r>
      <w:r w:rsidR="00A84BE7">
        <w:rPr>
          <w:rFonts w:ascii="Times New Roman" w:hAnsi="Times New Roman" w:cs="Times New Roman"/>
          <w:sz w:val="28"/>
          <w:szCs w:val="28"/>
        </w:rPr>
        <w:t>дошкольников)</w:t>
      </w:r>
      <w:r w:rsidR="00B73A4A">
        <w:rPr>
          <w:rFonts w:ascii="Times New Roman" w:hAnsi="Times New Roman" w:cs="Times New Roman"/>
          <w:sz w:val="28"/>
          <w:szCs w:val="28"/>
        </w:rPr>
        <w:t>;</w:t>
      </w:r>
    </w:p>
    <w:p w:rsidR="0034353A" w:rsidRPr="00B73A4A" w:rsidRDefault="0034353A" w:rsidP="00A11399">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lastRenderedPageBreak/>
        <w:t>низкий уровен</w:t>
      </w:r>
      <w:r w:rsidR="00A54D4B">
        <w:rPr>
          <w:rFonts w:ascii="Times New Roman" w:hAnsi="Times New Roman" w:cs="Times New Roman"/>
          <w:sz w:val="28"/>
          <w:szCs w:val="28"/>
        </w:rPr>
        <w:t>ь</w:t>
      </w:r>
      <w:r>
        <w:rPr>
          <w:rFonts w:ascii="Times New Roman" w:hAnsi="Times New Roman" w:cs="Times New Roman"/>
          <w:sz w:val="28"/>
          <w:szCs w:val="28"/>
        </w:rPr>
        <w:t xml:space="preserve"> </w:t>
      </w:r>
      <w:r w:rsidR="00A54D4B">
        <w:rPr>
          <w:rFonts w:ascii="Times New Roman" w:hAnsi="Times New Roman" w:cs="Times New Roman"/>
          <w:sz w:val="28"/>
          <w:szCs w:val="28"/>
        </w:rPr>
        <w:t xml:space="preserve">  - 27,3% (</w:t>
      </w:r>
      <w:r w:rsidR="004B03B4">
        <w:rPr>
          <w:rFonts w:ascii="Times New Roman" w:hAnsi="Times New Roman" w:cs="Times New Roman"/>
          <w:sz w:val="28"/>
          <w:szCs w:val="28"/>
        </w:rPr>
        <w:t>18 дошкольников</w:t>
      </w:r>
      <w:r w:rsidR="00A54D4B">
        <w:rPr>
          <w:rFonts w:ascii="Times New Roman" w:hAnsi="Times New Roman" w:cs="Times New Roman"/>
          <w:sz w:val="28"/>
          <w:szCs w:val="28"/>
        </w:rPr>
        <w:t>).</w:t>
      </w:r>
    </w:p>
    <w:p w:rsidR="00A11399" w:rsidRDefault="00A54D4B" w:rsidP="00A716C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Наглядно данные представлены на рисунке </w:t>
      </w:r>
      <w:r w:rsidR="004B03B4">
        <w:rPr>
          <w:rFonts w:ascii="Times New Roman" w:hAnsi="Times New Roman" w:cs="Times New Roman"/>
          <w:sz w:val="28"/>
          <w:szCs w:val="28"/>
        </w:rPr>
        <w:t>5</w:t>
      </w:r>
      <w:r>
        <w:rPr>
          <w:rFonts w:ascii="Times New Roman" w:hAnsi="Times New Roman" w:cs="Times New Roman"/>
          <w:sz w:val="28"/>
          <w:szCs w:val="28"/>
        </w:rPr>
        <w:t>.</w:t>
      </w:r>
    </w:p>
    <w:p w:rsidR="00E4689D" w:rsidRDefault="00E4689D" w:rsidP="00A716CE">
      <w:pPr>
        <w:pStyle w:val="a3"/>
        <w:ind w:firstLine="708"/>
        <w:jc w:val="both"/>
        <w:rPr>
          <w:rFonts w:ascii="Times New Roman" w:hAnsi="Times New Roman" w:cs="Times New Roman"/>
          <w:sz w:val="28"/>
          <w:szCs w:val="28"/>
        </w:rPr>
      </w:pPr>
    </w:p>
    <w:p w:rsidR="00E4689D" w:rsidRDefault="009C09C9" w:rsidP="00A716CE">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47657" cy="3051958"/>
            <wp:effectExtent l="0" t="0" r="24765" b="15240"/>
            <wp:docPr id="239" name="Диаграмма 2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4D4B" w:rsidRPr="001C1EC8" w:rsidRDefault="00A54D4B" w:rsidP="009C09C9">
      <w:pPr>
        <w:pStyle w:val="a3"/>
        <w:ind w:firstLine="708"/>
        <w:jc w:val="center"/>
        <w:rPr>
          <w:rFonts w:ascii="Times New Roman" w:hAnsi="Times New Roman" w:cs="Times New Roman"/>
          <w:b/>
          <w:sz w:val="20"/>
          <w:szCs w:val="20"/>
        </w:rPr>
      </w:pPr>
      <w:r w:rsidRPr="001C1EC8">
        <w:rPr>
          <w:rFonts w:ascii="Times New Roman" w:hAnsi="Times New Roman" w:cs="Times New Roman"/>
          <w:b/>
          <w:sz w:val="20"/>
          <w:szCs w:val="20"/>
        </w:rPr>
        <w:t xml:space="preserve">Рис. </w:t>
      </w:r>
      <w:r w:rsidR="004B03B4" w:rsidRPr="001C1EC8">
        <w:rPr>
          <w:rFonts w:ascii="Times New Roman" w:hAnsi="Times New Roman" w:cs="Times New Roman"/>
          <w:b/>
          <w:sz w:val="20"/>
          <w:szCs w:val="20"/>
        </w:rPr>
        <w:t>5.</w:t>
      </w:r>
      <w:r w:rsidRPr="001C1EC8">
        <w:rPr>
          <w:rFonts w:ascii="Times New Roman" w:hAnsi="Times New Roman" w:cs="Times New Roman"/>
          <w:b/>
          <w:sz w:val="20"/>
          <w:szCs w:val="20"/>
        </w:rPr>
        <w:t xml:space="preserve"> «</w:t>
      </w:r>
      <w:r w:rsidR="001C1EC8" w:rsidRPr="001C1EC8">
        <w:rPr>
          <w:rFonts w:ascii="Times New Roman" w:hAnsi="Times New Roman" w:cs="Times New Roman"/>
          <w:b/>
          <w:sz w:val="20"/>
          <w:szCs w:val="20"/>
        </w:rPr>
        <w:t>Анализ уровня поликультурного взаимодействия в процентах</w:t>
      </w:r>
      <w:r w:rsidRPr="001C1EC8">
        <w:rPr>
          <w:rFonts w:ascii="Times New Roman" w:hAnsi="Times New Roman" w:cs="Times New Roman"/>
          <w:b/>
          <w:sz w:val="20"/>
          <w:szCs w:val="20"/>
        </w:rPr>
        <w:t>»</w:t>
      </w:r>
    </w:p>
    <w:p w:rsidR="001A765D" w:rsidRPr="001C1EC8" w:rsidRDefault="001C1EC8" w:rsidP="001C1EC8">
      <w:pPr>
        <w:pStyle w:val="a3"/>
        <w:numPr>
          <w:ilvl w:val="1"/>
          <w:numId w:val="16"/>
        </w:numPr>
        <w:jc w:val="both"/>
        <w:rPr>
          <w:rFonts w:ascii="Times New Roman" w:hAnsi="Times New Roman" w:cs="Times New Roman"/>
          <w:b/>
          <w:sz w:val="28"/>
          <w:szCs w:val="28"/>
        </w:rPr>
      </w:pPr>
      <w:r w:rsidRPr="001C1EC8">
        <w:rPr>
          <w:rFonts w:ascii="Times New Roman" w:hAnsi="Times New Roman" w:cs="Times New Roman"/>
          <w:b/>
          <w:sz w:val="28"/>
          <w:szCs w:val="28"/>
        </w:rPr>
        <w:t>Разработан и проведен мониторинг создания психолого-педагогических условий.</w:t>
      </w:r>
    </w:p>
    <w:p w:rsidR="001A765D" w:rsidRPr="001A765D" w:rsidRDefault="001A765D" w:rsidP="001A765D">
      <w:pPr>
        <w:pStyle w:val="a3"/>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5"/>
        <w:gridCol w:w="4961"/>
      </w:tblGrid>
      <w:tr w:rsidR="00123DB3" w:rsidRPr="00C15D13" w:rsidTr="00153E05">
        <w:trPr>
          <w:trHeight w:val="107"/>
        </w:trPr>
        <w:tc>
          <w:tcPr>
            <w:tcW w:w="3085" w:type="dxa"/>
          </w:tcPr>
          <w:p w:rsidR="00123DB3" w:rsidRPr="00C15D13" w:rsidRDefault="00123DB3" w:rsidP="00C15D1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Показатели</w:t>
            </w:r>
          </w:p>
        </w:tc>
        <w:tc>
          <w:tcPr>
            <w:tcW w:w="1985" w:type="dxa"/>
          </w:tcPr>
          <w:p w:rsidR="00123DB3" w:rsidRPr="00C15D13" w:rsidRDefault="00123DB3" w:rsidP="00C15D1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Методы диагностики</w:t>
            </w:r>
          </w:p>
        </w:tc>
        <w:tc>
          <w:tcPr>
            <w:tcW w:w="4961" w:type="dxa"/>
          </w:tcPr>
          <w:p w:rsidR="00123DB3" w:rsidRPr="00C15D13" w:rsidRDefault="00123DB3" w:rsidP="00C15D13">
            <w:pPr>
              <w:pStyle w:val="a3"/>
              <w:jc w:val="center"/>
              <w:rPr>
                <w:rFonts w:ascii="Times New Roman" w:hAnsi="Times New Roman" w:cs="Times New Roman"/>
                <w:b/>
                <w:i/>
                <w:sz w:val="24"/>
                <w:szCs w:val="24"/>
              </w:rPr>
            </w:pPr>
            <w:r w:rsidRPr="00C15D13">
              <w:rPr>
                <w:rFonts w:ascii="Times New Roman" w:hAnsi="Times New Roman" w:cs="Times New Roman"/>
                <w:b/>
                <w:i/>
                <w:sz w:val="24"/>
                <w:szCs w:val="24"/>
              </w:rPr>
              <w:t>Выполнено</w:t>
            </w:r>
          </w:p>
        </w:tc>
      </w:tr>
      <w:tr w:rsidR="00CD5833" w:rsidRPr="00C15D13" w:rsidTr="006751E8">
        <w:trPr>
          <w:trHeight w:val="107"/>
        </w:trPr>
        <w:tc>
          <w:tcPr>
            <w:tcW w:w="10031" w:type="dxa"/>
            <w:gridSpan w:val="3"/>
          </w:tcPr>
          <w:p w:rsidR="00CD5833" w:rsidRPr="00C15D13" w:rsidRDefault="00CD5833" w:rsidP="00C15D13">
            <w:pPr>
              <w:pStyle w:val="a3"/>
              <w:jc w:val="center"/>
              <w:rPr>
                <w:rFonts w:ascii="Times New Roman" w:hAnsi="Times New Roman" w:cs="Times New Roman"/>
                <w:b/>
                <w:sz w:val="24"/>
                <w:szCs w:val="24"/>
              </w:rPr>
            </w:pPr>
            <w:r w:rsidRPr="00C15D13">
              <w:rPr>
                <w:rFonts w:ascii="Times New Roman" w:hAnsi="Times New Roman" w:cs="Times New Roman"/>
                <w:b/>
                <w:sz w:val="24"/>
                <w:szCs w:val="24"/>
              </w:rPr>
              <w:t>Организация развивающей поликультурной  среды</w:t>
            </w:r>
          </w:p>
        </w:tc>
      </w:tr>
      <w:tr w:rsidR="00123DB3" w:rsidRPr="00C15D13" w:rsidTr="00153E05">
        <w:trPr>
          <w:trHeight w:val="633"/>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Наличие оборудованного помещения для деятельности ресурсного Центра</w:t>
            </w:r>
          </w:p>
        </w:tc>
        <w:tc>
          <w:tcPr>
            <w:tcW w:w="19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p w:rsidR="00123DB3" w:rsidRPr="00C15D13" w:rsidRDefault="00123DB3" w:rsidP="00C15D13">
            <w:pPr>
              <w:pStyle w:val="a3"/>
              <w:rPr>
                <w:rFonts w:ascii="Times New Roman" w:hAnsi="Times New Roman" w:cs="Times New Roman"/>
                <w:sz w:val="24"/>
                <w:szCs w:val="24"/>
              </w:rPr>
            </w:pPr>
          </w:p>
        </w:tc>
        <w:tc>
          <w:tcPr>
            <w:tcW w:w="4961" w:type="dxa"/>
          </w:tcPr>
          <w:p w:rsidR="00123DB3" w:rsidRPr="00C15D13" w:rsidRDefault="00123DB3" w:rsidP="00153E05">
            <w:pPr>
              <w:pStyle w:val="a3"/>
              <w:rPr>
                <w:rFonts w:ascii="Times New Roman" w:hAnsi="Times New Roman" w:cs="Times New Roman"/>
                <w:sz w:val="24"/>
                <w:szCs w:val="24"/>
              </w:rPr>
            </w:pPr>
            <w:r w:rsidRPr="00C15D13">
              <w:rPr>
                <w:rFonts w:ascii="Times New Roman" w:hAnsi="Times New Roman" w:cs="Times New Roman"/>
                <w:sz w:val="24"/>
                <w:szCs w:val="24"/>
              </w:rPr>
              <w:t>Оборудовано отдельное помещение для деятельности ресурсного Центра</w:t>
            </w:r>
            <w:r w:rsidR="00153E05">
              <w:rPr>
                <w:rFonts w:ascii="Times New Roman" w:hAnsi="Times New Roman" w:cs="Times New Roman"/>
                <w:sz w:val="24"/>
                <w:szCs w:val="24"/>
              </w:rPr>
              <w:t xml:space="preserve"> взаимодействия с семьей «Содружество»</w:t>
            </w:r>
          </w:p>
        </w:tc>
      </w:tr>
      <w:tr w:rsidR="00123DB3" w:rsidRPr="00C15D13" w:rsidTr="00153E05">
        <w:trPr>
          <w:trHeight w:val="247"/>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Нормативно-правовое обеспечение работы центра</w:t>
            </w:r>
          </w:p>
        </w:tc>
        <w:tc>
          <w:tcPr>
            <w:tcW w:w="19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Анализ документации</w:t>
            </w:r>
          </w:p>
        </w:tc>
        <w:tc>
          <w:tcPr>
            <w:tcW w:w="4961" w:type="dxa"/>
          </w:tcPr>
          <w:p w:rsidR="00123DB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Разраб</w:t>
            </w:r>
            <w:r w:rsidRPr="00153E05">
              <w:rPr>
                <w:rFonts w:ascii="Times New Roman" w:hAnsi="Times New Roman" w:cs="Times New Roman"/>
                <w:sz w:val="24"/>
                <w:szCs w:val="24"/>
              </w:rPr>
              <w:t>отаны:</w:t>
            </w:r>
          </w:p>
          <w:p w:rsidR="00153E05" w:rsidRDefault="00153E05" w:rsidP="00153E05">
            <w:pPr>
              <w:pStyle w:val="a3"/>
              <w:numPr>
                <w:ilvl w:val="0"/>
                <w:numId w:val="32"/>
              </w:numPr>
              <w:ind w:left="459"/>
              <w:rPr>
                <w:rFonts w:ascii="Times New Roman" w:hAnsi="Times New Roman" w:cs="Times New Roman"/>
                <w:sz w:val="24"/>
                <w:szCs w:val="24"/>
              </w:rPr>
            </w:pPr>
            <w:r>
              <w:rPr>
                <w:rFonts w:ascii="Times New Roman" w:hAnsi="Times New Roman" w:cs="Times New Roman"/>
                <w:sz w:val="24"/>
                <w:szCs w:val="24"/>
              </w:rPr>
              <w:t>Положение о функционировании ресурсного Центра взаимодействия с семьей.</w:t>
            </w:r>
          </w:p>
          <w:p w:rsidR="00123DB3" w:rsidRPr="00C15D13" w:rsidRDefault="00153E05" w:rsidP="00153E05">
            <w:pPr>
              <w:pStyle w:val="a3"/>
              <w:numPr>
                <w:ilvl w:val="0"/>
                <w:numId w:val="32"/>
              </w:numPr>
              <w:ind w:left="459"/>
              <w:rPr>
                <w:rFonts w:ascii="Times New Roman" w:hAnsi="Times New Roman" w:cs="Times New Roman"/>
                <w:sz w:val="24"/>
                <w:szCs w:val="24"/>
              </w:rPr>
            </w:pPr>
            <w:r w:rsidRPr="00153E05">
              <w:rPr>
                <w:rFonts w:ascii="Times New Roman" w:hAnsi="Times New Roman" w:cs="Times New Roman"/>
                <w:sz w:val="24"/>
                <w:szCs w:val="24"/>
              </w:rPr>
              <w:t>Календарно-тематическое планирование и циклограмма деятельности интерактивных площадок в рамках Центра «Содружество»</w:t>
            </w:r>
          </w:p>
        </w:tc>
      </w:tr>
      <w:tr w:rsidR="00123DB3" w:rsidRPr="00C15D13" w:rsidTr="00153E05">
        <w:trPr>
          <w:trHeight w:val="247"/>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Материально-техническое оснащение интерактивных площадок</w:t>
            </w:r>
          </w:p>
        </w:tc>
        <w:tc>
          <w:tcPr>
            <w:tcW w:w="19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1.Анализ документации</w:t>
            </w:r>
          </w:p>
        </w:tc>
        <w:tc>
          <w:tcPr>
            <w:tcW w:w="4961" w:type="dxa"/>
          </w:tcPr>
          <w:p w:rsidR="00123DB3" w:rsidRPr="00C15D13" w:rsidRDefault="00123DB3" w:rsidP="00C15D13">
            <w:pPr>
              <w:pStyle w:val="a3"/>
              <w:rPr>
                <w:rFonts w:ascii="Times New Roman" w:hAnsi="Times New Roman" w:cs="Times New Roman"/>
                <w:sz w:val="24"/>
                <w:szCs w:val="24"/>
              </w:rPr>
            </w:pPr>
            <w:proofErr w:type="gramStart"/>
            <w:r w:rsidRPr="00C15D13">
              <w:rPr>
                <w:rFonts w:ascii="Times New Roman" w:hAnsi="Times New Roman" w:cs="Times New Roman"/>
                <w:sz w:val="24"/>
                <w:szCs w:val="24"/>
              </w:rPr>
              <w:t xml:space="preserve">Закуплено </w:t>
            </w:r>
            <w:r w:rsidRPr="00153E05">
              <w:rPr>
                <w:rFonts w:ascii="Times New Roman" w:hAnsi="Times New Roman" w:cs="Times New Roman"/>
                <w:sz w:val="24"/>
                <w:szCs w:val="24"/>
              </w:rPr>
              <w:t>оборудование:</w:t>
            </w:r>
            <w:r w:rsidR="00153E05">
              <w:rPr>
                <w:rFonts w:ascii="Times New Roman" w:hAnsi="Times New Roman" w:cs="Times New Roman"/>
                <w:sz w:val="24"/>
                <w:szCs w:val="24"/>
              </w:rPr>
              <w:t xml:space="preserve"> для организации работы: мебель (столы, стулья, шкафы), наглядно-демонстративное пособие «Народы России», дидактические игры, студия детской мультипликации, мобильная акустическая система.</w:t>
            </w:r>
            <w:proofErr w:type="gramEnd"/>
          </w:p>
          <w:p w:rsidR="00123DB3" w:rsidRPr="00C15D13" w:rsidRDefault="00123DB3" w:rsidP="00C15D13">
            <w:pPr>
              <w:pStyle w:val="a3"/>
              <w:rPr>
                <w:rFonts w:ascii="Times New Roman" w:hAnsi="Times New Roman" w:cs="Times New Roman"/>
                <w:color w:val="FF0000"/>
                <w:sz w:val="24"/>
                <w:szCs w:val="24"/>
              </w:rPr>
            </w:pPr>
            <w:r w:rsidRPr="00CD5833">
              <w:rPr>
                <w:rFonts w:ascii="Times New Roman" w:hAnsi="Times New Roman" w:cs="Times New Roman"/>
                <w:sz w:val="24"/>
                <w:szCs w:val="24"/>
              </w:rPr>
              <w:t>Оформлены стенды:</w:t>
            </w:r>
            <w:r w:rsidR="00CD5833" w:rsidRPr="00CD5833">
              <w:rPr>
                <w:rFonts w:ascii="Times New Roman" w:hAnsi="Times New Roman" w:cs="Times New Roman"/>
                <w:sz w:val="24"/>
                <w:szCs w:val="24"/>
              </w:rPr>
              <w:t xml:space="preserve"> в групповых помещениях «Музей народного быта», «Казачья хата»</w:t>
            </w:r>
            <w:r w:rsidR="00CD5833">
              <w:rPr>
                <w:rFonts w:ascii="Times New Roman" w:hAnsi="Times New Roman" w:cs="Times New Roman"/>
                <w:sz w:val="24"/>
                <w:szCs w:val="24"/>
              </w:rPr>
              <w:t>; на территории «Кубанское подворье».</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 xml:space="preserve">Приобретены </w:t>
            </w:r>
            <w:r w:rsidR="00153E05">
              <w:rPr>
                <w:rFonts w:ascii="Times New Roman" w:hAnsi="Times New Roman" w:cs="Times New Roman"/>
                <w:sz w:val="24"/>
                <w:szCs w:val="24"/>
              </w:rPr>
              <w:t xml:space="preserve">народные </w:t>
            </w:r>
            <w:r w:rsidRPr="00153E05">
              <w:rPr>
                <w:rFonts w:ascii="Times New Roman" w:hAnsi="Times New Roman" w:cs="Times New Roman"/>
                <w:sz w:val="24"/>
                <w:szCs w:val="24"/>
              </w:rPr>
              <w:t>костюмы:</w:t>
            </w:r>
            <w:r w:rsidR="00153E05">
              <w:rPr>
                <w:rFonts w:ascii="Times New Roman" w:hAnsi="Times New Roman" w:cs="Times New Roman"/>
                <w:sz w:val="24"/>
                <w:szCs w:val="24"/>
              </w:rPr>
              <w:t xml:space="preserve"> для детей</w:t>
            </w:r>
            <w:r w:rsidR="00CD5833">
              <w:rPr>
                <w:rFonts w:ascii="Times New Roman" w:hAnsi="Times New Roman" w:cs="Times New Roman"/>
                <w:sz w:val="24"/>
                <w:szCs w:val="24"/>
              </w:rPr>
              <w:t xml:space="preserve"> парный</w:t>
            </w:r>
            <w:r w:rsidR="00153E05">
              <w:rPr>
                <w:rFonts w:ascii="Times New Roman" w:hAnsi="Times New Roman" w:cs="Times New Roman"/>
                <w:sz w:val="24"/>
                <w:szCs w:val="24"/>
              </w:rPr>
              <w:t xml:space="preserve"> (национальность татары, </w:t>
            </w:r>
            <w:proofErr w:type="spellStart"/>
            <w:r w:rsidR="00153E05">
              <w:rPr>
                <w:rFonts w:ascii="Times New Roman" w:hAnsi="Times New Roman" w:cs="Times New Roman"/>
                <w:sz w:val="24"/>
                <w:szCs w:val="24"/>
              </w:rPr>
              <w:t>адыги</w:t>
            </w:r>
            <w:proofErr w:type="spellEnd"/>
            <w:r w:rsidR="00153E05">
              <w:rPr>
                <w:rFonts w:ascii="Times New Roman" w:hAnsi="Times New Roman" w:cs="Times New Roman"/>
                <w:sz w:val="24"/>
                <w:szCs w:val="24"/>
              </w:rPr>
              <w:t>, армяне, казачий)</w:t>
            </w:r>
            <w:r w:rsidR="00CD5833">
              <w:rPr>
                <w:rFonts w:ascii="Times New Roman" w:hAnsi="Times New Roman" w:cs="Times New Roman"/>
                <w:sz w:val="24"/>
                <w:szCs w:val="24"/>
              </w:rPr>
              <w:t>, для педагогов (8 кубанских костюмов женских, 1 казачий мужской)</w:t>
            </w:r>
          </w:p>
        </w:tc>
      </w:tr>
      <w:tr w:rsidR="00123DB3" w:rsidRPr="00C15D13" w:rsidTr="00153E05">
        <w:trPr>
          <w:trHeight w:val="247"/>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lastRenderedPageBreak/>
              <w:t>Деятельность Центра</w:t>
            </w:r>
          </w:p>
        </w:tc>
        <w:tc>
          <w:tcPr>
            <w:tcW w:w="19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tc>
        <w:tc>
          <w:tcPr>
            <w:tcW w:w="4961" w:type="dxa"/>
          </w:tcPr>
          <w:p w:rsidR="00123DB3" w:rsidRPr="00C15D13" w:rsidRDefault="00123DB3" w:rsidP="00CD5833">
            <w:pPr>
              <w:pStyle w:val="a3"/>
              <w:rPr>
                <w:rFonts w:ascii="Times New Roman" w:hAnsi="Times New Roman" w:cs="Times New Roman"/>
                <w:sz w:val="24"/>
                <w:szCs w:val="24"/>
              </w:rPr>
            </w:pPr>
            <w:r w:rsidRPr="00C15D13">
              <w:rPr>
                <w:rFonts w:ascii="Times New Roman" w:hAnsi="Times New Roman" w:cs="Times New Roman"/>
                <w:sz w:val="24"/>
                <w:szCs w:val="24"/>
              </w:rPr>
              <w:t>Действуют интерактивные площадки:</w:t>
            </w:r>
            <w:r w:rsidR="00CD5833">
              <w:rPr>
                <w:rFonts w:ascii="Times New Roman" w:hAnsi="Times New Roman" w:cs="Times New Roman"/>
                <w:sz w:val="24"/>
                <w:szCs w:val="24"/>
              </w:rPr>
              <w:t xml:space="preserve"> т</w:t>
            </w:r>
            <w:r w:rsidR="00CD5833" w:rsidRPr="00CD5833">
              <w:rPr>
                <w:rFonts w:ascii="Times New Roman" w:hAnsi="Times New Roman" w:cs="Times New Roman"/>
                <w:sz w:val="24"/>
                <w:szCs w:val="24"/>
              </w:rPr>
              <w:t>еатральн</w:t>
            </w:r>
            <w:r w:rsidR="00CD5833">
              <w:rPr>
                <w:rFonts w:ascii="Times New Roman" w:hAnsi="Times New Roman" w:cs="Times New Roman"/>
                <w:sz w:val="24"/>
                <w:szCs w:val="24"/>
              </w:rPr>
              <w:t>ая  гостиная «Солнечный край», д</w:t>
            </w:r>
            <w:r w:rsidR="00CD5833" w:rsidRPr="00CD5833">
              <w:rPr>
                <w:rFonts w:ascii="Times New Roman" w:hAnsi="Times New Roman" w:cs="Times New Roman"/>
                <w:sz w:val="24"/>
                <w:szCs w:val="24"/>
              </w:rPr>
              <w:t>омик национальн</w:t>
            </w:r>
            <w:r w:rsidR="00CD5833">
              <w:rPr>
                <w:rFonts w:ascii="Times New Roman" w:hAnsi="Times New Roman" w:cs="Times New Roman"/>
                <w:sz w:val="24"/>
                <w:szCs w:val="24"/>
              </w:rPr>
              <w:t>ой кухни «Изба красна пирогами», л</w:t>
            </w:r>
            <w:r w:rsidR="00CD5833" w:rsidRPr="00CD5833">
              <w:rPr>
                <w:rFonts w:ascii="Times New Roman" w:hAnsi="Times New Roman" w:cs="Times New Roman"/>
                <w:sz w:val="24"/>
                <w:szCs w:val="24"/>
              </w:rPr>
              <w:t>ог</w:t>
            </w:r>
            <w:r w:rsidR="00CD5833">
              <w:rPr>
                <w:rFonts w:ascii="Times New Roman" w:hAnsi="Times New Roman" w:cs="Times New Roman"/>
                <w:sz w:val="24"/>
                <w:szCs w:val="24"/>
              </w:rPr>
              <w:t>опедический городок «От</w:t>
            </w:r>
            <w:proofErr w:type="gramStart"/>
            <w:r w:rsidR="00CD5833">
              <w:rPr>
                <w:rFonts w:ascii="Times New Roman" w:hAnsi="Times New Roman" w:cs="Times New Roman"/>
                <w:sz w:val="24"/>
                <w:szCs w:val="24"/>
              </w:rPr>
              <w:t xml:space="preserve"> А</w:t>
            </w:r>
            <w:proofErr w:type="gramEnd"/>
            <w:r w:rsidR="00CD5833">
              <w:rPr>
                <w:rFonts w:ascii="Times New Roman" w:hAnsi="Times New Roman" w:cs="Times New Roman"/>
                <w:sz w:val="24"/>
                <w:szCs w:val="24"/>
              </w:rPr>
              <w:t xml:space="preserve"> до Я», аллея родословной «Семь Я», м</w:t>
            </w:r>
            <w:r w:rsidR="00CD5833" w:rsidRPr="00CD5833">
              <w:rPr>
                <w:rFonts w:ascii="Times New Roman" w:hAnsi="Times New Roman" w:cs="Times New Roman"/>
                <w:sz w:val="24"/>
                <w:szCs w:val="24"/>
              </w:rPr>
              <w:t>астерская умельцев и ремесленников «Сундучок»</w:t>
            </w:r>
            <w:r w:rsidR="00CD5833">
              <w:rPr>
                <w:rFonts w:ascii="Times New Roman" w:hAnsi="Times New Roman" w:cs="Times New Roman"/>
                <w:sz w:val="24"/>
                <w:szCs w:val="24"/>
              </w:rPr>
              <w:t>, м</w:t>
            </w:r>
            <w:r w:rsidR="00310D56">
              <w:rPr>
                <w:rFonts w:ascii="Times New Roman" w:hAnsi="Times New Roman" w:cs="Times New Roman"/>
                <w:sz w:val="24"/>
                <w:szCs w:val="24"/>
              </w:rPr>
              <w:t xml:space="preserve">узей </w:t>
            </w:r>
            <w:r w:rsidR="00CD5833" w:rsidRPr="00CD5833">
              <w:rPr>
                <w:rFonts w:ascii="Times New Roman" w:hAnsi="Times New Roman" w:cs="Times New Roman"/>
                <w:sz w:val="24"/>
                <w:szCs w:val="24"/>
              </w:rPr>
              <w:t>традиций «Мы такие разные»</w:t>
            </w:r>
            <w:r w:rsidR="00CD5833">
              <w:rPr>
                <w:rFonts w:ascii="Times New Roman" w:hAnsi="Times New Roman" w:cs="Times New Roman"/>
                <w:sz w:val="24"/>
                <w:szCs w:val="24"/>
              </w:rPr>
              <w:t>, м</w:t>
            </w:r>
            <w:r w:rsidR="00CD5833" w:rsidRPr="00CD5833">
              <w:rPr>
                <w:rFonts w:ascii="Times New Roman" w:hAnsi="Times New Roman" w:cs="Times New Roman"/>
                <w:sz w:val="24"/>
                <w:szCs w:val="24"/>
              </w:rPr>
              <w:t>узыкальный островок «Домисолька»</w:t>
            </w:r>
          </w:p>
        </w:tc>
      </w:tr>
      <w:tr w:rsidR="00123DB3" w:rsidRPr="00C15D13" w:rsidTr="00153E05">
        <w:trPr>
          <w:trHeight w:val="247"/>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Программно-методическое обеспечение деятельности центра</w:t>
            </w:r>
          </w:p>
        </w:tc>
        <w:tc>
          <w:tcPr>
            <w:tcW w:w="19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tc>
        <w:tc>
          <w:tcPr>
            <w:tcW w:w="4961"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Разработ</w:t>
            </w:r>
            <w:r w:rsidR="00CD5833">
              <w:rPr>
                <w:rFonts w:ascii="Times New Roman" w:hAnsi="Times New Roman" w:cs="Times New Roman"/>
                <w:sz w:val="24"/>
                <w:szCs w:val="24"/>
              </w:rPr>
              <w:t>ан</w:t>
            </w:r>
            <w:r w:rsidRPr="00C15D13">
              <w:rPr>
                <w:rFonts w:ascii="Times New Roman" w:hAnsi="Times New Roman" w:cs="Times New Roman"/>
                <w:sz w:val="24"/>
                <w:szCs w:val="24"/>
              </w:rPr>
              <w:t xml:space="preserve">ы парциальные  программы и программы дополнительного образования </w:t>
            </w:r>
            <w:r w:rsidR="00CD5833">
              <w:rPr>
                <w:rFonts w:ascii="Times New Roman" w:hAnsi="Times New Roman" w:cs="Times New Roman"/>
                <w:sz w:val="24"/>
                <w:szCs w:val="24"/>
              </w:rPr>
              <w:t>детей посещающих детский сад и не организованных групп детей.</w:t>
            </w:r>
          </w:p>
          <w:p w:rsidR="00123DB3" w:rsidRPr="00C15D13" w:rsidRDefault="00123DB3" w:rsidP="00310D56">
            <w:pPr>
              <w:pStyle w:val="a3"/>
              <w:rPr>
                <w:rFonts w:ascii="Times New Roman" w:hAnsi="Times New Roman" w:cs="Times New Roman"/>
                <w:sz w:val="24"/>
                <w:szCs w:val="24"/>
              </w:rPr>
            </w:pPr>
            <w:r w:rsidRPr="00C15D13">
              <w:rPr>
                <w:rFonts w:ascii="Times New Roman" w:hAnsi="Times New Roman" w:cs="Times New Roman"/>
                <w:sz w:val="24"/>
                <w:szCs w:val="24"/>
              </w:rPr>
              <w:t xml:space="preserve">Разработаны программы деятельности </w:t>
            </w:r>
            <w:r w:rsidRPr="00CD5833">
              <w:rPr>
                <w:rFonts w:ascii="Times New Roman" w:hAnsi="Times New Roman" w:cs="Times New Roman"/>
                <w:sz w:val="24"/>
                <w:szCs w:val="24"/>
              </w:rPr>
              <w:t>интерактивных площадок:</w:t>
            </w:r>
            <w:r w:rsidR="00CD5833" w:rsidRPr="00CD5833">
              <w:rPr>
                <w:rFonts w:ascii="Times New Roman" w:hAnsi="Times New Roman" w:cs="Times New Roman"/>
                <w:sz w:val="24"/>
                <w:szCs w:val="24"/>
              </w:rPr>
              <w:t xml:space="preserve"> театральная  гостиная «Солнечный край</w:t>
            </w:r>
            <w:r w:rsidR="00CD5833">
              <w:rPr>
                <w:rFonts w:ascii="Times New Roman" w:hAnsi="Times New Roman" w:cs="Times New Roman"/>
                <w:sz w:val="24"/>
                <w:szCs w:val="24"/>
              </w:rPr>
              <w:t>», д</w:t>
            </w:r>
            <w:r w:rsidR="00CD5833" w:rsidRPr="00CD5833">
              <w:rPr>
                <w:rFonts w:ascii="Times New Roman" w:hAnsi="Times New Roman" w:cs="Times New Roman"/>
                <w:sz w:val="24"/>
                <w:szCs w:val="24"/>
              </w:rPr>
              <w:t>омик национальн</w:t>
            </w:r>
            <w:r w:rsidR="00CD5833">
              <w:rPr>
                <w:rFonts w:ascii="Times New Roman" w:hAnsi="Times New Roman" w:cs="Times New Roman"/>
                <w:sz w:val="24"/>
                <w:szCs w:val="24"/>
              </w:rPr>
              <w:t>ой кухни «Изба красна пирогами», л</w:t>
            </w:r>
            <w:r w:rsidR="00CD5833" w:rsidRPr="00CD5833">
              <w:rPr>
                <w:rFonts w:ascii="Times New Roman" w:hAnsi="Times New Roman" w:cs="Times New Roman"/>
                <w:sz w:val="24"/>
                <w:szCs w:val="24"/>
              </w:rPr>
              <w:t>ог</w:t>
            </w:r>
            <w:r w:rsidR="00CD5833">
              <w:rPr>
                <w:rFonts w:ascii="Times New Roman" w:hAnsi="Times New Roman" w:cs="Times New Roman"/>
                <w:sz w:val="24"/>
                <w:szCs w:val="24"/>
              </w:rPr>
              <w:t>опедический городок «От</w:t>
            </w:r>
            <w:proofErr w:type="gramStart"/>
            <w:r w:rsidR="00CD5833">
              <w:rPr>
                <w:rFonts w:ascii="Times New Roman" w:hAnsi="Times New Roman" w:cs="Times New Roman"/>
                <w:sz w:val="24"/>
                <w:szCs w:val="24"/>
              </w:rPr>
              <w:t xml:space="preserve"> А</w:t>
            </w:r>
            <w:proofErr w:type="gramEnd"/>
            <w:r w:rsidR="00CD5833">
              <w:rPr>
                <w:rFonts w:ascii="Times New Roman" w:hAnsi="Times New Roman" w:cs="Times New Roman"/>
                <w:sz w:val="24"/>
                <w:szCs w:val="24"/>
              </w:rPr>
              <w:t xml:space="preserve"> до Я», аллея родословной «Семь Я», м</w:t>
            </w:r>
            <w:r w:rsidR="00CD5833" w:rsidRPr="00CD5833">
              <w:rPr>
                <w:rFonts w:ascii="Times New Roman" w:hAnsi="Times New Roman" w:cs="Times New Roman"/>
                <w:sz w:val="24"/>
                <w:szCs w:val="24"/>
              </w:rPr>
              <w:t>астерская умельцев и ремесленников «Сундучок»</w:t>
            </w:r>
            <w:r w:rsidR="00CD5833">
              <w:rPr>
                <w:rFonts w:ascii="Times New Roman" w:hAnsi="Times New Roman" w:cs="Times New Roman"/>
                <w:sz w:val="24"/>
                <w:szCs w:val="24"/>
              </w:rPr>
              <w:t>, м</w:t>
            </w:r>
            <w:r w:rsidR="00CD5833" w:rsidRPr="00CD5833">
              <w:rPr>
                <w:rFonts w:ascii="Times New Roman" w:hAnsi="Times New Roman" w:cs="Times New Roman"/>
                <w:sz w:val="24"/>
                <w:szCs w:val="24"/>
              </w:rPr>
              <w:t>узей традиций «Мы такие разные»</w:t>
            </w:r>
            <w:r w:rsidR="00CD5833">
              <w:rPr>
                <w:rFonts w:ascii="Times New Roman" w:hAnsi="Times New Roman" w:cs="Times New Roman"/>
                <w:sz w:val="24"/>
                <w:szCs w:val="24"/>
              </w:rPr>
              <w:t>, м</w:t>
            </w:r>
            <w:r w:rsidR="00CD5833" w:rsidRPr="00CD5833">
              <w:rPr>
                <w:rFonts w:ascii="Times New Roman" w:hAnsi="Times New Roman" w:cs="Times New Roman"/>
                <w:sz w:val="24"/>
                <w:szCs w:val="24"/>
              </w:rPr>
              <w:t>узыкальный островок</w:t>
            </w:r>
            <w:r w:rsidR="00CD5833">
              <w:rPr>
                <w:rFonts w:ascii="Times New Roman" w:hAnsi="Times New Roman" w:cs="Times New Roman"/>
                <w:sz w:val="24"/>
                <w:szCs w:val="24"/>
              </w:rPr>
              <w:t xml:space="preserve"> «Домисолька».</w:t>
            </w:r>
          </w:p>
        </w:tc>
      </w:tr>
      <w:tr w:rsidR="00123DB3" w:rsidRPr="00CD5833" w:rsidTr="00153E05">
        <w:trPr>
          <w:trHeight w:val="107"/>
        </w:trPr>
        <w:tc>
          <w:tcPr>
            <w:tcW w:w="10031" w:type="dxa"/>
            <w:gridSpan w:val="3"/>
          </w:tcPr>
          <w:p w:rsidR="00123DB3" w:rsidRPr="00CD5833" w:rsidRDefault="00123DB3" w:rsidP="00CD58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Методическое обеспечение проекта</w:t>
            </w:r>
          </w:p>
        </w:tc>
      </w:tr>
      <w:tr w:rsidR="00123DB3" w:rsidRPr="00C15D13" w:rsidTr="00153E05">
        <w:trPr>
          <w:trHeight w:val="598"/>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Наличие модели системы поликультурного взаимодействия в условиях ресурсного центра</w:t>
            </w:r>
          </w:p>
        </w:tc>
        <w:tc>
          <w:tcPr>
            <w:tcW w:w="1985" w:type="dxa"/>
          </w:tcPr>
          <w:p w:rsidR="00123DB3" w:rsidRPr="00C15D13" w:rsidRDefault="00123DB3" w:rsidP="00C15D13">
            <w:pPr>
              <w:pStyle w:val="a3"/>
              <w:rPr>
                <w:rFonts w:ascii="Times New Roman" w:hAnsi="Times New Roman" w:cs="Times New Roman"/>
                <w:sz w:val="24"/>
                <w:szCs w:val="24"/>
              </w:rPr>
            </w:pP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p>
        </w:tc>
        <w:tc>
          <w:tcPr>
            <w:tcW w:w="4961"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Разработана модель системы поликультурного взаимодействия в условиях ресурсного центра</w:t>
            </w:r>
          </w:p>
        </w:tc>
      </w:tr>
      <w:tr w:rsidR="00123DB3" w:rsidRPr="00C15D13" w:rsidTr="00153E05">
        <w:trPr>
          <w:trHeight w:val="483"/>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Наличие организационно-структурной модели Центра поликультурного взаимодействия с семьей «Содружество»</w:t>
            </w:r>
          </w:p>
        </w:tc>
        <w:tc>
          <w:tcPr>
            <w:tcW w:w="1985" w:type="dxa"/>
          </w:tcPr>
          <w:p w:rsidR="00123DB3" w:rsidRPr="00C15D13" w:rsidRDefault="00123DB3" w:rsidP="00C15D13">
            <w:pPr>
              <w:pStyle w:val="a3"/>
              <w:rPr>
                <w:rFonts w:ascii="Times New Roman" w:hAnsi="Times New Roman" w:cs="Times New Roman"/>
                <w:sz w:val="24"/>
                <w:szCs w:val="24"/>
              </w:rPr>
            </w:pP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p>
        </w:tc>
        <w:tc>
          <w:tcPr>
            <w:tcW w:w="4961" w:type="dxa"/>
          </w:tcPr>
          <w:p w:rsidR="00123DB3" w:rsidRPr="00C15D13" w:rsidRDefault="00123DB3" w:rsidP="00C15D13">
            <w:pPr>
              <w:pStyle w:val="a3"/>
              <w:rPr>
                <w:rFonts w:ascii="Times New Roman" w:hAnsi="Times New Roman" w:cs="Times New Roman"/>
                <w:sz w:val="24"/>
                <w:szCs w:val="24"/>
              </w:rPr>
            </w:pPr>
            <w:proofErr w:type="gramStart"/>
            <w:r w:rsidRPr="00C15D13">
              <w:rPr>
                <w:rFonts w:ascii="Times New Roman" w:hAnsi="Times New Roman" w:cs="Times New Roman"/>
                <w:sz w:val="24"/>
                <w:szCs w:val="24"/>
              </w:rPr>
              <w:t>Разработана организационно-структурной модель Центра поликультурного взаимодействия с семьей «Содружество»</w:t>
            </w:r>
            <w:proofErr w:type="gramEnd"/>
          </w:p>
        </w:tc>
      </w:tr>
      <w:tr w:rsidR="00123DB3" w:rsidRPr="00C15D13" w:rsidTr="00153E05">
        <w:trPr>
          <w:trHeight w:val="981"/>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Разработка методических рекомендаций по организации системы поликультурного взаимодействия в условиях ресурсного центра</w:t>
            </w:r>
          </w:p>
        </w:tc>
        <w:tc>
          <w:tcPr>
            <w:tcW w:w="1985" w:type="dxa"/>
          </w:tcPr>
          <w:p w:rsidR="00123DB3" w:rsidRPr="00C15D13" w:rsidRDefault="00123DB3" w:rsidP="00C15D13">
            <w:pPr>
              <w:pStyle w:val="a3"/>
              <w:rPr>
                <w:rFonts w:ascii="Times New Roman" w:hAnsi="Times New Roman" w:cs="Times New Roman"/>
                <w:sz w:val="24"/>
                <w:szCs w:val="24"/>
              </w:rPr>
            </w:pP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2. Наблюдение</w:t>
            </w:r>
          </w:p>
          <w:p w:rsidR="00123DB3" w:rsidRPr="00C15D13" w:rsidRDefault="00123DB3" w:rsidP="00C15D13">
            <w:pPr>
              <w:pStyle w:val="a3"/>
              <w:rPr>
                <w:rFonts w:ascii="Times New Roman" w:hAnsi="Times New Roman" w:cs="Times New Roman"/>
                <w:sz w:val="24"/>
                <w:szCs w:val="24"/>
              </w:rPr>
            </w:pPr>
          </w:p>
        </w:tc>
        <w:tc>
          <w:tcPr>
            <w:tcW w:w="4961"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Разработаны и изданы</w:t>
            </w:r>
          </w:p>
          <w:p w:rsidR="00123DB3" w:rsidRPr="00C15D13" w:rsidRDefault="00123DB3" w:rsidP="0097223A">
            <w:pPr>
              <w:pStyle w:val="a3"/>
              <w:rPr>
                <w:rFonts w:ascii="Times New Roman" w:hAnsi="Times New Roman" w:cs="Times New Roman"/>
                <w:sz w:val="24"/>
                <w:szCs w:val="24"/>
              </w:rPr>
            </w:pPr>
            <w:r w:rsidRPr="00C15D13">
              <w:rPr>
                <w:rFonts w:ascii="Times New Roman" w:hAnsi="Times New Roman" w:cs="Times New Roman"/>
                <w:sz w:val="24"/>
                <w:szCs w:val="24"/>
              </w:rPr>
              <w:t>методические рекомендации</w:t>
            </w:r>
            <w:r w:rsidR="00CD5833">
              <w:rPr>
                <w:rFonts w:ascii="Times New Roman" w:hAnsi="Times New Roman" w:cs="Times New Roman"/>
                <w:sz w:val="24"/>
                <w:szCs w:val="24"/>
              </w:rPr>
              <w:t xml:space="preserve"> по организации детско-родительских </w:t>
            </w:r>
            <w:r w:rsidR="0097223A">
              <w:rPr>
                <w:rFonts w:ascii="Times New Roman" w:hAnsi="Times New Roman" w:cs="Times New Roman"/>
                <w:sz w:val="24"/>
                <w:szCs w:val="24"/>
              </w:rPr>
              <w:t xml:space="preserve">творческих </w:t>
            </w:r>
            <w:r w:rsidR="00CD5833">
              <w:rPr>
                <w:rFonts w:ascii="Times New Roman" w:hAnsi="Times New Roman" w:cs="Times New Roman"/>
                <w:sz w:val="24"/>
                <w:szCs w:val="24"/>
              </w:rPr>
              <w:t xml:space="preserve">объединений в </w:t>
            </w:r>
            <w:r w:rsidR="0097223A">
              <w:rPr>
                <w:rFonts w:ascii="Times New Roman" w:hAnsi="Times New Roman" w:cs="Times New Roman"/>
                <w:sz w:val="24"/>
                <w:szCs w:val="24"/>
              </w:rPr>
              <w:t>детском саду»</w:t>
            </w:r>
          </w:p>
        </w:tc>
      </w:tr>
      <w:tr w:rsidR="00123DB3" w:rsidRPr="00CD5833" w:rsidTr="00153E05">
        <w:trPr>
          <w:trHeight w:val="249"/>
        </w:trPr>
        <w:tc>
          <w:tcPr>
            <w:tcW w:w="10031" w:type="dxa"/>
            <w:gridSpan w:val="3"/>
          </w:tcPr>
          <w:p w:rsidR="00CD5833" w:rsidRDefault="00123DB3" w:rsidP="00CD58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Организация сетевого взаимодействия</w:t>
            </w:r>
          </w:p>
          <w:p w:rsidR="00123DB3" w:rsidRPr="00CD5833" w:rsidRDefault="00123DB3" w:rsidP="00CD5833">
            <w:pPr>
              <w:pStyle w:val="a3"/>
              <w:jc w:val="center"/>
              <w:rPr>
                <w:rFonts w:ascii="Times New Roman" w:hAnsi="Times New Roman" w:cs="Times New Roman"/>
                <w:b/>
                <w:sz w:val="24"/>
                <w:szCs w:val="24"/>
              </w:rPr>
            </w:pPr>
            <w:r w:rsidRPr="00CD5833">
              <w:rPr>
                <w:rFonts w:ascii="Times New Roman" w:hAnsi="Times New Roman" w:cs="Times New Roman"/>
                <w:b/>
                <w:sz w:val="24"/>
                <w:szCs w:val="24"/>
              </w:rPr>
              <w:t xml:space="preserve"> и трансляция опыта инновационной деятельности</w:t>
            </w:r>
          </w:p>
        </w:tc>
      </w:tr>
      <w:tr w:rsidR="00123DB3" w:rsidRPr="00C15D13" w:rsidTr="00153E05">
        <w:trPr>
          <w:trHeight w:val="603"/>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Охват сетевым взаимодействием</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взаимодействие не менее чем с 10-ю ДОО края</w:t>
            </w:r>
          </w:p>
        </w:tc>
        <w:tc>
          <w:tcPr>
            <w:tcW w:w="1985" w:type="dxa"/>
          </w:tcPr>
          <w:p w:rsidR="00123DB3" w:rsidRPr="00C15D13" w:rsidRDefault="00123DB3" w:rsidP="00C15D13">
            <w:pPr>
              <w:pStyle w:val="a3"/>
              <w:rPr>
                <w:rFonts w:ascii="Times New Roman" w:hAnsi="Times New Roman" w:cs="Times New Roman"/>
                <w:sz w:val="24"/>
                <w:szCs w:val="24"/>
              </w:rPr>
            </w:pP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p>
        </w:tc>
        <w:tc>
          <w:tcPr>
            <w:tcW w:w="4961" w:type="dxa"/>
          </w:tcPr>
          <w:p w:rsidR="00CD5833" w:rsidRDefault="00123DB3" w:rsidP="00CD5833">
            <w:pPr>
              <w:pStyle w:val="a3"/>
              <w:rPr>
                <w:rFonts w:ascii="Times New Roman" w:hAnsi="Times New Roman" w:cs="Times New Roman"/>
                <w:sz w:val="24"/>
                <w:szCs w:val="24"/>
              </w:rPr>
            </w:pPr>
            <w:r w:rsidRPr="00C15D13">
              <w:rPr>
                <w:rFonts w:ascii="Times New Roman" w:hAnsi="Times New Roman" w:cs="Times New Roman"/>
                <w:sz w:val="24"/>
                <w:szCs w:val="24"/>
              </w:rPr>
              <w:t>Заключены договоры с</w:t>
            </w:r>
            <w:r w:rsidRPr="00CD5833">
              <w:rPr>
                <w:rFonts w:ascii="Times New Roman" w:hAnsi="Times New Roman" w:cs="Times New Roman"/>
                <w:sz w:val="24"/>
                <w:szCs w:val="24"/>
              </w:rPr>
              <w:t xml:space="preserve"> </w:t>
            </w:r>
            <w:r w:rsidR="00CD5833" w:rsidRPr="00CD5833">
              <w:rPr>
                <w:rFonts w:ascii="Times New Roman" w:hAnsi="Times New Roman" w:cs="Times New Roman"/>
                <w:sz w:val="24"/>
                <w:szCs w:val="24"/>
              </w:rPr>
              <w:t>до</w:t>
            </w:r>
            <w:r w:rsidR="00CD5833">
              <w:rPr>
                <w:rFonts w:ascii="Times New Roman" w:hAnsi="Times New Roman" w:cs="Times New Roman"/>
                <w:sz w:val="24"/>
                <w:szCs w:val="24"/>
              </w:rPr>
              <w:t>школьными образовательными организациями города</w:t>
            </w:r>
            <w:r w:rsidR="006751E8">
              <w:rPr>
                <w:rFonts w:ascii="Times New Roman" w:hAnsi="Times New Roman" w:cs="Times New Roman"/>
                <w:sz w:val="24"/>
                <w:szCs w:val="24"/>
              </w:rPr>
              <w:t>:</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221»;</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205»;</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181»;</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МАДОУ «Детский сад № 171»;</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50»;</w:t>
            </w:r>
          </w:p>
          <w:p w:rsidR="006751E8" w:rsidRDefault="006751E8" w:rsidP="006751E8">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МБДОУ «Детский сад № 3».</w:t>
            </w:r>
          </w:p>
          <w:p w:rsidR="006751E8" w:rsidRDefault="006751E8" w:rsidP="006751E8">
            <w:pPr>
              <w:pStyle w:val="a3"/>
              <w:rPr>
                <w:rFonts w:ascii="Times New Roman" w:hAnsi="Times New Roman" w:cs="Times New Roman"/>
                <w:sz w:val="24"/>
                <w:szCs w:val="24"/>
              </w:rPr>
            </w:pPr>
            <w:r>
              <w:rPr>
                <w:rFonts w:ascii="Times New Roman" w:hAnsi="Times New Roman" w:cs="Times New Roman"/>
                <w:sz w:val="24"/>
                <w:szCs w:val="24"/>
              </w:rPr>
              <w:t>Заключены договоры с учреждениями культуры:</w:t>
            </w:r>
          </w:p>
          <w:p w:rsidR="006751E8" w:rsidRDefault="006751E8" w:rsidP="006751E8">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ДШИ № 2;</w:t>
            </w:r>
          </w:p>
          <w:p w:rsidR="006751E8" w:rsidRDefault="006751E8" w:rsidP="006751E8">
            <w:pPr>
              <w:pStyle w:val="a3"/>
              <w:numPr>
                <w:ilvl w:val="0"/>
                <w:numId w:val="34"/>
              </w:numPr>
              <w:rPr>
                <w:rFonts w:ascii="Times New Roman" w:hAnsi="Times New Roman" w:cs="Times New Roman"/>
                <w:sz w:val="24"/>
                <w:szCs w:val="24"/>
              </w:rPr>
            </w:pPr>
            <w:r>
              <w:rPr>
                <w:rFonts w:ascii="Times New Roman" w:hAnsi="Times New Roman" w:cs="Times New Roman"/>
                <w:sz w:val="24"/>
                <w:szCs w:val="24"/>
              </w:rPr>
              <w:t>МУ</w:t>
            </w:r>
            <w:r w:rsidR="00390E62">
              <w:rPr>
                <w:rFonts w:ascii="Times New Roman" w:hAnsi="Times New Roman" w:cs="Times New Roman"/>
                <w:sz w:val="24"/>
                <w:szCs w:val="24"/>
              </w:rPr>
              <w:t>К ЦБС «Детская библиотека № 24».</w:t>
            </w:r>
          </w:p>
          <w:p w:rsidR="00437278" w:rsidRPr="00C15D13" w:rsidRDefault="00390E62" w:rsidP="00390E62">
            <w:pPr>
              <w:pStyle w:val="a3"/>
              <w:rPr>
                <w:rFonts w:ascii="Times New Roman" w:hAnsi="Times New Roman" w:cs="Times New Roman"/>
                <w:sz w:val="24"/>
                <w:szCs w:val="24"/>
              </w:rPr>
            </w:pPr>
            <w:r>
              <w:rPr>
                <w:rFonts w:ascii="Times New Roman" w:hAnsi="Times New Roman" w:cs="Times New Roman"/>
                <w:sz w:val="24"/>
                <w:szCs w:val="24"/>
              </w:rPr>
              <w:t>Организовано сотрудничество с К</w:t>
            </w:r>
            <w:r w:rsidRPr="00390E62">
              <w:rPr>
                <w:rFonts w:ascii="Times New Roman" w:hAnsi="Times New Roman" w:cs="Times New Roman"/>
                <w:sz w:val="24"/>
                <w:szCs w:val="24"/>
              </w:rPr>
              <w:t>раснодарский государственный историко-</w:t>
            </w:r>
            <w:r w:rsidRPr="00390E62">
              <w:rPr>
                <w:rFonts w:ascii="Times New Roman" w:hAnsi="Times New Roman" w:cs="Times New Roman"/>
                <w:sz w:val="24"/>
                <w:szCs w:val="24"/>
              </w:rPr>
              <w:lastRenderedPageBreak/>
              <w:t xml:space="preserve">археологический музей-заповедник им. Е.Д. </w:t>
            </w:r>
            <w:proofErr w:type="spellStart"/>
            <w:r w:rsidRPr="00390E62">
              <w:rPr>
                <w:rFonts w:ascii="Times New Roman" w:hAnsi="Times New Roman" w:cs="Times New Roman"/>
                <w:sz w:val="24"/>
                <w:szCs w:val="24"/>
              </w:rPr>
              <w:t>Фелицына</w:t>
            </w:r>
            <w:proofErr w:type="spellEnd"/>
            <w:r>
              <w:rPr>
                <w:rFonts w:ascii="Times New Roman" w:hAnsi="Times New Roman" w:cs="Times New Roman"/>
                <w:sz w:val="24"/>
                <w:szCs w:val="24"/>
              </w:rPr>
              <w:t>.</w:t>
            </w:r>
          </w:p>
        </w:tc>
      </w:tr>
      <w:tr w:rsidR="00123DB3" w:rsidRPr="00C15D13" w:rsidTr="00153E05">
        <w:trPr>
          <w:trHeight w:val="556"/>
        </w:trPr>
        <w:tc>
          <w:tcPr>
            <w:tcW w:w="3085" w:type="dxa"/>
          </w:tcPr>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lastRenderedPageBreak/>
              <w:t>Трансляция опыта  не менее чем на 10-ти научно-практических конференциях по теме проекта;</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публикация не менее 10 статей в региональных и федеральных журналах;</w:t>
            </w: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проведение не менее 4-х городских, зональных, краевых семинаров по теме проекта</w:t>
            </w:r>
          </w:p>
        </w:tc>
        <w:tc>
          <w:tcPr>
            <w:tcW w:w="1985" w:type="dxa"/>
          </w:tcPr>
          <w:p w:rsidR="00123DB3" w:rsidRPr="00C15D13" w:rsidRDefault="00123DB3" w:rsidP="00C15D13">
            <w:pPr>
              <w:pStyle w:val="a3"/>
              <w:rPr>
                <w:rFonts w:ascii="Times New Roman" w:hAnsi="Times New Roman" w:cs="Times New Roman"/>
                <w:sz w:val="24"/>
                <w:szCs w:val="24"/>
              </w:rPr>
            </w:pPr>
          </w:p>
          <w:p w:rsidR="00123DB3" w:rsidRPr="00C15D13" w:rsidRDefault="00123DB3" w:rsidP="00C15D13">
            <w:pPr>
              <w:pStyle w:val="a3"/>
              <w:rPr>
                <w:rFonts w:ascii="Times New Roman" w:hAnsi="Times New Roman" w:cs="Times New Roman"/>
                <w:sz w:val="24"/>
                <w:szCs w:val="24"/>
              </w:rPr>
            </w:pPr>
            <w:r w:rsidRPr="00C15D13">
              <w:rPr>
                <w:rFonts w:ascii="Times New Roman" w:hAnsi="Times New Roman" w:cs="Times New Roman"/>
                <w:sz w:val="24"/>
                <w:szCs w:val="24"/>
              </w:rPr>
              <w:t>1. Анализ документации</w:t>
            </w:r>
          </w:p>
          <w:p w:rsidR="00123DB3" w:rsidRPr="00C15D13" w:rsidRDefault="00123DB3" w:rsidP="00C15D13">
            <w:pPr>
              <w:pStyle w:val="a3"/>
              <w:rPr>
                <w:rFonts w:ascii="Times New Roman" w:hAnsi="Times New Roman" w:cs="Times New Roman"/>
                <w:sz w:val="24"/>
                <w:szCs w:val="24"/>
              </w:rPr>
            </w:pPr>
          </w:p>
        </w:tc>
        <w:tc>
          <w:tcPr>
            <w:tcW w:w="4961" w:type="dxa"/>
          </w:tcPr>
          <w:p w:rsidR="006751E8" w:rsidRPr="00C655C8" w:rsidRDefault="00123DB3" w:rsidP="00C655C8">
            <w:pPr>
              <w:pStyle w:val="a3"/>
              <w:rPr>
                <w:rFonts w:ascii="Times New Roman" w:hAnsi="Times New Roman" w:cs="Times New Roman"/>
                <w:color w:val="FF0000"/>
                <w:sz w:val="24"/>
                <w:szCs w:val="24"/>
              </w:rPr>
            </w:pPr>
            <w:r w:rsidRPr="00C655C8">
              <w:rPr>
                <w:rFonts w:ascii="Times New Roman" w:hAnsi="Times New Roman" w:cs="Times New Roman"/>
                <w:sz w:val="24"/>
                <w:szCs w:val="24"/>
              </w:rPr>
              <w:t xml:space="preserve">Участие в </w:t>
            </w:r>
            <w:r w:rsidR="006751E8" w:rsidRPr="00C655C8">
              <w:rPr>
                <w:rFonts w:ascii="Times New Roman" w:hAnsi="Times New Roman" w:cs="Times New Roman"/>
                <w:sz w:val="24"/>
                <w:szCs w:val="24"/>
              </w:rPr>
              <w:t xml:space="preserve">международной научно-практической конференции </w:t>
            </w:r>
            <w:r w:rsidR="00501110" w:rsidRPr="00C655C8">
              <w:rPr>
                <w:rFonts w:ascii="Times New Roman" w:hAnsi="Times New Roman" w:cs="Times New Roman"/>
                <w:sz w:val="24"/>
                <w:szCs w:val="24"/>
              </w:rPr>
              <w:t>«Современные ценности дошкольного детства, мировой и отечественный опыт» в городе Анапа (</w:t>
            </w:r>
            <w:r w:rsidR="0097223A" w:rsidRPr="00C655C8">
              <w:rPr>
                <w:rFonts w:ascii="Times New Roman" w:hAnsi="Times New Roman" w:cs="Times New Roman"/>
                <w:sz w:val="24"/>
                <w:szCs w:val="24"/>
              </w:rPr>
              <w:t xml:space="preserve"> 2018-2019 </w:t>
            </w:r>
            <w:proofErr w:type="spellStart"/>
            <w:proofErr w:type="gramStart"/>
            <w:r w:rsidR="0097223A" w:rsidRPr="00C655C8">
              <w:rPr>
                <w:rFonts w:ascii="Times New Roman" w:hAnsi="Times New Roman" w:cs="Times New Roman"/>
                <w:sz w:val="24"/>
                <w:szCs w:val="24"/>
              </w:rPr>
              <w:t>гг</w:t>
            </w:r>
            <w:proofErr w:type="spellEnd"/>
            <w:proofErr w:type="gramEnd"/>
            <w:r w:rsidR="00501110" w:rsidRPr="00C655C8">
              <w:rPr>
                <w:rFonts w:ascii="Times New Roman" w:hAnsi="Times New Roman" w:cs="Times New Roman"/>
                <w:sz w:val="24"/>
                <w:szCs w:val="24"/>
              </w:rPr>
              <w:t>)</w:t>
            </w:r>
            <w:r w:rsidR="0097223A" w:rsidRPr="00C655C8">
              <w:rPr>
                <w:rFonts w:ascii="Times New Roman" w:hAnsi="Times New Roman" w:cs="Times New Roman"/>
                <w:sz w:val="24"/>
                <w:szCs w:val="24"/>
              </w:rPr>
              <w:t>.  Выступления и с</w:t>
            </w:r>
            <w:r w:rsidR="006751E8" w:rsidRPr="00C655C8">
              <w:rPr>
                <w:rFonts w:ascii="Times New Roman" w:hAnsi="Times New Roman" w:cs="Times New Roman"/>
                <w:sz w:val="24"/>
                <w:szCs w:val="24"/>
              </w:rPr>
              <w:t xml:space="preserve">татьи </w:t>
            </w:r>
            <w:r w:rsidR="0097223A" w:rsidRPr="00C655C8">
              <w:rPr>
                <w:rFonts w:ascii="Times New Roman" w:hAnsi="Times New Roman" w:cs="Times New Roman"/>
                <w:sz w:val="24"/>
                <w:szCs w:val="24"/>
              </w:rPr>
              <w:t>на темы: «Создание поликультурной образовательной среды в ДОО, как средство развития толерантности и гражданственности детей», «Взаимодействие детского сада и семьи, работа с родителями», «поликультурное воспитание: преемственность поколений».</w:t>
            </w:r>
          </w:p>
          <w:p w:rsidR="0097223A" w:rsidRPr="00C655C8" w:rsidRDefault="006751E8" w:rsidP="00C655C8">
            <w:pPr>
              <w:pStyle w:val="a3"/>
              <w:rPr>
                <w:rFonts w:ascii="Times New Roman" w:hAnsi="Times New Roman" w:cs="Times New Roman"/>
                <w:sz w:val="24"/>
                <w:szCs w:val="24"/>
              </w:rPr>
            </w:pPr>
            <w:r w:rsidRPr="00C655C8">
              <w:rPr>
                <w:rFonts w:ascii="Times New Roman" w:hAnsi="Times New Roman" w:cs="Times New Roman"/>
                <w:sz w:val="24"/>
                <w:szCs w:val="24"/>
              </w:rPr>
              <w:t>Пр</w:t>
            </w:r>
            <w:r w:rsidR="0097223A" w:rsidRPr="00C655C8">
              <w:rPr>
                <w:rFonts w:ascii="Times New Roman" w:hAnsi="Times New Roman" w:cs="Times New Roman"/>
                <w:sz w:val="24"/>
                <w:szCs w:val="24"/>
              </w:rPr>
              <w:t>оведен семинар 08.02.2019г.</w:t>
            </w:r>
            <w:r w:rsidR="001C1EC8" w:rsidRPr="00C655C8">
              <w:rPr>
                <w:rFonts w:ascii="Times New Roman" w:hAnsi="Times New Roman" w:cs="Times New Roman"/>
                <w:sz w:val="24"/>
                <w:szCs w:val="24"/>
              </w:rPr>
              <w:t xml:space="preserve"> </w:t>
            </w:r>
            <w:r w:rsidR="0097223A" w:rsidRPr="00C655C8">
              <w:rPr>
                <w:rFonts w:ascii="Times New Roman" w:hAnsi="Times New Roman" w:cs="Times New Roman"/>
                <w:sz w:val="24"/>
                <w:szCs w:val="24"/>
              </w:rPr>
              <w:t>на базе ДОО «Приобщение дошкольников к культуре и традициям Кубани»</w:t>
            </w:r>
          </w:p>
          <w:p w:rsidR="00123DB3" w:rsidRPr="001C1EC8" w:rsidRDefault="00123DB3" w:rsidP="00C655C8">
            <w:pPr>
              <w:pStyle w:val="a3"/>
            </w:pPr>
            <w:r w:rsidRPr="00C655C8">
              <w:rPr>
                <w:rFonts w:ascii="Times New Roman" w:hAnsi="Times New Roman" w:cs="Times New Roman"/>
                <w:sz w:val="24"/>
                <w:szCs w:val="24"/>
              </w:rPr>
              <w:t>Проведен зональный семинар</w:t>
            </w:r>
            <w:r w:rsidR="001C1EC8" w:rsidRPr="00C655C8">
              <w:rPr>
                <w:rFonts w:ascii="Times New Roman" w:hAnsi="Times New Roman" w:cs="Times New Roman"/>
                <w:sz w:val="24"/>
                <w:szCs w:val="24"/>
              </w:rPr>
              <w:t xml:space="preserve"> 03.10. 2019 «Организация работы детско-родительских творческих объединений в образовательных организациях»</w:t>
            </w:r>
          </w:p>
        </w:tc>
      </w:tr>
    </w:tbl>
    <w:p w:rsidR="003D0346" w:rsidRPr="003D0346" w:rsidRDefault="0097223A" w:rsidP="00A24E37">
      <w:pPr>
        <w:pStyle w:val="a3"/>
        <w:numPr>
          <w:ilvl w:val="1"/>
          <w:numId w:val="16"/>
        </w:numPr>
        <w:ind w:left="0" w:firstLine="567"/>
        <w:jc w:val="both"/>
        <w:rPr>
          <w:rFonts w:ascii="Times New Roman" w:hAnsi="Times New Roman" w:cs="Times New Roman"/>
          <w:sz w:val="28"/>
          <w:szCs w:val="28"/>
        </w:rPr>
      </w:pPr>
      <w:r w:rsidRPr="00A24E37">
        <w:rPr>
          <w:rFonts w:ascii="Times New Roman" w:hAnsi="Times New Roman" w:cs="Times New Roman"/>
          <w:b/>
          <w:sz w:val="28"/>
          <w:szCs w:val="28"/>
        </w:rPr>
        <w:t xml:space="preserve">Разработаны и изданы </w:t>
      </w:r>
      <w:r w:rsidR="001C1EC8" w:rsidRPr="00A24E37">
        <w:rPr>
          <w:rFonts w:ascii="Times New Roman" w:hAnsi="Times New Roman" w:cs="Times New Roman"/>
          <w:b/>
          <w:sz w:val="28"/>
          <w:szCs w:val="28"/>
        </w:rPr>
        <w:t>м</w:t>
      </w:r>
      <w:r w:rsidR="00100EF4" w:rsidRPr="00A24E37">
        <w:rPr>
          <w:rFonts w:ascii="Times New Roman" w:hAnsi="Times New Roman" w:cs="Times New Roman"/>
          <w:b/>
          <w:sz w:val="28"/>
          <w:szCs w:val="28"/>
        </w:rPr>
        <w:t>етодические рекомендации по организации детско-родительских творче</w:t>
      </w:r>
      <w:r w:rsidR="001C1EC8" w:rsidRPr="00A24E37">
        <w:rPr>
          <w:rFonts w:ascii="Times New Roman" w:hAnsi="Times New Roman" w:cs="Times New Roman"/>
          <w:b/>
          <w:sz w:val="28"/>
          <w:szCs w:val="28"/>
        </w:rPr>
        <w:t>ских объединений в образовательных организациях</w:t>
      </w:r>
      <w:r w:rsidR="00100EF4" w:rsidRPr="00A24E37">
        <w:rPr>
          <w:rFonts w:ascii="Times New Roman" w:hAnsi="Times New Roman" w:cs="Times New Roman"/>
          <w:b/>
          <w:sz w:val="28"/>
          <w:szCs w:val="28"/>
        </w:rPr>
        <w:t xml:space="preserve"> (</w:t>
      </w:r>
      <w:r w:rsidR="003D0346" w:rsidRPr="00A24E37">
        <w:rPr>
          <w:rFonts w:ascii="Times New Roman" w:hAnsi="Times New Roman" w:cs="Times New Roman"/>
          <w:b/>
          <w:sz w:val="28"/>
          <w:szCs w:val="28"/>
        </w:rPr>
        <w:t>печатное издание тираж – 10 экземпляров)</w:t>
      </w:r>
      <w:r w:rsidR="00100EF4" w:rsidRPr="00A24E37">
        <w:rPr>
          <w:rFonts w:ascii="Times New Roman" w:hAnsi="Times New Roman" w:cs="Times New Roman"/>
          <w:b/>
          <w:sz w:val="28"/>
          <w:szCs w:val="28"/>
        </w:rPr>
        <w:t>.</w:t>
      </w:r>
      <w:r w:rsidR="00100EF4" w:rsidRPr="00100EF4">
        <w:rPr>
          <w:rFonts w:ascii="Times New Roman" w:hAnsi="Times New Roman" w:cs="Times New Roman"/>
          <w:sz w:val="28"/>
          <w:szCs w:val="28"/>
        </w:rPr>
        <w:t xml:space="preserve"> Рекомендации адресованы воспитателям, музыкальным руководителям, методистам, </w:t>
      </w:r>
      <w:r w:rsidR="003D0346">
        <w:rPr>
          <w:rFonts w:ascii="Times New Roman" w:hAnsi="Times New Roman" w:cs="Times New Roman"/>
          <w:sz w:val="28"/>
          <w:szCs w:val="28"/>
        </w:rPr>
        <w:t>руководителям образовательных</w:t>
      </w:r>
      <w:r w:rsidR="00100EF4" w:rsidRPr="00100EF4">
        <w:rPr>
          <w:rFonts w:ascii="Times New Roman" w:hAnsi="Times New Roman" w:cs="Times New Roman"/>
          <w:sz w:val="28"/>
          <w:szCs w:val="28"/>
        </w:rPr>
        <w:t xml:space="preserve"> организаций, как наглядное руководство по проведению встреч детей и родителей для общения и обмена опытом воспитания, в форме клуба и творческой гостиной. </w:t>
      </w:r>
    </w:p>
    <w:p w:rsidR="003D0346" w:rsidRPr="003D0346" w:rsidRDefault="00BD1731" w:rsidP="003D034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методических рекомендациях по организации детско-родительских творческих объединений клуб и гостиной представлена нормативно-правовая документация: примерный приказ, </w:t>
      </w:r>
      <w:r w:rsidR="003D0346" w:rsidRPr="003D0346">
        <w:rPr>
          <w:rFonts w:ascii="Times New Roman" w:hAnsi="Times New Roman" w:cs="Times New Roman"/>
          <w:sz w:val="28"/>
          <w:szCs w:val="28"/>
        </w:rPr>
        <w:t xml:space="preserve">положение </w:t>
      </w:r>
      <w:r>
        <w:rPr>
          <w:rFonts w:ascii="Times New Roman" w:hAnsi="Times New Roman" w:cs="Times New Roman"/>
          <w:sz w:val="28"/>
          <w:szCs w:val="28"/>
        </w:rPr>
        <w:t>и календарно-тематическое планирование. О</w:t>
      </w:r>
      <w:r w:rsidR="003D0346" w:rsidRPr="003D0346">
        <w:rPr>
          <w:rFonts w:ascii="Times New Roman" w:hAnsi="Times New Roman" w:cs="Times New Roman"/>
          <w:sz w:val="28"/>
          <w:szCs w:val="28"/>
        </w:rPr>
        <w:t>пределены цели, задачи, основные направления, организация и содержание деятельности, учтены права и обязанности сторон. Работа клуба</w:t>
      </w:r>
      <w:r>
        <w:rPr>
          <w:rFonts w:ascii="Times New Roman" w:hAnsi="Times New Roman" w:cs="Times New Roman"/>
          <w:sz w:val="28"/>
          <w:szCs w:val="28"/>
        </w:rPr>
        <w:t xml:space="preserve"> и гостиной</w:t>
      </w:r>
      <w:r w:rsidR="003D0346" w:rsidRPr="003D0346">
        <w:rPr>
          <w:rFonts w:ascii="Times New Roman" w:hAnsi="Times New Roman" w:cs="Times New Roman"/>
          <w:sz w:val="28"/>
          <w:szCs w:val="28"/>
        </w:rPr>
        <w:t xml:space="preserve"> основыва</w:t>
      </w:r>
      <w:r>
        <w:rPr>
          <w:rFonts w:ascii="Times New Roman" w:hAnsi="Times New Roman" w:cs="Times New Roman"/>
          <w:sz w:val="28"/>
          <w:szCs w:val="28"/>
        </w:rPr>
        <w:t>ются</w:t>
      </w:r>
      <w:r w:rsidR="003D0346" w:rsidRPr="003D0346">
        <w:rPr>
          <w:rFonts w:ascii="Times New Roman" w:hAnsi="Times New Roman" w:cs="Times New Roman"/>
          <w:sz w:val="28"/>
          <w:szCs w:val="28"/>
        </w:rPr>
        <w:t xml:space="preserve"> на </w:t>
      </w:r>
      <w:r>
        <w:rPr>
          <w:rFonts w:ascii="Times New Roman" w:hAnsi="Times New Roman" w:cs="Times New Roman"/>
          <w:sz w:val="28"/>
          <w:szCs w:val="28"/>
        </w:rPr>
        <w:t xml:space="preserve">принципах </w:t>
      </w:r>
      <w:r w:rsidR="003D0346" w:rsidRPr="003D0346">
        <w:rPr>
          <w:rFonts w:ascii="Times New Roman" w:hAnsi="Times New Roman" w:cs="Times New Roman"/>
          <w:sz w:val="28"/>
          <w:szCs w:val="28"/>
        </w:rPr>
        <w:t>добровольности, компетентности, соблюдении психолого-педагогической этики.</w:t>
      </w:r>
      <w:r w:rsidR="00AF2A3A" w:rsidRPr="00AF2A3A">
        <w:t xml:space="preserve"> </w:t>
      </w:r>
      <w:r w:rsidR="00AF2A3A" w:rsidRPr="00AF2A3A">
        <w:rPr>
          <w:rFonts w:ascii="Times New Roman" w:hAnsi="Times New Roman" w:cs="Times New Roman"/>
          <w:sz w:val="28"/>
          <w:szCs w:val="28"/>
        </w:rPr>
        <w:t>Клуб – это пространство для совместной творческой деятельности взрослых и детей, для общения и взаимодействия, обмена опытом семейного воспитания и знаниями, традициями, принятыми в семье. Гостиная для творческих креативных детей и родителей, познакомит с культурными, историческими, национальными особенностями народов, проживающими на территории Краснодарского края. Многообразие национальных культур воспитанников, которым богат край, позволит сделать каждую встречу уникальной и неповторимой, в различных формах проведения, будь то круглый стол, творческая выставка, вечер народных игр, досуговые мероприятия, театрализованные постановки и многое другое.</w:t>
      </w:r>
    </w:p>
    <w:p w:rsidR="003D0346" w:rsidRPr="003D0346" w:rsidRDefault="003D0346" w:rsidP="003D0346">
      <w:pPr>
        <w:pStyle w:val="a3"/>
        <w:ind w:firstLine="567"/>
        <w:jc w:val="both"/>
        <w:rPr>
          <w:rFonts w:ascii="Times New Roman" w:hAnsi="Times New Roman" w:cs="Times New Roman"/>
          <w:sz w:val="28"/>
          <w:szCs w:val="28"/>
        </w:rPr>
      </w:pPr>
      <w:r w:rsidRPr="003D0346">
        <w:rPr>
          <w:rFonts w:ascii="Times New Roman" w:hAnsi="Times New Roman" w:cs="Times New Roman"/>
          <w:sz w:val="28"/>
          <w:szCs w:val="28"/>
        </w:rPr>
        <w:t xml:space="preserve">Для полноценной работы </w:t>
      </w:r>
      <w:r w:rsidR="00BD1731">
        <w:rPr>
          <w:rFonts w:ascii="Times New Roman" w:hAnsi="Times New Roman" w:cs="Times New Roman"/>
          <w:sz w:val="28"/>
          <w:szCs w:val="28"/>
        </w:rPr>
        <w:t>детско-родительских объединений</w:t>
      </w:r>
      <w:r w:rsidRPr="003D0346">
        <w:rPr>
          <w:rFonts w:ascii="Times New Roman" w:hAnsi="Times New Roman" w:cs="Times New Roman"/>
          <w:sz w:val="28"/>
          <w:szCs w:val="28"/>
        </w:rPr>
        <w:t xml:space="preserve"> мы использовали разнообразные формы работы:</w:t>
      </w:r>
      <w:r w:rsidR="00BD1731">
        <w:rPr>
          <w:rFonts w:ascii="Times New Roman" w:hAnsi="Times New Roman" w:cs="Times New Roman"/>
          <w:sz w:val="28"/>
          <w:szCs w:val="28"/>
        </w:rPr>
        <w:t xml:space="preserve"> круглый стол, творческие выставки, практические встречи, </w:t>
      </w:r>
      <w:r w:rsidR="00BD1731">
        <w:rPr>
          <w:rFonts w:ascii="Times New Roman" w:hAnsi="Times New Roman" w:cs="Times New Roman"/>
          <w:sz w:val="28"/>
          <w:szCs w:val="28"/>
        </w:rPr>
        <w:tab/>
        <w:t>презентации, вечера народных игр и забав, игровые тренинги, спортивные игры и т.д.</w:t>
      </w:r>
      <w:r w:rsidR="00263CC5">
        <w:rPr>
          <w:rFonts w:ascii="Times New Roman" w:hAnsi="Times New Roman" w:cs="Times New Roman"/>
          <w:sz w:val="28"/>
          <w:szCs w:val="28"/>
        </w:rPr>
        <w:t xml:space="preserve"> Методические разработки каждой встречи клуба и гостиной п</w:t>
      </w:r>
      <w:r w:rsidR="00CF1558">
        <w:rPr>
          <w:rFonts w:ascii="Times New Roman" w:hAnsi="Times New Roman" w:cs="Times New Roman"/>
          <w:sz w:val="28"/>
          <w:szCs w:val="28"/>
        </w:rPr>
        <w:t>одробно п</w:t>
      </w:r>
      <w:r w:rsidR="00263CC5">
        <w:rPr>
          <w:rFonts w:ascii="Times New Roman" w:hAnsi="Times New Roman" w:cs="Times New Roman"/>
          <w:sz w:val="28"/>
          <w:szCs w:val="28"/>
        </w:rPr>
        <w:t xml:space="preserve">редставлены в продукте, так же, дополнены электронным сборником наглядных, демонстрационных материалов. </w:t>
      </w:r>
    </w:p>
    <w:p w:rsidR="003D0346" w:rsidRPr="003D0346" w:rsidRDefault="00263CC5" w:rsidP="003D0346">
      <w:pPr>
        <w:pStyle w:val="a3"/>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Работа д</w:t>
      </w:r>
      <w:r w:rsidR="003D0346" w:rsidRPr="003D0346">
        <w:rPr>
          <w:rFonts w:ascii="Times New Roman" w:hAnsi="Times New Roman" w:cs="Times New Roman"/>
          <w:sz w:val="28"/>
          <w:szCs w:val="28"/>
        </w:rPr>
        <w:t>етско-родительск</w:t>
      </w:r>
      <w:r>
        <w:rPr>
          <w:rFonts w:ascii="Times New Roman" w:hAnsi="Times New Roman" w:cs="Times New Roman"/>
          <w:sz w:val="28"/>
          <w:szCs w:val="28"/>
        </w:rPr>
        <w:t xml:space="preserve">их </w:t>
      </w:r>
      <w:r w:rsidR="00CF1558">
        <w:rPr>
          <w:rFonts w:ascii="Times New Roman" w:hAnsi="Times New Roman" w:cs="Times New Roman"/>
          <w:sz w:val="28"/>
          <w:szCs w:val="28"/>
        </w:rPr>
        <w:t xml:space="preserve">объединений </w:t>
      </w:r>
      <w:r>
        <w:rPr>
          <w:rFonts w:ascii="Times New Roman" w:hAnsi="Times New Roman" w:cs="Times New Roman"/>
          <w:sz w:val="28"/>
          <w:szCs w:val="28"/>
        </w:rPr>
        <w:t>клуба и гостиной,</w:t>
      </w:r>
      <w:r w:rsidR="003D0346" w:rsidRPr="003D0346">
        <w:rPr>
          <w:rFonts w:ascii="Times New Roman" w:hAnsi="Times New Roman" w:cs="Times New Roman"/>
          <w:sz w:val="28"/>
          <w:szCs w:val="28"/>
        </w:rPr>
        <w:t xml:space="preserve"> рассчитан</w:t>
      </w:r>
      <w:r>
        <w:rPr>
          <w:rFonts w:ascii="Times New Roman" w:hAnsi="Times New Roman" w:cs="Times New Roman"/>
          <w:sz w:val="28"/>
          <w:szCs w:val="28"/>
        </w:rPr>
        <w:t>ы</w:t>
      </w:r>
      <w:r w:rsidR="003D0346" w:rsidRPr="003D0346">
        <w:rPr>
          <w:rFonts w:ascii="Times New Roman" w:hAnsi="Times New Roman" w:cs="Times New Roman"/>
          <w:sz w:val="28"/>
          <w:szCs w:val="28"/>
        </w:rPr>
        <w:t xml:space="preserve"> на </w:t>
      </w:r>
      <w:r w:rsidR="00AF2A3A">
        <w:rPr>
          <w:rFonts w:ascii="Times New Roman" w:hAnsi="Times New Roman" w:cs="Times New Roman"/>
          <w:sz w:val="28"/>
          <w:szCs w:val="28"/>
        </w:rPr>
        <w:t>семь-</w:t>
      </w:r>
      <w:r w:rsidR="003D0346" w:rsidRPr="003D0346">
        <w:rPr>
          <w:rFonts w:ascii="Times New Roman" w:hAnsi="Times New Roman" w:cs="Times New Roman"/>
          <w:sz w:val="28"/>
          <w:szCs w:val="28"/>
        </w:rPr>
        <w:t>восемь встреч</w:t>
      </w:r>
      <w:r>
        <w:rPr>
          <w:rFonts w:ascii="Times New Roman" w:hAnsi="Times New Roman" w:cs="Times New Roman"/>
          <w:sz w:val="28"/>
          <w:szCs w:val="28"/>
        </w:rPr>
        <w:t xml:space="preserve">  в учебном году.</w:t>
      </w:r>
      <w:proofErr w:type="gramEnd"/>
      <w:r>
        <w:rPr>
          <w:rFonts w:ascii="Times New Roman" w:hAnsi="Times New Roman" w:cs="Times New Roman"/>
          <w:sz w:val="28"/>
          <w:szCs w:val="28"/>
        </w:rPr>
        <w:t xml:space="preserve"> Они</w:t>
      </w:r>
      <w:r w:rsidR="003D0346" w:rsidRPr="003D0346">
        <w:rPr>
          <w:rFonts w:ascii="Times New Roman" w:hAnsi="Times New Roman" w:cs="Times New Roman"/>
          <w:sz w:val="28"/>
          <w:szCs w:val="28"/>
        </w:rPr>
        <w:t xml:space="preserve"> тесно взаимосвязаны между собой и  насыщенны разнообразными видами деятельности. Каждая встреча состоит из информационно-теоретической части, игровой и практической части.</w:t>
      </w:r>
    </w:p>
    <w:p w:rsidR="003D0346" w:rsidRPr="003D0346" w:rsidRDefault="003D0346" w:rsidP="003D0346">
      <w:pPr>
        <w:pStyle w:val="a3"/>
        <w:ind w:firstLine="567"/>
        <w:jc w:val="both"/>
        <w:rPr>
          <w:rFonts w:ascii="Times New Roman" w:hAnsi="Times New Roman" w:cs="Times New Roman"/>
          <w:sz w:val="28"/>
          <w:szCs w:val="28"/>
        </w:rPr>
      </w:pPr>
      <w:r w:rsidRPr="003D0346">
        <w:rPr>
          <w:rFonts w:ascii="Times New Roman" w:hAnsi="Times New Roman" w:cs="Times New Roman"/>
          <w:sz w:val="28"/>
          <w:szCs w:val="28"/>
        </w:rPr>
        <w:t>Работа клуба проводилась при активном участии родителей, в их совместной деятельности с детьми, педагогами и специалистами.</w:t>
      </w:r>
    </w:p>
    <w:p w:rsidR="003D0346" w:rsidRPr="003D0346" w:rsidRDefault="003D0346" w:rsidP="003D0346">
      <w:pPr>
        <w:pStyle w:val="a3"/>
        <w:ind w:firstLine="567"/>
        <w:jc w:val="both"/>
        <w:rPr>
          <w:rFonts w:ascii="Times New Roman" w:hAnsi="Times New Roman" w:cs="Times New Roman"/>
          <w:sz w:val="28"/>
          <w:szCs w:val="28"/>
        </w:rPr>
      </w:pPr>
      <w:r w:rsidRPr="003D0346">
        <w:rPr>
          <w:rFonts w:ascii="Times New Roman" w:hAnsi="Times New Roman" w:cs="Times New Roman"/>
          <w:sz w:val="28"/>
          <w:szCs w:val="28"/>
        </w:rPr>
        <w:t>Темы встреч детско-родительского клуба</w:t>
      </w:r>
      <w:r w:rsidR="00AF2A3A">
        <w:rPr>
          <w:rFonts w:ascii="Times New Roman" w:hAnsi="Times New Roman" w:cs="Times New Roman"/>
          <w:sz w:val="28"/>
          <w:szCs w:val="28"/>
        </w:rPr>
        <w:t xml:space="preserve"> «Мы такие разные»</w:t>
      </w:r>
      <w:r w:rsidRPr="003D0346">
        <w:rPr>
          <w:rFonts w:ascii="Times New Roman" w:hAnsi="Times New Roman" w:cs="Times New Roman"/>
          <w:sz w:val="28"/>
          <w:szCs w:val="28"/>
        </w:rPr>
        <w:t>:</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Круглый стол «</w:t>
      </w:r>
      <w:r w:rsidR="00CF1558">
        <w:rPr>
          <w:rFonts w:ascii="Times New Roman" w:hAnsi="Times New Roman" w:cs="Times New Roman"/>
          <w:sz w:val="28"/>
          <w:szCs w:val="28"/>
        </w:rPr>
        <w:t>Будем знакомы</w:t>
      </w:r>
      <w:r w:rsidRPr="003D0346">
        <w:rPr>
          <w:rFonts w:ascii="Times New Roman" w:hAnsi="Times New Roman" w:cs="Times New Roman"/>
          <w:sz w:val="28"/>
          <w:szCs w:val="28"/>
        </w:rPr>
        <w:t>!»</w:t>
      </w:r>
      <w:r w:rsidR="00AF2A3A">
        <w:rPr>
          <w:rFonts w:ascii="Times New Roman" w:hAnsi="Times New Roman" w:cs="Times New Roman"/>
          <w:sz w:val="28"/>
          <w:szCs w:val="28"/>
        </w:rPr>
        <w:t>.</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Родительская гостиная</w:t>
      </w:r>
      <w:r w:rsidR="00CF1558">
        <w:rPr>
          <w:rFonts w:ascii="Times New Roman" w:hAnsi="Times New Roman" w:cs="Times New Roman"/>
          <w:sz w:val="28"/>
          <w:szCs w:val="28"/>
        </w:rPr>
        <w:t>: «Сила семьи – в ее традициях»</w:t>
      </w:r>
      <w:r w:rsidR="00AF2A3A">
        <w:rPr>
          <w:rFonts w:ascii="Times New Roman" w:hAnsi="Times New Roman" w:cs="Times New Roman"/>
          <w:sz w:val="28"/>
          <w:szCs w:val="28"/>
        </w:rPr>
        <w:t>.</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 xml:space="preserve">Рождественские посиделки: «В тихий </w:t>
      </w:r>
      <w:r w:rsidR="00CF1558">
        <w:rPr>
          <w:rFonts w:ascii="Times New Roman" w:hAnsi="Times New Roman" w:cs="Times New Roman"/>
          <w:sz w:val="28"/>
          <w:szCs w:val="28"/>
        </w:rPr>
        <w:t>крещенский</w:t>
      </w:r>
      <w:r w:rsidRPr="003D0346">
        <w:rPr>
          <w:rFonts w:ascii="Times New Roman" w:hAnsi="Times New Roman" w:cs="Times New Roman"/>
          <w:sz w:val="28"/>
          <w:szCs w:val="28"/>
        </w:rPr>
        <w:t xml:space="preserve"> вечер…»</w:t>
      </w:r>
      <w:r w:rsidR="00AF2A3A">
        <w:rPr>
          <w:rFonts w:ascii="Times New Roman" w:hAnsi="Times New Roman" w:cs="Times New Roman"/>
          <w:sz w:val="28"/>
          <w:szCs w:val="28"/>
        </w:rPr>
        <w:t>.</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Семейная гостиная: «</w:t>
      </w:r>
      <w:r w:rsidR="00CF1558">
        <w:rPr>
          <w:rFonts w:ascii="Times New Roman" w:hAnsi="Times New Roman" w:cs="Times New Roman"/>
          <w:sz w:val="28"/>
          <w:szCs w:val="28"/>
        </w:rPr>
        <w:t>Моя станица</w:t>
      </w:r>
      <w:r w:rsidRPr="003D0346">
        <w:rPr>
          <w:rFonts w:ascii="Times New Roman" w:hAnsi="Times New Roman" w:cs="Times New Roman"/>
          <w:sz w:val="28"/>
          <w:szCs w:val="28"/>
        </w:rPr>
        <w:t>»</w:t>
      </w:r>
      <w:r w:rsidR="00AF2A3A">
        <w:rPr>
          <w:rFonts w:ascii="Times New Roman" w:hAnsi="Times New Roman" w:cs="Times New Roman"/>
          <w:sz w:val="28"/>
          <w:szCs w:val="28"/>
        </w:rPr>
        <w:t>.</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Практическая встреча: «Красна изба пирогами»</w:t>
      </w:r>
      <w:r w:rsidR="00AF2A3A">
        <w:rPr>
          <w:rFonts w:ascii="Times New Roman" w:hAnsi="Times New Roman" w:cs="Times New Roman"/>
          <w:sz w:val="28"/>
          <w:szCs w:val="28"/>
        </w:rPr>
        <w:t>.</w:t>
      </w:r>
    </w:p>
    <w:p w:rsidR="003D0346" w:rsidRPr="003D0346" w:rsidRDefault="00CF1558" w:rsidP="00AF2A3A">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003D0346" w:rsidRPr="003D0346">
        <w:rPr>
          <w:rFonts w:ascii="Times New Roman" w:hAnsi="Times New Roman" w:cs="Times New Roman"/>
          <w:sz w:val="28"/>
          <w:szCs w:val="28"/>
        </w:rPr>
        <w:t>: «Делимся опытом семейного воспитания» (говорим о воспитании детей в разные исторические эпохи).</w:t>
      </w:r>
    </w:p>
    <w:p w:rsidR="003D0346" w:rsidRPr="003D0346" w:rsidRDefault="003D0346" w:rsidP="00AF2A3A">
      <w:pPr>
        <w:pStyle w:val="a3"/>
        <w:numPr>
          <w:ilvl w:val="0"/>
          <w:numId w:val="10"/>
        </w:numPr>
        <w:jc w:val="both"/>
        <w:rPr>
          <w:rFonts w:ascii="Times New Roman" w:hAnsi="Times New Roman" w:cs="Times New Roman"/>
          <w:sz w:val="28"/>
          <w:szCs w:val="28"/>
        </w:rPr>
      </w:pPr>
      <w:r w:rsidRPr="003D0346">
        <w:rPr>
          <w:rFonts w:ascii="Times New Roman" w:hAnsi="Times New Roman" w:cs="Times New Roman"/>
          <w:sz w:val="28"/>
          <w:szCs w:val="28"/>
        </w:rPr>
        <w:t>Вечер народных игр и забав: «Как играли наши бабушки и дедушки»</w:t>
      </w:r>
      <w:r w:rsidR="00AF2A3A">
        <w:rPr>
          <w:rFonts w:ascii="Times New Roman" w:hAnsi="Times New Roman" w:cs="Times New Roman"/>
          <w:sz w:val="28"/>
          <w:szCs w:val="28"/>
        </w:rPr>
        <w:t>.</w:t>
      </w:r>
    </w:p>
    <w:p w:rsidR="00AF2A3A" w:rsidRDefault="00AF2A3A" w:rsidP="003D0346">
      <w:pPr>
        <w:pStyle w:val="a3"/>
        <w:ind w:firstLine="567"/>
        <w:jc w:val="both"/>
        <w:rPr>
          <w:rFonts w:ascii="Times New Roman" w:hAnsi="Times New Roman" w:cs="Times New Roman"/>
          <w:sz w:val="28"/>
          <w:szCs w:val="28"/>
        </w:rPr>
      </w:pPr>
      <w:r>
        <w:rPr>
          <w:rFonts w:ascii="Times New Roman" w:hAnsi="Times New Roman" w:cs="Times New Roman"/>
          <w:sz w:val="28"/>
          <w:szCs w:val="28"/>
        </w:rPr>
        <w:t>Темы встреч детско-родительской творческой гостиной «Солнечный рай»:</w:t>
      </w:r>
    </w:p>
    <w:p w:rsidR="00AF2A3A" w:rsidRDefault="00AF2A3A"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«Кубань в песне».</w:t>
      </w:r>
    </w:p>
    <w:p w:rsidR="00AF2A3A" w:rsidRDefault="00AF2A3A"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«Адыгейские народы на Кубани».</w:t>
      </w:r>
    </w:p>
    <w:p w:rsidR="00AF2A3A" w:rsidRDefault="00AF2A3A"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Рождественские посиделки «Крещенский вечерок».</w:t>
      </w:r>
    </w:p>
    <w:p w:rsidR="00AF2A3A" w:rsidRDefault="00AF2A3A" w:rsidP="00AF2A3A">
      <w:pPr>
        <w:pStyle w:val="a3"/>
        <w:numPr>
          <w:ilvl w:val="0"/>
          <w:numId w:val="9"/>
        </w:numPr>
        <w:jc w:val="both"/>
        <w:rPr>
          <w:rFonts w:ascii="Times New Roman" w:hAnsi="Times New Roman" w:cs="Times New Roman"/>
          <w:sz w:val="28"/>
          <w:szCs w:val="28"/>
        </w:rPr>
      </w:pPr>
      <w:r w:rsidRPr="00AF2A3A">
        <w:rPr>
          <w:rFonts w:ascii="Times New Roman" w:hAnsi="Times New Roman" w:cs="Times New Roman"/>
          <w:sz w:val="28"/>
          <w:szCs w:val="28"/>
        </w:rPr>
        <w:t>Консультация для родителей «Почему нужно знать историю своего края»</w:t>
      </w:r>
      <w:r>
        <w:rPr>
          <w:rFonts w:ascii="Times New Roman" w:hAnsi="Times New Roman" w:cs="Times New Roman"/>
          <w:sz w:val="28"/>
          <w:szCs w:val="28"/>
        </w:rPr>
        <w:t>.</w:t>
      </w:r>
    </w:p>
    <w:p w:rsidR="00AF2A3A" w:rsidRDefault="00AF2A3A"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«История и культура армянского народа».</w:t>
      </w:r>
    </w:p>
    <w:p w:rsidR="00AF2A3A" w:rsidRDefault="00AF2A3A"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Виртуальная экскурсия «</w:t>
      </w:r>
      <w:r w:rsidR="00C102B6">
        <w:rPr>
          <w:rFonts w:ascii="Times New Roman" w:hAnsi="Times New Roman" w:cs="Times New Roman"/>
          <w:sz w:val="28"/>
          <w:szCs w:val="28"/>
        </w:rPr>
        <w:t>Путешествие по Абхазии</w:t>
      </w:r>
      <w:r>
        <w:rPr>
          <w:rFonts w:ascii="Times New Roman" w:hAnsi="Times New Roman" w:cs="Times New Roman"/>
          <w:sz w:val="28"/>
          <w:szCs w:val="28"/>
        </w:rPr>
        <w:t>»</w:t>
      </w:r>
      <w:r w:rsidR="00C102B6">
        <w:rPr>
          <w:rFonts w:ascii="Times New Roman" w:hAnsi="Times New Roman" w:cs="Times New Roman"/>
          <w:sz w:val="28"/>
          <w:szCs w:val="28"/>
        </w:rPr>
        <w:t>.</w:t>
      </w:r>
    </w:p>
    <w:p w:rsidR="00C102B6" w:rsidRDefault="00C102B6"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Практическая встреча «Кубанские татары».</w:t>
      </w:r>
    </w:p>
    <w:p w:rsidR="00C102B6" w:rsidRDefault="00C102B6" w:rsidP="00AF2A3A">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Праздничный концерт национальных культур «Хоровод дружбы»</w:t>
      </w:r>
    </w:p>
    <w:p w:rsidR="003D0346" w:rsidRDefault="003D0346" w:rsidP="003D0346">
      <w:pPr>
        <w:pStyle w:val="a3"/>
        <w:ind w:firstLine="567"/>
        <w:jc w:val="both"/>
        <w:rPr>
          <w:rFonts w:ascii="Times New Roman" w:hAnsi="Times New Roman" w:cs="Times New Roman"/>
          <w:sz w:val="28"/>
          <w:szCs w:val="28"/>
        </w:rPr>
      </w:pPr>
      <w:r w:rsidRPr="003D0346">
        <w:rPr>
          <w:rFonts w:ascii="Times New Roman" w:hAnsi="Times New Roman" w:cs="Times New Roman"/>
          <w:sz w:val="28"/>
          <w:szCs w:val="28"/>
        </w:rPr>
        <w:t>Применяя разнообразные формы и методы работы, плодотворно сотрудничая  с родителями и детьми</w:t>
      </w:r>
      <w:r w:rsidR="00C102B6">
        <w:rPr>
          <w:rFonts w:ascii="Times New Roman" w:hAnsi="Times New Roman" w:cs="Times New Roman"/>
          <w:sz w:val="28"/>
          <w:szCs w:val="28"/>
        </w:rPr>
        <w:t xml:space="preserve">, </w:t>
      </w:r>
      <w:r w:rsidRPr="003D0346">
        <w:rPr>
          <w:rFonts w:ascii="Times New Roman" w:hAnsi="Times New Roman" w:cs="Times New Roman"/>
          <w:sz w:val="28"/>
          <w:szCs w:val="28"/>
        </w:rPr>
        <w:t xml:space="preserve"> в клубе </w:t>
      </w:r>
      <w:r w:rsidR="00C102B6">
        <w:rPr>
          <w:rFonts w:ascii="Times New Roman" w:hAnsi="Times New Roman" w:cs="Times New Roman"/>
          <w:sz w:val="28"/>
          <w:szCs w:val="28"/>
        </w:rPr>
        <w:t xml:space="preserve"> и гостиной</w:t>
      </w:r>
      <w:r w:rsidRPr="003D0346">
        <w:rPr>
          <w:rFonts w:ascii="Times New Roman" w:hAnsi="Times New Roman" w:cs="Times New Roman"/>
          <w:sz w:val="28"/>
          <w:szCs w:val="28"/>
        </w:rPr>
        <w:t xml:space="preserve"> мы </w:t>
      </w:r>
      <w:r w:rsidR="00CF1558">
        <w:rPr>
          <w:rFonts w:ascii="Times New Roman" w:hAnsi="Times New Roman" w:cs="Times New Roman"/>
          <w:sz w:val="28"/>
          <w:szCs w:val="28"/>
        </w:rPr>
        <w:t>доказали, что возможно</w:t>
      </w:r>
      <w:r w:rsidRPr="003D0346">
        <w:rPr>
          <w:rFonts w:ascii="Times New Roman" w:hAnsi="Times New Roman" w:cs="Times New Roman"/>
          <w:sz w:val="28"/>
          <w:szCs w:val="28"/>
        </w:rPr>
        <w:t xml:space="preserve"> наладить доверительные, добрые отношения с родителями, пробудить интерес родителей к жизни детей в детском саду, активизировать участие родителей в различных мероприятиях. </w:t>
      </w:r>
    </w:p>
    <w:p w:rsidR="00A24E37" w:rsidRPr="00A24E37" w:rsidRDefault="001C3A3D" w:rsidP="00A24E37">
      <w:pPr>
        <w:pStyle w:val="a3"/>
        <w:numPr>
          <w:ilvl w:val="1"/>
          <w:numId w:val="16"/>
        </w:numPr>
        <w:ind w:left="142" w:firstLine="567"/>
        <w:jc w:val="both"/>
        <w:rPr>
          <w:rFonts w:ascii="Times New Roman" w:hAnsi="Times New Roman" w:cs="Times New Roman"/>
          <w:b/>
          <w:sz w:val="28"/>
          <w:szCs w:val="28"/>
        </w:rPr>
      </w:pPr>
      <w:r>
        <w:rPr>
          <w:rFonts w:ascii="Times New Roman" w:hAnsi="Times New Roman" w:cs="Times New Roman"/>
          <w:b/>
          <w:sz w:val="28"/>
          <w:szCs w:val="28"/>
        </w:rPr>
        <w:t>Т</w:t>
      </w:r>
      <w:r w:rsidR="00A24E37" w:rsidRPr="00A24E37">
        <w:rPr>
          <w:rFonts w:ascii="Times New Roman" w:hAnsi="Times New Roman" w:cs="Times New Roman"/>
          <w:b/>
          <w:sz w:val="28"/>
          <w:szCs w:val="28"/>
        </w:rPr>
        <w:t>рансляция опыта инновационной деятельности.</w:t>
      </w:r>
    </w:p>
    <w:tbl>
      <w:tblPr>
        <w:tblStyle w:val="ae"/>
        <w:tblW w:w="10031" w:type="dxa"/>
        <w:tblLook w:val="04A0" w:firstRow="1" w:lastRow="0" w:firstColumn="1" w:lastColumn="0" w:noHBand="0" w:noVBand="1"/>
      </w:tblPr>
      <w:tblGrid>
        <w:gridCol w:w="2376"/>
        <w:gridCol w:w="2977"/>
        <w:gridCol w:w="4678"/>
      </w:tblGrid>
      <w:tr w:rsidR="00A20785" w:rsidRPr="009D33FB" w:rsidTr="009D33FB">
        <w:tc>
          <w:tcPr>
            <w:tcW w:w="2376" w:type="dxa"/>
          </w:tcPr>
          <w:p w:rsidR="00A24E37" w:rsidRPr="009D33FB" w:rsidRDefault="001C1EC8" w:rsidP="00A24E37">
            <w:pPr>
              <w:pStyle w:val="a3"/>
              <w:jc w:val="center"/>
              <w:rPr>
                <w:rFonts w:ascii="Times New Roman" w:hAnsi="Times New Roman" w:cs="Times New Roman"/>
                <w:b/>
                <w:sz w:val="24"/>
                <w:szCs w:val="24"/>
              </w:rPr>
            </w:pPr>
            <w:r w:rsidRPr="009D33FB">
              <w:rPr>
                <w:rFonts w:ascii="Times New Roman" w:hAnsi="Times New Roman" w:cs="Times New Roman"/>
                <w:b/>
                <w:sz w:val="24"/>
                <w:szCs w:val="24"/>
              </w:rPr>
              <w:t xml:space="preserve"> </w:t>
            </w:r>
            <w:r w:rsidR="00A24E37" w:rsidRPr="009D33FB">
              <w:rPr>
                <w:rFonts w:ascii="Times New Roman" w:hAnsi="Times New Roman" w:cs="Times New Roman"/>
                <w:b/>
                <w:sz w:val="24"/>
                <w:szCs w:val="24"/>
              </w:rPr>
              <w:t>Автор</w:t>
            </w:r>
          </w:p>
        </w:tc>
        <w:tc>
          <w:tcPr>
            <w:tcW w:w="2977" w:type="dxa"/>
          </w:tcPr>
          <w:p w:rsidR="00A24E37" w:rsidRPr="009D33FB" w:rsidRDefault="00A24E37" w:rsidP="00A24E37">
            <w:pPr>
              <w:pStyle w:val="a3"/>
              <w:jc w:val="center"/>
              <w:rPr>
                <w:rFonts w:ascii="Times New Roman" w:hAnsi="Times New Roman" w:cs="Times New Roman"/>
                <w:b/>
                <w:sz w:val="24"/>
                <w:szCs w:val="24"/>
              </w:rPr>
            </w:pPr>
            <w:r w:rsidRPr="009D33FB">
              <w:rPr>
                <w:rFonts w:ascii="Times New Roman" w:hAnsi="Times New Roman" w:cs="Times New Roman"/>
                <w:b/>
                <w:sz w:val="24"/>
                <w:szCs w:val="24"/>
              </w:rPr>
              <w:t>Тема</w:t>
            </w:r>
          </w:p>
        </w:tc>
        <w:tc>
          <w:tcPr>
            <w:tcW w:w="4678" w:type="dxa"/>
          </w:tcPr>
          <w:p w:rsidR="00A24E37" w:rsidRPr="009D33FB" w:rsidRDefault="00A24E37" w:rsidP="00A24E37">
            <w:pPr>
              <w:pStyle w:val="a3"/>
              <w:jc w:val="center"/>
              <w:rPr>
                <w:rFonts w:ascii="Times New Roman" w:hAnsi="Times New Roman" w:cs="Times New Roman"/>
                <w:b/>
                <w:sz w:val="24"/>
                <w:szCs w:val="24"/>
              </w:rPr>
            </w:pPr>
            <w:r w:rsidRPr="009D33FB">
              <w:rPr>
                <w:rFonts w:ascii="Times New Roman" w:hAnsi="Times New Roman" w:cs="Times New Roman"/>
                <w:b/>
                <w:sz w:val="24"/>
                <w:szCs w:val="24"/>
              </w:rPr>
              <w:t>Конференция</w:t>
            </w:r>
          </w:p>
        </w:tc>
      </w:tr>
      <w:tr w:rsidR="00A20785" w:rsidRPr="009D33FB" w:rsidTr="009D33FB">
        <w:tc>
          <w:tcPr>
            <w:tcW w:w="2376" w:type="dxa"/>
          </w:tcPr>
          <w:p w:rsidR="00A24E37" w:rsidRPr="009D33FB" w:rsidRDefault="00A24E37"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Плотникова Е.А.</w:t>
            </w:r>
          </w:p>
        </w:tc>
        <w:tc>
          <w:tcPr>
            <w:tcW w:w="2977" w:type="dxa"/>
          </w:tcPr>
          <w:p w:rsidR="00A24E37" w:rsidRPr="009D33FB" w:rsidRDefault="00A24E37" w:rsidP="009D33FB">
            <w:pPr>
              <w:pStyle w:val="a3"/>
              <w:ind w:right="-119"/>
              <w:jc w:val="both"/>
              <w:rPr>
                <w:rFonts w:ascii="Times New Roman" w:hAnsi="Times New Roman" w:cs="Times New Roman"/>
                <w:sz w:val="24"/>
                <w:szCs w:val="24"/>
              </w:rPr>
            </w:pPr>
            <w:r w:rsidRPr="009D33FB">
              <w:rPr>
                <w:rFonts w:ascii="Times New Roman" w:hAnsi="Times New Roman" w:cs="Times New Roman"/>
                <w:sz w:val="24"/>
                <w:szCs w:val="24"/>
              </w:rPr>
              <w:t>«</w:t>
            </w:r>
            <w:r w:rsidR="00A20785">
              <w:rPr>
                <w:rFonts w:ascii="Times New Roman" w:hAnsi="Times New Roman" w:cs="Times New Roman"/>
                <w:sz w:val="24"/>
                <w:szCs w:val="24"/>
              </w:rPr>
              <w:t>Особенности формирования социально-нравственной личности в условиях сотрудничества детского сада и семьи</w:t>
            </w:r>
            <w:r w:rsidRPr="009D33FB">
              <w:rPr>
                <w:rFonts w:ascii="Times New Roman" w:hAnsi="Times New Roman" w:cs="Times New Roman"/>
                <w:sz w:val="24"/>
                <w:szCs w:val="24"/>
              </w:rPr>
              <w:t>»</w:t>
            </w:r>
          </w:p>
        </w:tc>
        <w:tc>
          <w:tcPr>
            <w:tcW w:w="4678" w:type="dxa"/>
          </w:tcPr>
          <w:p w:rsidR="00A24E37" w:rsidRPr="009D33FB" w:rsidRDefault="00A24E37" w:rsidP="00A24E37">
            <w:pPr>
              <w:pStyle w:val="a3"/>
              <w:jc w:val="both"/>
              <w:rPr>
                <w:rFonts w:ascii="Times New Roman" w:hAnsi="Times New Roman" w:cs="Times New Roman"/>
                <w:sz w:val="24"/>
                <w:szCs w:val="24"/>
              </w:rPr>
            </w:pPr>
            <w:r w:rsidRPr="009D33FB">
              <w:rPr>
                <w:rFonts w:ascii="Times New Roman" w:hAnsi="Times New Roman" w:cs="Times New Roman"/>
                <w:sz w:val="24"/>
                <w:szCs w:val="24"/>
              </w:rPr>
              <w:t>Международная научно-практической конференции «Современные ценности дошкольного детства, мировой и отечественный опыт» в городе Анапа 2019г.</w:t>
            </w:r>
          </w:p>
        </w:tc>
      </w:tr>
      <w:tr w:rsidR="00A20785" w:rsidRPr="009D33FB" w:rsidTr="009D33FB">
        <w:tc>
          <w:tcPr>
            <w:tcW w:w="2376" w:type="dxa"/>
          </w:tcPr>
          <w:p w:rsidR="00A24E37" w:rsidRPr="009D33FB" w:rsidRDefault="00A24E37"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Минеева О.В.</w:t>
            </w:r>
          </w:p>
        </w:tc>
        <w:tc>
          <w:tcPr>
            <w:tcW w:w="2977" w:type="dxa"/>
          </w:tcPr>
          <w:p w:rsidR="00A24E37" w:rsidRPr="009D33FB" w:rsidRDefault="00CF2625"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w:t>
            </w:r>
            <w:r w:rsidR="00A20785">
              <w:rPr>
                <w:rFonts w:ascii="Times New Roman" w:hAnsi="Times New Roman" w:cs="Times New Roman"/>
                <w:sz w:val="24"/>
                <w:szCs w:val="24"/>
              </w:rPr>
              <w:t>Поликультурное воспитание: преемственность поколений</w:t>
            </w:r>
            <w:r w:rsidRPr="009D33FB">
              <w:rPr>
                <w:rFonts w:ascii="Times New Roman" w:hAnsi="Times New Roman" w:cs="Times New Roman"/>
                <w:sz w:val="24"/>
                <w:szCs w:val="24"/>
              </w:rPr>
              <w:t>»</w:t>
            </w:r>
          </w:p>
        </w:tc>
        <w:tc>
          <w:tcPr>
            <w:tcW w:w="4678" w:type="dxa"/>
          </w:tcPr>
          <w:p w:rsidR="00A24E37" w:rsidRPr="009D33FB" w:rsidRDefault="00A24E37"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Международная научно-практической конференции «Современные ценности дошкольного детства, мировой и отечественный опыт» в городе Анапа 2019г.</w:t>
            </w:r>
          </w:p>
        </w:tc>
      </w:tr>
      <w:tr w:rsidR="00A20785" w:rsidRPr="009D33FB" w:rsidTr="009D33FB">
        <w:tc>
          <w:tcPr>
            <w:tcW w:w="2376" w:type="dxa"/>
          </w:tcPr>
          <w:p w:rsidR="00A24E37" w:rsidRPr="009D33FB" w:rsidRDefault="00A24E37"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Прокопьева Г.А.</w:t>
            </w:r>
          </w:p>
        </w:tc>
        <w:tc>
          <w:tcPr>
            <w:tcW w:w="2977" w:type="dxa"/>
          </w:tcPr>
          <w:p w:rsidR="00A24E37" w:rsidRPr="009D33FB" w:rsidRDefault="00A20785" w:rsidP="00A20785">
            <w:pPr>
              <w:pStyle w:val="a3"/>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проведению творческой детско-родительской гостиной «Солнечный край</w:t>
            </w:r>
            <w:r w:rsidR="00A24E37" w:rsidRPr="009D33FB">
              <w:rPr>
                <w:rFonts w:ascii="Times New Roman" w:hAnsi="Times New Roman" w:cs="Times New Roman"/>
                <w:sz w:val="24"/>
                <w:szCs w:val="24"/>
              </w:rPr>
              <w:t>»</w:t>
            </w:r>
          </w:p>
        </w:tc>
        <w:tc>
          <w:tcPr>
            <w:tcW w:w="4678" w:type="dxa"/>
          </w:tcPr>
          <w:p w:rsidR="00A24E37" w:rsidRPr="009D33FB" w:rsidRDefault="00A24E37" w:rsidP="00100EF4">
            <w:pPr>
              <w:pStyle w:val="a3"/>
              <w:jc w:val="both"/>
              <w:rPr>
                <w:rFonts w:ascii="Times New Roman" w:hAnsi="Times New Roman" w:cs="Times New Roman"/>
                <w:sz w:val="24"/>
                <w:szCs w:val="24"/>
              </w:rPr>
            </w:pPr>
            <w:r w:rsidRPr="009D33FB">
              <w:rPr>
                <w:rFonts w:ascii="Times New Roman" w:hAnsi="Times New Roman" w:cs="Times New Roman"/>
                <w:sz w:val="24"/>
                <w:szCs w:val="24"/>
              </w:rPr>
              <w:t>Фестиваль педагогических инициатив «Новые идеи – новой школы»</w:t>
            </w:r>
            <w:r w:rsidR="00A20785">
              <w:rPr>
                <w:rFonts w:ascii="Times New Roman" w:hAnsi="Times New Roman" w:cs="Times New Roman"/>
                <w:sz w:val="24"/>
                <w:szCs w:val="24"/>
              </w:rPr>
              <w:t xml:space="preserve"> - февраль 2019.</w:t>
            </w:r>
          </w:p>
        </w:tc>
      </w:tr>
    </w:tbl>
    <w:p w:rsidR="00DF38A4" w:rsidRDefault="00DF38A4" w:rsidP="001C1EC8">
      <w:pPr>
        <w:pStyle w:val="a3"/>
        <w:numPr>
          <w:ilvl w:val="0"/>
          <w:numId w:val="16"/>
        </w:numPr>
        <w:jc w:val="both"/>
        <w:rPr>
          <w:rFonts w:ascii="Times New Roman" w:hAnsi="Times New Roman" w:cs="Times New Roman"/>
          <w:b/>
          <w:sz w:val="28"/>
          <w:szCs w:val="28"/>
        </w:rPr>
      </w:pPr>
      <w:bookmarkStart w:id="0" w:name="_GoBack"/>
      <w:bookmarkEnd w:id="0"/>
      <w:r w:rsidRPr="00B702C9">
        <w:rPr>
          <w:rFonts w:ascii="Times New Roman" w:hAnsi="Times New Roman" w:cs="Times New Roman"/>
          <w:b/>
          <w:sz w:val="28"/>
          <w:szCs w:val="28"/>
        </w:rPr>
        <w:lastRenderedPageBreak/>
        <w:t xml:space="preserve">Апробация и диссеминация результатов деятельности КИП, в образовательных организациях Краснодарского края на основе сетевого взаимодействия. </w:t>
      </w:r>
    </w:p>
    <w:p w:rsidR="001C1EC8" w:rsidRDefault="007F7529" w:rsidP="00C102B6">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0EE9D6CF" wp14:editId="3BE26DD6">
            <wp:simplePos x="0" y="0"/>
            <wp:positionH relativeFrom="column">
              <wp:posOffset>4726940</wp:posOffset>
            </wp:positionH>
            <wp:positionV relativeFrom="paragraph">
              <wp:posOffset>78740</wp:posOffset>
            </wp:positionV>
            <wp:extent cx="1852295" cy="2731135"/>
            <wp:effectExtent l="0" t="0" r="0" b="0"/>
            <wp:wrapThrough wrapText="bothSides">
              <wp:wrapPolygon edited="0">
                <wp:start x="0" y="0"/>
                <wp:lineTo x="0" y="21394"/>
                <wp:lineTo x="21326" y="21394"/>
                <wp:lineTo x="21326" y="0"/>
                <wp:lineTo x="0" y="0"/>
              </wp:wrapPolygon>
            </wp:wrapThrough>
            <wp:docPr id="242" name="Рисунок 242" descr="F:\2КИП\2020 год КИП\Сетевое взаимодействие\библиотека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КИП\2020 год КИП\Сетевое взаимодействие\библиотека2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2295" cy="2731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85888" behindDoc="1" locked="0" layoutInCell="1" allowOverlap="1" wp14:anchorId="25C6CB95" wp14:editId="567CDAFC">
            <wp:simplePos x="0" y="0"/>
            <wp:positionH relativeFrom="column">
              <wp:posOffset>2459990</wp:posOffset>
            </wp:positionH>
            <wp:positionV relativeFrom="paragraph">
              <wp:posOffset>256540</wp:posOffset>
            </wp:positionV>
            <wp:extent cx="2153920" cy="2897505"/>
            <wp:effectExtent l="0" t="0" r="0" b="0"/>
            <wp:wrapThrough wrapText="bothSides">
              <wp:wrapPolygon edited="0">
                <wp:start x="0" y="0"/>
                <wp:lineTo x="0" y="21444"/>
                <wp:lineTo x="21396" y="21444"/>
                <wp:lineTo x="21396" y="0"/>
                <wp:lineTo x="0" y="0"/>
              </wp:wrapPolygon>
            </wp:wrapThrough>
            <wp:docPr id="241" name="Рисунок 241" descr="F:\2КИП\2020 год КИП\Сетевое взаимодействие\22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КИП\2020 год КИП\Сетевое взаимодействие\221(2) 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3920" cy="289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86912" behindDoc="1" locked="0" layoutInCell="1" allowOverlap="1" wp14:anchorId="1F42887D" wp14:editId="567AECFD">
            <wp:simplePos x="0" y="0"/>
            <wp:positionH relativeFrom="column">
              <wp:posOffset>108585</wp:posOffset>
            </wp:positionH>
            <wp:positionV relativeFrom="paragraph">
              <wp:posOffset>78740</wp:posOffset>
            </wp:positionV>
            <wp:extent cx="2458085" cy="3252470"/>
            <wp:effectExtent l="0" t="0" r="0" b="5080"/>
            <wp:wrapThrough wrapText="bothSides">
              <wp:wrapPolygon edited="0">
                <wp:start x="0" y="0"/>
                <wp:lineTo x="0" y="21507"/>
                <wp:lineTo x="21427" y="21507"/>
                <wp:lineTo x="21427" y="0"/>
                <wp:lineTo x="0" y="0"/>
              </wp:wrapPolygon>
            </wp:wrapThrough>
            <wp:docPr id="240" name="Рисунок 240" descr="F:\2КИП\2020 год КИП\Сетевое взаимодейств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КИП\2020 год КИП\Сетевое взаимодействие\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8085" cy="325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EC8" w:rsidRDefault="001C1EC8" w:rsidP="00C102B6">
      <w:pPr>
        <w:pStyle w:val="a3"/>
        <w:ind w:firstLine="567"/>
        <w:jc w:val="both"/>
        <w:rPr>
          <w:rFonts w:ascii="Times New Roman" w:hAnsi="Times New Roman" w:cs="Times New Roman"/>
          <w:sz w:val="28"/>
          <w:szCs w:val="28"/>
        </w:rPr>
      </w:pPr>
    </w:p>
    <w:p w:rsidR="001C1EC8" w:rsidRDefault="00DA15C5" w:rsidP="00C102B6">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500E639" wp14:editId="1E8CF8FE">
            <wp:simplePos x="0" y="0"/>
            <wp:positionH relativeFrom="column">
              <wp:posOffset>-494030</wp:posOffset>
            </wp:positionH>
            <wp:positionV relativeFrom="paragraph">
              <wp:posOffset>77470</wp:posOffset>
            </wp:positionV>
            <wp:extent cx="2210435" cy="2908935"/>
            <wp:effectExtent l="0" t="0" r="0" b="5715"/>
            <wp:wrapThrough wrapText="bothSides">
              <wp:wrapPolygon edited="0">
                <wp:start x="0" y="0"/>
                <wp:lineTo x="0" y="21501"/>
                <wp:lineTo x="21408" y="21501"/>
                <wp:lineTo x="21408" y="0"/>
                <wp:lineTo x="0" y="0"/>
              </wp:wrapPolygon>
            </wp:wrapThrough>
            <wp:docPr id="244" name="Рисунок 244" descr="F:\2КИП\2020 год КИП\Сетевое взаимодействие\17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КИП\2020 год КИП\Сетевое взаимодействие\171(2) 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0435"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E56">
        <w:rPr>
          <w:rFonts w:ascii="Times New Roman" w:hAnsi="Times New Roman" w:cs="Times New Roman"/>
          <w:noProof/>
          <w:sz w:val="28"/>
          <w:szCs w:val="28"/>
          <w:lang w:eastAsia="ru-RU"/>
        </w:rPr>
        <w:drawing>
          <wp:anchor distT="0" distB="0" distL="114300" distR="114300" simplePos="0" relativeHeight="251689984" behindDoc="1" locked="0" layoutInCell="1" allowOverlap="1" wp14:anchorId="5995A81F" wp14:editId="5D5F8FA4">
            <wp:simplePos x="0" y="0"/>
            <wp:positionH relativeFrom="column">
              <wp:posOffset>-2409825</wp:posOffset>
            </wp:positionH>
            <wp:positionV relativeFrom="paragraph">
              <wp:posOffset>447040</wp:posOffset>
            </wp:positionV>
            <wp:extent cx="1935480" cy="2552700"/>
            <wp:effectExtent l="0" t="0" r="7620" b="0"/>
            <wp:wrapThrough wrapText="bothSides">
              <wp:wrapPolygon edited="0">
                <wp:start x="0" y="0"/>
                <wp:lineTo x="0" y="21439"/>
                <wp:lineTo x="21472" y="21439"/>
                <wp:lineTo x="21472" y="0"/>
                <wp:lineTo x="0" y="0"/>
              </wp:wrapPolygon>
            </wp:wrapThrough>
            <wp:docPr id="245" name="Рисунок 245" descr="F:\2КИП\2020 год КИП\Сетевое взаимодействие\18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КИП\2020 год КИП\Сетевое взаимодействие\181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548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E37" w:rsidRDefault="00DA15C5" w:rsidP="00C102B6">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167360" wp14:editId="1654F9D4">
            <wp:extent cx="1821316" cy="2649831"/>
            <wp:effectExtent l="0" t="0" r="7620" b="0"/>
            <wp:docPr id="247" name="Рисунок 247" descr="F:\2КИП\2020 год КИП\Сетевое взаимодействие\17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КИП\2020 год КИП\Сетевое взаимодействие\171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827" cy="2650575"/>
                    </a:xfrm>
                    <a:prstGeom prst="rect">
                      <a:avLst/>
                    </a:prstGeom>
                    <a:noFill/>
                    <a:ln>
                      <a:noFill/>
                    </a:ln>
                  </pic:spPr>
                </pic:pic>
              </a:graphicData>
            </a:graphic>
          </wp:inline>
        </w:drawing>
      </w:r>
    </w:p>
    <w:p w:rsidR="00A24E37" w:rsidRDefault="00A24E37" w:rsidP="00C102B6">
      <w:pPr>
        <w:pStyle w:val="a3"/>
        <w:ind w:firstLine="567"/>
        <w:jc w:val="both"/>
        <w:rPr>
          <w:rFonts w:ascii="Times New Roman" w:hAnsi="Times New Roman" w:cs="Times New Roman"/>
          <w:sz w:val="28"/>
          <w:szCs w:val="28"/>
        </w:rPr>
      </w:pPr>
    </w:p>
    <w:p w:rsidR="00C102B6" w:rsidRPr="00C102B6" w:rsidRDefault="00C102B6" w:rsidP="00C102B6">
      <w:pPr>
        <w:pStyle w:val="a3"/>
        <w:ind w:firstLine="567"/>
        <w:jc w:val="both"/>
        <w:rPr>
          <w:rFonts w:ascii="Times New Roman" w:hAnsi="Times New Roman" w:cs="Times New Roman"/>
          <w:sz w:val="28"/>
          <w:szCs w:val="28"/>
        </w:rPr>
      </w:pPr>
      <w:r>
        <w:rPr>
          <w:rFonts w:ascii="Times New Roman" w:hAnsi="Times New Roman" w:cs="Times New Roman"/>
          <w:sz w:val="28"/>
          <w:szCs w:val="28"/>
        </w:rPr>
        <w:t>Педаго</w:t>
      </w:r>
      <w:r w:rsidRPr="00C102B6">
        <w:rPr>
          <w:rFonts w:ascii="Times New Roman" w:hAnsi="Times New Roman" w:cs="Times New Roman"/>
          <w:sz w:val="28"/>
          <w:szCs w:val="28"/>
        </w:rPr>
        <w:t xml:space="preserve">гическое сотрудничество между образовательными организациями </w:t>
      </w:r>
      <w:r w:rsidR="00501110">
        <w:rPr>
          <w:rFonts w:ascii="Times New Roman" w:hAnsi="Times New Roman" w:cs="Times New Roman"/>
          <w:sz w:val="28"/>
          <w:szCs w:val="28"/>
        </w:rPr>
        <w:t xml:space="preserve">города Краснодар </w:t>
      </w:r>
      <w:r w:rsidRPr="00C102B6">
        <w:rPr>
          <w:rFonts w:ascii="Times New Roman" w:hAnsi="Times New Roman" w:cs="Times New Roman"/>
          <w:sz w:val="28"/>
          <w:szCs w:val="28"/>
        </w:rPr>
        <w:t xml:space="preserve">было направлено на совместное использование имеющихся ресурсов для осуществления взаимовыгодного сотрудничества и повышения профессионального мастерства педагогических работников. </w:t>
      </w:r>
    </w:p>
    <w:p w:rsidR="00C102B6" w:rsidRPr="00C102B6" w:rsidRDefault="00C102B6" w:rsidP="00C102B6">
      <w:pPr>
        <w:pStyle w:val="a3"/>
        <w:ind w:firstLine="567"/>
        <w:jc w:val="both"/>
        <w:rPr>
          <w:rFonts w:ascii="Times New Roman" w:hAnsi="Times New Roman" w:cs="Times New Roman"/>
          <w:sz w:val="28"/>
          <w:szCs w:val="28"/>
        </w:rPr>
      </w:pPr>
      <w:r w:rsidRPr="00C102B6">
        <w:rPr>
          <w:rFonts w:ascii="Times New Roman" w:hAnsi="Times New Roman" w:cs="Times New Roman"/>
          <w:sz w:val="28"/>
          <w:szCs w:val="28"/>
        </w:rPr>
        <w:t>Успешно удалось реализовать следующие направлениям работы:</w:t>
      </w:r>
    </w:p>
    <w:p w:rsidR="00C102B6" w:rsidRPr="00C102B6" w:rsidRDefault="00C102B6" w:rsidP="00C102B6">
      <w:pPr>
        <w:pStyle w:val="a3"/>
        <w:numPr>
          <w:ilvl w:val="0"/>
          <w:numId w:val="12"/>
        </w:numPr>
        <w:ind w:left="993"/>
        <w:jc w:val="both"/>
        <w:rPr>
          <w:rFonts w:ascii="Times New Roman" w:hAnsi="Times New Roman" w:cs="Times New Roman"/>
          <w:sz w:val="28"/>
          <w:szCs w:val="28"/>
        </w:rPr>
      </w:pPr>
      <w:r w:rsidRPr="00C102B6">
        <w:rPr>
          <w:rFonts w:ascii="Times New Roman" w:hAnsi="Times New Roman" w:cs="Times New Roman"/>
          <w:sz w:val="28"/>
          <w:szCs w:val="28"/>
        </w:rPr>
        <w:t>Консультативная помощь и методическое взаимодействие</w:t>
      </w:r>
      <w:r w:rsidR="00501110">
        <w:rPr>
          <w:rFonts w:ascii="Times New Roman" w:hAnsi="Times New Roman" w:cs="Times New Roman"/>
          <w:sz w:val="28"/>
          <w:szCs w:val="28"/>
        </w:rPr>
        <w:t xml:space="preserve"> – МАДОУ «Детский сад № 181» и МАДОУ «Детский сад № 171: имеют опыт работы в данном направлении</w:t>
      </w:r>
      <w:r w:rsidRPr="00C102B6">
        <w:rPr>
          <w:rFonts w:ascii="Times New Roman" w:hAnsi="Times New Roman" w:cs="Times New Roman"/>
          <w:sz w:val="28"/>
          <w:szCs w:val="28"/>
        </w:rPr>
        <w:t>;</w:t>
      </w:r>
    </w:p>
    <w:p w:rsidR="00C102B6" w:rsidRPr="00C102B6" w:rsidRDefault="00C102B6" w:rsidP="00C102B6">
      <w:pPr>
        <w:pStyle w:val="a3"/>
        <w:numPr>
          <w:ilvl w:val="0"/>
          <w:numId w:val="12"/>
        </w:numPr>
        <w:ind w:left="993"/>
        <w:jc w:val="both"/>
        <w:rPr>
          <w:rFonts w:ascii="Times New Roman" w:hAnsi="Times New Roman" w:cs="Times New Roman"/>
          <w:sz w:val="28"/>
          <w:szCs w:val="28"/>
        </w:rPr>
      </w:pPr>
      <w:r w:rsidRPr="00C102B6">
        <w:rPr>
          <w:rFonts w:ascii="Times New Roman" w:hAnsi="Times New Roman" w:cs="Times New Roman"/>
          <w:sz w:val="28"/>
          <w:szCs w:val="28"/>
        </w:rPr>
        <w:t>доступ к образовательным ресурсам</w:t>
      </w:r>
      <w:r w:rsidR="00501110">
        <w:rPr>
          <w:rFonts w:ascii="Times New Roman" w:hAnsi="Times New Roman" w:cs="Times New Roman"/>
          <w:sz w:val="28"/>
          <w:szCs w:val="28"/>
        </w:rPr>
        <w:t xml:space="preserve"> – МАДОУ «Детский сад № 221»: активное участие в работе семинаров и практикумов, проводимых в рамках календарного планирования на 2019 год</w:t>
      </w:r>
      <w:r w:rsidRPr="00C102B6">
        <w:rPr>
          <w:rFonts w:ascii="Times New Roman" w:hAnsi="Times New Roman" w:cs="Times New Roman"/>
          <w:sz w:val="28"/>
          <w:szCs w:val="28"/>
        </w:rPr>
        <w:t>;</w:t>
      </w:r>
    </w:p>
    <w:p w:rsidR="00C102B6" w:rsidRPr="00C102B6" w:rsidRDefault="00C102B6" w:rsidP="00C102B6">
      <w:pPr>
        <w:pStyle w:val="a3"/>
        <w:numPr>
          <w:ilvl w:val="0"/>
          <w:numId w:val="12"/>
        </w:numPr>
        <w:ind w:left="993"/>
        <w:jc w:val="both"/>
        <w:rPr>
          <w:rFonts w:ascii="Times New Roman" w:hAnsi="Times New Roman" w:cs="Times New Roman"/>
          <w:sz w:val="28"/>
          <w:szCs w:val="28"/>
        </w:rPr>
      </w:pPr>
      <w:r w:rsidRPr="00C102B6">
        <w:rPr>
          <w:rFonts w:ascii="Times New Roman" w:hAnsi="Times New Roman" w:cs="Times New Roman"/>
          <w:sz w:val="28"/>
          <w:szCs w:val="28"/>
        </w:rPr>
        <w:t>совместное планирование и проведение мероприятий</w:t>
      </w:r>
      <w:r w:rsidR="006911FA">
        <w:rPr>
          <w:rFonts w:ascii="Times New Roman" w:hAnsi="Times New Roman" w:cs="Times New Roman"/>
          <w:sz w:val="28"/>
          <w:szCs w:val="28"/>
        </w:rPr>
        <w:t xml:space="preserve"> – МБДОУ «Детский сад № 205» и МБДОУ «Детский сад № 3».</w:t>
      </w:r>
    </w:p>
    <w:p w:rsidR="00C102B6" w:rsidRPr="00C102B6" w:rsidRDefault="006911FA" w:rsidP="00C102B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Д</w:t>
      </w:r>
      <w:r w:rsidR="00C102B6" w:rsidRPr="00C102B6">
        <w:rPr>
          <w:rFonts w:ascii="Times New Roman" w:hAnsi="Times New Roman" w:cs="Times New Roman"/>
          <w:sz w:val="28"/>
          <w:szCs w:val="28"/>
        </w:rPr>
        <w:t>оступ к образовательным электронным ресурсам всех участников сетевой команды, а также площадки инновационного общения, которая бы</w:t>
      </w:r>
      <w:r>
        <w:rPr>
          <w:rFonts w:ascii="Times New Roman" w:hAnsi="Times New Roman" w:cs="Times New Roman"/>
          <w:sz w:val="28"/>
          <w:szCs w:val="28"/>
        </w:rPr>
        <w:t xml:space="preserve">ла создана на сайте КНМЦ, </w:t>
      </w:r>
      <w:r w:rsidR="00C102B6" w:rsidRPr="00C102B6">
        <w:rPr>
          <w:rFonts w:ascii="Times New Roman" w:hAnsi="Times New Roman" w:cs="Times New Roman"/>
          <w:sz w:val="28"/>
          <w:szCs w:val="28"/>
        </w:rPr>
        <w:t xml:space="preserve">способствовало повышению уровня качества представленных продуктов, например такая форма как «Педагогическая ярмарка», где все участники смогли показать свой опыт работы, </w:t>
      </w:r>
      <w:proofErr w:type="gramStart"/>
      <w:r w:rsidR="00C102B6" w:rsidRPr="00C102B6">
        <w:rPr>
          <w:rFonts w:ascii="Times New Roman" w:hAnsi="Times New Roman" w:cs="Times New Roman"/>
          <w:sz w:val="28"/>
          <w:szCs w:val="28"/>
        </w:rPr>
        <w:t>находясь при этом в удалении друг от</w:t>
      </w:r>
      <w:proofErr w:type="gramEnd"/>
      <w:r w:rsidR="00C102B6" w:rsidRPr="00C102B6">
        <w:rPr>
          <w:rFonts w:ascii="Times New Roman" w:hAnsi="Times New Roman" w:cs="Times New Roman"/>
          <w:sz w:val="28"/>
          <w:szCs w:val="28"/>
        </w:rPr>
        <w:t xml:space="preserve"> друга.</w:t>
      </w:r>
    </w:p>
    <w:p w:rsidR="003D11C7" w:rsidRDefault="00437278" w:rsidP="006911F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102B6" w:rsidRPr="00C102B6">
        <w:rPr>
          <w:rFonts w:ascii="Times New Roman" w:hAnsi="Times New Roman" w:cs="Times New Roman"/>
          <w:sz w:val="28"/>
          <w:szCs w:val="28"/>
        </w:rPr>
        <w:t xml:space="preserve">Сотрудничество с </w:t>
      </w:r>
      <w:r w:rsidR="00C102B6" w:rsidRPr="006911FA">
        <w:rPr>
          <w:rFonts w:ascii="Times New Roman" w:hAnsi="Times New Roman" w:cs="Times New Roman"/>
          <w:sz w:val="28"/>
          <w:szCs w:val="28"/>
        </w:rPr>
        <w:t xml:space="preserve">учреждениями культуры </w:t>
      </w:r>
      <w:r w:rsidR="006911FA" w:rsidRPr="006911FA">
        <w:rPr>
          <w:rFonts w:ascii="Times New Roman" w:hAnsi="Times New Roman" w:cs="Times New Roman"/>
          <w:sz w:val="28"/>
          <w:szCs w:val="28"/>
        </w:rPr>
        <w:t xml:space="preserve">обогатили содержание </w:t>
      </w:r>
      <w:r w:rsidR="00C102B6" w:rsidRPr="006911FA">
        <w:rPr>
          <w:rFonts w:ascii="Times New Roman" w:hAnsi="Times New Roman" w:cs="Times New Roman"/>
          <w:sz w:val="28"/>
          <w:szCs w:val="28"/>
        </w:rPr>
        <w:t xml:space="preserve">работы, </w:t>
      </w:r>
      <w:r w:rsidR="006911FA" w:rsidRPr="006911FA">
        <w:rPr>
          <w:rFonts w:ascii="Times New Roman" w:hAnsi="Times New Roman" w:cs="Times New Roman"/>
          <w:sz w:val="28"/>
          <w:szCs w:val="28"/>
        </w:rPr>
        <w:t>ДШИ № 2 и МУК ЦБС «Детская библиотека № 24», позволили привлечь дополнительный кадровый и информационный ресурсы. В рамках этого направления были проведены совместные м</w:t>
      </w:r>
      <w:r w:rsidR="00C102B6" w:rsidRPr="006911FA">
        <w:rPr>
          <w:rFonts w:ascii="Times New Roman" w:hAnsi="Times New Roman" w:cs="Times New Roman"/>
          <w:sz w:val="28"/>
          <w:szCs w:val="28"/>
        </w:rPr>
        <w:t>ер</w:t>
      </w:r>
      <w:r w:rsidR="006911FA" w:rsidRPr="006911FA">
        <w:rPr>
          <w:rFonts w:ascii="Times New Roman" w:hAnsi="Times New Roman" w:cs="Times New Roman"/>
          <w:sz w:val="28"/>
          <w:szCs w:val="28"/>
        </w:rPr>
        <w:t xml:space="preserve">оприятия: экскурсии </w:t>
      </w:r>
      <w:r w:rsidR="00C102B6" w:rsidRPr="006911FA">
        <w:rPr>
          <w:rFonts w:ascii="Times New Roman" w:hAnsi="Times New Roman" w:cs="Times New Roman"/>
          <w:sz w:val="28"/>
          <w:szCs w:val="28"/>
        </w:rPr>
        <w:t xml:space="preserve">творческие встречи, </w:t>
      </w:r>
      <w:r w:rsidR="006911FA" w:rsidRPr="006911FA">
        <w:rPr>
          <w:rFonts w:ascii="Times New Roman" w:hAnsi="Times New Roman" w:cs="Times New Roman"/>
          <w:sz w:val="28"/>
          <w:szCs w:val="28"/>
        </w:rPr>
        <w:t xml:space="preserve">тематические </w:t>
      </w:r>
      <w:r w:rsidR="00C102B6" w:rsidRPr="006911FA">
        <w:rPr>
          <w:rFonts w:ascii="Times New Roman" w:hAnsi="Times New Roman" w:cs="Times New Roman"/>
          <w:sz w:val="28"/>
          <w:szCs w:val="28"/>
        </w:rPr>
        <w:t>праздники, стали началом плодотворного сотрудничества</w:t>
      </w:r>
      <w:r w:rsidR="003D11C7" w:rsidRPr="006911FA">
        <w:rPr>
          <w:rFonts w:ascii="Times New Roman" w:hAnsi="Times New Roman" w:cs="Times New Roman"/>
          <w:sz w:val="28"/>
          <w:szCs w:val="28"/>
        </w:rPr>
        <w:t>.</w:t>
      </w:r>
    </w:p>
    <w:p w:rsidR="00390E62" w:rsidRPr="006911FA" w:rsidRDefault="006911FA" w:rsidP="006911FA">
      <w:pPr>
        <w:pStyle w:val="a3"/>
        <w:jc w:val="both"/>
        <w:rPr>
          <w:rFonts w:ascii="Times New Roman" w:hAnsi="Times New Roman" w:cs="Times New Roman"/>
          <w:sz w:val="28"/>
          <w:szCs w:val="28"/>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00390E62" w:rsidRPr="006911FA">
        <w:rPr>
          <w:rFonts w:ascii="Times New Roman" w:hAnsi="Times New Roman" w:cs="Times New Roman"/>
          <w:sz w:val="28"/>
          <w:szCs w:val="28"/>
        </w:rPr>
        <w:t xml:space="preserve">Организовано сотрудничество с Краснодарский государственный историко-археологический музей-заповедник им. Е.Д. </w:t>
      </w:r>
      <w:proofErr w:type="spellStart"/>
      <w:r w:rsidR="00390E62" w:rsidRPr="006911FA">
        <w:rPr>
          <w:rFonts w:ascii="Times New Roman" w:hAnsi="Times New Roman" w:cs="Times New Roman"/>
          <w:sz w:val="28"/>
          <w:szCs w:val="28"/>
        </w:rPr>
        <w:t>Фелицына</w:t>
      </w:r>
      <w:proofErr w:type="spellEnd"/>
      <w:r w:rsidRPr="006911FA">
        <w:rPr>
          <w:rFonts w:ascii="Times New Roman" w:hAnsi="Times New Roman" w:cs="Times New Roman"/>
          <w:sz w:val="28"/>
          <w:szCs w:val="28"/>
        </w:rPr>
        <w:t>, в рамках выездных тематических выставок на базе ДОО.</w:t>
      </w:r>
    </w:p>
    <w:p w:rsidR="003D11C7" w:rsidRDefault="00501110" w:rsidP="0050111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F1558" w:rsidRPr="00CF1558">
        <w:rPr>
          <w:rFonts w:ascii="Times New Roman" w:hAnsi="Times New Roman" w:cs="Times New Roman"/>
          <w:sz w:val="28"/>
          <w:szCs w:val="28"/>
        </w:rPr>
        <w:t xml:space="preserve">рамках инновационной деятельности наша дошкольная организация ведёт сетевое взаимодействие с дошкольной образовательной организацией «Детский сад № 8»    г. </w:t>
      </w:r>
      <w:proofErr w:type="gramStart"/>
      <w:r w:rsidR="00CF1558" w:rsidRPr="00CF1558">
        <w:rPr>
          <w:rFonts w:ascii="Times New Roman" w:hAnsi="Times New Roman" w:cs="Times New Roman"/>
          <w:sz w:val="28"/>
          <w:szCs w:val="28"/>
        </w:rPr>
        <w:t>Коряжма</w:t>
      </w:r>
      <w:proofErr w:type="gramEnd"/>
      <w:r w:rsidR="00CF1558" w:rsidRPr="00CF1558">
        <w:rPr>
          <w:rFonts w:ascii="Times New Roman" w:hAnsi="Times New Roman" w:cs="Times New Roman"/>
          <w:sz w:val="28"/>
          <w:szCs w:val="28"/>
        </w:rPr>
        <w:t xml:space="preserve"> Архангельская область обмениваясь опытом по </w:t>
      </w:r>
      <w:r w:rsidR="006911FA">
        <w:rPr>
          <w:rFonts w:ascii="Times New Roman" w:hAnsi="Times New Roman" w:cs="Times New Roman"/>
          <w:sz w:val="28"/>
          <w:szCs w:val="28"/>
        </w:rPr>
        <w:t>теме</w:t>
      </w:r>
      <w:r w:rsidR="00CF1558" w:rsidRPr="00CF1558">
        <w:rPr>
          <w:rFonts w:ascii="Times New Roman" w:hAnsi="Times New Roman" w:cs="Times New Roman"/>
          <w:sz w:val="28"/>
          <w:szCs w:val="28"/>
        </w:rPr>
        <w:t xml:space="preserve"> поликультурного воспитания дошкольников. </w:t>
      </w:r>
    </w:p>
    <w:p w:rsidR="00B702C9" w:rsidRPr="00B702C9" w:rsidRDefault="00AE4E56" w:rsidP="00B702C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02C9" w:rsidRPr="00B702C9">
        <w:rPr>
          <w:rFonts w:ascii="Times New Roman" w:hAnsi="Times New Roman" w:cs="Times New Roman"/>
          <w:sz w:val="28"/>
          <w:szCs w:val="28"/>
        </w:rPr>
        <w:t>Материалы педагогов размещены: на сайте ДОО, в газете детс</w:t>
      </w:r>
      <w:r w:rsidR="00D3335B">
        <w:rPr>
          <w:rFonts w:ascii="Times New Roman" w:hAnsi="Times New Roman" w:cs="Times New Roman"/>
          <w:sz w:val="28"/>
          <w:szCs w:val="28"/>
        </w:rPr>
        <w:t>кого сада «Вырастай-Ка». Педагоги-</w:t>
      </w:r>
      <w:proofErr w:type="spellStart"/>
      <w:r w:rsidR="00B702C9" w:rsidRPr="00B702C9">
        <w:rPr>
          <w:rFonts w:ascii="Times New Roman" w:hAnsi="Times New Roman" w:cs="Times New Roman"/>
          <w:sz w:val="28"/>
          <w:szCs w:val="28"/>
        </w:rPr>
        <w:t>блогеры</w:t>
      </w:r>
      <w:proofErr w:type="spellEnd"/>
      <w:r w:rsidR="00B702C9" w:rsidRPr="00B702C9">
        <w:rPr>
          <w:rFonts w:ascii="Times New Roman" w:hAnsi="Times New Roman" w:cs="Times New Roman"/>
          <w:sz w:val="28"/>
          <w:szCs w:val="28"/>
        </w:rPr>
        <w:t xml:space="preserve"> распространяют свой опыт на личных электронных страницах, который оказывается интересен не только коллегам, но и родителям воспитанников.</w:t>
      </w:r>
    </w:p>
    <w:p w:rsidR="00B702C9" w:rsidRPr="00B702C9" w:rsidRDefault="00B702C9" w:rsidP="00B702C9">
      <w:pPr>
        <w:pStyle w:val="a3"/>
        <w:ind w:firstLine="567"/>
        <w:jc w:val="both"/>
        <w:rPr>
          <w:rFonts w:ascii="Times New Roman" w:hAnsi="Times New Roman" w:cs="Times New Roman"/>
          <w:sz w:val="28"/>
          <w:szCs w:val="28"/>
        </w:rPr>
      </w:pPr>
      <w:r w:rsidRPr="00B702C9">
        <w:rPr>
          <w:rFonts w:ascii="Times New Roman" w:hAnsi="Times New Roman" w:cs="Times New Roman"/>
          <w:sz w:val="28"/>
          <w:szCs w:val="28"/>
        </w:rPr>
        <w:t>Педагоги принима</w:t>
      </w:r>
      <w:r w:rsidR="00D3335B">
        <w:rPr>
          <w:rFonts w:ascii="Times New Roman" w:hAnsi="Times New Roman" w:cs="Times New Roman"/>
          <w:sz w:val="28"/>
          <w:szCs w:val="28"/>
        </w:rPr>
        <w:t>ют</w:t>
      </w:r>
      <w:r w:rsidRPr="00B702C9">
        <w:rPr>
          <w:rFonts w:ascii="Times New Roman" w:hAnsi="Times New Roman" w:cs="Times New Roman"/>
          <w:sz w:val="28"/>
          <w:szCs w:val="28"/>
        </w:rPr>
        <w:t xml:space="preserve"> активное участие в городских семинарах, круглых стол</w:t>
      </w:r>
      <w:r w:rsidR="00D3335B">
        <w:rPr>
          <w:rFonts w:ascii="Times New Roman" w:hAnsi="Times New Roman" w:cs="Times New Roman"/>
          <w:sz w:val="28"/>
          <w:szCs w:val="28"/>
        </w:rPr>
        <w:t>ах и конференциях. На базе</w:t>
      </w:r>
      <w:r w:rsidRPr="00B702C9">
        <w:rPr>
          <w:rFonts w:ascii="Times New Roman" w:hAnsi="Times New Roman" w:cs="Times New Roman"/>
          <w:sz w:val="28"/>
          <w:szCs w:val="28"/>
        </w:rPr>
        <w:t xml:space="preserve"> дошкольной образовательной организации проходит постоянно действующий семинар «Приобщение дошкольников к </w:t>
      </w:r>
      <w:r w:rsidR="00D3335B">
        <w:rPr>
          <w:rFonts w:ascii="Times New Roman" w:hAnsi="Times New Roman" w:cs="Times New Roman"/>
          <w:sz w:val="28"/>
          <w:szCs w:val="28"/>
        </w:rPr>
        <w:t>культуре и традициям Кубани», в</w:t>
      </w:r>
      <w:r w:rsidRPr="00B702C9">
        <w:rPr>
          <w:rFonts w:ascii="Times New Roman" w:hAnsi="Times New Roman" w:cs="Times New Roman"/>
          <w:sz w:val="28"/>
          <w:szCs w:val="28"/>
        </w:rPr>
        <w:t xml:space="preserve"> рамках которого проход</w:t>
      </w:r>
      <w:r w:rsidR="00D3335B">
        <w:rPr>
          <w:rFonts w:ascii="Times New Roman" w:hAnsi="Times New Roman" w:cs="Times New Roman"/>
          <w:sz w:val="28"/>
          <w:szCs w:val="28"/>
        </w:rPr>
        <w:t>ят</w:t>
      </w:r>
      <w:r w:rsidRPr="00B702C9">
        <w:rPr>
          <w:rFonts w:ascii="Times New Roman" w:hAnsi="Times New Roman" w:cs="Times New Roman"/>
          <w:sz w:val="28"/>
          <w:szCs w:val="28"/>
        </w:rPr>
        <w:t xml:space="preserve"> мастер-классы и практикумы для воспитателей и музыкальных руководителей города.</w:t>
      </w:r>
    </w:p>
    <w:p w:rsidR="00B35995" w:rsidRDefault="00B702C9" w:rsidP="00A24E37">
      <w:pPr>
        <w:pStyle w:val="a3"/>
        <w:ind w:firstLine="567"/>
        <w:jc w:val="both"/>
        <w:rPr>
          <w:rFonts w:ascii="Times New Roman" w:hAnsi="Times New Roman" w:cs="Times New Roman"/>
          <w:sz w:val="28"/>
          <w:szCs w:val="28"/>
        </w:rPr>
      </w:pPr>
      <w:r w:rsidRPr="00B702C9">
        <w:rPr>
          <w:rFonts w:ascii="Times New Roman" w:hAnsi="Times New Roman" w:cs="Times New Roman"/>
          <w:sz w:val="28"/>
          <w:szCs w:val="28"/>
        </w:rPr>
        <w:t xml:space="preserve"> </w:t>
      </w:r>
      <w:r w:rsidR="00AE4E56">
        <w:rPr>
          <w:rFonts w:ascii="Times New Roman" w:hAnsi="Times New Roman" w:cs="Times New Roman"/>
          <w:sz w:val="28"/>
          <w:szCs w:val="28"/>
        </w:rPr>
        <w:t xml:space="preserve"> </w:t>
      </w:r>
    </w:p>
    <w:p w:rsidR="00AA6AC4" w:rsidRPr="00AA6AC4" w:rsidRDefault="00AA6AC4" w:rsidP="00AA6AC4">
      <w:pPr>
        <w:pStyle w:val="a3"/>
        <w:jc w:val="center"/>
        <w:rPr>
          <w:rFonts w:ascii="Times New Roman" w:hAnsi="Times New Roman" w:cs="Times New Roman"/>
          <w:sz w:val="28"/>
          <w:szCs w:val="28"/>
        </w:rPr>
      </w:pPr>
    </w:p>
    <w:p w:rsidR="00AA6AC4" w:rsidRPr="00AA6AC4" w:rsidRDefault="00AA6AC4" w:rsidP="00AA6AC4">
      <w:pPr>
        <w:pStyle w:val="a3"/>
        <w:jc w:val="center"/>
        <w:rPr>
          <w:rFonts w:ascii="Times New Roman" w:hAnsi="Times New Roman" w:cs="Times New Roman"/>
          <w:sz w:val="28"/>
          <w:szCs w:val="28"/>
        </w:rPr>
      </w:pPr>
    </w:p>
    <w:sectPr w:rsidR="00AA6AC4" w:rsidRPr="00AA6AC4" w:rsidSect="00907E46">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4" w:rsidRDefault="007F4594" w:rsidP="00202C82">
      <w:pPr>
        <w:spacing w:after="0" w:line="240" w:lineRule="auto"/>
      </w:pPr>
      <w:r>
        <w:separator/>
      </w:r>
    </w:p>
  </w:endnote>
  <w:endnote w:type="continuationSeparator" w:id="0">
    <w:p w:rsidR="007F4594" w:rsidRDefault="007F4594" w:rsidP="002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4" w:rsidRDefault="007F4594" w:rsidP="00202C82">
      <w:pPr>
        <w:spacing w:after="0" w:line="240" w:lineRule="auto"/>
      </w:pPr>
      <w:r>
        <w:separator/>
      </w:r>
    </w:p>
  </w:footnote>
  <w:footnote w:type="continuationSeparator" w:id="0">
    <w:p w:rsidR="007F4594" w:rsidRDefault="007F4594" w:rsidP="0020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2D9"/>
    <w:multiLevelType w:val="hybridMultilevel"/>
    <w:tmpl w:val="48647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D3A1B"/>
    <w:multiLevelType w:val="hybridMultilevel"/>
    <w:tmpl w:val="5BB23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19A4"/>
    <w:multiLevelType w:val="hybridMultilevel"/>
    <w:tmpl w:val="BA0C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2035A"/>
    <w:multiLevelType w:val="hybridMultilevel"/>
    <w:tmpl w:val="775C9CB2"/>
    <w:lvl w:ilvl="0" w:tplc="A67A3D0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AB069D"/>
    <w:multiLevelType w:val="hybridMultilevel"/>
    <w:tmpl w:val="E1B0B7B6"/>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2F24CE"/>
    <w:multiLevelType w:val="hybridMultilevel"/>
    <w:tmpl w:val="69F0B05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F5543"/>
    <w:multiLevelType w:val="hybridMultilevel"/>
    <w:tmpl w:val="5C1E4E7E"/>
    <w:lvl w:ilvl="0" w:tplc="A67A3D04">
      <w:start w:val="1"/>
      <w:numFmt w:val="bullet"/>
      <w:lvlText w:val=""/>
      <w:lvlJc w:val="left"/>
      <w:pPr>
        <w:ind w:left="200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313BE"/>
    <w:multiLevelType w:val="hybridMultilevel"/>
    <w:tmpl w:val="E0501952"/>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B702AF"/>
    <w:multiLevelType w:val="hybridMultilevel"/>
    <w:tmpl w:val="3AF2AB76"/>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B7BF6"/>
    <w:multiLevelType w:val="hybridMultilevel"/>
    <w:tmpl w:val="B44A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F1A2F"/>
    <w:multiLevelType w:val="hybridMultilevel"/>
    <w:tmpl w:val="1D2E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423C15"/>
    <w:multiLevelType w:val="hybridMultilevel"/>
    <w:tmpl w:val="676E56A4"/>
    <w:lvl w:ilvl="0" w:tplc="66D6998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DB7DDF"/>
    <w:multiLevelType w:val="hybridMultilevel"/>
    <w:tmpl w:val="65C82F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BD2171"/>
    <w:multiLevelType w:val="hybridMultilevel"/>
    <w:tmpl w:val="2C924462"/>
    <w:lvl w:ilvl="0" w:tplc="EB1E5D7C">
      <w:start w:val="1"/>
      <w:numFmt w:val="bullet"/>
      <w:lvlText w:val=""/>
      <w:lvlJc w:val="left"/>
      <w:pPr>
        <w:tabs>
          <w:tab w:val="num" w:pos="720"/>
        </w:tabs>
        <w:ind w:left="720" w:hanging="360"/>
      </w:pPr>
      <w:rPr>
        <w:rFonts w:ascii="Wingdings" w:hAnsi="Wingdings" w:hint="default"/>
      </w:rPr>
    </w:lvl>
    <w:lvl w:ilvl="1" w:tplc="C322A950" w:tentative="1">
      <w:start w:val="1"/>
      <w:numFmt w:val="bullet"/>
      <w:lvlText w:val=""/>
      <w:lvlJc w:val="left"/>
      <w:pPr>
        <w:tabs>
          <w:tab w:val="num" w:pos="1440"/>
        </w:tabs>
        <w:ind w:left="1440" w:hanging="360"/>
      </w:pPr>
      <w:rPr>
        <w:rFonts w:ascii="Wingdings" w:hAnsi="Wingdings" w:hint="default"/>
      </w:rPr>
    </w:lvl>
    <w:lvl w:ilvl="2" w:tplc="0C100D86" w:tentative="1">
      <w:start w:val="1"/>
      <w:numFmt w:val="bullet"/>
      <w:lvlText w:val=""/>
      <w:lvlJc w:val="left"/>
      <w:pPr>
        <w:tabs>
          <w:tab w:val="num" w:pos="2160"/>
        </w:tabs>
        <w:ind w:left="2160" w:hanging="360"/>
      </w:pPr>
      <w:rPr>
        <w:rFonts w:ascii="Wingdings" w:hAnsi="Wingdings" w:hint="default"/>
      </w:rPr>
    </w:lvl>
    <w:lvl w:ilvl="3" w:tplc="3C421534" w:tentative="1">
      <w:start w:val="1"/>
      <w:numFmt w:val="bullet"/>
      <w:lvlText w:val=""/>
      <w:lvlJc w:val="left"/>
      <w:pPr>
        <w:tabs>
          <w:tab w:val="num" w:pos="2880"/>
        </w:tabs>
        <w:ind w:left="2880" w:hanging="360"/>
      </w:pPr>
      <w:rPr>
        <w:rFonts w:ascii="Wingdings" w:hAnsi="Wingdings" w:hint="default"/>
      </w:rPr>
    </w:lvl>
    <w:lvl w:ilvl="4" w:tplc="E1DC3F34" w:tentative="1">
      <w:start w:val="1"/>
      <w:numFmt w:val="bullet"/>
      <w:lvlText w:val=""/>
      <w:lvlJc w:val="left"/>
      <w:pPr>
        <w:tabs>
          <w:tab w:val="num" w:pos="3600"/>
        </w:tabs>
        <w:ind w:left="3600" w:hanging="360"/>
      </w:pPr>
      <w:rPr>
        <w:rFonts w:ascii="Wingdings" w:hAnsi="Wingdings" w:hint="default"/>
      </w:rPr>
    </w:lvl>
    <w:lvl w:ilvl="5" w:tplc="2D72B69C" w:tentative="1">
      <w:start w:val="1"/>
      <w:numFmt w:val="bullet"/>
      <w:lvlText w:val=""/>
      <w:lvlJc w:val="left"/>
      <w:pPr>
        <w:tabs>
          <w:tab w:val="num" w:pos="4320"/>
        </w:tabs>
        <w:ind w:left="4320" w:hanging="360"/>
      </w:pPr>
      <w:rPr>
        <w:rFonts w:ascii="Wingdings" w:hAnsi="Wingdings" w:hint="default"/>
      </w:rPr>
    </w:lvl>
    <w:lvl w:ilvl="6" w:tplc="20024314" w:tentative="1">
      <w:start w:val="1"/>
      <w:numFmt w:val="bullet"/>
      <w:lvlText w:val=""/>
      <w:lvlJc w:val="left"/>
      <w:pPr>
        <w:tabs>
          <w:tab w:val="num" w:pos="5040"/>
        </w:tabs>
        <w:ind w:left="5040" w:hanging="360"/>
      </w:pPr>
      <w:rPr>
        <w:rFonts w:ascii="Wingdings" w:hAnsi="Wingdings" w:hint="default"/>
      </w:rPr>
    </w:lvl>
    <w:lvl w:ilvl="7" w:tplc="BC5C9834" w:tentative="1">
      <w:start w:val="1"/>
      <w:numFmt w:val="bullet"/>
      <w:lvlText w:val=""/>
      <w:lvlJc w:val="left"/>
      <w:pPr>
        <w:tabs>
          <w:tab w:val="num" w:pos="5760"/>
        </w:tabs>
        <w:ind w:left="5760" w:hanging="360"/>
      </w:pPr>
      <w:rPr>
        <w:rFonts w:ascii="Wingdings" w:hAnsi="Wingdings" w:hint="default"/>
      </w:rPr>
    </w:lvl>
    <w:lvl w:ilvl="8" w:tplc="66EAA67A" w:tentative="1">
      <w:start w:val="1"/>
      <w:numFmt w:val="bullet"/>
      <w:lvlText w:val=""/>
      <w:lvlJc w:val="left"/>
      <w:pPr>
        <w:tabs>
          <w:tab w:val="num" w:pos="6480"/>
        </w:tabs>
        <w:ind w:left="6480" w:hanging="360"/>
      </w:pPr>
      <w:rPr>
        <w:rFonts w:ascii="Wingdings" w:hAnsi="Wingdings" w:hint="default"/>
      </w:rPr>
    </w:lvl>
  </w:abstractNum>
  <w:abstractNum w:abstractNumId="14">
    <w:nsid w:val="1E3769A1"/>
    <w:multiLevelType w:val="hybridMultilevel"/>
    <w:tmpl w:val="37B46AAE"/>
    <w:lvl w:ilvl="0" w:tplc="0419000B">
      <w:start w:val="1"/>
      <w:numFmt w:val="bullet"/>
      <w:lvlText w:val=""/>
      <w:lvlJc w:val="left"/>
      <w:pPr>
        <w:tabs>
          <w:tab w:val="num" w:pos="720"/>
        </w:tabs>
        <w:ind w:left="720" w:hanging="360"/>
      </w:pPr>
      <w:rPr>
        <w:rFonts w:ascii="Wingdings" w:hAnsi="Wingdings" w:hint="default"/>
      </w:rPr>
    </w:lvl>
    <w:lvl w:ilvl="1" w:tplc="A9269D6C" w:tentative="1">
      <w:start w:val="1"/>
      <w:numFmt w:val="decimal"/>
      <w:lvlText w:val="%2."/>
      <w:lvlJc w:val="left"/>
      <w:pPr>
        <w:tabs>
          <w:tab w:val="num" w:pos="1440"/>
        </w:tabs>
        <w:ind w:left="1440" w:hanging="360"/>
      </w:pPr>
    </w:lvl>
    <w:lvl w:ilvl="2" w:tplc="AC9C7AA8" w:tentative="1">
      <w:start w:val="1"/>
      <w:numFmt w:val="decimal"/>
      <w:lvlText w:val="%3."/>
      <w:lvlJc w:val="left"/>
      <w:pPr>
        <w:tabs>
          <w:tab w:val="num" w:pos="2160"/>
        </w:tabs>
        <w:ind w:left="2160" w:hanging="360"/>
      </w:pPr>
    </w:lvl>
    <w:lvl w:ilvl="3" w:tplc="146E3BD2" w:tentative="1">
      <w:start w:val="1"/>
      <w:numFmt w:val="decimal"/>
      <w:lvlText w:val="%4."/>
      <w:lvlJc w:val="left"/>
      <w:pPr>
        <w:tabs>
          <w:tab w:val="num" w:pos="2880"/>
        </w:tabs>
        <w:ind w:left="2880" w:hanging="360"/>
      </w:pPr>
    </w:lvl>
    <w:lvl w:ilvl="4" w:tplc="68645B5A" w:tentative="1">
      <w:start w:val="1"/>
      <w:numFmt w:val="decimal"/>
      <w:lvlText w:val="%5."/>
      <w:lvlJc w:val="left"/>
      <w:pPr>
        <w:tabs>
          <w:tab w:val="num" w:pos="3600"/>
        </w:tabs>
        <w:ind w:left="3600" w:hanging="360"/>
      </w:pPr>
    </w:lvl>
    <w:lvl w:ilvl="5" w:tplc="21E224A6" w:tentative="1">
      <w:start w:val="1"/>
      <w:numFmt w:val="decimal"/>
      <w:lvlText w:val="%6."/>
      <w:lvlJc w:val="left"/>
      <w:pPr>
        <w:tabs>
          <w:tab w:val="num" w:pos="4320"/>
        </w:tabs>
        <w:ind w:left="4320" w:hanging="360"/>
      </w:pPr>
    </w:lvl>
    <w:lvl w:ilvl="6" w:tplc="403210AC" w:tentative="1">
      <w:start w:val="1"/>
      <w:numFmt w:val="decimal"/>
      <w:lvlText w:val="%7."/>
      <w:lvlJc w:val="left"/>
      <w:pPr>
        <w:tabs>
          <w:tab w:val="num" w:pos="5040"/>
        </w:tabs>
        <w:ind w:left="5040" w:hanging="360"/>
      </w:pPr>
    </w:lvl>
    <w:lvl w:ilvl="7" w:tplc="1CF8DF78" w:tentative="1">
      <w:start w:val="1"/>
      <w:numFmt w:val="decimal"/>
      <w:lvlText w:val="%8."/>
      <w:lvlJc w:val="left"/>
      <w:pPr>
        <w:tabs>
          <w:tab w:val="num" w:pos="5760"/>
        </w:tabs>
        <w:ind w:left="5760" w:hanging="360"/>
      </w:pPr>
    </w:lvl>
    <w:lvl w:ilvl="8" w:tplc="AF5609EE" w:tentative="1">
      <w:start w:val="1"/>
      <w:numFmt w:val="decimal"/>
      <w:lvlText w:val="%9."/>
      <w:lvlJc w:val="left"/>
      <w:pPr>
        <w:tabs>
          <w:tab w:val="num" w:pos="6480"/>
        </w:tabs>
        <w:ind w:left="6480" w:hanging="360"/>
      </w:pPr>
    </w:lvl>
  </w:abstractNum>
  <w:abstractNum w:abstractNumId="15">
    <w:nsid w:val="217D6545"/>
    <w:multiLevelType w:val="hybridMultilevel"/>
    <w:tmpl w:val="B61A7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235958"/>
    <w:multiLevelType w:val="hybridMultilevel"/>
    <w:tmpl w:val="1EC6ED0A"/>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13997"/>
    <w:multiLevelType w:val="hybridMultilevel"/>
    <w:tmpl w:val="C182494C"/>
    <w:lvl w:ilvl="0" w:tplc="3FA86912">
      <w:start w:val="1"/>
      <w:numFmt w:val="decimal"/>
      <w:lvlText w:val="%1."/>
      <w:lvlJc w:val="left"/>
      <w:pPr>
        <w:tabs>
          <w:tab w:val="num" w:pos="720"/>
        </w:tabs>
        <w:ind w:left="720" w:hanging="360"/>
      </w:pPr>
    </w:lvl>
    <w:lvl w:ilvl="1" w:tplc="41C8E1EA" w:tentative="1">
      <w:start w:val="1"/>
      <w:numFmt w:val="decimal"/>
      <w:lvlText w:val="%2."/>
      <w:lvlJc w:val="left"/>
      <w:pPr>
        <w:tabs>
          <w:tab w:val="num" w:pos="1440"/>
        </w:tabs>
        <w:ind w:left="1440" w:hanging="360"/>
      </w:pPr>
    </w:lvl>
    <w:lvl w:ilvl="2" w:tplc="4CBC15E8" w:tentative="1">
      <w:start w:val="1"/>
      <w:numFmt w:val="decimal"/>
      <w:lvlText w:val="%3."/>
      <w:lvlJc w:val="left"/>
      <w:pPr>
        <w:tabs>
          <w:tab w:val="num" w:pos="2160"/>
        </w:tabs>
        <w:ind w:left="2160" w:hanging="360"/>
      </w:pPr>
    </w:lvl>
    <w:lvl w:ilvl="3" w:tplc="A38EFA6C" w:tentative="1">
      <w:start w:val="1"/>
      <w:numFmt w:val="decimal"/>
      <w:lvlText w:val="%4."/>
      <w:lvlJc w:val="left"/>
      <w:pPr>
        <w:tabs>
          <w:tab w:val="num" w:pos="2880"/>
        </w:tabs>
        <w:ind w:left="2880" w:hanging="360"/>
      </w:pPr>
    </w:lvl>
    <w:lvl w:ilvl="4" w:tplc="996074CC" w:tentative="1">
      <w:start w:val="1"/>
      <w:numFmt w:val="decimal"/>
      <w:lvlText w:val="%5."/>
      <w:lvlJc w:val="left"/>
      <w:pPr>
        <w:tabs>
          <w:tab w:val="num" w:pos="3600"/>
        </w:tabs>
        <w:ind w:left="3600" w:hanging="360"/>
      </w:pPr>
    </w:lvl>
    <w:lvl w:ilvl="5" w:tplc="2FAE7EA4" w:tentative="1">
      <w:start w:val="1"/>
      <w:numFmt w:val="decimal"/>
      <w:lvlText w:val="%6."/>
      <w:lvlJc w:val="left"/>
      <w:pPr>
        <w:tabs>
          <w:tab w:val="num" w:pos="4320"/>
        </w:tabs>
        <w:ind w:left="4320" w:hanging="360"/>
      </w:pPr>
    </w:lvl>
    <w:lvl w:ilvl="6" w:tplc="F11A26F6" w:tentative="1">
      <w:start w:val="1"/>
      <w:numFmt w:val="decimal"/>
      <w:lvlText w:val="%7."/>
      <w:lvlJc w:val="left"/>
      <w:pPr>
        <w:tabs>
          <w:tab w:val="num" w:pos="5040"/>
        </w:tabs>
        <w:ind w:left="5040" w:hanging="360"/>
      </w:pPr>
    </w:lvl>
    <w:lvl w:ilvl="7" w:tplc="067C1BB0" w:tentative="1">
      <w:start w:val="1"/>
      <w:numFmt w:val="decimal"/>
      <w:lvlText w:val="%8."/>
      <w:lvlJc w:val="left"/>
      <w:pPr>
        <w:tabs>
          <w:tab w:val="num" w:pos="5760"/>
        </w:tabs>
        <w:ind w:left="5760" w:hanging="360"/>
      </w:pPr>
    </w:lvl>
    <w:lvl w:ilvl="8" w:tplc="90C43BE8" w:tentative="1">
      <w:start w:val="1"/>
      <w:numFmt w:val="decimal"/>
      <w:lvlText w:val="%9."/>
      <w:lvlJc w:val="left"/>
      <w:pPr>
        <w:tabs>
          <w:tab w:val="num" w:pos="6480"/>
        </w:tabs>
        <w:ind w:left="6480" w:hanging="360"/>
      </w:pPr>
    </w:lvl>
  </w:abstractNum>
  <w:abstractNum w:abstractNumId="18">
    <w:nsid w:val="28753B69"/>
    <w:multiLevelType w:val="hybridMultilevel"/>
    <w:tmpl w:val="C182494C"/>
    <w:lvl w:ilvl="0" w:tplc="3FA86912">
      <w:start w:val="1"/>
      <w:numFmt w:val="decimal"/>
      <w:lvlText w:val="%1."/>
      <w:lvlJc w:val="left"/>
      <w:pPr>
        <w:tabs>
          <w:tab w:val="num" w:pos="720"/>
        </w:tabs>
        <w:ind w:left="720" w:hanging="360"/>
      </w:pPr>
    </w:lvl>
    <w:lvl w:ilvl="1" w:tplc="41C8E1EA" w:tentative="1">
      <w:start w:val="1"/>
      <w:numFmt w:val="decimal"/>
      <w:lvlText w:val="%2."/>
      <w:lvlJc w:val="left"/>
      <w:pPr>
        <w:tabs>
          <w:tab w:val="num" w:pos="1440"/>
        </w:tabs>
        <w:ind w:left="1440" w:hanging="360"/>
      </w:pPr>
    </w:lvl>
    <w:lvl w:ilvl="2" w:tplc="4CBC15E8" w:tentative="1">
      <w:start w:val="1"/>
      <w:numFmt w:val="decimal"/>
      <w:lvlText w:val="%3."/>
      <w:lvlJc w:val="left"/>
      <w:pPr>
        <w:tabs>
          <w:tab w:val="num" w:pos="2160"/>
        </w:tabs>
        <w:ind w:left="2160" w:hanging="360"/>
      </w:pPr>
    </w:lvl>
    <w:lvl w:ilvl="3" w:tplc="A38EFA6C" w:tentative="1">
      <w:start w:val="1"/>
      <w:numFmt w:val="decimal"/>
      <w:lvlText w:val="%4."/>
      <w:lvlJc w:val="left"/>
      <w:pPr>
        <w:tabs>
          <w:tab w:val="num" w:pos="2880"/>
        </w:tabs>
        <w:ind w:left="2880" w:hanging="360"/>
      </w:pPr>
    </w:lvl>
    <w:lvl w:ilvl="4" w:tplc="996074CC" w:tentative="1">
      <w:start w:val="1"/>
      <w:numFmt w:val="decimal"/>
      <w:lvlText w:val="%5."/>
      <w:lvlJc w:val="left"/>
      <w:pPr>
        <w:tabs>
          <w:tab w:val="num" w:pos="3600"/>
        </w:tabs>
        <w:ind w:left="3600" w:hanging="360"/>
      </w:pPr>
    </w:lvl>
    <w:lvl w:ilvl="5" w:tplc="2FAE7EA4" w:tentative="1">
      <w:start w:val="1"/>
      <w:numFmt w:val="decimal"/>
      <w:lvlText w:val="%6."/>
      <w:lvlJc w:val="left"/>
      <w:pPr>
        <w:tabs>
          <w:tab w:val="num" w:pos="4320"/>
        </w:tabs>
        <w:ind w:left="4320" w:hanging="360"/>
      </w:pPr>
    </w:lvl>
    <w:lvl w:ilvl="6" w:tplc="F11A26F6" w:tentative="1">
      <w:start w:val="1"/>
      <w:numFmt w:val="decimal"/>
      <w:lvlText w:val="%7."/>
      <w:lvlJc w:val="left"/>
      <w:pPr>
        <w:tabs>
          <w:tab w:val="num" w:pos="5040"/>
        </w:tabs>
        <w:ind w:left="5040" w:hanging="360"/>
      </w:pPr>
    </w:lvl>
    <w:lvl w:ilvl="7" w:tplc="067C1BB0" w:tentative="1">
      <w:start w:val="1"/>
      <w:numFmt w:val="decimal"/>
      <w:lvlText w:val="%8."/>
      <w:lvlJc w:val="left"/>
      <w:pPr>
        <w:tabs>
          <w:tab w:val="num" w:pos="5760"/>
        </w:tabs>
        <w:ind w:left="5760" w:hanging="360"/>
      </w:pPr>
    </w:lvl>
    <w:lvl w:ilvl="8" w:tplc="90C43BE8" w:tentative="1">
      <w:start w:val="1"/>
      <w:numFmt w:val="decimal"/>
      <w:lvlText w:val="%9."/>
      <w:lvlJc w:val="left"/>
      <w:pPr>
        <w:tabs>
          <w:tab w:val="num" w:pos="6480"/>
        </w:tabs>
        <w:ind w:left="6480" w:hanging="360"/>
      </w:pPr>
    </w:lvl>
  </w:abstractNum>
  <w:abstractNum w:abstractNumId="19">
    <w:nsid w:val="295727E0"/>
    <w:multiLevelType w:val="hybridMultilevel"/>
    <w:tmpl w:val="97AE936A"/>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94F7B"/>
    <w:multiLevelType w:val="hybridMultilevel"/>
    <w:tmpl w:val="5B9A9DBA"/>
    <w:lvl w:ilvl="0" w:tplc="0419000B">
      <w:start w:val="1"/>
      <w:numFmt w:val="bullet"/>
      <w:lvlText w:val=""/>
      <w:lvlJc w:val="left"/>
      <w:pPr>
        <w:tabs>
          <w:tab w:val="num" w:pos="720"/>
        </w:tabs>
        <w:ind w:left="720" w:hanging="360"/>
      </w:pPr>
      <w:rPr>
        <w:rFonts w:ascii="Wingdings" w:hAnsi="Wingdings" w:hint="default"/>
      </w:rPr>
    </w:lvl>
    <w:lvl w:ilvl="1" w:tplc="52C83606" w:tentative="1">
      <w:start w:val="1"/>
      <w:numFmt w:val="bullet"/>
      <w:lvlText w:val=""/>
      <w:lvlJc w:val="left"/>
      <w:pPr>
        <w:tabs>
          <w:tab w:val="num" w:pos="1440"/>
        </w:tabs>
        <w:ind w:left="1440" w:hanging="360"/>
      </w:pPr>
      <w:rPr>
        <w:rFonts w:ascii="Wingdings" w:hAnsi="Wingdings" w:hint="default"/>
      </w:rPr>
    </w:lvl>
    <w:lvl w:ilvl="2" w:tplc="DFE264D0" w:tentative="1">
      <w:start w:val="1"/>
      <w:numFmt w:val="bullet"/>
      <w:lvlText w:val=""/>
      <w:lvlJc w:val="left"/>
      <w:pPr>
        <w:tabs>
          <w:tab w:val="num" w:pos="2160"/>
        </w:tabs>
        <w:ind w:left="2160" w:hanging="360"/>
      </w:pPr>
      <w:rPr>
        <w:rFonts w:ascii="Wingdings" w:hAnsi="Wingdings" w:hint="default"/>
      </w:rPr>
    </w:lvl>
    <w:lvl w:ilvl="3" w:tplc="F13AE624" w:tentative="1">
      <w:start w:val="1"/>
      <w:numFmt w:val="bullet"/>
      <w:lvlText w:val=""/>
      <w:lvlJc w:val="left"/>
      <w:pPr>
        <w:tabs>
          <w:tab w:val="num" w:pos="2880"/>
        </w:tabs>
        <w:ind w:left="2880" w:hanging="360"/>
      </w:pPr>
      <w:rPr>
        <w:rFonts w:ascii="Wingdings" w:hAnsi="Wingdings" w:hint="default"/>
      </w:rPr>
    </w:lvl>
    <w:lvl w:ilvl="4" w:tplc="B4163622" w:tentative="1">
      <w:start w:val="1"/>
      <w:numFmt w:val="bullet"/>
      <w:lvlText w:val=""/>
      <w:lvlJc w:val="left"/>
      <w:pPr>
        <w:tabs>
          <w:tab w:val="num" w:pos="3600"/>
        </w:tabs>
        <w:ind w:left="3600" w:hanging="360"/>
      </w:pPr>
      <w:rPr>
        <w:rFonts w:ascii="Wingdings" w:hAnsi="Wingdings" w:hint="default"/>
      </w:rPr>
    </w:lvl>
    <w:lvl w:ilvl="5" w:tplc="420E8B8E" w:tentative="1">
      <w:start w:val="1"/>
      <w:numFmt w:val="bullet"/>
      <w:lvlText w:val=""/>
      <w:lvlJc w:val="left"/>
      <w:pPr>
        <w:tabs>
          <w:tab w:val="num" w:pos="4320"/>
        </w:tabs>
        <w:ind w:left="4320" w:hanging="360"/>
      </w:pPr>
      <w:rPr>
        <w:rFonts w:ascii="Wingdings" w:hAnsi="Wingdings" w:hint="default"/>
      </w:rPr>
    </w:lvl>
    <w:lvl w:ilvl="6" w:tplc="4A7C0F8A" w:tentative="1">
      <w:start w:val="1"/>
      <w:numFmt w:val="bullet"/>
      <w:lvlText w:val=""/>
      <w:lvlJc w:val="left"/>
      <w:pPr>
        <w:tabs>
          <w:tab w:val="num" w:pos="5040"/>
        </w:tabs>
        <w:ind w:left="5040" w:hanging="360"/>
      </w:pPr>
      <w:rPr>
        <w:rFonts w:ascii="Wingdings" w:hAnsi="Wingdings" w:hint="default"/>
      </w:rPr>
    </w:lvl>
    <w:lvl w:ilvl="7" w:tplc="6F408ACC" w:tentative="1">
      <w:start w:val="1"/>
      <w:numFmt w:val="bullet"/>
      <w:lvlText w:val=""/>
      <w:lvlJc w:val="left"/>
      <w:pPr>
        <w:tabs>
          <w:tab w:val="num" w:pos="5760"/>
        </w:tabs>
        <w:ind w:left="5760" w:hanging="360"/>
      </w:pPr>
      <w:rPr>
        <w:rFonts w:ascii="Wingdings" w:hAnsi="Wingdings" w:hint="default"/>
      </w:rPr>
    </w:lvl>
    <w:lvl w:ilvl="8" w:tplc="1AD2737C" w:tentative="1">
      <w:start w:val="1"/>
      <w:numFmt w:val="bullet"/>
      <w:lvlText w:val=""/>
      <w:lvlJc w:val="left"/>
      <w:pPr>
        <w:tabs>
          <w:tab w:val="num" w:pos="6480"/>
        </w:tabs>
        <w:ind w:left="6480" w:hanging="360"/>
      </w:pPr>
      <w:rPr>
        <w:rFonts w:ascii="Wingdings" w:hAnsi="Wingdings" w:hint="default"/>
      </w:rPr>
    </w:lvl>
  </w:abstractNum>
  <w:abstractNum w:abstractNumId="21">
    <w:nsid w:val="2F3F35EE"/>
    <w:multiLevelType w:val="hybridMultilevel"/>
    <w:tmpl w:val="6EBA550C"/>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16937CC"/>
    <w:multiLevelType w:val="hybridMultilevel"/>
    <w:tmpl w:val="755472E2"/>
    <w:lvl w:ilvl="0" w:tplc="0419000B">
      <w:start w:val="1"/>
      <w:numFmt w:val="bullet"/>
      <w:lvlText w:val=""/>
      <w:lvlJc w:val="left"/>
      <w:pPr>
        <w:tabs>
          <w:tab w:val="num" w:pos="720"/>
        </w:tabs>
        <w:ind w:left="720" w:hanging="360"/>
      </w:pPr>
      <w:rPr>
        <w:rFonts w:ascii="Wingdings" w:hAnsi="Wingdings" w:hint="default"/>
      </w:rPr>
    </w:lvl>
    <w:lvl w:ilvl="1" w:tplc="52C83606" w:tentative="1">
      <w:start w:val="1"/>
      <w:numFmt w:val="bullet"/>
      <w:lvlText w:val=""/>
      <w:lvlJc w:val="left"/>
      <w:pPr>
        <w:tabs>
          <w:tab w:val="num" w:pos="1440"/>
        </w:tabs>
        <w:ind w:left="1440" w:hanging="360"/>
      </w:pPr>
      <w:rPr>
        <w:rFonts w:ascii="Wingdings" w:hAnsi="Wingdings" w:hint="default"/>
      </w:rPr>
    </w:lvl>
    <w:lvl w:ilvl="2" w:tplc="DFE264D0" w:tentative="1">
      <w:start w:val="1"/>
      <w:numFmt w:val="bullet"/>
      <w:lvlText w:val=""/>
      <w:lvlJc w:val="left"/>
      <w:pPr>
        <w:tabs>
          <w:tab w:val="num" w:pos="2160"/>
        </w:tabs>
        <w:ind w:left="2160" w:hanging="360"/>
      </w:pPr>
      <w:rPr>
        <w:rFonts w:ascii="Wingdings" w:hAnsi="Wingdings" w:hint="default"/>
      </w:rPr>
    </w:lvl>
    <w:lvl w:ilvl="3" w:tplc="F13AE624" w:tentative="1">
      <w:start w:val="1"/>
      <w:numFmt w:val="bullet"/>
      <w:lvlText w:val=""/>
      <w:lvlJc w:val="left"/>
      <w:pPr>
        <w:tabs>
          <w:tab w:val="num" w:pos="2880"/>
        </w:tabs>
        <w:ind w:left="2880" w:hanging="360"/>
      </w:pPr>
      <w:rPr>
        <w:rFonts w:ascii="Wingdings" w:hAnsi="Wingdings" w:hint="default"/>
      </w:rPr>
    </w:lvl>
    <w:lvl w:ilvl="4" w:tplc="B4163622" w:tentative="1">
      <w:start w:val="1"/>
      <w:numFmt w:val="bullet"/>
      <w:lvlText w:val=""/>
      <w:lvlJc w:val="left"/>
      <w:pPr>
        <w:tabs>
          <w:tab w:val="num" w:pos="3600"/>
        </w:tabs>
        <w:ind w:left="3600" w:hanging="360"/>
      </w:pPr>
      <w:rPr>
        <w:rFonts w:ascii="Wingdings" w:hAnsi="Wingdings" w:hint="default"/>
      </w:rPr>
    </w:lvl>
    <w:lvl w:ilvl="5" w:tplc="420E8B8E" w:tentative="1">
      <w:start w:val="1"/>
      <w:numFmt w:val="bullet"/>
      <w:lvlText w:val=""/>
      <w:lvlJc w:val="left"/>
      <w:pPr>
        <w:tabs>
          <w:tab w:val="num" w:pos="4320"/>
        </w:tabs>
        <w:ind w:left="4320" w:hanging="360"/>
      </w:pPr>
      <w:rPr>
        <w:rFonts w:ascii="Wingdings" w:hAnsi="Wingdings" w:hint="default"/>
      </w:rPr>
    </w:lvl>
    <w:lvl w:ilvl="6" w:tplc="4A7C0F8A" w:tentative="1">
      <w:start w:val="1"/>
      <w:numFmt w:val="bullet"/>
      <w:lvlText w:val=""/>
      <w:lvlJc w:val="left"/>
      <w:pPr>
        <w:tabs>
          <w:tab w:val="num" w:pos="5040"/>
        </w:tabs>
        <w:ind w:left="5040" w:hanging="360"/>
      </w:pPr>
      <w:rPr>
        <w:rFonts w:ascii="Wingdings" w:hAnsi="Wingdings" w:hint="default"/>
      </w:rPr>
    </w:lvl>
    <w:lvl w:ilvl="7" w:tplc="6F408ACC" w:tentative="1">
      <w:start w:val="1"/>
      <w:numFmt w:val="bullet"/>
      <w:lvlText w:val=""/>
      <w:lvlJc w:val="left"/>
      <w:pPr>
        <w:tabs>
          <w:tab w:val="num" w:pos="5760"/>
        </w:tabs>
        <w:ind w:left="5760" w:hanging="360"/>
      </w:pPr>
      <w:rPr>
        <w:rFonts w:ascii="Wingdings" w:hAnsi="Wingdings" w:hint="default"/>
      </w:rPr>
    </w:lvl>
    <w:lvl w:ilvl="8" w:tplc="1AD2737C" w:tentative="1">
      <w:start w:val="1"/>
      <w:numFmt w:val="bullet"/>
      <w:lvlText w:val=""/>
      <w:lvlJc w:val="left"/>
      <w:pPr>
        <w:tabs>
          <w:tab w:val="num" w:pos="6480"/>
        </w:tabs>
        <w:ind w:left="6480" w:hanging="360"/>
      </w:pPr>
      <w:rPr>
        <w:rFonts w:ascii="Wingdings" w:hAnsi="Wingdings" w:hint="default"/>
      </w:rPr>
    </w:lvl>
  </w:abstractNum>
  <w:abstractNum w:abstractNumId="23">
    <w:nsid w:val="34EB4F02"/>
    <w:multiLevelType w:val="hybridMultilevel"/>
    <w:tmpl w:val="355EAF08"/>
    <w:lvl w:ilvl="0" w:tplc="606A5EF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44C42"/>
    <w:multiLevelType w:val="multilevel"/>
    <w:tmpl w:val="65A010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73652"/>
    <w:multiLevelType w:val="hybridMultilevel"/>
    <w:tmpl w:val="2EB2D42C"/>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686497"/>
    <w:multiLevelType w:val="hybridMultilevel"/>
    <w:tmpl w:val="67B86894"/>
    <w:lvl w:ilvl="0" w:tplc="66D69984">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33E55F8"/>
    <w:multiLevelType w:val="hybridMultilevel"/>
    <w:tmpl w:val="1D2E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A5DE0"/>
    <w:multiLevelType w:val="hybridMultilevel"/>
    <w:tmpl w:val="6D06E694"/>
    <w:lvl w:ilvl="0" w:tplc="66D6998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6277790"/>
    <w:multiLevelType w:val="hybridMultilevel"/>
    <w:tmpl w:val="436843DC"/>
    <w:lvl w:ilvl="0" w:tplc="3B0A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69261B"/>
    <w:multiLevelType w:val="multilevel"/>
    <w:tmpl w:val="0C38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D17AF9"/>
    <w:multiLevelType w:val="hybridMultilevel"/>
    <w:tmpl w:val="6EF651CE"/>
    <w:lvl w:ilvl="0" w:tplc="A67A3D04">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2">
    <w:nsid w:val="5242659C"/>
    <w:multiLevelType w:val="hybridMultilevel"/>
    <w:tmpl w:val="B61A7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B74E8"/>
    <w:multiLevelType w:val="hybridMultilevel"/>
    <w:tmpl w:val="49A0DD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D36341"/>
    <w:multiLevelType w:val="hybridMultilevel"/>
    <w:tmpl w:val="1C2AC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470D7"/>
    <w:multiLevelType w:val="hybridMultilevel"/>
    <w:tmpl w:val="8C807B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5D1A36"/>
    <w:multiLevelType w:val="hybridMultilevel"/>
    <w:tmpl w:val="8B70E932"/>
    <w:lvl w:ilvl="0" w:tplc="A67A3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E6F71AC"/>
    <w:multiLevelType w:val="hybridMultilevel"/>
    <w:tmpl w:val="2EEEB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27126FD"/>
    <w:multiLevelType w:val="hybridMultilevel"/>
    <w:tmpl w:val="FEC69C36"/>
    <w:lvl w:ilvl="0" w:tplc="3B0A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C3368"/>
    <w:multiLevelType w:val="hybridMultilevel"/>
    <w:tmpl w:val="4E40815A"/>
    <w:lvl w:ilvl="0" w:tplc="E9E44E46">
      <w:start w:val="1"/>
      <w:numFmt w:val="decimal"/>
      <w:lvlText w:val="%1."/>
      <w:lvlJc w:val="left"/>
      <w:pPr>
        <w:ind w:left="394" w:hanging="360"/>
      </w:pPr>
      <w:rPr>
        <w:rFonts w:ascii="Times New Roman" w:hAnsi="Times New Roman" w:cs="Times New Roman" w:hint="default"/>
        <w:sz w:val="28"/>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77804B05"/>
    <w:multiLevelType w:val="hybridMultilevel"/>
    <w:tmpl w:val="66321A46"/>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7767A7"/>
    <w:multiLevelType w:val="multilevel"/>
    <w:tmpl w:val="54AEEFB6"/>
    <w:lvl w:ilvl="0">
      <w:start w:val="1"/>
      <w:numFmt w:val="decimal"/>
      <w:lvlText w:val="%1."/>
      <w:lvlJc w:val="left"/>
      <w:pPr>
        <w:ind w:left="720" w:hanging="360"/>
      </w:p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7BF243F8"/>
    <w:multiLevelType w:val="hybridMultilevel"/>
    <w:tmpl w:val="CF08F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645BB"/>
    <w:multiLevelType w:val="hybridMultilevel"/>
    <w:tmpl w:val="C10C8762"/>
    <w:lvl w:ilvl="0" w:tplc="66D699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5"/>
  </w:num>
  <w:num w:numId="4">
    <w:abstractNumId w:val="37"/>
  </w:num>
  <w:num w:numId="5">
    <w:abstractNumId w:val="6"/>
  </w:num>
  <w:num w:numId="6">
    <w:abstractNumId w:val="31"/>
  </w:num>
  <w:num w:numId="7">
    <w:abstractNumId w:val="21"/>
  </w:num>
  <w:num w:numId="8">
    <w:abstractNumId w:val="16"/>
  </w:num>
  <w:num w:numId="9">
    <w:abstractNumId w:val="33"/>
  </w:num>
  <w:num w:numId="10">
    <w:abstractNumId w:val="12"/>
  </w:num>
  <w:num w:numId="11">
    <w:abstractNumId w:val="23"/>
  </w:num>
  <w:num w:numId="12">
    <w:abstractNumId w:val="26"/>
  </w:num>
  <w:num w:numId="13">
    <w:abstractNumId w:val="11"/>
  </w:num>
  <w:num w:numId="14">
    <w:abstractNumId w:val="8"/>
  </w:num>
  <w:num w:numId="15">
    <w:abstractNumId w:val="4"/>
  </w:num>
  <w:num w:numId="16">
    <w:abstractNumId w:val="41"/>
  </w:num>
  <w:num w:numId="17">
    <w:abstractNumId w:val="9"/>
  </w:num>
  <w:num w:numId="18">
    <w:abstractNumId w:val="25"/>
  </w:num>
  <w:num w:numId="19">
    <w:abstractNumId w:val="10"/>
  </w:num>
  <w:num w:numId="20">
    <w:abstractNumId w:val="27"/>
  </w:num>
  <w:num w:numId="21">
    <w:abstractNumId w:val="34"/>
  </w:num>
  <w:num w:numId="22">
    <w:abstractNumId w:val="15"/>
  </w:num>
  <w:num w:numId="23">
    <w:abstractNumId w:val="18"/>
  </w:num>
  <w:num w:numId="24">
    <w:abstractNumId w:val="14"/>
  </w:num>
  <w:num w:numId="25">
    <w:abstractNumId w:val="2"/>
  </w:num>
  <w:num w:numId="26">
    <w:abstractNumId w:val="13"/>
  </w:num>
  <w:num w:numId="27">
    <w:abstractNumId w:val="1"/>
  </w:num>
  <w:num w:numId="28">
    <w:abstractNumId w:val="30"/>
  </w:num>
  <w:num w:numId="29">
    <w:abstractNumId w:val="24"/>
  </w:num>
  <w:num w:numId="30">
    <w:abstractNumId w:val="39"/>
  </w:num>
  <w:num w:numId="31">
    <w:abstractNumId w:val="36"/>
  </w:num>
  <w:num w:numId="32">
    <w:abstractNumId w:val="42"/>
  </w:num>
  <w:num w:numId="33">
    <w:abstractNumId w:val="19"/>
  </w:num>
  <w:num w:numId="34">
    <w:abstractNumId w:val="43"/>
  </w:num>
  <w:num w:numId="35">
    <w:abstractNumId w:val="7"/>
  </w:num>
  <w:num w:numId="36">
    <w:abstractNumId w:val="40"/>
  </w:num>
  <w:num w:numId="37">
    <w:abstractNumId w:val="20"/>
  </w:num>
  <w:num w:numId="38">
    <w:abstractNumId w:val="35"/>
  </w:num>
  <w:num w:numId="39">
    <w:abstractNumId w:val="22"/>
  </w:num>
  <w:num w:numId="40">
    <w:abstractNumId w:val="32"/>
  </w:num>
  <w:num w:numId="41">
    <w:abstractNumId w:val="17"/>
  </w:num>
  <w:num w:numId="42">
    <w:abstractNumId w:val="0"/>
  </w:num>
  <w:num w:numId="43">
    <w:abstractNumId w:val="2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52"/>
    <w:rsid w:val="0001152F"/>
    <w:rsid w:val="00043976"/>
    <w:rsid w:val="000560C3"/>
    <w:rsid w:val="00056D1D"/>
    <w:rsid w:val="000C29F6"/>
    <w:rsid w:val="000E5650"/>
    <w:rsid w:val="00100EF4"/>
    <w:rsid w:val="00123DB3"/>
    <w:rsid w:val="00153E05"/>
    <w:rsid w:val="00172C12"/>
    <w:rsid w:val="00184984"/>
    <w:rsid w:val="001A765D"/>
    <w:rsid w:val="001B0352"/>
    <w:rsid w:val="001C1EC8"/>
    <w:rsid w:val="001C363E"/>
    <w:rsid w:val="001C3A3D"/>
    <w:rsid w:val="00200CEB"/>
    <w:rsid w:val="00202C82"/>
    <w:rsid w:val="00240D69"/>
    <w:rsid w:val="00263CC5"/>
    <w:rsid w:val="002A3F37"/>
    <w:rsid w:val="0030665C"/>
    <w:rsid w:val="00310D56"/>
    <w:rsid w:val="003270B9"/>
    <w:rsid w:val="00330E1F"/>
    <w:rsid w:val="0034353A"/>
    <w:rsid w:val="00373DDD"/>
    <w:rsid w:val="00374306"/>
    <w:rsid w:val="00390E62"/>
    <w:rsid w:val="003D0346"/>
    <w:rsid w:val="003D11C7"/>
    <w:rsid w:val="003F0110"/>
    <w:rsid w:val="00415F54"/>
    <w:rsid w:val="00437278"/>
    <w:rsid w:val="00454867"/>
    <w:rsid w:val="00466ACB"/>
    <w:rsid w:val="00467633"/>
    <w:rsid w:val="00467EAB"/>
    <w:rsid w:val="00490C4E"/>
    <w:rsid w:val="00491451"/>
    <w:rsid w:val="004A2F96"/>
    <w:rsid w:val="004B03B4"/>
    <w:rsid w:val="00501110"/>
    <w:rsid w:val="0054323D"/>
    <w:rsid w:val="00544871"/>
    <w:rsid w:val="0057076A"/>
    <w:rsid w:val="00572A02"/>
    <w:rsid w:val="005A5F58"/>
    <w:rsid w:val="005C66AC"/>
    <w:rsid w:val="006106B6"/>
    <w:rsid w:val="00612AFB"/>
    <w:rsid w:val="006751E8"/>
    <w:rsid w:val="006911FA"/>
    <w:rsid w:val="0069587C"/>
    <w:rsid w:val="006A49B8"/>
    <w:rsid w:val="006C6F91"/>
    <w:rsid w:val="00727F4E"/>
    <w:rsid w:val="00755441"/>
    <w:rsid w:val="00791475"/>
    <w:rsid w:val="007B6B0D"/>
    <w:rsid w:val="007F4594"/>
    <w:rsid w:val="007F7529"/>
    <w:rsid w:val="0089042F"/>
    <w:rsid w:val="00907E46"/>
    <w:rsid w:val="00933620"/>
    <w:rsid w:val="009633A1"/>
    <w:rsid w:val="00964E0E"/>
    <w:rsid w:val="009704CD"/>
    <w:rsid w:val="0097223A"/>
    <w:rsid w:val="009C09C9"/>
    <w:rsid w:val="009D03DE"/>
    <w:rsid w:val="009D33FB"/>
    <w:rsid w:val="009E2561"/>
    <w:rsid w:val="00A11399"/>
    <w:rsid w:val="00A20785"/>
    <w:rsid w:val="00A24E37"/>
    <w:rsid w:val="00A54D4B"/>
    <w:rsid w:val="00A716CE"/>
    <w:rsid w:val="00A84BE7"/>
    <w:rsid w:val="00AA685C"/>
    <w:rsid w:val="00AA6AC4"/>
    <w:rsid w:val="00AB1842"/>
    <w:rsid w:val="00AB631E"/>
    <w:rsid w:val="00AD12A5"/>
    <w:rsid w:val="00AD5961"/>
    <w:rsid w:val="00AE4E56"/>
    <w:rsid w:val="00AE5B4F"/>
    <w:rsid w:val="00AF2A3A"/>
    <w:rsid w:val="00AF6B64"/>
    <w:rsid w:val="00B35995"/>
    <w:rsid w:val="00B702C9"/>
    <w:rsid w:val="00B73A4A"/>
    <w:rsid w:val="00B827B6"/>
    <w:rsid w:val="00BA280D"/>
    <w:rsid w:val="00BD1731"/>
    <w:rsid w:val="00BD61BB"/>
    <w:rsid w:val="00BE41AD"/>
    <w:rsid w:val="00C0069A"/>
    <w:rsid w:val="00C102B6"/>
    <w:rsid w:val="00C15D13"/>
    <w:rsid w:val="00C26E4C"/>
    <w:rsid w:val="00C31AE4"/>
    <w:rsid w:val="00C6106D"/>
    <w:rsid w:val="00C655C8"/>
    <w:rsid w:val="00C86B4A"/>
    <w:rsid w:val="00CD5833"/>
    <w:rsid w:val="00CD6F05"/>
    <w:rsid w:val="00CF1558"/>
    <w:rsid w:val="00CF2625"/>
    <w:rsid w:val="00D15FB6"/>
    <w:rsid w:val="00D21DE6"/>
    <w:rsid w:val="00D23BFE"/>
    <w:rsid w:val="00D3335B"/>
    <w:rsid w:val="00DA15C5"/>
    <w:rsid w:val="00DD19B2"/>
    <w:rsid w:val="00DE085B"/>
    <w:rsid w:val="00DE2895"/>
    <w:rsid w:val="00DF38A4"/>
    <w:rsid w:val="00E01250"/>
    <w:rsid w:val="00E04FBA"/>
    <w:rsid w:val="00E1028E"/>
    <w:rsid w:val="00E1795A"/>
    <w:rsid w:val="00E35B8F"/>
    <w:rsid w:val="00E4689D"/>
    <w:rsid w:val="00E6452F"/>
    <w:rsid w:val="00E911E1"/>
    <w:rsid w:val="00EB159E"/>
    <w:rsid w:val="00EB34D6"/>
    <w:rsid w:val="00EB5CB0"/>
    <w:rsid w:val="00EC4F64"/>
    <w:rsid w:val="00EC6B52"/>
    <w:rsid w:val="00F9298C"/>
    <w:rsid w:val="00FE6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46"/>
    <w:pPr>
      <w:spacing w:after="0" w:line="240" w:lineRule="auto"/>
    </w:pPr>
  </w:style>
  <w:style w:type="character" w:styleId="a4">
    <w:name w:val="Hyperlink"/>
    <w:basedOn w:val="a0"/>
    <w:uiPriority w:val="99"/>
    <w:unhideWhenUsed/>
    <w:rsid w:val="00AA6AC4"/>
    <w:rPr>
      <w:color w:val="0000FF" w:themeColor="hyperlink"/>
      <w:u w:val="single"/>
    </w:rPr>
  </w:style>
  <w:style w:type="character" w:styleId="a5">
    <w:name w:val="FollowedHyperlink"/>
    <w:basedOn w:val="a0"/>
    <w:uiPriority w:val="99"/>
    <w:semiHidden/>
    <w:unhideWhenUsed/>
    <w:rsid w:val="00043976"/>
    <w:rPr>
      <w:color w:val="800080" w:themeColor="followedHyperlink"/>
      <w:u w:val="single"/>
    </w:rPr>
  </w:style>
  <w:style w:type="paragraph" w:styleId="a6">
    <w:name w:val="List Paragraph"/>
    <w:basedOn w:val="a"/>
    <w:uiPriority w:val="34"/>
    <w:qFormat/>
    <w:rsid w:val="00123DB3"/>
    <w:pPr>
      <w:ind w:left="720"/>
      <w:contextualSpacing/>
    </w:pPr>
  </w:style>
  <w:style w:type="paragraph" w:styleId="a7">
    <w:name w:val="Normal (Web)"/>
    <w:basedOn w:val="a"/>
    <w:uiPriority w:val="99"/>
    <w:unhideWhenUsed/>
    <w:rsid w:val="00123DB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1A7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65D"/>
    <w:rPr>
      <w:rFonts w:ascii="Tahoma" w:hAnsi="Tahoma" w:cs="Tahoma"/>
      <w:sz w:val="16"/>
      <w:szCs w:val="16"/>
    </w:rPr>
  </w:style>
  <w:style w:type="paragraph" w:styleId="aa">
    <w:name w:val="header"/>
    <w:basedOn w:val="a"/>
    <w:link w:val="ab"/>
    <w:uiPriority w:val="99"/>
    <w:unhideWhenUsed/>
    <w:rsid w:val="00202C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2C82"/>
  </w:style>
  <w:style w:type="paragraph" w:styleId="ac">
    <w:name w:val="footer"/>
    <w:basedOn w:val="a"/>
    <w:link w:val="ad"/>
    <w:uiPriority w:val="99"/>
    <w:unhideWhenUsed/>
    <w:rsid w:val="00202C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2C82"/>
  </w:style>
  <w:style w:type="table" w:styleId="ae">
    <w:name w:val="Table Grid"/>
    <w:basedOn w:val="a1"/>
    <w:uiPriority w:val="59"/>
    <w:rsid w:val="00AD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7E46"/>
    <w:pPr>
      <w:spacing w:after="0" w:line="240" w:lineRule="auto"/>
    </w:pPr>
  </w:style>
  <w:style w:type="character" w:styleId="a4">
    <w:name w:val="Hyperlink"/>
    <w:basedOn w:val="a0"/>
    <w:uiPriority w:val="99"/>
    <w:unhideWhenUsed/>
    <w:rsid w:val="00AA6AC4"/>
    <w:rPr>
      <w:color w:val="0000FF" w:themeColor="hyperlink"/>
      <w:u w:val="single"/>
    </w:rPr>
  </w:style>
  <w:style w:type="character" w:styleId="a5">
    <w:name w:val="FollowedHyperlink"/>
    <w:basedOn w:val="a0"/>
    <w:uiPriority w:val="99"/>
    <w:semiHidden/>
    <w:unhideWhenUsed/>
    <w:rsid w:val="00043976"/>
    <w:rPr>
      <w:color w:val="800080" w:themeColor="followedHyperlink"/>
      <w:u w:val="single"/>
    </w:rPr>
  </w:style>
  <w:style w:type="paragraph" w:styleId="a6">
    <w:name w:val="List Paragraph"/>
    <w:basedOn w:val="a"/>
    <w:uiPriority w:val="34"/>
    <w:qFormat/>
    <w:rsid w:val="00123DB3"/>
    <w:pPr>
      <w:ind w:left="720"/>
      <w:contextualSpacing/>
    </w:pPr>
  </w:style>
  <w:style w:type="paragraph" w:styleId="a7">
    <w:name w:val="Normal (Web)"/>
    <w:basedOn w:val="a"/>
    <w:uiPriority w:val="99"/>
    <w:unhideWhenUsed/>
    <w:rsid w:val="00123DB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1A76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765D"/>
    <w:rPr>
      <w:rFonts w:ascii="Tahoma" w:hAnsi="Tahoma" w:cs="Tahoma"/>
      <w:sz w:val="16"/>
      <w:szCs w:val="16"/>
    </w:rPr>
  </w:style>
  <w:style w:type="paragraph" w:styleId="aa">
    <w:name w:val="header"/>
    <w:basedOn w:val="a"/>
    <w:link w:val="ab"/>
    <w:uiPriority w:val="99"/>
    <w:unhideWhenUsed/>
    <w:rsid w:val="00202C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2C82"/>
  </w:style>
  <w:style w:type="paragraph" w:styleId="ac">
    <w:name w:val="footer"/>
    <w:basedOn w:val="a"/>
    <w:link w:val="ad"/>
    <w:uiPriority w:val="99"/>
    <w:unhideWhenUsed/>
    <w:rsid w:val="00202C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2C82"/>
  </w:style>
  <w:style w:type="table" w:styleId="ae">
    <w:name w:val="Table Grid"/>
    <w:basedOn w:val="a1"/>
    <w:uiPriority w:val="59"/>
    <w:rsid w:val="00AD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206@kubannet.ru"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ds206.centerstart.ru/node/10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206.centerstart.ru" TargetMode="Externa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2834980994490275"/>
          <c:y val="2.5937803868099494E-2"/>
          <c:w val="0.68563521098324243"/>
          <c:h val="0.48657084654272376"/>
        </c:manualLayout>
      </c:layout>
      <c:barChart>
        <c:barDir val="col"/>
        <c:grouping val="clustered"/>
        <c:varyColors val="0"/>
        <c:ser>
          <c:idx val="0"/>
          <c:order val="0"/>
          <c:tx>
            <c:strRef>
              <c:f>Лист1!$B$1</c:f>
              <c:strCache>
                <c:ptCount val="1"/>
                <c:pt idx="0">
                  <c:v>Воспитанники детского сада № 206</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Наличие представлений о народах и народностях в Краснодарском крае</c:v>
                </c:pt>
                <c:pt idx="1">
                  <c:v>Наличие представлений о самобытности народов</c:v>
                </c:pt>
                <c:pt idx="2">
                  <c:v>Интерес к культурам разных народов</c:v>
                </c:pt>
                <c:pt idx="3">
                  <c:v>Позновательная активность в области поликультурного ваимодействия</c:v>
                </c:pt>
                <c:pt idx="4">
                  <c:v>Наличие сформированности ценностных установок: уважения к национальным особенностям, культуре других народов</c:v>
                </c:pt>
                <c:pt idx="5">
                  <c:v>Наличие навыков общения с детьми и взрослыми, имеющими этнические особенности</c:v>
                </c:pt>
              </c:strCache>
            </c:strRef>
          </c:cat>
          <c:val>
            <c:numRef>
              <c:f>Лист1!$B$2:$B$7</c:f>
              <c:numCache>
                <c:formatCode>General</c:formatCode>
                <c:ptCount val="6"/>
                <c:pt idx="0">
                  <c:v>0.9</c:v>
                </c:pt>
                <c:pt idx="1">
                  <c:v>0.7</c:v>
                </c:pt>
                <c:pt idx="2">
                  <c:v>1.9</c:v>
                </c:pt>
                <c:pt idx="3">
                  <c:v>2.35</c:v>
                </c:pt>
                <c:pt idx="4">
                  <c:v>1.2</c:v>
                </c:pt>
                <c:pt idx="5">
                  <c:v>2.4</c:v>
                </c:pt>
              </c:numCache>
            </c:numRef>
          </c:val>
        </c:ser>
        <c:ser>
          <c:idx val="1"/>
          <c:order val="1"/>
          <c:tx>
            <c:strRef>
              <c:f>Лист1!$C$1</c:f>
              <c:strCache>
                <c:ptCount val="1"/>
                <c:pt idx="0">
                  <c:v>Воспитанники детского сада № 205</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Наличие представлений о народах и народностях в Краснодарском крае</c:v>
                </c:pt>
                <c:pt idx="1">
                  <c:v>Наличие представлений о самобытности народов</c:v>
                </c:pt>
                <c:pt idx="2">
                  <c:v>Интерес к культурам разных народов</c:v>
                </c:pt>
                <c:pt idx="3">
                  <c:v>Позновательная активность в области поликультурного ваимодействия</c:v>
                </c:pt>
                <c:pt idx="4">
                  <c:v>Наличие сформированности ценностных установок: уважения к национальным особенностям, культуре других народов</c:v>
                </c:pt>
                <c:pt idx="5">
                  <c:v>Наличие навыков общения с детьми и взрослыми, имеющими этнические особенности</c:v>
                </c:pt>
              </c:strCache>
            </c:strRef>
          </c:cat>
          <c:val>
            <c:numRef>
              <c:f>Лист1!$C$2:$C$7</c:f>
              <c:numCache>
                <c:formatCode>General</c:formatCode>
                <c:ptCount val="6"/>
                <c:pt idx="0">
                  <c:v>0.9</c:v>
                </c:pt>
                <c:pt idx="1">
                  <c:v>0.8</c:v>
                </c:pt>
                <c:pt idx="2">
                  <c:v>1.85</c:v>
                </c:pt>
                <c:pt idx="3">
                  <c:v>2.35</c:v>
                </c:pt>
                <c:pt idx="4">
                  <c:v>1.23</c:v>
                </c:pt>
                <c:pt idx="5">
                  <c:v>2.2000000000000002</c:v>
                </c:pt>
              </c:numCache>
            </c:numRef>
          </c:val>
        </c:ser>
        <c:dLbls>
          <c:showLegendKey val="0"/>
          <c:showVal val="0"/>
          <c:showCatName val="0"/>
          <c:showSerName val="0"/>
          <c:showPercent val="0"/>
          <c:showBubbleSize val="0"/>
        </c:dLbls>
        <c:gapWidth val="200"/>
        <c:overlap val="-21"/>
        <c:axId val="85908480"/>
        <c:axId val="62407808"/>
      </c:barChart>
      <c:dateAx>
        <c:axId val="85908480"/>
        <c:scaling>
          <c:orientation val="minMax"/>
        </c:scaling>
        <c:delete val="0"/>
        <c:axPos val="b"/>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показатели</a:t>
                </a:r>
                <a:r>
                  <a:rPr lang="ru-RU" sz="1200" baseline="0">
                    <a:latin typeface="Times New Roman" pitchFamily="18" charset="0"/>
                    <a:cs typeface="Times New Roman" pitchFamily="18" charset="0"/>
                  </a:rPr>
                  <a:t> взаимодействия</a:t>
                </a:r>
              </a:p>
              <a:p>
                <a:pP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layout>
            <c:manualLayout>
              <c:xMode val="edge"/>
              <c:yMode val="edge"/>
              <c:x val="0.31714369576165935"/>
              <c:y val="0.90724461958169145"/>
            </c:manualLayout>
          </c:layout>
          <c:overlay val="0"/>
        </c:title>
        <c:majorTickMark val="none"/>
        <c:minorTickMark val="none"/>
        <c:tickLblPos val="nextTo"/>
        <c:txPr>
          <a:bodyPr/>
          <a:lstStyle/>
          <a:p>
            <a:pPr>
              <a:defRPr sz="1200">
                <a:latin typeface="Times New Roman" pitchFamily="18" charset="0"/>
                <a:cs typeface="Times New Roman" pitchFamily="18" charset="0"/>
              </a:defRPr>
            </a:pPr>
            <a:endParaRPr lang="ru-RU"/>
          </a:p>
        </c:txPr>
        <c:crossAx val="62407808"/>
        <c:crosses val="autoZero"/>
        <c:auto val="0"/>
        <c:lblOffset val="100"/>
        <c:baseTimeUnit val="days"/>
      </c:dateAx>
      <c:valAx>
        <c:axId val="62407808"/>
        <c:scaling>
          <c:orientation val="minMax"/>
        </c:scaling>
        <c:delete val="0"/>
        <c:axPos val="l"/>
        <c:majorGridlines/>
        <c:minorGridlines/>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уровнеь поликульткрного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взаимдействия </a:t>
                </a:r>
              </a:p>
            </c:rich>
          </c:tx>
          <c:layout>
            <c:manualLayout>
              <c:xMode val="edge"/>
              <c:yMode val="edge"/>
              <c:x val="6.6045164074484547E-2"/>
              <c:y val="5.2358108415638802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5908480"/>
        <c:crosses val="autoZero"/>
        <c:crossBetween val="between"/>
      </c:valAx>
    </c:plotArea>
    <c:legend>
      <c:legendPos val="r"/>
      <c:layout>
        <c:manualLayout>
          <c:xMode val="edge"/>
          <c:yMode val="edge"/>
          <c:x val="0.75242590461106273"/>
          <c:y val="0.81110554822265712"/>
          <c:w val="0.22913951953622888"/>
          <c:h val="0.1872095142674645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tx>
            <c:strRef>
              <c:f>Лист1!$B$1</c:f>
              <c:strCache>
                <c:ptCount val="1"/>
                <c:pt idx="0">
                  <c:v>Продажи</c:v>
                </c:pt>
              </c:strCache>
            </c:strRef>
          </c:tx>
          <c:dLbls>
            <c:showLegendKey val="0"/>
            <c:showVal val="0"/>
            <c:showCatName val="1"/>
            <c:showSerName val="0"/>
            <c:showPercent val="1"/>
            <c:showBubbleSize val="0"/>
            <c:showLeaderLines val="1"/>
          </c:dLbls>
          <c:cat>
            <c:strRef>
              <c:f>Лист1!$A$2:$A$5</c:f>
              <c:strCache>
                <c:ptCount val="4"/>
                <c:pt idx="0">
                  <c:v>низкий уровень</c:v>
                </c:pt>
                <c:pt idx="1">
                  <c:v>средний уровень</c:v>
                </c:pt>
                <c:pt idx="2">
                  <c:v>выше среднего уровня</c:v>
                </c:pt>
                <c:pt idx="3">
                  <c:v>высокий уровень</c:v>
                </c:pt>
              </c:strCache>
            </c:strRef>
          </c:cat>
          <c:val>
            <c:numRef>
              <c:f>Лист1!$B$2:$B$5</c:f>
              <c:numCache>
                <c:formatCode>General</c:formatCode>
                <c:ptCount val="4"/>
                <c:pt idx="0">
                  <c:v>27.3</c:v>
                </c:pt>
                <c:pt idx="1">
                  <c:v>13.9</c:v>
                </c:pt>
                <c:pt idx="2">
                  <c:v>35</c:v>
                </c:pt>
                <c:pt idx="3">
                  <c:v>23.8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14</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Леська моська</dc:creator>
  <cp:lastModifiedBy>Tetris</cp:lastModifiedBy>
  <cp:revision>18</cp:revision>
  <dcterms:created xsi:type="dcterms:W3CDTF">2020-01-14T02:34:00Z</dcterms:created>
  <dcterms:modified xsi:type="dcterms:W3CDTF">2020-01-17T09:52:00Z</dcterms:modified>
</cp:coreProperties>
</file>