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4" w:rsidRPr="002F76F5" w:rsidRDefault="003E69E9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</w:rPr>
      </w:pPr>
      <w:r w:rsidRPr="002F76F5">
        <w:rPr>
          <w:rFonts w:ascii="Book Antiqua" w:hAnsi="Book Antiqua"/>
          <w:b/>
        </w:rPr>
        <w:t>МИНИСТЕРСТВО ОБРАЗОВАНИЯ И НАУКИ КРАСНОДАРСКОГО КРАЯ ГОСУДАРСТВЕННОЕ БЮДЖЕТНОЕ ПРОФЕССИОНАЛЬНОЕ ОБРАЗОВАТЕЛЬНОЕ УЧРЕЖДЕНИЕ КРАСНОДАРСКОГО КРАЯ «АПШЕРОНСКИЙ ТЕХНИКУМ АВТОМОБИЛЬНОГО ТРАНСПОРТА И СЕРВИСА»</w:t>
      </w: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</w:rPr>
      </w:pP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</w:rPr>
      </w:pP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</w:rPr>
      </w:pP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  <w:sz w:val="36"/>
          <w:szCs w:val="36"/>
        </w:rPr>
      </w:pPr>
      <w:r w:rsidRPr="002F76F5">
        <w:rPr>
          <w:rFonts w:ascii="Book Antiqua" w:hAnsi="Book Antiqua"/>
          <w:b/>
          <w:sz w:val="36"/>
          <w:szCs w:val="36"/>
        </w:rPr>
        <w:t>ИННОВАЦИОННЫЙ ПРОЕКТ</w:t>
      </w: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  <w:sz w:val="28"/>
          <w:szCs w:val="28"/>
        </w:rPr>
      </w:pP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  <w:sz w:val="96"/>
          <w:szCs w:val="96"/>
        </w:rPr>
      </w:pPr>
      <w:r w:rsidRPr="002F76F5">
        <w:rPr>
          <w:rFonts w:ascii="Book Antiqua" w:hAnsi="Book Antiqua"/>
          <w:b/>
          <w:i/>
          <w:sz w:val="96"/>
          <w:szCs w:val="96"/>
        </w:rPr>
        <w:t>«НАЙДИ СЕБЯ»</w:t>
      </w:r>
    </w:p>
    <w:p w:rsidR="00466A04" w:rsidRPr="002F76F5" w:rsidRDefault="002F76F5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466A04" w:rsidRPr="002F76F5">
        <w:rPr>
          <w:rFonts w:ascii="Book Antiqua" w:hAnsi="Book Antiqua"/>
          <w:b/>
        </w:rPr>
        <w:t xml:space="preserve">                                                                         </w:t>
      </w:r>
    </w:p>
    <w:p w:rsidR="00AD4D17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sz w:val="28"/>
          <w:szCs w:val="28"/>
        </w:rPr>
      </w:pPr>
      <w:r w:rsidRPr="002F76F5">
        <w:rPr>
          <w:rFonts w:ascii="Book Antiqua" w:hAnsi="Book Antiqua"/>
        </w:rPr>
        <w:t xml:space="preserve">              </w:t>
      </w:r>
      <w:r w:rsidR="00AD4D17">
        <w:rPr>
          <w:rFonts w:ascii="Book Antiqua" w:hAnsi="Book Antiqua"/>
        </w:rPr>
        <w:t xml:space="preserve">                                       </w:t>
      </w:r>
      <w:r w:rsidRPr="002F76F5">
        <w:rPr>
          <w:rFonts w:ascii="Book Antiqua" w:hAnsi="Book Antiqua"/>
        </w:rPr>
        <w:t xml:space="preserve"> </w:t>
      </w:r>
      <w:r w:rsidRPr="002F76F5">
        <w:rPr>
          <w:rFonts w:ascii="Book Antiqua" w:hAnsi="Book Antiqua"/>
          <w:sz w:val="28"/>
          <w:szCs w:val="28"/>
        </w:rPr>
        <w:t>Составители:</w:t>
      </w:r>
      <w:r w:rsidR="00AD4D17">
        <w:rPr>
          <w:rFonts w:ascii="Book Antiqua" w:hAnsi="Book Antiqua"/>
          <w:sz w:val="28"/>
          <w:szCs w:val="28"/>
        </w:rPr>
        <w:t xml:space="preserve"> Чебаненко Анна Евгеньевна,       </w:t>
      </w:r>
    </w:p>
    <w:p w:rsidR="00466A04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воспитатель ГБПОУ КК АТАТС,</w:t>
      </w:r>
    </w:p>
    <w:p w:rsidR="00AD4D17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Киселева Инна </w:t>
      </w:r>
      <w:proofErr w:type="spellStart"/>
      <w:r>
        <w:rPr>
          <w:rFonts w:ascii="Book Antiqua" w:hAnsi="Book Antiqua"/>
          <w:sz w:val="28"/>
          <w:szCs w:val="28"/>
        </w:rPr>
        <w:t>Ованесовна</w:t>
      </w:r>
      <w:proofErr w:type="spellEnd"/>
      <w:r>
        <w:rPr>
          <w:rFonts w:ascii="Book Antiqua" w:hAnsi="Book Antiqua"/>
          <w:sz w:val="28"/>
          <w:szCs w:val="28"/>
        </w:rPr>
        <w:t xml:space="preserve">,   </w:t>
      </w:r>
    </w:p>
    <w:p w:rsidR="00AD4D17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социальный педагог                                 </w:t>
      </w:r>
    </w:p>
    <w:p w:rsidR="00AD4D17" w:rsidRPr="002F76F5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ГБПОУ КК АТАТС</w:t>
      </w:r>
    </w:p>
    <w:p w:rsidR="00AD4D17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b/>
          <w:sz w:val="28"/>
          <w:szCs w:val="28"/>
        </w:rPr>
      </w:pPr>
      <w:r w:rsidRPr="002F76F5">
        <w:rPr>
          <w:rFonts w:ascii="Book Antiqua" w:hAnsi="Book Antiqua"/>
          <w:b/>
          <w:sz w:val="28"/>
          <w:szCs w:val="28"/>
        </w:rPr>
        <w:t xml:space="preserve">                                                       </w:t>
      </w:r>
    </w:p>
    <w:p w:rsidR="00466A04" w:rsidRPr="002F76F5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</w:t>
      </w:r>
      <w:r w:rsidR="00466A04" w:rsidRPr="002F76F5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="00466A04" w:rsidRPr="002F76F5">
        <w:rPr>
          <w:rFonts w:ascii="Book Antiqua" w:hAnsi="Book Antiqua"/>
          <w:sz w:val="28"/>
          <w:szCs w:val="28"/>
        </w:rPr>
        <w:t>Утвержден</w:t>
      </w:r>
      <w:proofErr w:type="gramEnd"/>
      <w:r w:rsidR="00466A04" w:rsidRPr="002F76F5">
        <w:rPr>
          <w:rFonts w:ascii="Book Antiqua" w:hAnsi="Book Antiqua"/>
          <w:sz w:val="28"/>
          <w:szCs w:val="28"/>
        </w:rPr>
        <w:t xml:space="preserve"> на заседании педсовета</w:t>
      </w: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sz w:val="28"/>
          <w:szCs w:val="28"/>
        </w:rPr>
      </w:pPr>
      <w:r w:rsidRPr="002F76F5">
        <w:rPr>
          <w:rFonts w:ascii="Book Antiqua" w:hAnsi="Book Antiqua"/>
          <w:sz w:val="28"/>
          <w:szCs w:val="28"/>
        </w:rPr>
        <w:t xml:space="preserve">                     </w:t>
      </w:r>
      <w:r w:rsidR="00AD4D17">
        <w:rPr>
          <w:rFonts w:ascii="Book Antiqua" w:hAnsi="Book Antiqua"/>
          <w:sz w:val="28"/>
          <w:szCs w:val="28"/>
        </w:rPr>
        <w:t xml:space="preserve">                               п</w:t>
      </w:r>
      <w:r w:rsidRPr="002F76F5">
        <w:rPr>
          <w:rFonts w:ascii="Book Antiqua" w:hAnsi="Book Antiqua"/>
          <w:sz w:val="28"/>
          <w:szCs w:val="28"/>
        </w:rPr>
        <w:t>ротокол</w:t>
      </w:r>
      <w:r w:rsidR="00AD4D17">
        <w:rPr>
          <w:rFonts w:ascii="Book Antiqua" w:hAnsi="Book Antiqua"/>
          <w:sz w:val="28"/>
          <w:szCs w:val="28"/>
        </w:rPr>
        <w:t xml:space="preserve"> № 12 от 14.01.2015г.</w:t>
      </w:r>
    </w:p>
    <w:p w:rsidR="00466A04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</w:rPr>
      </w:pPr>
    </w:p>
    <w:p w:rsidR="00AD4D17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</w:rPr>
      </w:pPr>
    </w:p>
    <w:p w:rsidR="00AD4D17" w:rsidRPr="002F76F5" w:rsidRDefault="00AD4D17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</w:rPr>
      </w:pP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sz w:val="28"/>
          <w:szCs w:val="28"/>
        </w:rPr>
      </w:pPr>
      <w:r w:rsidRPr="002F76F5">
        <w:rPr>
          <w:rFonts w:ascii="Book Antiqua" w:hAnsi="Book Antiqua"/>
          <w:b/>
        </w:rPr>
        <w:t xml:space="preserve"> </w:t>
      </w:r>
      <w:r w:rsidRPr="002F76F5">
        <w:rPr>
          <w:rFonts w:ascii="Book Antiqua" w:hAnsi="Book Antiqua"/>
          <w:sz w:val="28"/>
          <w:szCs w:val="28"/>
        </w:rPr>
        <w:t xml:space="preserve">г. Апшеронск </w:t>
      </w: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rFonts w:ascii="Book Antiqua" w:hAnsi="Book Antiqua"/>
          <w:sz w:val="28"/>
          <w:szCs w:val="28"/>
        </w:rPr>
      </w:pPr>
      <w:r w:rsidRPr="002F76F5">
        <w:rPr>
          <w:rFonts w:ascii="Book Antiqua" w:hAnsi="Book Antiqua"/>
          <w:sz w:val="28"/>
          <w:szCs w:val="28"/>
        </w:rPr>
        <w:t>201</w:t>
      </w:r>
      <w:r w:rsidR="009F1F6C" w:rsidRPr="002F76F5">
        <w:rPr>
          <w:rFonts w:ascii="Book Antiqua" w:hAnsi="Book Antiqua"/>
          <w:sz w:val="28"/>
          <w:szCs w:val="28"/>
        </w:rPr>
        <w:t>5</w:t>
      </w:r>
      <w:r w:rsidRPr="002F76F5">
        <w:rPr>
          <w:rFonts w:ascii="Book Antiqua" w:hAnsi="Book Antiqua"/>
          <w:sz w:val="28"/>
          <w:szCs w:val="28"/>
        </w:rPr>
        <w:t xml:space="preserve"> год</w:t>
      </w:r>
    </w:p>
    <w:p w:rsidR="00466A04" w:rsidRPr="002F76F5" w:rsidRDefault="00466A04" w:rsidP="00466A04">
      <w:pPr>
        <w:pBdr>
          <w:top w:val="double" w:sz="4" w:space="1" w:color="993366"/>
          <w:left w:val="double" w:sz="4" w:space="4" w:color="993366"/>
          <w:bottom w:val="double" w:sz="4" w:space="1" w:color="993366"/>
          <w:right w:val="double" w:sz="4" w:space="4" w:color="993366"/>
        </w:pBdr>
        <w:jc w:val="center"/>
        <w:rPr>
          <w:b/>
          <w:sz w:val="28"/>
          <w:szCs w:val="28"/>
        </w:rPr>
      </w:pPr>
    </w:p>
    <w:p w:rsidR="00466A04" w:rsidRPr="002F76F5" w:rsidRDefault="00466A04" w:rsidP="00466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Введение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Содержание инновационного проекта  « Найди себя», концептуальное обоснование необходимости предполагаемого проекта</w:t>
      </w:r>
    </w:p>
    <w:p w:rsidR="004D3DA4" w:rsidRPr="004D3DA4" w:rsidRDefault="004D3DA4" w:rsidP="004D3DA4">
      <w:pPr>
        <w:pStyle w:val="a8"/>
        <w:numPr>
          <w:ilvl w:val="0"/>
          <w:numId w:val="1"/>
        </w:numPr>
        <w:spacing w:after="240" w:line="240" w:lineRule="auto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4D3DA4">
        <w:rPr>
          <w:rFonts w:ascii="Times New Roman" w:hAnsi="Times New Roman" w:cs="Times New Roman"/>
          <w:sz w:val="28"/>
          <w:szCs w:val="28"/>
        </w:rPr>
        <w:t xml:space="preserve">Паспорт  </w:t>
      </w:r>
      <w:r w:rsidRPr="004D3DA4">
        <w:rPr>
          <w:rStyle w:val="a9"/>
          <w:rFonts w:ascii="Times New Roman" w:hAnsi="Times New Roman" w:cs="Times New Roman"/>
          <w:b w:val="0"/>
          <w:sz w:val="28"/>
          <w:szCs w:val="28"/>
        </w:rPr>
        <w:t>проекта  «Найди себя!»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Проблема, объект, предмет исследования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Гипотеза, цель, и задачи проекта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Основные принципы реализации проекта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Механизм реализации проекта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4D3DA4" w:rsidRDefault="004D3DA4" w:rsidP="004D3DA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21A2">
        <w:rPr>
          <w:rFonts w:ascii="Times New Roman" w:hAnsi="Times New Roman" w:cs="Times New Roman"/>
          <w:sz w:val="28"/>
          <w:szCs w:val="28"/>
        </w:rPr>
        <w:t>Перспективный план реализации проекта «Найди себя!»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Оценка эффективности реализации проекта</w:t>
      </w:r>
    </w:p>
    <w:p w:rsidR="00466A04" w:rsidRPr="002F76F5" w:rsidRDefault="00466A04" w:rsidP="00466A04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Значение ожидаемых результатов для развития образовательной системы</w:t>
      </w:r>
      <w:r w:rsidR="004D3DA4">
        <w:rPr>
          <w:rFonts w:ascii="Times New Roman" w:hAnsi="Times New Roman" w:cs="Times New Roman"/>
          <w:sz w:val="28"/>
          <w:szCs w:val="28"/>
        </w:rPr>
        <w:t>.</w:t>
      </w:r>
      <w:r w:rsidRPr="002F7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A04" w:rsidRPr="002F76F5" w:rsidRDefault="00466A04" w:rsidP="00466A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04" w:rsidRPr="002F76F5" w:rsidRDefault="00466A04" w:rsidP="005F4AB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DA4" w:rsidRDefault="004D3DA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BC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66A04" w:rsidRPr="002F76F5" w:rsidRDefault="00466A04" w:rsidP="0046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Социально-экономические изменения современного общества свидетельствуют о необходимости подготовки инициативных, творчески активных молодых людей, обладающих высокой профессиональной и личностной культурой, ориентированных на социально-значимый успех и позитивную самореализацию во всех сферах жизнедеятельности, способных адаптироваться к окружающему миру и творчески его преобразовывать.</w:t>
      </w:r>
    </w:p>
    <w:p w:rsidR="00466A04" w:rsidRPr="002F76F5" w:rsidRDefault="00466A04" w:rsidP="0046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Молодежь в структуре общества занимает особое место: с одной стороны, рассматривается как группа, находящаяся на этапе профессионального, социального и личностного становления и характеризуется незавершенностью в социальном развитии, а с другой, молодежь выступает в роли стратегического потенциала, от которого завит будущее страны. </w:t>
      </w:r>
    </w:p>
    <w:p w:rsidR="00466A04" w:rsidRPr="002F76F5" w:rsidRDefault="00466A04" w:rsidP="00466A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Молодежь как социально-профессиональная группа представляет собой как пассивный объект, так и активный субъект общественных отношений. Молодежь как прогрессивная и динамичная часть общества быстро улавливает новые тенденции в социально-экономической жизни общества, одновременно меняясь в новых условиях</w:t>
      </w: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rPr>
          <w:rFonts w:ascii="Times New Roman" w:hAnsi="Times New Roman" w:cs="Times New Roman"/>
          <w:b/>
          <w:sz w:val="28"/>
          <w:szCs w:val="28"/>
        </w:rPr>
      </w:pPr>
    </w:p>
    <w:p w:rsidR="00466A04" w:rsidRPr="002F76F5" w:rsidRDefault="00466A04" w:rsidP="00466A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инновационного проекта  «Найди себя», концептуальное обоснование необходимости предполагаемого проекта</w:t>
      </w:r>
    </w:p>
    <w:p w:rsidR="00EA2BE7" w:rsidRPr="002F76F5" w:rsidRDefault="00EA2BE7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На сегодняшний день молодежь оказалась в сложных условиях общественного развития, которые характеризуются проявлением таких социально–экономических показателей как безработица, неопределенность будущего и нестабильность настоящего, что негативно влияет на социальное и физическое самочувствие молодежи, следствием чего являются стратегии выпадения из общественного функционирования, отклонение базисных норм и ценностей, распространение социальных девиаций. В связи с чем, социальная реальность последних лет стимулирует появление новых ориентиров в системе культурных ценностей и норм поведения, развитие новых потребностей, формирование новых целей. </w:t>
      </w:r>
    </w:p>
    <w:p w:rsidR="00EA2BE7" w:rsidRPr="002F76F5" w:rsidRDefault="00EA2BE7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Происходящие изменения в российском обществе влияют на переосмысление приоритетов в образовании, определяют новые требования к социальному заказу на воспитание подрастающего поколения. В условиях реформирования системы российского образования, система социального воспитания молодежи сегодня переориентирована на формирование самостоятельности личности как необходимого качества, способствующего достижению успеха в жизни, что повлекло за собой и изменение позиции государства к молодежи с «совершенствуй себя, чтобы быть полезным членом общества» на «совершенствуй себя, чтобы быть успешным в обществе».</w:t>
      </w:r>
    </w:p>
    <w:p w:rsidR="00EA2BE7" w:rsidRPr="002F76F5" w:rsidRDefault="00EA2BE7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Эта переориентация предполагает поиск путей совершенствования основополагающих факторов, оказывающих особое влияние на личностное и профессиональное становление молодежи. Среди таких факторов сегодня можно выделить социальную успешность молодежи.</w:t>
      </w:r>
    </w:p>
    <w:p w:rsidR="00C11AC8" w:rsidRPr="002F76F5" w:rsidRDefault="00EA2BE7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Анализ проблемы социальной успешности показывает, что в науке существуют различные трактовки данного понятия: успешность как высокий материальный достаток; благоприятное стечение обстоятельств; удачная карьера; известность, слава, популярность и др. Общей характеристикой данных представлений является прагматическая основа успешности.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Исследование успеха, как одно из ведущих жизненных ценностей человека, давно занимает психологов, педагогов, социологов.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педагогике проблемы и перспективы развития социальной успешности рассмотрены в работах В. И.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Бакштановского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, А. С. Белкина, О. </w:t>
      </w:r>
      <w:r w:rsidRPr="002F76F5">
        <w:rPr>
          <w:rFonts w:ascii="Times New Roman" w:hAnsi="Times New Roman" w:cs="Times New Roman"/>
          <w:sz w:val="28"/>
          <w:szCs w:val="28"/>
        </w:rPr>
        <w:lastRenderedPageBreak/>
        <w:t xml:space="preserve">З.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>, А. В. Мудрика и др. Современные исследования по проблеме у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пешности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5B2351" w:rsidRPr="002F76F5">
        <w:rPr>
          <w:rFonts w:ascii="Times New Roman" w:hAnsi="Times New Roman" w:cs="Times New Roman"/>
          <w:sz w:val="28"/>
          <w:szCs w:val="28"/>
        </w:rPr>
        <w:t>сти представлены Е. Ю. Варламо</w:t>
      </w:r>
      <w:r w:rsidRPr="002F76F5">
        <w:rPr>
          <w:rFonts w:ascii="Times New Roman" w:hAnsi="Times New Roman" w:cs="Times New Roman"/>
          <w:sz w:val="28"/>
          <w:szCs w:val="28"/>
        </w:rPr>
        <w:t xml:space="preserve">вой, Ж. Н.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Истюфеевой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, О. Ю.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Ключниковым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настоящее время возрос научный интерес к проблеме социального успеха как ценности в различных видах деятельности. Это объясняется потребностью общества и государства в грамотных и компетентных молодых людях. 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Социальный успех в сознании людей может быть связан с достижениями в значимой деятельности, завоеванием признания и одобрения со стороны общества, известности среди окружающих, с обретением определенного положения и репутации, престижа. 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К характеристикам социального успеха молодежи можно отнести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>: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− стремление к достижению хороших результатов в значимой деятельности и связанных с ними авторитета и уважения окружающих;</w:t>
      </w:r>
    </w:p>
    <w:p w:rsidR="00552E19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− стремление к завоеванию высокого общественного положения, престижа и влияния среди окружающих;</w:t>
      </w:r>
    </w:p>
    <w:p w:rsidR="00310748" w:rsidRPr="002F76F5" w:rsidRDefault="0031074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− стремление к получению общественного признания своих достижений, известности и внимания к своей личности, одобрения окружающих.</w:t>
      </w:r>
    </w:p>
    <w:p w:rsidR="00552E1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Рассмотрим особенности профессионального становления молодежи. Молодежь как социально - демографическая группа в возрасте от 14 до 30 лет психологами разделена на два возрастных этапа: юность и молодость. Важнейшая задача юности – выбор профессии. В этот период профессиональные намерения подростков диффузны и неопределенны. Ведущей деятельностью становится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учебно-профессиональная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. В ее рамках складываются познавательные и профессиональные интересы, формируются жизненные планы. Профессиональная активность личности направлена на поиск своего места в мире профессий и отчетливо проявляется в решении вопроса о выборе профессии. </w:t>
      </w:r>
    </w:p>
    <w:p w:rsidR="00552E1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Выбор учебно-профессионального учреждения в данном возрасте часто бывает психологически не обоснован. Психологически более комфортно чувствуют себя те девушки и юноши, которые получают среднее общее образование. Психологически устремленные в будущее, они понимают, что </w:t>
      </w:r>
      <w:r w:rsidRPr="002F76F5">
        <w:rPr>
          <w:rFonts w:ascii="Times New Roman" w:hAnsi="Times New Roman" w:cs="Times New Roman"/>
          <w:sz w:val="28"/>
          <w:szCs w:val="28"/>
        </w:rPr>
        <w:lastRenderedPageBreak/>
        <w:t>благополучие и успех в жизни, прежде всего, будут зависеть от правильного выбора профессии. Следующая стадия профессионального становления начинается в период молодости с момента поступления в профессиональное учебное заведение (профессиональное училище, колледж, вуз). Ведущая деятельность – профессионально - познавательная, ориентированная на получение конкретной профессии. Длительность стадии профессиональной подготовки зависит от типа учебного заведения, а в случае поступления на работу сразу после окончания школы ее продолжительность может быть значительно сокращена (до одного-двух месяцев). Освоение профессиональной деятельности приводит к развитию следующих психологических новообразований: профессиональной социализации, профессионального опыта, профессионально важных качеств, профессиональной идентичности.</w:t>
      </w:r>
    </w:p>
    <w:p w:rsidR="007365A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Целью пр</w:t>
      </w:r>
      <w:r w:rsidR="007365A9" w:rsidRPr="002F76F5">
        <w:rPr>
          <w:rFonts w:ascii="Times New Roman" w:hAnsi="Times New Roman" w:cs="Times New Roman"/>
          <w:sz w:val="28"/>
          <w:szCs w:val="28"/>
        </w:rPr>
        <w:t>о</w:t>
      </w:r>
      <w:r w:rsidRPr="002F76F5">
        <w:rPr>
          <w:rFonts w:ascii="Times New Roman" w:hAnsi="Times New Roman" w:cs="Times New Roman"/>
          <w:sz w:val="28"/>
          <w:szCs w:val="28"/>
        </w:rPr>
        <w:t xml:space="preserve">екта является ориентация молодежи на проектирование профессионального будущего, формирование качеств, необходимых для самореализации на рынке труда. </w:t>
      </w:r>
    </w:p>
    <w:p w:rsidR="007365A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A7A55" w:rsidRPr="002F76F5">
        <w:rPr>
          <w:rFonts w:ascii="Times New Roman" w:hAnsi="Times New Roman" w:cs="Times New Roman"/>
          <w:sz w:val="28"/>
          <w:szCs w:val="28"/>
        </w:rPr>
        <w:t>данного</w:t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="008A7A55" w:rsidRPr="002F76F5">
        <w:rPr>
          <w:rFonts w:ascii="Times New Roman" w:hAnsi="Times New Roman" w:cs="Times New Roman"/>
          <w:sz w:val="28"/>
          <w:szCs w:val="28"/>
        </w:rPr>
        <w:t>проекта</w:t>
      </w:r>
      <w:r w:rsidRPr="002F76F5">
        <w:rPr>
          <w:rFonts w:ascii="Times New Roman" w:hAnsi="Times New Roman" w:cs="Times New Roman"/>
          <w:sz w:val="28"/>
          <w:szCs w:val="28"/>
        </w:rPr>
        <w:t xml:space="preserve"> создаются ситуации успеха на различных этапах его реализации. </w:t>
      </w:r>
    </w:p>
    <w:p w:rsidR="007365A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8A7A55" w:rsidRPr="002F76F5">
        <w:rPr>
          <w:rFonts w:ascii="Times New Roman" w:hAnsi="Times New Roman" w:cs="Times New Roman"/>
          <w:sz w:val="28"/>
          <w:szCs w:val="28"/>
        </w:rPr>
        <w:t>проекта</w:t>
      </w:r>
      <w:r w:rsidRPr="002F76F5">
        <w:rPr>
          <w:rFonts w:ascii="Times New Roman" w:hAnsi="Times New Roman" w:cs="Times New Roman"/>
          <w:sz w:val="28"/>
          <w:szCs w:val="28"/>
        </w:rPr>
        <w:t xml:space="preserve"> входят четыре раздела, которые соответствуют этапам проектной деятельности с учетом специфики профессионального становления. </w:t>
      </w:r>
    </w:p>
    <w:p w:rsidR="007365A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Первый раздел – «Планируем карьеру» – включает в себя теоретические вопросы, связанные с определением понятия «карьера», этапами и типологией карьеры, мотивацией карьерного роста, гендерными особенностями карьеры, принципами и правилами карьерной стратегии, основными направлениями успешного планирования карьеры. В данном разделе предполагается блок практической работы по анализу исторической популярности разных профессий, обсуждению правил и афоризмов о жизни и карьере. </w:t>
      </w:r>
    </w:p>
    <w:p w:rsidR="007365A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Второй раздел – «Проектирование карьеры» – направлен на рассмотрение вопросов, связанных с сущностью понятий «проект» и «проектирование», этапами проектирования, особенностями проектирования профессиональной карьеры. </w:t>
      </w:r>
    </w:p>
    <w:p w:rsidR="007365A9" w:rsidRPr="002F76F5" w:rsidRDefault="00552E1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рамках третьего раздела </w:t>
      </w:r>
      <w:r w:rsidR="008A7A55" w:rsidRPr="002F76F5">
        <w:rPr>
          <w:rFonts w:ascii="Times New Roman" w:hAnsi="Times New Roman" w:cs="Times New Roman"/>
          <w:sz w:val="28"/>
          <w:szCs w:val="28"/>
        </w:rPr>
        <w:t>проекта</w:t>
      </w:r>
      <w:r w:rsidRPr="002F76F5">
        <w:rPr>
          <w:rFonts w:ascii="Times New Roman" w:hAnsi="Times New Roman" w:cs="Times New Roman"/>
          <w:sz w:val="28"/>
          <w:szCs w:val="28"/>
        </w:rPr>
        <w:t xml:space="preserve"> – «Технология карьеры» – рассматриваются конкретные шаги по реализации проекта профессиональной </w:t>
      </w:r>
      <w:r w:rsidRPr="002F76F5">
        <w:rPr>
          <w:rFonts w:ascii="Times New Roman" w:hAnsi="Times New Roman" w:cs="Times New Roman"/>
          <w:sz w:val="28"/>
          <w:szCs w:val="28"/>
        </w:rPr>
        <w:lastRenderedPageBreak/>
        <w:t>самореализации. Рассматриваются про</w:t>
      </w:r>
      <w:r w:rsidR="007365A9" w:rsidRPr="002F76F5">
        <w:rPr>
          <w:rFonts w:ascii="Times New Roman" w:hAnsi="Times New Roman" w:cs="Times New Roman"/>
          <w:sz w:val="28"/>
          <w:szCs w:val="28"/>
        </w:rPr>
        <w:t xml:space="preserve">блемы, стоящие перед соискателем, правила написания резюме, анализируются ошибки его составления. Изучаются каналы распространения сведений о себе и каналы сбора и оценки информации о вакансиях и рабочих местах в регионе. </w:t>
      </w:r>
    </w:p>
    <w:p w:rsidR="007365A9" w:rsidRPr="002F76F5" w:rsidRDefault="007365A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Четвертый раздел </w:t>
      </w:r>
      <w:r w:rsidR="008A7A55" w:rsidRPr="002F76F5">
        <w:rPr>
          <w:rFonts w:ascii="Times New Roman" w:hAnsi="Times New Roman" w:cs="Times New Roman"/>
          <w:sz w:val="28"/>
          <w:szCs w:val="28"/>
        </w:rPr>
        <w:t>проекта</w:t>
      </w:r>
      <w:r w:rsidRPr="002F76F5">
        <w:rPr>
          <w:rFonts w:ascii="Times New Roman" w:hAnsi="Times New Roman" w:cs="Times New Roman"/>
          <w:sz w:val="28"/>
          <w:szCs w:val="28"/>
        </w:rPr>
        <w:t xml:space="preserve"> – «Формирование навыков эффективного поведения на рынке труда» –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форму работы с использованием методов активного взаимодействия у молодежи формируются необходимые навыки конкурентоспособного поведения. </w:t>
      </w:r>
    </w:p>
    <w:p w:rsidR="007365A9" w:rsidRPr="002F76F5" w:rsidRDefault="007365A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Проектирование профессионального будущего предполагает активное отношение личности к будущему, понимание своей жизненной перспективы, определение целевых установок и планов, осознание путей их осуществления. </w:t>
      </w:r>
    </w:p>
    <w:p w:rsidR="007365A9" w:rsidRPr="002F76F5" w:rsidRDefault="007365A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силу социально-возрастных особенностей молодежь ориентирована на успешность в социуме, реализуется в осуществляемой деятельности, стремится достичь поставленных целей и получить оценку со стороны социального окружения. </w:t>
      </w:r>
    </w:p>
    <w:p w:rsidR="00552E19" w:rsidRPr="002F76F5" w:rsidRDefault="007365A9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F5">
        <w:rPr>
          <w:rFonts w:ascii="Times New Roman" w:hAnsi="Times New Roman" w:cs="Times New Roman"/>
          <w:sz w:val="28"/>
          <w:szCs w:val="28"/>
        </w:rPr>
        <w:t>Для молодого человека важно осознание того, что стать успешным человеком в условиях профессиональной деятельности сможет тот, кто имеет хорошую профессиональную подготовку, владеет навыками саморазвития как личностного, так и профессионального, навыками самостоятельной работы и общения, обладает способностью адаптироваться к новым условиям труда, быть мобильным специалистом, что является залогом эффективного поведения на рынке труда</w:t>
      </w:r>
      <w:proofErr w:type="gramEnd"/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Pr="004D3DA4" w:rsidRDefault="004D3DA4" w:rsidP="004D3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D3DA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Паспорт  </w:t>
      </w:r>
      <w:r w:rsidRPr="004D3DA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проекта по профессиональному становлению и сопровождению молодежи «Найди себя!»</w:t>
      </w:r>
    </w:p>
    <w:p w:rsidR="004D3DA4" w:rsidRPr="004D3DA4" w:rsidRDefault="004D3DA4" w:rsidP="004D3D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8272"/>
      </w:tblGrid>
      <w:tr w:rsidR="004D3DA4" w:rsidRPr="004D3DA4" w:rsidTr="004D3DA4">
        <w:trPr>
          <w:trHeight w:val="615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D3DA4">
              <w:rPr>
                <w:rFonts w:ascii="Times New Roman" w:eastAsiaTheme="majorEastAsia" w:hAnsi="Times New Roman" w:cs="Times New Roman"/>
                <w:sz w:val="28"/>
                <w:szCs w:val="28"/>
              </w:rPr>
              <w:t>Проект по профессиональному становлению и сопровождению молодежи «Найди себя!»</w:t>
            </w:r>
          </w:p>
        </w:tc>
      </w:tr>
      <w:tr w:rsidR="004D3DA4" w:rsidRPr="004D3DA4" w:rsidTr="004D3DA4">
        <w:trPr>
          <w:trHeight w:val="627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 Киселева И.О.</w:t>
            </w:r>
          </w:p>
          <w:p w:rsidR="004D3DA4" w:rsidRPr="004D3DA4" w:rsidRDefault="004D3DA4" w:rsidP="004D3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Чебаненко А.Е..</w:t>
            </w:r>
          </w:p>
        </w:tc>
      </w:tr>
      <w:tr w:rsidR="004D3DA4" w:rsidRPr="004D3DA4" w:rsidTr="004D3DA4">
        <w:trPr>
          <w:trHeight w:val="690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Создать систему действенной профориентации в образовательном учреждении, которая бы способствовала формированию у подростков и молодежи профессионального самоопределения  в соответствии с желаниями, способностями, индивидуальными особенностями каждой личности и с учетом социокультурной ситуации в, районе, городе.</w:t>
            </w:r>
          </w:p>
        </w:tc>
      </w:tr>
      <w:tr w:rsidR="004D3DA4" w:rsidRPr="004D3DA4" w:rsidTr="004D3DA4">
        <w:trPr>
          <w:trHeight w:val="900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 мире профессий и профессиональной ориентации; </w:t>
            </w:r>
          </w:p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природными задатками человека и условиями для развития их в способности; </w:t>
            </w:r>
          </w:p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личностному развитию учащихся; </w:t>
            </w:r>
          </w:p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природных задатков и трансформации их в способности; </w:t>
            </w:r>
          </w:p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актуальностью в потребности профессий на рынке труда; </w:t>
            </w:r>
          </w:p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учащимися выявить последствия ошибки в выборе профессии; </w:t>
            </w:r>
          </w:p>
          <w:p w:rsidR="004D3DA4" w:rsidRPr="004D3DA4" w:rsidRDefault="004D3DA4" w:rsidP="004D3D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выработке навыков </w:t>
            </w:r>
            <w:proofErr w:type="spellStart"/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 как залога начала успешной трудовой деятельности</w:t>
            </w:r>
          </w:p>
        </w:tc>
      </w:tr>
      <w:tr w:rsidR="004D3DA4" w:rsidRPr="004D3DA4" w:rsidTr="004D3DA4">
        <w:trPr>
          <w:trHeight w:val="299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Целевые группы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Студенты техникума родители учащихся.</w:t>
            </w:r>
          </w:p>
        </w:tc>
      </w:tr>
      <w:tr w:rsidR="004D3DA4" w:rsidRPr="004D3DA4" w:rsidTr="004D3DA4">
        <w:trPr>
          <w:trHeight w:val="900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Профпросвещение</w:t>
            </w:r>
          </w:p>
          <w:p w:rsidR="004D3DA4" w:rsidRPr="004D3DA4" w:rsidRDefault="004D3DA4" w:rsidP="004D3DA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Диагностика и консультирование</w:t>
            </w:r>
          </w:p>
          <w:p w:rsidR="004D3DA4" w:rsidRPr="004D3DA4" w:rsidRDefault="004D3DA4" w:rsidP="004D3D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</w:t>
            </w:r>
          </w:p>
          <w:p w:rsidR="004D3DA4" w:rsidRPr="004D3DA4" w:rsidRDefault="004D3DA4" w:rsidP="004D3D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Профадаптация</w:t>
            </w:r>
            <w:proofErr w:type="spellEnd"/>
          </w:p>
        </w:tc>
      </w:tr>
      <w:tr w:rsidR="004D3DA4" w:rsidRPr="004D3DA4" w:rsidTr="004D3DA4">
        <w:trPr>
          <w:trHeight w:val="900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техникума осуществляет координацию деятельности всех структур техникума по реализации Проекта, обеспечивает: координацию деятельности всех участников образовательного процесса, способствует реализации намеченных задач.</w:t>
            </w:r>
          </w:p>
        </w:tc>
      </w:tr>
      <w:tr w:rsidR="004D3DA4" w:rsidRPr="004D3DA4" w:rsidTr="004D3DA4">
        <w:trPr>
          <w:trHeight w:val="667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участники образовательного процесса</w:t>
            </w:r>
          </w:p>
        </w:tc>
      </w:tr>
      <w:tr w:rsidR="004D3DA4" w:rsidRPr="004D3DA4" w:rsidTr="004D3DA4">
        <w:trPr>
          <w:trHeight w:val="613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 года</w:t>
            </w:r>
          </w:p>
          <w:p w:rsidR="004D3DA4" w:rsidRPr="004D3DA4" w:rsidRDefault="004D3DA4" w:rsidP="004D3D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D3DA4" w:rsidRPr="004D3DA4" w:rsidTr="004D3DA4">
        <w:trPr>
          <w:trHeight w:val="900"/>
          <w:jc w:val="center"/>
        </w:trPr>
        <w:tc>
          <w:tcPr>
            <w:tcW w:w="2038" w:type="dxa"/>
          </w:tcPr>
          <w:p w:rsidR="004D3DA4" w:rsidRPr="004D3DA4" w:rsidRDefault="004D3DA4" w:rsidP="004D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реализации  </w:t>
            </w:r>
          </w:p>
        </w:tc>
        <w:tc>
          <w:tcPr>
            <w:tcW w:w="8272" w:type="dxa"/>
          </w:tcPr>
          <w:p w:rsidR="004D3DA4" w:rsidRPr="004D3DA4" w:rsidRDefault="004D3DA4" w:rsidP="004D3DA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повысить мотивацию молодежи к труду;</w:t>
            </w:r>
          </w:p>
          <w:p w:rsidR="004D3DA4" w:rsidRPr="004D3DA4" w:rsidRDefault="004D3DA4" w:rsidP="004D3DA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оказать адресную психологическую помощь студентов в осознанном выборе будущей профессии;</w:t>
            </w:r>
          </w:p>
          <w:p w:rsidR="004D3DA4" w:rsidRPr="004D3DA4" w:rsidRDefault="004D3DA4" w:rsidP="004D3DA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обучить подростков основным принципам построения профессиональной карьеры и навыкам поведения на рынке труда;</w:t>
            </w:r>
          </w:p>
          <w:p w:rsidR="004D3DA4" w:rsidRPr="004D3DA4" w:rsidRDefault="004D3DA4" w:rsidP="004D3DA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hAnsi="Times New Roman" w:cs="Times New Roman"/>
                <w:sz w:val="28"/>
                <w:szCs w:val="28"/>
              </w:rPr>
              <w:t>сориентировать учащихся на реализацию собственных замыслов в реальных социальных условиях.</w:t>
            </w:r>
          </w:p>
          <w:p w:rsidR="004D3DA4" w:rsidRPr="004D3DA4" w:rsidRDefault="004D3DA4" w:rsidP="004D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37" w:rsidRDefault="00434737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A4" w:rsidRPr="002F76F5" w:rsidRDefault="004D3DA4" w:rsidP="004A3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F14B4A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lastRenderedPageBreak/>
        <w:t>Проблема, объект, предмет исследования</w:t>
      </w:r>
    </w:p>
    <w:p w:rsidR="00F14B4A" w:rsidRPr="002F76F5" w:rsidRDefault="00F14B4A" w:rsidP="00F14B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B4A" w:rsidRPr="002F76F5" w:rsidRDefault="00F14B4A" w:rsidP="00F14B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Проблема </w:t>
      </w:r>
      <w:r w:rsidRPr="002F76F5">
        <w:rPr>
          <w:rFonts w:ascii="Times New Roman" w:hAnsi="Times New Roman" w:cs="Times New Roman"/>
          <w:sz w:val="28"/>
          <w:szCs w:val="28"/>
        </w:rPr>
        <w:t>– поиск наилучших средств и способов в профессиональном становлении и сопровождении молодежи</w:t>
      </w:r>
      <w:r w:rsidR="008A7A55" w:rsidRPr="002F76F5">
        <w:rPr>
          <w:rFonts w:ascii="Times New Roman" w:hAnsi="Times New Roman" w:cs="Times New Roman"/>
          <w:sz w:val="28"/>
          <w:szCs w:val="28"/>
        </w:rPr>
        <w:t>.</w:t>
      </w:r>
    </w:p>
    <w:p w:rsidR="00F14B4A" w:rsidRPr="002F76F5" w:rsidRDefault="00F14B4A" w:rsidP="00F14B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2F76F5">
        <w:rPr>
          <w:rFonts w:ascii="Times New Roman" w:hAnsi="Times New Roman" w:cs="Times New Roman"/>
          <w:sz w:val="28"/>
          <w:szCs w:val="28"/>
        </w:rPr>
        <w:t xml:space="preserve"> – студенты техникума</w:t>
      </w:r>
      <w:r w:rsidR="008A7A55" w:rsidRPr="002F76F5">
        <w:rPr>
          <w:rFonts w:ascii="Times New Roman" w:hAnsi="Times New Roman" w:cs="Times New Roman"/>
          <w:sz w:val="28"/>
          <w:szCs w:val="28"/>
        </w:rPr>
        <w:t>.</w:t>
      </w:r>
    </w:p>
    <w:p w:rsidR="00F14B4A" w:rsidRPr="002F76F5" w:rsidRDefault="00F14B4A" w:rsidP="00F14B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Субъект</w:t>
      </w:r>
      <w:r w:rsidRPr="002F76F5">
        <w:rPr>
          <w:rFonts w:ascii="Times New Roman" w:hAnsi="Times New Roman" w:cs="Times New Roman"/>
          <w:sz w:val="28"/>
          <w:szCs w:val="28"/>
        </w:rPr>
        <w:t xml:space="preserve"> – администрация техникума, социальный педагог, педагог-психолог, воспитатель.</w:t>
      </w:r>
    </w:p>
    <w:p w:rsidR="00F14B4A" w:rsidRPr="002F76F5" w:rsidRDefault="00F14B4A" w:rsidP="00F14B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2F76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76F5">
        <w:rPr>
          <w:rFonts w:ascii="Times New Roman" w:hAnsi="Times New Roman" w:cs="Times New Roman"/>
          <w:sz w:val="28"/>
          <w:szCs w:val="28"/>
        </w:rPr>
        <w:t xml:space="preserve"> деятельность ГБПОУ КК АТАТС по формированию комплексной, целенаправленной работы по сопровождению молодежи в профессиональном становлении и развитию талантливой личности, готовой к созидательной творческой деятельности и нравственному поведению.</w:t>
      </w:r>
    </w:p>
    <w:p w:rsidR="00F14B4A" w:rsidRPr="002F76F5" w:rsidRDefault="00F14B4A" w:rsidP="00F14B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03E" w:rsidRPr="002F76F5" w:rsidRDefault="0009403E" w:rsidP="0043473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t>Гипотеза, цель и задачи инновационного проекта «Найди себя</w:t>
      </w:r>
      <w:r w:rsidRPr="002F76F5">
        <w:rPr>
          <w:b/>
          <w:sz w:val="28"/>
          <w:szCs w:val="28"/>
        </w:rPr>
        <w:t>»</w:t>
      </w:r>
    </w:p>
    <w:p w:rsidR="0009403E" w:rsidRPr="002F76F5" w:rsidRDefault="0009403E" w:rsidP="00094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Pr="002F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6F5">
        <w:rPr>
          <w:rFonts w:ascii="Times New Roman" w:hAnsi="Times New Roman" w:cs="Times New Roman"/>
          <w:sz w:val="28"/>
          <w:szCs w:val="28"/>
        </w:rPr>
        <w:t>– систематическая работа с</w:t>
      </w:r>
      <w:r w:rsidR="00434737" w:rsidRPr="002F76F5">
        <w:rPr>
          <w:rFonts w:ascii="Times New Roman" w:hAnsi="Times New Roman" w:cs="Times New Roman"/>
          <w:sz w:val="28"/>
          <w:szCs w:val="28"/>
        </w:rPr>
        <w:t>о</w:t>
      </w:r>
      <w:r w:rsidRPr="002F76F5">
        <w:rPr>
          <w:rFonts w:ascii="Times New Roman" w:hAnsi="Times New Roman" w:cs="Times New Roman"/>
          <w:sz w:val="28"/>
          <w:szCs w:val="28"/>
        </w:rPr>
        <w:t xml:space="preserve"> студентами техникума  по профессиональному становлению в рамках инновационного проекта «Найди себя» способствует:</w:t>
      </w:r>
    </w:p>
    <w:p w:rsidR="0009403E" w:rsidRPr="002F76F5" w:rsidRDefault="0009403E" w:rsidP="00BB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-формированию </w:t>
      </w:r>
      <w:r w:rsidR="00BB4068" w:rsidRPr="002F76F5">
        <w:rPr>
          <w:rFonts w:ascii="Times New Roman" w:hAnsi="Times New Roman" w:cs="Times New Roman"/>
          <w:sz w:val="28"/>
          <w:szCs w:val="28"/>
        </w:rPr>
        <w:t>необходимых навыков конкурентоспособного поведения</w:t>
      </w:r>
      <w:r w:rsidRPr="002F76F5">
        <w:rPr>
          <w:rFonts w:ascii="Times New Roman" w:hAnsi="Times New Roman" w:cs="Times New Roman"/>
          <w:sz w:val="28"/>
          <w:szCs w:val="28"/>
        </w:rPr>
        <w:t>;</w:t>
      </w:r>
    </w:p>
    <w:p w:rsidR="0009403E" w:rsidRPr="002F76F5" w:rsidRDefault="0009403E" w:rsidP="00BB4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-повышению уровня знаний студентов техникума;</w:t>
      </w:r>
    </w:p>
    <w:p w:rsidR="0009403E" w:rsidRPr="002F76F5" w:rsidRDefault="0009403E" w:rsidP="00BB4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-углублению мотивации и активизации деятельности студентов техникума.</w:t>
      </w:r>
    </w:p>
    <w:p w:rsidR="0009403E" w:rsidRPr="002F76F5" w:rsidRDefault="0009403E" w:rsidP="0009403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03E" w:rsidRPr="002F76F5" w:rsidRDefault="0009403E" w:rsidP="00094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F76F5">
        <w:rPr>
          <w:rFonts w:ascii="Times New Roman" w:hAnsi="Times New Roman" w:cs="Times New Roman"/>
          <w:b/>
          <w:sz w:val="28"/>
          <w:szCs w:val="28"/>
        </w:rPr>
        <w:t>:</w:t>
      </w:r>
      <w:r w:rsidRPr="002F76F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A7A55" w:rsidRPr="002F76F5">
        <w:rPr>
          <w:rFonts w:ascii="Times New Roman" w:hAnsi="Times New Roman" w:cs="Times New Roman"/>
          <w:sz w:val="28"/>
          <w:szCs w:val="28"/>
        </w:rPr>
        <w:t>ть</w:t>
      </w:r>
      <w:r w:rsidRPr="002F76F5">
        <w:rPr>
          <w:rFonts w:ascii="Times New Roman" w:hAnsi="Times New Roman" w:cs="Times New Roman"/>
          <w:sz w:val="28"/>
          <w:szCs w:val="28"/>
        </w:rPr>
        <w:t xml:space="preserve"> широки</w:t>
      </w:r>
      <w:r w:rsidR="008A7A55" w:rsidRPr="002F76F5">
        <w:rPr>
          <w:rFonts w:ascii="Times New Roman" w:hAnsi="Times New Roman" w:cs="Times New Roman"/>
          <w:sz w:val="28"/>
          <w:szCs w:val="28"/>
        </w:rPr>
        <w:t>е</w:t>
      </w:r>
      <w:r w:rsidRPr="002F76F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A7A55" w:rsidRPr="002F76F5">
        <w:rPr>
          <w:rFonts w:ascii="Times New Roman" w:hAnsi="Times New Roman" w:cs="Times New Roman"/>
          <w:sz w:val="28"/>
          <w:szCs w:val="28"/>
        </w:rPr>
        <w:t>и</w:t>
      </w:r>
      <w:r w:rsidRPr="002F76F5">
        <w:rPr>
          <w:rFonts w:ascii="Times New Roman" w:hAnsi="Times New Roman" w:cs="Times New Roman"/>
          <w:sz w:val="28"/>
          <w:szCs w:val="28"/>
        </w:rPr>
        <w:t xml:space="preserve"> для профессиональной и творческой самореализации личности на пользу себе и обществу. </w:t>
      </w:r>
    </w:p>
    <w:p w:rsidR="0009403E" w:rsidRPr="002F76F5" w:rsidRDefault="0009403E" w:rsidP="00094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35D6D" w:rsidRPr="002F76F5" w:rsidRDefault="00A35D6D" w:rsidP="00A35D6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дать студентам практическое руководство для собственных активных действий на рынке труда на основе пошаговой технологии поиска работы,  подкрепленной упражнениями и примерами;</w:t>
      </w:r>
    </w:p>
    <w:p w:rsidR="00A35D6D" w:rsidRPr="002F76F5" w:rsidRDefault="00A35D6D" w:rsidP="00A35D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сформировать навыки оценки и анализа личных интересов, сильных сторон и навыков, потребностей рынка труда и конкретных работодателей; </w:t>
      </w:r>
    </w:p>
    <w:p w:rsidR="00A35D6D" w:rsidRPr="002F76F5" w:rsidRDefault="00A35D6D" w:rsidP="00A35D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современные эффективные методы и приемы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и способы их применения в той или иной типичной си</w:t>
      </w:r>
      <w:r w:rsidRPr="002F76F5">
        <w:rPr>
          <w:rFonts w:ascii="Times New Roman" w:hAnsi="Times New Roman" w:cs="Times New Roman"/>
          <w:sz w:val="28"/>
          <w:szCs w:val="28"/>
        </w:rPr>
        <w:softHyphen/>
        <w:t>туации;</w:t>
      </w:r>
    </w:p>
    <w:p w:rsidR="00A35D6D" w:rsidRPr="002F76F5" w:rsidRDefault="00A35D6D" w:rsidP="00A35D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дать представление об юридических аспектах трудоустройства;</w:t>
      </w:r>
    </w:p>
    <w:p w:rsidR="00A35D6D" w:rsidRPr="002F76F5" w:rsidRDefault="00A35D6D" w:rsidP="00A35D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повысить мотивацию к трудоустройству и дальнейшему сохранению работы;</w:t>
      </w:r>
    </w:p>
    <w:p w:rsidR="00A35D6D" w:rsidRPr="002F76F5" w:rsidRDefault="00A35D6D" w:rsidP="00A35D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укрепить уверенность в себе, полученных профессиональных знаниях и умениях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A7A55" w:rsidRPr="002F76F5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9157FA" w:rsidRPr="002F76F5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техникума необходимо дать возможность обучающемуся</w:t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="009157FA" w:rsidRPr="002F76F5">
        <w:rPr>
          <w:rFonts w:ascii="Times New Roman" w:hAnsi="Times New Roman" w:cs="Times New Roman"/>
          <w:sz w:val="28"/>
          <w:szCs w:val="28"/>
        </w:rPr>
        <w:t>дать возможность получить практический опыт</w:t>
      </w:r>
      <w:r w:rsidRPr="002F76F5">
        <w:rPr>
          <w:rFonts w:ascii="Times New Roman" w:hAnsi="Times New Roman" w:cs="Times New Roman"/>
          <w:sz w:val="28"/>
          <w:szCs w:val="28"/>
        </w:rPr>
        <w:t>: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активных действий на рынке труда;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поиска свободных вакансий;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составления поисковых писем;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составления автобиографии;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составления резюме;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ведения поисковых телефонных звонков;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поведения на собеседовании;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заключения трудового договора;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адаптации на новом рабочем месте;</w:t>
      </w:r>
    </w:p>
    <w:p w:rsidR="00A35D6D" w:rsidRPr="002F76F5" w:rsidRDefault="009157FA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научить</w:t>
      </w:r>
      <w:proofErr w:type="gramStart"/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35D6D" w:rsidRPr="002F76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анализировать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  сильные и слабые сторон;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анализировать потребности рынка труда и конкретных работодателей;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использовать эффективные методы и приемы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составлять поисковые письма, автобиографию, резюме;</w:t>
      </w:r>
    </w:p>
    <w:p w:rsidR="00A35D6D" w:rsidRPr="002F76F5" w:rsidRDefault="009157FA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познакомить</w:t>
      </w:r>
      <w:r w:rsidR="00A35D6D" w:rsidRPr="002F76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</w:t>
      </w:r>
      <w:r w:rsidR="009157FA" w:rsidRPr="002F76F5">
        <w:rPr>
          <w:rFonts w:ascii="Times New Roman" w:hAnsi="Times New Roman" w:cs="Times New Roman"/>
          <w:sz w:val="28"/>
          <w:szCs w:val="28"/>
        </w:rPr>
        <w:t xml:space="preserve"> с </w:t>
      </w:r>
      <w:r w:rsidRPr="002F76F5">
        <w:rPr>
          <w:rFonts w:ascii="Times New Roman" w:hAnsi="Times New Roman" w:cs="Times New Roman"/>
          <w:sz w:val="28"/>
          <w:szCs w:val="28"/>
        </w:rPr>
        <w:t>права</w:t>
      </w:r>
      <w:r w:rsidR="009157FA" w:rsidRPr="002F76F5">
        <w:rPr>
          <w:rFonts w:ascii="Times New Roman" w:hAnsi="Times New Roman" w:cs="Times New Roman"/>
          <w:sz w:val="28"/>
          <w:szCs w:val="28"/>
        </w:rPr>
        <w:t>ми</w:t>
      </w:r>
      <w:r w:rsidRPr="002F76F5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157FA" w:rsidRPr="002F76F5">
        <w:rPr>
          <w:rFonts w:ascii="Times New Roman" w:hAnsi="Times New Roman" w:cs="Times New Roman"/>
          <w:sz w:val="28"/>
          <w:szCs w:val="28"/>
        </w:rPr>
        <w:t>ями</w:t>
      </w:r>
      <w:r w:rsidRPr="002F76F5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9157FA" w:rsidRPr="002F76F5">
        <w:rPr>
          <w:rFonts w:ascii="Times New Roman" w:hAnsi="Times New Roman" w:cs="Times New Roman"/>
          <w:sz w:val="28"/>
          <w:szCs w:val="28"/>
        </w:rPr>
        <w:t>;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</w:t>
      </w:r>
      <w:r w:rsidR="009157FA" w:rsidRPr="002F76F5">
        <w:rPr>
          <w:rFonts w:ascii="Times New Roman" w:hAnsi="Times New Roman" w:cs="Times New Roman"/>
          <w:sz w:val="28"/>
          <w:szCs w:val="28"/>
        </w:rPr>
        <w:t xml:space="preserve">с </w:t>
      </w:r>
      <w:r w:rsidRPr="002F76F5">
        <w:rPr>
          <w:rFonts w:ascii="Times New Roman" w:hAnsi="Times New Roman" w:cs="Times New Roman"/>
          <w:sz w:val="28"/>
          <w:szCs w:val="28"/>
        </w:rPr>
        <w:t>пошагов</w:t>
      </w:r>
      <w:r w:rsidR="009157FA" w:rsidRPr="002F76F5">
        <w:rPr>
          <w:rFonts w:ascii="Times New Roman" w:hAnsi="Times New Roman" w:cs="Times New Roman"/>
          <w:sz w:val="28"/>
          <w:szCs w:val="28"/>
        </w:rPr>
        <w:t>ой</w:t>
      </w:r>
      <w:r w:rsidRPr="002F76F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157FA" w:rsidRPr="002F76F5">
        <w:rPr>
          <w:rFonts w:ascii="Times New Roman" w:hAnsi="Times New Roman" w:cs="Times New Roman"/>
          <w:sz w:val="28"/>
          <w:szCs w:val="28"/>
        </w:rPr>
        <w:t>ей</w:t>
      </w:r>
      <w:r w:rsidRPr="002F76F5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="009157FA" w:rsidRPr="002F76F5">
        <w:rPr>
          <w:rFonts w:ascii="Times New Roman" w:hAnsi="Times New Roman" w:cs="Times New Roman"/>
          <w:sz w:val="28"/>
          <w:szCs w:val="28"/>
        </w:rPr>
        <w:t>.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9157FA" w:rsidRPr="002F76F5">
        <w:rPr>
          <w:rFonts w:ascii="Times New Roman" w:hAnsi="Times New Roman" w:cs="Times New Roman"/>
          <w:bCs/>
          <w:sz w:val="28"/>
          <w:szCs w:val="28"/>
        </w:rPr>
        <w:t>реализации проекта</w:t>
      </w:r>
      <w:r w:rsidRPr="002F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76F5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2F76F5">
        <w:rPr>
          <w:rFonts w:ascii="Times New Roman" w:hAnsi="Times New Roman" w:cs="Times New Roman"/>
          <w:bCs/>
          <w:sz w:val="28"/>
          <w:szCs w:val="28"/>
        </w:rPr>
        <w:t xml:space="preserve"> должен: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Знать: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методы изучения на рынке труда конъюнктуры, требований к специалистам;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особенности и методы общения с различными категориями населения при решении организационно-управленческих задач;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факторы, влияющие на выбор и успешный поиск работы.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делать самостоятельный выбор, управлять своими ресурсами и состояниями, осуществлять сбор информации и использовать информационные технологии для поиска работы, планирования карьеры.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bCs/>
          <w:sz w:val="28"/>
          <w:szCs w:val="28"/>
        </w:rPr>
        <w:t xml:space="preserve">Владеть: </w:t>
      </w:r>
    </w:p>
    <w:p w:rsidR="00A35D6D" w:rsidRPr="002F76F5" w:rsidRDefault="00A35D6D" w:rsidP="00A3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различными стилями, моделями поведения и коммуникациями на рынке труда, навыками общения, навыки эффективного поиска работы и организации планирования карьеры. </w:t>
      </w:r>
    </w:p>
    <w:p w:rsidR="00434737" w:rsidRPr="002F76F5" w:rsidRDefault="00434737" w:rsidP="009157FA">
      <w:pPr>
        <w:spacing w:after="0" w:line="360" w:lineRule="auto"/>
        <w:ind w:left="36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реализации проекта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деятельности техникума положены следующие принципы, которыми будут руководствоваться субъекты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деятельности, принимающие участие в </w:t>
      </w:r>
      <w:r w:rsidR="009157FA" w:rsidRPr="002F76F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F76F5">
        <w:rPr>
          <w:rFonts w:ascii="Times New Roman" w:hAnsi="Times New Roman" w:cs="Times New Roman"/>
          <w:sz w:val="28"/>
          <w:szCs w:val="28"/>
        </w:rPr>
        <w:t>данно</w:t>
      </w:r>
      <w:r w:rsidR="009157FA" w:rsidRPr="002F76F5">
        <w:rPr>
          <w:rFonts w:ascii="Times New Roman" w:hAnsi="Times New Roman" w:cs="Times New Roman"/>
          <w:sz w:val="28"/>
          <w:szCs w:val="28"/>
        </w:rPr>
        <w:t>го проекта</w:t>
      </w:r>
      <w:r w:rsidRPr="002F76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</w:t>
      </w:r>
      <w:r w:rsidRPr="002F76F5">
        <w:rPr>
          <w:rFonts w:ascii="Times New Roman" w:hAnsi="Times New Roman" w:cs="Times New Roman"/>
          <w:b/>
          <w:sz w:val="28"/>
          <w:szCs w:val="28"/>
        </w:rPr>
        <w:t>принцип осознания</w:t>
      </w:r>
      <w:r w:rsidRPr="002F76F5">
        <w:rPr>
          <w:rFonts w:ascii="Times New Roman" w:hAnsi="Times New Roman" w:cs="Times New Roman"/>
          <w:sz w:val="28"/>
          <w:szCs w:val="28"/>
        </w:rPr>
        <w:t xml:space="preserve"> в выборе профессии, что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</w:t>
      </w:r>
      <w:r w:rsidRPr="002F76F5">
        <w:rPr>
          <w:rFonts w:ascii="Times New Roman" w:hAnsi="Times New Roman" w:cs="Times New Roman"/>
          <w:b/>
          <w:sz w:val="28"/>
          <w:szCs w:val="28"/>
        </w:rPr>
        <w:t xml:space="preserve">связь </w:t>
      </w:r>
      <w:proofErr w:type="spellStart"/>
      <w:r w:rsidRPr="002F76F5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b/>
          <w:sz w:val="28"/>
          <w:szCs w:val="28"/>
        </w:rPr>
        <w:t xml:space="preserve"> работы с жизнью, трудом, практикой</w:t>
      </w:r>
      <w:r w:rsidRPr="002F76F5">
        <w:rPr>
          <w:rFonts w:ascii="Times New Roman" w:hAnsi="Times New Roman" w:cs="Times New Roman"/>
          <w:sz w:val="28"/>
          <w:szCs w:val="28"/>
        </w:rPr>
        <w:t xml:space="preserve">, предусматривающей оказание помощи </w:t>
      </w:r>
      <w:r w:rsidR="009157FA" w:rsidRPr="002F76F5">
        <w:rPr>
          <w:rFonts w:ascii="Times New Roman" w:hAnsi="Times New Roman" w:cs="Times New Roman"/>
          <w:sz w:val="28"/>
          <w:szCs w:val="28"/>
        </w:rPr>
        <w:t>студенту</w:t>
      </w:r>
      <w:r w:rsidRPr="002F76F5">
        <w:rPr>
          <w:rFonts w:ascii="Times New Roman" w:hAnsi="Times New Roman" w:cs="Times New Roman"/>
          <w:sz w:val="28"/>
          <w:szCs w:val="28"/>
        </w:rPr>
        <w:t xml:space="preserve"> в выборе его будущей профессии в единстве с потребностями общества в квалифицированных кадрах;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</w:t>
      </w:r>
      <w:r w:rsidRPr="002F76F5">
        <w:rPr>
          <w:rFonts w:ascii="Times New Roman" w:hAnsi="Times New Roman" w:cs="Times New Roman"/>
          <w:b/>
          <w:sz w:val="28"/>
          <w:szCs w:val="28"/>
        </w:rPr>
        <w:t>принцип систематичности и преемственности в профориентации</w:t>
      </w:r>
      <w:r w:rsidRPr="002F76F5">
        <w:rPr>
          <w:rFonts w:ascii="Times New Roman" w:hAnsi="Times New Roman" w:cs="Times New Roman"/>
          <w:sz w:val="28"/>
          <w:szCs w:val="28"/>
        </w:rPr>
        <w:t xml:space="preserve">, обеспечит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="008A7A55" w:rsidRPr="002F76F5">
        <w:rPr>
          <w:rFonts w:ascii="Times New Roman" w:hAnsi="Times New Roman" w:cs="Times New Roman"/>
          <w:sz w:val="28"/>
          <w:szCs w:val="28"/>
        </w:rPr>
        <w:t>работа,</w:t>
      </w:r>
      <w:r w:rsidRPr="002F76F5">
        <w:rPr>
          <w:rFonts w:ascii="Times New Roman" w:hAnsi="Times New Roman" w:cs="Times New Roman"/>
          <w:sz w:val="28"/>
          <w:szCs w:val="28"/>
        </w:rPr>
        <w:t xml:space="preserve"> как с выпускниками школ, так и с выпускниками техникума;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2F76F5">
        <w:rPr>
          <w:rFonts w:ascii="Times New Roman" w:hAnsi="Times New Roman" w:cs="Times New Roman"/>
          <w:b/>
          <w:sz w:val="28"/>
          <w:szCs w:val="28"/>
        </w:rPr>
        <w:t>принцип взаимосвязи</w:t>
      </w:r>
      <w:r w:rsidRPr="002F76F5">
        <w:rPr>
          <w:rFonts w:ascii="Times New Roman" w:hAnsi="Times New Roman" w:cs="Times New Roman"/>
          <w:sz w:val="28"/>
          <w:szCs w:val="28"/>
        </w:rPr>
        <w:t xml:space="preserve"> предусматривает тесный контакт по оказанию помощи молодым людям в профессиональном самоопределении и выборе профессии, что предполагает усиление целенаправленности и координации в совместной деятельности;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- </w:t>
      </w:r>
      <w:r w:rsidRPr="002F76F5">
        <w:rPr>
          <w:rFonts w:ascii="Times New Roman" w:hAnsi="Times New Roman" w:cs="Times New Roman"/>
          <w:b/>
          <w:sz w:val="28"/>
          <w:szCs w:val="28"/>
        </w:rPr>
        <w:t xml:space="preserve">принцип оптимального сочетания массовых, групповых и индивидуальных форм </w:t>
      </w:r>
      <w:proofErr w:type="spellStart"/>
      <w:r w:rsidRPr="002F76F5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2F76F5">
        <w:rPr>
          <w:rFonts w:ascii="Times New Roman" w:hAnsi="Times New Roman" w:cs="Times New Roman"/>
          <w:sz w:val="28"/>
          <w:szCs w:val="28"/>
        </w:rPr>
        <w:t xml:space="preserve"> с обучающимися и их родителями, утверждающих необходимость использования как традиционных, так и инновационных форм работы;</w:t>
      </w:r>
    </w:p>
    <w:p w:rsidR="009E6849" w:rsidRPr="002F76F5" w:rsidRDefault="009157FA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- важнейшим принципом данного</w:t>
      </w:r>
      <w:r w:rsidR="009E6849" w:rsidRPr="002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49" w:rsidRPr="002F76F5">
        <w:rPr>
          <w:rFonts w:ascii="Times New Roman" w:hAnsi="Times New Roman" w:cs="Times New Roman"/>
          <w:sz w:val="28"/>
          <w:szCs w:val="28"/>
        </w:rPr>
        <w:t>профориентационно</w:t>
      </w:r>
      <w:r w:rsidRPr="002F76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E6849" w:rsidRPr="002F76F5">
        <w:rPr>
          <w:rFonts w:ascii="Times New Roman" w:hAnsi="Times New Roman" w:cs="Times New Roman"/>
          <w:sz w:val="28"/>
          <w:szCs w:val="28"/>
        </w:rPr>
        <w:t xml:space="preserve"> про</w:t>
      </w:r>
      <w:r w:rsidRPr="002F76F5">
        <w:rPr>
          <w:rFonts w:ascii="Times New Roman" w:hAnsi="Times New Roman" w:cs="Times New Roman"/>
          <w:sz w:val="28"/>
          <w:szCs w:val="28"/>
        </w:rPr>
        <w:t xml:space="preserve">екта </w:t>
      </w:r>
      <w:r w:rsidR="009E6849" w:rsidRPr="002F76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6849" w:rsidRPr="002F76F5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="009E6849" w:rsidRPr="002F76F5">
        <w:rPr>
          <w:rFonts w:ascii="Times New Roman" w:hAnsi="Times New Roman" w:cs="Times New Roman"/>
          <w:sz w:val="28"/>
          <w:szCs w:val="28"/>
        </w:rPr>
        <w:t xml:space="preserve">, формирующий систему обучения и воспитания, ориентированную на учет задатков и возможностей каждого студента в процессе его воспитания и социализации. </w:t>
      </w:r>
    </w:p>
    <w:p w:rsidR="0009403E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Еще один важный принцип - </w:t>
      </w:r>
      <w:r w:rsidRPr="002F76F5">
        <w:rPr>
          <w:rFonts w:ascii="Times New Roman" w:hAnsi="Times New Roman" w:cs="Times New Roman"/>
          <w:b/>
          <w:sz w:val="28"/>
          <w:szCs w:val="28"/>
        </w:rPr>
        <w:t>ориентация на обновление методов обучения, использование эффективных образовательных технологий</w:t>
      </w:r>
      <w:r w:rsidRPr="002F76F5">
        <w:rPr>
          <w:rFonts w:ascii="Times New Roman" w:hAnsi="Times New Roman" w:cs="Times New Roman"/>
          <w:sz w:val="28"/>
          <w:szCs w:val="28"/>
        </w:rPr>
        <w:t xml:space="preserve">. Это отражается в замене монологических методов предъявления учебной информации диалоговыми формами общения </w:t>
      </w:r>
      <w:r w:rsidR="00BD744E" w:rsidRPr="002F76F5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2F76F5">
        <w:rPr>
          <w:rFonts w:ascii="Times New Roman" w:hAnsi="Times New Roman" w:cs="Times New Roman"/>
          <w:sz w:val="28"/>
          <w:szCs w:val="28"/>
        </w:rPr>
        <w:t xml:space="preserve"> со студентами, в повышении уровня самостоятельности обучающихся в своей </w:t>
      </w:r>
      <w:r w:rsidR="00BD744E" w:rsidRPr="002F76F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2F76F5">
        <w:rPr>
          <w:rFonts w:ascii="Times New Roman" w:hAnsi="Times New Roman" w:cs="Times New Roman"/>
          <w:sz w:val="28"/>
          <w:szCs w:val="28"/>
        </w:rPr>
        <w:t xml:space="preserve"> деятельности, в использовании в </w:t>
      </w:r>
      <w:r w:rsidR="00BD744E" w:rsidRPr="002F76F5">
        <w:rPr>
          <w:rFonts w:ascii="Times New Roman" w:hAnsi="Times New Roman" w:cs="Times New Roman"/>
          <w:sz w:val="28"/>
          <w:szCs w:val="28"/>
        </w:rPr>
        <w:t>профессиональной работе</w:t>
      </w:r>
      <w:r w:rsidRPr="002F76F5">
        <w:rPr>
          <w:rFonts w:ascii="Times New Roman" w:hAnsi="Times New Roman" w:cs="Times New Roman"/>
          <w:sz w:val="28"/>
          <w:szCs w:val="28"/>
        </w:rPr>
        <w:t xml:space="preserve"> проектной деятельности.</w:t>
      </w:r>
    </w:p>
    <w:p w:rsidR="002118BA" w:rsidRPr="002F76F5" w:rsidRDefault="002118BA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37" w:rsidRPr="002F76F5" w:rsidRDefault="00434737" w:rsidP="0043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t>Механизм реализации инновационного проекта</w:t>
      </w:r>
      <w:r w:rsidR="00BB4068" w:rsidRPr="002F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6F5">
        <w:rPr>
          <w:rFonts w:ascii="Times New Roman" w:hAnsi="Times New Roman" w:cs="Times New Roman"/>
          <w:b/>
          <w:sz w:val="28"/>
          <w:szCs w:val="28"/>
        </w:rPr>
        <w:t>«Найди себя».</w:t>
      </w:r>
    </w:p>
    <w:p w:rsidR="00434737" w:rsidRPr="002F76F5" w:rsidRDefault="00434737" w:rsidP="004347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инновационного проекта осуществляет администрация техникума. Главными исполнителями проекта являются:</w:t>
      </w:r>
    </w:p>
    <w:p w:rsidR="00434737" w:rsidRDefault="00434737" w:rsidP="004347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зам</w:t>
      </w:r>
      <w:r w:rsidR="00BD744E" w:rsidRPr="002F76F5">
        <w:rPr>
          <w:rFonts w:ascii="Times New Roman" w:hAnsi="Times New Roman" w:cs="Times New Roman"/>
          <w:sz w:val="28"/>
          <w:szCs w:val="28"/>
        </w:rPr>
        <w:t>еститель</w:t>
      </w:r>
      <w:r w:rsidRPr="002F76F5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BD744E" w:rsidRPr="002F76F5">
        <w:rPr>
          <w:rFonts w:ascii="Times New Roman" w:hAnsi="Times New Roman" w:cs="Times New Roman"/>
          <w:sz w:val="28"/>
          <w:szCs w:val="28"/>
        </w:rPr>
        <w:t>учебно-производственной работе</w:t>
      </w:r>
      <w:r w:rsidRPr="002F76F5">
        <w:rPr>
          <w:rFonts w:ascii="Times New Roman" w:hAnsi="Times New Roman" w:cs="Times New Roman"/>
          <w:sz w:val="28"/>
          <w:szCs w:val="28"/>
        </w:rPr>
        <w:t>;</w:t>
      </w:r>
    </w:p>
    <w:p w:rsidR="002F76F5" w:rsidRPr="002F76F5" w:rsidRDefault="002F76F5" w:rsidP="004347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2F76F5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737" w:rsidRPr="002F76F5" w:rsidRDefault="00434737" w:rsidP="004347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классный руководитель;</w:t>
      </w:r>
    </w:p>
    <w:p w:rsidR="00434737" w:rsidRPr="002F76F5" w:rsidRDefault="00942F45" w:rsidP="004347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с</w:t>
      </w:r>
      <w:r w:rsidR="00434737" w:rsidRPr="002F76F5">
        <w:rPr>
          <w:rFonts w:ascii="Times New Roman" w:hAnsi="Times New Roman" w:cs="Times New Roman"/>
          <w:sz w:val="28"/>
          <w:szCs w:val="28"/>
        </w:rPr>
        <w:t>оциальный педагог</w:t>
      </w:r>
      <w:r w:rsidR="00BD744E" w:rsidRPr="002F76F5">
        <w:rPr>
          <w:rFonts w:ascii="Times New Roman" w:hAnsi="Times New Roman" w:cs="Times New Roman"/>
          <w:sz w:val="28"/>
          <w:szCs w:val="28"/>
        </w:rPr>
        <w:t>;</w:t>
      </w:r>
    </w:p>
    <w:p w:rsidR="00434737" w:rsidRPr="002F76F5" w:rsidRDefault="00434737" w:rsidP="004347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434737" w:rsidRPr="002F76F5" w:rsidRDefault="00434737" w:rsidP="001C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Исполнители организуют и поводят мероприятия по реализации инновационного проекта «Найди себя».</w:t>
      </w:r>
    </w:p>
    <w:p w:rsidR="009E6849" w:rsidRPr="002F76F5" w:rsidRDefault="00BD744E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t>Для полной реализации п</w:t>
      </w:r>
      <w:r w:rsidR="009E6849" w:rsidRPr="002F76F5">
        <w:rPr>
          <w:rFonts w:ascii="Times New Roman" w:hAnsi="Times New Roman" w:cs="Times New Roman"/>
          <w:sz w:val="28"/>
          <w:szCs w:val="28"/>
        </w:rPr>
        <w:t>ро</w:t>
      </w:r>
      <w:r w:rsidR="001C3476" w:rsidRPr="002F76F5">
        <w:rPr>
          <w:rFonts w:ascii="Times New Roman" w:hAnsi="Times New Roman" w:cs="Times New Roman"/>
          <w:sz w:val="28"/>
          <w:szCs w:val="28"/>
        </w:rPr>
        <w:t>екта</w:t>
      </w:r>
      <w:r w:rsidR="009E6849" w:rsidRPr="002F76F5">
        <w:rPr>
          <w:rFonts w:ascii="Times New Roman" w:hAnsi="Times New Roman" w:cs="Times New Roman"/>
          <w:sz w:val="28"/>
          <w:szCs w:val="28"/>
        </w:rPr>
        <w:t xml:space="preserve"> предусматриваются организационные, </w:t>
      </w:r>
      <w:proofErr w:type="gramStart"/>
      <w:r w:rsidR="009E6849" w:rsidRPr="002F76F5">
        <w:rPr>
          <w:rFonts w:ascii="Times New Roman" w:hAnsi="Times New Roman" w:cs="Times New Roman"/>
          <w:sz w:val="28"/>
          <w:szCs w:val="28"/>
        </w:rPr>
        <w:t>экономические и правовые механизмы</w:t>
      </w:r>
      <w:proofErr w:type="gramEnd"/>
      <w:r w:rsidR="009E6849" w:rsidRPr="002F76F5">
        <w:rPr>
          <w:rFonts w:ascii="Times New Roman" w:hAnsi="Times New Roman" w:cs="Times New Roman"/>
          <w:sz w:val="28"/>
          <w:szCs w:val="28"/>
        </w:rPr>
        <w:t xml:space="preserve">, которые базируются на принципах партнерства органов исполнительной власти, местного самоуправления, служб занятости, работодателей, учреждений образования, общественных объединений в разработке и реализации мер по профессиональной ориентации молодежи на получение образования.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Организационные: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применение программно-проектного планирования; разработка текущих планов на основе стратегиче</w:t>
      </w:r>
      <w:r w:rsidR="00BD744E" w:rsidRPr="002F76F5">
        <w:rPr>
          <w:rFonts w:ascii="Times New Roman" w:hAnsi="Times New Roman" w:cs="Times New Roman"/>
          <w:sz w:val="28"/>
          <w:szCs w:val="28"/>
        </w:rPr>
        <w:t>ского плана реализации проекта;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проведение регулярных заседаний Совета по профориентации, Комиссии по трудоустройству для осуществления оперативног</w:t>
      </w:r>
      <w:r w:rsidR="00BD744E" w:rsidRPr="002F76F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D744E" w:rsidRPr="002F76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D744E" w:rsidRPr="002F76F5">
        <w:rPr>
          <w:rFonts w:ascii="Times New Roman" w:hAnsi="Times New Roman" w:cs="Times New Roman"/>
          <w:sz w:val="28"/>
          <w:szCs w:val="28"/>
        </w:rPr>
        <w:t xml:space="preserve"> ходом реализации п</w:t>
      </w:r>
      <w:r w:rsidRPr="002F76F5">
        <w:rPr>
          <w:rFonts w:ascii="Times New Roman" w:hAnsi="Times New Roman" w:cs="Times New Roman"/>
          <w:sz w:val="28"/>
          <w:szCs w:val="28"/>
        </w:rPr>
        <w:t>роекта</w:t>
      </w:r>
      <w:r w:rsidR="00BD744E" w:rsidRPr="002F76F5">
        <w:rPr>
          <w:rFonts w:ascii="Times New Roman" w:hAnsi="Times New Roman" w:cs="Times New Roman"/>
          <w:sz w:val="28"/>
          <w:szCs w:val="28"/>
        </w:rPr>
        <w:t>;</w:t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проведение форумов, научно-практических конферен</w:t>
      </w:r>
      <w:r w:rsidR="00BD744E" w:rsidRPr="002F76F5">
        <w:rPr>
          <w:rFonts w:ascii="Times New Roman" w:hAnsi="Times New Roman" w:cs="Times New Roman"/>
          <w:sz w:val="28"/>
          <w:szCs w:val="28"/>
        </w:rPr>
        <w:t>ций для оценки хода реализации проекта;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углубление социального пар</w:t>
      </w:r>
      <w:r w:rsidR="00BD744E" w:rsidRPr="002F76F5">
        <w:rPr>
          <w:rFonts w:ascii="Times New Roman" w:hAnsi="Times New Roman" w:cs="Times New Roman"/>
          <w:sz w:val="28"/>
          <w:szCs w:val="28"/>
        </w:rPr>
        <w:t>тнерства; участие в реализации п</w:t>
      </w:r>
      <w:r w:rsidRPr="002F76F5">
        <w:rPr>
          <w:rFonts w:ascii="Times New Roman" w:hAnsi="Times New Roman" w:cs="Times New Roman"/>
          <w:sz w:val="28"/>
          <w:szCs w:val="28"/>
        </w:rPr>
        <w:t>роекта, Центр</w:t>
      </w:r>
      <w:r w:rsidR="00BD744E" w:rsidRPr="002F76F5">
        <w:rPr>
          <w:rFonts w:ascii="Times New Roman" w:hAnsi="Times New Roman" w:cs="Times New Roman"/>
          <w:sz w:val="28"/>
          <w:szCs w:val="28"/>
        </w:rPr>
        <w:t>а</w:t>
      </w:r>
      <w:r w:rsidRPr="002F76F5">
        <w:rPr>
          <w:rFonts w:ascii="Times New Roman" w:hAnsi="Times New Roman" w:cs="Times New Roman"/>
          <w:sz w:val="28"/>
          <w:szCs w:val="28"/>
        </w:rPr>
        <w:t xml:space="preserve"> труда и занятости, профессиональной печати, электронных ресурсов;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организация образовательных меропри</w:t>
      </w:r>
      <w:r w:rsidR="00BD744E" w:rsidRPr="002F76F5">
        <w:rPr>
          <w:rFonts w:ascii="Times New Roman" w:hAnsi="Times New Roman" w:cs="Times New Roman"/>
          <w:sz w:val="28"/>
          <w:szCs w:val="28"/>
        </w:rPr>
        <w:t>ятий для участников реализации п</w:t>
      </w:r>
      <w:r w:rsidRPr="002F76F5">
        <w:rPr>
          <w:rFonts w:ascii="Times New Roman" w:hAnsi="Times New Roman" w:cs="Times New Roman"/>
          <w:sz w:val="28"/>
          <w:szCs w:val="28"/>
        </w:rPr>
        <w:t>роекта; введение «портфолио» студентов как средства личностного и профессионального развития</w:t>
      </w:r>
      <w:r w:rsidR="00BD744E" w:rsidRPr="002F76F5">
        <w:rPr>
          <w:rFonts w:ascii="Times New Roman" w:hAnsi="Times New Roman" w:cs="Times New Roman"/>
          <w:sz w:val="28"/>
          <w:szCs w:val="28"/>
        </w:rPr>
        <w:t>;</w:t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методическое и информационной обеспечение управленческой деятельност</w:t>
      </w:r>
      <w:r w:rsidR="00BD744E" w:rsidRPr="002F76F5">
        <w:rPr>
          <w:rFonts w:ascii="Times New Roman" w:hAnsi="Times New Roman" w:cs="Times New Roman"/>
          <w:sz w:val="28"/>
          <w:szCs w:val="28"/>
        </w:rPr>
        <w:t>и по осуществлению мероприятий п</w:t>
      </w:r>
      <w:r w:rsidRPr="002F76F5">
        <w:rPr>
          <w:rFonts w:ascii="Times New Roman" w:hAnsi="Times New Roman" w:cs="Times New Roman"/>
          <w:sz w:val="28"/>
          <w:szCs w:val="28"/>
        </w:rPr>
        <w:t xml:space="preserve">роекта; </w:t>
      </w:r>
      <w:proofErr w:type="gramEnd"/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="00BD744E" w:rsidRPr="002F76F5">
        <w:rPr>
          <w:rFonts w:ascii="Times New Roman" w:hAnsi="Times New Roman" w:cs="Times New Roman"/>
          <w:sz w:val="28"/>
          <w:szCs w:val="28"/>
        </w:rPr>
        <w:t xml:space="preserve"> представление проекта, хода его</w:t>
      </w:r>
      <w:r w:rsidRPr="002F76F5">
        <w:rPr>
          <w:rFonts w:ascii="Times New Roman" w:hAnsi="Times New Roman" w:cs="Times New Roman"/>
          <w:sz w:val="28"/>
          <w:szCs w:val="28"/>
        </w:rPr>
        <w:t xml:space="preserve"> реализации и результатов широкому кругу общественности. </w:t>
      </w:r>
    </w:p>
    <w:p w:rsidR="009E6849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Экономические: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проведение многоцелевого мониторинга реализации </w:t>
      </w:r>
      <w:r w:rsidR="00BD744E" w:rsidRPr="002F76F5">
        <w:rPr>
          <w:rFonts w:ascii="Times New Roman" w:hAnsi="Times New Roman" w:cs="Times New Roman"/>
          <w:sz w:val="28"/>
          <w:szCs w:val="28"/>
        </w:rPr>
        <w:t>п</w:t>
      </w:r>
      <w:r w:rsidRPr="002F76F5">
        <w:rPr>
          <w:rFonts w:ascii="Times New Roman" w:hAnsi="Times New Roman" w:cs="Times New Roman"/>
          <w:sz w:val="28"/>
          <w:szCs w:val="28"/>
        </w:rPr>
        <w:t>роекта и оценка эффективности реализации о</w:t>
      </w:r>
      <w:r w:rsidR="00BD744E" w:rsidRPr="002F76F5">
        <w:rPr>
          <w:rFonts w:ascii="Times New Roman" w:hAnsi="Times New Roman" w:cs="Times New Roman"/>
          <w:sz w:val="28"/>
          <w:szCs w:val="28"/>
        </w:rPr>
        <w:t>сновных задач, предусмотренных п</w:t>
      </w:r>
      <w:r w:rsidRPr="002F76F5">
        <w:rPr>
          <w:rFonts w:ascii="Times New Roman" w:hAnsi="Times New Roman" w:cs="Times New Roman"/>
          <w:sz w:val="28"/>
          <w:szCs w:val="28"/>
        </w:rPr>
        <w:t>роектом.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Правовые: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анализ действующих регламентирующих документов;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изменение действующих и разработка новых типовых документов локального характера (положений, рекомендаций, программ), направленных на обеспечение реализации </w:t>
      </w:r>
      <w:r w:rsidR="00BD744E" w:rsidRPr="002F76F5">
        <w:rPr>
          <w:rFonts w:ascii="Times New Roman" w:hAnsi="Times New Roman" w:cs="Times New Roman"/>
          <w:sz w:val="28"/>
          <w:szCs w:val="28"/>
        </w:rPr>
        <w:t>п</w:t>
      </w:r>
      <w:r w:rsidRPr="002F76F5">
        <w:rPr>
          <w:rFonts w:ascii="Times New Roman" w:hAnsi="Times New Roman" w:cs="Times New Roman"/>
          <w:sz w:val="28"/>
          <w:szCs w:val="28"/>
        </w:rPr>
        <w:t xml:space="preserve">роекта по всем направлениям деятельности;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подготовка предложений по совершенствованию нормативно-правовой базы ГБПОУ </w:t>
      </w:r>
      <w:r w:rsidR="001C3476" w:rsidRPr="002F76F5">
        <w:rPr>
          <w:rFonts w:ascii="Times New Roman" w:hAnsi="Times New Roman" w:cs="Times New Roman"/>
          <w:sz w:val="28"/>
          <w:szCs w:val="28"/>
        </w:rPr>
        <w:t>КК АТАТС</w:t>
      </w:r>
      <w:r w:rsidRPr="002F76F5">
        <w:rPr>
          <w:rFonts w:ascii="Times New Roman" w:hAnsi="Times New Roman" w:cs="Times New Roman"/>
          <w:sz w:val="28"/>
          <w:szCs w:val="28"/>
        </w:rPr>
        <w:t xml:space="preserve">, касающейся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Выделение средств на организацию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работы осуществляется согласно смете, утверждаемой в установленном порядке.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перечень расходов входят: 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Обеспечение служебным транспортом для поездок в учебные заведения города</w:t>
      </w:r>
      <w:r w:rsidR="00BD744E" w:rsidRPr="002F76F5">
        <w:rPr>
          <w:rFonts w:ascii="Times New Roman" w:hAnsi="Times New Roman" w:cs="Times New Roman"/>
          <w:sz w:val="28"/>
          <w:szCs w:val="28"/>
        </w:rPr>
        <w:t>, района, края</w:t>
      </w:r>
      <w:r w:rsidRPr="002F76F5">
        <w:rPr>
          <w:rFonts w:ascii="Times New Roman" w:hAnsi="Times New Roman" w:cs="Times New Roman"/>
          <w:sz w:val="28"/>
          <w:szCs w:val="28"/>
        </w:rPr>
        <w:t>.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2. Поощрение сотрудников и студентов за участие в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1C3476" w:rsidRPr="002F76F5" w:rsidRDefault="009E6849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3. Выделение средств на проведение мероприятий на базе техникума: Дней открытых дверей, </w:t>
      </w:r>
      <w:r w:rsidR="00BD744E" w:rsidRPr="002F76F5">
        <w:rPr>
          <w:rFonts w:ascii="Times New Roman" w:hAnsi="Times New Roman" w:cs="Times New Roman"/>
          <w:sz w:val="28"/>
          <w:szCs w:val="28"/>
        </w:rPr>
        <w:t xml:space="preserve">Фестиваля «Радуга профессий», </w:t>
      </w:r>
      <w:r w:rsidRPr="002F76F5">
        <w:rPr>
          <w:rFonts w:ascii="Times New Roman" w:hAnsi="Times New Roman" w:cs="Times New Roman"/>
          <w:sz w:val="28"/>
          <w:szCs w:val="28"/>
        </w:rPr>
        <w:t xml:space="preserve">студенческих конкурсов и мероприятий с привлечением школьников, посещений школ с участием студентов и агитбригад, олимпиад, конкурсов, издания информационных афиш и буклетов, подготовка презентаций о техникуме, подготовка фильма об учреждении и др. </w:t>
      </w:r>
    </w:p>
    <w:p w:rsidR="009E6849" w:rsidRPr="002F76F5" w:rsidRDefault="00BD744E" w:rsidP="001C34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sz w:val="28"/>
          <w:szCs w:val="28"/>
        </w:rPr>
        <w:t>Инструментом контроля по реализации</w:t>
      </w:r>
      <w:r w:rsidR="009E6849"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Pr="002F76F5">
        <w:rPr>
          <w:rFonts w:ascii="Times New Roman" w:hAnsi="Times New Roman" w:cs="Times New Roman"/>
          <w:sz w:val="28"/>
          <w:szCs w:val="28"/>
        </w:rPr>
        <w:t>проекта</w:t>
      </w:r>
      <w:r w:rsidR="009E6849" w:rsidRPr="002F76F5">
        <w:rPr>
          <w:rFonts w:ascii="Times New Roman" w:hAnsi="Times New Roman" w:cs="Times New Roman"/>
          <w:sz w:val="28"/>
          <w:szCs w:val="28"/>
        </w:rPr>
        <w:t xml:space="preserve"> будут являться статистические отчеты и оперативная информация о выполнении мероприятий по профессиональной ориентации молодежи, психологической поддержке и социальной адаптации студентов и выпускников</w:t>
      </w:r>
    </w:p>
    <w:p w:rsidR="0009403E" w:rsidRPr="002F76F5" w:rsidRDefault="0009403E" w:rsidP="001C3476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476" w:rsidRPr="002F76F5" w:rsidRDefault="001C3476" w:rsidP="001C347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t>Этапы реализации инновационного проекта «Найди себя»</w:t>
      </w:r>
    </w:p>
    <w:p w:rsidR="001C3476" w:rsidRPr="002F76F5" w:rsidRDefault="001C3476" w:rsidP="001C347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 этап – 2014-2015год.  Разработка проекта и организация работы</w:t>
      </w:r>
    </w:p>
    <w:p w:rsidR="001C3476" w:rsidRPr="002F76F5" w:rsidRDefault="001C3476" w:rsidP="001C347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 этап – 2015-2018год. Практический.  Реализация инновационного проекта «Найди себя»</w:t>
      </w:r>
    </w:p>
    <w:p w:rsidR="001C3476" w:rsidRPr="002F76F5" w:rsidRDefault="004D3DA4" w:rsidP="001C347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-2018 год. </w:t>
      </w:r>
      <w:r w:rsidR="001C3476" w:rsidRPr="002F76F5">
        <w:rPr>
          <w:rFonts w:ascii="Times New Roman" w:hAnsi="Times New Roman" w:cs="Times New Roman"/>
          <w:sz w:val="28"/>
          <w:szCs w:val="28"/>
        </w:rPr>
        <w:t>Анализ и обобщение опыта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1C3476" w:rsidRPr="002F76F5" w:rsidRDefault="001C3476" w:rsidP="0009403E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5A9" w:rsidRPr="002F76F5" w:rsidRDefault="00BA5256" w:rsidP="00EA2B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="00942F45" w:rsidRPr="002F76F5">
        <w:rPr>
          <w:rFonts w:ascii="Times New Roman" w:hAnsi="Times New Roman" w:cs="Times New Roman"/>
          <w:b/>
          <w:sz w:val="28"/>
          <w:szCs w:val="28"/>
          <w:u w:val="single"/>
        </w:rPr>
        <w:t>раздел -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699A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«Планируем карьеру» 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рассчитан на </w:t>
      </w:r>
      <w:r w:rsidR="005F4ABC" w:rsidRPr="002F76F5">
        <w:rPr>
          <w:rFonts w:ascii="Times New Roman" w:hAnsi="Times New Roman" w:cs="Times New Roman"/>
          <w:b/>
          <w:sz w:val="28"/>
          <w:szCs w:val="28"/>
          <w:u w:val="single"/>
        </w:rPr>
        <w:t>1-е полугодие первого года обучения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включает в себя:</w:t>
      </w:r>
    </w:p>
    <w:p w:rsidR="00BA5256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Теоретический курс</w:t>
      </w:r>
      <w:r w:rsidRPr="002F76F5">
        <w:rPr>
          <w:rFonts w:ascii="Times New Roman" w:hAnsi="Times New Roman" w:cs="Times New Roman"/>
          <w:sz w:val="28"/>
          <w:szCs w:val="28"/>
        </w:rPr>
        <w:t>: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Понятие карьеры, карьерного роста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2. Классификация профессий</w:t>
      </w:r>
    </w:p>
    <w:p w:rsidR="007365A9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курс</w:t>
      </w:r>
      <w:r w:rsidRPr="002F76F5">
        <w:rPr>
          <w:rFonts w:ascii="Times New Roman" w:hAnsi="Times New Roman" w:cs="Times New Roman"/>
          <w:sz w:val="28"/>
          <w:szCs w:val="28"/>
        </w:rPr>
        <w:t>: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Анализ востребованности профессий. Исследование рынка труда Краснодарского края «</w:t>
      </w:r>
      <w:r w:rsidR="00BD744E" w:rsidRPr="002F76F5">
        <w:rPr>
          <w:rFonts w:ascii="Times New Roman" w:hAnsi="Times New Roman" w:cs="Times New Roman"/>
          <w:sz w:val="28"/>
          <w:szCs w:val="28"/>
        </w:rPr>
        <w:t>Предприятия,</w:t>
      </w:r>
      <w:r w:rsidRPr="002F76F5">
        <w:rPr>
          <w:rFonts w:ascii="Times New Roman" w:hAnsi="Times New Roman" w:cs="Times New Roman"/>
          <w:sz w:val="28"/>
          <w:szCs w:val="28"/>
        </w:rPr>
        <w:t xml:space="preserve"> где нужен Я».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2. Психодиагностическая работа с тестами профпригодности.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3.Профориентационные игры: «Кейс</w:t>
      </w:r>
      <w:r w:rsidR="00BD744E" w:rsidRPr="002F76F5">
        <w:rPr>
          <w:rFonts w:ascii="Times New Roman" w:hAnsi="Times New Roman" w:cs="Times New Roman"/>
          <w:sz w:val="28"/>
          <w:szCs w:val="28"/>
        </w:rPr>
        <w:t>-</w:t>
      </w:r>
      <w:r w:rsidRPr="002F76F5">
        <w:rPr>
          <w:rFonts w:ascii="Times New Roman" w:hAnsi="Times New Roman" w:cs="Times New Roman"/>
          <w:sz w:val="28"/>
          <w:szCs w:val="28"/>
        </w:rPr>
        <w:t>метод», «Примерка профессиональной роли», КВН «Каждый выбирает для себя».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942F45" w:rsidRPr="002F76F5">
        <w:rPr>
          <w:rFonts w:ascii="Times New Roman" w:hAnsi="Times New Roman" w:cs="Times New Roman"/>
          <w:b/>
          <w:sz w:val="28"/>
          <w:szCs w:val="28"/>
          <w:u w:val="single"/>
        </w:rPr>
        <w:t>раздел -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«Проектируем карьеру» рассчитан на </w:t>
      </w:r>
      <w:r w:rsidR="005F4ABC" w:rsidRPr="002F76F5">
        <w:rPr>
          <w:rFonts w:ascii="Times New Roman" w:hAnsi="Times New Roman" w:cs="Times New Roman"/>
          <w:b/>
          <w:sz w:val="28"/>
          <w:szCs w:val="28"/>
          <w:u w:val="single"/>
        </w:rPr>
        <w:t>2-е полугодие первого года обучения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включает в себя: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Теоретический курс: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Виды проектов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2. Проектирование профессионального самообразования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курс:</w:t>
      </w:r>
    </w:p>
    <w:p w:rsidR="0027699A" w:rsidRPr="002F76F5" w:rsidRDefault="0027699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Проектирование своего карьерного роста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7365A9" w:rsidRPr="002F76F5" w:rsidRDefault="0027699A" w:rsidP="00EA2B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</w:t>
      </w:r>
      <w:r w:rsidR="00942F45" w:rsidRPr="002F76F5">
        <w:rPr>
          <w:rFonts w:ascii="Times New Roman" w:hAnsi="Times New Roman" w:cs="Times New Roman"/>
          <w:b/>
          <w:sz w:val="28"/>
          <w:szCs w:val="28"/>
          <w:u w:val="single"/>
        </w:rPr>
        <w:t>раздел программы -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 карьеры</w:t>
      </w:r>
      <w:r w:rsidR="00B40E16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F4ABC" w:rsidRPr="002F76F5">
        <w:rPr>
          <w:rFonts w:ascii="Times New Roman" w:hAnsi="Times New Roman" w:cs="Times New Roman"/>
          <w:b/>
          <w:sz w:val="28"/>
          <w:szCs w:val="28"/>
          <w:u w:val="single"/>
        </w:rPr>
        <w:t>рассчитан</w:t>
      </w:r>
      <w:r w:rsidR="00B40E16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744E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 w:rsidR="00B40E16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F4ABC" w:rsidRPr="002F76F5">
        <w:rPr>
          <w:rFonts w:ascii="Times New Roman" w:hAnsi="Times New Roman" w:cs="Times New Roman"/>
          <w:b/>
          <w:sz w:val="28"/>
          <w:szCs w:val="28"/>
          <w:u w:val="single"/>
        </w:rPr>
        <w:t>2-й год обучения</w:t>
      </w:r>
      <w:r w:rsidR="00B40E16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включает в себя: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Теоретический курс</w:t>
      </w:r>
      <w:r w:rsidRPr="002F76F5">
        <w:rPr>
          <w:rFonts w:ascii="Times New Roman" w:hAnsi="Times New Roman" w:cs="Times New Roman"/>
          <w:sz w:val="28"/>
          <w:szCs w:val="28"/>
        </w:rPr>
        <w:t>: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Технология поиска работы. Способности и профпригодность. Формулировка проблемы и способы принятия решения.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2. Способы поиска работы. Возможные «ловушки» или фиктивные предложения.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3. Модели поиска работы.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t xml:space="preserve">4. Подготовка к устройству на работу. Вербальные средства общения. Составление резюме. 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5. Классификация типов собеседования. Собеседование по телефону.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6. Имидж делового человека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7. Виды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8. Формирование адекватной самооценки. Работа с методиками.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курс</w:t>
      </w:r>
      <w:r w:rsidRPr="002F76F5">
        <w:rPr>
          <w:rFonts w:ascii="Times New Roman" w:hAnsi="Times New Roman" w:cs="Times New Roman"/>
          <w:sz w:val="28"/>
          <w:szCs w:val="28"/>
        </w:rPr>
        <w:t>: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Работа с печатными изданиями.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2. Тестирование при приеме. Нетрадиционные виды тестирования.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3. Невербальные средства общения.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4. Составление мини-резюме. Работа с ним.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5. Деловая игра «Телефонный разговор с работодателем»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B40E16" w:rsidRPr="002F76F5" w:rsidRDefault="00B40E16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6. «Если завтра собеседование». Особенности подготовительного периода.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7. Сюжетно</w:t>
      </w:r>
      <w:r w:rsidR="00BD744E" w:rsidRPr="002F76F5">
        <w:rPr>
          <w:rFonts w:ascii="Times New Roman" w:hAnsi="Times New Roman" w:cs="Times New Roman"/>
          <w:sz w:val="28"/>
          <w:szCs w:val="28"/>
        </w:rPr>
        <w:t>-</w:t>
      </w:r>
      <w:r w:rsidRPr="002F76F5">
        <w:rPr>
          <w:rFonts w:ascii="Times New Roman" w:hAnsi="Times New Roman" w:cs="Times New Roman"/>
          <w:sz w:val="28"/>
          <w:szCs w:val="28"/>
        </w:rPr>
        <w:t>ролевая игра «Прием на работу».</w:t>
      </w:r>
    </w:p>
    <w:p w:rsidR="004A3314" w:rsidRPr="002F76F5" w:rsidRDefault="004A3314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8. Работа агитбригады</w:t>
      </w:r>
      <w:r w:rsidR="00BD744E" w:rsidRPr="002F76F5">
        <w:rPr>
          <w:rFonts w:ascii="Times New Roman" w:hAnsi="Times New Roman" w:cs="Times New Roman"/>
          <w:sz w:val="28"/>
          <w:szCs w:val="28"/>
        </w:rPr>
        <w:t>.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Четвертый </w:t>
      </w:r>
      <w:r w:rsidR="00942F45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BD744E" w:rsidRPr="002F76F5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="00942F45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навыков эффективного поведения на рынке труда» </w:t>
      </w:r>
      <w:r w:rsidR="00942F45" w:rsidRPr="002F76F5">
        <w:rPr>
          <w:rFonts w:ascii="Times New Roman" w:hAnsi="Times New Roman" w:cs="Times New Roman"/>
          <w:b/>
          <w:sz w:val="28"/>
          <w:szCs w:val="28"/>
          <w:u w:val="single"/>
        </w:rPr>
        <w:t>рассчитан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1-е полугодие </w:t>
      </w:r>
      <w:r w:rsidR="00F65CDE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>3 года обучения и включает в себя: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Теоретический курс: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Трудоустройство и выход на новое место работы.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2. Правовой аспект молодого специалиста.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3. Адаптация на новом месте работы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курс:</w:t>
      </w:r>
    </w:p>
    <w:p w:rsidR="005F4ABC" w:rsidRPr="002F76F5" w:rsidRDefault="005F4ABC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1. «Манипуляция» Вы или Вам.</w:t>
      </w:r>
    </w:p>
    <w:p w:rsid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DA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реализации проекта «Найди себя!»</w:t>
      </w:r>
    </w:p>
    <w:p w:rsidR="004D3DA4" w:rsidRPr="004D3DA4" w:rsidRDefault="004D3DA4" w:rsidP="004D3D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D2D2D"/>
          <w:sz w:val="32"/>
          <w:szCs w:val="32"/>
          <w:lang w:eastAsia="ru-RU"/>
        </w:rPr>
      </w:pPr>
      <w:r w:rsidRPr="004D3DA4">
        <w:rPr>
          <w:rFonts w:ascii="Times New Roman" w:eastAsia="Times New Roman" w:hAnsi="Times New Roman" w:cs="Times New Roman"/>
          <w:b/>
          <w:i/>
          <w:color w:val="2D2D2D"/>
          <w:sz w:val="32"/>
          <w:szCs w:val="32"/>
          <w:lang w:eastAsia="ru-RU"/>
        </w:rPr>
        <w:t xml:space="preserve">План </w:t>
      </w:r>
      <w:proofErr w:type="spellStart"/>
      <w:r w:rsidRPr="004D3DA4">
        <w:rPr>
          <w:rFonts w:ascii="Times New Roman" w:eastAsia="Times New Roman" w:hAnsi="Times New Roman" w:cs="Times New Roman"/>
          <w:b/>
          <w:i/>
          <w:color w:val="2D2D2D"/>
          <w:sz w:val="32"/>
          <w:szCs w:val="32"/>
          <w:lang w:eastAsia="ru-RU"/>
        </w:rPr>
        <w:t>профориентационной</w:t>
      </w:r>
      <w:proofErr w:type="spellEnd"/>
      <w:r w:rsidRPr="004D3DA4">
        <w:rPr>
          <w:rFonts w:ascii="Times New Roman" w:eastAsia="Times New Roman" w:hAnsi="Times New Roman" w:cs="Times New Roman"/>
          <w:b/>
          <w:i/>
          <w:color w:val="2D2D2D"/>
          <w:sz w:val="32"/>
          <w:szCs w:val="32"/>
          <w:lang w:eastAsia="ru-RU"/>
        </w:rPr>
        <w:t xml:space="preserve"> работы ГБПОУ КК АТАТС</w:t>
      </w:r>
    </w:p>
    <w:p w:rsidR="004D3DA4" w:rsidRPr="004D3DA4" w:rsidRDefault="004D3DA4" w:rsidP="004D3D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</w:pPr>
    </w:p>
    <w:p w:rsidR="004D3DA4" w:rsidRPr="004D3DA4" w:rsidRDefault="004D3DA4" w:rsidP="004D3DA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</w:pPr>
      <w:proofErr w:type="spellStart"/>
      <w:r w:rsidRPr="004D3DA4"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  <w:t>Профориентационная</w:t>
      </w:r>
      <w:proofErr w:type="spellEnd"/>
      <w:r w:rsidRPr="004D3DA4"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  <w:t xml:space="preserve"> работа  ведется согласно постоянно действующей </w:t>
      </w:r>
      <w:proofErr w:type="gramStart"/>
      <w:r w:rsidRPr="004D3DA4"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  <w:t>программы</w:t>
      </w:r>
      <w:proofErr w:type="gramEnd"/>
      <w:r w:rsidRPr="004D3DA4"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  <w:t xml:space="preserve"> которая ежегодно обновляется и включает в себя 6 разделов.</w:t>
      </w:r>
    </w:p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</w:pPr>
      <w:r w:rsidRPr="004D3DA4"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  <w:t>РЕКЛАМА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2"/>
        <w:gridCol w:w="4830"/>
        <w:gridCol w:w="1884"/>
        <w:gridCol w:w="2225"/>
      </w:tblGrid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Создание фильмов о техникуме, трансляция на ТВ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массовых акций на улицах города и Дне города*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Февраль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Март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Публикации  статьей и размещение объявлений в газетах; объявления на ТВ, в Интернете, на радио.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Январь – июнь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Модернизация сайта и техникума. Размещение и обновление информации.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рекламных буклетов и их раздача в школах, организациях и т.д.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6" w:type="dxa"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Участие в «Ярмарках учебных заведений», проводимых центром занятости населения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приглашению центра занятости</w:t>
            </w:r>
          </w:p>
        </w:tc>
        <w:tc>
          <w:tcPr>
            <w:tcW w:w="2106" w:type="dxa"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Публикация информационных материалов в ежегодных изданиях 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  агитбригады.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3DA4" w:rsidRPr="004D3DA4" w:rsidTr="004D3DA4">
        <w:tc>
          <w:tcPr>
            <w:tcW w:w="634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12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Участие преподавателей,  студентов, выпускников прошлых лет в прямых эфирах.</w:t>
            </w:r>
          </w:p>
        </w:tc>
        <w:tc>
          <w:tcPr>
            <w:tcW w:w="15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2106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</w:pPr>
      <w:r w:rsidRPr="004D3DA4"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  <w:t>РАБОТА СО ШКОЛАМИ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1"/>
        <w:gridCol w:w="4569"/>
        <w:gridCol w:w="1889"/>
        <w:gridCol w:w="2492"/>
      </w:tblGrid>
      <w:tr w:rsidR="004D3DA4" w:rsidRPr="004D3DA4" w:rsidTr="004D3DA4">
        <w:tc>
          <w:tcPr>
            <w:tcW w:w="62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1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D3DA4" w:rsidRPr="004D3DA4" w:rsidTr="004D3DA4">
        <w:tc>
          <w:tcPr>
            <w:tcW w:w="62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8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 фильмов о техникуме в школах, телевизионных программах.</w:t>
            </w:r>
          </w:p>
        </w:tc>
        <w:tc>
          <w:tcPr>
            <w:tcW w:w="155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2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8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Выступление агитбригады в школах.</w:t>
            </w:r>
          </w:p>
        </w:tc>
        <w:tc>
          <w:tcPr>
            <w:tcW w:w="155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51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2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8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психологического тестирования на профориентацию.</w:t>
            </w:r>
          </w:p>
        </w:tc>
        <w:tc>
          <w:tcPr>
            <w:tcW w:w="155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Февраль,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март, апрель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2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8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 с учителями (семинары для учителей - предметников)</w:t>
            </w:r>
          </w:p>
        </w:tc>
        <w:tc>
          <w:tcPr>
            <w:tcW w:w="155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согласованию со школами</w:t>
            </w:r>
          </w:p>
        </w:tc>
        <w:tc>
          <w:tcPr>
            <w:tcW w:w="2510" w:type="dxa"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22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8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Обновление информационных стендов в школах.</w:t>
            </w:r>
          </w:p>
        </w:tc>
        <w:tc>
          <w:tcPr>
            <w:tcW w:w="155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1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3DA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4D3DA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КОНФЕРЕНЦИИ, ОЛИМПИАДЫ, ДНИ ОТКРЫТЫХ ДВЕРЕЙ И ДРУГИЕ МЕРОПРИЯТИЯ</w:t>
      </w:r>
      <w:r w:rsidRPr="004D3DA4"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  <w:t> </w:t>
      </w:r>
      <w:r w:rsidRPr="004D3DA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4709"/>
        <w:gridCol w:w="1948"/>
        <w:gridCol w:w="2225"/>
      </w:tblGrid>
      <w:tr w:rsidR="004D3DA4" w:rsidRPr="004D3DA4" w:rsidTr="004D3DA4">
        <w:tc>
          <w:tcPr>
            <w:tcW w:w="607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9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36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D3DA4" w:rsidRPr="004D3DA4" w:rsidTr="004D3DA4">
        <w:tc>
          <w:tcPr>
            <w:tcW w:w="607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9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День открытых дверей</w:t>
            </w:r>
          </w:p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 апрель</w:t>
            </w:r>
          </w:p>
        </w:tc>
        <w:tc>
          <w:tcPr>
            <w:tcW w:w="2136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07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09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предметных олимпиад по русскому языку, математике, информатике, физике, истории, английскому языку</w:t>
            </w:r>
          </w:p>
        </w:tc>
        <w:tc>
          <w:tcPr>
            <w:tcW w:w="19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07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9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«Радуга профессий»</w:t>
            </w:r>
          </w:p>
        </w:tc>
        <w:tc>
          <w:tcPr>
            <w:tcW w:w="1948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апрель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(согласование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отделом образования)</w:t>
            </w:r>
          </w:p>
        </w:tc>
        <w:tc>
          <w:tcPr>
            <w:tcW w:w="2136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</w:pPr>
      <w:r w:rsidRPr="004D3DA4"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  <w:t>РАБОТА С РОДИТЕЛЯМИ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9"/>
        <w:gridCol w:w="4615"/>
        <w:gridCol w:w="2031"/>
        <w:gridCol w:w="2225"/>
      </w:tblGrid>
      <w:tr w:rsidR="004D3DA4" w:rsidRPr="004D3DA4" w:rsidTr="004D3DA4">
        <w:tc>
          <w:tcPr>
            <w:tcW w:w="629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31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D3DA4" w:rsidRPr="004D3DA4" w:rsidTr="004D3DA4">
        <w:tc>
          <w:tcPr>
            <w:tcW w:w="629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родительского Форума «Абитуриент 2016</w:t>
            </w:r>
          </w:p>
        </w:tc>
        <w:tc>
          <w:tcPr>
            <w:tcW w:w="2031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Январь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(февраль)</w:t>
            </w:r>
          </w:p>
        </w:tc>
        <w:tc>
          <w:tcPr>
            <w:tcW w:w="212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техникума, управление образования</w:t>
            </w:r>
          </w:p>
        </w:tc>
      </w:tr>
      <w:tr w:rsidR="004D3DA4" w:rsidRPr="004D3DA4" w:rsidTr="004D3DA4">
        <w:tc>
          <w:tcPr>
            <w:tcW w:w="629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Участие в родительских собраниях городских  школ и ГБПОУ КК АТАТС</w:t>
            </w:r>
          </w:p>
        </w:tc>
        <w:tc>
          <w:tcPr>
            <w:tcW w:w="2031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расписанию</w:t>
            </w:r>
          </w:p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4D3DA4" w:rsidRPr="004D3DA4" w:rsidTr="004D3DA4">
        <w:tc>
          <w:tcPr>
            <w:tcW w:w="629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Рассылка писем родителям по результатам тестирования и олимпиад.</w:t>
            </w:r>
          </w:p>
        </w:tc>
        <w:tc>
          <w:tcPr>
            <w:tcW w:w="2031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2125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4D3DA4" w:rsidRPr="004D3DA4" w:rsidTr="004D3DA4">
        <w:tc>
          <w:tcPr>
            <w:tcW w:w="629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Социологический опрос среди родителей (анкетирование).</w:t>
            </w:r>
          </w:p>
        </w:tc>
        <w:tc>
          <w:tcPr>
            <w:tcW w:w="2031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Январь,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февраль, март, апрель</w:t>
            </w:r>
          </w:p>
        </w:tc>
        <w:tc>
          <w:tcPr>
            <w:tcW w:w="2125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4D3DA4" w:rsidRPr="004D3DA4" w:rsidRDefault="004D3DA4" w:rsidP="004D3D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</w:pPr>
    </w:p>
    <w:p w:rsidR="004D3DA4" w:rsidRPr="004D3DA4" w:rsidRDefault="004D3DA4" w:rsidP="004D3D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</w:pPr>
      <w:r w:rsidRPr="004D3DA4"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  <w:t>РАБОТА С ОРГАНИЗАЦИЯМИ И АДМИНИСТРАЦИЕЙ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4749"/>
        <w:gridCol w:w="1953"/>
        <w:gridCol w:w="2225"/>
      </w:tblGrid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3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Заключение договоров о социальном партнерстве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213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Приглашение представителей организаций на конференции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  плану</w:t>
            </w:r>
          </w:p>
        </w:tc>
        <w:tc>
          <w:tcPr>
            <w:tcW w:w="213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Приглашение на вручение муниципальных стипендий.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3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Социологический опрос сотрудников организаций, администрации, школ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Декабрь, январь, февраль</w:t>
            </w:r>
          </w:p>
        </w:tc>
        <w:tc>
          <w:tcPr>
            <w:tcW w:w="213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</w:pPr>
      <w:r w:rsidRPr="004D3DA4">
        <w:rPr>
          <w:rFonts w:ascii="Times New Roman" w:eastAsia="Times New Roman" w:hAnsi="Times New Roman" w:cs="Times New Roman"/>
          <w:b/>
          <w:bCs/>
          <w:color w:val="0B384F"/>
          <w:sz w:val="28"/>
          <w:szCs w:val="28"/>
          <w:lang w:eastAsia="ru-RU"/>
        </w:rPr>
        <w:t>ПОДГОТОВИТЕЛЬНЫЕ КУРСЫ, ПРИЁМНАЯ КОМИССИЯ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4748"/>
        <w:gridCol w:w="1954"/>
        <w:gridCol w:w="2225"/>
      </w:tblGrid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Набор на подготовительные курсы, формирование групп, составление расписания.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-ф</w:t>
            </w:r>
            <w:proofErr w:type="gramEnd"/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98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олимпиад для слушателей ПК.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98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Участие слушателей ПК в мероприятиях, конференциях и т.д.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645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5" w:type="dxa"/>
            <w:hideMark/>
          </w:tcPr>
          <w:p w:rsidR="004D3DA4" w:rsidRPr="004D3DA4" w:rsidRDefault="004D3DA4" w:rsidP="004D3DA4">
            <w:pPr>
              <w:spacing w:before="180" w:after="18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Приём документов</w:t>
            </w:r>
          </w:p>
        </w:tc>
        <w:tc>
          <w:tcPr>
            <w:tcW w:w="1980" w:type="dxa"/>
            <w:hideMark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980" w:type="dxa"/>
          </w:tcPr>
          <w:p w:rsidR="004D3DA4" w:rsidRPr="004D3DA4" w:rsidRDefault="004D3DA4" w:rsidP="004D3D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D3DA4" w:rsidRPr="004D3DA4" w:rsidRDefault="004D3DA4" w:rsidP="004D3D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A4" w:rsidRPr="004D3DA4" w:rsidRDefault="004D3DA4" w:rsidP="004D3DA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ind w:left="284"/>
        <w:jc w:val="center"/>
        <w:outlineLvl w:val="0"/>
        <w:rPr>
          <w:rFonts w:ascii="Times New Roman" w:eastAsiaTheme="majorEastAsia" w:hAnsi="Times New Roman" w:cs="Times New Roman"/>
          <w:b/>
          <w:i/>
          <w:caps/>
          <w:color w:val="365F91" w:themeColor="accent1" w:themeShade="BF"/>
          <w:sz w:val="28"/>
          <w:szCs w:val="28"/>
        </w:rPr>
      </w:pPr>
      <w:r w:rsidRPr="004D3DA4"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8"/>
          <w:szCs w:val="28"/>
        </w:rPr>
        <w:t>Тематический план «технология поиска работы»</w:t>
      </w:r>
    </w:p>
    <w:p w:rsidR="004D3DA4" w:rsidRPr="004D3DA4" w:rsidRDefault="004D3DA4" w:rsidP="004D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D3DA4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D3DA4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D3DA4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W w:w="9214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Наименование разделов </w:t>
            </w:r>
          </w:p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Тема 1</w:t>
            </w:r>
          </w:p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Профессии и их классификации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1.Введение. Классификация профессий. Этапы становления профессионала.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2.Планирование карьеры.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1.Практическое занятие № 1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 Психодиагностическая работа с тестами профпригодности.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2.Практическое занятие № 2.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Психодиагностическая работа с тестами профпригодности.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Тема 2</w:t>
            </w:r>
          </w:p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Технология поиска работы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eastAsia="Arial Unicode MS" w:hAnsi="Times New Roman" w:cs="Times New Roman"/>
                <w:sz w:val="28"/>
                <w:szCs w:val="28"/>
              </w:rPr>
              <w:t>1.Способности и профпригодность. Формулировка проблемы и способы принятия решения.</w:t>
            </w: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2.</w:t>
            </w:r>
            <w:r w:rsidRPr="004D3DA4">
              <w:rPr>
                <w:rFonts w:ascii="Times New Roman" w:eastAsia="Arial Unicode MS" w:hAnsi="Times New Roman" w:cs="Times New Roman"/>
                <w:sz w:val="28"/>
                <w:szCs w:val="28"/>
              </w:rPr>
              <w:t>Способы поиска работы. Возможные «ловушки» или фиктивные предложения.</w:t>
            </w: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3.</w:t>
            </w:r>
            <w:r w:rsidRPr="004D3DA4">
              <w:rPr>
                <w:rFonts w:ascii="Times New Roman" w:eastAsia="Arial Unicode MS" w:hAnsi="Times New Roman" w:cs="Times New Roman"/>
                <w:sz w:val="28"/>
                <w:szCs w:val="28"/>
              </w:rPr>
              <w:t>Модели поиска работы для различных категорий соискателей.</w:t>
            </w: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DA4" w:rsidRPr="004D3DA4" w:rsidTr="004D3DA4">
        <w:trPr>
          <w:trHeight w:val="3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1.Практическая работа № 3.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Диагностика общих способностей человека и интеллекта.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2.Практическая работа № 4.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Работа с печатными изданиями «Работа для Вас», «Работа сегодня».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3.Практическое занятие № 5.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Тестирование при приёме на работу.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4.Практическое занятие № 6. 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Нетрадиционные виды тестирования.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ind w:hanging="5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Составить заключения о профпригодности.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3.Анализ работ.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Тема 3.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Подготовка к устройству на работу.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Вербальные средства общения. Составление резюме.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2. Собеседование по телефону. Собеседование. Классификация типов собеседования.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3.</w:t>
            </w:r>
            <w:r w:rsidRPr="004D3D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r w:rsidRPr="004D3DA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Имидж делового человека.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1.Практическое занятие № 7. Невербальные средства общения.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2.Практическое занятие № 8.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Составление мини-резюме. Работа с ним.</w:t>
            </w:r>
          </w:p>
        </w:tc>
      </w:tr>
      <w:tr w:rsidR="004D3DA4" w:rsidRPr="004D3DA4" w:rsidTr="004D3DA4">
        <w:trPr>
          <w:trHeight w:val="7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3.Практическое занятие № 9.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Деловая игра «Телефонный разговор с работодателем».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4.Практическое занятие № 10. 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«Если завтра собеседование». Особенности подготовительного периода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5.Практическое занятие № 11. 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Сюжетно-ролевая игра «Приём на работу».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6.Практическое занятие № 12. 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7.Практическое занятие № 13. 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Формирование адекватной самооценки. Работа с методиками.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1.Составление резюме различного характера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2.Подготовить вопросы для телефонного собеседования.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Тема 4</w:t>
            </w:r>
          </w:p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Трудоустройство и выход на новое место работы.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1.Правовой аспект молодого специалиста.</w:t>
            </w:r>
          </w:p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Адаптация на новом месте работы</w:t>
            </w: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2.Итоговое тестирование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1.Практическое занятие № 14.</w:t>
            </w: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Манипуляция: Вы или Вами? Итоговое занятие.</w:t>
            </w:r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D3DA4" w:rsidRPr="004D3DA4" w:rsidTr="004D3DA4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D3DA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D3DA4" w:rsidRPr="004D3DA4" w:rsidTr="004D3DA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1.Работа с трудовым кодексом РФ</w:t>
            </w:r>
          </w:p>
          <w:p w:rsidR="004D3DA4" w:rsidRPr="004D3DA4" w:rsidRDefault="004D3DA4" w:rsidP="004D3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3DA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Решение ситуативных задач</w:t>
            </w:r>
          </w:p>
        </w:tc>
      </w:tr>
    </w:tbl>
    <w:p w:rsidR="004D3DA4" w:rsidRPr="004D3DA4" w:rsidRDefault="004D3DA4" w:rsidP="004D3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ABC" w:rsidRPr="002F76F5" w:rsidRDefault="002118BA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 инновационного проекта «Найди себя!</w:t>
      </w:r>
    </w:p>
    <w:p w:rsidR="002118BA" w:rsidRPr="002F76F5" w:rsidRDefault="002118BA" w:rsidP="00B367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65CDE" w:rsidRPr="002F76F5">
        <w:rPr>
          <w:rFonts w:ascii="Times New Roman" w:hAnsi="Times New Roman" w:cs="Times New Roman"/>
          <w:sz w:val="28"/>
          <w:szCs w:val="28"/>
        </w:rPr>
        <w:t>реализации</w:t>
      </w:r>
      <w:r w:rsidRPr="002F76F5">
        <w:rPr>
          <w:rFonts w:ascii="Times New Roman" w:hAnsi="Times New Roman" w:cs="Times New Roman"/>
          <w:sz w:val="28"/>
          <w:szCs w:val="28"/>
        </w:rPr>
        <w:t xml:space="preserve"> данного проекта ожидаются результаты:</w:t>
      </w:r>
    </w:p>
    <w:p w:rsidR="00B3674B" w:rsidRPr="002F76F5" w:rsidRDefault="00F65CDE" w:rsidP="00B3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- </w:t>
      </w:r>
      <w:r w:rsidR="00B3674B" w:rsidRPr="002F76F5">
        <w:rPr>
          <w:rFonts w:ascii="Times New Roman" w:hAnsi="Times New Roman" w:cs="Times New Roman"/>
          <w:sz w:val="28"/>
          <w:szCs w:val="28"/>
        </w:rPr>
        <w:t>удовлетворение спроса учреждени</w:t>
      </w:r>
      <w:r w:rsidRPr="002F76F5">
        <w:rPr>
          <w:rFonts w:ascii="Times New Roman" w:hAnsi="Times New Roman" w:cs="Times New Roman"/>
          <w:sz w:val="28"/>
          <w:szCs w:val="28"/>
        </w:rPr>
        <w:t>я</w:t>
      </w:r>
      <w:r w:rsidR="00B3674B" w:rsidRPr="002F76F5">
        <w:rPr>
          <w:rFonts w:ascii="Times New Roman" w:hAnsi="Times New Roman" w:cs="Times New Roman"/>
          <w:sz w:val="28"/>
          <w:szCs w:val="28"/>
        </w:rPr>
        <w:t xml:space="preserve"> в квалифицированных специалистах и рабочих, стабильное функционирование социального партнерства в сфере профессионального образования; </w:t>
      </w:r>
    </w:p>
    <w:p w:rsidR="00B3674B" w:rsidRPr="002F76F5" w:rsidRDefault="00F65CDE" w:rsidP="00B3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="00B3674B" w:rsidRPr="002F76F5">
        <w:rPr>
          <w:rFonts w:ascii="Times New Roman" w:hAnsi="Times New Roman" w:cs="Times New Roman"/>
          <w:sz w:val="28"/>
          <w:szCs w:val="28"/>
        </w:rPr>
        <w:t xml:space="preserve">- внедрение системы методического и технологического обеспечения единой </w:t>
      </w:r>
      <w:proofErr w:type="spellStart"/>
      <w:r w:rsidR="00B3674B"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3674B" w:rsidRPr="002F76F5">
        <w:rPr>
          <w:rFonts w:ascii="Times New Roman" w:hAnsi="Times New Roman" w:cs="Times New Roman"/>
          <w:sz w:val="28"/>
          <w:szCs w:val="28"/>
        </w:rPr>
        <w:t xml:space="preserve"> образовательной информационной среды; </w:t>
      </w:r>
    </w:p>
    <w:p w:rsidR="00B3674B" w:rsidRPr="002F76F5" w:rsidRDefault="00B3674B" w:rsidP="00B3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гармонизация программ подготовки кадров, текущих запросов рынка труда и перс</w:t>
      </w:r>
      <w:r w:rsidR="00F65CDE" w:rsidRPr="002F76F5">
        <w:rPr>
          <w:rFonts w:ascii="Times New Roman" w:hAnsi="Times New Roman" w:cs="Times New Roman"/>
          <w:sz w:val="28"/>
          <w:szCs w:val="28"/>
        </w:rPr>
        <w:t>пективных потребностей личности;</w:t>
      </w:r>
    </w:p>
    <w:p w:rsidR="00B3674B" w:rsidRPr="002F76F5" w:rsidRDefault="00B3674B" w:rsidP="00B3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развитие образовательных программ и технологий по формированию мотивационной основы получения профессионального образования</w:t>
      </w:r>
      <w:r w:rsidR="00F65CDE" w:rsidRPr="002F76F5">
        <w:rPr>
          <w:rFonts w:ascii="Times New Roman" w:hAnsi="Times New Roman" w:cs="Times New Roman"/>
          <w:sz w:val="28"/>
          <w:szCs w:val="28"/>
        </w:rPr>
        <w:t>;</w:t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74B" w:rsidRPr="002F76F5" w:rsidRDefault="00B3674B" w:rsidP="00B3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модернизация механизмов воспитания, развития личности обучающихся на основе осуществления пр</w:t>
      </w:r>
      <w:r w:rsidR="00F65CDE" w:rsidRPr="002F76F5">
        <w:rPr>
          <w:rFonts w:ascii="Times New Roman" w:hAnsi="Times New Roman" w:cs="Times New Roman"/>
          <w:sz w:val="28"/>
          <w:szCs w:val="28"/>
        </w:rPr>
        <w:t>офессиональных карьерных планов;</w:t>
      </w:r>
    </w:p>
    <w:p w:rsidR="00BB4068" w:rsidRPr="002F76F5" w:rsidRDefault="00B3674B" w:rsidP="00B3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- улучшение социальной адаптации выпускников.</w:t>
      </w:r>
    </w:p>
    <w:p w:rsidR="00B3674B" w:rsidRPr="002F76F5" w:rsidRDefault="00B3674B" w:rsidP="00F65CD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7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Совет по </w:t>
      </w:r>
      <w:proofErr w:type="spellStart"/>
      <w:r w:rsidRPr="002F76F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работе</w:t>
      </w:r>
      <w:r w:rsidR="00F65CDE" w:rsidRPr="002F76F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координация деятельности структур и подразделений техникума  по проблемам профессиональной ориентации выпускников школ;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подготовка предложений по новым направлениям подготовки специалистов, проекту контрольных цифр приема по ОУ;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анализ ресурсных возможностей для обеспечения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деятельности и подготовка предложений по обеспечению ресурсами направлений развития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работы по профессиональной ориентации и трудовой занятости обучающихся;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взаимодействие техникума со средствами массовой информации;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разработка комплекса мер по проведению профессиональной ориентации на получение образования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="00F65CDE" w:rsidRPr="002F76F5">
        <w:rPr>
          <w:rFonts w:ascii="Times New Roman" w:hAnsi="Times New Roman" w:cs="Times New Roman"/>
          <w:sz w:val="28"/>
          <w:szCs w:val="28"/>
        </w:rPr>
        <w:t>обще</w:t>
      </w:r>
      <w:r w:rsidRPr="002F76F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F65CDE" w:rsidRPr="002F76F5">
        <w:rPr>
          <w:rFonts w:ascii="Times New Roman" w:hAnsi="Times New Roman" w:cs="Times New Roman"/>
          <w:sz w:val="28"/>
          <w:szCs w:val="28"/>
        </w:rPr>
        <w:t>района</w:t>
      </w:r>
      <w:r w:rsidRPr="002F7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Основные функции: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координация деятельности структур и подразделений техникума по выполнению мероприятий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реализация основных направлений работы по профессиональной ориентации и трудовой занятости обучающихся;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разработка предложений по совершенствованию работы по профессиональной ориентации и трудовой занятости обучающихся;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внедрение в практику работы </w:t>
      </w:r>
      <w:r w:rsidR="00F65CDE" w:rsidRPr="002F76F5">
        <w:rPr>
          <w:rFonts w:ascii="Times New Roman" w:hAnsi="Times New Roman" w:cs="Times New Roman"/>
          <w:sz w:val="28"/>
          <w:szCs w:val="28"/>
        </w:rPr>
        <w:t>учреждения</w:t>
      </w:r>
      <w:r w:rsidRPr="002F76F5">
        <w:rPr>
          <w:rFonts w:ascii="Times New Roman" w:hAnsi="Times New Roman" w:cs="Times New Roman"/>
          <w:sz w:val="28"/>
          <w:szCs w:val="28"/>
        </w:rPr>
        <w:t xml:space="preserve"> методов профессионального отбора (подбора), профессиональной и социально-трудовой адаптации обучающихся,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разработка конкретных проектов, направленных на развитие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работы в техникуме;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обеспечение высокого и качественного набора абитуриентов, используя важнейшие конкурентные преимущества техникума: </w:t>
      </w:r>
    </w:p>
    <w:p w:rsidR="00B3674B" w:rsidRPr="002F76F5" w:rsidRDefault="00B3674B" w:rsidP="00F65CD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выявление и обобщение, распространение передового опыта, издание </w:t>
      </w:r>
      <w:r w:rsidR="00F65CDE"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Pr="002F76F5">
        <w:rPr>
          <w:rFonts w:ascii="Times New Roman" w:hAnsi="Times New Roman" w:cs="Times New Roman"/>
          <w:sz w:val="28"/>
          <w:szCs w:val="28"/>
        </w:rPr>
        <w:t xml:space="preserve"> литературы по профессиональной ориентации и трудовой занятости 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5CDE" w:rsidRPr="002F76F5">
        <w:rPr>
          <w:rFonts w:ascii="Times New Roman" w:hAnsi="Times New Roman" w:cs="Times New Roman"/>
          <w:sz w:val="28"/>
          <w:szCs w:val="28"/>
        </w:rPr>
        <w:t>;</w:t>
      </w:r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74B" w:rsidRPr="002F76F5" w:rsidRDefault="00B3674B" w:rsidP="00F65CD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выявление, изучение и накопление инновационных методов и сре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офориентации; </w:t>
      </w:r>
    </w:p>
    <w:p w:rsidR="00B3674B" w:rsidRPr="002F76F5" w:rsidRDefault="00B3674B" w:rsidP="00F65CD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lastRenderedPageBreak/>
        <w:t>разработка и использование методов и приемов использования И</w:t>
      </w:r>
      <w:proofErr w:type="gramStart"/>
      <w:r w:rsidRPr="002F76F5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2F76F5">
        <w:rPr>
          <w:rFonts w:ascii="Times New Roman" w:hAnsi="Times New Roman" w:cs="Times New Roman"/>
          <w:sz w:val="28"/>
          <w:szCs w:val="28"/>
        </w:rPr>
        <w:t xml:space="preserve">оцессе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B3674B" w:rsidRPr="002F76F5" w:rsidRDefault="00B3674B" w:rsidP="00F65CD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привлечение преподавательского коллектива к активному участию в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работе с обучающимися школ и создание условий для формирования абитуриентами обоснованных профессионально</w:t>
      </w:r>
      <w:r w:rsidR="00F65CDE" w:rsidRPr="002F76F5">
        <w:rPr>
          <w:rFonts w:ascii="Times New Roman" w:hAnsi="Times New Roman" w:cs="Times New Roman"/>
          <w:sz w:val="28"/>
          <w:szCs w:val="28"/>
        </w:rPr>
        <w:t xml:space="preserve"> </w:t>
      </w:r>
      <w:r w:rsidRPr="002F76F5">
        <w:rPr>
          <w:rFonts w:ascii="Times New Roman" w:hAnsi="Times New Roman" w:cs="Times New Roman"/>
          <w:sz w:val="28"/>
          <w:szCs w:val="28"/>
        </w:rPr>
        <w:t xml:space="preserve">- образовательных планов; </w:t>
      </w:r>
    </w:p>
    <w:p w:rsidR="00B3674B" w:rsidRPr="002F76F5" w:rsidRDefault="00B3674B" w:rsidP="00F65CD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организация взаимодействия с образовательными учреждениями на территории</w:t>
      </w:r>
      <w:r w:rsidR="00F65CDE" w:rsidRPr="002F76F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F7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74B" w:rsidRPr="002F76F5" w:rsidRDefault="00B3674B" w:rsidP="00F65CD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оказание помощи приемной комиссии техникума в качественном отборе абитуриентов; </w:t>
      </w:r>
    </w:p>
    <w:p w:rsidR="00F65CDE" w:rsidRPr="002F76F5" w:rsidRDefault="00B3674B" w:rsidP="00B3674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изучение и прогнозирование перспектив формирования студенческого контингента техникума; </w:t>
      </w:r>
    </w:p>
    <w:p w:rsidR="00B3674B" w:rsidRPr="002F76F5" w:rsidRDefault="00B3674B" w:rsidP="00B3674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информирование об уровне и развитии образовательной деятельности техникума.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F5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674B" w:rsidRPr="002F76F5" w:rsidRDefault="00B3674B" w:rsidP="00B3674B">
      <w:pPr>
        <w:jc w:val="both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76F5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на территории </w:t>
      </w:r>
      <w:r w:rsidR="00F65CDE" w:rsidRPr="002F76F5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2F76F5">
        <w:rPr>
          <w:rFonts w:ascii="Times New Roman" w:hAnsi="Times New Roman" w:cs="Times New Roman"/>
          <w:sz w:val="28"/>
          <w:szCs w:val="28"/>
        </w:rPr>
        <w:t xml:space="preserve">с привлечением к данной деятельности активных студентов (волонтеров –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профориентаторов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>).</w:t>
      </w:r>
    </w:p>
    <w:p w:rsidR="002118BA" w:rsidRPr="002F76F5" w:rsidRDefault="002118BA" w:rsidP="002118B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</w:rPr>
        <w:t xml:space="preserve">Значение ожидаемых результатов для </w:t>
      </w:r>
      <w:r w:rsidR="00F65CDE" w:rsidRPr="002F76F5">
        <w:rPr>
          <w:rFonts w:ascii="Times New Roman" w:hAnsi="Times New Roman" w:cs="Times New Roman"/>
          <w:b/>
          <w:sz w:val="28"/>
          <w:szCs w:val="28"/>
        </w:rPr>
        <w:t>техникума.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40">
        <w:rPr>
          <w:rFonts w:ascii="Times New Roman" w:hAnsi="Times New Roman" w:cs="Times New Roman"/>
          <w:sz w:val="28"/>
          <w:szCs w:val="28"/>
        </w:rPr>
        <w:t xml:space="preserve">Период от 18-20 до 30 лет изучается в последнее время более интенсивно, поскольку это один из продуктивных и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смыслонасыщенных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 возрастов человека. Молодость также называют ранней взрослостью, подчеркивая ее двойственный характер: обладая всей совокупностью прав вести взрослую жизнь (за которую боролась юность), молодые люди не всегда способны найти и реализовать в ней себя, прежде всего, это касается сле</w:t>
      </w:r>
      <w:r>
        <w:rPr>
          <w:rFonts w:ascii="Times New Roman" w:hAnsi="Times New Roman" w:cs="Times New Roman"/>
          <w:sz w:val="28"/>
          <w:szCs w:val="28"/>
        </w:rPr>
        <w:t>дующих сторон жизнедеятельности</w:t>
      </w:r>
      <w:r w:rsidRPr="00C52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40">
        <w:rPr>
          <w:rFonts w:ascii="Times New Roman" w:hAnsi="Times New Roman" w:cs="Times New Roman"/>
          <w:sz w:val="28"/>
          <w:szCs w:val="28"/>
        </w:rPr>
        <w:t xml:space="preserve">социальной, нравственной и гражданской неразвитости, незрелости молодого человека; в этих формах инфантилизм молодежи превращается в социальное явление, обладающее определенными последствиями; 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40">
        <w:rPr>
          <w:rFonts w:ascii="Times New Roman" w:hAnsi="Times New Roman" w:cs="Times New Roman"/>
          <w:sz w:val="28"/>
          <w:szCs w:val="28"/>
        </w:rPr>
        <w:t xml:space="preserve">всех сфер жизни (профессиональной, эмоциональной, личностной, социальной), где обнаруживается сильное стремление к личностной экспансии, к самовыражению. Для мужчин начало профессиональной карьеры - главнейшие задачи в этом возрасте. Для женщин на первом месте часто оказывается ответственность за создание собственного окружения - партнера, семьи, детей, хотя карьерные устремления свойственны </w:t>
      </w:r>
      <w:r w:rsidRPr="00C52540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современным женщинам </w:t>
      </w:r>
      <w:proofErr w:type="gramStart"/>
      <w:r w:rsidRPr="00C52540">
        <w:rPr>
          <w:rFonts w:ascii="Times New Roman" w:hAnsi="Times New Roman" w:cs="Times New Roman"/>
          <w:sz w:val="28"/>
          <w:szCs w:val="28"/>
        </w:rPr>
        <w:t xml:space="preserve">в </w:t>
      </w:r>
      <w:r w:rsidRPr="00C5254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52540">
        <w:rPr>
          <w:rFonts w:ascii="Times New Roman" w:hAnsi="Times New Roman" w:cs="Times New Roman"/>
          <w:sz w:val="28"/>
          <w:szCs w:val="28"/>
        </w:rPr>
        <w:t xml:space="preserve"> меньшей</w:t>
      </w:r>
      <w:r w:rsidRPr="00C52540">
        <w:rPr>
          <w:rFonts w:ascii="Times New Roman" w:hAnsi="Times New Roman" w:cs="Times New Roman"/>
          <w:sz w:val="28"/>
          <w:szCs w:val="28"/>
        </w:rPr>
        <w:t xml:space="preserve"> степени, чем мужчинам. Если решение этих задач замедляется или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фрустрируется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, то внутренне это переживается как дефицит, недостаток, и человек направляет, все свои силы, чтобы от него избавиться; 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40">
        <w:rPr>
          <w:rFonts w:ascii="Times New Roman" w:hAnsi="Times New Roman" w:cs="Times New Roman"/>
          <w:sz w:val="28"/>
          <w:szCs w:val="28"/>
        </w:rPr>
        <w:t xml:space="preserve">обучения в средних учебных заведениях: студенческая пора - это время, когда приходится выдерживать довольно большие нагрузки - физические, умственные, нравственные, волевые. Далеко не все молодые люди на первых порах умеют рассчитать свои силы, рационально организовать свою работу; происходит перестройка жизни, быта, деятельности студентов; 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40">
        <w:rPr>
          <w:rFonts w:ascii="Times New Roman" w:hAnsi="Times New Roman" w:cs="Times New Roman"/>
          <w:sz w:val="28"/>
          <w:szCs w:val="28"/>
        </w:rPr>
        <w:t>поиска партнера, отделения от родительской семьи, приобретения профессии и начала собственной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и личной жизни - все это </w:t>
      </w:r>
      <w:r w:rsidRPr="00C52540">
        <w:rPr>
          <w:rFonts w:ascii="Times New Roman" w:hAnsi="Times New Roman" w:cs="Times New Roman"/>
          <w:sz w:val="28"/>
          <w:szCs w:val="28"/>
        </w:rPr>
        <w:t xml:space="preserve"> условия для выработки собственного индивидуального жизненного стиля. Способность личности разрешать внутренние противоречия, выстраивать собственную систему ценностей, создавать жизненную перспективу и определять стратегические цели является мерилом ее человеческой зрелости;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2540">
        <w:rPr>
          <w:rFonts w:ascii="Times New Roman" w:hAnsi="Times New Roman" w:cs="Times New Roman"/>
          <w:sz w:val="28"/>
          <w:szCs w:val="28"/>
        </w:rPr>
        <w:t xml:space="preserve"> поиска смысла жизни - одной из основных категорий, которыми оперирует молодость. Обычно переживания, связанные со становлением и обретением индивидуальных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 ориентаций, облекаются в формулу «быть самим собой», «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», «осознавать себя как ценность» и во многом ориентированы на других людей. Тем не </w:t>
      </w:r>
      <w:r w:rsidRPr="00C52540">
        <w:rPr>
          <w:rFonts w:ascii="Times New Roman" w:hAnsi="Times New Roman" w:cs="Times New Roman"/>
          <w:sz w:val="28"/>
          <w:szCs w:val="28"/>
        </w:rPr>
        <w:t>менее,</w:t>
      </w:r>
      <w:r w:rsidRPr="00C52540">
        <w:rPr>
          <w:rFonts w:ascii="Times New Roman" w:hAnsi="Times New Roman" w:cs="Times New Roman"/>
          <w:sz w:val="28"/>
          <w:szCs w:val="28"/>
        </w:rPr>
        <w:t xml:space="preserve"> часть молодежи живет по «чужим образцам», сохраняет несамостоятельность, это приводит к не всегда адекватному жизненному выражению; 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40">
        <w:rPr>
          <w:rFonts w:ascii="Times New Roman" w:hAnsi="Times New Roman" w:cs="Times New Roman"/>
          <w:sz w:val="28"/>
          <w:szCs w:val="28"/>
        </w:rPr>
        <w:t xml:space="preserve">обретения и принятия своей индивидуальности, что создает возможность выработки личных ценностей и превращения их в принципы собственной жизни, личностные установки. В эмоциональном плане для молодого человека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 - важнейшее условие самореализации. В этом возрасте оформляются способность и потребность в </w:t>
      </w:r>
      <w:proofErr w:type="gramStart"/>
      <w:r w:rsidRPr="00C52540">
        <w:rPr>
          <w:rFonts w:ascii="Times New Roman" w:hAnsi="Times New Roman" w:cs="Times New Roman"/>
          <w:sz w:val="28"/>
          <w:szCs w:val="28"/>
        </w:rPr>
        <w:t>нравственной</w:t>
      </w:r>
      <w:proofErr w:type="gramEnd"/>
      <w:r w:rsidRPr="00C52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. Приспособление к обстоятельствам в молодости свидетельствует о неспособности овладеть своей жизнью, о пассивной стратегии - человек по разным причинам отрезает или суживает для себя пути самореализации. В этом случае в жизни начинает преобладать линия внешних событий, размываются жизненные цели, придающие целостность действиям, исчезает план внутреннего волеизъявления: человек становится менее интересным и менее индивидуальным. </w:t>
      </w:r>
    </w:p>
    <w:p w:rsidR="00CF3106" w:rsidRPr="00C52540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54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при изучении различных аспектов взаимодействия личности и среды наибольший интерес вызывает проблема направленной социализации молодежи. Известно, что результатом социализации как процесса присвоения норм, ценностей и эталонов посредством включения индивида в социальное пространство, в систему социальных отношений и связей выступает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 социальных норм и ценностей, их преобразование </w:t>
      </w:r>
      <w:proofErr w:type="gramStart"/>
      <w:r w:rsidRPr="00C52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2540">
        <w:rPr>
          <w:rFonts w:ascii="Times New Roman" w:hAnsi="Times New Roman" w:cs="Times New Roman"/>
          <w:sz w:val="28"/>
          <w:szCs w:val="28"/>
        </w:rPr>
        <w:t xml:space="preserve"> собственные. Однако весьма существенным является и то, что преобразование социального опыта в разных сферах социальной жизнедеятельности предполагает активность личности в последующей реализации этого опыта через систему субъективных отношений. В этом случае социализация представляется как процесс формирования активности личности, ее субъектной позиции и соответствующих способов ее реализации. При этом важно отметить, что </w:t>
      </w:r>
      <w:proofErr w:type="spellStart"/>
      <w:r w:rsidRPr="00C52540">
        <w:rPr>
          <w:rFonts w:ascii="Times New Roman" w:hAnsi="Times New Roman" w:cs="Times New Roman"/>
          <w:sz w:val="28"/>
          <w:szCs w:val="28"/>
        </w:rPr>
        <w:t>субъективация</w:t>
      </w:r>
      <w:proofErr w:type="spellEnd"/>
      <w:r w:rsidRPr="00C52540">
        <w:rPr>
          <w:rFonts w:ascii="Times New Roman" w:hAnsi="Times New Roman" w:cs="Times New Roman"/>
          <w:sz w:val="28"/>
          <w:szCs w:val="28"/>
        </w:rPr>
        <w:t xml:space="preserve"> процесса социализации предстает в качестве механизма субъектной реализации самоопределения личности.</w:t>
      </w:r>
    </w:p>
    <w:p w:rsidR="00CF3106" w:rsidRPr="00ED512A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2A">
        <w:rPr>
          <w:rFonts w:ascii="Times New Roman" w:hAnsi="Times New Roman" w:cs="Times New Roman"/>
          <w:sz w:val="28"/>
          <w:szCs w:val="28"/>
        </w:rPr>
        <w:t xml:space="preserve">Социализация - это развитие и </w:t>
      </w:r>
      <w:proofErr w:type="spellStart"/>
      <w:r w:rsidRPr="00ED512A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ED512A">
        <w:rPr>
          <w:rFonts w:ascii="Times New Roman" w:hAnsi="Times New Roman" w:cs="Times New Roman"/>
          <w:sz w:val="28"/>
          <w:szCs w:val="28"/>
        </w:rPr>
        <w:t xml:space="preserve"> человека в процессе усвоения и воспроизводства культуры, которые происходят во взаимодействии со стихийными, относительно направляемыми и целенаправленно создаваемыми условиями жизни на всех возрастных этапах. Сущность социализации состоит в сочетании приспособления и обособления человека в условиях конкретного общества. Основываясь на </w:t>
      </w:r>
      <w:proofErr w:type="gramStart"/>
      <w:r w:rsidRPr="00ED512A">
        <w:rPr>
          <w:rFonts w:ascii="Times New Roman" w:hAnsi="Times New Roman" w:cs="Times New Roman"/>
          <w:sz w:val="28"/>
          <w:szCs w:val="28"/>
        </w:rPr>
        <w:t>субъект-субъектном</w:t>
      </w:r>
      <w:proofErr w:type="gramEnd"/>
      <w:r w:rsidRPr="00ED512A">
        <w:rPr>
          <w:rFonts w:ascii="Times New Roman" w:hAnsi="Times New Roman" w:cs="Times New Roman"/>
          <w:sz w:val="28"/>
          <w:szCs w:val="28"/>
        </w:rPr>
        <w:t xml:space="preserve"> подходе, социализацию можно объяснить как развитие человека в процессе усвоения и воспроизводства культуры. </w:t>
      </w:r>
    </w:p>
    <w:p w:rsidR="00CF3106" w:rsidRPr="00ED512A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2A">
        <w:rPr>
          <w:rFonts w:ascii="Times New Roman" w:hAnsi="Times New Roman" w:cs="Times New Roman"/>
          <w:sz w:val="28"/>
          <w:szCs w:val="28"/>
        </w:rPr>
        <w:t xml:space="preserve">Приспособление (социальная адаптация) - процесс и результат встречной активности субъекта и социальной среды (Ж. Пиаже, Р. Мертон). Адаптация подразумевает: согласование требований и ожиданий общества по отношению к человеку с его установками и социальным поведением; согласование самооценок, т. е. самоанализа и притязаний индивида с его возможностями и реалиями социальной среды. Таким образом, адаптация - это процесс и результат становления индивида социальным существом. </w:t>
      </w:r>
    </w:p>
    <w:p w:rsidR="00CF3106" w:rsidRPr="00ED512A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2A">
        <w:rPr>
          <w:rFonts w:ascii="Times New Roman" w:hAnsi="Times New Roman" w:cs="Times New Roman"/>
          <w:sz w:val="28"/>
          <w:szCs w:val="28"/>
        </w:rPr>
        <w:t xml:space="preserve">Обособление - процесс автономизации человека в обществе. Из сказанного следует, что в процессе социализации заложен внутренний, до конца не разрешимый конфликт между мерой адаптации человека к обществу и степенью его обособления в нем. Другими словами, эффективная социализация предполагает определенный баланс адаптации и обособления. Изложенное понимание сущности социализации справедливо в рамках </w:t>
      </w:r>
      <w:proofErr w:type="gramStart"/>
      <w:r w:rsidRPr="00ED512A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Pr="00ED512A">
        <w:rPr>
          <w:rFonts w:ascii="Times New Roman" w:hAnsi="Times New Roman" w:cs="Times New Roman"/>
          <w:sz w:val="28"/>
          <w:szCs w:val="28"/>
        </w:rPr>
        <w:t xml:space="preserve"> подхода, в котором социализация трактуется только как </w:t>
      </w:r>
      <w:r w:rsidRPr="00ED512A">
        <w:rPr>
          <w:rFonts w:ascii="Times New Roman" w:hAnsi="Times New Roman" w:cs="Times New Roman"/>
          <w:sz w:val="28"/>
          <w:szCs w:val="28"/>
        </w:rPr>
        <w:lastRenderedPageBreak/>
        <w:t>адаптация человека в обществе, как процесс и результат становления индивида социальным существом</w:t>
      </w:r>
    </w:p>
    <w:p w:rsidR="00CF3106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540">
        <w:rPr>
          <w:rFonts w:ascii="Times New Roman" w:hAnsi="Times New Roman" w:cs="Times New Roman"/>
          <w:sz w:val="28"/>
          <w:szCs w:val="28"/>
        </w:rPr>
        <w:t xml:space="preserve">Таким образом, обращаясь к проблеме сопровождения процесса направленной социализации, мы показали, что имеют значение качество среды, глубина процессов познания молодежью социального пространства с его нормами и ценностями, а также качество их преобразования и принятия. Поскольку для данной возрастной группы значимыми являются сфера самоопределения, ведущую роль играет активность самой личности. </w:t>
      </w:r>
    </w:p>
    <w:p w:rsidR="00CF3106" w:rsidRPr="00C52540" w:rsidRDefault="00CF3106" w:rsidP="00CF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54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25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Pr="00C52540">
        <w:rPr>
          <w:rFonts w:ascii="Times New Roman" w:hAnsi="Times New Roman" w:cs="Times New Roman"/>
          <w:sz w:val="28"/>
          <w:szCs w:val="28"/>
        </w:rPr>
        <w:t xml:space="preserve"> предоставляет возможность обеспечить условия самореализации, личностного и профессионального самоопределения, а также определить задачи для эффективных способов взаимодействия человека с социальной средой.</w:t>
      </w:r>
    </w:p>
    <w:p w:rsidR="00952489" w:rsidRPr="002F76F5" w:rsidRDefault="00952489" w:rsidP="00952489">
      <w:pPr>
        <w:pStyle w:val="a8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118BA" w:rsidRPr="002F76F5" w:rsidRDefault="002118BA" w:rsidP="002118B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Предложения по возможному распространению результатов </w:t>
      </w:r>
      <w:r w:rsidR="00952489" w:rsidRPr="002F76F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реализации инновационного проекта. </w:t>
      </w:r>
    </w:p>
    <w:p w:rsidR="002118BA" w:rsidRPr="002F76F5" w:rsidRDefault="002118BA" w:rsidP="002118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>Вышеизложенные результаты предлагаем распространять через цикл семинаров для педагогических работников.</w:t>
      </w:r>
    </w:p>
    <w:p w:rsidR="00BB4068" w:rsidRPr="002F76F5" w:rsidRDefault="00BB4068" w:rsidP="00EA2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06" w:rsidRDefault="00CF3106" w:rsidP="001C3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476" w:rsidRPr="00CF3106" w:rsidRDefault="00CF3106" w:rsidP="00CF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310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bookmarkEnd w:id="0"/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1. Андрющенко О. Е. Взаимообусловленность профессионального образования и профессиональной активности студенческой молодежи // Вестник Волгоградского государственного университета. Серия 7. 2009. №1.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2. Белкин А. С. Ситуация успеха. Как ее создать. М., 1991.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3. Болдина М. А. Формирование профессиональной компетентности специалиста как управляемый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становления его профессионализма // Социально-экономические явления и процессы. Тамбов, 2011. № 1-2. С. 317.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Деева Е. В. Сущность и условия процесса формирования социальной успешности юношей средствами социально - педагогической деятельности в учреждении дополнительного образования // Вестник Тамбовского университета. Серия Гуманитарные науки. Тамбов, 2006. </w:t>
      </w:r>
      <w:proofErr w:type="spell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. 43. № 3-1. С. 317-319.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5. Деева Е. В. Технология формирования социальной успешности юношей в процессе спортивной деятельности // Социально-экономические процессы и явления. Тамбов, 2011. № 1-2. С. 327.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6. Ильинский И. М. Молодежь и молодежная политика. М., 2001.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7. Колесникова Т. И. Психологический мир личности и его безопасность. М., 2001.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8. Лейбович А. Н. Структура и содержание Государственного стандарта профессионального образования. М.,1996.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Проектирование профессиональной карьеры / авт. сост. О. А. </w:t>
      </w:r>
      <w:proofErr w:type="spell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Дорожкина</w:t>
      </w:r>
      <w:proofErr w:type="spell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, Н. В. Милютина. Тамбов, 2013.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Реан</w:t>
      </w:r>
      <w:proofErr w:type="spell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</w:t>
      </w:r>
      <w:proofErr w:type="spell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Коломинский</w:t>
      </w:r>
      <w:proofErr w:type="spell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 Л. Социальная и педагогическая психология: учеб</w:t>
      </w:r>
      <w:proofErr w:type="gram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вузов. СПб</w:t>
      </w:r>
      <w:proofErr w:type="gramStart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1999.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EA2B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F5">
        <w:rPr>
          <w:rFonts w:ascii="Times New Roman" w:hAnsi="Times New Roman" w:cs="Times New Roman"/>
          <w:sz w:val="28"/>
          <w:szCs w:val="28"/>
          <w:shd w:val="clear" w:color="auto" w:fill="FFFFFF"/>
        </w:rPr>
        <w:t>11. Яшнова О. А. Социально-педагогические факторы успешности обучения и воспитания младших школьников: монография. М., 2002.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65A9" w:rsidRPr="002F76F5" w:rsidRDefault="007365A9" w:rsidP="007365A9">
      <w:pPr>
        <w:rPr>
          <w:rFonts w:ascii="Times New Roman" w:hAnsi="Times New Roman" w:cs="Times New Roman"/>
          <w:sz w:val="28"/>
          <w:szCs w:val="28"/>
        </w:rPr>
      </w:pPr>
      <w:r w:rsidRPr="002F76F5">
        <w:rPr>
          <w:rFonts w:ascii="Times New Roman" w:hAnsi="Times New Roman" w:cs="Times New Roman"/>
          <w:sz w:val="28"/>
          <w:szCs w:val="28"/>
        </w:rPr>
        <w:t xml:space="preserve">12. Научная библиотека </w:t>
      </w:r>
      <w:proofErr w:type="spellStart"/>
      <w:r w:rsidRPr="002F76F5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2F76F5">
        <w:rPr>
          <w:rFonts w:ascii="Times New Roman" w:hAnsi="Times New Roman" w:cs="Times New Roman"/>
          <w:sz w:val="28"/>
          <w:szCs w:val="28"/>
        </w:rPr>
        <w:t>:</w:t>
      </w:r>
      <w:r w:rsidRPr="002F76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8" w:anchor="ixzz3XMeVP3Q0" w:history="1">
        <w:r w:rsidRPr="002F76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http://cyberleninka.ru/article/n/sotsialnaya-uspeshnost-kak-faktor-professionalnogo-stanovleniya-molodezhi#ixzz3XMeVP3Q0</w:t>
        </w:r>
      </w:hyperlink>
    </w:p>
    <w:sectPr w:rsidR="007365A9" w:rsidRPr="002F76F5" w:rsidSect="00CC5E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8F" w:rsidRDefault="00053A8F" w:rsidP="001C3476">
      <w:pPr>
        <w:spacing w:after="0" w:line="240" w:lineRule="auto"/>
      </w:pPr>
      <w:r>
        <w:separator/>
      </w:r>
    </w:p>
  </w:endnote>
  <w:endnote w:type="continuationSeparator" w:id="0">
    <w:p w:rsidR="00053A8F" w:rsidRDefault="00053A8F" w:rsidP="001C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8F" w:rsidRDefault="00053A8F" w:rsidP="001C3476">
      <w:pPr>
        <w:spacing w:after="0" w:line="240" w:lineRule="auto"/>
      </w:pPr>
      <w:r>
        <w:separator/>
      </w:r>
    </w:p>
  </w:footnote>
  <w:footnote w:type="continuationSeparator" w:id="0">
    <w:p w:rsidR="00053A8F" w:rsidRDefault="00053A8F" w:rsidP="001C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52605"/>
      <w:docPartObj>
        <w:docPartGallery w:val="Page Numbers (Top of Page)"/>
        <w:docPartUnique/>
      </w:docPartObj>
    </w:sdtPr>
    <w:sdtContent>
      <w:p w:rsidR="004D3DA4" w:rsidRDefault="004D3D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06">
          <w:rPr>
            <w:noProof/>
          </w:rPr>
          <w:t>30</w:t>
        </w:r>
        <w:r>
          <w:fldChar w:fldCharType="end"/>
        </w:r>
      </w:p>
    </w:sdtContent>
  </w:sdt>
  <w:p w:rsidR="004D3DA4" w:rsidRDefault="004D3D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348"/>
    <w:multiLevelType w:val="hybridMultilevel"/>
    <w:tmpl w:val="C1C65578"/>
    <w:lvl w:ilvl="0" w:tplc="8BA6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4745"/>
    <w:multiLevelType w:val="hybridMultilevel"/>
    <w:tmpl w:val="D62A9490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B1CFF"/>
    <w:multiLevelType w:val="hybridMultilevel"/>
    <w:tmpl w:val="C7E0799C"/>
    <w:lvl w:ilvl="0" w:tplc="B3CE5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B74"/>
    <w:multiLevelType w:val="hybridMultilevel"/>
    <w:tmpl w:val="5CB04C5C"/>
    <w:lvl w:ilvl="0" w:tplc="8BA6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270A6"/>
    <w:multiLevelType w:val="hybridMultilevel"/>
    <w:tmpl w:val="BF5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>
    <w:nsid w:val="3AFF7A1B"/>
    <w:multiLevelType w:val="multilevel"/>
    <w:tmpl w:val="3E86F8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6236DC0"/>
    <w:multiLevelType w:val="hybridMultilevel"/>
    <w:tmpl w:val="463CDF4E"/>
    <w:lvl w:ilvl="0" w:tplc="22127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17503"/>
    <w:multiLevelType w:val="hybridMultilevel"/>
    <w:tmpl w:val="9ACAC818"/>
    <w:lvl w:ilvl="0" w:tplc="CB449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611"/>
    <w:rsid w:val="00012A55"/>
    <w:rsid w:val="00053A8F"/>
    <w:rsid w:val="0009403E"/>
    <w:rsid w:val="00173F0B"/>
    <w:rsid w:val="0018468A"/>
    <w:rsid w:val="001B7BBC"/>
    <w:rsid w:val="001C3476"/>
    <w:rsid w:val="002118BA"/>
    <w:rsid w:val="0027699A"/>
    <w:rsid w:val="002F76F5"/>
    <w:rsid w:val="00310748"/>
    <w:rsid w:val="003E69E9"/>
    <w:rsid w:val="0042671E"/>
    <w:rsid w:val="00434737"/>
    <w:rsid w:val="00443DA7"/>
    <w:rsid w:val="00466A04"/>
    <w:rsid w:val="004A3314"/>
    <w:rsid w:val="004D3DA4"/>
    <w:rsid w:val="00552E19"/>
    <w:rsid w:val="005B2351"/>
    <w:rsid w:val="005C0533"/>
    <w:rsid w:val="005F4ABC"/>
    <w:rsid w:val="007365A9"/>
    <w:rsid w:val="00764AF6"/>
    <w:rsid w:val="00823611"/>
    <w:rsid w:val="008A7A55"/>
    <w:rsid w:val="009157FA"/>
    <w:rsid w:val="00942F45"/>
    <w:rsid w:val="00945568"/>
    <w:rsid w:val="00952489"/>
    <w:rsid w:val="009E0625"/>
    <w:rsid w:val="009E6849"/>
    <w:rsid w:val="009F1F6C"/>
    <w:rsid w:val="00A35D6D"/>
    <w:rsid w:val="00A42A9E"/>
    <w:rsid w:val="00AD4D17"/>
    <w:rsid w:val="00B3674B"/>
    <w:rsid w:val="00B40E16"/>
    <w:rsid w:val="00B670A7"/>
    <w:rsid w:val="00BA5256"/>
    <w:rsid w:val="00BB4068"/>
    <w:rsid w:val="00BD744E"/>
    <w:rsid w:val="00C11AC8"/>
    <w:rsid w:val="00CC5E8A"/>
    <w:rsid w:val="00CF3106"/>
    <w:rsid w:val="00EA2BE7"/>
    <w:rsid w:val="00F14B4A"/>
    <w:rsid w:val="00F65CDE"/>
    <w:rsid w:val="00F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8A"/>
  </w:style>
  <w:style w:type="paragraph" w:styleId="7">
    <w:name w:val="heading 7"/>
    <w:basedOn w:val="a"/>
    <w:next w:val="a"/>
    <w:link w:val="70"/>
    <w:unhideWhenUsed/>
    <w:qFormat/>
    <w:rsid w:val="003E69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5A9"/>
  </w:style>
  <w:style w:type="character" w:styleId="a3">
    <w:name w:val="Hyperlink"/>
    <w:basedOn w:val="a0"/>
    <w:uiPriority w:val="99"/>
    <w:semiHidden/>
    <w:unhideWhenUsed/>
    <w:rsid w:val="007365A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E6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76"/>
  </w:style>
  <w:style w:type="paragraph" w:styleId="a6">
    <w:name w:val="footer"/>
    <w:basedOn w:val="a"/>
    <w:link w:val="a7"/>
    <w:uiPriority w:val="99"/>
    <w:unhideWhenUsed/>
    <w:rsid w:val="001C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76"/>
  </w:style>
  <w:style w:type="paragraph" w:styleId="a8">
    <w:name w:val="List Paragraph"/>
    <w:basedOn w:val="a"/>
    <w:uiPriority w:val="34"/>
    <w:qFormat/>
    <w:rsid w:val="00F65CDE"/>
    <w:pPr>
      <w:ind w:left="720"/>
      <w:contextualSpacing/>
    </w:pPr>
  </w:style>
  <w:style w:type="character" w:styleId="a9">
    <w:name w:val="Strong"/>
    <w:basedOn w:val="a0"/>
    <w:uiPriority w:val="22"/>
    <w:qFormat/>
    <w:rsid w:val="004D3DA4"/>
    <w:rPr>
      <w:b/>
      <w:bCs/>
    </w:rPr>
  </w:style>
  <w:style w:type="table" w:styleId="aa">
    <w:name w:val="Table Grid"/>
    <w:basedOn w:val="a1"/>
    <w:uiPriority w:val="59"/>
    <w:rsid w:val="004D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E69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5A9"/>
  </w:style>
  <w:style w:type="character" w:styleId="a3">
    <w:name w:val="Hyperlink"/>
    <w:basedOn w:val="a0"/>
    <w:uiPriority w:val="99"/>
    <w:semiHidden/>
    <w:unhideWhenUsed/>
    <w:rsid w:val="007365A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E6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76"/>
  </w:style>
  <w:style w:type="paragraph" w:styleId="a6">
    <w:name w:val="footer"/>
    <w:basedOn w:val="a"/>
    <w:link w:val="a7"/>
    <w:uiPriority w:val="99"/>
    <w:unhideWhenUsed/>
    <w:rsid w:val="001C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sotsialnaya-uspeshnost-kak-faktor-professionalnogo-stanovleniya-molodezh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30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</cp:lastModifiedBy>
  <cp:revision>12</cp:revision>
  <dcterms:created xsi:type="dcterms:W3CDTF">2015-05-14T06:09:00Z</dcterms:created>
  <dcterms:modified xsi:type="dcterms:W3CDTF">2015-05-22T03:58:00Z</dcterms:modified>
</cp:coreProperties>
</file>