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DE" w:rsidRPr="00006328" w:rsidRDefault="003135DE" w:rsidP="00313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28">
        <w:rPr>
          <w:rFonts w:ascii="Times New Roman" w:hAnsi="Times New Roman" w:cs="Times New Roman"/>
          <w:b/>
          <w:sz w:val="24"/>
          <w:szCs w:val="24"/>
        </w:rPr>
        <w:t>Паспорт конкурсной работы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135DE" w:rsidTr="009367FE">
        <w:tc>
          <w:tcPr>
            <w:tcW w:w="4928" w:type="dxa"/>
          </w:tcPr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961" w:type="dxa"/>
          </w:tcPr>
          <w:p w:rsidR="003135DE" w:rsidRPr="00730269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Духовно-нравственное образование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  <w:r w:rsidRPr="0073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 МБОУ лицея №45 им. академика С.П.Королёва</w:t>
            </w:r>
          </w:p>
        </w:tc>
      </w:tr>
      <w:tr w:rsidR="003135DE" w:rsidTr="009367FE">
        <w:tc>
          <w:tcPr>
            <w:tcW w:w="4928" w:type="dxa"/>
          </w:tcPr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(ФИО-полностью) с указанием должности</w:t>
            </w:r>
          </w:p>
        </w:tc>
        <w:tc>
          <w:tcPr>
            <w:tcW w:w="4961" w:type="dxa"/>
          </w:tcPr>
          <w:p w:rsidR="003135DE" w:rsidRPr="00CC551F" w:rsidRDefault="003135DE" w:rsidP="009367F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Витальевна, учитель</w:t>
            </w:r>
            <w:r w:rsidRPr="00CC551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 и обществознания муниципального бюджетного общеобразовательного учреждения лицей № 45 имени академика С.П.Королёва города Кропоткин муниципального образования Кавказский район</w:t>
            </w:r>
          </w:p>
          <w:p w:rsidR="003135DE" w:rsidRPr="006A5BC8" w:rsidRDefault="003135DE" w:rsidP="009367F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</w:t>
            </w:r>
            <w:r w:rsidRPr="006A5BC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муниципального бюджетного общеобразовательного учреждения лицей № 45 имени академика С.П.Королёва города Кропоткин муниципального образования Кавказский район</w:t>
            </w:r>
          </w:p>
          <w:p w:rsidR="003135DE" w:rsidRDefault="003135DE" w:rsidP="009367FE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Викторовна</w:t>
            </w:r>
            <w:r w:rsidRPr="006A5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6A5B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лицей № 45 имени академика С.П.Королёва города Кропоткин муниципального образования Кавказский район</w:t>
            </w:r>
          </w:p>
        </w:tc>
      </w:tr>
      <w:tr w:rsidR="003135DE" w:rsidTr="009367FE">
        <w:tc>
          <w:tcPr>
            <w:tcW w:w="4928" w:type="dxa"/>
          </w:tcPr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полное и краткое наименование</w:t>
            </w:r>
          </w:p>
        </w:tc>
        <w:tc>
          <w:tcPr>
            <w:tcW w:w="4961" w:type="dxa"/>
          </w:tcPr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45 имени академика С.П.Королёва города Кропоткин муниципального образования Кавказский район</w:t>
            </w:r>
          </w:p>
        </w:tc>
      </w:tr>
      <w:tr w:rsidR="003135DE" w:rsidTr="009367FE">
        <w:tc>
          <w:tcPr>
            <w:tcW w:w="4928" w:type="dxa"/>
          </w:tcPr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телефона, электронная почта ОО</w:t>
            </w:r>
          </w:p>
        </w:tc>
        <w:tc>
          <w:tcPr>
            <w:tcW w:w="4961" w:type="dxa"/>
          </w:tcPr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город. Кропоткин,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3135DE" w:rsidRDefault="003135DE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8(86138)6-33-57</w:t>
            </w:r>
          </w:p>
          <w:p w:rsidR="003135DE" w:rsidRPr="00BD5491" w:rsidRDefault="00DB6DA0" w:rsidP="009367FE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35DE" w:rsidRPr="00415F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35DE" w:rsidRPr="00BD5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35DE" w:rsidRPr="00415F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3135DE" w:rsidRPr="00BD5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-45.</w:t>
              </w:r>
              <w:proofErr w:type="spellStart"/>
              <w:r w:rsidR="003135DE" w:rsidRPr="00415F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35DE" w:rsidRPr="00BD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35DE" w:rsidRDefault="003135DE" w:rsidP="003135DE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3135DE" w:rsidRDefault="003135DE" w:rsidP="003135DE"/>
    <w:p w:rsidR="00DB6DA0" w:rsidRDefault="00DB6DA0" w:rsidP="003135DE"/>
    <w:p w:rsidR="00DB6DA0" w:rsidRDefault="00DB6DA0" w:rsidP="003135DE"/>
    <w:p w:rsidR="00DB6DA0" w:rsidRDefault="00DB6DA0" w:rsidP="003135DE"/>
    <w:p w:rsidR="00DB6DA0" w:rsidRDefault="00DB6DA0" w:rsidP="003135DE"/>
    <w:p w:rsidR="00DB6DA0" w:rsidRDefault="00DB6DA0" w:rsidP="003135DE"/>
    <w:p w:rsidR="00DB6DA0" w:rsidRDefault="00DB6DA0" w:rsidP="003135DE"/>
    <w:p w:rsidR="00DB6DA0" w:rsidRDefault="00DB6DA0" w:rsidP="003135DE"/>
    <w:p w:rsidR="00DB6DA0" w:rsidRDefault="00DB6DA0" w:rsidP="003135DE"/>
    <w:p w:rsidR="003135DE" w:rsidRDefault="003135DE" w:rsidP="003135DE">
      <w:pPr>
        <w:rPr>
          <w:rFonts w:ascii="Times New Roman" w:hAnsi="Times New Roman" w:cs="Times New Roman"/>
        </w:rPr>
      </w:pPr>
    </w:p>
    <w:p w:rsidR="00DB6DA0" w:rsidRPr="00CA0438" w:rsidRDefault="00DB6DA0" w:rsidP="00DB6DA0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CA0438">
        <w:rPr>
          <w:b/>
          <w:color w:val="000000"/>
        </w:rPr>
        <w:t>Описание системы работы по реализации духовно-нравственного воспитания</w:t>
      </w:r>
      <w:r w:rsidRPr="00CA0438">
        <w:rPr>
          <w:color w:val="000000"/>
        </w:rPr>
        <w:t>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438">
        <w:rPr>
          <w:rFonts w:ascii="Times New Roman" w:hAnsi="Times New Roman"/>
          <w:sz w:val="24"/>
          <w:szCs w:val="24"/>
        </w:rPr>
        <w:t>Появление Концепции духовно-нравственного развития как идеологической основы нового стандарта, является актуальным потому, что он не ограничивается системой предметных знаний, умений, навыков, а включает  систему духовно-нравственных ценностей и ориентирован на личностное развитие обучающихся.</w:t>
      </w:r>
      <w:proofErr w:type="gramEnd"/>
      <w:r w:rsidRPr="00CA0438">
        <w:rPr>
          <w:rFonts w:ascii="Times New Roman" w:hAnsi="Times New Roman"/>
          <w:sz w:val="24"/>
          <w:szCs w:val="24"/>
        </w:rPr>
        <w:t xml:space="preserve"> И наряду с системно-</w:t>
      </w:r>
      <w:proofErr w:type="spellStart"/>
      <w:r w:rsidRPr="00CA0438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CA0438">
        <w:rPr>
          <w:rFonts w:ascii="Times New Roman" w:hAnsi="Times New Roman"/>
          <w:sz w:val="24"/>
          <w:szCs w:val="24"/>
        </w:rPr>
        <w:t xml:space="preserve"> подходом </w:t>
      </w:r>
      <w:proofErr w:type="gramStart"/>
      <w:r w:rsidRPr="00CA0438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CA0438">
        <w:rPr>
          <w:rFonts w:ascii="Times New Roman" w:hAnsi="Times New Roman"/>
          <w:sz w:val="24"/>
          <w:szCs w:val="24"/>
        </w:rPr>
        <w:t xml:space="preserve"> на выполнение социального заказа семьи, общества и государства.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Особенностью нового Стандарта является то, что он ориентирован не на передачу  знаний, умений, навыков, а на личностное развитие и духовно-нравственное совершенствование.</w:t>
      </w:r>
    </w:p>
    <w:p w:rsidR="00DB6DA0" w:rsidRPr="00CA0438" w:rsidRDefault="00DB6DA0" w:rsidP="00DB6DA0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Каков же он, социальный заказ? Запрос семьи, общества, государства?</w:t>
      </w:r>
    </w:p>
    <w:p w:rsidR="00DB6DA0" w:rsidRPr="00CA0438" w:rsidRDefault="00DB6DA0" w:rsidP="00DB6DA0">
      <w:pPr>
        <w:pStyle w:val="a7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CA0438">
        <w:rPr>
          <w:rFonts w:ascii="Times New Roman" w:hAnsi="Times New Roman"/>
          <w:sz w:val="24"/>
          <w:szCs w:val="24"/>
        </w:rPr>
        <w:t>–в</w:t>
      </w:r>
      <w:proofErr w:type="gramEnd"/>
      <w:r w:rsidRPr="00CA0438">
        <w:rPr>
          <w:rFonts w:ascii="Times New Roman" w:hAnsi="Times New Roman"/>
          <w:sz w:val="24"/>
          <w:szCs w:val="24"/>
        </w:rPr>
        <w:t>оспитанный,  образованный, умный, культурный, здоровый, творческий, высоконравственный  гражданин.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      Национальный воспитательный идеал является высшей целью образования. Он представляет собой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организаций, СМИ.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 Идеал воспитания в России (исторический аспект):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A0438">
        <w:rPr>
          <w:rFonts w:ascii="Times New Roman" w:hAnsi="Times New Roman"/>
          <w:sz w:val="24"/>
          <w:szCs w:val="24"/>
        </w:rPr>
        <w:t>Средневековая Русь: воспитание православного русского человека, укоренённого в духовных традициях христианства.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A0438">
        <w:rPr>
          <w:rFonts w:ascii="Times New Roman" w:hAnsi="Times New Roman"/>
          <w:sz w:val="24"/>
          <w:szCs w:val="24"/>
        </w:rPr>
        <w:t xml:space="preserve">Императорский период (XVIII  в. – </w:t>
      </w:r>
      <w:smartTag w:uri="urn:schemas-microsoft-com:office:smarttags" w:element="metricconverter">
        <w:smartTagPr>
          <w:attr w:name="ProductID" w:val="1917 г"/>
        </w:smartTagPr>
        <w:r w:rsidRPr="00CA0438">
          <w:rPr>
            <w:rFonts w:ascii="Times New Roman" w:hAnsi="Times New Roman"/>
            <w:sz w:val="24"/>
            <w:szCs w:val="24"/>
          </w:rPr>
          <w:t>1917 г</w:t>
        </w:r>
      </w:smartTag>
      <w:r w:rsidRPr="00CA0438">
        <w:rPr>
          <w:rFonts w:ascii="Times New Roman" w:hAnsi="Times New Roman"/>
          <w:sz w:val="24"/>
          <w:szCs w:val="24"/>
        </w:rPr>
        <w:t>.):  воспитание «человека государственного, слуги царю и Отчеству», отличающегося «беззаветным служением на благо и силу Отчества» (</w:t>
      </w:r>
      <w:proofErr w:type="spellStart"/>
      <w:r w:rsidRPr="00CA0438">
        <w:rPr>
          <w:rFonts w:ascii="Times New Roman" w:hAnsi="Times New Roman"/>
          <w:sz w:val="24"/>
          <w:szCs w:val="24"/>
        </w:rPr>
        <w:t>М.В.Ломоносов</w:t>
      </w:r>
      <w:proofErr w:type="spellEnd"/>
      <w:r w:rsidRPr="00CA0438">
        <w:rPr>
          <w:rFonts w:ascii="Times New Roman" w:hAnsi="Times New Roman"/>
          <w:sz w:val="24"/>
          <w:szCs w:val="24"/>
        </w:rPr>
        <w:t>).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Советский период (1917 – 1991гг.): воспитание советского человека - строителя коммунизма.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Постсоветский период (1991 – 2000 гг.): свободная в самоопределении и развитии личность.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Современный национальный воспитательный идеал – высоконравственный, творческий, компетентный гражданин России, человек,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народа, т.е. наблюдается преемственность по отношению к воспитательным идеалам прошлых эпох России.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Цель духовно-нравственного развития личности  -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Задачи: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В сфере личностного развития  воспитание должно обеспечить: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формирование способности к духовному развитию, готовность и способность  к  нравственному самосовершенствованию, самооценке,  пониманию смысла своей жизни, индивидуально-ответственному поведению;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- формирование морали – осознанной необходимости определенного поведения, основанного на принятых в обществе традиционных нормах; 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развитие совести – нравственного самосознания личности;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усвоение базовых национальных ценностей, духовных традиций;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готовность и способность открыто выражать и отстаивать свою общественную позицию, критически оценивать собственные намерения, мысли и поступки;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lastRenderedPageBreak/>
        <w:t>- трудолюбие, бережливость, жизненный оптимизм, способность к преодолению трудностей;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осознание ценности  других людей (ближних),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укрепление веры в Россию, чувства личной ответственности за Отечество перед будущими поколениями.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В области формирования социальной культуры воспитание должно обеспечить: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формирование российской гражданской идентичности;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укрепление веры в Россию, чувства личной ответственности за Отечество;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развитие патриотизма и гражданской солидарности;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 развитие навыков сотрудничества с педагогами, сверстниками, родителями, старшими и младшими;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формирование первичных навыков успешной социализации</w:t>
      </w:r>
      <w:proofErr w:type="gramStart"/>
      <w:r w:rsidRPr="00CA0438">
        <w:rPr>
          <w:rFonts w:ascii="Times New Roman" w:hAnsi="Times New Roman"/>
          <w:sz w:val="24"/>
          <w:szCs w:val="24"/>
        </w:rPr>
        <w:t>,;</w:t>
      </w:r>
      <w:proofErr w:type="gramEnd"/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 формирование у подростков социальных компетенций;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 укрепление доверия к другим людям, к государству;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развитие доброжелательности и эмоциональной отзывчивости, понимания и сопереживания;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 усвоение гуманистических и демократических ценностных ориентаций;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 формирование культуры межэтнического общения, уважения к культурным, религиозным традициям, образу жизни представителей народов России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В области формирования семейной культуры воспитание должно обеспечить: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 укрепление отношения к семье как основе российского общества;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формирование представлений о значении семьи для устойчивого и успешного развития человека;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 укрепление у обучающегося уважительного отношения к родителям, осознанного, заботливого отношения к старшим и младшим;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 формирование начального опыта заботы о социально-психологическом благополучии своей семьи;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 знание традиций своей семьи, культурно-исторических и этнических традиций семей своего народа, других народов России;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- усвоение нравственных ценностей семейной жизни, таких устоев как любовь, взаимопомощь, бережное отношение к жизни человека, забота о продолжении рода.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Основным содержанием духовно-нравственного развития, воспитания и социализации  являются базовые национальные ценности, хранимые в исторических, культурных и семейных традициях народа России, передаваемые от поколения к поколению, обеспечивающие успешное развитие страны в современных условиях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Патриотизм</w:t>
      </w:r>
      <w:r w:rsidRPr="00CA0438">
        <w:rPr>
          <w:rFonts w:ascii="Times New Roman" w:hAnsi="Times New Roman"/>
          <w:sz w:val="24"/>
          <w:szCs w:val="24"/>
        </w:rPr>
        <w:t xml:space="preserve"> (любовь к России, к своему народу, к своей малой родине; служение Отечеству);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Социальная солидарность</w:t>
      </w:r>
      <w:r w:rsidRPr="00CA0438">
        <w:rPr>
          <w:rFonts w:ascii="Times New Roman" w:hAnsi="Times New Roman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Гражданственность</w:t>
      </w:r>
      <w:r w:rsidRPr="00CA0438">
        <w:rPr>
          <w:rFonts w:ascii="Times New Roman" w:hAnsi="Times New Roman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Семья</w:t>
      </w:r>
      <w:r w:rsidRPr="00CA0438">
        <w:rPr>
          <w:rFonts w:ascii="Times New Roman" w:hAnsi="Times New Roman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Труд и творчество</w:t>
      </w:r>
      <w:r w:rsidRPr="00CA0438">
        <w:rPr>
          <w:rFonts w:ascii="Times New Roman" w:hAnsi="Times New Roman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lastRenderedPageBreak/>
        <w:t>Традиционные российские религии</w:t>
      </w:r>
      <w:r w:rsidRPr="00CA0438">
        <w:rPr>
          <w:rFonts w:ascii="Times New Roman" w:hAnsi="Times New Roman"/>
          <w:sz w:val="24"/>
          <w:szCs w:val="24"/>
        </w:rPr>
        <w:t xml:space="preserve"> (представления о вере, духовности, религиозной жизни человека и общества, религиозной картине мира). В нашей стране государственные и муниципальные школы являются светскими. В общеобразовательной школе эта ценность может быть представлена как духовная основа российской культуры, как традиционные жизненные ценности. В таком культурологическом контексте школьники могут усваивать системные знания о вере в Бога, духовности, религиозной жизни человека и общества, религиозной картине мира. 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Искусство и литература</w:t>
      </w:r>
      <w:r w:rsidRPr="00CA0438">
        <w:rPr>
          <w:rFonts w:ascii="Times New Roman" w:hAnsi="Times New Roman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Природа</w:t>
      </w:r>
      <w:r w:rsidRPr="00CA0438">
        <w:rPr>
          <w:rFonts w:ascii="Times New Roman" w:hAnsi="Times New Roman"/>
          <w:sz w:val="24"/>
          <w:szCs w:val="24"/>
        </w:rPr>
        <w:t xml:space="preserve"> (жизнь, родная земля, заповедная природа, планета Земля);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  <w:u w:val="single"/>
        </w:rPr>
        <w:t>Человечество</w:t>
      </w:r>
      <w:r w:rsidRPr="00CA0438">
        <w:rPr>
          <w:rFonts w:ascii="Times New Roman" w:hAnsi="Times New Roman"/>
          <w:sz w:val="24"/>
          <w:szCs w:val="24"/>
        </w:rPr>
        <w:t xml:space="preserve"> (мир во всем мире, многообразие культур и народов, прогресс человечества, международное сотрудничество).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Вокруг базовых национальных ценностей группируется содержание воспитания в общеобразовательной школе, которое осуществляется по пяти направлениям: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1. Урочная деятельность; 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2. Внеурочная деятельность (культурные практики); 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3. Внешкольная деятельность (социальные и культурные практики); 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4. Семейное воспитание; </w:t>
      </w:r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5. Изучение культурологических основ традиционных российских религий.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УРОЧНАЯ ДЕЯТЕЛЬНОСТЬ.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В содержании учебных предметов важное место теперь играют не столько обучающие задачи, а в первую очередь - воспитательные. Система базовых национальных ценностей не только отражается в содержании обучения, но и сама оказывает существенное влияние на его организацию.</w:t>
      </w:r>
      <w:r w:rsidRPr="00CA0438">
        <w:rPr>
          <w:rFonts w:ascii="Times New Roman" w:eastAsia="+mn-ea" w:hAnsi="Times New Roman"/>
          <w:shadow/>
          <w:color w:val="6D4500"/>
          <w:sz w:val="24"/>
          <w:szCs w:val="24"/>
          <w:lang w:eastAsia="ru-RU"/>
        </w:rPr>
        <w:t xml:space="preserve"> </w:t>
      </w:r>
      <w:r w:rsidRPr="00CA0438">
        <w:rPr>
          <w:rFonts w:ascii="Times New Roman" w:hAnsi="Times New Roman"/>
          <w:sz w:val="24"/>
          <w:szCs w:val="24"/>
        </w:rPr>
        <w:t>Особая  роль отводится урокам по отечественной истории, где прослеживается связь с великим прошлым, с великими подвигами наших отцов и дедов. Изучая исторические пути предков, школьники приобретают устойчивые взгляды, веру в неисчерпаемые возможности своего народа. Это служит мощным толчком к развитию чувства духовной преемственности между поколениями.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bCs/>
          <w:sz w:val="24"/>
          <w:szCs w:val="24"/>
        </w:rPr>
      </w:pPr>
      <w:r w:rsidRPr="00CA0438">
        <w:rPr>
          <w:rFonts w:ascii="Times New Roman" w:hAnsi="Times New Roman"/>
          <w:bCs/>
          <w:sz w:val="24"/>
          <w:szCs w:val="24"/>
        </w:rPr>
        <w:t xml:space="preserve">Указом президента РФ </w:t>
      </w:r>
      <w:proofErr w:type="spellStart"/>
      <w:r w:rsidRPr="00CA0438">
        <w:rPr>
          <w:rFonts w:ascii="Times New Roman" w:hAnsi="Times New Roman"/>
          <w:bCs/>
          <w:sz w:val="24"/>
          <w:szCs w:val="24"/>
        </w:rPr>
        <w:t>В.В.Путина</w:t>
      </w:r>
      <w:proofErr w:type="spellEnd"/>
      <w:r w:rsidRPr="00CA0438">
        <w:rPr>
          <w:rFonts w:ascii="Times New Roman" w:hAnsi="Times New Roman"/>
          <w:bCs/>
          <w:sz w:val="24"/>
          <w:szCs w:val="24"/>
        </w:rPr>
        <w:t xml:space="preserve"> 2021 год объявлен годом Александра Невского.</w:t>
      </w:r>
      <w:r w:rsidRPr="00CA0438">
        <w:rPr>
          <w:rFonts w:ascii="Times New Roman" w:eastAsia="+mn-ea" w:hAnsi="Times New Roman"/>
          <w:bCs/>
          <w:shadow/>
          <w:color w:val="A26D18"/>
          <w:kern w:val="24"/>
          <w:sz w:val="24"/>
          <w:szCs w:val="24"/>
          <w:lang w:eastAsia="ru-RU"/>
        </w:rPr>
        <w:t xml:space="preserve"> </w:t>
      </w:r>
      <w:r w:rsidRPr="00CA0438">
        <w:rPr>
          <w:rFonts w:ascii="Times New Roman" w:hAnsi="Times New Roman"/>
          <w:bCs/>
          <w:sz w:val="24"/>
          <w:szCs w:val="24"/>
        </w:rPr>
        <w:t xml:space="preserve">По словам президента, Невский был настоящим патриотом, чье мужество и сыновняя любовь к Отечеству определили судьбу Древней Руси и дальнейшее становление российской государственности. Духовно-нравственное и патриотическое воспитание, воспитание на примере героизма и верности долгу - важная составляющая часть воспитательной работы. Говорить  с детьми на эту тему можно на примере жизни святого благоверного князя </w:t>
      </w:r>
      <w:proofErr w:type="spellStart"/>
      <w:r w:rsidRPr="00CA0438">
        <w:rPr>
          <w:rFonts w:ascii="Times New Roman" w:hAnsi="Times New Roman"/>
          <w:bCs/>
          <w:sz w:val="24"/>
          <w:szCs w:val="24"/>
        </w:rPr>
        <w:t>А.Невского</w:t>
      </w:r>
      <w:proofErr w:type="spellEnd"/>
      <w:r w:rsidRPr="00CA0438">
        <w:rPr>
          <w:rFonts w:ascii="Times New Roman" w:hAnsi="Times New Roman"/>
          <w:bCs/>
          <w:sz w:val="24"/>
          <w:szCs w:val="24"/>
        </w:rPr>
        <w:t>.</w:t>
      </w:r>
      <w:r w:rsidRPr="00CA0438">
        <w:rPr>
          <w:rFonts w:ascii="Times New Roman" w:eastAsia="+mn-ea" w:hAnsi="Times New Roman"/>
          <w:shadow/>
          <w:color w:val="6D4500"/>
          <w:sz w:val="24"/>
          <w:szCs w:val="24"/>
        </w:rPr>
        <w:t xml:space="preserve"> 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eastAsia="+mj-ea" w:hAnsi="Times New Roman"/>
          <w:b/>
          <w:bCs/>
          <w:shadow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На уроках  истории  на примере личности святого благоверного князя Александра Невского усваивают  вечные ценности: сострадания, милосердия, веры, надежды, стремления к добру. Владея этими ценностями, учащиеся будут способны различать добро и зло, то сильной будет личность, сильным будет общество и сильным будет наше государство.</w:t>
      </w:r>
    </w:p>
    <w:p w:rsidR="00DB6DA0" w:rsidRPr="00CA0438" w:rsidRDefault="00DB6DA0" w:rsidP="00DB6DA0">
      <w:pPr>
        <w:pStyle w:val="a5"/>
        <w:shd w:val="clear" w:color="auto" w:fill="FEFEFE"/>
        <w:spacing w:before="0" w:beforeAutospacing="0" w:after="0" w:afterAutospacing="0"/>
        <w:ind w:right="96" w:firstLine="502"/>
        <w:jc w:val="both"/>
        <w:rPr>
          <w:color w:val="000000"/>
        </w:rPr>
      </w:pPr>
      <w:r w:rsidRPr="00CA0438">
        <w:rPr>
          <w:color w:val="000000"/>
        </w:rPr>
        <w:t xml:space="preserve">Духовно-нравственное образование школьников на уроках осуществляется через содержание программного материала, самой организацией урока, личностью учителя. Особенно большие возможности для духовно-нравственного воспитания школьников имеет учебный материал по литературе и истории. 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ВНЕУРОЧНАЯ ДЕЯТЕЛЬНОСТЬ</w:t>
      </w:r>
    </w:p>
    <w:p w:rsidR="00DB6DA0" w:rsidRPr="00CA0438" w:rsidRDefault="00DB6DA0" w:rsidP="00DB6DA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bCs w:val="0"/>
          <w:color w:val="000000"/>
        </w:rPr>
      </w:pPr>
      <w:r w:rsidRPr="00CA0438">
        <w:rPr>
          <w:color w:val="000000"/>
        </w:rPr>
        <w:t xml:space="preserve">Не только уроки способствуют формированию духовных качеств учащихся, но и внеурочная деятельность. 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</w:t>
      </w:r>
      <w:r w:rsidRPr="00CA0438">
        <w:rPr>
          <w:color w:val="000000"/>
        </w:rPr>
        <w:lastRenderedPageBreak/>
        <w:t>предоставление учащимся возможности широкого спектра занятий, направленных на развитие школьника.</w:t>
      </w:r>
    </w:p>
    <w:p w:rsidR="00DB6DA0" w:rsidRPr="00CA0438" w:rsidRDefault="00DB6DA0" w:rsidP="00DB6DA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CA0438">
        <w:rPr>
          <w:rStyle w:val="a6"/>
          <w:color w:val="000000"/>
          <w:bdr w:val="none" w:sz="0" w:space="0" w:color="auto" w:frame="1"/>
        </w:rPr>
        <w:t>В 10-11 классе внеурочная деятельность направлена на </w:t>
      </w:r>
      <w:r w:rsidRPr="00CA0438">
        <w:rPr>
          <w:color w:val="000000"/>
        </w:rPr>
        <w:t xml:space="preserve">создание условий для формирования у детей положительного социального опыта, навыков культуры общения, стремления прийти на помощь к тем, кто в этом нуждается, оценки своих знаний, умений, достоинств и недостатков характера, поступков и отношений с другими людьми и реализуется  в рамках факультатива  «История в лицах». </w:t>
      </w:r>
      <w:proofErr w:type="gramEnd"/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Базовые ценности должны быть отражены в содержании внеурочных воспитательных мероприятий: праздников, викторин, выставок, дискуссий, игр и т.д., — а также в деятельности кружков, секций и других форм дополнительного образования. 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ВНЕШКОЛЬНАЯ ДЕЯТЕЛЬНОСТЬ</w:t>
      </w:r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438">
        <w:rPr>
          <w:rFonts w:ascii="Times New Roman" w:hAnsi="Times New Roman"/>
          <w:sz w:val="24"/>
          <w:szCs w:val="24"/>
        </w:rPr>
        <w:t xml:space="preserve">Внешкольные мероприятия: экскурсии, разнообразные десанты, сборы помощи, благотворительные, экологические, военно-патриотические мероприятия, полезные дела и т.д.  — организуются в пределах целостного, социально-открытого образовательного пространства. </w:t>
      </w:r>
      <w:proofErr w:type="gramEnd"/>
    </w:p>
    <w:p w:rsidR="00DB6DA0" w:rsidRPr="00CA0438" w:rsidRDefault="00DB6DA0" w:rsidP="00DB6DA0">
      <w:pPr>
        <w:pStyle w:val="a7"/>
        <w:ind w:firstLine="502"/>
        <w:jc w:val="both"/>
        <w:rPr>
          <w:rFonts w:ascii="Times New Roman" w:hAnsi="Times New Roman"/>
          <w:bCs/>
          <w:sz w:val="24"/>
          <w:szCs w:val="24"/>
        </w:rPr>
      </w:pPr>
      <w:r w:rsidRPr="00CA0438">
        <w:rPr>
          <w:rFonts w:ascii="Times New Roman" w:hAnsi="Times New Roman"/>
          <w:bCs/>
          <w:sz w:val="24"/>
          <w:szCs w:val="24"/>
        </w:rPr>
        <w:t xml:space="preserve">Мы рассказываем детям о героях,  об исторических личностях нашей Родины </w:t>
      </w:r>
      <w:proofErr w:type="gramStart"/>
      <w:r w:rsidRPr="00CA0438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CA0438">
        <w:rPr>
          <w:rFonts w:ascii="Times New Roman" w:hAnsi="Times New Roman"/>
          <w:bCs/>
          <w:sz w:val="24"/>
          <w:szCs w:val="24"/>
        </w:rPr>
        <w:t xml:space="preserve"> конечно же, о ветеранах ВОВ. У каждого народа есть заветные имена, которые никогда не забываются, напротив, чем дальше развивается историческая жизнь народа, тем ярче, светлее становится в памяти потомства нравственный облик тех деятелей, которые, отдав все силы на служение своему народу.</w:t>
      </w:r>
    </w:p>
    <w:p w:rsidR="00DB6DA0" w:rsidRPr="00CA0438" w:rsidRDefault="00DB6DA0" w:rsidP="00DB6DA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0438">
        <w:rPr>
          <w:color w:val="000000"/>
        </w:rPr>
        <w:t>Результативность работы по формированию духовно - нравственных качеств оценить бывает довольно сложно. Тем не менее, такая работа проводится. По тому, как дети ведут себя во время уроков, во время проведения общих дел, каких-либо событий в классе, на переменах и после уроков, пришла к выводу, что еще очень много нужно сделать мне, как учителю и классному руководителю, родителям, чтобы воспитать в детях нравственные чувства, вести их к подлинной духовности.</w:t>
      </w:r>
    </w:p>
    <w:p w:rsidR="00DB6DA0" w:rsidRPr="00CA0438" w:rsidRDefault="00DB6DA0" w:rsidP="00DB6DA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0438">
        <w:rPr>
          <w:color w:val="000000"/>
        </w:rPr>
        <w:t>Важным источником нравственного опыта школьников является </w:t>
      </w:r>
      <w:r w:rsidRPr="00CA0438">
        <w:rPr>
          <w:color w:val="000000"/>
          <w:u w:val="single"/>
        </w:rPr>
        <w:t xml:space="preserve">разнообразная внеклассная работа. </w:t>
      </w:r>
      <w:r w:rsidRPr="00CA0438">
        <w:rPr>
          <w:color w:val="000000"/>
        </w:rPr>
        <w:t xml:space="preserve">Ведущими формами творческой деятельности, направленными на развитие нравственных качеств личности являются кружки и спортивные секции, творческие объединения ребят, факультативы, научно-практические конференции старшеклассников, защита самостоятельных проектов, массовые литературные, музыкальные, театральные праздники, выставки детских работ, экскурсии, посещение музеев и выставочных залов города, различного рода школьные соревнования, конкурсы, олимпиады. В ней удовлетворяются их насущные потребности в общении, более глубоком </w:t>
      </w:r>
      <w:proofErr w:type="spellStart"/>
      <w:r w:rsidRPr="00CA0438">
        <w:rPr>
          <w:color w:val="000000"/>
        </w:rPr>
        <w:t>взаимоузнавании</w:t>
      </w:r>
      <w:proofErr w:type="spellEnd"/>
      <w:r w:rsidRPr="00CA0438">
        <w:rPr>
          <w:color w:val="000000"/>
        </w:rPr>
        <w:t>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 д. Индивидуальные склонности, творческие способности в более полной мере развиваются именно в этой деятельности. 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Задачи воспитания и социализации обучающихся классифицированы по направлениям, каждое из которых раскрывает одну из существенных сторон духовно-нравственного развития личности гражданина России и  основано на определённой системе базовых национальных ценностей. 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CA04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0438">
        <w:rPr>
          <w:rFonts w:ascii="Times New Roman" w:hAnsi="Times New Roman"/>
          <w:sz w:val="24"/>
          <w:szCs w:val="24"/>
        </w:rPr>
        <w:t xml:space="preserve"> осуществляется по следующим направлениям:</w:t>
      </w:r>
    </w:p>
    <w:p w:rsidR="00DB6DA0" w:rsidRPr="00CA0438" w:rsidRDefault="00DB6DA0" w:rsidP="00DB6DA0">
      <w:pPr>
        <w:pStyle w:val="a7"/>
        <w:jc w:val="both"/>
        <w:rPr>
          <w:rStyle w:val="14"/>
          <w:b/>
          <w:iCs w:val="0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• </w:t>
      </w:r>
      <w:r w:rsidRPr="00CA0438">
        <w:rPr>
          <w:rStyle w:val="146"/>
          <w:b w:val="0"/>
          <w:bCs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CA0438">
        <w:rPr>
          <w:rStyle w:val="14"/>
          <w:sz w:val="24"/>
          <w:szCs w:val="24"/>
        </w:rPr>
        <w:t>;</w:t>
      </w:r>
    </w:p>
    <w:p w:rsidR="00DB6DA0" w:rsidRPr="00CA0438" w:rsidRDefault="00DB6DA0" w:rsidP="00DB6DA0">
      <w:pPr>
        <w:pStyle w:val="a7"/>
        <w:jc w:val="both"/>
        <w:rPr>
          <w:rStyle w:val="14"/>
          <w:b/>
          <w:iCs w:val="0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• </w:t>
      </w:r>
      <w:r w:rsidRPr="00CA0438">
        <w:rPr>
          <w:rStyle w:val="146"/>
          <w:b w:val="0"/>
          <w:bCs/>
          <w:iCs/>
          <w:sz w:val="24"/>
          <w:szCs w:val="24"/>
        </w:rPr>
        <w:t>воспитание социальной ответственности и компетентности;</w:t>
      </w:r>
    </w:p>
    <w:p w:rsidR="00DB6DA0" w:rsidRPr="00CA0438" w:rsidRDefault="00DB6DA0" w:rsidP="00DB6DA0">
      <w:pPr>
        <w:pStyle w:val="a7"/>
        <w:jc w:val="both"/>
        <w:rPr>
          <w:rStyle w:val="14"/>
          <w:b/>
          <w:iCs w:val="0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lastRenderedPageBreak/>
        <w:t>• </w:t>
      </w:r>
      <w:r w:rsidRPr="00CA0438">
        <w:rPr>
          <w:rStyle w:val="143"/>
          <w:bCs/>
          <w:iCs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Pr="00CA0438">
        <w:rPr>
          <w:rStyle w:val="14"/>
          <w:sz w:val="24"/>
          <w:szCs w:val="24"/>
        </w:rPr>
        <w:t>;</w:t>
      </w:r>
    </w:p>
    <w:p w:rsidR="00DB6DA0" w:rsidRPr="00CA0438" w:rsidRDefault="00DB6DA0" w:rsidP="00DB6DA0">
      <w:pPr>
        <w:pStyle w:val="a7"/>
        <w:jc w:val="both"/>
        <w:rPr>
          <w:rStyle w:val="14"/>
          <w:b/>
          <w:iCs w:val="0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• </w:t>
      </w:r>
      <w:r w:rsidRPr="00CA0438">
        <w:rPr>
          <w:rStyle w:val="143"/>
          <w:bCs/>
          <w:i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A0438">
        <w:rPr>
          <w:rStyle w:val="14"/>
          <w:sz w:val="24"/>
          <w:szCs w:val="24"/>
        </w:rPr>
        <w:t>;</w:t>
      </w:r>
    </w:p>
    <w:p w:rsidR="00DB6DA0" w:rsidRPr="00CA0438" w:rsidRDefault="00DB6DA0" w:rsidP="00DB6DA0">
      <w:pPr>
        <w:pStyle w:val="a7"/>
        <w:jc w:val="both"/>
        <w:rPr>
          <w:rStyle w:val="14"/>
          <w:b/>
          <w:iCs w:val="0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• </w:t>
      </w:r>
      <w:r w:rsidRPr="00CA0438">
        <w:rPr>
          <w:rStyle w:val="143"/>
          <w:bCs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CA0438">
        <w:rPr>
          <w:rStyle w:val="143"/>
          <w:bCs/>
          <w:iCs/>
          <w:sz w:val="24"/>
          <w:szCs w:val="24"/>
        </w:rPr>
        <w:t>прекрасному</w:t>
      </w:r>
      <w:proofErr w:type="gramEnd"/>
      <w:r w:rsidRPr="00CA0438">
        <w:rPr>
          <w:rStyle w:val="143"/>
          <w:bCs/>
          <w:iCs/>
          <w:sz w:val="24"/>
          <w:szCs w:val="24"/>
        </w:rPr>
        <w:t xml:space="preserve">, формирование основ эстетической культуры </w:t>
      </w:r>
      <w:r w:rsidRPr="00CA0438">
        <w:rPr>
          <w:rStyle w:val="141"/>
          <w:bCs/>
          <w:iCs/>
          <w:sz w:val="24"/>
          <w:szCs w:val="24"/>
        </w:rPr>
        <w:t xml:space="preserve">— </w:t>
      </w:r>
      <w:r w:rsidRPr="00CA0438">
        <w:rPr>
          <w:rStyle w:val="143"/>
          <w:bCs/>
          <w:iCs/>
          <w:sz w:val="24"/>
          <w:szCs w:val="24"/>
        </w:rPr>
        <w:t>эстетическое воспитание;</w:t>
      </w:r>
    </w:p>
    <w:p w:rsidR="00DB6DA0" w:rsidRPr="00CA0438" w:rsidRDefault="00DB6DA0" w:rsidP="00DB6DA0">
      <w:pPr>
        <w:pStyle w:val="a7"/>
        <w:jc w:val="both"/>
        <w:rPr>
          <w:rStyle w:val="14"/>
          <w:b/>
          <w:iCs w:val="0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>• </w:t>
      </w:r>
      <w:r w:rsidRPr="00CA0438">
        <w:rPr>
          <w:rStyle w:val="146"/>
          <w:b w:val="0"/>
          <w:bCs/>
          <w:iCs/>
          <w:sz w:val="24"/>
          <w:szCs w:val="24"/>
        </w:rPr>
        <w:t>воспитание нравственных чувств, убеждений, этического сознания;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Все направления воспитания и социализации важны, дополняют друг друга и обеспечивают духовно-нравственное развитие и воспитание личности.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438">
        <w:rPr>
          <w:rFonts w:ascii="Times New Roman" w:hAnsi="Times New Roman"/>
          <w:sz w:val="24"/>
          <w:szCs w:val="24"/>
        </w:rPr>
        <w:t>Исходя из данных направлений в нашем лицее  реализуется</w:t>
      </w:r>
      <w:proofErr w:type="gramEnd"/>
      <w:r w:rsidRPr="00CA0438">
        <w:rPr>
          <w:rFonts w:ascii="Times New Roman" w:hAnsi="Times New Roman"/>
          <w:sz w:val="24"/>
          <w:szCs w:val="24"/>
        </w:rPr>
        <w:t xml:space="preserve"> семь направлений воспитательной работы: «Наша Родина», «Человек», «Семья», «Здоровье», «Природа», «Культура», «Труд», «Здоровье».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438">
        <w:rPr>
          <w:rFonts w:ascii="Times New Roman" w:hAnsi="Times New Roman"/>
          <w:sz w:val="24"/>
          <w:szCs w:val="24"/>
        </w:rPr>
        <w:t>Все данные направления взаимосвязаны друг с другом и направлены на включение обучающихся в разнообразную, соответствующую их возрастным и индивидуальным особенностям деятельность.</w:t>
      </w:r>
      <w:proofErr w:type="gramEnd"/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sz w:val="24"/>
          <w:szCs w:val="24"/>
        </w:rPr>
        <w:t>Педагогическое мастерство современного учителя заключается в том, чтобы разбудить в ребенке нужный (для учителя) вопрос, который превратится в задачу, в процессе  решения которой и произойдет воспитательный эффект.</w:t>
      </w:r>
    </w:p>
    <w:p w:rsidR="00DB6DA0" w:rsidRPr="00CA0438" w:rsidRDefault="00DB6DA0" w:rsidP="00DB6D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A0438">
        <w:rPr>
          <w:rFonts w:ascii="Times New Roman" w:hAnsi="Times New Roman"/>
          <w:b/>
          <w:sz w:val="24"/>
          <w:szCs w:val="24"/>
        </w:rPr>
        <w:t xml:space="preserve">Вывод. </w:t>
      </w:r>
      <w:r w:rsidRPr="00CA0438">
        <w:rPr>
          <w:rFonts w:ascii="Times New Roman" w:hAnsi="Times New Roman"/>
          <w:sz w:val="24"/>
          <w:szCs w:val="24"/>
        </w:rPr>
        <w:t xml:space="preserve">Каждый человек хотя бы однажды задумывался над вопросом: «Зачем я появился на свет?». Народная мудрость гласит: «Посади дерево, вырасти ребенка и построй дом». В простоте этой истины сокрыто глубинное понимание духовности и дан ответ на поставленный вопрос. «Посадить дерево», значит, сохранять, любить и обновлять природу - живой организм, внутри и благодаря которому человек живет и без которого просто погибнет. «Вырастить ребенка», значит сотворить дух, тебе подобный, несущий в мир любовь, добро, красоту. А для этого необходимо «построить дом» - не жилище, а Храм своей души. Выпустить на волю то божественное начало, которое в тебе заложено от рождения. </w:t>
      </w:r>
      <w:proofErr w:type="gramStart"/>
      <w:r w:rsidRPr="00CA0438">
        <w:rPr>
          <w:rFonts w:ascii="Times New Roman" w:hAnsi="Times New Roman"/>
          <w:sz w:val="24"/>
          <w:szCs w:val="24"/>
        </w:rPr>
        <w:t xml:space="preserve">Не загубить его алчностью, невежеством, эгоизмом, ненавистью, завистью, ленью, т. е. </w:t>
      </w:r>
      <w:proofErr w:type="spellStart"/>
      <w:r w:rsidRPr="00CA0438">
        <w:rPr>
          <w:rFonts w:ascii="Times New Roman" w:hAnsi="Times New Roman"/>
          <w:sz w:val="24"/>
          <w:szCs w:val="24"/>
        </w:rPr>
        <w:t>бездуховностью</w:t>
      </w:r>
      <w:proofErr w:type="spellEnd"/>
      <w:r w:rsidRPr="00CA043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B6DA0" w:rsidRPr="00CA0438" w:rsidRDefault="00DB6DA0" w:rsidP="00DB6DA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DA0" w:rsidRPr="00CA0438" w:rsidRDefault="00DB6DA0" w:rsidP="00DB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DA0" w:rsidRPr="00CA0438" w:rsidRDefault="00DB6DA0" w:rsidP="00DB6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DA0" w:rsidRPr="00CA0438" w:rsidRDefault="00DB6DA0" w:rsidP="00DB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A0" w:rsidRPr="00CA0438" w:rsidRDefault="00DB6DA0" w:rsidP="00DB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A0" w:rsidRPr="00CA0438" w:rsidRDefault="00DB6DA0" w:rsidP="00DB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11" w:rsidRDefault="00390211">
      <w:bookmarkStart w:id="0" w:name="_GoBack"/>
      <w:bookmarkEnd w:id="0"/>
    </w:p>
    <w:sectPr w:rsidR="00390211" w:rsidSect="0039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5DE"/>
    <w:rsid w:val="003135DE"/>
    <w:rsid w:val="00390211"/>
    <w:rsid w:val="00D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5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B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DA0"/>
    <w:rPr>
      <w:b/>
      <w:bCs/>
    </w:rPr>
  </w:style>
  <w:style w:type="character" w:customStyle="1" w:styleId="14">
    <w:name w:val="Основной текст (14) + Не курсив"/>
    <w:basedOn w:val="a0"/>
    <w:uiPriority w:val="99"/>
    <w:rsid w:val="00DB6DA0"/>
    <w:rPr>
      <w:rFonts w:cs="Times New Roman"/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uiPriority w:val="99"/>
    <w:rsid w:val="00DB6DA0"/>
    <w:rPr>
      <w:rFonts w:ascii="Times New Roman" w:hAnsi="Times New Roman"/>
      <w:b/>
      <w:spacing w:val="0"/>
      <w:sz w:val="22"/>
    </w:rPr>
  </w:style>
  <w:style w:type="character" w:customStyle="1" w:styleId="143">
    <w:name w:val="Основной текст (14) + Полужирный3"/>
    <w:aliases w:val="Не курсив7"/>
    <w:uiPriority w:val="99"/>
    <w:rsid w:val="00DB6DA0"/>
    <w:rPr>
      <w:rFonts w:ascii="Times New Roman" w:hAnsi="Times New Roman"/>
      <w:b/>
      <w:spacing w:val="0"/>
      <w:sz w:val="22"/>
    </w:rPr>
  </w:style>
  <w:style w:type="character" w:customStyle="1" w:styleId="141">
    <w:name w:val="Основной текст (14) + Полужирный1"/>
    <w:aliases w:val="Не курсив5"/>
    <w:uiPriority w:val="99"/>
    <w:rsid w:val="00DB6DA0"/>
    <w:rPr>
      <w:rFonts w:ascii="Times New Roman" w:hAnsi="Times New Roman"/>
      <w:b/>
      <w:spacing w:val="0"/>
      <w:sz w:val="22"/>
    </w:rPr>
  </w:style>
  <w:style w:type="paragraph" w:styleId="a7">
    <w:name w:val="No Spacing"/>
    <w:uiPriority w:val="99"/>
    <w:qFormat/>
    <w:rsid w:val="00DB6D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lyceum-4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Пользователь</cp:lastModifiedBy>
  <cp:revision>3</cp:revision>
  <dcterms:created xsi:type="dcterms:W3CDTF">2021-09-29T11:54:00Z</dcterms:created>
  <dcterms:modified xsi:type="dcterms:W3CDTF">2021-10-08T13:36:00Z</dcterms:modified>
</cp:coreProperties>
</file>