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E0" w:rsidRPr="00747AE0" w:rsidRDefault="00747AE0" w:rsidP="00747AE0">
      <w:pPr>
        <w:jc w:val="center"/>
        <w:rPr>
          <w:sz w:val="36"/>
          <w:szCs w:val="36"/>
        </w:rPr>
      </w:pPr>
      <w:r w:rsidRPr="00747AE0">
        <w:rPr>
          <w:sz w:val="36"/>
          <w:szCs w:val="36"/>
        </w:rPr>
        <w:t xml:space="preserve">Управление образованием администрации муниципального образования </w:t>
      </w:r>
      <w:proofErr w:type="spellStart"/>
      <w:r w:rsidRPr="00747AE0">
        <w:rPr>
          <w:sz w:val="36"/>
          <w:szCs w:val="36"/>
        </w:rPr>
        <w:t>Белореченский</w:t>
      </w:r>
      <w:proofErr w:type="spellEnd"/>
      <w:r w:rsidRPr="00747AE0">
        <w:rPr>
          <w:sz w:val="36"/>
          <w:szCs w:val="36"/>
        </w:rPr>
        <w:t xml:space="preserve"> район</w:t>
      </w: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r w:rsidRPr="00747AE0">
        <w:rPr>
          <w:sz w:val="36"/>
          <w:szCs w:val="36"/>
        </w:rPr>
        <w:t>Краевой конкурс</w:t>
      </w:r>
    </w:p>
    <w:p w:rsidR="00747AE0" w:rsidRPr="00747AE0" w:rsidRDefault="00747AE0" w:rsidP="00747AE0">
      <w:pPr>
        <w:jc w:val="center"/>
        <w:rPr>
          <w:sz w:val="36"/>
          <w:szCs w:val="36"/>
        </w:rPr>
      </w:pPr>
      <w:r w:rsidRPr="00747AE0">
        <w:rPr>
          <w:sz w:val="36"/>
          <w:szCs w:val="36"/>
        </w:rPr>
        <w:t>«Педагог-психолог Кубани – 2017»</w:t>
      </w: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b/>
          <w:i/>
          <w:sz w:val="36"/>
          <w:szCs w:val="36"/>
        </w:rPr>
      </w:pPr>
      <w:r w:rsidRPr="00747AE0">
        <w:rPr>
          <w:b/>
          <w:i/>
          <w:sz w:val="36"/>
          <w:szCs w:val="36"/>
        </w:rPr>
        <w:t xml:space="preserve">Описание </w:t>
      </w:r>
      <w:proofErr w:type="gramStart"/>
      <w:r w:rsidRPr="00747AE0">
        <w:rPr>
          <w:b/>
          <w:i/>
          <w:sz w:val="36"/>
          <w:szCs w:val="36"/>
        </w:rPr>
        <w:t>психолого-педагогической</w:t>
      </w:r>
      <w:proofErr w:type="gramEnd"/>
      <w:r w:rsidRPr="00747AE0">
        <w:rPr>
          <w:b/>
          <w:i/>
          <w:sz w:val="36"/>
          <w:szCs w:val="36"/>
        </w:rPr>
        <w:t xml:space="preserve"> </w:t>
      </w:r>
    </w:p>
    <w:p w:rsidR="00747AE0" w:rsidRPr="00747AE0" w:rsidRDefault="00747AE0" w:rsidP="00747AE0">
      <w:pPr>
        <w:jc w:val="center"/>
        <w:rPr>
          <w:b/>
          <w:i/>
          <w:sz w:val="36"/>
          <w:szCs w:val="36"/>
        </w:rPr>
      </w:pPr>
      <w:r w:rsidRPr="00747AE0">
        <w:rPr>
          <w:b/>
          <w:i/>
          <w:sz w:val="36"/>
          <w:szCs w:val="36"/>
        </w:rPr>
        <w:t>технологии работы</w:t>
      </w: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r w:rsidRPr="00747AE0">
        <w:rPr>
          <w:sz w:val="36"/>
          <w:szCs w:val="36"/>
        </w:rPr>
        <w:t>Попова Галина Александровна</w:t>
      </w:r>
    </w:p>
    <w:p w:rsidR="00747AE0" w:rsidRPr="00747AE0" w:rsidRDefault="00747AE0" w:rsidP="00747AE0">
      <w:pPr>
        <w:jc w:val="center"/>
        <w:rPr>
          <w:sz w:val="36"/>
          <w:szCs w:val="36"/>
        </w:rPr>
      </w:pPr>
      <w:r w:rsidRPr="00747AE0">
        <w:rPr>
          <w:sz w:val="36"/>
          <w:szCs w:val="36"/>
        </w:rPr>
        <w:t>педагог-психолог  МБОУ СОШ 23</w:t>
      </w:r>
    </w:p>
    <w:p w:rsidR="00747AE0" w:rsidRPr="00747AE0" w:rsidRDefault="00747AE0" w:rsidP="00747AE0">
      <w:pPr>
        <w:jc w:val="center"/>
        <w:rPr>
          <w:sz w:val="36"/>
          <w:szCs w:val="36"/>
        </w:rPr>
      </w:pPr>
      <w:r w:rsidRPr="00747AE0">
        <w:rPr>
          <w:sz w:val="36"/>
          <w:szCs w:val="36"/>
        </w:rPr>
        <w:t xml:space="preserve"> </w:t>
      </w:r>
      <w:proofErr w:type="spellStart"/>
      <w:r w:rsidRPr="00747AE0">
        <w:rPr>
          <w:sz w:val="36"/>
          <w:szCs w:val="36"/>
        </w:rPr>
        <w:t>с</w:t>
      </w:r>
      <w:proofErr w:type="gramStart"/>
      <w:r w:rsidRPr="00747AE0">
        <w:rPr>
          <w:sz w:val="36"/>
          <w:szCs w:val="36"/>
        </w:rPr>
        <w:t>.В</w:t>
      </w:r>
      <w:proofErr w:type="gramEnd"/>
      <w:r w:rsidRPr="00747AE0">
        <w:rPr>
          <w:sz w:val="36"/>
          <w:szCs w:val="36"/>
        </w:rPr>
        <w:t>еликовечного</w:t>
      </w:r>
      <w:proofErr w:type="spellEnd"/>
    </w:p>
    <w:p w:rsidR="00747AE0" w:rsidRPr="00747AE0" w:rsidRDefault="00747AE0" w:rsidP="00747AE0">
      <w:pPr>
        <w:jc w:val="center"/>
        <w:rPr>
          <w:sz w:val="36"/>
          <w:szCs w:val="36"/>
        </w:rPr>
      </w:pPr>
      <w:r w:rsidRPr="00747AE0">
        <w:rPr>
          <w:sz w:val="36"/>
          <w:szCs w:val="36"/>
        </w:rPr>
        <w:t xml:space="preserve"> МО </w:t>
      </w:r>
      <w:proofErr w:type="spellStart"/>
      <w:r w:rsidRPr="00747AE0">
        <w:rPr>
          <w:sz w:val="36"/>
          <w:szCs w:val="36"/>
        </w:rPr>
        <w:t>Белореченский</w:t>
      </w:r>
      <w:proofErr w:type="spellEnd"/>
      <w:r w:rsidRPr="00747AE0">
        <w:rPr>
          <w:sz w:val="36"/>
          <w:szCs w:val="36"/>
        </w:rPr>
        <w:t xml:space="preserve"> район</w:t>
      </w: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Pr="00747AE0" w:rsidRDefault="00747AE0" w:rsidP="00747AE0">
      <w:pPr>
        <w:jc w:val="center"/>
        <w:rPr>
          <w:sz w:val="36"/>
          <w:szCs w:val="36"/>
        </w:rPr>
      </w:pPr>
    </w:p>
    <w:p w:rsidR="00747AE0" w:rsidRDefault="00747AE0" w:rsidP="00747AE0">
      <w:pPr>
        <w:jc w:val="center"/>
        <w:rPr>
          <w:sz w:val="36"/>
          <w:szCs w:val="36"/>
        </w:rPr>
      </w:pPr>
      <w:r w:rsidRPr="00747AE0">
        <w:rPr>
          <w:sz w:val="36"/>
          <w:szCs w:val="36"/>
        </w:rPr>
        <w:t>2017 год</w:t>
      </w:r>
    </w:p>
    <w:p w:rsidR="00747AE0" w:rsidRDefault="00747AE0" w:rsidP="00747AE0">
      <w:pPr>
        <w:jc w:val="center"/>
        <w:rPr>
          <w:sz w:val="36"/>
          <w:szCs w:val="36"/>
        </w:rPr>
      </w:pPr>
    </w:p>
    <w:p w:rsidR="00747AE0" w:rsidRDefault="00747AE0" w:rsidP="00747AE0">
      <w:pPr>
        <w:jc w:val="center"/>
        <w:rPr>
          <w:sz w:val="36"/>
          <w:szCs w:val="36"/>
        </w:rPr>
      </w:pPr>
    </w:p>
    <w:p w:rsidR="00747AE0" w:rsidRDefault="00747AE0" w:rsidP="00747AE0">
      <w:pPr>
        <w:jc w:val="center"/>
        <w:rPr>
          <w:sz w:val="36"/>
          <w:szCs w:val="36"/>
        </w:rPr>
      </w:pPr>
    </w:p>
    <w:p w:rsidR="00747AE0" w:rsidRDefault="00747AE0" w:rsidP="00747AE0">
      <w:pPr>
        <w:jc w:val="center"/>
        <w:rPr>
          <w:sz w:val="36"/>
          <w:szCs w:val="36"/>
        </w:rPr>
      </w:pPr>
    </w:p>
    <w:p w:rsidR="00747AE0" w:rsidRPr="00330BBC" w:rsidRDefault="00747AE0" w:rsidP="00747AE0">
      <w:pPr>
        <w:pageBreakBefore/>
        <w:ind w:firstLine="4140"/>
        <w:rPr>
          <w:i/>
          <w:sz w:val="28"/>
          <w:szCs w:val="28"/>
        </w:rPr>
      </w:pPr>
      <w:r>
        <w:rPr>
          <w:i/>
          <w:sz w:val="28"/>
          <w:szCs w:val="28"/>
        </w:rPr>
        <w:lastRenderedPageBreak/>
        <w:t>Ско</w:t>
      </w:r>
      <w:r w:rsidRPr="00330BBC">
        <w:rPr>
          <w:i/>
          <w:sz w:val="28"/>
          <w:szCs w:val="28"/>
        </w:rPr>
        <w:t>ро останутся лишь две группы людей:</w:t>
      </w:r>
    </w:p>
    <w:p w:rsidR="00747AE0" w:rsidRPr="00330BBC" w:rsidRDefault="00747AE0" w:rsidP="00747AE0">
      <w:pPr>
        <w:ind w:firstLine="4140"/>
        <w:rPr>
          <w:i/>
          <w:sz w:val="28"/>
          <w:szCs w:val="28"/>
        </w:rPr>
      </w:pPr>
      <w:r w:rsidRPr="00330BBC">
        <w:rPr>
          <w:i/>
          <w:sz w:val="28"/>
          <w:szCs w:val="28"/>
        </w:rPr>
        <w:t xml:space="preserve"> те, кто контролирует компьютеры,</w:t>
      </w:r>
    </w:p>
    <w:p w:rsidR="00747AE0" w:rsidRPr="00330BBC" w:rsidRDefault="00747AE0" w:rsidP="00747AE0">
      <w:pPr>
        <w:ind w:firstLine="4140"/>
        <w:rPr>
          <w:i/>
          <w:sz w:val="28"/>
          <w:szCs w:val="28"/>
        </w:rPr>
      </w:pPr>
      <w:r w:rsidRPr="00330BBC">
        <w:rPr>
          <w:i/>
          <w:sz w:val="28"/>
          <w:szCs w:val="28"/>
        </w:rPr>
        <w:t xml:space="preserve"> и те, кого контролируют компьютеры.</w:t>
      </w:r>
    </w:p>
    <w:p w:rsidR="00747AE0" w:rsidRPr="00330BBC" w:rsidRDefault="00747AE0" w:rsidP="00747AE0">
      <w:pPr>
        <w:ind w:firstLine="4140"/>
        <w:rPr>
          <w:i/>
          <w:sz w:val="28"/>
          <w:szCs w:val="28"/>
        </w:rPr>
      </w:pPr>
      <w:r w:rsidRPr="00330BBC">
        <w:rPr>
          <w:i/>
          <w:sz w:val="28"/>
          <w:szCs w:val="28"/>
        </w:rPr>
        <w:t xml:space="preserve"> Постарайтесь попасть в первую.</w:t>
      </w:r>
    </w:p>
    <w:p w:rsidR="00747AE0" w:rsidRPr="00330BBC" w:rsidRDefault="00BE1A2E" w:rsidP="00747AE0">
      <w:pPr>
        <w:ind w:firstLine="4140"/>
        <w:jc w:val="right"/>
        <w:rPr>
          <w:i/>
          <w:sz w:val="28"/>
          <w:szCs w:val="28"/>
        </w:rPr>
      </w:pPr>
      <w:hyperlink r:id="rId8" w:tgtFrame="_parent" w:history="1">
        <w:r w:rsidR="00747AE0" w:rsidRPr="00330BBC">
          <w:rPr>
            <w:rStyle w:val="a6"/>
            <w:i/>
            <w:color w:val="auto"/>
            <w:sz w:val="28"/>
            <w:szCs w:val="28"/>
          </w:rPr>
          <w:t xml:space="preserve">Льюис Д. </w:t>
        </w:r>
        <w:proofErr w:type="spellStart"/>
        <w:r w:rsidR="00747AE0" w:rsidRPr="00330BBC">
          <w:rPr>
            <w:rStyle w:val="a6"/>
            <w:i/>
            <w:color w:val="auto"/>
            <w:sz w:val="28"/>
            <w:szCs w:val="28"/>
          </w:rPr>
          <w:t>Эйген</w:t>
        </w:r>
        <w:proofErr w:type="spellEnd"/>
      </w:hyperlink>
      <w:r w:rsidR="00747AE0" w:rsidRPr="00330BBC">
        <w:rPr>
          <w:i/>
          <w:sz w:val="28"/>
          <w:szCs w:val="28"/>
        </w:rPr>
        <w:t xml:space="preserve"> </w:t>
      </w:r>
    </w:p>
    <w:p w:rsidR="00747AE0" w:rsidRPr="00330BBC" w:rsidRDefault="00747AE0" w:rsidP="00747AE0">
      <w:pPr>
        <w:ind w:firstLine="4140"/>
        <w:rPr>
          <w:i/>
          <w:sz w:val="28"/>
          <w:szCs w:val="28"/>
        </w:rPr>
      </w:pPr>
      <w:r w:rsidRPr="00330BBC">
        <w:rPr>
          <w:i/>
          <w:sz w:val="28"/>
          <w:szCs w:val="28"/>
        </w:rPr>
        <w:t xml:space="preserve">(американский специалист по менеджменту) </w:t>
      </w:r>
    </w:p>
    <w:p w:rsidR="00747AE0" w:rsidRPr="00330BBC" w:rsidRDefault="00747AE0" w:rsidP="00747AE0">
      <w:pPr>
        <w:pStyle w:val="1"/>
        <w:keepNext w:val="0"/>
        <w:jc w:val="right"/>
        <w:rPr>
          <w:color w:val="auto"/>
          <w:sz w:val="24"/>
          <w:szCs w:val="24"/>
        </w:rPr>
      </w:pPr>
      <w:r w:rsidRPr="00330BBC">
        <w:rPr>
          <w:color w:val="auto"/>
          <w:sz w:val="24"/>
          <w:szCs w:val="24"/>
        </w:rPr>
        <w:t xml:space="preserve"> </w:t>
      </w:r>
    </w:p>
    <w:p w:rsidR="00747AE0" w:rsidRPr="00330BBC" w:rsidRDefault="00747AE0" w:rsidP="00747AE0"/>
    <w:p w:rsidR="00747AE0" w:rsidRPr="00330BBC" w:rsidRDefault="00747AE0" w:rsidP="00747AE0">
      <w:pPr>
        <w:pStyle w:val="1"/>
        <w:keepNext w:val="0"/>
        <w:jc w:val="center"/>
        <w:rPr>
          <w:color w:val="auto"/>
          <w:szCs w:val="40"/>
        </w:rPr>
      </w:pPr>
      <w:bookmarkStart w:id="0" w:name="_Toc278313509"/>
      <w:r w:rsidRPr="00330BBC">
        <w:rPr>
          <w:color w:val="auto"/>
          <w:szCs w:val="40"/>
        </w:rPr>
        <w:t>Пояснительная записка</w:t>
      </w:r>
      <w:bookmarkEnd w:id="0"/>
    </w:p>
    <w:p w:rsidR="00747AE0" w:rsidRPr="00330BBC" w:rsidRDefault="00747AE0" w:rsidP="00747AE0">
      <w:pPr>
        <w:ind w:firstLine="900"/>
        <w:jc w:val="both"/>
        <w:rPr>
          <w:sz w:val="28"/>
          <w:szCs w:val="28"/>
        </w:rPr>
      </w:pPr>
    </w:p>
    <w:p w:rsidR="00747AE0" w:rsidRPr="00330BBC" w:rsidRDefault="00747AE0" w:rsidP="00747AE0">
      <w:pPr>
        <w:ind w:firstLine="902"/>
        <w:jc w:val="both"/>
        <w:rPr>
          <w:noProof/>
          <w:sz w:val="28"/>
          <w:szCs w:val="28"/>
        </w:rPr>
      </w:pPr>
      <w:r w:rsidRPr="00330BBC">
        <w:rPr>
          <w:sz w:val="28"/>
          <w:szCs w:val="28"/>
        </w:rPr>
        <w:t xml:space="preserve">Бурное развитие </w:t>
      </w:r>
      <w:proofErr w:type="spellStart"/>
      <w:proofErr w:type="gramStart"/>
      <w:r w:rsidRPr="00330BBC">
        <w:rPr>
          <w:sz w:val="28"/>
          <w:szCs w:val="28"/>
        </w:rPr>
        <w:t>ИКТ-технологий</w:t>
      </w:r>
      <w:proofErr w:type="spellEnd"/>
      <w:proofErr w:type="gramEnd"/>
      <w:r w:rsidRPr="00330BBC">
        <w:rPr>
          <w:sz w:val="28"/>
          <w:szCs w:val="28"/>
        </w:rPr>
        <w:t xml:space="preserve"> в последние годы накладывают определенный отпечаток на развитие личности современного ученика. Вместе с положительным эффектом компьютеризации следует отметить негативные последствия этого процесса, влияющего на физическое и психологическое здоровье детей и подростков. Одно из них - компьютерная зависимость. Психологи классифицируют эту вредную привычку как разновидность эмоциональной «наркомании», вызванной техническими средствами.  Если человек относится к компьютеру как к техническому средству, которое облегчает жизнь, это нормально. Но если компьютер для него единственная дверь в мир, - это уже перекос.</w:t>
      </w:r>
    </w:p>
    <w:p w:rsidR="00747AE0" w:rsidRPr="00330BBC" w:rsidRDefault="00747AE0" w:rsidP="00747AE0">
      <w:pPr>
        <w:ind w:firstLine="902"/>
        <w:jc w:val="both"/>
        <w:rPr>
          <w:noProof/>
          <w:sz w:val="28"/>
          <w:szCs w:val="28"/>
        </w:rPr>
      </w:pPr>
      <w:r w:rsidRPr="00330BBC">
        <w:rPr>
          <w:noProof/>
          <w:sz w:val="28"/>
          <w:szCs w:val="28"/>
        </w:rPr>
        <w:t>Цель данной работы – изучение  сведений о компьютерной зависимости, причин возникновения и симптомов компьютерной зависимоит.</w:t>
      </w:r>
    </w:p>
    <w:p w:rsidR="00747AE0" w:rsidRPr="00330BBC" w:rsidRDefault="00747AE0" w:rsidP="00747AE0">
      <w:pPr>
        <w:ind w:firstLine="902"/>
        <w:jc w:val="both"/>
        <w:rPr>
          <w:noProof/>
          <w:sz w:val="28"/>
          <w:szCs w:val="28"/>
        </w:rPr>
      </w:pPr>
      <w:r w:rsidRPr="00330BBC">
        <w:rPr>
          <w:noProof/>
          <w:sz w:val="28"/>
          <w:szCs w:val="28"/>
        </w:rPr>
        <w:t>Для достижения этой цели были поставлены задачи:</w:t>
      </w:r>
    </w:p>
    <w:p w:rsidR="00747AE0" w:rsidRPr="00330BBC" w:rsidRDefault="00747AE0" w:rsidP="00747AE0">
      <w:pPr>
        <w:numPr>
          <w:ilvl w:val="0"/>
          <w:numId w:val="11"/>
        </w:numPr>
        <w:jc w:val="both"/>
        <w:rPr>
          <w:sz w:val="28"/>
          <w:szCs w:val="28"/>
        </w:rPr>
      </w:pPr>
      <w:r w:rsidRPr="00330BBC">
        <w:rPr>
          <w:sz w:val="28"/>
          <w:szCs w:val="28"/>
        </w:rPr>
        <w:t xml:space="preserve"> Ознакомиться с литературой по данной теме;</w:t>
      </w:r>
    </w:p>
    <w:p w:rsidR="00747AE0" w:rsidRPr="00330BBC" w:rsidRDefault="00747AE0" w:rsidP="00747AE0">
      <w:pPr>
        <w:numPr>
          <w:ilvl w:val="0"/>
          <w:numId w:val="11"/>
        </w:numPr>
        <w:jc w:val="both"/>
        <w:rPr>
          <w:sz w:val="28"/>
          <w:szCs w:val="28"/>
        </w:rPr>
      </w:pPr>
      <w:r w:rsidRPr="00330BBC">
        <w:rPr>
          <w:sz w:val="28"/>
          <w:szCs w:val="28"/>
        </w:rPr>
        <w:t>Получить целостное представление о компьютерной зависимости;</w:t>
      </w:r>
    </w:p>
    <w:p w:rsidR="00747AE0" w:rsidRPr="00330BBC" w:rsidRDefault="00747AE0" w:rsidP="00747AE0">
      <w:pPr>
        <w:numPr>
          <w:ilvl w:val="0"/>
          <w:numId w:val="11"/>
        </w:numPr>
        <w:jc w:val="both"/>
        <w:rPr>
          <w:sz w:val="28"/>
          <w:szCs w:val="28"/>
        </w:rPr>
      </w:pPr>
      <w:r w:rsidRPr="00330BBC">
        <w:rPr>
          <w:sz w:val="28"/>
          <w:szCs w:val="28"/>
        </w:rPr>
        <w:t>Провести анкетирование среди учащихся на выявление о компьютерной зависимости.</w:t>
      </w:r>
    </w:p>
    <w:p w:rsidR="00747AE0" w:rsidRPr="00330BBC" w:rsidRDefault="00747AE0" w:rsidP="000466E1">
      <w:pPr>
        <w:jc w:val="both"/>
        <w:rPr>
          <w:sz w:val="28"/>
          <w:szCs w:val="28"/>
        </w:rPr>
      </w:pPr>
      <w:r>
        <w:rPr>
          <w:noProof/>
          <w:sz w:val="28"/>
          <w:szCs w:val="28"/>
        </w:rPr>
        <w:t xml:space="preserve">          </w:t>
      </w:r>
      <w:r w:rsidRPr="00330BBC">
        <w:rPr>
          <w:noProof/>
          <w:sz w:val="28"/>
          <w:szCs w:val="28"/>
        </w:rPr>
        <w:t>В группу риска по мнению психологов в первую очередь входят подростки 12-15 лет. Подростковый возраст – это период формирования ценностей, расширения социальных контактов. А зависимый ребенок ограничивает свой круг общения компьютером. В результате – отсутствие жизненного опыта, инфантилизм в решении жизненных вопросов, трудности в социальной адаптации. Компьютер становится бегством от реальности с ее проблемами, - утверждают психологи. –И невозможность исправить «ошибки» в жизни с такой же легкостью, как в игре, вызываеть в зависимом ребенке различные легкие психические отклонения эмоционального плана- от агрессии до депрессии, от полного противопоставления себя до ухода в себя.</w:t>
      </w:r>
      <w:r w:rsidRPr="00330BBC">
        <w:rPr>
          <w:noProof/>
        </w:rPr>
        <w:t xml:space="preserve"> </w:t>
      </w:r>
    </w:p>
    <w:p w:rsidR="00747AE0" w:rsidRPr="00330BBC" w:rsidRDefault="00747AE0" w:rsidP="00747AE0">
      <w:pPr>
        <w:jc w:val="both"/>
        <w:rPr>
          <w:sz w:val="28"/>
          <w:szCs w:val="28"/>
        </w:rPr>
      </w:pPr>
      <w:r w:rsidRPr="00330BBC">
        <w:rPr>
          <w:sz w:val="28"/>
          <w:szCs w:val="28"/>
        </w:rPr>
        <w:t>Следовательно, необходимы профилактические меры, направленные на предотвращение рисков компьютерной зависимости.</w:t>
      </w:r>
    </w:p>
    <w:p w:rsidR="00747AE0" w:rsidRPr="00330BBC" w:rsidRDefault="00747AE0" w:rsidP="000466E1">
      <w:pPr>
        <w:ind w:firstLine="902"/>
        <w:jc w:val="both"/>
        <w:rPr>
          <w:sz w:val="28"/>
          <w:szCs w:val="28"/>
        </w:rPr>
      </w:pPr>
      <w:r w:rsidRPr="00330BBC">
        <w:rPr>
          <w:sz w:val="28"/>
          <w:szCs w:val="28"/>
        </w:rPr>
        <w:t xml:space="preserve">Исследуя данную проблему, проведя анализ социологического опроса </w:t>
      </w:r>
      <w:hyperlink w:anchor="_Анализ_социологического_опроса" w:history="1">
        <w:r w:rsidRPr="00330BBC">
          <w:t>(приложение)</w:t>
        </w:r>
      </w:hyperlink>
      <w:r w:rsidRPr="00330BBC">
        <w:rPr>
          <w:sz w:val="28"/>
          <w:szCs w:val="28"/>
        </w:rPr>
        <w:t>, было принято решение о создании общешкольного проекта для детей и подростков «</w:t>
      </w:r>
      <w:r w:rsidR="003156AC">
        <w:rPr>
          <w:sz w:val="28"/>
          <w:szCs w:val="28"/>
        </w:rPr>
        <w:t xml:space="preserve">Защитимся от </w:t>
      </w:r>
      <w:proofErr w:type="spellStart"/>
      <w:r w:rsidR="003156AC">
        <w:rPr>
          <w:sz w:val="28"/>
          <w:szCs w:val="28"/>
        </w:rPr>
        <w:t>интернет-зависимоти</w:t>
      </w:r>
      <w:proofErr w:type="spellEnd"/>
      <w:r>
        <w:rPr>
          <w:sz w:val="28"/>
          <w:szCs w:val="28"/>
        </w:rPr>
        <w:t>.</w:t>
      </w:r>
      <w:r w:rsidRPr="00330BBC">
        <w:rPr>
          <w:sz w:val="28"/>
          <w:szCs w:val="28"/>
        </w:rPr>
        <w:t>»</w:t>
      </w:r>
    </w:p>
    <w:p w:rsidR="00747AE0" w:rsidRDefault="00747AE0" w:rsidP="00747AE0">
      <w:pPr>
        <w:ind w:firstLine="902"/>
        <w:jc w:val="both"/>
        <w:rPr>
          <w:sz w:val="28"/>
          <w:szCs w:val="28"/>
        </w:rPr>
      </w:pPr>
      <w:r w:rsidRPr="00330BBC">
        <w:rPr>
          <w:b/>
          <w:sz w:val="28"/>
          <w:szCs w:val="28"/>
        </w:rPr>
        <w:lastRenderedPageBreak/>
        <w:t>Проект направлен</w:t>
      </w:r>
      <w:r w:rsidRPr="00330BBC">
        <w:rPr>
          <w:sz w:val="28"/>
          <w:szCs w:val="28"/>
        </w:rPr>
        <w:t xml:space="preserve"> на формирование, развитие информационной культуры школьников и ценностного отношения к своему здоровью, формирование умений рационально использовать инструменты и технические средства информационных технологий в системе образования и  содержательного досуга.   </w:t>
      </w:r>
    </w:p>
    <w:p w:rsidR="00747AE0" w:rsidRPr="008719CB" w:rsidRDefault="00747AE0" w:rsidP="00747AE0">
      <w:pPr>
        <w:jc w:val="both"/>
        <w:rPr>
          <w:b/>
          <w:sz w:val="28"/>
          <w:szCs w:val="28"/>
        </w:rPr>
      </w:pPr>
      <w:r w:rsidRPr="008719CB">
        <w:rPr>
          <w:b/>
          <w:sz w:val="28"/>
          <w:szCs w:val="28"/>
        </w:rPr>
        <w:t>Участники проекта:</w:t>
      </w:r>
    </w:p>
    <w:p w:rsidR="00747AE0" w:rsidRPr="00A74050" w:rsidRDefault="00747AE0" w:rsidP="00747AE0">
      <w:pPr>
        <w:jc w:val="both"/>
        <w:rPr>
          <w:sz w:val="28"/>
          <w:szCs w:val="28"/>
        </w:rPr>
      </w:pPr>
      <w:r w:rsidRPr="00A74050">
        <w:rPr>
          <w:sz w:val="28"/>
          <w:szCs w:val="28"/>
        </w:rPr>
        <w:t>- родители подростков 10—15 лет;</w:t>
      </w:r>
    </w:p>
    <w:p w:rsidR="00747AE0" w:rsidRPr="00A74050" w:rsidRDefault="00747AE0" w:rsidP="00747AE0">
      <w:pPr>
        <w:jc w:val="both"/>
        <w:rPr>
          <w:sz w:val="28"/>
          <w:szCs w:val="28"/>
        </w:rPr>
      </w:pPr>
      <w:r w:rsidRPr="00A74050">
        <w:rPr>
          <w:sz w:val="28"/>
          <w:szCs w:val="28"/>
        </w:rPr>
        <w:t xml:space="preserve"> - дети подросткового возраста 10-15 лет;</w:t>
      </w:r>
    </w:p>
    <w:p w:rsidR="00747AE0" w:rsidRPr="00A74050" w:rsidRDefault="00747AE0" w:rsidP="00747AE0">
      <w:pPr>
        <w:jc w:val="both"/>
        <w:rPr>
          <w:sz w:val="28"/>
          <w:szCs w:val="28"/>
        </w:rPr>
      </w:pPr>
      <w:r w:rsidRPr="00A74050">
        <w:rPr>
          <w:sz w:val="28"/>
          <w:szCs w:val="28"/>
        </w:rPr>
        <w:t xml:space="preserve"> - педагогический коллектив. </w:t>
      </w:r>
    </w:p>
    <w:p w:rsidR="00747AE0" w:rsidRPr="00330BBC" w:rsidRDefault="00747AE0" w:rsidP="00747AE0">
      <w:pPr>
        <w:ind w:firstLine="902"/>
        <w:jc w:val="both"/>
        <w:rPr>
          <w:sz w:val="28"/>
          <w:szCs w:val="28"/>
        </w:rPr>
      </w:pPr>
    </w:p>
    <w:p w:rsidR="00747AE0" w:rsidRPr="00330BBC" w:rsidRDefault="00747AE0" w:rsidP="00747AE0">
      <w:pPr>
        <w:pStyle w:val="1"/>
        <w:jc w:val="center"/>
        <w:rPr>
          <w:color w:val="auto"/>
          <w:szCs w:val="40"/>
        </w:rPr>
      </w:pPr>
      <w:bookmarkStart w:id="1" w:name="_Toc278313510"/>
      <w:r w:rsidRPr="00330BBC">
        <w:rPr>
          <w:color w:val="auto"/>
          <w:szCs w:val="40"/>
        </w:rPr>
        <w:t>Цель проекта</w:t>
      </w:r>
      <w:bookmarkEnd w:id="1"/>
    </w:p>
    <w:p w:rsidR="00747AE0" w:rsidRPr="00330BBC" w:rsidRDefault="00747AE0" w:rsidP="00747AE0">
      <w:pPr>
        <w:ind w:firstLine="720"/>
        <w:rPr>
          <w:sz w:val="28"/>
          <w:szCs w:val="28"/>
        </w:rPr>
      </w:pPr>
      <w:r w:rsidRPr="00330BBC">
        <w:rPr>
          <w:sz w:val="28"/>
          <w:szCs w:val="28"/>
        </w:rPr>
        <w:t xml:space="preserve">Разработка программы деятельности педагогического коллектива и </w:t>
      </w:r>
      <w:r w:rsidR="002A6486">
        <w:rPr>
          <w:sz w:val="28"/>
          <w:szCs w:val="28"/>
        </w:rPr>
        <w:t xml:space="preserve">ученического самоуправления </w:t>
      </w:r>
      <w:r w:rsidRPr="00330BBC">
        <w:rPr>
          <w:sz w:val="28"/>
          <w:szCs w:val="28"/>
        </w:rPr>
        <w:t xml:space="preserve"> по формированию информационной культуры и профилактике компьютерной зависимости школьников  в рамках общешкольной концепции создания единой информационной образовательной среды.</w:t>
      </w:r>
    </w:p>
    <w:p w:rsidR="00747AE0" w:rsidRPr="00330BBC" w:rsidRDefault="00747AE0" w:rsidP="00747AE0">
      <w:pPr>
        <w:pStyle w:val="1"/>
        <w:jc w:val="center"/>
        <w:rPr>
          <w:color w:val="auto"/>
        </w:rPr>
      </w:pPr>
      <w:bookmarkStart w:id="2" w:name="_Toc278313511"/>
      <w:r w:rsidRPr="00330BBC">
        <w:rPr>
          <w:color w:val="auto"/>
        </w:rPr>
        <w:t>Задачи проекта</w:t>
      </w:r>
      <w:bookmarkEnd w:id="2"/>
    </w:p>
    <w:p w:rsidR="00747AE0" w:rsidRPr="00330BBC" w:rsidRDefault="00747AE0" w:rsidP="00747AE0">
      <w:pPr>
        <w:pStyle w:val="Default"/>
        <w:numPr>
          <w:ilvl w:val="1"/>
          <w:numId w:val="1"/>
        </w:numPr>
        <w:tabs>
          <w:tab w:val="num" w:pos="900"/>
        </w:tabs>
        <w:ind w:left="896" w:hanging="357"/>
        <w:jc w:val="both"/>
        <w:rPr>
          <w:rFonts w:ascii="Times New Roman" w:hAnsi="Times New Roman" w:cs="Times New Roman"/>
          <w:color w:val="auto"/>
          <w:sz w:val="28"/>
          <w:szCs w:val="28"/>
        </w:rPr>
      </w:pPr>
      <w:r w:rsidRPr="00330BBC">
        <w:rPr>
          <w:rFonts w:ascii="Times New Roman" w:hAnsi="Times New Roman" w:cs="Times New Roman"/>
          <w:color w:val="auto"/>
          <w:sz w:val="28"/>
          <w:szCs w:val="28"/>
        </w:rPr>
        <w:t xml:space="preserve">Разработать систему мероприятий, направленных на формирование умений рационально и безопасно для здоровья использовать компьютер, </w:t>
      </w:r>
      <w:proofErr w:type="spellStart"/>
      <w:r w:rsidRPr="00330BBC">
        <w:rPr>
          <w:rFonts w:ascii="Times New Roman" w:hAnsi="Times New Roman" w:cs="Times New Roman"/>
          <w:color w:val="auto"/>
          <w:sz w:val="28"/>
          <w:szCs w:val="28"/>
        </w:rPr>
        <w:t>мультимедийные</w:t>
      </w:r>
      <w:proofErr w:type="spellEnd"/>
      <w:r w:rsidRPr="00330BBC">
        <w:rPr>
          <w:rFonts w:ascii="Times New Roman" w:hAnsi="Times New Roman" w:cs="Times New Roman"/>
          <w:color w:val="auto"/>
          <w:sz w:val="28"/>
          <w:szCs w:val="28"/>
        </w:rPr>
        <w:t xml:space="preserve"> ресурсы и ресурсы Интернет в системе образования и  содержательного досуга</w:t>
      </w:r>
    </w:p>
    <w:p w:rsidR="00747AE0" w:rsidRPr="00330BBC" w:rsidRDefault="00747AE0" w:rsidP="00747AE0">
      <w:pPr>
        <w:pStyle w:val="Default"/>
        <w:numPr>
          <w:ilvl w:val="1"/>
          <w:numId w:val="1"/>
        </w:numPr>
        <w:tabs>
          <w:tab w:val="num" w:pos="900"/>
        </w:tabs>
        <w:ind w:left="896" w:hanging="357"/>
        <w:jc w:val="both"/>
        <w:rPr>
          <w:rFonts w:ascii="Times New Roman" w:hAnsi="Times New Roman" w:cs="Times New Roman"/>
          <w:color w:val="auto"/>
          <w:sz w:val="28"/>
          <w:szCs w:val="28"/>
        </w:rPr>
      </w:pPr>
      <w:r w:rsidRPr="00330BBC">
        <w:rPr>
          <w:rFonts w:ascii="Times New Roman" w:hAnsi="Times New Roman" w:cs="Times New Roman"/>
          <w:color w:val="auto"/>
          <w:sz w:val="28"/>
          <w:szCs w:val="28"/>
        </w:rPr>
        <w:t>Определить формы, методы и содержание деятельности органов ученического самоуправления по организации интересного, полезного досуга, формированию ценности здорового и безопасного образа жизни</w:t>
      </w:r>
    </w:p>
    <w:p w:rsidR="00747AE0" w:rsidRPr="00330BBC" w:rsidRDefault="00747AE0" w:rsidP="00747AE0">
      <w:pPr>
        <w:pStyle w:val="Default"/>
        <w:numPr>
          <w:ilvl w:val="1"/>
          <w:numId w:val="1"/>
        </w:numPr>
        <w:tabs>
          <w:tab w:val="num" w:pos="900"/>
        </w:tabs>
        <w:ind w:left="896" w:hanging="357"/>
        <w:jc w:val="both"/>
        <w:rPr>
          <w:rFonts w:ascii="Times New Roman" w:hAnsi="Times New Roman" w:cs="Times New Roman"/>
          <w:color w:val="auto"/>
          <w:sz w:val="28"/>
          <w:szCs w:val="28"/>
        </w:rPr>
      </w:pPr>
      <w:r w:rsidRPr="00330BBC">
        <w:rPr>
          <w:rFonts w:ascii="Times New Roman" w:hAnsi="Times New Roman" w:cs="Times New Roman"/>
          <w:color w:val="auto"/>
          <w:sz w:val="28"/>
          <w:szCs w:val="28"/>
        </w:rPr>
        <w:t>Разработать рекомендации для классных руководителей, учеников и родителей по профилактике компьютерной зависимости</w:t>
      </w:r>
    </w:p>
    <w:p w:rsidR="00747AE0" w:rsidRDefault="00747AE0" w:rsidP="00747AE0">
      <w:pPr>
        <w:ind w:firstLine="902"/>
        <w:jc w:val="both"/>
        <w:rPr>
          <w:sz w:val="28"/>
          <w:szCs w:val="28"/>
        </w:rPr>
      </w:pPr>
      <w:r w:rsidRPr="00330BBC">
        <w:rPr>
          <w:sz w:val="28"/>
          <w:szCs w:val="28"/>
        </w:rPr>
        <w:t xml:space="preserve">Проект профилактики компьютерной зависимости среди учеников рассчитан на один год. </w:t>
      </w:r>
    </w:p>
    <w:p w:rsidR="00747AE0" w:rsidRDefault="00747AE0" w:rsidP="00747AE0">
      <w:pPr>
        <w:ind w:firstLine="902"/>
        <w:jc w:val="both"/>
        <w:rPr>
          <w:sz w:val="28"/>
          <w:szCs w:val="28"/>
        </w:rPr>
      </w:pPr>
      <w:r w:rsidRPr="00330BBC">
        <w:rPr>
          <w:b/>
          <w:sz w:val="28"/>
          <w:szCs w:val="28"/>
        </w:rPr>
        <w:t>Первый этап</w:t>
      </w:r>
      <w:r w:rsidRPr="00330BBC">
        <w:rPr>
          <w:b/>
          <w:sz w:val="32"/>
          <w:szCs w:val="32"/>
        </w:rPr>
        <w:t xml:space="preserve"> </w:t>
      </w:r>
      <w:r w:rsidRPr="00330BBC">
        <w:rPr>
          <w:sz w:val="28"/>
          <w:szCs w:val="28"/>
        </w:rPr>
        <w:t xml:space="preserve">(сентябрь 2016-октябрь 2016) – </w:t>
      </w:r>
      <w:r w:rsidRPr="00330BBC">
        <w:rPr>
          <w:b/>
          <w:i/>
          <w:sz w:val="28"/>
          <w:szCs w:val="28"/>
        </w:rPr>
        <w:t>подготовительный</w:t>
      </w:r>
      <w:r w:rsidRPr="00330BBC">
        <w:rPr>
          <w:sz w:val="28"/>
          <w:szCs w:val="28"/>
        </w:rPr>
        <w:t xml:space="preserve">, </w:t>
      </w:r>
      <w:r>
        <w:rPr>
          <w:sz w:val="28"/>
          <w:szCs w:val="28"/>
        </w:rPr>
        <w:t xml:space="preserve">  </w:t>
      </w:r>
    </w:p>
    <w:p w:rsidR="00747AE0" w:rsidRDefault="00747AE0" w:rsidP="00747AE0">
      <w:pPr>
        <w:ind w:firstLine="902"/>
        <w:jc w:val="both"/>
        <w:rPr>
          <w:sz w:val="28"/>
          <w:szCs w:val="28"/>
        </w:rPr>
      </w:pPr>
      <w:r>
        <w:rPr>
          <w:sz w:val="28"/>
          <w:szCs w:val="28"/>
        </w:rPr>
        <w:t xml:space="preserve">  </w:t>
      </w:r>
      <w:r w:rsidRPr="00330BBC">
        <w:rPr>
          <w:b/>
          <w:sz w:val="28"/>
          <w:szCs w:val="28"/>
        </w:rPr>
        <w:t>второй этап</w:t>
      </w:r>
      <w:r w:rsidRPr="00330BBC">
        <w:rPr>
          <w:sz w:val="28"/>
          <w:szCs w:val="28"/>
        </w:rPr>
        <w:t xml:space="preserve"> (октябрь 2016) – </w:t>
      </w:r>
      <w:r w:rsidRPr="00330BBC">
        <w:rPr>
          <w:b/>
          <w:i/>
          <w:sz w:val="28"/>
          <w:szCs w:val="28"/>
        </w:rPr>
        <w:t>презентационный</w:t>
      </w:r>
      <w:r w:rsidRPr="00330BBC">
        <w:rPr>
          <w:sz w:val="28"/>
          <w:szCs w:val="28"/>
        </w:rPr>
        <w:t xml:space="preserve">; </w:t>
      </w:r>
    </w:p>
    <w:p w:rsidR="00747AE0" w:rsidRDefault="00747AE0" w:rsidP="00747AE0">
      <w:pPr>
        <w:ind w:firstLine="902"/>
        <w:jc w:val="both"/>
        <w:rPr>
          <w:sz w:val="28"/>
          <w:szCs w:val="28"/>
        </w:rPr>
      </w:pPr>
      <w:r>
        <w:rPr>
          <w:sz w:val="28"/>
          <w:szCs w:val="28"/>
        </w:rPr>
        <w:t xml:space="preserve"> </w:t>
      </w:r>
      <w:r w:rsidRPr="00330BBC">
        <w:rPr>
          <w:b/>
          <w:sz w:val="28"/>
          <w:szCs w:val="28"/>
        </w:rPr>
        <w:t>третий этап</w:t>
      </w:r>
      <w:r w:rsidRPr="00330BBC">
        <w:rPr>
          <w:sz w:val="28"/>
          <w:szCs w:val="28"/>
        </w:rPr>
        <w:t xml:space="preserve"> (ноябрь 2016-апрель 2017) </w:t>
      </w:r>
      <w:r w:rsidRPr="00330BBC">
        <w:rPr>
          <w:b/>
          <w:i/>
          <w:sz w:val="28"/>
          <w:szCs w:val="28"/>
        </w:rPr>
        <w:t>– практический</w:t>
      </w:r>
      <w:r w:rsidRPr="00330BBC">
        <w:rPr>
          <w:sz w:val="28"/>
          <w:szCs w:val="28"/>
        </w:rPr>
        <w:t xml:space="preserve">, </w:t>
      </w:r>
    </w:p>
    <w:p w:rsidR="00747AE0" w:rsidRPr="00330BBC" w:rsidRDefault="00747AE0" w:rsidP="00747AE0">
      <w:pPr>
        <w:ind w:firstLine="902"/>
        <w:jc w:val="both"/>
        <w:rPr>
          <w:b/>
          <w:sz w:val="32"/>
          <w:szCs w:val="32"/>
        </w:rPr>
      </w:pPr>
      <w:r>
        <w:rPr>
          <w:sz w:val="28"/>
          <w:szCs w:val="28"/>
        </w:rPr>
        <w:t xml:space="preserve"> </w:t>
      </w:r>
      <w:r w:rsidRPr="00330BBC">
        <w:rPr>
          <w:b/>
          <w:sz w:val="28"/>
          <w:szCs w:val="28"/>
        </w:rPr>
        <w:t>четвертый этап</w:t>
      </w:r>
      <w:r w:rsidRPr="00330BBC">
        <w:rPr>
          <w:sz w:val="28"/>
          <w:szCs w:val="28"/>
        </w:rPr>
        <w:t xml:space="preserve"> (май 2017) – </w:t>
      </w:r>
      <w:r w:rsidRPr="00330BBC">
        <w:rPr>
          <w:b/>
          <w:i/>
          <w:sz w:val="28"/>
          <w:szCs w:val="28"/>
        </w:rPr>
        <w:t>обобщающий</w:t>
      </w:r>
      <w:r w:rsidRPr="00330BBC">
        <w:rPr>
          <w:sz w:val="28"/>
          <w:szCs w:val="28"/>
        </w:rPr>
        <w:t>.</w:t>
      </w:r>
    </w:p>
    <w:p w:rsidR="00747AE0" w:rsidRPr="00330BBC" w:rsidRDefault="00747AE0" w:rsidP="00747AE0">
      <w:pPr>
        <w:pStyle w:val="a7"/>
        <w:ind w:firstLine="1080"/>
        <w:jc w:val="both"/>
        <w:rPr>
          <w:sz w:val="28"/>
          <w:szCs w:val="28"/>
        </w:rPr>
      </w:pPr>
      <w:r w:rsidRPr="00330BBC">
        <w:rPr>
          <w:b/>
          <w:sz w:val="28"/>
          <w:szCs w:val="28"/>
        </w:rPr>
        <w:t xml:space="preserve">Проект реализуется через </w:t>
      </w:r>
      <w:r w:rsidRPr="00330BBC">
        <w:rPr>
          <w:sz w:val="28"/>
          <w:szCs w:val="28"/>
        </w:rPr>
        <w:t>деятельность, направленную на создание условий для профилактики компьютерной зависимости, на организацию просветительской и информационной работы в этом направлении, на развитие системы воспитательной деятельности в ОУ.</w:t>
      </w:r>
    </w:p>
    <w:p w:rsidR="00747AE0" w:rsidRPr="00330BBC" w:rsidRDefault="00747AE0" w:rsidP="00747AE0">
      <w:pPr>
        <w:pStyle w:val="a7"/>
        <w:ind w:firstLine="1080"/>
        <w:jc w:val="both"/>
        <w:rPr>
          <w:sz w:val="28"/>
          <w:szCs w:val="28"/>
        </w:rPr>
      </w:pPr>
      <w:r w:rsidRPr="00330BBC">
        <w:rPr>
          <w:sz w:val="28"/>
          <w:szCs w:val="28"/>
        </w:rPr>
        <w:t xml:space="preserve"> </w:t>
      </w:r>
      <w:r w:rsidRPr="00330BBC">
        <w:rPr>
          <w:b/>
          <w:sz w:val="28"/>
          <w:szCs w:val="28"/>
        </w:rPr>
        <w:t>Проект предусматривает</w:t>
      </w:r>
      <w:r w:rsidRPr="00330BBC">
        <w:rPr>
          <w:sz w:val="28"/>
          <w:szCs w:val="28"/>
        </w:rPr>
        <w:t xml:space="preserve"> мониторинг результатов работы на промежуточной и завершающей стадии реализации проекта. </w:t>
      </w:r>
    </w:p>
    <w:p w:rsidR="00747AE0" w:rsidRPr="00330BBC" w:rsidRDefault="00747AE0" w:rsidP="00747AE0">
      <w:pPr>
        <w:pStyle w:val="Default"/>
        <w:ind w:firstLine="902"/>
        <w:jc w:val="both"/>
        <w:rPr>
          <w:rFonts w:ascii="Times New Roman" w:hAnsi="Times New Roman" w:cs="Times New Roman"/>
          <w:b/>
          <w:color w:val="auto"/>
          <w:sz w:val="28"/>
          <w:szCs w:val="28"/>
        </w:rPr>
      </w:pPr>
      <w:r w:rsidRPr="00330BBC">
        <w:rPr>
          <w:rFonts w:ascii="Times New Roman" w:hAnsi="Times New Roman" w:cs="Times New Roman"/>
          <w:b/>
          <w:color w:val="auto"/>
          <w:sz w:val="28"/>
          <w:szCs w:val="28"/>
        </w:rPr>
        <w:t>Реализация данного проекта позволит:</w:t>
      </w:r>
    </w:p>
    <w:p w:rsidR="00747AE0" w:rsidRPr="00330BBC" w:rsidRDefault="00747AE0" w:rsidP="00747AE0">
      <w:pPr>
        <w:pStyle w:val="Default"/>
        <w:jc w:val="both"/>
        <w:rPr>
          <w:rFonts w:ascii="Times New Roman" w:hAnsi="Times New Roman" w:cs="Times New Roman"/>
          <w:color w:val="auto"/>
          <w:sz w:val="28"/>
          <w:szCs w:val="28"/>
        </w:rPr>
      </w:pPr>
      <w:r w:rsidRPr="00330BBC">
        <w:rPr>
          <w:rFonts w:ascii="Times New Roman" w:hAnsi="Times New Roman" w:cs="Times New Roman"/>
          <w:color w:val="auto"/>
          <w:sz w:val="28"/>
          <w:szCs w:val="28"/>
        </w:rPr>
        <w:t>- эффективно организовать деятельность педагогического коллектива в рамках информационно-образовательной среды школы;</w:t>
      </w:r>
    </w:p>
    <w:p w:rsidR="00747AE0" w:rsidRPr="00330BBC" w:rsidRDefault="00747AE0" w:rsidP="00747AE0">
      <w:pPr>
        <w:pStyle w:val="Default"/>
        <w:jc w:val="both"/>
        <w:rPr>
          <w:rFonts w:ascii="Times New Roman" w:hAnsi="Times New Roman"/>
          <w:color w:val="auto"/>
          <w:sz w:val="28"/>
          <w:szCs w:val="28"/>
        </w:rPr>
      </w:pPr>
      <w:r w:rsidRPr="00330BBC">
        <w:rPr>
          <w:rFonts w:ascii="Times New Roman" w:hAnsi="Times New Roman" w:cs="Times New Roman"/>
          <w:color w:val="auto"/>
          <w:sz w:val="28"/>
          <w:szCs w:val="28"/>
        </w:rPr>
        <w:t xml:space="preserve">- </w:t>
      </w:r>
      <w:r w:rsidRPr="00330BBC">
        <w:rPr>
          <w:rFonts w:ascii="Times New Roman" w:hAnsi="Times New Roman"/>
          <w:color w:val="auto"/>
          <w:sz w:val="28"/>
          <w:szCs w:val="28"/>
        </w:rPr>
        <w:t xml:space="preserve">создать условия для формирования у школьников ценностного отношения к </w:t>
      </w:r>
      <w:r w:rsidRPr="00330BBC">
        <w:rPr>
          <w:rFonts w:ascii="Times New Roman" w:hAnsi="Times New Roman"/>
          <w:color w:val="auto"/>
          <w:sz w:val="28"/>
          <w:szCs w:val="28"/>
        </w:rPr>
        <w:lastRenderedPageBreak/>
        <w:t>своему здоровью;</w:t>
      </w:r>
    </w:p>
    <w:p w:rsidR="00747AE0" w:rsidRPr="00330BBC" w:rsidRDefault="00747AE0" w:rsidP="00747AE0">
      <w:pPr>
        <w:pStyle w:val="Default"/>
        <w:jc w:val="both"/>
        <w:rPr>
          <w:rFonts w:ascii="Calibri" w:hAnsi="Calibri"/>
          <w:color w:val="auto"/>
          <w:sz w:val="28"/>
          <w:szCs w:val="28"/>
        </w:rPr>
      </w:pPr>
      <w:r w:rsidRPr="00330BBC">
        <w:rPr>
          <w:rFonts w:ascii="Times New Roman" w:hAnsi="Times New Roman"/>
          <w:color w:val="auto"/>
          <w:sz w:val="28"/>
          <w:szCs w:val="28"/>
        </w:rPr>
        <w:t xml:space="preserve">- </w:t>
      </w:r>
      <w:r w:rsidRPr="00330BBC">
        <w:rPr>
          <w:rFonts w:ascii="Times New Roman" w:hAnsi="Times New Roman" w:cs="Times New Roman"/>
          <w:color w:val="auto"/>
          <w:sz w:val="28"/>
          <w:szCs w:val="28"/>
        </w:rPr>
        <w:t>создать условия для построения личного безопасного информационного пространства школьника.</w:t>
      </w:r>
      <w:r w:rsidRPr="00330BBC">
        <w:rPr>
          <w:color w:val="auto"/>
          <w:sz w:val="28"/>
          <w:szCs w:val="28"/>
        </w:rPr>
        <w:t xml:space="preserve"> </w:t>
      </w:r>
    </w:p>
    <w:p w:rsidR="00747AE0" w:rsidRPr="008719CB" w:rsidRDefault="003156AC" w:rsidP="00747AE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7AE0" w:rsidRPr="008719CB">
        <w:rPr>
          <w:rFonts w:ascii="Times New Roman" w:hAnsi="Times New Roman" w:cs="Times New Roman"/>
          <w:color w:val="auto"/>
          <w:sz w:val="28"/>
          <w:szCs w:val="28"/>
        </w:rPr>
        <w:t xml:space="preserve">  Успешная работа проекта зависит от взаимодействия «Педагог-родитель-ребенок», поэтому работа с родителями  тоже учитывается, в виде анкетирования, родительских собраний, совместных мероприятий с детьми.</w:t>
      </w:r>
    </w:p>
    <w:p w:rsidR="00747AE0" w:rsidRPr="00330BBC" w:rsidRDefault="00747AE0" w:rsidP="00747AE0">
      <w:pPr>
        <w:pStyle w:val="1"/>
        <w:spacing w:before="0" w:after="0"/>
        <w:ind w:firstLine="902"/>
        <w:jc w:val="both"/>
        <w:rPr>
          <w:color w:val="auto"/>
          <w:sz w:val="28"/>
          <w:szCs w:val="28"/>
        </w:rPr>
      </w:pPr>
    </w:p>
    <w:p w:rsidR="00747AE0" w:rsidRPr="00330BBC" w:rsidRDefault="00747AE0" w:rsidP="00747AE0">
      <w:pPr>
        <w:ind w:firstLine="720"/>
        <w:jc w:val="both"/>
        <w:rPr>
          <w:sz w:val="28"/>
          <w:szCs w:val="28"/>
        </w:rPr>
      </w:pPr>
      <w:r w:rsidRPr="00330BBC">
        <w:rPr>
          <w:sz w:val="28"/>
          <w:szCs w:val="28"/>
        </w:rPr>
        <w:t>Оценка результатов работы в рамках проекта осуществляется в соответствии с программой мониторинга, основными инструментами которой являются: социологические опросы, анкетирование, наблюдение, индивидуальные беседы.</w:t>
      </w:r>
    </w:p>
    <w:p w:rsidR="00747AE0" w:rsidRPr="00330BBC" w:rsidRDefault="00747AE0" w:rsidP="00747AE0">
      <w:pPr>
        <w:jc w:val="center"/>
        <w:rPr>
          <w:b/>
          <w:sz w:val="28"/>
          <w:szCs w:val="28"/>
        </w:rPr>
      </w:pPr>
    </w:p>
    <w:p w:rsidR="00747AE0" w:rsidRPr="00330BBC" w:rsidRDefault="00747AE0" w:rsidP="00747AE0">
      <w:pPr>
        <w:jc w:val="center"/>
        <w:rPr>
          <w:b/>
          <w:sz w:val="28"/>
          <w:szCs w:val="28"/>
        </w:rPr>
      </w:pPr>
      <w:r w:rsidRPr="00330BBC">
        <w:rPr>
          <w:b/>
          <w:sz w:val="28"/>
          <w:szCs w:val="28"/>
        </w:rPr>
        <w:t>Краткое содержание деятельности по реализации проекта</w:t>
      </w:r>
    </w:p>
    <w:p w:rsidR="00747AE0" w:rsidRPr="00330BBC" w:rsidRDefault="00747AE0" w:rsidP="00747AE0">
      <w:pPr>
        <w:jc w:val="center"/>
        <w:rPr>
          <w:b/>
          <w:sz w:val="28"/>
          <w:szCs w:val="28"/>
        </w:rPr>
      </w:pPr>
    </w:p>
    <w:p w:rsidR="00747AE0" w:rsidRPr="00330BBC" w:rsidRDefault="00747AE0" w:rsidP="00747AE0">
      <w:pPr>
        <w:rPr>
          <w:b/>
          <w:sz w:val="32"/>
          <w:szCs w:val="32"/>
        </w:rPr>
      </w:pPr>
      <w:r w:rsidRPr="00330BBC">
        <w:rPr>
          <w:b/>
          <w:sz w:val="32"/>
          <w:szCs w:val="32"/>
        </w:rPr>
        <w:t>1-й этап (сентябрь-октябрь) – подготовительный:</w:t>
      </w:r>
    </w:p>
    <w:p w:rsidR="00747AE0" w:rsidRPr="00330BBC" w:rsidRDefault="00747AE0" w:rsidP="00747AE0">
      <w:pPr>
        <w:numPr>
          <w:ilvl w:val="0"/>
          <w:numId w:val="2"/>
        </w:numPr>
        <w:rPr>
          <w:i/>
          <w:sz w:val="28"/>
          <w:szCs w:val="28"/>
        </w:rPr>
      </w:pPr>
      <w:r w:rsidRPr="00330BBC">
        <w:rPr>
          <w:i/>
          <w:sz w:val="28"/>
          <w:szCs w:val="28"/>
        </w:rPr>
        <w:t>анализ реальной ситуации по данной проблеме;</w:t>
      </w:r>
    </w:p>
    <w:p w:rsidR="00747AE0" w:rsidRPr="00330BBC" w:rsidRDefault="00747AE0" w:rsidP="00747AE0">
      <w:pPr>
        <w:numPr>
          <w:ilvl w:val="0"/>
          <w:numId w:val="2"/>
        </w:numPr>
        <w:rPr>
          <w:i/>
          <w:sz w:val="28"/>
          <w:szCs w:val="28"/>
        </w:rPr>
      </w:pPr>
      <w:r w:rsidRPr="00330BBC">
        <w:rPr>
          <w:i/>
          <w:sz w:val="28"/>
          <w:szCs w:val="28"/>
        </w:rPr>
        <w:t>диагностика интересов и направлений занятости  учащихся во внеурочное время;</w:t>
      </w:r>
    </w:p>
    <w:p w:rsidR="00747AE0" w:rsidRPr="00330BBC" w:rsidRDefault="00747AE0" w:rsidP="00747AE0">
      <w:pPr>
        <w:numPr>
          <w:ilvl w:val="0"/>
          <w:numId w:val="2"/>
        </w:numPr>
        <w:rPr>
          <w:i/>
          <w:sz w:val="28"/>
          <w:szCs w:val="28"/>
        </w:rPr>
      </w:pPr>
      <w:r w:rsidRPr="00330BBC">
        <w:rPr>
          <w:i/>
          <w:sz w:val="28"/>
          <w:szCs w:val="28"/>
        </w:rPr>
        <w:t>анкетирование родителей;</w:t>
      </w:r>
    </w:p>
    <w:p w:rsidR="00747AE0" w:rsidRPr="00330BBC" w:rsidRDefault="00747AE0" w:rsidP="00747AE0">
      <w:pPr>
        <w:numPr>
          <w:ilvl w:val="0"/>
          <w:numId w:val="2"/>
        </w:numPr>
        <w:rPr>
          <w:i/>
          <w:sz w:val="28"/>
          <w:szCs w:val="28"/>
        </w:rPr>
      </w:pPr>
      <w:r w:rsidRPr="00330BBC">
        <w:rPr>
          <w:i/>
          <w:sz w:val="28"/>
          <w:szCs w:val="28"/>
        </w:rPr>
        <w:t>составление плана реализации проекта;</w:t>
      </w:r>
    </w:p>
    <w:p w:rsidR="00747AE0" w:rsidRPr="00330BBC" w:rsidRDefault="00747AE0" w:rsidP="00747AE0">
      <w:pPr>
        <w:numPr>
          <w:ilvl w:val="0"/>
          <w:numId w:val="2"/>
        </w:numPr>
        <w:rPr>
          <w:i/>
          <w:sz w:val="28"/>
          <w:szCs w:val="28"/>
        </w:rPr>
      </w:pPr>
      <w:r w:rsidRPr="00330BBC">
        <w:rPr>
          <w:i/>
          <w:sz w:val="28"/>
          <w:szCs w:val="28"/>
        </w:rPr>
        <w:t>определение стратегии и тактики деятельности.</w:t>
      </w:r>
    </w:p>
    <w:p w:rsidR="00747AE0" w:rsidRPr="00330BBC" w:rsidRDefault="00747AE0" w:rsidP="00747AE0">
      <w:pPr>
        <w:rPr>
          <w:b/>
          <w:sz w:val="32"/>
          <w:szCs w:val="32"/>
        </w:rPr>
      </w:pPr>
    </w:p>
    <w:p w:rsidR="00747AE0" w:rsidRPr="00330BBC" w:rsidRDefault="00747AE0" w:rsidP="00747AE0">
      <w:pPr>
        <w:rPr>
          <w:b/>
          <w:sz w:val="32"/>
          <w:szCs w:val="32"/>
        </w:rPr>
      </w:pPr>
      <w:r w:rsidRPr="00330BBC">
        <w:rPr>
          <w:b/>
          <w:sz w:val="32"/>
          <w:szCs w:val="32"/>
        </w:rPr>
        <w:t xml:space="preserve">2-й этап (октябрь) – презентационный </w:t>
      </w:r>
    </w:p>
    <w:p w:rsidR="00747AE0" w:rsidRPr="00330BBC" w:rsidRDefault="00747AE0" w:rsidP="00747AE0">
      <w:pPr>
        <w:numPr>
          <w:ilvl w:val="0"/>
          <w:numId w:val="4"/>
        </w:numPr>
        <w:tabs>
          <w:tab w:val="clear" w:pos="1080"/>
          <w:tab w:val="num" w:pos="720"/>
        </w:tabs>
        <w:ind w:hanging="720"/>
        <w:rPr>
          <w:i/>
          <w:sz w:val="28"/>
          <w:szCs w:val="28"/>
        </w:rPr>
      </w:pPr>
      <w:r w:rsidRPr="00330BBC">
        <w:rPr>
          <w:i/>
          <w:sz w:val="28"/>
          <w:szCs w:val="28"/>
        </w:rPr>
        <w:t>планирование презентации проекта;</w:t>
      </w:r>
    </w:p>
    <w:p w:rsidR="00747AE0" w:rsidRPr="00330BBC" w:rsidRDefault="00747AE0" w:rsidP="00747AE0">
      <w:pPr>
        <w:numPr>
          <w:ilvl w:val="0"/>
          <w:numId w:val="4"/>
        </w:numPr>
        <w:tabs>
          <w:tab w:val="clear" w:pos="1080"/>
          <w:tab w:val="num" w:pos="720"/>
        </w:tabs>
        <w:ind w:hanging="720"/>
        <w:rPr>
          <w:i/>
          <w:sz w:val="28"/>
          <w:szCs w:val="28"/>
        </w:rPr>
      </w:pPr>
      <w:r w:rsidRPr="00330BBC">
        <w:rPr>
          <w:i/>
          <w:sz w:val="28"/>
          <w:szCs w:val="28"/>
        </w:rPr>
        <w:t>подготовка презентационных материалов;</w:t>
      </w:r>
    </w:p>
    <w:p w:rsidR="00747AE0" w:rsidRPr="00330BBC" w:rsidRDefault="00747AE0" w:rsidP="00747AE0">
      <w:pPr>
        <w:numPr>
          <w:ilvl w:val="0"/>
          <w:numId w:val="4"/>
        </w:numPr>
        <w:tabs>
          <w:tab w:val="clear" w:pos="1080"/>
          <w:tab w:val="num" w:pos="720"/>
        </w:tabs>
        <w:ind w:hanging="720"/>
        <w:rPr>
          <w:i/>
          <w:sz w:val="28"/>
          <w:szCs w:val="28"/>
        </w:rPr>
      </w:pPr>
      <w:r w:rsidRPr="00330BBC">
        <w:rPr>
          <w:i/>
          <w:sz w:val="28"/>
          <w:szCs w:val="28"/>
        </w:rPr>
        <w:t>презентация проекта.</w:t>
      </w:r>
    </w:p>
    <w:p w:rsidR="00747AE0" w:rsidRPr="00330BBC" w:rsidRDefault="00747AE0" w:rsidP="00747AE0">
      <w:pPr>
        <w:rPr>
          <w:b/>
          <w:sz w:val="32"/>
          <w:szCs w:val="32"/>
        </w:rPr>
      </w:pPr>
    </w:p>
    <w:p w:rsidR="00747AE0" w:rsidRPr="00330BBC" w:rsidRDefault="00747AE0" w:rsidP="00747AE0">
      <w:pPr>
        <w:rPr>
          <w:b/>
          <w:sz w:val="32"/>
          <w:szCs w:val="32"/>
        </w:rPr>
      </w:pPr>
      <w:r w:rsidRPr="00330BBC">
        <w:rPr>
          <w:b/>
          <w:sz w:val="32"/>
          <w:szCs w:val="32"/>
        </w:rPr>
        <w:t xml:space="preserve">3-й этап (ноябрь-апрель) – практический </w:t>
      </w:r>
    </w:p>
    <w:p w:rsidR="00747AE0" w:rsidRPr="00330BBC" w:rsidRDefault="00747AE0" w:rsidP="00747AE0">
      <w:pPr>
        <w:numPr>
          <w:ilvl w:val="0"/>
          <w:numId w:val="3"/>
        </w:numPr>
        <w:rPr>
          <w:i/>
          <w:sz w:val="28"/>
          <w:szCs w:val="28"/>
        </w:rPr>
      </w:pPr>
      <w:r w:rsidRPr="00330BBC">
        <w:rPr>
          <w:i/>
          <w:sz w:val="28"/>
          <w:szCs w:val="28"/>
        </w:rPr>
        <w:t>организация работы целевых групп в соответствии с планом реализации проекта, привлечение социальных партнеров;</w:t>
      </w:r>
    </w:p>
    <w:p w:rsidR="00747AE0" w:rsidRPr="00330BBC" w:rsidRDefault="00747AE0" w:rsidP="00747AE0">
      <w:pPr>
        <w:numPr>
          <w:ilvl w:val="0"/>
          <w:numId w:val="3"/>
        </w:numPr>
        <w:rPr>
          <w:i/>
          <w:sz w:val="28"/>
          <w:szCs w:val="28"/>
        </w:rPr>
      </w:pPr>
      <w:r w:rsidRPr="00330BBC">
        <w:rPr>
          <w:i/>
          <w:sz w:val="28"/>
          <w:szCs w:val="28"/>
        </w:rPr>
        <w:t>организация и проведение воспитательных мероприятий (информационно-профилактических, творческих, исследовательских);</w:t>
      </w:r>
    </w:p>
    <w:p w:rsidR="00747AE0" w:rsidRPr="00330BBC" w:rsidRDefault="00747AE0" w:rsidP="00747AE0">
      <w:pPr>
        <w:numPr>
          <w:ilvl w:val="0"/>
          <w:numId w:val="3"/>
        </w:numPr>
        <w:rPr>
          <w:i/>
          <w:sz w:val="28"/>
          <w:szCs w:val="28"/>
        </w:rPr>
      </w:pPr>
      <w:r w:rsidRPr="00330BBC">
        <w:rPr>
          <w:i/>
          <w:sz w:val="28"/>
          <w:szCs w:val="28"/>
        </w:rPr>
        <w:t>разработка рекомендаций педагогам,  родителям и ученикам по профилактике компьютерной зависимости;</w:t>
      </w:r>
    </w:p>
    <w:p w:rsidR="00747AE0" w:rsidRPr="00330BBC" w:rsidRDefault="00747AE0" w:rsidP="00747AE0">
      <w:pPr>
        <w:numPr>
          <w:ilvl w:val="0"/>
          <w:numId w:val="3"/>
        </w:numPr>
        <w:rPr>
          <w:i/>
          <w:sz w:val="28"/>
          <w:szCs w:val="28"/>
        </w:rPr>
      </w:pPr>
      <w:r w:rsidRPr="00330BBC">
        <w:rPr>
          <w:i/>
          <w:sz w:val="28"/>
          <w:szCs w:val="28"/>
        </w:rPr>
        <w:t>разработка памятки для учеников по использованию ресурсов сети Интернет;</w:t>
      </w:r>
    </w:p>
    <w:p w:rsidR="00747AE0" w:rsidRPr="00330BBC" w:rsidRDefault="00747AE0" w:rsidP="00747AE0">
      <w:pPr>
        <w:rPr>
          <w:b/>
          <w:sz w:val="32"/>
          <w:szCs w:val="32"/>
        </w:rPr>
      </w:pPr>
    </w:p>
    <w:p w:rsidR="00747AE0" w:rsidRPr="00330BBC" w:rsidRDefault="00747AE0" w:rsidP="00747AE0">
      <w:pPr>
        <w:rPr>
          <w:b/>
          <w:sz w:val="32"/>
          <w:szCs w:val="32"/>
        </w:rPr>
      </w:pPr>
      <w:r w:rsidRPr="00330BBC">
        <w:rPr>
          <w:b/>
          <w:sz w:val="32"/>
          <w:szCs w:val="32"/>
        </w:rPr>
        <w:t xml:space="preserve">4-й этап (май) – обобщающий </w:t>
      </w:r>
    </w:p>
    <w:p w:rsidR="00747AE0" w:rsidRPr="00330BBC" w:rsidRDefault="00747AE0" w:rsidP="00747AE0">
      <w:pPr>
        <w:numPr>
          <w:ilvl w:val="0"/>
          <w:numId w:val="4"/>
        </w:numPr>
        <w:tabs>
          <w:tab w:val="clear" w:pos="1080"/>
          <w:tab w:val="num" w:pos="720"/>
        </w:tabs>
        <w:ind w:hanging="720"/>
        <w:rPr>
          <w:i/>
          <w:sz w:val="28"/>
          <w:szCs w:val="28"/>
        </w:rPr>
      </w:pPr>
      <w:r w:rsidRPr="00330BBC">
        <w:rPr>
          <w:i/>
          <w:sz w:val="28"/>
          <w:szCs w:val="28"/>
        </w:rPr>
        <w:t>обработка результатов  мониторинга;</w:t>
      </w:r>
    </w:p>
    <w:p w:rsidR="00747AE0" w:rsidRPr="00330BBC" w:rsidRDefault="00747AE0" w:rsidP="00747AE0">
      <w:pPr>
        <w:numPr>
          <w:ilvl w:val="0"/>
          <w:numId w:val="4"/>
        </w:numPr>
        <w:tabs>
          <w:tab w:val="clear" w:pos="1080"/>
          <w:tab w:val="num" w:pos="720"/>
          <w:tab w:val="num" w:pos="2160"/>
        </w:tabs>
        <w:ind w:left="720"/>
        <w:rPr>
          <w:i/>
          <w:sz w:val="28"/>
          <w:szCs w:val="28"/>
        </w:rPr>
      </w:pPr>
      <w:r w:rsidRPr="00330BBC">
        <w:rPr>
          <w:i/>
          <w:sz w:val="28"/>
          <w:szCs w:val="28"/>
        </w:rPr>
        <w:t>анализ результатов реализации проекта в соответствии с поставленными целью и задачами;</w:t>
      </w:r>
    </w:p>
    <w:p w:rsidR="00747AE0" w:rsidRPr="00330BBC" w:rsidRDefault="00747AE0" w:rsidP="00747AE0">
      <w:pPr>
        <w:numPr>
          <w:ilvl w:val="0"/>
          <w:numId w:val="4"/>
        </w:numPr>
        <w:tabs>
          <w:tab w:val="clear" w:pos="1080"/>
          <w:tab w:val="num" w:pos="720"/>
          <w:tab w:val="num" w:pos="2160"/>
        </w:tabs>
        <w:ind w:hanging="720"/>
        <w:rPr>
          <w:sz w:val="28"/>
          <w:szCs w:val="28"/>
        </w:rPr>
      </w:pPr>
      <w:r w:rsidRPr="00330BBC">
        <w:rPr>
          <w:i/>
          <w:sz w:val="28"/>
          <w:szCs w:val="28"/>
        </w:rPr>
        <w:t>определение перспектив и путей дальнейшего развития</w:t>
      </w:r>
      <w:r w:rsidRPr="00330BBC">
        <w:rPr>
          <w:sz w:val="28"/>
          <w:szCs w:val="28"/>
        </w:rPr>
        <w:t>.</w:t>
      </w:r>
    </w:p>
    <w:p w:rsidR="00747AE0" w:rsidRPr="00330BBC" w:rsidRDefault="00747AE0" w:rsidP="000466E1">
      <w:pPr>
        <w:pStyle w:val="1"/>
        <w:rPr>
          <w:color w:val="auto"/>
          <w:szCs w:val="40"/>
        </w:rPr>
        <w:sectPr w:rsidR="00747AE0" w:rsidRPr="00330BBC" w:rsidSect="00CA1239">
          <w:footerReference w:type="even" r:id="rId9"/>
          <w:footerReference w:type="default" r:id="rId10"/>
          <w:pgSz w:w="11906" w:h="16838"/>
          <w:pgMar w:top="1134" w:right="1134" w:bottom="1134" w:left="1134" w:header="708" w:footer="708" w:gutter="0"/>
          <w:cols w:space="708"/>
          <w:docGrid w:linePitch="360"/>
        </w:sectPr>
      </w:pPr>
    </w:p>
    <w:p w:rsidR="00747AE0" w:rsidRPr="00330BBC" w:rsidRDefault="00747AE0" w:rsidP="00747AE0">
      <w:pPr>
        <w:pStyle w:val="1"/>
        <w:pageBreakBefore/>
        <w:jc w:val="center"/>
        <w:rPr>
          <w:color w:val="auto"/>
          <w:szCs w:val="40"/>
        </w:rPr>
      </w:pPr>
      <w:bookmarkStart w:id="3" w:name="_Toc278313514"/>
      <w:r w:rsidRPr="00330BBC">
        <w:rPr>
          <w:color w:val="auto"/>
          <w:szCs w:val="40"/>
        </w:rPr>
        <w:lastRenderedPageBreak/>
        <w:t>Управление реализацией проекта</w:t>
      </w:r>
      <w:bookmarkEnd w:id="3"/>
    </w:p>
    <w:p w:rsidR="00747AE0" w:rsidRPr="00330BBC" w:rsidRDefault="00747AE0" w:rsidP="00747AE0">
      <w:pPr>
        <w:ind w:firstLine="567"/>
        <w:jc w:val="both"/>
        <w:rPr>
          <w:sz w:val="28"/>
          <w:szCs w:val="28"/>
        </w:rPr>
      </w:pPr>
    </w:p>
    <w:p w:rsidR="00747AE0" w:rsidRPr="00330BBC" w:rsidRDefault="00747AE0" w:rsidP="00747AE0">
      <w:pPr>
        <w:ind w:firstLine="567"/>
        <w:jc w:val="both"/>
        <w:rPr>
          <w:sz w:val="28"/>
          <w:szCs w:val="28"/>
        </w:rPr>
      </w:pPr>
      <w:r w:rsidRPr="00330BBC">
        <w:rPr>
          <w:sz w:val="28"/>
          <w:szCs w:val="28"/>
        </w:rPr>
        <w:t xml:space="preserve">Управление реализацией проекта отвечает следующим </w:t>
      </w:r>
      <w:r w:rsidRPr="00330BBC">
        <w:rPr>
          <w:b/>
          <w:sz w:val="28"/>
          <w:szCs w:val="28"/>
        </w:rPr>
        <w:t>требованиям</w:t>
      </w:r>
      <w:r w:rsidRPr="00330BBC">
        <w:rPr>
          <w:sz w:val="28"/>
          <w:szCs w:val="28"/>
        </w:rPr>
        <w:t>:</w:t>
      </w:r>
    </w:p>
    <w:p w:rsidR="00747AE0" w:rsidRPr="00330BBC" w:rsidRDefault="00747AE0" w:rsidP="00747AE0">
      <w:pPr>
        <w:numPr>
          <w:ilvl w:val="0"/>
          <w:numId w:val="5"/>
        </w:numPr>
        <w:jc w:val="both"/>
        <w:rPr>
          <w:sz w:val="28"/>
          <w:szCs w:val="28"/>
        </w:rPr>
      </w:pPr>
      <w:r w:rsidRPr="00330BBC">
        <w:rPr>
          <w:sz w:val="28"/>
          <w:szCs w:val="28"/>
        </w:rPr>
        <w:t>обеспечение соответствия целей и результатов проекта общим целям ОУ;</w:t>
      </w:r>
    </w:p>
    <w:p w:rsidR="00747AE0" w:rsidRPr="00330BBC" w:rsidRDefault="00747AE0" w:rsidP="00747AE0">
      <w:pPr>
        <w:numPr>
          <w:ilvl w:val="0"/>
          <w:numId w:val="5"/>
        </w:numPr>
        <w:jc w:val="both"/>
        <w:rPr>
          <w:sz w:val="28"/>
          <w:szCs w:val="28"/>
        </w:rPr>
      </w:pPr>
      <w:r w:rsidRPr="00330BBC">
        <w:rPr>
          <w:sz w:val="28"/>
          <w:szCs w:val="28"/>
        </w:rPr>
        <w:t>разработка оптимальной организационной структуры управления реализацией проекта;</w:t>
      </w:r>
    </w:p>
    <w:p w:rsidR="00747AE0" w:rsidRPr="00330BBC" w:rsidRDefault="00747AE0" w:rsidP="00747AE0">
      <w:pPr>
        <w:numPr>
          <w:ilvl w:val="0"/>
          <w:numId w:val="5"/>
        </w:numPr>
        <w:jc w:val="both"/>
        <w:rPr>
          <w:sz w:val="28"/>
          <w:szCs w:val="28"/>
        </w:rPr>
      </w:pPr>
      <w:r w:rsidRPr="00330BBC">
        <w:rPr>
          <w:sz w:val="28"/>
          <w:szCs w:val="28"/>
        </w:rPr>
        <w:t>повышение эффективности работы всех целевых групп;</w:t>
      </w:r>
    </w:p>
    <w:p w:rsidR="00747AE0" w:rsidRPr="00330BBC" w:rsidRDefault="00747AE0" w:rsidP="00747AE0">
      <w:pPr>
        <w:numPr>
          <w:ilvl w:val="0"/>
          <w:numId w:val="5"/>
        </w:numPr>
        <w:jc w:val="both"/>
        <w:rPr>
          <w:sz w:val="28"/>
          <w:szCs w:val="28"/>
        </w:rPr>
      </w:pPr>
      <w:r w:rsidRPr="00330BBC">
        <w:rPr>
          <w:sz w:val="28"/>
          <w:szCs w:val="28"/>
        </w:rPr>
        <w:t>обеспечение своевременного контроля эффективности реализации проекта.</w:t>
      </w:r>
    </w:p>
    <w:p w:rsidR="00747AE0" w:rsidRPr="00330BBC" w:rsidRDefault="00747AE0" w:rsidP="00747AE0">
      <w:pPr>
        <w:ind w:left="360" w:firstLine="180"/>
        <w:jc w:val="both"/>
        <w:rPr>
          <w:sz w:val="28"/>
          <w:szCs w:val="28"/>
        </w:rPr>
      </w:pPr>
      <w:r w:rsidRPr="00330BBC">
        <w:rPr>
          <w:sz w:val="28"/>
          <w:szCs w:val="28"/>
        </w:rPr>
        <w:t xml:space="preserve">Управление реализацией проекта </w:t>
      </w:r>
      <w:r w:rsidRPr="00330BBC">
        <w:rPr>
          <w:b/>
          <w:sz w:val="28"/>
          <w:szCs w:val="28"/>
        </w:rPr>
        <w:t>предполагает</w:t>
      </w:r>
      <w:r w:rsidRPr="00330BBC">
        <w:rPr>
          <w:sz w:val="28"/>
          <w:szCs w:val="28"/>
        </w:rPr>
        <w:t>:</w:t>
      </w:r>
    </w:p>
    <w:p w:rsidR="00747AE0" w:rsidRPr="00330BBC" w:rsidRDefault="00747AE0" w:rsidP="00747AE0">
      <w:pPr>
        <w:numPr>
          <w:ilvl w:val="0"/>
          <w:numId w:val="6"/>
        </w:numPr>
        <w:jc w:val="both"/>
        <w:rPr>
          <w:sz w:val="28"/>
          <w:szCs w:val="28"/>
        </w:rPr>
      </w:pPr>
      <w:r w:rsidRPr="00330BBC">
        <w:rPr>
          <w:sz w:val="28"/>
          <w:szCs w:val="28"/>
        </w:rPr>
        <w:t>управление людьми (оказание влияния на поведение и действия людей, корректировка их деятельности, направленной на достижение цели).</w:t>
      </w:r>
    </w:p>
    <w:p w:rsidR="00747AE0" w:rsidRPr="00330BBC" w:rsidRDefault="00747AE0" w:rsidP="00747AE0">
      <w:pPr>
        <w:ind w:left="360" w:firstLine="180"/>
        <w:jc w:val="both"/>
        <w:rPr>
          <w:sz w:val="28"/>
          <w:szCs w:val="28"/>
        </w:rPr>
      </w:pPr>
      <w:r w:rsidRPr="00330BBC">
        <w:rPr>
          <w:b/>
          <w:sz w:val="28"/>
          <w:szCs w:val="28"/>
        </w:rPr>
        <w:t>Формы работы</w:t>
      </w:r>
      <w:r w:rsidRPr="00330BBC">
        <w:rPr>
          <w:sz w:val="28"/>
          <w:szCs w:val="28"/>
        </w:rPr>
        <w:t>: коллективные, групповые, индивидуальные.</w:t>
      </w:r>
    </w:p>
    <w:p w:rsidR="00747AE0" w:rsidRPr="00330BBC" w:rsidRDefault="00747AE0" w:rsidP="00747AE0">
      <w:pPr>
        <w:numPr>
          <w:ilvl w:val="0"/>
          <w:numId w:val="6"/>
        </w:numPr>
        <w:jc w:val="both"/>
        <w:rPr>
          <w:sz w:val="28"/>
          <w:szCs w:val="28"/>
        </w:rPr>
      </w:pPr>
      <w:r w:rsidRPr="00330BBC">
        <w:rPr>
          <w:sz w:val="28"/>
          <w:szCs w:val="28"/>
        </w:rPr>
        <w:t>управление деятельностью (выполнение функций анализа и планирования);</w:t>
      </w:r>
    </w:p>
    <w:p w:rsidR="00747AE0" w:rsidRDefault="00747AE0" w:rsidP="00747AE0">
      <w:pPr>
        <w:numPr>
          <w:ilvl w:val="0"/>
          <w:numId w:val="6"/>
        </w:numPr>
        <w:jc w:val="both"/>
        <w:rPr>
          <w:sz w:val="28"/>
          <w:szCs w:val="28"/>
        </w:rPr>
      </w:pPr>
      <w:r w:rsidRPr="00330BBC">
        <w:rPr>
          <w:sz w:val="28"/>
          <w:szCs w:val="28"/>
        </w:rPr>
        <w:t>создание системы мониторинга результативности и эффективности реализации проекта.</w:t>
      </w:r>
    </w:p>
    <w:p w:rsidR="000466E1" w:rsidRPr="00330BBC" w:rsidRDefault="000466E1" w:rsidP="000466E1">
      <w:pPr>
        <w:ind w:left="720"/>
        <w:jc w:val="both"/>
        <w:rPr>
          <w:sz w:val="28"/>
          <w:szCs w:val="28"/>
        </w:rPr>
      </w:pPr>
    </w:p>
    <w:p w:rsidR="000466E1" w:rsidRDefault="00747AE0" w:rsidP="000466E1">
      <w:pPr>
        <w:jc w:val="center"/>
        <w:rPr>
          <w:b/>
          <w:sz w:val="28"/>
          <w:szCs w:val="28"/>
        </w:rPr>
      </w:pPr>
      <w:r w:rsidRPr="008719CB">
        <w:rPr>
          <w:b/>
          <w:sz w:val="28"/>
          <w:szCs w:val="28"/>
        </w:rPr>
        <w:t>Календарный план деятельности социально-психологической службы</w:t>
      </w:r>
    </w:p>
    <w:p w:rsidR="00747AE0" w:rsidRDefault="00747AE0" w:rsidP="000466E1">
      <w:pPr>
        <w:jc w:val="center"/>
        <w:rPr>
          <w:b/>
          <w:sz w:val="28"/>
          <w:szCs w:val="28"/>
        </w:rPr>
      </w:pPr>
      <w:r w:rsidRPr="008719CB">
        <w:rPr>
          <w:b/>
          <w:sz w:val="28"/>
          <w:szCs w:val="28"/>
        </w:rPr>
        <w:t xml:space="preserve"> по профилактике компьютерной и игровой зависимости</w:t>
      </w:r>
    </w:p>
    <w:p w:rsidR="00747AE0" w:rsidRPr="008719CB" w:rsidRDefault="00747AE0" w:rsidP="00747AE0">
      <w:pPr>
        <w:ind w:firstLine="1260"/>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4"/>
        <w:gridCol w:w="1748"/>
        <w:gridCol w:w="4523"/>
        <w:gridCol w:w="2270"/>
      </w:tblGrid>
      <w:tr w:rsidR="00747AE0" w:rsidRPr="002A728E" w:rsidTr="0000370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w:t>
            </w:r>
            <w:proofErr w:type="spellStart"/>
            <w:proofErr w:type="gramStart"/>
            <w:r w:rsidRPr="002A728E">
              <w:t>п</w:t>
            </w:r>
            <w:proofErr w:type="spellEnd"/>
            <w:proofErr w:type="gramEnd"/>
            <w:r w:rsidRPr="002A728E">
              <w:t>/</w:t>
            </w:r>
            <w:proofErr w:type="spellStart"/>
            <w:r w:rsidRPr="002A728E">
              <w:t>п</w:t>
            </w:r>
            <w:proofErr w:type="spellEnd"/>
          </w:p>
        </w:tc>
        <w:tc>
          <w:tcPr>
            <w:tcW w:w="177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Сроки проведения</w:t>
            </w:r>
          </w:p>
        </w:tc>
        <w:tc>
          <w:tcPr>
            <w:tcW w:w="462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Содержание мероприятий</w:t>
            </w:r>
          </w:p>
        </w:tc>
        <w:tc>
          <w:tcPr>
            <w:tcW w:w="231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Примечания</w:t>
            </w:r>
          </w:p>
        </w:tc>
      </w:tr>
      <w:tr w:rsidR="00747AE0" w:rsidRPr="002A728E" w:rsidTr="000466E1">
        <w:trPr>
          <w:trHeight w:val="3740"/>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1.</w:t>
            </w:r>
          </w:p>
        </w:tc>
        <w:tc>
          <w:tcPr>
            <w:tcW w:w="177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Сентябрь-октябрь</w:t>
            </w:r>
          </w:p>
        </w:tc>
        <w:tc>
          <w:tcPr>
            <w:tcW w:w="4620" w:type="dxa"/>
            <w:tcBorders>
              <w:top w:val="outset" w:sz="6" w:space="0" w:color="auto"/>
              <w:left w:val="outset" w:sz="6" w:space="0" w:color="auto"/>
              <w:bottom w:val="outset" w:sz="6" w:space="0" w:color="auto"/>
              <w:right w:val="outset" w:sz="6" w:space="0" w:color="auto"/>
            </w:tcBorders>
            <w:hideMark/>
          </w:tcPr>
          <w:p w:rsidR="00747AE0" w:rsidRDefault="00747AE0" w:rsidP="00747AE0">
            <w:pPr>
              <w:pStyle w:val="1"/>
              <w:spacing w:before="0" w:after="0"/>
              <w:rPr>
                <w:color w:val="auto"/>
                <w:sz w:val="24"/>
                <w:szCs w:val="24"/>
              </w:rPr>
            </w:pPr>
            <w:r w:rsidRPr="002A728E">
              <w:rPr>
                <w:color w:val="auto"/>
                <w:sz w:val="24"/>
                <w:szCs w:val="24"/>
              </w:rPr>
              <w:t xml:space="preserve">Психологическая акция «Социологический опрос» </w:t>
            </w:r>
          </w:p>
          <w:p w:rsidR="003156AC" w:rsidRDefault="003156AC" w:rsidP="003156AC">
            <w:pPr>
              <w:pStyle w:val="1"/>
              <w:spacing w:before="0" w:after="0"/>
              <w:rPr>
                <w:b w:val="0"/>
                <w:color w:val="auto"/>
                <w:sz w:val="24"/>
                <w:szCs w:val="24"/>
              </w:rPr>
            </w:pPr>
            <w:r>
              <w:rPr>
                <w:b w:val="0"/>
                <w:color w:val="auto"/>
                <w:sz w:val="24"/>
                <w:szCs w:val="24"/>
              </w:rPr>
              <w:t>Анкета</w:t>
            </w:r>
            <w:r w:rsidR="00747AE0" w:rsidRPr="002A728E">
              <w:rPr>
                <w:b w:val="0"/>
                <w:color w:val="auto"/>
                <w:sz w:val="24"/>
                <w:szCs w:val="24"/>
              </w:rPr>
              <w:t xml:space="preserve"> </w:t>
            </w:r>
          </w:p>
          <w:p w:rsidR="003156AC" w:rsidRDefault="003156AC" w:rsidP="003156AC">
            <w:pPr>
              <w:pStyle w:val="1"/>
              <w:spacing w:before="0" w:after="0"/>
              <w:rPr>
                <w:b w:val="0"/>
                <w:color w:val="auto"/>
                <w:sz w:val="24"/>
                <w:szCs w:val="24"/>
              </w:rPr>
            </w:pPr>
          </w:p>
          <w:p w:rsidR="00747AE0" w:rsidRPr="003156AC" w:rsidRDefault="00747AE0" w:rsidP="003156AC">
            <w:pPr>
              <w:pStyle w:val="1"/>
              <w:spacing w:before="0" w:after="0"/>
              <w:rPr>
                <w:b w:val="0"/>
                <w:color w:val="auto"/>
                <w:sz w:val="24"/>
                <w:szCs w:val="24"/>
              </w:rPr>
            </w:pPr>
            <w:r w:rsidRPr="003156AC">
              <w:rPr>
                <w:b w:val="0"/>
                <w:color w:val="auto"/>
                <w:sz w:val="24"/>
                <w:szCs w:val="24"/>
              </w:rPr>
              <w:t>Организация работы родительского клуба. Тематическое выступление на родительском собрании «Ребёнок и компьютер. Опасная грань».</w:t>
            </w:r>
          </w:p>
          <w:p w:rsidR="00747AE0" w:rsidRPr="002A728E" w:rsidRDefault="00747AE0" w:rsidP="00747AE0">
            <w:pPr>
              <w:numPr>
                <w:ilvl w:val="0"/>
                <w:numId w:val="7"/>
              </w:numPr>
              <w:spacing w:before="100" w:beforeAutospacing="1" w:after="100" w:afterAutospacing="1"/>
              <w:ind w:left="0"/>
            </w:pPr>
            <w:r w:rsidRPr="002A728E">
              <w:t xml:space="preserve">Психологические тренинги </w:t>
            </w:r>
            <w:r w:rsidR="003156AC">
              <w:t xml:space="preserve">для учащихся </w:t>
            </w:r>
            <w:proofErr w:type="gramStart"/>
            <w:r w:rsidR="003156AC">
              <w:t>:«</w:t>
            </w:r>
            <w:proofErr w:type="gramEnd"/>
            <w:r w:rsidR="003156AC">
              <w:t xml:space="preserve">Вместе мы сила», </w:t>
            </w:r>
            <w:r w:rsidRPr="002A728E">
              <w:t>«Давайте общаться».</w:t>
            </w:r>
          </w:p>
          <w:p w:rsidR="00747AE0" w:rsidRPr="002A728E" w:rsidRDefault="00747AE0" w:rsidP="00747AE0">
            <w:pPr>
              <w:numPr>
                <w:ilvl w:val="0"/>
                <w:numId w:val="7"/>
              </w:numPr>
              <w:spacing w:before="100" w:beforeAutospacing="1" w:after="100" w:afterAutospacing="1"/>
              <w:ind w:left="0"/>
            </w:pPr>
            <w:r w:rsidRPr="002A728E">
              <w:t>Тематический классный час для учащихся «Компьютер: за и против».</w:t>
            </w:r>
          </w:p>
          <w:p w:rsidR="00747AE0" w:rsidRPr="002A728E" w:rsidRDefault="00747AE0" w:rsidP="00747AE0">
            <w:pPr>
              <w:numPr>
                <w:ilvl w:val="0"/>
                <w:numId w:val="7"/>
              </w:numPr>
              <w:spacing w:before="100" w:beforeAutospacing="1" w:after="100" w:afterAutospacing="1"/>
              <w:ind w:left="0"/>
            </w:pPr>
          </w:p>
        </w:tc>
        <w:tc>
          <w:tcPr>
            <w:tcW w:w="231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 </w:t>
            </w:r>
          </w:p>
        </w:tc>
      </w:tr>
      <w:tr w:rsidR="00747AE0" w:rsidRPr="002A728E" w:rsidTr="0000370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2.</w:t>
            </w:r>
          </w:p>
        </w:tc>
        <w:tc>
          <w:tcPr>
            <w:tcW w:w="177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Ноябрь-декабрь</w:t>
            </w:r>
          </w:p>
        </w:tc>
        <w:tc>
          <w:tcPr>
            <w:tcW w:w="462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747AE0">
            <w:pPr>
              <w:numPr>
                <w:ilvl w:val="0"/>
                <w:numId w:val="8"/>
              </w:numPr>
              <w:spacing w:before="100" w:beforeAutospacing="1" w:after="100" w:afterAutospacing="1"/>
              <w:ind w:left="0"/>
            </w:pPr>
            <w:r w:rsidRPr="002A728E">
              <w:t>Психологическая акция «Подари улыбку миру»</w:t>
            </w:r>
          </w:p>
          <w:p w:rsidR="00747AE0" w:rsidRPr="002A728E" w:rsidRDefault="00747AE0" w:rsidP="00747AE0">
            <w:pPr>
              <w:numPr>
                <w:ilvl w:val="0"/>
                <w:numId w:val="9"/>
              </w:numPr>
              <w:spacing w:before="100" w:beforeAutospacing="1" w:after="100" w:afterAutospacing="1"/>
              <w:ind w:left="0"/>
            </w:pPr>
            <w:r w:rsidRPr="002A728E">
              <w:t xml:space="preserve">Социально значимая акция «Подарим </w:t>
            </w:r>
            <w:r w:rsidRPr="002A728E">
              <w:lastRenderedPageBreak/>
              <w:t>детям праздник»</w:t>
            </w:r>
          </w:p>
          <w:p w:rsidR="00747AE0" w:rsidRPr="002A728E" w:rsidRDefault="00747AE0" w:rsidP="00747AE0">
            <w:pPr>
              <w:numPr>
                <w:ilvl w:val="0"/>
                <w:numId w:val="9"/>
              </w:numPr>
              <w:spacing w:before="100" w:beforeAutospacing="1" w:after="100" w:afterAutospacing="1"/>
              <w:ind w:left="0"/>
            </w:pPr>
            <w:r w:rsidRPr="002A728E">
              <w:t>Работа родительского клуба. Беседа на тему появление и развития одиночества у детей (выступление на родительском собрании)</w:t>
            </w:r>
          </w:p>
          <w:p w:rsidR="00747AE0" w:rsidRPr="002A728E" w:rsidRDefault="00747AE0" w:rsidP="00747AE0">
            <w:pPr>
              <w:numPr>
                <w:ilvl w:val="0"/>
                <w:numId w:val="9"/>
              </w:numPr>
              <w:spacing w:before="100" w:beforeAutospacing="1" w:after="100" w:afterAutospacing="1"/>
              <w:ind w:left="0"/>
            </w:pPr>
            <w:r w:rsidRPr="002A728E">
              <w:t>Тренинг для учащихся «Живое общение». Давайте наблюдать. Хорошо ли я знаю одноклассников.</w:t>
            </w:r>
          </w:p>
        </w:tc>
        <w:tc>
          <w:tcPr>
            <w:tcW w:w="231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lastRenderedPageBreak/>
              <w:t> </w:t>
            </w:r>
          </w:p>
        </w:tc>
      </w:tr>
      <w:tr w:rsidR="00747AE0" w:rsidRPr="002A728E" w:rsidTr="0000370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lastRenderedPageBreak/>
              <w:t>3.</w:t>
            </w:r>
          </w:p>
        </w:tc>
        <w:tc>
          <w:tcPr>
            <w:tcW w:w="177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Январь-февраль</w:t>
            </w:r>
          </w:p>
        </w:tc>
        <w:tc>
          <w:tcPr>
            <w:tcW w:w="462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747AE0">
            <w:pPr>
              <w:numPr>
                <w:ilvl w:val="0"/>
                <w:numId w:val="9"/>
              </w:numPr>
              <w:spacing w:before="100" w:beforeAutospacing="1" w:after="100" w:afterAutospacing="1"/>
              <w:ind w:left="0"/>
            </w:pPr>
            <w:r w:rsidRPr="002A728E">
              <w:t xml:space="preserve">Тематический тренинг для учащихся: </w:t>
            </w:r>
            <w:r w:rsidR="00303520">
              <w:t xml:space="preserve">        </w:t>
            </w:r>
            <w:r w:rsidRPr="002A728E">
              <w:t xml:space="preserve">« </w:t>
            </w:r>
            <w:r w:rsidR="00303520">
              <w:t>Д</w:t>
            </w:r>
            <w:r w:rsidRPr="002A728E">
              <w:t>авайте наблюдать, давайте говорить»</w:t>
            </w:r>
          </w:p>
          <w:p w:rsidR="00747AE0" w:rsidRPr="002A728E" w:rsidRDefault="00747AE0" w:rsidP="00747AE0">
            <w:pPr>
              <w:numPr>
                <w:ilvl w:val="0"/>
                <w:numId w:val="9"/>
              </w:numPr>
              <w:spacing w:before="100" w:beforeAutospacing="1" w:after="100" w:afterAutospacing="1"/>
              <w:ind w:left="0"/>
            </w:pPr>
            <w:r w:rsidRPr="002A728E">
              <w:t>Спортивное мероприятие «Мама, папа, я – спортивная семья»</w:t>
            </w:r>
          </w:p>
          <w:p w:rsidR="00747AE0" w:rsidRPr="002A728E" w:rsidRDefault="00747AE0" w:rsidP="00747AE0">
            <w:pPr>
              <w:numPr>
                <w:ilvl w:val="0"/>
                <w:numId w:val="9"/>
              </w:numPr>
              <w:spacing w:before="100" w:beforeAutospacing="1" w:after="100" w:afterAutospacing="1"/>
              <w:ind w:left="0"/>
            </w:pPr>
            <w:r w:rsidRPr="002A728E">
              <w:t>Конкурс рисунков «Жизнь прекрасна»</w:t>
            </w:r>
          </w:p>
        </w:tc>
        <w:tc>
          <w:tcPr>
            <w:tcW w:w="231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 </w:t>
            </w:r>
          </w:p>
        </w:tc>
      </w:tr>
      <w:tr w:rsidR="00747AE0" w:rsidRPr="002A728E" w:rsidTr="0000370B">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4.</w:t>
            </w:r>
          </w:p>
        </w:tc>
        <w:tc>
          <w:tcPr>
            <w:tcW w:w="177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Март-апрель</w:t>
            </w:r>
          </w:p>
        </w:tc>
        <w:tc>
          <w:tcPr>
            <w:tcW w:w="462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747AE0">
            <w:pPr>
              <w:numPr>
                <w:ilvl w:val="0"/>
                <w:numId w:val="10"/>
              </w:numPr>
              <w:spacing w:before="100" w:beforeAutospacing="1" w:after="100" w:afterAutospacing="1"/>
              <w:ind w:left="0"/>
            </w:pPr>
            <w:r w:rsidRPr="002A728E">
              <w:t>Тематические классные часы «Я за здоровый образ жизни»</w:t>
            </w:r>
          </w:p>
          <w:p w:rsidR="00747AE0" w:rsidRPr="002A728E" w:rsidRDefault="00747AE0" w:rsidP="00747AE0">
            <w:pPr>
              <w:numPr>
                <w:ilvl w:val="0"/>
                <w:numId w:val="10"/>
              </w:numPr>
              <w:spacing w:before="100" w:beforeAutospacing="1" w:after="100" w:afterAutospacing="1"/>
              <w:ind w:left="0"/>
            </w:pPr>
            <w:r w:rsidRPr="002A728E">
              <w:t>Работа родительского клуба. Психологический тренинг  для детей и родителей «Связующая нить»</w:t>
            </w:r>
          </w:p>
        </w:tc>
        <w:tc>
          <w:tcPr>
            <w:tcW w:w="2310" w:type="dxa"/>
            <w:tcBorders>
              <w:top w:val="outset" w:sz="6" w:space="0" w:color="auto"/>
              <w:left w:val="outset" w:sz="6" w:space="0" w:color="auto"/>
              <w:bottom w:val="outset" w:sz="6" w:space="0" w:color="auto"/>
              <w:right w:val="outset" w:sz="6" w:space="0" w:color="auto"/>
            </w:tcBorders>
            <w:hideMark/>
          </w:tcPr>
          <w:p w:rsidR="00747AE0" w:rsidRPr="002A728E" w:rsidRDefault="00747AE0" w:rsidP="0000370B">
            <w:pPr>
              <w:spacing w:before="240" w:after="240"/>
            </w:pPr>
            <w:r w:rsidRPr="002A728E">
              <w:t> </w:t>
            </w:r>
          </w:p>
        </w:tc>
      </w:tr>
    </w:tbl>
    <w:p w:rsidR="00747AE0" w:rsidRPr="002A728E" w:rsidRDefault="00747AE0" w:rsidP="00747AE0">
      <w:pPr>
        <w:ind w:firstLine="900"/>
        <w:jc w:val="both"/>
      </w:pPr>
    </w:p>
    <w:p w:rsidR="00303520" w:rsidRDefault="00303520" w:rsidP="00303520">
      <w:pPr>
        <w:pStyle w:val="1"/>
        <w:jc w:val="center"/>
        <w:rPr>
          <w:i/>
          <w:color w:val="auto"/>
          <w:sz w:val="36"/>
          <w:szCs w:val="36"/>
        </w:rPr>
      </w:pPr>
    </w:p>
    <w:p w:rsidR="00303520" w:rsidRDefault="00303520" w:rsidP="00303520">
      <w:pPr>
        <w:pStyle w:val="1"/>
        <w:jc w:val="center"/>
        <w:rPr>
          <w:i/>
          <w:color w:val="auto"/>
          <w:sz w:val="36"/>
          <w:szCs w:val="36"/>
        </w:rPr>
      </w:pPr>
    </w:p>
    <w:p w:rsidR="00303520" w:rsidRDefault="00303520" w:rsidP="00303520">
      <w:pPr>
        <w:pStyle w:val="1"/>
        <w:jc w:val="center"/>
        <w:rPr>
          <w:i/>
          <w:color w:val="auto"/>
          <w:sz w:val="36"/>
          <w:szCs w:val="36"/>
        </w:rPr>
      </w:pPr>
    </w:p>
    <w:p w:rsidR="00303520" w:rsidRDefault="00303520" w:rsidP="00303520">
      <w:pPr>
        <w:pStyle w:val="1"/>
        <w:jc w:val="center"/>
        <w:rPr>
          <w:i/>
          <w:color w:val="auto"/>
          <w:sz w:val="36"/>
          <w:szCs w:val="36"/>
        </w:rPr>
      </w:pPr>
    </w:p>
    <w:p w:rsidR="00303520" w:rsidRDefault="00303520" w:rsidP="00303520">
      <w:pPr>
        <w:pStyle w:val="1"/>
        <w:jc w:val="center"/>
        <w:rPr>
          <w:i/>
          <w:color w:val="auto"/>
          <w:sz w:val="36"/>
          <w:szCs w:val="36"/>
        </w:rPr>
      </w:pPr>
    </w:p>
    <w:p w:rsidR="00303520" w:rsidRDefault="00303520" w:rsidP="00303520">
      <w:pPr>
        <w:pStyle w:val="1"/>
        <w:jc w:val="center"/>
        <w:rPr>
          <w:i/>
          <w:color w:val="auto"/>
          <w:sz w:val="36"/>
          <w:szCs w:val="36"/>
        </w:rPr>
      </w:pPr>
    </w:p>
    <w:p w:rsidR="00303520" w:rsidRDefault="00303520" w:rsidP="00303520">
      <w:pPr>
        <w:pStyle w:val="1"/>
        <w:jc w:val="center"/>
        <w:rPr>
          <w:i/>
          <w:color w:val="auto"/>
          <w:sz w:val="36"/>
          <w:szCs w:val="36"/>
        </w:rPr>
      </w:pPr>
    </w:p>
    <w:p w:rsidR="00303520" w:rsidRDefault="00303520" w:rsidP="00303520">
      <w:pPr>
        <w:pStyle w:val="1"/>
        <w:jc w:val="center"/>
        <w:rPr>
          <w:i/>
          <w:color w:val="auto"/>
          <w:sz w:val="36"/>
          <w:szCs w:val="36"/>
        </w:rPr>
      </w:pPr>
    </w:p>
    <w:p w:rsidR="00303520" w:rsidRDefault="00303520" w:rsidP="00303520"/>
    <w:p w:rsidR="00303520" w:rsidRDefault="00303520" w:rsidP="00303520"/>
    <w:p w:rsidR="00303520" w:rsidRPr="00303520" w:rsidRDefault="00303520" w:rsidP="00303520"/>
    <w:p w:rsidR="00303520" w:rsidRDefault="00303520" w:rsidP="00303520">
      <w:pPr>
        <w:pStyle w:val="1"/>
        <w:jc w:val="center"/>
        <w:rPr>
          <w:i/>
          <w:color w:val="auto"/>
          <w:sz w:val="36"/>
          <w:szCs w:val="36"/>
        </w:rPr>
      </w:pPr>
      <w:r w:rsidRPr="00766A5E">
        <w:rPr>
          <w:i/>
          <w:color w:val="auto"/>
          <w:sz w:val="36"/>
          <w:szCs w:val="36"/>
        </w:rPr>
        <w:lastRenderedPageBreak/>
        <w:t>ПРИЛОЖЕНИЯ</w:t>
      </w:r>
      <w:bookmarkStart w:id="4" w:name="_Методические_рекомендации_по_органи"/>
      <w:bookmarkStart w:id="5" w:name="_Toc278313517"/>
      <w:bookmarkEnd w:id="4"/>
    </w:p>
    <w:p w:rsidR="00303520" w:rsidRPr="00766A5E" w:rsidRDefault="00303520" w:rsidP="00303520">
      <w:pPr>
        <w:pStyle w:val="1"/>
        <w:jc w:val="center"/>
        <w:rPr>
          <w:i/>
          <w:color w:val="auto"/>
          <w:sz w:val="32"/>
        </w:rPr>
      </w:pPr>
      <w:r w:rsidRPr="00766A5E">
        <w:rPr>
          <w:i/>
          <w:color w:val="auto"/>
          <w:sz w:val="32"/>
        </w:rPr>
        <w:t>Методические рекомендации по организации и проведению мероприятий в рамках проекта по профилактике компьютерной зависимости</w:t>
      </w:r>
      <w:bookmarkEnd w:id="5"/>
    </w:p>
    <w:p w:rsidR="00303520" w:rsidRPr="00766A5E" w:rsidRDefault="00303520" w:rsidP="00303520">
      <w:pPr>
        <w:jc w:val="center"/>
        <w:rPr>
          <w:b/>
          <w:i/>
          <w:sz w:val="32"/>
          <w:szCs w:val="32"/>
        </w:rPr>
      </w:pPr>
    </w:p>
    <w:p w:rsidR="00303520" w:rsidRPr="00330BBC" w:rsidRDefault="00303520" w:rsidP="00303520">
      <w:pPr>
        <w:ind w:firstLine="900"/>
        <w:jc w:val="both"/>
        <w:rPr>
          <w:rFonts w:ascii="Garamond" w:hAnsi="Garamond" w:cs="FranklinGothicBookC"/>
          <w:sz w:val="28"/>
          <w:szCs w:val="28"/>
        </w:rPr>
      </w:pPr>
      <w:proofErr w:type="gramStart"/>
      <w:r w:rsidRPr="00330BBC">
        <w:rPr>
          <w:rFonts w:ascii="Garamond" w:hAnsi="Garamond" w:cs="FranklinGothicBookC"/>
          <w:sz w:val="28"/>
          <w:szCs w:val="28"/>
        </w:rPr>
        <w:t xml:space="preserve">Эффективность решения проблемы риска компьютерной зависимости у учащихся определяется рядом организационно-педагогических условий, которые определяются  как совокупность педагогических ситуаций,  процессов и отношений, созданных в образовательном пространстве ОУ,  которые дают возможность его  участникам формировать и успешно реализовывать свою  ценностную позицию по отношению к роли и значению компьютера в организации учебной и </w:t>
      </w:r>
      <w:proofErr w:type="spellStart"/>
      <w:r w:rsidRPr="00330BBC">
        <w:rPr>
          <w:rFonts w:ascii="Garamond" w:hAnsi="Garamond" w:cs="FranklinGothicBookC"/>
          <w:sz w:val="28"/>
          <w:szCs w:val="28"/>
        </w:rPr>
        <w:t>досуговой</w:t>
      </w:r>
      <w:proofErr w:type="spellEnd"/>
      <w:r w:rsidRPr="00330BBC">
        <w:rPr>
          <w:rFonts w:ascii="Garamond" w:hAnsi="Garamond" w:cs="FranklinGothicBookC"/>
          <w:sz w:val="28"/>
          <w:szCs w:val="28"/>
        </w:rPr>
        <w:t xml:space="preserve"> деятельности учащихся.</w:t>
      </w:r>
      <w:proofErr w:type="gramEnd"/>
    </w:p>
    <w:p w:rsidR="00303520" w:rsidRPr="00330BBC" w:rsidRDefault="00303520" w:rsidP="00303520">
      <w:pPr>
        <w:ind w:firstLine="900"/>
        <w:jc w:val="both"/>
        <w:rPr>
          <w:b/>
          <w:i/>
          <w:sz w:val="28"/>
          <w:szCs w:val="28"/>
        </w:rPr>
      </w:pPr>
      <w:r w:rsidRPr="00330BBC">
        <w:rPr>
          <w:b/>
          <w:i/>
          <w:sz w:val="28"/>
          <w:szCs w:val="28"/>
        </w:rPr>
        <w:t>Среди таких условий мы выделяем:</w:t>
      </w:r>
    </w:p>
    <w:p w:rsidR="00303520" w:rsidRPr="00330BBC" w:rsidRDefault="00303520" w:rsidP="00303520">
      <w:pPr>
        <w:rPr>
          <w:sz w:val="28"/>
          <w:szCs w:val="28"/>
        </w:rPr>
      </w:pPr>
      <w:r w:rsidRPr="00330BBC">
        <w:rPr>
          <w:b/>
          <w:i/>
          <w:sz w:val="28"/>
          <w:szCs w:val="28"/>
        </w:rPr>
        <w:t xml:space="preserve">- </w:t>
      </w:r>
      <w:r w:rsidRPr="00330BBC">
        <w:rPr>
          <w:sz w:val="28"/>
          <w:szCs w:val="28"/>
        </w:rPr>
        <w:t>системная организация информационно-просветительской профилактической деятельности;</w:t>
      </w:r>
    </w:p>
    <w:p w:rsidR="00303520" w:rsidRPr="00330BBC" w:rsidRDefault="00303520" w:rsidP="00303520">
      <w:pPr>
        <w:rPr>
          <w:sz w:val="28"/>
          <w:szCs w:val="28"/>
        </w:rPr>
      </w:pPr>
      <w:r w:rsidRPr="00330BBC">
        <w:rPr>
          <w:sz w:val="28"/>
          <w:szCs w:val="28"/>
        </w:rPr>
        <w:t>- целенаправленная работа по включению учащихся школы в систему творческой, исследовательской, проектной деятельности;</w:t>
      </w:r>
    </w:p>
    <w:p w:rsidR="00303520" w:rsidRPr="00330BBC" w:rsidRDefault="00303520" w:rsidP="00303520">
      <w:pPr>
        <w:rPr>
          <w:rFonts w:ascii="Garamond" w:hAnsi="Garamond" w:cs="FranklinGothicBookC"/>
          <w:sz w:val="28"/>
          <w:szCs w:val="28"/>
        </w:rPr>
      </w:pPr>
      <w:r w:rsidRPr="00330BBC">
        <w:rPr>
          <w:sz w:val="28"/>
          <w:szCs w:val="28"/>
        </w:rPr>
        <w:t xml:space="preserve">- разработка и реализация альтернативных  </w:t>
      </w:r>
      <w:proofErr w:type="spellStart"/>
      <w:r w:rsidRPr="00330BBC">
        <w:rPr>
          <w:sz w:val="28"/>
          <w:szCs w:val="28"/>
        </w:rPr>
        <w:t>досуговых</w:t>
      </w:r>
      <w:proofErr w:type="spellEnd"/>
      <w:r w:rsidRPr="00330BBC">
        <w:rPr>
          <w:sz w:val="28"/>
          <w:szCs w:val="28"/>
        </w:rPr>
        <w:t xml:space="preserve"> программ, (системы мероприятий), направленных на развитие круга интересов школьников,  вовлечение  их в разнообразные формы полезного досуга.  </w:t>
      </w:r>
    </w:p>
    <w:p w:rsidR="00303520" w:rsidRPr="00330BBC" w:rsidRDefault="00303520" w:rsidP="00303520">
      <w:pPr>
        <w:ind w:firstLine="900"/>
        <w:jc w:val="both"/>
        <w:rPr>
          <w:rFonts w:ascii="Garamond" w:hAnsi="Garamond" w:cs="FranklinGothicBookC"/>
          <w:sz w:val="28"/>
          <w:szCs w:val="28"/>
        </w:rPr>
      </w:pPr>
      <w:r w:rsidRPr="00330BBC">
        <w:rPr>
          <w:b/>
          <w:i/>
          <w:sz w:val="28"/>
          <w:szCs w:val="28"/>
          <w:u w:val="single"/>
        </w:rPr>
        <w:t>Информационно-просветительская деятельность</w:t>
      </w:r>
      <w:r w:rsidRPr="00330BBC">
        <w:rPr>
          <w:sz w:val="28"/>
          <w:szCs w:val="28"/>
        </w:rPr>
        <w:t xml:space="preserve"> </w:t>
      </w:r>
      <w:r w:rsidRPr="00330BBC">
        <w:rPr>
          <w:rFonts w:ascii="Garamond" w:hAnsi="Garamond" w:cs="FranklinGothicBookC"/>
          <w:sz w:val="28"/>
          <w:szCs w:val="28"/>
        </w:rPr>
        <w:t xml:space="preserve">в рамках проекта предполагает организацию системы работы классных руководителей, социально-психологической и библиотечной службы, работу учителей-предметников,  педагогов дополнительного образования, детского актива. </w:t>
      </w:r>
    </w:p>
    <w:p w:rsidR="00303520" w:rsidRPr="00330BBC" w:rsidRDefault="00303520" w:rsidP="00303520">
      <w:pPr>
        <w:ind w:firstLine="900"/>
        <w:jc w:val="both"/>
        <w:rPr>
          <w:rFonts w:ascii="Garamond" w:hAnsi="Garamond" w:cs="FranklinGothicBookC"/>
          <w:sz w:val="28"/>
          <w:szCs w:val="28"/>
        </w:rPr>
      </w:pPr>
      <w:r w:rsidRPr="00330BBC">
        <w:rPr>
          <w:rFonts w:ascii="Garamond" w:hAnsi="Garamond" w:cs="FranklinGothicBookC"/>
          <w:sz w:val="28"/>
          <w:szCs w:val="28"/>
        </w:rPr>
        <w:t>В зависимости от аудитории  и целевых установок формы работы могу быть разнообразными. Важным условием, обеспечивающим эффективность работы, на наш взгляд, является применение активных форм  педагогической деятельности, интерактивных технологий, где школьники сами добывают и осваивают знания, формируют собственные позиции, ценностные отношения, принимают решения, активно действуют.</w:t>
      </w:r>
    </w:p>
    <w:p w:rsidR="00303520" w:rsidRPr="003156AC" w:rsidRDefault="00303520" w:rsidP="00303520">
      <w:pPr>
        <w:ind w:firstLine="900"/>
        <w:jc w:val="both"/>
        <w:rPr>
          <w:sz w:val="28"/>
          <w:szCs w:val="28"/>
        </w:rPr>
      </w:pPr>
      <w:r w:rsidRPr="003156AC">
        <w:rPr>
          <w:sz w:val="28"/>
          <w:szCs w:val="28"/>
        </w:rPr>
        <w:t>Тематика:</w:t>
      </w:r>
    </w:p>
    <w:p w:rsidR="003156AC" w:rsidRPr="003156AC" w:rsidRDefault="003156AC" w:rsidP="00303520">
      <w:pPr>
        <w:pStyle w:val="a9"/>
        <w:numPr>
          <w:ilvl w:val="0"/>
          <w:numId w:val="12"/>
        </w:numPr>
        <w:tabs>
          <w:tab w:val="clear" w:pos="1620"/>
          <w:tab w:val="num" w:pos="720"/>
        </w:tabs>
        <w:ind w:left="1616" w:hanging="1259"/>
        <w:jc w:val="both"/>
        <w:rPr>
          <w:rFonts w:ascii="Times New Roman" w:hAnsi="Times New Roman"/>
          <w:i/>
          <w:sz w:val="28"/>
          <w:szCs w:val="28"/>
        </w:rPr>
      </w:pPr>
      <w:r w:rsidRPr="003156AC">
        <w:rPr>
          <w:rFonts w:ascii="Times New Roman" w:hAnsi="Times New Roman"/>
          <w:i/>
          <w:sz w:val="28"/>
          <w:szCs w:val="28"/>
        </w:rPr>
        <w:t>акция «Социологический опрос;</w:t>
      </w:r>
    </w:p>
    <w:p w:rsidR="00303520" w:rsidRPr="003156AC" w:rsidRDefault="00303520" w:rsidP="00303520">
      <w:pPr>
        <w:pStyle w:val="a9"/>
        <w:numPr>
          <w:ilvl w:val="0"/>
          <w:numId w:val="12"/>
        </w:numPr>
        <w:tabs>
          <w:tab w:val="clear" w:pos="1620"/>
          <w:tab w:val="num" w:pos="720"/>
        </w:tabs>
        <w:ind w:left="1616" w:hanging="1259"/>
        <w:jc w:val="both"/>
        <w:rPr>
          <w:rFonts w:ascii="Times New Roman" w:hAnsi="Times New Roman"/>
          <w:i/>
          <w:sz w:val="28"/>
          <w:szCs w:val="28"/>
        </w:rPr>
      </w:pPr>
      <w:r w:rsidRPr="003156AC">
        <w:rPr>
          <w:rFonts w:ascii="Times New Roman" w:hAnsi="Times New Roman"/>
          <w:i/>
          <w:sz w:val="28"/>
          <w:szCs w:val="28"/>
        </w:rPr>
        <w:t>акция «Подари улыбку миру»</w:t>
      </w:r>
      <w:r w:rsidR="003156AC">
        <w:rPr>
          <w:rFonts w:ascii="Times New Roman" w:hAnsi="Times New Roman"/>
          <w:i/>
          <w:sz w:val="28"/>
          <w:szCs w:val="28"/>
        </w:rPr>
        <w:t>;</w:t>
      </w:r>
      <w:r w:rsidRPr="003156AC">
        <w:rPr>
          <w:rFonts w:ascii="Times New Roman" w:hAnsi="Times New Roman"/>
          <w:i/>
          <w:sz w:val="28"/>
          <w:szCs w:val="28"/>
        </w:rPr>
        <w:t xml:space="preserve"> </w:t>
      </w:r>
    </w:p>
    <w:p w:rsidR="00303520" w:rsidRPr="003156AC" w:rsidRDefault="00303520" w:rsidP="00303520">
      <w:pPr>
        <w:numPr>
          <w:ilvl w:val="0"/>
          <w:numId w:val="12"/>
        </w:numPr>
        <w:tabs>
          <w:tab w:val="clear" w:pos="1620"/>
          <w:tab w:val="num" w:pos="720"/>
        </w:tabs>
        <w:ind w:hanging="1260"/>
        <w:jc w:val="both"/>
        <w:rPr>
          <w:i/>
          <w:sz w:val="28"/>
          <w:szCs w:val="28"/>
        </w:rPr>
      </w:pPr>
      <w:r w:rsidRPr="003156AC">
        <w:rPr>
          <w:i/>
          <w:sz w:val="28"/>
          <w:szCs w:val="28"/>
        </w:rPr>
        <w:t>классные часы на тему «Здоровым быть модно»;</w:t>
      </w:r>
    </w:p>
    <w:p w:rsidR="00303520" w:rsidRPr="003156AC" w:rsidRDefault="00303520" w:rsidP="00303520">
      <w:pPr>
        <w:numPr>
          <w:ilvl w:val="0"/>
          <w:numId w:val="12"/>
        </w:numPr>
        <w:tabs>
          <w:tab w:val="clear" w:pos="1620"/>
          <w:tab w:val="num" w:pos="720"/>
        </w:tabs>
        <w:ind w:hanging="1260"/>
        <w:jc w:val="both"/>
        <w:rPr>
          <w:i/>
          <w:sz w:val="28"/>
          <w:szCs w:val="28"/>
        </w:rPr>
      </w:pPr>
      <w:r w:rsidRPr="003156AC">
        <w:rPr>
          <w:i/>
          <w:sz w:val="28"/>
          <w:szCs w:val="28"/>
        </w:rPr>
        <w:t>конкурс газет и плакатов;</w:t>
      </w:r>
    </w:p>
    <w:p w:rsidR="00303520" w:rsidRPr="003156AC" w:rsidRDefault="00303520" w:rsidP="00303520">
      <w:pPr>
        <w:numPr>
          <w:ilvl w:val="0"/>
          <w:numId w:val="12"/>
        </w:numPr>
        <w:tabs>
          <w:tab w:val="clear" w:pos="1620"/>
          <w:tab w:val="num" w:pos="720"/>
        </w:tabs>
        <w:ind w:hanging="1260"/>
        <w:jc w:val="both"/>
        <w:rPr>
          <w:i/>
          <w:sz w:val="28"/>
          <w:szCs w:val="28"/>
        </w:rPr>
      </w:pPr>
      <w:r w:rsidRPr="003156AC">
        <w:rPr>
          <w:i/>
          <w:sz w:val="28"/>
          <w:szCs w:val="28"/>
        </w:rPr>
        <w:t>диспут «Компьютерные игры в моей жизни!»;</w:t>
      </w:r>
    </w:p>
    <w:p w:rsidR="00303520" w:rsidRPr="003156AC" w:rsidRDefault="00303520" w:rsidP="00303520">
      <w:pPr>
        <w:numPr>
          <w:ilvl w:val="0"/>
          <w:numId w:val="12"/>
        </w:numPr>
        <w:tabs>
          <w:tab w:val="clear" w:pos="1620"/>
          <w:tab w:val="num" w:pos="720"/>
        </w:tabs>
        <w:ind w:hanging="1260"/>
        <w:jc w:val="both"/>
        <w:rPr>
          <w:i/>
          <w:sz w:val="28"/>
          <w:szCs w:val="28"/>
        </w:rPr>
      </w:pPr>
      <w:r w:rsidRPr="003156AC">
        <w:rPr>
          <w:i/>
          <w:sz w:val="28"/>
          <w:szCs w:val="28"/>
        </w:rPr>
        <w:t>акция «Подарим детям праздник»</w:t>
      </w:r>
    </w:p>
    <w:p w:rsidR="00303520" w:rsidRPr="003156AC" w:rsidRDefault="00303520" w:rsidP="00303520">
      <w:pPr>
        <w:numPr>
          <w:ilvl w:val="0"/>
          <w:numId w:val="12"/>
        </w:numPr>
        <w:tabs>
          <w:tab w:val="clear" w:pos="1620"/>
          <w:tab w:val="num" w:pos="720"/>
        </w:tabs>
        <w:ind w:hanging="1260"/>
        <w:jc w:val="both"/>
        <w:rPr>
          <w:i/>
          <w:sz w:val="28"/>
          <w:szCs w:val="28"/>
        </w:rPr>
      </w:pPr>
      <w:r w:rsidRPr="003156AC">
        <w:rPr>
          <w:i/>
          <w:sz w:val="28"/>
          <w:szCs w:val="28"/>
        </w:rPr>
        <w:t>Создание картинной галереи.</w:t>
      </w:r>
    </w:p>
    <w:p w:rsidR="00303520" w:rsidRPr="00330BBC" w:rsidRDefault="00303520" w:rsidP="00303520">
      <w:pPr>
        <w:ind w:left="56"/>
        <w:jc w:val="both"/>
        <w:rPr>
          <w:rFonts w:ascii="Garamond" w:hAnsi="Garamond" w:cs="FranklinGothicBookC"/>
          <w:sz w:val="28"/>
          <w:szCs w:val="28"/>
        </w:rPr>
      </w:pPr>
      <w:proofErr w:type="spellStart"/>
      <w:r w:rsidRPr="00330BBC">
        <w:rPr>
          <w:b/>
          <w:i/>
          <w:sz w:val="28"/>
          <w:szCs w:val="28"/>
          <w:u w:val="single"/>
        </w:rPr>
        <w:t>Досуговая</w:t>
      </w:r>
      <w:proofErr w:type="spellEnd"/>
      <w:r w:rsidRPr="00330BBC">
        <w:rPr>
          <w:b/>
          <w:i/>
          <w:sz w:val="28"/>
          <w:szCs w:val="28"/>
          <w:u w:val="single"/>
        </w:rPr>
        <w:t xml:space="preserve"> деятельность</w:t>
      </w:r>
      <w:r w:rsidRPr="00330BBC">
        <w:rPr>
          <w:sz w:val="28"/>
          <w:szCs w:val="28"/>
        </w:rPr>
        <w:t xml:space="preserve"> </w:t>
      </w:r>
      <w:r w:rsidRPr="00330BBC">
        <w:rPr>
          <w:rFonts w:ascii="Garamond" w:hAnsi="Garamond" w:cs="FranklinGothicBookC"/>
          <w:sz w:val="28"/>
          <w:szCs w:val="28"/>
        </w:rPr>
        <w:t xml:space="preserve">формирует способность адекватно оценивать свои возможности достижения цели определенной сложности в различных сферах самостоятельной деятельности, организовывать и планировать сотрудничество и совместную деятельность с педагогами и учениками. </w:t>
      </w:r>
    </w:p>
    <w:p w:rsidR="00303520" w:rsidRPr="00330BBC" w:rsidRDefault="00303520" w:rsidP="00303520">
      <w:pPr>
        <w:pStyle w:val="a7"/>
        <w:spacing w:before="0" w:after="0"/>
        <w:jc w:val="both"/>
        <w:rPr>
          <w:i/>
          <w:sz w:val="28"/>
          <w:szCs w:val="28"/>
        </w:rPr>
      </w:pPr>
      <w:r w:rsidRPr="00330BBC">
        <w:rPr>
          <w:b/>
          <w:i/>
          <w:sz w:val="28"/>
          <w:szCs w:val="28"/>
          <w:u w:val="single"/>
        </w:rPr>
        <w:lastRenderedPageBreak/>
        <w:t>Психологические акции.</w:t>
      </w:r>
      <w:r w:rsidRPr="00330BBC">
        <w:rPr>
          <w:rStyle w:val="aa"/>
          <w:i w:val="0"/>
          <w:sz w:val="28"/>
          <w:szCs w:val="28"/>
        </w:rPr>
        <w:t xml:space="preserve">    Одним из способов взаимодействия учащихся, педагогов и администрации школы является психологическая акция, посредством которой коллектив объединяется в едином творческом процессе, проходя путь </w:t>
      </w:r>
      <w:proofErr w:type="gramStart"/>
      <w:r w:rsidRPr="00330BBC">
        <w:rPr>
          <w:rStyle w:val="aa"/>
          <w:i w:val="0"/>
          <w:sz w:val="28"/>
          <w:szCs w:val="28"/>
        </w:rPr>
        <w:t>от</w:t>
      </w:r>
      <w:proofErr w:type="gramEnd"/>
      <w:r w:rsidRPr="00330BBC">
        <w:rPr>
          <w:rStyle w:val="aa"/>
          <w:i w:val="0"/>
          <w:sz w:val="28"/>
          <w:szCs w:val="28"/>
        </w:rPr>
        <w:t xml:space="preserve"> внешнего к внутреннему диалогу.     </w:t>
      </w:r>
    </w:p>
    <w:p w:rsidR="00303520" w:rsidRPr="00330BBC" w:rsidRDefault="00303520" w:rsidP="00303520">
      <w:pPr>
        <w:jc w:val="both"/>
        <w:rPr>
          <w:b/>
          <w:sz w:val="28"/>
          <w:szCs w:val="28"/>
        </w:rPr>
      </w:pPr>
      <w:r w:rsidRPr="00330BBC">
        <w:rPr>
          <w:b/>
          <w:sz w:val="28"/>
          <w:szCs w:val="28"/>
        </w:rPr>
        <w:t>Цель:</w:t>
      </w:r>
    </w:p>
    <w:p w:rsidR="00303520" w:rsidRPr="00330BBC" w:rsidRDefault="00303520" w:rsidP="00303520">
      <w:pPr>
        <w:jc w:val="both"/>
        <w:rPr>
          <w:sz w:val="28"/>
          <w:szCs w:val="28"/>
        </w:rPr>
      </w:pPr>
      <w:r w:rsidRPr="00330BBC">
        <w:rPr>
          <w:sz w:val="28"/>
          <w:szCs w:val="28"/>
        </w:rPr>
        <w:t>Улучшение психологического микроклимата школьной среды путем формирования коммуникативных отношений педагогов и обучающихся.</w:t>
      </w:r>
    </w:p>
    <w:p w:rsidR="00303520" w:rsidRPr="00330BBC" w:rsidRDefault="00303520" w:rsidP="00303520">
      <w:pPr>
        <w:jc w:val="both"/>
        <w:rPr>
          <w:b/>
          <w:sz w:val="28"/>
          <w:szCs w:val="28"/>
        </w:rPr>
      </w:pPr>
      <w:r w:rsidRPr="00330BBC">
        <w:rPr>
          <w:b/>
          <w:sz w:val="28"/>
          <w:szCs w:val="28"/>
        </w:rPr>
        <w:t>Развивающие задачи:</w:t>
      </w:r>
    </w:p>
    <w:p w:rsidR="00303520" w:rsidRPr="00330BBC" w:rsidRDefault="00303520" w:rsidP="00303520">
      <w:pPr>
        <w:tabs>
          <w:tab w:val="left" w:pos="312"/>
        </w:tabs>
        <w:jc w:val="both"/>
        <w:rPr>
          <w:sz w:val="28"/>
          <w:szCs w:val="28"/>
        </w:rPr>
      </w:pPr>
      <w:r w:rsidRPr="00330BBC">
        <w:rPr>
          <w:sz w:val="28"/>
          <w:szCs w:val="28"/>
        </w:rPr>
        <w:t xml:space="preserve">•  </w:t>
      </w:r>
      <w:r w:rsidRPr="00330BBC">
        <w:rPr>
          <w:spacing w:val="-5"/>
          <w:sz w:val="28"/>
          <w:szCs w:val="28"/>
        </w:rPr>
        <w:t>Развитие коммуникативных навыков и социально-психологических свойств личности учащихся.</w:t>
      </w:r>
    </w:p>
    <w:p w:rsidR="00303520" w:rsidRPr="00330BBC" w:rsidRDefault="00303520" w:rsidP="00303520">
      <w:pPr>
        <w:tabs>
          <w:tab w:val="left" w:pos="312"/>
        </w:tabs>
        <w:jc w:val="both"/>
        <w:rPr>
          <w:sz w:val="28"/>
          <w:szCs w:val="28"/>
        </w:rPr>
      </w:pPr>
      <w:r w:rsidRPr="00330BBC">
        <w:rPr>
          <w:sz w:val="28"/>
          <w:szCs w:val="28"/>
        </w:rPr>
        <w:t xml:space="preserve">•  </w:t>
      </w:r>
      <w:r w:rsidRPr="00330BBC">
        <w:rPr>
          <w:spacing w:val="-5"/>
          <w:sz w:val="28"/>
          <w:szCs w:val="28"/>
        </w:rPr>
        <w:t>Развитие рефлексии.</w:t>
      </w:r>
    </w:p>
    <w:p w:rsidR="00303520" w:rsidRPr="00330BBC" w:rsidRDefault="00303520" w:rsidP="00303520">
      <w:pPr>
        <w:tabs>
          <w:tab w:val="left" w:pos="312"/>
        </w:tabs>
        <w:jc w:val="both"/>
        <w:rPr>
          <w:sz w:val="28"/>
          <w:szCs w:val="28"/>
        </w:rPr>
      </w:pPr>
      <w:r w:rsidRPr="00330BBC">
        <w:rPr>
          <w:sz w:val="28"/>
          <w:szCs w:val="28"/>
        </w:rPr>
        <w:t xml:space="preserve">•  </w:t>
      </w:r>
      <w:r w:rsidRPr="00330BBC">
        <w:rPr>
          <w:spacing w:val="-5"/>
          <w:sz w:val="28"/>
          <w:szCs w:val="28"/>
        </w:rPr>
        <w:t>Развитие мотивационной сферы.</w:t>
      </w:r>
    </w:p>
    <w:p w:rsidR="00303520" w:rsidRPr="00330BBC" w:rsidRDefault="00303520" w:rsidP="00303520">
      <w:pPr>
        <w:tabs>
          <w:tab w:val="left" w:pos="312"/>
        </w:tabs>
        <w:jc w:val="both"/>
        <w:rPr>
          <w:sz w:val="28"/>
          <w:szCs w:val="28"/>
        </w:rPr>
      </w:pPr>
      <w:r w:rsidRPr="00330BBC">
        <w:rPr>
          <w:sz w:val="28"/>
          <w:szCs w:val="28"/>
        </w:rPr>
        <w:t xml:space="preserve">•  </w:t>
      </w:r>
      <w:r w:rsidRPr="00330BBC">
        <w:rPr>
          <w:spacing w:val="-6"/>
          <w:sz w:val="28"/>
          <w:szCs w:val="28"/>
        </w:rPr>
        <w:t xml:space="preserve">Развитие и осмысление системы личных жизненных </w:t>
      </w:r>
      <w:r w:rsidRPr="00330BBC">
        <w:rPr>
          <w:sz w:val="28"/>
          <w:szCs w:val="28"/>
        </w:rPr>
        <w:t>ценностей у учащихся и педагогов.</w:t>
      </w:r>
    </w:p>
    <w:p w:rsidR="00303520" w:rsidRPr="00330BBC" w:rsidRDefault="00303520" w:rsidP="00303520">
      <w:pPr>
        <w:tabs>
          <w:tab w:val="left" w:pos="312"/>
        </w:tabs>
        <w:jc w:val="both"/>
        <w:rPr>
          <w:sz w:val="28"/>
          <w:szCs w:val="28"/>
        </w:rPr>
      </w:pPr>
      <w:r w:rsidRPr="00330BBC">
        <w:rPr>
          <w:sz w:val="28"/>
          <w:szCs w:val="28"/>
        </w:rPr>
        <w:t xml:space="preserve">•  </w:t>
      </w:r>
      <w:r w:rsidRPr="00330BBC">
        <w:rPr>
          <w:spacing w:val="-3"/>
          <w:sz w:val="28"/>
          <w:szCs w:val="28"/>
        </w:rPr>
        <w:t xml:space="preserve">Расширение представлений о мире человеческих </w:t>
      </w:r>
      <w:r w:rsidRPr="00330BBC">
        <w:rPr>
          <w:sz w:val="28"/>
          <w:szCs w:val="28"/>
        </w:rPr>
        <w:t>чувств и переживаний.</w:t>
      </w:r>
    </w:p>
    <w:p w:rsidR="00303520" w:rsidRPr="00330BBC" w:rsidRDefault="00303520" w:rsidP="00303520">
      <w:pPr>
        <w:jc w:val="both"/>
        <w:rPr>
          <w:b/>
          <w:sz w:val="28"/>
          <w:szCs w:val="28"/>
        </w:rPr>
      </w:pPr>
      <w:r w:rsidRPr="00330BBC">
        <w:rPr>
          <w:b/>
          <w:sz w:val="28"/>
          <w:szCs w:val="28"/>
        </w:rPr>
        <w:t>Коррекционные задачи:</w:t>
      </w:r>
    </w:p>
    <w:p w:rsidR="00303520" w:rsidRPr="00330BBC" w:rsidRDefault="00303520" w:rsidP="00303520">
      <w:pPr>
        <w:tabs>
          <w:tab w:val="left" w:pos="312"/>
        </w:tabs>
        <w:jc w:val="both"/>
        <w:rPr>
          <w:sz w:val="28"/>
          <w:szCs w:val="28"/>
        </w:rPr>
      </w:pPr>
      <w:r w:rsidRPr="00330BBC">
        <w:rPr>
          <w:sz w:val="28"/>
          <w:szCs w:val="28"/>
        </w:rPr>
        <w:t>•</w:t>
      </w:r>
      <w:r w:rsidRPr="00330BBC">
        <w:rPr>
          <w:sz w:val="28"/>
          <w:szCs w:val="28"/>
        </w:rPr>
        <w:tab/>
      </w:r>
      <w:r w:rsidRPr="00330BBC">
        <w:rPr>
          <w:spacing w:val="-7"/>
          <w:sz w:val="28"/>
          <w:szCs w:val="28"/>
        </w:rPr>
        <w:t xml:space="preserve">Решение проблем лидерства и отвержения в классном </w:t>
      </w:r>
      <w:r w:rsidRPr="00330BBC">
        <w:rPr>
          <w:sz w:val="28"/>
          <w:szCs w:val="28"/>
        </w:rPr>
        <w:t>коллективе.</w:t>
      </w:r>
    </w:p>
    <w:p w:rsidR="00303520" w:rsidRPr="00330BBC" w:rsidRDefault="00303520" w:rsidP="00303520">
      <w:pPr>
        <w:jc w:val="both"/>
        <w:rPr>
          <w:sz w:val="28"/>
          <w:szCs w:val="28"/>
        </w:rPr>
      </w:pPr>
      <w:r w:rsidRPr="00330BBC">
        <w:rPr>
          <w:spacing w:val="-4"/>
          <w:sz w:val="28"/>
          <w:szCs w:val="28"/>
        </w:rPr>
        <w:t xml:space="preserve"> • Формирование важнейших социальных навыков и умений, способности к </w:t>
      </w:r>
      <w:proofErr w:type="spellStart"/>
      <w:r w:rsidRPr="00330BBC">
        <w:rPr>
          <w:spacing w:val="-4"/>
          <w:sz w:val="28"/>
          <w:szCs w:val="28"/>
        </w:rPr>
        <w:t>эмпатии</w:t>
      </w:r>
      <w:proofErr w:type="spellEnd"/>
      <w:r w:rsidRPr="00330BBC">
        <w:rPr>
          <w:spacing w:val="-4"/>
          <w:sz w:val="28"/>
          <w:szCs w:val="28"/>
        </w:rPr>
        <w:t>, кооперации, разреше</w:t>
      </w:r>
      <w:r w:rsidRPr="00330BBC">
        <w:rPr>
          <w:sz w:val="28"/>
          <w:szCs w:val="28"/>
        </w:rPr>
        <w:t>нию конфликтов путем сотрудничества.</w:t>
      </w:r>
    </w:p>
    <w:p w:rsidR="00303520" w:rsidRPr="00330BBC" w:rsidRDefault="00303520" w:rsidP="00303520">
      <w:pPr>
        <w:jc w:val="both"/>
        <w:rPr>
          <w:b/>
          <w:sz w:val="28"/>
          <w:szCs w:val="28"/>
        </w:rPr>
      </w:pPr>
      <w:r w:rsidRPr="00330BBC">
        <w:rPr>
          <w:b/>
          <w:sz w:val="28"/>
          <w:szCs w:val="28"/>
        </w:rPr>
        <w:t>Просветительские и психопрофилактические задачи</w:t>
      </w:r>
    </w:p>
    <w:p w:rsidR="00303520" w:rsidRPr="00330BBC" w:rsidRDefault="00303520" w:rsidP="00303520">
      <w:pPr>
        <w:tabs>
          <w:tab w:val="left" w:pos="365"/>
        </w:tabs>
        <w:jc w:val="both"/>
        <w:rPr>
          <w:sz w:val="28"/>
          <w:szCs w:val="28"/>
        </w:rPr>
      </w:pPr>
      <w:r w:rsidRPr="00330BBC">
        <w:rPr>
          <w:sz w:val="28"/>
          <w:szCs w:val="28"/>
        </w:rPr>
        <w:t xml:space="preserve">•   </w:t>
      </w:r>
      <w:r w:rsidRPr="00330BBC">
        <w:rPr>
          <w:spacing w:val="-11"/>
          <w:sz w:val="28"/>
          <w:szCs w:val="28"/>
        </w:rPr>
        <w:t>Формирование общего настроения оптимистической то</w:t>
      </w:r>
      <w:r w:rsidRPr="00330BBC">
        <w:rPr>
          <w:spacing w:val="-10"/>
          <w:sz w:val="28"/>
          <w:szCs w:val="28"/>
        </w:rPr>
        <w:t>нальности в школе, настрой на «психологическую волну».</w:t>
      </w:r>
    </w:p>
    <w:p w:rsidR="00303520" w:rsidRPr="00330BBC" w:rsidRDefault="00303520" w:rsidP="00303520">
      <w:pPr>
        <w:tabs>
          <w:tab w:val="left" w:pos="365"/>
        </w:tabs>
        <w:jc w:val="both"/>
        <w:rPr>
          <w:sz w:val="28"/>
          <w:szCs w:val="28"/>
        </w:rPr>
      </w:pPr>
      <w:r w:rsidRPr="00330BBC">
        <w:rPr>
          <w:sz w:val="28"/>
          <w:szCs w:val="28"/>
        </w:rPr>
        <w:t xml:space="preserve">•   </w:t>
      </w:r>
      <w:r w:rsidRPr="00330BBC">
        <w:rPr>
          <w:spacing w:val="-6"/>
          <w:sz w:val="28"/>
          <w:szCs w:val="28"/>
        </w:rPr>
        <w:t>Стимулирование интереса к психологическим знани</w:t>
      </w:r>
      <w:r w:rsidRPr="00330BBC">
        <w:rPr>
          <w:spacing w:val="-4"/>
          <w:sz w:val="28"/>
          <w:szCs w:val="28"/>
        </w:rPr>
        <w:t>ям.</w:t>
      </w:r>
    </w:p>
    <w:p w:rsidR="00303520" w:rsidRPr="00330BBC" w:rsidRDefault="00303520" w:rsidP="00303520">
      <w:pPr>
        <w:tabs>
          <w:tab w:val="left" w:pos="365"/>
        </w:tabs>
        <w:jc w:val="both"/>
        <w:rPr>
          <w:sz w:val="28"/>
          <w:szCs w:val="28"/>
        </w:rPr>
      </w:pPr>
      <w:r w:rsidRPr="00330BBC">
        <w:rPr>
          <w:sz w:val="28"/>
          <w:szCs w:val="28"/>
        </w:rPr>
        <w:t xml:space="preserve">•   </w:t>
      </w:r>
      <w:r w:rsidRPr="00330BBC">
        <w:rPr>
          <w:spacing w:val="-6"/>
          <w:sz w:val="28"/>
          <w:szCs w:val="28"/>
        </w:rPr>
        <w:t xml:space="preserve">Удовлетворение потребности школьников в </w:t>
      </w:r>
      <w:r w:rsidRPr="00330BBC">
        <w:rPr>
          <w:spacing w:val="-4"/>
          <w:sz w:val="28"/>
          <w:szCs w:val="28"/>
        </w:rPr>
        <w:t>эмоциональных переживаниях.</w:t>
      </w:r>
    </w:p>
    <w:p w:rsidR="00303520" w:rsidRPr="00330BBC" w:rsidRDefault="00303520" w:rsidP="00303520">
      <w:pPr>
        <w:ind w:left="56"/>
        <w:jc w:val="both"/>
        <w:rPr>
          <w:rFonts w:ascii="Garamond" w:hAnsi="Garamond" w:cs="FranklinGothicBookC"/>
          <w:sz w:val="28"/>
          <w:szCs w:val="28"/>
        </w:rPr>
      </w:pPr>
    </w:p>
    <w:p w:rsidR="00303520" w:rsidRDefault="00303520" w:rsidP="00303520">
      <w:pPr>
        <w:jc w:val="center"/>
        <w:rPr>
          <w:b/>
          <w:sz w:val="28"/>
          <w:szCs w:val="28"/>
        </w:rPr>
      </w:pPr>
    </w:p>
    <w:p w:rsidR="00303520" w:rsidRPr="00330BBC" w:rsidRDefault="00303520" w:rsidP="00303520">
      <w:pPr>
        <w:jc w:val="center"/>
        <w:rPr>
          <w:b/>
          <w:sz w:val="28"/>
          <w:szCs w:val="28"/>
        </w:rPr>
      </w:pPr>
      <w:r w:rsidRPr="00330BBC">
        <w:rPr>
          <w:b/>
          <w:sz w:val="28"/>
          <w:szCs w:val="28"/>
        </w:rPr>
        <w:t>Психологическая акция «Социологический опрос»</w:t>
      </w:r>
    </w:p>
    <w:p w:rsidR="00303520" w:rsidRPr="00330BBC" w:rsidRDefault="00303520" w:rsidP="00303520">
      <w:pPr>
        <w:rPr>
          <w:sz w:val="28"/>
          <w:szCs w:val="28"/>
        </w:rPr>
      </w:pPr>
      <w:r w:rsidRPr="00330BBC">
        <w:rPr>
          <w:sz w:val="28"/>
          <w:szCs w:val="28"/>
        </w:rPr>
        <w:t xml:space="preserve">  </w:t>
      </w:r>
      <w:proofErr w:type="gramStart"/>
      <w:r w:rsidRPr="00330BBC">
        <w:rPr>
          <w:sz w:val="28"/>
          <w:szCs w:val="28"/>
        </w:rPr>
        <w:t xml:space="preserve">(Практикум по психологическим играм с детьми и подростками под ред. </w:t>
      </w:r>
      <w:proofErr w:type="spellStart"/>
      <w:r w:rsidRPr="00330BBC">
        <w:rPr>
          <w:sz w:val="28"/>
          <w:szCs w:val="28"/>
        </w:rPr>
        <w:t>М.Р.Битяновой</w:t>
      </w:r>
      <w:proofErr w:type="spellEnd"/>
      <w:r w:rsidRPr="00330BBC">
        <w:rPr>
          <w:sz w:val="28"/>
          <w:szCs w:val="28"/>
        </w:rPr>
        <w:t>.</w:t>
      </w:r>
      <w:proofErr w:type="gramEnd"/>
      <w:r w:rsidRPr="00330BBC">
        <w:rPr>
          <w:sz w:val="28"/>
          <w:szCs w:val="28"/>
        </w:rPr>
        <w:t xml:space="preserve"> — </w:t>
      </w:r>
      <w:proofErr w:type="gramStart"/>
      <w:r w:rsidRPr="00330BBC">
        <w:rPr>
          <w:sz w:val="28"/>
          <w:szCs w:val="28"/>
        </w:rPr>
        <w:t>Питер, 2002.)</w:t>
      </w:r>
      <w:proofErr w:type="gramEnd"/>
    </w:p>
    <w:p w:rsidR="00303520" w:rsidRPr="00330BBC" w:rsidRDefault="00303520" w:rsidP="00303520">
      <w:pPr>
        <w:rPr>
          <w:sz w:val="28"/>
          <w:szCs w:val="28"/>
        </w:rPr>
      </w:pPr>
      <w:r w:rsidRPr="00330BBC">
        <w:rPr>
          <w:sz w:val="28"/>
          <w:szCs w:val="28"/>
        </w:rPr>
        <w:t xml:space="preserve">Предложенная </w:t>
      </w:r>
      <w:proofErr w:type="spellStart"/>
      <w:r w:rsidRPr="00330BBC">
        <w:rPr>
          <w:sz w:val="28"/>
          <w:szCs w:val="28"/>
        </w:rPr>
        <w:t>М.Р.Битяновой</w:t>
      </w:r>
      <w:proofErr w:type="spellEnd"/>
      <w:r w:rsidRPr="00330BBC">
        <w:rPr>
          <w:sz w:val="28"/>
          <w:szCs w:val="28"/>
        </w:rPr>
        <w:t xml:space="preserve"> психологическая акция позволяет провести работу одновременно с большим количеством детей. Основанная на предоставлении учащимся средних и старших классов возможности совершить свой личный выбор, эта игра-акция позволяет ребенку задуматься о своей личности, а психологу выявить особенности ценностных ориентации, направленность и устремления ребенка в различных сферах жизнедеятельности.</w:t>
      </w:r>
    </w:p>
    <w:p w:rsidR="00303520" w:rsidRPr="00330BBC" w:rsidRDefault="00303520" w:rsidP="00303520">
      <w:pPr>
        <w:rPr>
          <w:sz w:val="28"/>
          <w:szCs w:val="28"/>
        </w:rPr>
      </w:pPr>
      <w:r w:rsidRPr="00330BBC">
        <w:rPr>
          <w:sz w:val="28"/>
          <w:szCs w:val="28"/>
        </w:rPr>
        <w:t>Н.Б.Левина сформулировала следующие задачи этой игры-акции:</w:t>
      </w:r>
    </w:p>
    <w:p w:rsidR="00303520" w:rsidRPr="00330BBC" w:rsidRDefault="00303520" w:rsidP="00303520">
      <w:pPr>
        <w:rPr>
          <w:sz w:val="28"/>
          <w:szCs w:val="28"/>
        </w:rPr>
      </w:pPr>
      <w:r w:rsidRPr="00330BBC">
        <w:rPr>
          <w:sz w:val="28"/>
          <w:szCs w:val="28"/>
        </w:rPr>
        <w:t>- осмысление подростками представлений о смысле жизни, счастье, ценностях, жизненных планах;</w:t>
      </w:r>
    </w:p>
    <w:p w:rsidR="00303520" w:rsidRPr="00330BBC" w:rsidRDefault="00303520" w:rsidP="00303520">
      <w:pPr>
        <w:rPr>
          <w:sz w:val="28"/>
          <w:szCs w:val="28"/>
        </w:rPr>
      </w:pPr>
      <w:r w:rsidRPr="00330BBC">
        <w:rPr>
          <w:sz w:val="28"/>
          <w:szCs w:val="28"/>
        </w:rPr>
        <w:t>- предоставление учащимся возможности совершить личный выбор;</w:t>
      </w:r>
    </w:p>
    <w:p w:rsidR="00303520" w:rsidRPr="00330BBC" w:rsidRDefault="00303520" w:rsidP="00303520">
      <w:pPr>
        <w:rPr>
          <w:sz w:val="28"/>
          <w:szCs w:val="28"/>
        </w:rPr>
      </w:pPr>
      <w:r w:rsidRPr="00330BBC">
        <w:rPr>
          <w:sz w:val="28"/>
          <w:szCs w:val="28"/>
        </w:rPr>
        <w:t>- объединение детей и взрослых, предоставление им возможности для общения на «высокие» темы;</w:t>
      </w:r>
    </w:p>
    <w:p w:rsidR="00303520" w:rsidRPr="00330BBC" w:rsidRDefault="00303520" w:rsidP="00303520">
      <w:pPr>
        <w:rPr>
          <w:sz w:val="28"/>
          <w:szCs w:val="28"/>
        </w:rPr>
      </w:pPr>
      <w:r w:rsidRPr="00330BBC">
        <w:rPr>
          <w:sz w:val="28"/>
          <w:szCs w:val="28"/>
        </w:rPr>
        <w:t>- профилактика отчуждения в системе взаимоотношений «учитель — ученик».</w:t>
      </w:r>
    </w:p>
    <w:p w:rsidR="00303520" w:rsidRPr="00330BBC" w:rsidRDefault="00303520" w:rsidP="00303520">
      <w:pPr>
        <w:rPr>
          <w:sz w:val="28"/>
          <w:szCs w:val="28"/>
        </w:rPr>
      </w:pPr>
      <w:r w:rsidRPr="00330BBC">
        <w:rPr>
          <w:sz w:val="28"/>
          <w:szCs w:val="28"/>
        </w:rPr>
        <w:lastRenderedPageBreak/>
        <w:t xml:space="preserve">Эта акция проводится достаточно быстро, ее результаты, по мнению </w:t>
      </w:r>
      <w:proofErr w:type="spellStart"/>
      <w:r w:rsidRPr="00330BBC">
        <w:rPr>
          <w:sz w:val="28"/>
          <w:szCs w:val="28"/>
        </w:rPr>
        <w:t>М.Р.Битяновой</w:t>
      </w:r>
      <w:proofErr w:type="spellEnd"/>
      <w:r w:rsidRPr="00330BBC">
        <w:rPr>
          <w:sz w:val="28"/>
          <w:szCs w:val="28"/>
        </w:rPr>
        <w:t>, интересны, информативны и познавательны. Они демонстрируют, что учащиеся школы являются целостным организмом с такими разными и одновременно схожими взглядами на жизнь.</w:t>
      </w:r>
    </w:p>
    <w:p w:rsidR="00303520" w:rsidRPr="00330BBC" w:rsidRDefault="00303520" w:rsidP="00303520">
      <w:pPr>
        <w:rPr>
          <w:sz w:val="28"/>
          <w:szCs w:val="28"/>
        </w:rPr>
      </w:pPr>
      <w:r w:rsidRPr="00330BBC">
        <w:rPr>
          <w:sz w:val="28"/>
          <w:szCs w:val="28"/>
        </w:rPr>
        <w:t xml:space="preserve">Опрос проводится во всей средней и старшей школе одновременно, а также среди учителей и классных руководителей, которые могут заполнять бланки </w:t>
      </w:r>
      <w:proofErr w:type="spellStart"/>
      <w:r w:rsidRPr="00330BBC">
        <w:rPr>
          <w:sz w:val="28"/>
          <w:szCs w:val="28"/>
        </w:rPr>
        <w:t>опросника</w:t>
      </w:r>
      <w:proofErr w:type="spellEnd"/>
      <w:r w:rsidRPr="00330BBC">
        <w:rPr>
          <w:sz w:val="28"/>
          <w:szCs w:val="28"/>
        </w:rPr>
        <w:t xml:space="preserve"> вместе со своими детьми. Анкеты заполняются на перемене либо на классных часах.</w:t>
      </w:r>
    </w:p>
    <w:p w:rsidR="00303520" w:rsidRPr="00330BBC" w:rsidRDefault="00303520" w:rsidP="00303520">
      <w:pPr>
        <w:pStyle w:val="1"/>
        <w:spacing w:before="0" w:after="0"/>
        <w:jc w:val="center"/>
        <w:rPr>
          <w:i/>
          <w:color w:val="auto"/>
        </w:rPr>
      </w:pPr>
      <w:r w:rsidRPr="00330BBC">
        <w:rPr>
          <w:i/>
          <w:color w:val="auto"/>
        </w:rPr>
        <w:t>Бланк социологического опроса.</w:t>
      </w:r>
    </w:p>
    <w:p w:rsidR="00303520" w:rsidRPr="00330BBC" w:rsidRDefault="00303520" w:rsidP="00303520">
      <w:pPr>
        <w:jc w:val="both"/>
        <w:rPr>
          <w:sz w:val="28"/>
          <w:szCs w:val="28"/>
        </w:rPr>
      </w:pPr>
    </w:p>
    <w:p w:rsidR="00303520" w:rsidRPr="00330BBC" w:rsidRDefault="00303520" w:rsidP="00303520">
      <w:pPr>
        <w:rPr>
          <w:sz w:val="28"/>
          <w:szCs w:val="28"/>
        </w:rPr>
      </w:pPr>
      <w:r w:rsidRPr="00330BBC">
        <w:rPr>
          <w:sz w:val="28"/>
          <w:szCs w:val="28"/>
        </w:rPr>
        <w:t>1.Ниже представлены пары жизненных ценностей. Какая ценность в каждой паре важнее для человека? Отметь ее.</w:t>
      </w:r>
    </w:p>
    <w:p w:rsidR="00303520" w:rsidRPr="00330BBC" w:rsidRDefault="00303520" w:rsidP="00303520">
      <w:pPr>
        <w:rPr>
          <w:sz w:val="28"/>
          <w:szCs w:val="28"/>
        </w:rPr>
      </w:pPr>
      <w:r w:rsidRPr="00330BBC">
        <w:rPr>
          <w:sz w:val="28"/>
          <w:szCs w:val="28"/>
        </w:rPr>
        <w:t>- Профессиональная карьера — Хорошая дружная семья.</w:t>
      </w:r>
    </w:p>
    <w:p w:rsidR="00303520" w:rsidRPr="00330BBC" w:rsidRDefault="00303520" w:rsidP="00303520">
      <w:pPr>
        <w:rPr>
          <w:sz w:val="28"/>
          <w:szCs w:val="28"/>
        </w:rPr>
      </w:pPr>
      <w:r w:rsidRPr="00330BBC">
        <w:rPr>
          <w:sz w:val="28"/>
          <w:szCs w:val="28"/>
        </w:rPr>
        <w:t>- Крепкое здоровье — Яркая, насыщенная событиями жизнь.</w:t>
      </w:r>
    </w:p>
    <w:p w:rsidR="00303520" w:rsidRPr="00330BBC" w:rsidRDefault="00303520" w:rsidP="00303520">
      <w:pPr>
        <w:rPr>
          <w:sz w:val="28"/>
          <w:szCs w:val="28"/>
        </w:rPr>
      </w:pPr>
      <w:r w:rsidRPr="00330BBC">
        <w:rPr>
          <w:sz w:val="28"/>
          <w:szCs w:val="28"/>
        </w:rPr>
        <w:t>- Близкие друзья и любимые люди — Интересная, доходная работа, не оставляющая свободного времени</w:t>
      </w:r>
    </w:p>
    <w:p w:rsidR="00303520" w:rsidRPr="00330BBC" w:rsidRDefault="00303520" w:rsidP="00303520">
      <w:pPr>
        <w:rPr>
          <w:sz w:val="28"/>
          <w:szCs w:val="28"/>
        </w:rPr>
      </w:pPr>
      <w:r w:rsidRPr="00330BBC">
        <w:rPr>
          <w:sz w:val="28"/>
          <w:szCs w:val="28"/>
        </w:rPr>
        <w:t>2.Где вы проводите время за компьютером?</w:t>
      </w:r>
    </w:p>
    <w:p w:rsidR="00303520" w:rsidRPr="00330BBC" w:rsidRDefault="00303520" w:rsidP="00303520">
      <w:pPr>
        <w:numPr>
          <w:ilvl w:val="0"/>
          <w:numId w:val="14"/>
        </w:numPr>
        <w:rPr>
          <w:sz w:val="28"/>
          <w:szCs w:val="28"/>
        </w:rPr>
      </w:pPr>
      <w:r w:rsidRPr="00330BBC">
        <w:rPr>
          <w:sz w:val="28"/>
          <w:szCs w:val="28"/>
        </w:rPr>
        <w:t>Дома;</w:t>
      </w:r>
    </w:p>
    <w:p w:rsidR="00303520" w:rsidRPr="00330BBC" w:rsidRDefault="00303520" w:rsidP="00303520">
      <w:pPr>
        <w:numPr>
          <w:ilvl w:val="0"/>
          <w:numId w:val="14"/>
        </w:numPr>
        <w:rPr>
          <w:sz w:val="28"/>
          <w:szCs w:val="28"/>
        </w:rPr>
      </w:pPr>
      <w:r w:rsidRPr="00330BBC">
        <w:rPr>
          <w:sz w:val="28"/>
          <w:szCs w:val="28"/>
        </w:rPr>
        <w:t>В школе;</w:t>
      </w:r>
    </w:p>
    <w:p w:rsidR="00303520" w:rsidRPr="00330BBC" w:rsidRDefault="00303520" w:rsidP="00303520">
      <w:pPr>
        <w:numPr>
          <w:ilvl w:val="0"/>
          <w:numId w:val="14"/>
        </w:numPr>
        <w:rPr>
          <w:sz w:val="28"/>
          <w:szCs w:val="28"/>
        </w:rPr>
      </w:pPr>
      <w:r w:rsidRPr="00330BBC">
        <w:rPr>
          <w:sz w:val="28"/>
          <w:szCs w:val="28"/>
        </w:rPr>
        <w:t>У друзей;</w:t>
      </w:r>
    </w:p>
    <w:p w:rsidR="00303520" w:rsidRPr="00330BBC" w:rsidRDefault="00303520" w:rsidP="00303520">
      <w:pPr>
        <w:numPr>
          <w:ilvl w:val="0"/>
          <w:numId w:val="14"/>
        </w:numPr>
        <w:rPr>
          <w:sz w:val="28"/>
          <w:szCs w:val="28"/>
        </w:rPr>
      </w:pPr>
      <w:r w:rsidRPr="00330BBC">
        <w:rPr>
          <w:sz w:val="28"/>
          <w:szCs w:val="28"/>
        </w:rPr>
        <w:t>Везде, где только можно.</w:t>
      </w:r>
    </w:p>
    <w:p w:rsidR="00303520" w:rsidRPr="00330BBC" w:rsidRDefault="00303520" w:rsidP="00303520">
      <w:pPr>
        <w:rPr>
          <w:sz w:val="28"/>
          <w:szCs w:val="28"/>
        </w:rPr>
      </w:pPr>
      <w:r w:rsidRPr="00330BBC">
        <w:rPr>
          <w:sz w:val="28"/>
          <w:szCs w:val="28"/>
        </w:rPr>
        <w:t>3.С какой целью вы используете компьютер?</w:t>
      </w:r>
    </w:p>
    <w:p w:rsidR="00303520" w:rsidRPr="00330BBC" w:rsidRDefault="00303520" w:rsidP="00303520">
      <w:pPr>
        <w:numPr>
          <w:ilvl w:val="3"/>
          <w:numId w:val="3"/>
        </w:numPr>
        <w:tabs>
          <w:tab w:val="clear" w:pos="2880"/>
          <w:tab w:val="num" w:pos="900"/>
        </w:tabs>
        <w:ind w:left="900"/>
        <w:rPr>
          <w:sz w:val="28"/>
          <w:szCs w:val="28"/>
        </w:rPr>
      </w:pPr>
      <w:r w:rsidRPr="00330BBC">
        <w:rPr>
          <w:sz w:val="28"/>
          <w:szCs w:val="28"/>
        </w:rPr>
        <w:t>Для учебы;</w:t>
      </w:r>
    </w:p>
    <w:p w:rsidR="00303520" w:rsidRPr="00330BBC" w:rsidRDefault="00303520" w:rsidP="00303520">
      <w:pPr>
        <w:numPr>
          <w:ilvl w:val="3"/>
          <w:numId w:val="3"/>
        </w:numPr>
        <w:tabs>
          <w:tab w:val="clear" w:pos="2880"/>
          <w:tab w:val="num" w:pos="900"/>
        </w:tabs>
        <w:ind w:left="900"/>
        <w:rPr>
          <w:sz w:val="28"/>
          <w:szCs w:val="28"/>
        </w:rPr>
      </w:pPr>
      <w:r w:rsidRPr="00330BBC">
        <w:rPr>
          <w:sz w:val="28"/>
          <w:szCs w:val="28"/>
        </w:rPr>
        <w:t>Для игры;</w:t>
      </w:r>
    </w:p>
    <w:p w:rsidR="00303520" w:rsidRPr="00330BBC" w:rsidRDefault="00303520" w:rsidP="00303520">
      <w:pPr>
        <w:numPr>
          <w:ilvl w:val="3"/>
          <w:numId w:val="3"/>
        </w:numPr>
        <w:tabs>
          <w:tab w:val="clear" w:pos="2880"/>
          <w:tab w:val="num" w:pos="900"/>
        </w:tabs>
        <w:ind w:left="900"/>
        <w:rPr>
          <w:sz w:val="28"/>
          <w:szCs w:val="28"/>
        </w:rPr>
      </w:pPr>
      <w:r w:rsidRPr="00330BBC">
        <w:rPr>
          <w:sz w:val="28"/>
          <w:szCs w:val="28"/>
        </w:rPr>
        <w:t>Для подготовки к будущей</w:t>
      </w:r>
      <w:r w:rsidRPr="00330BBC">
        <w:rPr>
          <w:sz w:val="28"/>
          <w:szCs w:val="28"/>
        </w:rPr>
        <w:tab/>
        <w:t xml:space="preserve"> профессии.</w:t>
      </w:r>
    </w:p>
    <w:p w:rsidR="00303520" w:rsidRPr="00330BBC" w:rsidRDefault="00303520" w:rsidP="00303520">
      <w:pPr>
        <w:rPr>
          <w:sz w:val="28"/>
          <w:szCs w:val="28"/>
        </w:rPr>
      </w:pPr>
      <w:r w:rsidRPr="00330BBC">
        <w:rPr>
          <w:sz w:val="28"/>
          <w:szCs w:val="28"/>
        </w:rPr>
        <w:t>4.Есть ли у вас дома игры агрессивной направленности?</w:t>
      </w:r>
    </w:p>
    <w:p w:rsidR="00303520" w:rsidRPr="00330BBC" w:rsidRDefault="00303520" w:rsidP="00303520">
      <w:pPr>
        <w:numPr>
          <w:ilvl w:val="0"/>
          <w:numId w:val="15"/>
        </w:numPr>
        <w:rPr>
          <w:sz w:val="28"/>
          <w:szCs w:val="28"/>
        </w:rPr>
      </w:pPr>
      <w:r w:rsidRPr="00330BBC">
        <w:rPr>
          <w:sz w:val="28"/>
          <w:szCs w:val="28"/>
        </w:rPr>
        <w:t xml:space="preserve">Да;  </w:t>
      </w:r>
    </w:p>
    <w:p w:rsidR="00303520" w:rsidRPr="00330BBC" w:rsidRDefault="00303520" w:rsidP="00303520">
      <w:pPr>
        <w:numPr>
          <w:ilvl w:val="0"/>
          <w:numId w:val="15"/>
        </w:numPr>
        <w:rPr>
          <w:sz w:val="28"/>
          <w:szCs w:val="28"/>
        </w:rPr>
      </w:pPr>
      <w:r w:rsidRPr="00330BBC">
        <w:rPr>
          <w:sz w:val="28"/>
          <w:szCs w:val="28"/>
        </w:rPr>
        <w:t>Нет;</w:t>
      </w:r>
    </w:p>
    <w:p w:rsidR="00303520" w:rsidRPr="00330BBC" w:rsidRDefault="00303520" w:rsidP="00303520">
      <w:pPr>
        <w:numPr>
          <w:ilvl w:val="0"/>
          <w:numId w:val="15"/>
        </w:numPr>
        <w:rPr>
          <w:sz w:val="28"/>
          <w:szCs w:val="28"/>
        </w:rPr>
      </w:pPr>
      <w:r w:rsidRPr="00330BBC">
        <w:rPr>
          <w:sz w:val="28"/>
          <w:szCs w:val="28"/>
        </w:rPr>
        <w:t>Не знаю.</w:t>
      </w:r>
    </w:p>
    <w:p w:rsidR="00303520" w:rsidRPr="00330BBC" w:rsidRDefault="00303520" w:rsidP="00303520">
      <w:pPr>
        <w:rPr>
          <w:sz w:val="28"/>
          <w:szCs w:val="28"/>
        </w:rPr>
      </w:pPr>
      <w:r w:rsidRPr="00330BBC">
        <w:rPr>
          <w:sz w:val="28"/>
          <w:szCs w:val="28"/>
        </w:rPr>
        <w:t>5.Сколько времени в течение суток ты проводишь за компьютером?</w:t>
      </w:r>
    </w:p>
    <w:p w:rsidR="00303520" w:rsidRPr="00330BBC" w:rsidRDefault="00303520" w:rsidP="00303520">
      <w:pPr>
        <w:numPr>
          <w:ilvl w:val="0"/>
          <w:numId w:val="15"/>
        </w:numPr>
        <w:rPr>
          <w:sz w:val="28"/>
          <w:szCs w:val="28"/>
        </w:rPr>
      </w:pPr>
      <w:r w:rsidRPr="00330BBC">
        <w:rPr>
          <w:sz w:val="28"/>
          <w:szCs w:val="28"/>
        </w:rPr>
        <w:t>Менее часа;</w:t>
      </w:r>
    </w:p>
    <w:p w:rsidR="00303520" w:rsidRPr="00330BBC" w:rsidRDefault="00303520" w:rsidP="00303520">
      <w:pPr>
        <w:numPr>
          <w:ilvl w:val="0"/>
          <w:numId w:val="15"/>
        </w:numPr>
        <w:rPr>
          <w:sz w:val="28"/>
          <w:szCs w:val="28"/>
        </w:rPr>
      </w:pPr>
      <w:r w:rsidRPr="00330BBC">
        <w:rPr>
          <w:sz w:val="28"/>
          <w:szCs w:val="28"/>
        </w:rPr>
        <w:t>Более  двух часов.</w:t>
      </w:r>
    </w:p>
    <w:p w:rsidR="00303520" w:rsidRPr="00330BBC" w:rsidRDefault="00303520" w:rsidP="00303520">
      <w:pPr>
        <w:rPr>
          <w:sz w:val="28"/>
          <w:szCs w:val="28"/>
        </w:rPr>
      </w:pPr>
      <w:r w:rsidRPr="00330BBC">
        <w:rPr>
          <w:sz w:val="28"/>
          <w:szCs w:val="28"/>
        </w:rPr>
        <w:t>6.Считаешь ли ты, что подолгу сидеть за компьютером – это опасно?</w:t>
      </w:r>
    </w:p>
    <w:p w:rsidR="00303520" w:rsidRPr="00330BBC" w:rsidRDefault="00303520" w:rsidP="00303520">
      <w:pPr>
        <w:numPr>
          <w:ilvl w:val="0"/>
          <w:numId w:val="16"/>
        </w:numPr>
        <w:rPr>
          <w:sz w:val="28"/>
          <w:szCs w:val="28"/>
        </w:rPr>
      </w:pPr>
      <w:r w:rsidRPr="00330BBC">
        <w:rPr>
          <w:sz w:val="28"/>
          <w:szCs w:val="28"/>
        </w:rPr>
        <w:t>Да;</w:t>
      </w:r>
    </w:p>
    <w:p w:rsidR="00303520" w:rsidRPr="00330BBC" w:rsidRDefault="00303520" w:rsidP="00303520">
      <w:pPr>
        <w:numPr>
          <w:ilvl w:val="0"/>
          <w:numId w:val="16"/>
        </w:numPr>
        <w:rPr>
          <w:sz w:val="28"/>
          <w:szCs w:val="28"/>
        </w:rPr>
      </w:pPr>
      <w:r w:rsidRPr="00330BBC">
        <w:rPr>
          <w:sz w:val="28"/>
          <w:szCs w:val="28"/>
        </w:rPr>
        <w:t>Нет;</w:t>
      </w:r>
    </w:p>
    <w:p w:rsidR="00303520" w:rsidRPr="00330BBC" w:rsidRDefault="00303520" w:rsidP="00303520">
      <w:pPr>
        <w:numPr>
          <w:ilvl w:val="0"/>
          <w:numId w:val="16"/>
        </w:numPr>
        <w:rPr>
          <w:sz w:val="28"/>
          <w:szCs w:val="28"/>
        </w:rPr>
      </w:pPr>
      <w:r w:rsidRPr="00330BBC">
        <w:rPr>
          <w:sz w:val="28"/>
          <w:szCs w:val="28"/>
        </w:rPr>
        <w:t>Не очень.</w:t>
      </w:r>
    </w:p>
    <w:p w:rsidR="00303520" w:rsidRPr="00330BBC" w:rsidRDefault="00303520" w:rsidP="00303520">
      <w:pPr>
        <w:rPr>
          <w:sz w:val="28"/>
          <w:szCs w:val="28"/>
        </w:rPr>
      </w:pPr>
      <w:r w:rsidRPr="00330BBC">
        <w:rPr>
          <w:sz w:val="28"/>
          <w:szCs w:val="28"/>
        </w:rPr>
        <w:t xml:space="preserve">7. Чем бы вы хотели заниматься  в свободное время?_______________________ </w:t>
      </w:r>
    </w:p>
    <w:p w:rsidR="00303520" w:rsidRPr="00766A5E" w:rsidRDefault="00303520" w:rsidP="00303520">
      <w:pPr>
        <w:jc w:val="center"/>
        <w:rPr>
          <w:b/>
          <w:sz w:val="28"/>
          <w:szCs w:val="28"/>
        </w:rPr>
      </w:pPr>
    </w:p>
    <w:p w:rsidR="00303520" w:rsidRPr="00766A5E" w:rsidRDefault="00303520" w:rsidP="00303520">
      <w:pPr>
        <w:jc w:val="center"/>
        <w:rPr>
          <w:b/>
          <w:sz w:val="28"/>
          <w:szCs w:val="28"/>
        </w:rPr>
      </w:pPr>
      <w:r w:rsidRPr="00766A5E">
        <w:rPr>
          <w:b/>
          <w:sz w:val="28"/>
          <w:szCs w:val="28"/>
        </w:rPr>
        <w:t>Анкета для родителей</w:t>
      </w:r>
    </w:p>
    <w:p w:rsidR="00303520" w:rsidRPr="00330BBC" w:rsidRDefault="00303520" w:rsidP="00303520">
      <w:pPr>
        <w:jc w:val="center"/>
        <w:rPr>
          <w:i/>
          <w:sz w:val="28"/>
          <w:szCs w:val="28"/>
        </w:rPr>
      </w:pPr>
    </w:p>
    <w:p w:rsidR="00303520" w:rsidRPr="00766A5E" w:rsidRDefault="00303520" w:rsidP="00303520">
      <w:pPr>
        <w:pStyle w:val="a9"/>
        <w:widowControl w:val="0"/>
        <w:numPr>
          <w:ilvl w:val="0"/>
          <w:numId w:val="13"/>
        </w:numPr>
        <w:shd w:val="clear" w:color="auto" w:fill="FFFFFF"/>
        <w:autoSpaceDE w:val="0"/>
        <w:autoSpaceDN w:val="0"/>
        <w:adjustRightInd w:val="0"/>
        <w:spacing w:before="7" w:after="0" w:line="240" w:lineRule="auto"/>
        <w:ind w:right="806"/>
        <w:jc w:val="both"/>
        <w:rPr>
          <w:rFonts w:ascii="Times New Roman" w:eastAsia="Times New Roman" w:hAnsi="Times New Roman"/>
          <w:spacing w:val="-12"/>
          <w:sz w:val="28"/>
          <w:szCs w:val="28"/>
        </w:rPr>
      </w:pPr>
      <w:r w:rsidRPr="00766A5E">
        <w:rPr>
          <w:rFonts w:ascii="Times New Roman" w:eastAsia="Times New Roman" w:hAnsi="Times New Roman"/>
          <w:spacing w:val="-12"/>
          <w:sz w:val="28"/>
          <w:szCs w:val="28"/>
        </w:rPr>
        <w:t>Где ваши дети проводят время за компьютером?</w:t>
      </w:r>
    </w:p>
    <w:p w:rsidR="00303520" w:rsidRPr="00766A5E" w:rsidRDefault="00303520" w:rsidP="00303520">
      <w:pPr>
        <w:pStyle w:val="a9"/>
        <w:numPr>
          <w:ilvl w:val="0"/>
          <w:numId w:val="17"/>
        </w:numPr>
        <w:shd w:val="clear" w:color="auto" w:fill="FFFFFF"/>
        <w:spacing w:before="7" w:line="240" w:lineRule="auto"/>
        <w:ind w:right="806"/>
        <w:jc w:val="both"/>
        <w:rPr>
          <w:rFonts w:ascii="Times New Roman" w:hAnsi="Times New Roman"/>
          <w:sz w:val="28"/>
          <w:szCs w:val="28"/>
        </w:rPr>
      </w:pPr>
      <w:r w:rsidRPr="00766A5E">
        <w:rPr>
          <w:rFonts w:ascii="Times New Roman" w:eastAsia="Times New Roman" w:hAnsi="Times New Roman"/>
          <w:i/>
          <w:iCs/>
          <w:spacing w:val="-6"/>
          <w:sz w:val="28"/>
          <w:szCs w:val="28"/>
        </w:rPr>
        <w:t xml:space="preserve">- </w:t>
      </w:r>
      <w:r w:rsidRPr="00766A5E">
        <w:rPr>
          <w:rFonts w:ascii="Times New Roman" w:eastAsia="Times New Roman" w:hAnsi="Times New Roman"/>
          <w:spacing w:val="-6"/>
          <w:sz w:val="28"/>
          <w:szCs w:val="28"/>
        </w:rPr>
        <w:t xml:space="preserve">дома;  </w:t>
      </w:r>
    </w:p>
    <w:p w:rsidR="00303520" w:rsidRPr="00766A5E" w:rsidRDefault="00303520" w:rsidP="00303520">
      <w:pPr>
        <w:pStyle w:val="a9"/>
        <w:numPr>
          <w:ilvl w:val="0"/>
          <w:numId w:val="17"/>
        </w:numPr>
        <w:shd w:val="clear" w:color="auto" w:fill="FFFFFF"/>
        <w:spacing w:before="7" w:line="240" w:lineRule="auto"/>
        <w:ind w:right="806"/>
        <w:jc w:val="both"/>
        <w:rPr>
          <w:rFonts w:ascii="Times New Roman" w:hAnsi="Times New Roman"/>
          <w:sz w:val="28"/>
          <w:szCs w:val="28"/>
        </w:rPr>
      </w:pPr>
      <w:r w:rsidRPr="00766A5E">
        <w:rPr>
          <w:rFonts w:ascii="Times New Roman" w:eastAsia="Times New Roman" w:hAnsi="Times New Roman"/>
          <w:spacing w:val="26"/>
          <w:sz w:val="28"/>
          <w:szCs w:val="28"/>
        </w:rPr>
        <w:lastRenderedPageBreak/>
        <w:t>-в</w:t>
      </w:r>
      <w:r w:rsidRPr="00766A5E">
        <w:rPr>
          <w:rFonts w:ascii="Times New Roman" w:eastAsia="Times New Roman" w:hAnsi="Times New Roman"/>
          <w:sz w:val="28"/>
          <w:szCs w:val="28"/>
        </w:rPr>
        <w:t xml:space="preserve"> </w:t>
      </w:r>
      <w:r w:rsidRPr="00766A5E">
        <w:rPr>
          <w:rFonts w:ascii="Times New Roman" w:eastAsia="Times New Roman" w:hAnsi="Times New Roman"/>
          <w:spacing w:val="-4"/>
          <w:sz w:val="28"/>
          <w:szCs w:val="28"/>
        </w:rPr>
        <w:t xml:space="preserve">школе; </w:t>
      </w:r>
    </w:p>
    <w:p w:rsidR="00303520" w:rsidRPr="00766A5E" w:rsidRDefault="00303520" w:rsidP="00303520">
      <w:pPr>
        <w:pStyle w:val="a9"/>
        <w:numPr>
          <w:ilvl w:val="0"/>
          <w:numId w:val="17"/>
        </w:numPr>
        <w:shd w:val="clear" w:color="auto" w:fill="FFFFFF"/>
        <w:spacing w:before="7" w:line="240" w:lineRule="auto"/>
        <w:ind w:right="806"/>
        <w:jc w:val="both"/>
        <w:rPr>
          <w:rFonts w:ascii="Times New Roman" w:hAnsi="Times New Roman"/>
          <w:sz w:val="28"/>
          <w:szCs w:val="28"/>
        </w:rPr>
      </w:pPr>
      <w:r w:rsidRPr="00766A5E">
        <w:rPr>
          <w:rFonts w:ascii="Times New Roman" w:eastAsia="Times New Roman" w:hAnsi="Times New Roman"/>
          <w:sz w:val="28"/>
          <w:szCs w:val="28"/>
        </w:rPr>
        <w:t>-у друзей</w:t>
      </w:r>
      <w:r w:rsidRPr="00766A5E">
        <w:rPr>
          <w:rFonts w:ascii="Times New Roman" w:eastAsia="Times New Roman" w:hAnsi="Times New Roman"/>
          <w:spacing w:val="-6"/>
          <w:sz w:val="28"/>
          <w:szCs w:val="28"/>
        </w:rPr>
        <w:t xml:space="preserve">; </w:t>
      </w:r>
    </w:p>
    <w:p w:rsidR="00303520" w:rsidRPr="00766A5E" w:rsidRDefault="00303520" w:rsidP="00303520">
      <w:pPr>
        <w:pStyle w:val="a9"/>
        <w:numPr>
          <w:ilvl w:val="0"/>
          <w:numId w:val="17"/>
        </w:numPr>
        <w:shd w:val="clear" w:color="auto" w:fill="FFFFFF"/>
        <w:spacing w:before="7" w:line="240" w:lineRule="auto"/>
        <w:ind w:right="806"/>
        <w:jc w:val="both"/>
        <w:rPr>
          <w:rFonts w:ascii="Times New Roman" w:hAnsi="Times New Roman"/>
          <w:sz w:val="28"/>
          <w:szCs w:val="28"/>
        </w:rPr>
      </w:pPr>
      <w:r w:rsidRPr="00766A5E">
        <w:rPr>
          <w:rFonts w:ascii="Times New Roman" w:eastAsia="Times New Roman" w:hAnsi="Times New Roman"/>
          <w:spacing w:val="-10"/>
          <w:sz w:val="28"/>
          <w:szCs w:val="28"/>
        </w:rPr>
        <w:t xml:space="preserve"> - везде, где только можно.</w:t>
      </w:r>
    </w:p>
    <w:p w:rsidR="00303520" w:rsidRPr="00766A5E" w:rsidRDefault="00303520" w:rsidP="00303520">
      <w:pPr>
        <w:pStyle w:val="a9"/>
        <w:widowControl w:val="0"/>
        <w:numPr>
          <w:ilvl w:val="0"/>
          <w:numId w:val="13"/>
        </w:numPr>
        <w:shd w:val="clear" w:color="auto" w:fill="FFFFFF"/>
        <w:autoSpaceDE w:val="0"/>
        <w:autoSpaceDN w:val="0"/>
        <w:adjustRightInd w:val="0"/>
        <w:spacing w:before="7" w:after="0" w:line="240" w:lineRule="auto"/>
        <w:ind w:right="806"/>
        <w:jc w:val="both"/>
        <w:rPr>
          <w:rFonts w:ascii="Times New Roman" w:eastAsia="Times New Roman" w:hAnsi="Times New Roman"/>
          <w:spacing w:val="-12"/>
          <w:sz w:val="28"/>
          <w:szCs w:val="28"/>
        </w:rPr>
      </w:pPr>
      <w:r w:rsidRPr="00766A5E">
        <w:rPr>
          <w:rFonts w:ascii="Times New Roman" w:eastAsia="Times New Roman" w:hAnsi="Times New Roman"/>
          <w:spacing w:val="-12"/>
          <w:sz w:val="28"/>
          <w:szCs w:val="28"/>
        </w:rPr>
        <w:t xml:space="preserve">С какой целью ваши дети используют компьютер? </w:t>
      </w:r>
    </w:p>
    <w:p w:rsidR="00303520" w:rsidRPr="00766A5E" w:rsidRDefault="00303520" w:rsidP="00303520">
      <w:pPr>
        <w:pStyle w:val="a9"/>
        <w:numPr>
          <w:ilvl w:val="0"/>
          <w:numId w:val="18"/>
        </w:numPr>
        <w:shd w:val="clear" w:color="auto" w:fill="FFFFFF"/>
        <w:spacing w:before="7" w:line="240" w:lineRule="auto"/>
        <w:ind w:right="806"/>
        <w:jc w:val="both"/>
        <w:rPr>
          <w:rFonts w:ascii="Times New Roman" w:hAnsi="Times New Roman"/>
          <w:sz w:val="28"/>
          <w:szCs w:val="28"/>
        </w:rPr>
      </w:pPr>
      <w:r w:rsidRPr="00766A5E">
        <w:rPr>
          <w:rFonts w:ascii="Times New Roman" w:eastAsia="Times New Roman" w:hAnsi="Times New Roman"/>
          <w:spacing w:val="-7"/>
          <w:sz w:val="28"/>
          <w:szCs w:val="28"/>
        </w:rPr>
        <w:t xml:space="preserve">- для учебы; </w:t>
      </w:r>
    </w:p>
    <w:p w:rsidR="00303520" w:rsidRPr="00766A5E" w:rsidRDefault="00303520" w:rsidP="00303520">
      <w:pPr>
        <w:pStyle w:val="a9"/>
        <w:numPr>
          <w:ilvl w:val="0"/>
          <w:numId w:val="18"/>
        </w:numPr>
        <w:shd w:val="clear" w:color="auto" w:fill="FFFFFF"/>
        <w:spacing w:before="7" w:line="240" w:lineRule="auto"/>
        <w:ind w:right="806"/>
        <w:jc w:val="both"/>
        <w:rPr>
          <w:rFonts w:ascii="Times New Roman" w:hAnsi="Times New Roman"/>
          <w:sz w:val="28"/>
          <w:szCs w:val="28"/>
        </w:rPr>
      </w:pPr>
      <w:r w:rsidRPr="00766A5E">
        <w:rPr>
          <w:rFonts w:ascii="Times New Roman" w:eastAsia="Times New Roman" w:hAnsi="Times New Roman"/>
          <w:spacing w:val="-7"/>
          <w:sz w:val="28"/>
          <w:szCs w:val="28"/>
        </w:rPr>
        <w:t>- для игры;</w:t>
      </w:r>
    </w:p>
    <w:p w:rsidR="00303520" w:rsidRPr="00766A5E" w:rsidRDefault="00303520" w:rsidP="00303520">
      <w:pPr>
        <w:pStyle w:val="a9"/>
        <w:numPr>
          <w:ilvl w:val="0"/>
          <w:numId w:val="18"/>
        </w:numPr>
        <w:shd w:val="clear" w:color="auto" w:fill="FFFFFF"/>
        <w:spacing w:before="7" w:line="240" w:lineRule="auto"/>
        <w:ind w:right="806"/>
        <w:jc w:val="both"/>
        <w:rPr>
          <w:rFonts w:ascii="Times New Roman" w:hAnsi="Times New Roman"/>
          <w:sz w:val="28"/>
          <w:szCs w:val="28"/>
        </w:rPr>
      </w:pPr>
      <w:r w:rsidRPr="00766A5E">
        <w:rPr>
          <w:rFonts w:ascii="Times New Roman" w:eastAsia="Times New Roman" w:hAnsi="Times New Roman"/>
          <w:spacing w:val="-10"/>
          <w:sz w:val="28"/>
          <w:szCs w:val="28"/>
        </w:rPr>
        <w:t xml:space="preserve"> - для подготовки к будущей профессии; </w:t>
      </w:r>
    </w:p>
    <w:p w:rsidR="00303520" w:rsidRPr="00766A5E" w:rsidRDefault="00303520" w:rsidP="00303520">
      <w:pPr>
        <w:pStyle w:val="a9"/>
        <w:numPr>
          <w:ilvl w:val="0"/>
          <w:numId w:val="18"/>
        </w:numPr>
        <w:shd w:val="clear" w:color="auto" w:fill="FFFFFF"/>
        <w:spacing w:before="7" w:line="240" w:lineRule="auto"/>
        <w:ind w:right="806"/>
        <w:jc w:val="both"/>
        <w:rPr>
          <w:rFonts w:ascii="Times New Roman" w:hAnsi="Times New Roman"/>
          <w:sz w:val="28"/>
          <w:szCs w:val="28"/>
        </w:rPr>
      </w:pPr>
      <w:r w:rsidRPr="00766A5E">
        <w:rPr>
          <w:rFonts w:ascii="Times New Roman" w:eastAsia="Times New Roman" w:hAnsi="Times New Roman"/>
          <w:spacing w:val="-9"/>
          <w:sz w:val="28"/>
          <w:szCs w:val="28"/>
        </w:rPr>
        <w:t xml:space="preserve"> - для расширения кругозора</w:t>
      </w:r>
      <w:proofErr w:type="gramStart"/>
      <w:r w:rsidRPr="00766A5E">
        <w:rPr>
          <w:rFonts w:ascii="Times New Roman" w:eastAsia="Times New Roman" w:hAnsi="Times New Roman"/>
          <w:spacing w:val="-9"/>
          <w:sz w:val="28"/>
          <w:szCs w:val="28"/>
        </w:rPr>
        <w:t>..</w:t>
      </w:r>
      <w:proofErr w:type="gramEnd"/>
    </w:p>
    <w:p w:rsidR="00303520" w:rsidRPr="00766A5E" w:rsidRDefault="00303520" w:rsidP="00303520">
      <w:pPr>
        <w:shd w:val="clear" w:color="auto" w:fill="FFFFFF"/>
        <w:spacing w:before="29"/>
        <w:ind w:right="101" w:firstLine="331"/>
        <w:jc w:val="both"/>
        <w:rPr>
          <w:sz w:val="28"/>
          <w:szCs w:val="28"/>
        </w:rPr>
      </w:pPr>
      <w:r w:rsidRPr="00766A5E">
        <w:rPr>
          <w:spacing w:val="-12"/>
          <w:sz w:val="28"/>
          <w:szCs w:val="28"/>
        </w:rPr>
        <w:t>3. Есть ли у вас дома компьютерные игры агрессивной направ</w:t>
      </w:r>
      <w:r w:rsidRPr="00766A5E">
        <w:rPr>
          <w:spacing w:val="-12"/>
          <w:sz w:val="28"/>
          <w:szCs w:val="28"/>
        </w:rPr>
        <w:softHyphen/>
      </w:r>
      <w:r w:rsidRPr="00766A5E">
        <w:rPr>
          <w:spacing w:val="-14"/>
          <w:sz w:val="28"/>
          <w:szCs w:val="28"/>
        </w:rPr>
        <w:t>ленности?</w:t>
      </w:r>
    </w:p>
    <w:p w:rsidR="00303520" w:rsidRPr="00766A5E" w:rsidRDefault="00303520" w:rsidP="00303520">
      <w:pPr>
        <w:numPr>
          <w:ilvl w:val="0"/>
          <w:numId w:val="19"/>
        </w:numPr>
        <w:shd w:val="clear" w:color="auto" w:fill="FFFFFF"/>
        <w:spacing w:before="7"/>
        <w:jc w:val="both"/>
        <w:rPr>
          <w:sz w:val="28"/>
          <w:szCs w:val="28"/>
        </w:rPr>
      </w:pPr>
      <w:r w:rsidRPr="00766A5E">
        <w:rPr>
          <w:spacing w:val="-8"/>
          <w:w w:val="125"/>
          <w:sz w:val="28"/>
          <w:szCs w:val="28"/>
        </w:rPr>
        <w:t>-да;</w:t>
      </w:r>
    </w:p>
    <w:p w:rsidR="00303520" w:rsidRPr="00766A5E" w:rsidRDefault="00303520" w:rsidP="00303520">
      <w:pPr>
        <w:numPr>
          <w:ilvl w:val="0"/>
          <w:numId w:val="19"/>
        </w:numPr>
        <w:shd w:val="clear" w:color="auto" w:fill="FFFFFF"/>
        <w:jc w:val="both"/>
        <w:rPr>
          <w:sz w:val="28"/>
          <w:szCs w:val="28"/>
        </w:rPr>
      </w:pPr>
      <w:r w:rsidRPr="00766A5E">
        <w:rPr>
          <w:spacing w:val="-14"/>
          <w:w w:val="125"/>
          <w:sz w:val="28"/>
          <w:szCs w:val="28"/>
        </w:rPr>
        <w:t>-нет;</w:t>
      </w:r>
    </w:p>
    <w:p w:rsidR="00303520" w:rsidRPr="00766A5E" w:rsidRDefault="00303520" w:rsidP="00303520">
      <w:pPr>
        <w:numPr>
          <w:ilvl w:val="0"/>
          <w:numId w:val="19"/>
        </w:numPr>
        <w:shd w:val="clear" w:color="auto" w:fill="FFFFFF"/>
        <w:jc w:val="both"/>
        <w:rPr>
          <w:sz w:val="28"/>
          <w:szCs w:val="28"/>
        </w:rPr>
      </w:pPr>
      <w:r w:rsidRPr="00766A5E">
        <w:rPr>
          <w:w w:val="91"/>
          <w:sz w:val="28"/>
          <w:szCs w:val="28"/>
        </w:rPr>
        <w:t>- не знаю;</w:t>
      </w:r>
    </w:p>
    <w:p w:rsidR="00303520" w:rsidRPr="00766A5E" w:rsidRDefault="00303520" w:rsidP="00303520">
      <w:pPr>
        <w:numPr>
          <w:ilvl w:val="0"/>
          <w:numId w:val="19"/>
        </w:numPr>
        <w:shd w:val="clear" w:color="auto" w:fill="FFFFFF"/>
        <w:jc w:val="both"/>
        <w:rPr>
          <w:sz w:val="28"/>
          <w:szCs w:val="28"/>
        </w:rPr>
      </w:pPr>
      <w:r w:rsidRPr="00766A5E">
        <w:rPr>
          <w:w w:val="91"/>
          <w:sz w:val="28"/>
          <w:szCs w:val="28"/>
        </w:rPr>
        <w:t>- не интересовались.</w:t>
      </w:r>
    </w:p>
    <w:p w:rsidR="00303520" w:rsidRPr="00766A5E" w:rsidRDefault="00303520" w:rsidP="00303520">
      <w:pPr>
        <w:shd w:val="clear" w:color="auto" w:fill="FFFFFF"/>
        <w:spacing w:before="43"/>
        <w:ind w:left="7" w:right="115" w:firstLine="302"/>
        <w:jc w:val="both"/>
        <w:rPr>
          <w:sz w:val="28"/>
          <w:szCs w:val="28"/>
        </w:rPr>
      </w:pPr>
    </w:p>
    <w:p w:rsidR="00303520" w:rsidRPr="00766A5E" w:rsidRDefault="00303520" w:rsidP="00303520">
      <w:pPr>
        <w:shd w:val="clear" w:color="auto" w:fill="FFFFFF"/>
        <w:ind w:left="576" w:hanging="230"/>
        <w:jc w:val="both"/>
        <w:rPr>
          <w:spacing w:val="-15"/>
          <w:sz w:val="28"/>
          <w:szCs w:val="28"/>
        </w:rPr>
      </w:pPr>
      <w:r w:rsidRPr="00766A5E">
        <w:rPr>
          <w:spacing w:val="-15"/>
          <w:sz w:val="28"/>
          <w:szCs w:val="28"/>
        </w:rPr>
        <w:t>4. Вы считаете, что сидеть подолгу за компьютером - это опасно?</w:t>
      </w:r>
    </w:p>
    <w:p w:rsidR="00303520" w:rsidRPr="00766A5E" w:rsidRDefault="00303520" w:rsidP="00303520">
      <w:pPr>
        <w:numPr>
          <w:ilvl w:val="0"/>
          <w:numId w:val="20"/>
        </w:numPr>
        <w:shd w:val="clear" w:color="auto" w:fill="FFFFFF"/>
        <w:jc w:val="both"/>
        <w:rPr>
          <w:sz w:val="28"/>
          <w:szCs w:val="28"/>
        </w:rPr>
      </w:pPr>
      <w:r w:rsidRPr="00766A5E">
        <w:rPr>
          <w:spacing w:val="-6"/>
          <w:w w:val="125"/>
          <w:sz w:val="28"/>
          <w:szCs w:val="28"/>
        </w:rPr>
        <w:t xml:space="preserve">-да; </w:t>
      </w:r>
    </w:p>
    <w:p w:rsidR="00303520" w:rsidRPr="00766A5E" w:rsidRDefault="00303520" w:rsidP="00303520">
      <w:pPr>
        <w:numPr>
          <w:ilvl w:val="0"/>
          <w:numId w:val="20"/>
        </w:numPr>
        <w:shd w:val="clear" w:color="auto" w:fill="FFFFFF"/>
        <w:jc w:val="both"/>
        <w:rPr>
          <w:sz w:val="28"/>
          <w:szCs w:val="28"/>
        </w:rPr>
      </w:pPr>
      <w:r w:rsidRPr="00766A5E">
        <w:rPr>
          <w:spacing w:val="-3"/>
          <w:sz w:val="28"/>
          <w:szCs w:val="28"/>
        </w:rPr>
        <w:t xml:space="preserve">- нет; </w:t>
      </w:r>
    </w:p>
    <w:p w:rsidR="00303520" w:rsidRPr="00766A5E" w:rsidRDefault="00303520" w:rsidP="00303520">
      <w:pPr>
        <w:numPr>
          <w:ilvl w:val="0"/>
          <w:numId w:val="20"/>
        </w:numPr>
        <w:shd w:val="clear" w:color="auto" w:fill="FFFFFF"/>
        <w:jc w:val="both"/>
        <w:rPr>
          <w:sz w:val="28"/>
          <w:szCs w:val="28"/>
        </w:rPr>
      </w:pPr>
      <w:r w:rsidRPr="00766A5E">
        <w:rPr>
          <w:spacing w:val="-6"/>
          <w:sz w:val="28"/>
          <w:szCs w:val="28"/>
        </w:rPr>
        <w:t>- не очень;</w:t>
      </w:r>
    </w:p>
    <w:p w:rsidR="00303520" w:rsidRPr="00766A5E" w:rsidRDefault="00303520" w:rsidP="00303520">
      <w:pPr>
        <w:numPr>
          <w:ilvl w:val="0"/>
          <w:numId w:val="20"/>
        </w:numPr>
        <w:shd w:val="clear" w:color="auto" w:fill="FFFFFF"/>
        <w:jc w:val="both"/>
        <w:rPr>
          <w:sz w:val="28"/>
          <w:szCs w:val="28"/>
        </w:rPr>
      </w:pPr>
      <w:r w:rsidRPr="00766A5E">
        <w:rPr>
          <w:spacing w:val="-9"/>
          <w:sz w:val="28"/>
          <w:szCs w:val="28"/>
        </w:rPr>
        <w:t>- не очень, если контролировать.</w:t>
      </w:r>
    </w:p>
    <w:p w:rsidR="00303520" w:rsidRPr="00766A5E" w:rsidRDefault="00303520" w:rsidP="00303520">
      <w:pPr>
        <w:shd w:val="clear" w:color="auto" w:fill="FFFFFF"/>
        <w:ind w:left="22"/>
        <w:jc w:val="both"/>
        <w:rPr>
          <w:spacing w:val="-6"/>
          <w:w w:val="125"/>
          <w:sz w:val="28"/>
          <w:szCs w:val="28"/>
        </w:rPr>
      </w:pPr>
      <w:r w:rsidRPr="00766A5E">
        <w:rPr>
          <w:spacing w:val="-11"/>
          <w:sz w:val="28"/>
          <w:szCs w:val="28"/>
        </w:rPr>
        <w:t xml:space="preserve">5. Влияют ли положительно ваши разъяснительные беседы на «компьютерное» поведение ваших детей? </w:t>
      </w:r>
    </w:p>
    <w:p w:rsidR="00303520" w:rsidRPr="00766A5E" w:rsidRDefault="00303520" w:rsidP="00303520">
      <w:pPr>
        <w:numPr>
          <w:ilvl w:val="0"/>
          <w:numId w:val="21"/>
        </w:numPr>
        <w:shd w:val="clear" w:color="auto" w:fill="FFFFFF"/>
        <w:jc w:val="both"/>
        <w:rPr>
          <w:sz w:val="28"/>
          <w:szCs w:val="28"/>
        </w:rPr>
      </w:pPr>
      <w:r w:rsidRPr="00766A5E">
        <w:rPr>
          <w:spacing w:val="-6"/>
          <w:w w:val="125"/>
          <w:sz w:val="28"/>
          <w:szCs w:val="28"/>
        </w:rPr>
        <w:t xml:space="preserve">-да; </w:t>
      </w:r>
    </w:p>
    <w:p w:rsidR="00303520" w:rsidRPr="00766A5E" w:rsidRDefault="00303520" w:rsidP="00303520">
      <w:pPr>
        <w:numPr>
          <w:ilvl w:val="0"/>
          <w:numId w:val="21"/>
        </w:numPr>
        <w:shd w:val="clear" w:color="auto" w:fill="FFFFFF"/>
        <w:jc w:val="both"/>
        <w:rPr>
          <w:sz w:val="28"/>
          <w:szCs w:val="28"/>
        </w:rPr>
      </w:pPr>
      <w:r w:rsidRPr="00766A5E">
        <w:rPr>
          <w:spacing w:val="-14"/>
          <w:w w:val="125"/>
          <w:sz w:val="28"/>
          <w:szCs w:val="28"/>
        </w:rPr>
        <w:t xml:space="preserve">-нет; </w:t>
      </w:r>
    </w:p>
    <w:p w:rsidR="00303520" w:rsidRPr="00766A5E" w:rsidRDefault="00303520" w:rsidP="00303520">
      <w:pPr>
        <w:numPr>
          <w:ilvl w:val="0"/>
          <w:numId w:val="21"/>
        </w:numPr>
        <w:shd w:val="clear" w:color="auto" w:fill="FFFFFF"/>
        <w:ind w:left="418"/>
        <w:jc w:val="both"/>
        <w:rPr>
          <w:spacing w:val="-12"/>
          <w:sz w:val="28"/>
          <w:szCs w:val="28"/>
        </w:rPr>
      </w:pPr>
      <w:r w:rsidRPr="00766A5E">
        <w:rPr>
          <w:spacing w:val="-6"/>
          <w:sz w:val="28"/>
          <w:szCs w:val="28"/>
        </w:rPr>
        <w:t xml:space="preserve"> - </w:t>
      </w:r>
      <w:r>
        <w:rPr>
          <w:spacing w:val="-6"/>
          <w:sz w:val="28"/>
          <w:szCs w:val="28"/>
        </w:rPr>
        <w:t>слабо</w:t>
      </w:r>
    </w:p>
    <w:p w:rsidR="00303520" w:rsidRPr="00766A5E" w:rsidRDefault="00303520" w:rsidP="00303520">
      <w:pPr>
        <w:shd w:val="clear" w:color="auto" w:fill="FFFFFF"/>
        <w:ind w:left="418"/>
        <w:jc w:val="both"/>
        <w:rPr>
          <w:spacing w:val="-12"/>
          <w:sz w:val="28"/>
          <w:szCs w:val="28"/>
        </w:rPr>
      </w:pPr>
      <w:r w:rsidRPr="00766A5E">
        <w:rPr>
          <w:spacing w:val="-12"/>
          <w:sz w:val="28"/>
          <w:szCs w:val="28"/>
        </w:rPr>
        <w:t>6. Вас уже что-то взволновало в поведении ваших детей в связи с приобретением компьютера?</w:t>
      </w:r>
    </w:p>
    <w:p w:rsidR="00303520" w:rsidRPr="00766A5E" w:rsidRDefault="00303520" w:rsidP="00303520">
      <w:pPr>
        <w:numPr>
          <w:ilvl w:val="0"/>
          <w:numId w:val="22"/>
        </w:numPr>
        <w:shd w:val="clear" w:color="auto" w:fill="FFFFFF"/>
        <w:jc w:val="both"/>
        <w:rPr>
          <w:sz w:val="28"/>
          <w:szCs w:val="28"/>
        </w:rPr>
      </w:pPr>
      <w:r w:rsidRPr="00766A5E">
        <w:rPr>
          <w:spacing w:val="-9"/>
          <w:sz w:val="28"/>
          <w:szCs w:val="28"/>
        </w:rPr>
        <w:t xml:space="preserve">- проблемы зрения; </w:t>
      </w:r>
    </w:p>
    <w:p w:rsidR="00303520" w:rsidRPr="00766A5E" w:rsidRDefault="00303520" w:rsidP="00303520">
      <w:pPr>
        <w:numPr>
          <w:ilvl w:val="0"/>
          <w:numId w:val="22"/>
        </w:numPr>
        <w:shd w:val="clear" w:color="auto" w:fill="FFFFFF"/>
        <w:jc w:val="both"/>
        <w:rPr>
          <w:sz w:val="28"/>
          <w:szCs w:val="28"/>
        </w:rPr>
      </w:pPr>
      <w:r w:rsidRPr="00766A5E">
        <w:rPr>
          <w:i/>
          <w:iCs/>
          <w:spacing w:val="-10"/>
          <w:sz w:val="28"/>
          <w:szCs w:val="28"/>
        </w:rPr>
        <w:t xml:space="preserve">- </w:t>
      </w:r>
      <w:r w:rsidRPr="00766A5E">
        <w:rPr>
          <w:spacing w:val="-10"/>
          <w:sz w:val="28"/>
          <w:szCs w:val="28"/>
        </w:rPr>
        <w:t xml:space="preserve">слишком </w:t>
      </w:r>
      <w:proofErr w:type="gramStart"/>
      <w:r w:rsidRPr="00766A5E">
        <w:rPr>
          <w:spacing w:val="-10"/>
          <w:sz w:val="28"/>
          <w:szCs w:val="28"/>
        </w:rPr>
        <w:t>увлечен</w:t>
      </w:r>
      <w:proofErr w:type="gramEnd"/>
      <w:r w:rsidRPr="00766A5E">
        <w:rPr>
          <w:spacing w:val="-10"/>
          <w:sz w:val="28"/>
          <w:szCs w:val="28"/>
        </w:rPr>
        <w:t xml:space="preserve"> Интернетом; </w:t>
      </w:r>
    </w:p>
    <w:p w:rsidR="00303520" w:rsidRPr="00766A5E" w:rsidRDefault="00303520" w:rsidP="00303520">
      <w:pPr>
        <w:numPr>
          <w:ilvl w:val="0"/>
          <w:numId w:val="22"/>
        </w:numPr>
        <w:shd w:val="clear" w:color="auto" w:fill="FFFFFF"/>
        <w:jc w:val="both"/>
        <w:rPr>
          <w:sz w:val="28"/>
          <w:szCs w:val="28"/>
        </w:rPr>
      </w:pPr>
      <w:r w:rsidRPr="00766A5E">
        <w:rPr>
          <w:spacing w:val="-9"/>
          <w:sz w:val="28"/>
          <w:szCs w:val="28"/>
        </w:rPr>
        <w:t xml:space="preserve"> - игры стали мешать учебе; </w:t>
      </w:r>
    </w:p>
    <w:p w:rsidR="00303520" w:rsidRPr="00766A5E" w:rsidRDefault="00303520" w:rsidP="00303520">
      <w:pPr>
        <w:numPr>
          <w:ilvl w:val="0"/>
          <w:numId w:val="22"/>
        </w:numPr>
        <w:shd w:val="clear" w:color="auto" w:fill="FFFFFF"/>
        <w:jc w:val="both"/>
        <w:rPr>
          <w:sz w:val="28"/>
          <w:szCs w:val="28"/>
        </w:rPr>
      </w:pPr>
      <w:r w:rsidRPr="00766A5E">
        <w:rPr>
          <w:spacing w:val="-8"/>
          <w:sz w:val="28"/>
          <w:szCs w:val="28"/>
        </w:rPr>
        <w:t xml:space="preserve"> - мало двигается; </w:t>
      </w:r>
    </w:p>
    <w:p w:rsidR="00303520" w:rsidRPr="00766A5E" w:rsidRDefault="00303520" w:rsidP="00303520">
      <w:pPr>
        <w:numPr>
          <w:ilvl w:val="0"/>
          <w:numId w:val="22"/>
        </w:numPr>
        <w:shd w:val="clear" w:color="auto" w:fill="FFFFFF"/>
        <w:jc w:val="both"/>
        <w:rPr>
          <w:sz w:val="28"/>
          <w:szCs w:val="28"/>
        </w:rPr>
      </w:pPr>
      <w:r w:rsidRPr="00766A5E">
        <w:rPr>
          <w:spacing w:val="-9"/>
          <w:sz w:val="28"/>
          <w:szCs w:val="28"/>
        </w:rPr>
        <w:t xml:space="preserve"> - возникают вопросы с поведением.</w:t>
      </w:r>
    </w:p>
    <w:p w:rsidR="00303520" w:rsidRPr="00766A5E" w:rsidRDefault="00303520" w:rsidP="00303520">
      <w:pPr>
        <w:jc w:val="center"/>
        <w:rPr>
          <w:i/>
          <w:sz w:val="28"/>
          <w:szCs w:val="28"/>
        </w:rPr>
      </w:pPr>
    </w:p>
    <w:p w:rsidR="00303520" w:rsidRPr="00766A5E" w:rsidRDefault="00303520" w:rsidP="00303520">
      <w:pPr>
        <w:rPr>
          <w:sz w:val="28"/>
          <w:szCs w:val="28"/>
        </w:rPr>
      </w:pPr>
    </w:p>
    <w:p w:rsidR="00303520" w:rsidRPr="00330BBC" w:rsidRDefault="00303520" w:rsidP="00303520">
      <w:pPr>
        <w:rPr>
          <w:sz w:val="28"/>
          <w:szCs w:val="28"/>
        </w:rPr>
      </w:pPr>
    </w:p>
    <w:p w:rsidR="00303520" w:rsidRDefault="00303520" w:rsidP="00303520">
      <w:pPr>
        <w:rPr>
          <w:sz w:val="28"/>
          <w:szCs w:val="28"/>
        </w:rPr>
      </w:pPr>
      <w:bookmarkStart w:id="6" w:name="_Памятка_для_детей_по_безопасному_по"/>
      <w:bookmarkEnd w:id="6"/>
    </w:p>
    <w:p w:rsidR="00303520" w:rsidRDefault="00303520" w:rsidP="00303520">
      <w:pPr>
        <w:rPr>
          <w:sz w:val="28"/>
          <w:szCs w:val="28"/>
        </w:rPr>
      </w:pPr>
    </w:p>
    <w:p w:rsidR="00303520" w:rsidRDefault="00303520" w:rsidP="00303520">
      <w:pPr>
        <w:rPr>
          <w:sz w:val="28"/>
          <w:szCs w:val="28"/>
        </w:rPr>
      </w:pPr>
    </w:p>
    <w:p w:rsidR="00303520" w:rsidRPr="00330BBC" w:rsidRDefault="00303520" w:rsidP="00303520">
      <w:pPr>
        <w:shd w:val="clear" w:color="auto" w:fill="FFFFFF"/>
        <w:spacing w:after="135"/>
      </w:pPr>
    </w:p>
    <w:p w:rsidR="00303520" w:rsidRPr="00330BBC" w:rsidRDefault="00303520" w:rsidP="00303520">
      <w:pPr>
        <w:shd w:val="clear" w:color="auto" w:fill="FFFFFF"/>
        <w:spacing w:after="135"/>
      </w:pPr>
    </w:p>
    <w:p w:rsidR="00303520" w:rsidRPr="00330BBC" w:rsidRDefault="00303520" w:rsidP="00303520">
      <w:pPr>
        <w:shd w:val="clear" w:color="auto" w:fill="FFFFFF"/>
        <w:spacing w:after="135"/>
        <w:rPr>
          <w:sz w:val="28"/>
          <w:szCs w:val="28"/>
        </w:rPr>
      </w:pPr>
    </w:p>
    <w:p w:rsidR="00303520" w:rsidRPr="00330BBC" w:rsidRDefault="00E14BE1" w:rsidP="00E14BE1">
      <w:pPr>
        <w:pStyle w:val="1"/>
        <w:spacing w:before="0" w:after="0"/>
        <w:jc w:val="center"/>
        <w:rPr>
          <w:i/>
          <w:color w:val="auto"/>
        </w:rPr>
      </w:pPr>
      <w:bookmarkStart w:id="7" w:name="_Анализ_социологического_опроса"/>
      <w:bookmarkStart w:id="8" w:name="_Toc278313522"/>
      <w:bookmarkEnd w:id="7"/>
      <w:r>
        <w:rPr>
          <w:i/>
          <w:color w:val="auto"/>
        </w:rPr>
        <w:lastRenderedPageBreak/>
        <w:t>А</w:t>
      </w:r>
      <w:r w:rsidR="00303520" w:rsidRPr="00330BBC">
        <w:rPr>
          <w:i/>
          <w:color w:val="auto"/>
        </w:rPr>
        <w:t>нализ социологического опроса</w:t>
      </w:r>
      <w:bookmarkEnd w:id="8"/>
    </w:p>
    <w:p w:rsidR="00303520" w:rsidRPr="00330BBC" w:rsidRDefault="00303520" w:rsidP="00303520"/>
    <w:p w:rsidR="00303520" w:rsidRPr="00330BBC" w:rsidRDefault="00303520" w:rsidP="00303520">
      <w:pPr>
        <w:ind w:firstLine="1260"/>
        <w:jc w:val="both"/>
        <w:rPr>
          <w:sz w:val="28"/>
          <w:szCs w:val="28"/>
        </w:rPr>
      </w:pPr>
      <w:r w:rsidRPr="00330BBC">
        <w:rPr>
          <w:sz w:val="28"/>
          <w:szCs w:val="28"/>
        </w:rPr>
        <w:t>В ходе подготовки проекта нами была проведена социологический опрос «Место современных информационных технологий в жизни детей и подростков». В опросе принимали участие учащиеся 6- 8х.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3185"/>
        <w:gridCol w:w="3329"/>
      </w:tblGrid>
      <w:tr w:rsidR="00303520" w:rsidRPr="00330BBC" w:rsidTr="00D210CC">
        <w:tc>
          <w:tcPr>
            <w:tcW w:w="3057" w:type="dxa"/>
            <w:shd w:val="clear" w:color="auto" w:fill="auto"/>
          </w:tcPr>
          <w:p w:rsidR="00303520" w:rsidRPr="00330BBC" w:rsidRDefault="00303520" w:rsidP="00D210CC">
            <w:pPr>
              <w:jc w:val="center"/>
              <w:rPr>
                <w:b/>
                <w:sz w:val="28"/>
                <w:szCs w:val="28"/>
              </w:rPr>
            </w:pPr>
          </w:p>
        </w:tc>
        <w:tc>
          <w:tcPr>
            <w:tcW w:w="3185" w:type="dxa"/>
            <w:shd w:val="clear" w:color="auto" w:fill="auto"/>
          </w:tcPr>
          <w:p w:rsidR="00303520" w:rsidRPr="00330BBC" w:rsidRDefault="00303520" w:rsidP="00D210CC">
            <w:pPr>
              <w:jc w:val="center"/>
              <w:rPr>
                <w:b/>
                <w:sz w:val="28"/>
                <w:szCs w:val="28"/>
              </w:rPr>
            </w:pPr>
            <w:r w:rsidRPr="00330BBC">
              <w:rPr>
                <w:b/>
                <w:sz w:val="28"/>
                <w:szCs w:val="28"/>
              </w:rPr>
              <w:t>девочки</w:t>
            </w:r>
          </w:p>
        </w:tc>
        <w:tc>
          <w:tcPr>
            <w:tcW w:w="3329" w:type="dxa"/>
            <w:shd w:val="clear" w:color="auto" w:fill="auto"/>
          </w:tcPr>
          <w:p w:rsidR="00303520" w:rsidRPr="00330BBC" w:rsidRDefault="00303520" w:rsidP="00D210CC">
            <w:pPr>
              <w:jc w:val="center"/>
              <w:rPr>
                <w:b/>
                <w:sz w:val="28"/>
                <w:szCs w:val="28"/>
              </w:rPr>
            </w:pPr>
            <w:r w:rsidRPr="00330BBC">
              <w:rPr>
                <w:b/>
                <w:sz w:val="28"/>
                <w:szCs w:val="28"/>
              </w:rPr>
              <w:t>мальчики</w:t>
            </w:r>
          </w:p>
        </w:tc>
      </w:tr>
      <w:tr w:rsidR="00303520" w:rsidRPr="00330BBC" w:rsidTr="00D210CC">
        <w:trPr>
          <w:trHeight w:val="119"/>
        </w:trPr>
        <w:tc>
          <w:tcPr>
            <w:tcW w:w="3057" w:type="dxa"/>
            <w:shd w:val="clear" w:color="auto" w:fill="auto"/>
          </w:tcPr>
          <w:p w:rsidR="00303520" w:rsidRPr="00330BBC" w:rsidRDefault="00303520" w:rsidP="00D210CC">
            <w:pPr>
              <w:jc w:val="center"/>
              <w:rPr>
                <w:b/>
                <w:sz w:val="28"/>
                <w:szCs w:val="28"/>
              </w:rPr>
            </w:pPr>
            <w:r w:rsidRPr="00330BBC">
              <w:rPr>
                <w:b/>
                <w:sz w:val="28"/>
                <w:szCs w:val="28"/>
              </w:rPr>
              <w:t>6-8  классы</w:t>
            </w:r>
          </w:p>
        </w:tc>
        <w:tc>
          <w:tcPr>
            <w:tcW w:w="3185" w:type="dxa"/>
            <w:shd w:val="clear" w:color="auto" w:fill="auto"/>
          </w:tcPr>
          <w:p w:rsidR="00303520" w:rsidRPr="00330BBC" w:rsidRDefault="00303520" w:rsidP="00D210CC">
            <w:pPr>
              <w:jc w:val="center"/>
              <w:rPr>
                <w:b/>
                <w:sz w:val="28"/>
                <w:szCs w:val="28"/>
              </w:rPr>
            </w:pPr>
            <w:r w:rsidRPr="00330BBC">
              <w:rPr>
                <w:b/>
                <w:sz w:val="28"/>
                <w:szCs w:val="28"/>
              </w:rPr>
              <w:t>91  участница</w:t>
            </w:r>
          </w:p>
        </w:tc>
        <w:tc>
          <w:tcPr>
            <w:tcW w:w="3329" w:type="dxa"/>
            <w:shd w:val="clear" w:color="auto" w:fill="auto"/>
          </w:tcPr>
          <w:p w:rsidR="00303520" w:rsidRPr="00330BBC" w:rsidRDefault="00303520" w:rsidP="00D210CC">
            <w:pPr>
              <w:jc w:val="center"/>
              <w:rPr>
                <w:b/>
                <w:sz w:val="28"/>
                <w:szCs w:val="28"/>
              </w:rPr>
            </w:pPr>
            <w:r w:rsidRPr="00330BBC">
              <w:rPr>
                <w:b/>
                <w:sz w:val="28"/>
                <w:szCs w:val="28"/>
              </w:rPr>
              <w:t xml:space="preserve"> 89  участников</w:t>
            </w:r>
          </w:p>
        </w:tc>
      </w:tr>
    </w:tbl>
    <w:p w:rsidR="00303520" w:rsidRPr="00330BBC" w:rsidRDefault="00303520" w:rsidP="00303520">
      <w:pPr>
        <w:ind w:firstLine="1260"/>
        <w:jc w:val="both"/>
        <w:rPr>
          <w:sz w:val="16"/>
          <w:szCs w:val="16"/>
        </w:rPr>
      </w:pPr>
    </w:p>
    <w:p w:rsidR="00303520" w:rsidRPr="00330BBC" w:rsidRDefault="00303520" w:rsidP="00303520">
      <w:pPr>
        <w:ind w:firstLine="1260"/>
        <w:jc w:val="both"/>
        <w:rPr>
          <w:sz w:val="28"/>
          <w:szCs w:val="28"/>
        </w:rPr>
      </w:pPr>
      <w:r w:rsidRPr="00330BBC">
        <w:rPr>
          <w:sz w:val="28"/>
          <w:szCs w:val="28"/>
        </w:rPr>
        <w:t xml:space="preserve">Такой выборки респондентов оказалось достаточно для того, чтобы составить представление о ведущих предпочтениях в </w:t>
      </w:r>
      <w:proofErr w:type="spellStart"/>
      <w:r w:rsidRPr="00330BBC">
        <w:rPr>
          <w:sz w:val="28"/>
          <w:szCs w:val="28"/>
        </w:rPr>
        <w:t>досуговой</w:t>
      </w:r>
      <w:proofErr w:type="spellEnd"/>
      <w:r w:rsidRPr="00330BBC">
        <w:rPr>
          <w:sz w:val="28"/>
          <w:szCs w:val="28"/>
        </w:rPr>
        <w:t xml:space="preserve"> сфере учащихся и выявить степень значимости информационных технологий, влияющих на их жизненные ориентиры.</w:t>
      </w:r>
    </w:p>
    <w:p w:rsidR="00607BCC" w:rsidRDefault="00303520" w:rsidP="00303520">
      <w:pPr>
        <w:ind w:firstLine="1260"/>
        <w:jc w:val="both"/>
        <w:rPr>
          <w:sz w:val="28"/>
          <w:szCs w:val="28"/>
        </w:rPr>
      </w:pPr>
      <w:r w:rsidRPr="00330BBC">
        <w:rPr>
          <w:sz w:val="28"/>
          <w:szCs w:val="28"/>
        </w:rPr>
        <w:t xml:space="preserve">В опросе затронут ряд аспектов, которые в определенной степени позволят охарактеризовать особенности отношения детей и  подростков к новым информационным технологиям. Это место компьютера, телевидения и телефона в структуре досуга подростка; значимость телевидения как источника полезной информации; влияние регулярного пользования компьютером на психологическое здоровье детей и подростков, а также влияние современных информационных технологий на организацию свободного времени ребенка, подростка. </w:t>
      </w:r>
    </w:p>
    <w:p w:rsidR="00303520" w:rsidRPr="00330BBC" w:rsidRDefault="00607BCC" w:rsidP="00303520">
      <w:pPr>
        <w:ind w:firstLine="1260"/>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987425</wp:posOffset>
            </wp:positionH>
            <wp:positionV relativeFrom="paragraph">
              <wp:posOffset>269875</wp:posOffset>
            </wp:positionV>
            <wp:extent cx="4208145" cy="2762250"/>
            <wp:effectExtent l="19050" t="0" r="1905" b="0"/>
            <wp:wrapTight wrapText="bothSides">
              <wp:wrapPolygon edited="0">
                <wp:start x="-98" y="0"/>
                <wp:lineTo x="-98" y="21302"/>
                <wp:lineTo x="21610" y="21302"/>
                <wp:lineTo x="21610" y="0"/>
                <wp:lineTo x="-98"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208145" cy="2762250"/>
                    </a:xfrm>
                    <a:prstGeom prst="rect">
                      <a:avLst/>
                    </a:prstGeom>
                    <a:noFill/>
                    <a:ln w="9525">
                      <a:noFill/>
                      <a:miter lim="800000"/>
                      <a:headEnd/>
                      <a:tailEnd/>
                    </a:ln>
                  </pic:spPr>
                </pic:pic>
              </a:graphicData>
            </a:graphic>
          </wp:anchor>
        </w:drawing>
      </w:r>
    </w:p>
    <w:p w:rsidR="00607BCC" w:rsidRDefault="00607BCC" w:rsidP="00303520">
      <w:pPr>
        <w:ind w:firstLine="1260"/>
        <w:jc w:val="both"/>
        <w:rPr>
          <w:sz w:val="28"/>
          <w:szCs w:val="28"/>
        </w:rPr>
      </w:pPr>
    </w:p>
    <w:p w:rsidR="00303520" w:rsidRPr="00330BBC" w:rsidRDefault="00607BCC" w:rsidP="00303520">
      <w:pPr>
        <w:ind w:firstLine="1260"/>
        <w:jc w:val="both"/>
        <w:rPr>
          <w:sz w:val="28"/>
          <w:szCs w:val="28"/>
        </w:rPr>
      </w:pPr>
      <w:r w:rsidRPr="00607BCC">
        <w:rPr>
          <w:szCs w:val="28"/>
        </w:rPr>
        <w:lastRenderedPageBreak/>
        <w:drawing>
          <wp:anchor distT="0" distB="0" distL="114300" distR="114300" simplePos="0" relativeHeight="251664384" behindDoc="1" locked="0" layoutInCell="1" allowOverlap="1">
            <wp:simplePos x="0" y="0"/>
            <wp:positionH relativeFrom="column">
              <wp:posOffset>539115</wp:posOffset>
            </wp:positionH>
            <wp:positionV relativeFrom="paragraph">
              <wp:posOffset>2566035</wp:posOffset>
            </wp:positionV>
            <wp:extent cx="5048250" cy="3724275"/>
            <wp:effectExtent l="19050" t="0" r="0" b="0"/>
            <wp:wrapTight wrapText="bothSides">
              <wp:wrapPolygon edited="0">
                <wp:start x="-82" y="0"/>
                <wp:lineTo x="-82" y="21434"/>
                <wp:lineTo x="21600" y="21434"/>
                <wp:lineTo x="21600" y="0"/>
                <wp:lineTo x="-82"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048250" cy="372427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2336" behindDoc="1" locked="0" layoutInCell="1" allowOverlap="1">
            <wp:simplePos x="0" y="0"/>
            <wp:positionH relativeFrom="column">
              <wp:posOffset>929640</wp:posOffset>
            </wp:positionH>
            <wp:positionV relativeFrom="paragraph">
              <wp:posOffset>-720090</wp:posOffset>
            </wp:positionV>
            <wp:extent cx="4391025" cy="3238500"/>
            <wp:effectExtent l="19050" t="0" r="9525" b="0"/>
            <wp:wrapTight wrapText="bothSides">
              <wp:wrapPolygon edited="0">
                <wp:start x="-94" y="0"/>
                <wp:lineTo x="-94" y="21346"/>
                <wp:lineTo x="21647" y="21346"/>
                <wp:lineTo x="21647" y="0"/>
                <wp:lineTo x="-94"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391025" cy="3238500"/>
                    </a:xfrm>
                    <a:prstGeom prst="rect">
                      <a:avLst/>
                    </a:prstGeom>
                    <a:noFill/>
                    <a:ln w="9525">
                      <a:noFill/>
                      <a:miter lim="800000"/>
                      <a:headEnd/>
                      <a:tailEnd/>
                    </a:ln>
                  </pic:spPr>
                </pic:pic>
              </a:graphicData>
            </a:graphic>
          </wp:anchor>
        </w:drawing>
      </w:r>
      <w:r w:rsidR="00303520" w:rsidRPr="00330BBC">
        <w:rPr>
          <w:sz w:val="28"/>
          <w:szCs w:val="28"/>
        </w:rPr>
        <w:t xml:space="preserve">Из представленных в диаграмме данных мы видим, что </w:t>
      </w:r>
      <w:r w:rsidR="00303520">
        <w:rPr>
          <w:sz w:val="28"/>
          <w:szCs w:val="28"/>
        </w:rPr>
        <w:t>родители</w:t>
      </w:r>
      <w:r w:rsidR="00303520" w:rsidRPr="00330BBC">
        <w:rPr>
          <w:sz w:val="28"/>
          <w:szCs w:val="28"/>
        </w:rPr>
        <w:t xml:space="preserve"> детей и подростков считают, что компьютер оказывает влияние на их психическое и физическое здоровье. Однако совсем не малый процент </w:t>
      </w:r>
      <w:r w:rsidR="00303520">
        <w:rPr>
          <w:sz w:val="28"/>
          <w:szCs w:val="28"/>
        </w:rPr>
        <w:t>родителей</w:t>
      </w:r>
      <w:r w:rsidR="00303520" w:rsidRPr="00330BBC">
        <w:rPr>
          <w:sz w:val="28"/>
          <w:szCs w:val="28"/>
        </w:rPr>
        <w:t xml:space="preserve"> не задумывались над этим вопросом и. </w:t>
      </w:r>
      <w:r>
        <w:rPr>
          <w:sz w:val="28"/>
          <w:szCs w:val="28"/>
        </w:rPr>
        <w:t>с</w:t>
      </w:r>
      <w:r w:rsidR="00303520" w:rsidRPr="00330BBC">
        <w:rPr>
          <w:sz w:val="28"/>
          <w:szCs w:val="28"/>
        </w:rPr>
        <w:t>ледовательно, большинство детей и подростков все-таки подтверждают мнение многих исследований о том, что компьютер влияет на состояние, как психического, так и физического здоровья.</w:t>
      </w:r>
    </w:p>
    <w:p w:rsidR="00303520" w:rsidRDefault="00303520" w:rsidP="00303520">
      <w:pPr>
        <w:ind w:firstLine="1260"/>
        <w:jc w:val="both"/>
        <w:rPr>
          <w:sz w:val="28"/>
          <w:szCs w:val="28"/>
        </w:rPr>
      </w:pPr>
      <w:r w:rsidRPr="00330BBC">
        <w:rPr>
          <w:sz w:val="28"/>
          <w:szCs w:val="28"/>
        </w:rPr>
        <w:t>Наиболее популярные виды деятельности в структуре досуга</w:t>
      </w:r>
    </w:p>
    <w:p w:rsidR="00303520" w:rsidRDefault="00303520" w:rsidP="00303520">
      <w:pPr>
        <w:ind w:firstLine="1260"/>
        <w:jc w:val="both"/>
        <w:rPr>
          <w:sz w:val="28"/>
          <w:szCs w:val="28"/>
        </w:rPr>
      </w:pPr>
    </w:p>
    <w:tbl>
      <w:tblPr>
        <w:tblStyle w:val="a8"/>
        <w:tblW w:w="9853" w:type="dxa"/>
        <w:tblLook w:val="04A0"/>
      </w:tblPr>
      <w:tblGrid>
        <w:gridCol w:w="3284"/>
        <w:gridCol w:w="3284"/>
        <w:gridCol w:w="3285"/>
      </w:tblGrid>
      <w:tr w:rsidR="00303520" w:rsidTr="00D210CC">
        <w:tc>
          <w:tcPr>
            <w:tcW w:w="3284" w:type="dxa"/>
            <w:vAlign w:val="bottom"/>
          </w:tcPr>
          <w:p w:rsidR="00303520" w:rsidRPr="00330BBC" w:rsidRDefault="00303520" w:rsidP="00D210CC">
            <w:pPr>
              <w:rPr>
                <w:rFonts w:ascii="Arial" w:hAnsi="Arial" w:cs="Arial"/>
                <w:sz w:val="28"/>
                <w:szCs w:val="28"/>
              </w:rPr>
            </w:pPr>
            <w:r w:rsidRPr="00330BBC">
              <w:rPr>
                <w:sz w:val="28"/>
                <w:szCs w:val="28"/>
              </w:rPr>
              <w:t>Вид деятельности</w:t>
            </w:r>
          </w:p>
        </w:tc>
        <w:tc>
          <w:tcPr>
            <w:tcW w:w="3284" w:type="dxa"/>
            <w:vAlign w:val="bottom"/>
          </w:tcPr>
          <w:p w:rsidR="00303520" w:rsidRDefault="00303520" w:rsidP="00D210CC">
            <w:pPr>
              <w:jc w:val="right"/>
              <w:rPr>
                <w:sz w:val="28"/>
                <w:szCs w:val="28"/>
              </w:rPr>
            </w:pPr>
            <w:r>
              <w:rPr>
                <w:sz w:val="28"/>
                <w:szCs w:val="28"/>
              </w:rPr>
              <w:t>девочки</w:t>
            </w:r>
          </w:p>
          <w:p w:rsidR="00303520" w:rsidRPr="00330BBC" w:rsidRDefault="00303520" w:rsidP="00D210CC">
            <w:pPr>
              <w:jc w:val="right"/>
              <w:rPr>
                <w:sz w:val="28"/>
                <w:szCs w:val="28"/>
              </w:rPr>
            </w:pPr>
            <w:r>
              <w:rPr>
                <w:sz w:val="28"/>
                <w:szCs w:val="28"/>
              </w:rPr>
              <w:t xml:space="preserve">6-8 </w:t>
            </w:r>
            <w:proofErr w:type="spellStart"/>
            <w:r>
              <w:rPr>
                <w:sz w:val="28"/>
                <w:szCs w:val="28"/>
              </w:rPr>
              <w:t>кл</w:t>
            </w:r>
            <w:proofErr w:type="spellEnd"/>
          </w:p>
        </w:tc>
        <w:tc>
          <w:tcPr>
            <w:tcW w:w="3285" w:type="dxa"/>
            <w:vAlign w:val="bottom"/>
          </w:tcPr>
          <w:p w:rsidR="00303520" w:rsidRDefault="00303520" w:rsidP="00D210CC">
            <w:pPr>
              <w:rPr>
                <w:sz w:val="28"/>
                <w:szCs w:val="28"/>
              </w:rPr>
            </w:pPr>
            <w:proofErr w:type="spellStart"/>
            <w:r>
              <w:rPr>
                <w:sz w:val="28"/>
                <w:szCs w:val="28"/>
              </w:rPr>
              <w:t>Маольчики</w:t>
            </w:r>
            <w:proofErr w:type="spellEnd"/>
          </w:p>
          <w:p w:rsidR="00303520" w:rsidRPr="00330BBC" w:rsidRDefault="00303520" w:rsidP="00D210CC">
            <w:pPr>
              <w:rPr>
                <w:sz w:val="28"/>
                <w:szCs w:val="28"/>
              </w:rPr>
            </w:pPr>
            <w:r>
              <w:rPr>
                <w:sz w:val="28"/>
                <w:szCs w:val="28"/>
              </w:rPr>
              <w:t xml:space="preserve">6-8 </w:t>
            </w:r>
            <w:proofErr w:type="spellStart"/>
            <w:r>
              <w:rPr>
                <w:sz w:val="28"/>
                <w:szCs w:val="28"/>
              </w:rPr>
              <w:t>кл</w:t>
            </w:r>
            <w:proofErr w:type="spellEnd"/>
          </w:p>
        </w:tc>
      </w:tr>
      <w:tr w:rsidR="00303520" w:rsidTr="00D210CC">
        <w:tc>
          <w:tcPr>
            <w:tcW w:w="3284" w:type="dxa"/>
            <w:vAlign w:val="bottom"/>
          </w:tcPr>
          <w:p w:rsidR="00303520" w:rsidRPr="00330BBC" w:rsidRDefault="00303520" w:rsidP="00D210CC">
            <w:pPr>
              <w:rPr>
                <w:sz w:val="28"/>
                <w:szCs w:val="28"/>
              </w:rPr>
            </w:pPr>
            <w:r w:rsidRPr="00330BBC">
              <w:rPr>
                <w:sz w:val="28"/>
                <w:szCs w:val="28"/>
              </w:rPr>
              <w:t>гуляю</w:t>
            </w:r>
          </w:p>
        </w:tc>
        <w:tc>
          <w:tcPr>
            <w:tcW w:w="3284" w:type="dxa"/>
            <w:vAlign w:val="bottom"/>
          </w:tcPr>
          <w:p w:rsidR="00303520" w:rsidRPr="00330BBC" w:rsidRDefault="00303520" w:rsidP="00D210CC">
            <w:pPr>
              <w:jc w:val="right"/>
              <w:rPr>
                <w:sz w:val="28"/>
                <w:szCs w:val="28"/>
              </w:rPr>
            </w:pPr>
            <w:r w:rsidRPr="00330BBC">
              <w:rPr>
                <w:sz w:val="28"/>
                <w:szCs w:val="28"/>
              </w:rPr>
              <w:t>68%</w:t>
            </w:r>
          </w:p>
        </w:tc>
        <w:tc>
          <w:tcPr>
            <w:tcW w:w="3285" w:type="dxa"/>
            <w:vAlign w:val="bottom"/>
          </w:tcPr>
          <w:p w:rsidR="00303520" w:rsidRPr="00330BBC" w:rsidRDefault="00303520" w:rsidP="00D210CC">
            <w:pPr>
              <w:jc w:val="right"/>
              <w:rPr>
                <w:sz w:val="28"/>
                <w:szCs w:val="28"/>
              </w:rPr>
            </w:pPr>
            <w:r w:rsidRPr="00330BBC">
              <w:rPr>
                <w:sz w:val="28"/>
                <w:szCs w:val="28"/>
              </w:rPr>
              <w:t>100%</w:t>
            </w:r>
          </w:p>
        </w:tc>
      </w:tr>
      <w:tr w:rsidR="00303520" w:rsidTr="00D210CC">
        <w:tc>
          <w:tcPr>
            <w:tcW w:w="3284" w:type="dxa"/>
            <w:vAlign w:val="bottom"/>
          </w:tcPr>
          <w:p w:rsidR="00303520" w:rsidRPr="00330BBC" w:rsidRDefault="00303520" w:rsidP="00D210CC">
            <w:pPr>
              <w:rPr>
                <w:sz w:val="28"/>
                <w:szCs w:val="28"/>
              </w:rPr>
            </w:pPr>
            <w:r w:rsidRPr="00330BBC">
              <w:rPr>
                <w:sz w:val="28"/>
                <w:szCs w:val="28"/>
              </w:rPr>
              <w:t>играю в компьютер</w:t>
            </w:r>
          </w:p>
        </w:tc>
        <w:tc>
          <w:tcPr>
            <w:tcW w:w="3284" w:type="dxa"/>
            <w:vAlign w:val="bottom"/>
          </w:tcPr>
          <w:p w:rsidR="00303520" w:rsidRPr="00330BBC" w:rsidRDefault="00303520" w:rsidP="00D210CC">
            <w:pPr>
              <w:jc w:val="right"/>
              <w:rPr>
                <w:sz w:val="28"/>
                <w:szCs w:val="28"/>
              </w:rPr>
            </w:pPr>
            <w:r w:rsidRPr="00330BBC">
              <w:rPr>
                <w:sz w:val="28"/>
                <w:szCs w:val="28"/>
              </w:rPr>
              <w:t>47%</w:t>
            </w:r>
          </w:p>
        </w:tc>
        <w:tc>
          <w:tcPr>
            <w:tcW w:w="3285" w:type="dxa"/>
            <w:vAlign w:val="bottom"/>
          </w:tcPr>
          <w:p w:rsidR="00303520" w:rsidRPr="00330BBC" w:rsidRDefault="00303520" w:rsidP="00D210CC">
            <w:pPr>
              <w:jc w:val="right"/>
              <w:rPr>
                <w:sz w:val="28"/>
                <w:szCs w:val="28"/>
              </w:rPr>
            </w:pPr>
            <w:r w:rsidRPr="00330BBC">
              <w:rPr>
                <w:sz w:val="28"/>
                <w:szCs w:val="28"/>
              </w:rPr>
              <w:t>61%</w:t>
            </w:r>
          </w:p>
        </w:tc>
      </w:tr>
      <w:tr w:rsidR="00303520" w:rsidTr="00D210CC">
        <w:tc>
          <w:tcPr>
            <w:tcW w:w="3284" w:type="dxa"/>
            <w:vAlign w:val="bottom"/>
          </w:tcPr>
          <w:p w:rsidR="00303520" w:rsidRPr="00330BBC" w:rsidRDefault="00303520" w:rsidP="00D210CC">
            <w:pPr>
              <w:rPr>
                <w:sz w:val="28"/>
                <w:szCs w:val="28"/>
              </w:rPr>
            </w:pPr>
            <w:r w:rsidRPr="00330BBC">
              <w:rPr>
                <w:sz w:val="28"/>
                <w:szCs w:val="28"/>
              </w:rPr>
              <w:lastRenderedPageBreak/>
              <w:t>слушаю музыку</w:t>
            </w:r>
          </w:p>
        </w:tc>
        <w:tc>
          <w:tcPr>
            <w:tcW w:w="3284" w:type="dxa"/>
            <w:vAlign w:val="bottom"/>
          </w:tcPr>
          <w:p w:rsidR="00303520" w:rsidRPr="00330BBC" w:rsidRDefault="00303520" w:rsidP="00D210CC">
            <w:pPr>
              <w:jc w:val="right"/>
              <w:rPr>
                <w:sz w:val="28"/>
                <w:szCs w:val="28"/>
              </w:rPr>
            </w:pPr>
            <w:r w:rsidRPr="00330BBC">
              <w:rPr>
                <w:sz w:val="28"/>
                <w:szCs w:val="28"/>
              </w:rPr>
              <w:t>42%</w:t>
            </w:r>
          </w:p>
        </w:tc>
        <w:tc>
          <w:tcPr>
            <w:tcW w:w="3285" w:type="dxa"/>
            <w:vAlign w:val="bottom"/>
          </w:tcPr>
          <w:p w:rsidR="00303520" w:rsidRPr="00330BBC" w:rsidRDefault="00303520" w:rsidP="00D210CC">
            <w:pPr>
              <w:jc w:val="right"/>
              <w:rPr>
                <w:sz w:val="28"/>
                <w:szCs w:val="28"/>
              </w:rPr>
            </w:pPr>
            <w:r w:rsidRPr="00330BBC">
              <w:rPr>
                <w:sz w:val="28"/>
                <w:szCs w:val="28"/>
              </w:rPr>
              <w:t>50%</w:t>
            </w:r>
          </w:p>
        </w:tc>
      </w:tr>
      <w:tr w:rsidR="00303520" w:rsidTr="00D210CC">
        <w:tc>
          <w:tcPr>
            <w:tcW w:w="3284" w:type="dxa"/>
            <w:vAlign w:val="bottom"/>
          </w:tcPr>
          <w:p w:rsidR="00303520" w:rsidRPr="00330BBC" w:rsidRDefault="00303520" w:rsidP="00D210CC">
            <w:pPr>
              <w:rPr>
                <w:sz w:val="28"/>
                <w:szCs w:val="28"/>
              </w:rPr>
            </w:pPr>
            <w:r w:rsidRPr="00330BBC">
              <w:rPr>
                <w:sz w:val="28"/>
                <w:szCs w:val="28"/>
              </w:rPr>
              <w:t>читаю</w:t>
            </w:r>
          </w:p>
        </w:tc>
        <w:tc>
          <w:tcPr>
            <w:tcW w:w="3284" w:type="dxa"/>
            <w:vAlign w:val="bottom"/>
          </w:tcPr>
          <w:p w:rsidR="00303520" w:rsidRPr="00330BBC" w:rsidRDefault="00303520" w:rsidP="00D210CC">
            <w:pPr>
              <w:jc w:val="right"/>
              <w:rPr>
                <w:sz w:val="28"/>
                <w:szCs w:val="28"/>
              </w:rPr>
            </w:pPr>
            <w:r w:rsidRPr="00330BBC">
              <w:rPr>
                <w:sz w:val="28"/>
                <w:szCs w:val="28"/>
              </w:rPr>
              <w:t>37%</w:t>
            </w:r>
          </w:p>
        </w:tc>
        <w:tc>
          <w:tcPr>
            <w:tcW w:w="3285" w:type="dxa"/>
            <w:vAlign w:val="bottom"/>
          </w:tcPr>
          <w:p w:rsidR="00303520" w:rsidRPr="00330BBC" w:rsidRDefault="00303520" w:rsidP="00D210CC">
            <w:pPr>
              <w:jc w:val="right"/>
              <w:rPr>
                <w:sz w:val="28"/>
                <w:szCs w:val="28"/>
              </w:rPr>
            </w:pPr>
            <w:r w:rsidRPr="00330BBC">
              <w:rPr>
                <w:sz w:val="28"/>
                <w:szCs w:val="28"/>
              </w:rPr>
              <w:t>33%</w:t>
            </w:r>
          </w:p>
        </w:tc>
      </w:tr>
      <w:tr w:rsidR="00303520" w:rsidTr="00D210CC">
        <w:tc>
          <w:tcPr>
            <w:tcW w:w="3284" w:type="dxa"/>
            <w:vAlign w:val="bottom"/>
          </w:tcPr>
          <w:p w:rsidR="00303520" w:rsidRPr="00330BBC" w:rsidRDefault="00303520" w:rsidP="00D210CC">
            <w:pPr>
              <w:rPr>
                <w:sz w:val="28"/>
                <w:szCs w:val="28"/>
              </w:rPr>
            </w:pPr>
            <w:r w:rsidRPr="00330BBC">
              <w:rPr>
                <w:sz w:val="28"/>
                <w:szCs w:val="28"/>
              </w:rPr>
              <w:t>отдыхаю</w:t>
            </w:r>
          </w:p>
        </w:tc>
        <w:tc>
          <w:tcPr>
            <w:tcW w:w="3284" w:type="dxa"/>
            <w:vAlign w:val="bottom"/>
          </w:tcPr>
          <w:p w:rsidR="00303520" w:rsidRPr="00330BBC" w:rsidRDefault="00303520" w:rsidP="00D210CC">
            <w:pPr>
              <w:jc w:val="right"/>
              <w:rPr>
                <w:sz w:val="28"/>
                <w:szCs w:val="28"/>
              </w:rPr>
            </w:pPr>
            <w:r w:rsidRPr="00330BBC">
              <w:rPr>
                <w:sz w:val="28"/>
                <w:szCs w:val="28"/>
              </w:rPr>
              <w:t>37%</w:t>
            </w:r>
          </w:p>
        </w:tc>
        <w:tc>
          <w:tcPr>
            <w:tcW w:w="3285" w:type="dxa"/>
            <w:vAlign w:val="bottom"/>
          </w:tcPr>
          <w:p w:rsidR="00303520" w:rsidRPr="00330BBC" w:rsidRDefault="00303520" w:rsidP="00D210CC">
            <w:pPr>
              <w:jc w:val="right"/>
              <w:rPr>
                <w:sz w:val="28"/>
                <w:szCs w:val="28"/>
              </w:rPr>
            </w:pPr>
            <w:r w:rsidRPr="00330BBC">
              <w:rPr>
                <w:sz w:val="28"/>
                <w:szCs w:val="28"/>
              </w:rPr>
              <w:t>44%</w:t>
            </w:r>
          </w:p>
        </w:tc>
      </w:tr>
      <w:tr w:rsidR="00303520" w:rsidTr="00D210CC">
        <w:tc>
          <w:tcPr>
            <w:tcW w:w="3284" w:type="dxa"/>
            <w:vAlign w:val="bottom"/>
          </w:tcPr>
          <w:p w:rsidR="00303520" w:rsidRPr="00330BBC" w:rsidRDefault="00303520" w:rsidP="00D210CC">
            <w:pPr>
              <w:rPr>
                <w:sz w:val="28"/>
                <w:szCs w:val="28"/>
              </w:rPr>
            </w:pPr>
            <w:r w:rsidRPr="00330BBC">
              <w:rPr>
                <w:sz w:val="28"/>
                <w:szCs w:val="28"/>
              </w:rPr>
              <w:t>кружки</w:t>
            </w:r>
          </w:p>
        </w:tc>
        <w:tc>
          <w:tcPr>
            <w:tcW w:w="3284" w:type="dxa"/>
            <w:vAlign w:val="bottom"/>
          </w:tcPr>
          <w:p w:rsidR="00303520" w:rsidRPr="00330BBC" w:rsidRDefault="00303520" w:rsidP="00D210CC">
            <w:pPr>
              <w:jc w:val="right"/>
              <w:rPr>
                <w:sz w:val="28"/>
                <w:szCs w:val="28"/>
              </w:rPr>
            </w:pPr>
            <w:r w:rsidRPr="00330BBC">
              <w:rPr>
                <w:sz w:val="28"/>
                <w:szCs w:val="28"/>
              </w:rPr>
              <w:t>32%</w:t>
            </w:r>
          </w:p>
        </w:tc>
        <w:tc>
          <w:tcPr>
            <w:tcW w:w="3285" w:type="dxa"/>
            <w:vAlign w:val="bottom"/>
          </w:tcPr>
          <w:p w:rsidR="00303520" w:rsidRPr="00330BBC" w:rsidRDefault="00303520" w:rsidP="00D210CC">
            <w:pPr>
              <w:jc w:val="right"/>
              <w:rPr>
                <w:sz w:val="28"/>
                <w:szCs w:val="28"/>
              </w:rPr>
            </w:pPr>
            <w:r w:rsidRPr="00330BBC">
              <w:rPr>
                <w:sz w:val="28"/>
                <w:szCs w:val="28"/>
              </w:rPr>
              <w:t>33%</w:t>
            </w:r>
          </w:p>
        </w:tc>
      </w:tr>
      <w:tr w:rsidR="00303520" w:rsidTr="00D210CC">
        <w:tc>
          <w:tcPr>
            <w:tcW w:w="3284" w:type="dxa"/>
            <w:vAlign w:val="bottom"/>
          </w:tcPr>
          <w:p w:rsidR="00303520" w:rsidRPr="00330BBC" w:rsidRDefault="00303520" w:rsidP="00D210CC">
            <w:pPr>
              <w:rPr>
                <w:sz w:val="28"/>
                <w:szCs w:val="28"/>
              </w:rPr>
            </w:pPr>
            <w:r w:rsidRPr="00330BBC">
              <w:rPr>
                <w:sz w:val="28"/>
                <w:szCs w:val="28"/>
              </w:rPr>
              <w:t>помогаю  дома</w:t>
            </w:r>
          </w:p>
        </w:tc>
        <w:tc>
          <w:tcPr>
            <w:tcW w:w="3284" w:type="dxa"/>
            <w:vAlign w:val="bottom"/>
          </w:tcPr>
          <w:p w:rsidR="00303520" w:rsidRPr="00330BBC" w:rsidRDefault="00303520" w:rsidP="00D210CC">
            <w:pPr>
              <w:jc w:val="right"/>
              <w:rPr>
                <w:sz w:val="28"/>
                <w:szCs w:val="28"/>
              </w:rPr>
            </w:pPr>
            <w:r w:rsidRPr="00330BBC">
              <w:rPr>
                <w:sz w:val="28"/>
                <w:szCs w:val="28"/>
              </w:rPr>
              <w:t>58%</w:t>
            </w:r>
          </w:p>
        </w:tc>
        <w:tc>
          <w:tcPr>
            <w:tcW w:w="3285" w:type="dxa"/>
            <w:vAlign w:val="bottom"/>
          </w:tcPr>
          <w:p w:rsidR="00303520" w:rsidRPr="00330BBC" w:rsidRDefault="00303520" w:rsidP="00D210CC">
            <w:pPr>
              <w:jc w:val="right"/>
              <w:rPr>
                <w:sz w:val="28"/>
                <w:szCs w:val="28"/>
              </w:rPr>
            </w:pPr>
            <w:r w:rsidRPr="00330BBC">
              <w:rPr>
                <w:sz w:val="28"/>
                <w:szCs w:val="28"/>
              </w:rPr>
              <w:t>67%</w:t>
            </w:r>
          </w:p>
        </w:tc>
      </w:tr>
      <w:tr w:rsidR="00303520" w:rsidTr="00D210CC">
        <w:tc>
          <w:tcPr>
            <w:tcW w:w="3284" w:type="dxa"/>
            <w:vAlign w:val="bottom"/>
          </w:tcPr>
          <w:p w:rsidR="00303520" w:rsidRPr="00330BBC" w:rsidRDefault="00303520" w:rsidP="00D210CC">
            <w:pPr>
              <w:rPr>
                <w:sz w:val="28"/>
                <w:szCs w:val="28"/>
              </w:rPr>
            </w:pPr>
            <w:r w:rsidRPr="00330BBC">
              <w:rPr>
                <w:sz w:val="28"/>
                <w:szCs w:val="28"/>
              </w:rPr>
              <w:t>смотрю ТВ</w:t>
            </w:r>
          </w:p>
        </w:tc>
        <w:tc>
          <w:tcPr>
            <w:tcW w:w="3284" w:type="dxa"/>
            <w:vAlign w:val="bottom"/>
          </w:tcPr>
          <w:p w:rsidR="00303520" w:rsidRPr="00330BBC" w:rsidRDefault="00303520" w:rsidP="00D210CC">
            <w:pPr>
              <w:jc w:val="right"/>
              <w:rPr>
                <w:sz w:val="28"/>
                <w:szCs w:val="28"/>
              </w:rPr>
            </w:pPr>
            <w:r w:rsidRPr="00330BBC">
              <w:rPr>
                <w:sz w:val="28"/>
                <w:szCs w:val="28"/>
              </w:rPr>
              <w:t>42%</w:t>
            </w:r>
          </w:p>
        </w:tc>
        <w:tc>
          <w:tcPr>
            <w:tcW w:w="3285" w:type="dxa"/>
            <w:vAlign w:val="bottom"/>
          </w:tcPr>
          <w:p w:rsidR="00303520" w:rsidRPr="00330BBC" w:rsidRDefault="00303520" w:rsidP="00D210CC">
            <w:pPr>
              <w:jc w:val="right"/>
              <w:rPr>
                <w:sz w:val="28"/>
                <w:szCs w:val="28"/>
              </w:rPr>
            </w:pPr>
            <w:r w:rsidRPr="00330BBC">
              <w:rPr>
                <w:sz w:val="28"/>
                <w:szCs w:val="28"/>
              </w:rPr>
              <w:t>50%</w:t>
            </w:r>
          </w:p>
        </w:tc>
      </w:tr>
      <w:tr w:rsidR="00303520" w:rsidTr="00D210CC">
        <w:tc>
          <w:tcPr>
            <w:tcW w:w="3284" w:type="dxa"/>
            <w:vAlign w:val="bottom"/>
          </w:tcPr>
          <w:p w:rsidR="00303520" w:rsidRPr="00330BBC" w:rsidRDefault="00303520" w:rsidP="00D210CC">
            <w:pPr>
              <w:rPr>
                <w:sz w:val="28"/>
                <w:szCs w:val="28"/>
              </w:rPr>
            </w:pPr>
            <w:proofErr w:type="spellStart"/>
            <w:r w:rsidRPr="00330BBC">
              <w:rPr>
                <w:sz w:val="28"/>
                <w:szCs w:val="28"/>
              </w:rPr>
              <w:t>муз</w:t>
            </w:r>
            <w:proofErr w:type="gramStart"/>
            <w:r w:rsidRPr="00330BBC">
              <w:rPr>
                <w:sz w:val="28"/>
                <w:szCs w:val="28"/>
              </w:rPr>
              <w:t>.ш</w:t>
            </w:r>
            <w:proofErr w:type="gramEnd"/>
            <w:r w:rsidRPr="00330BBC">
              <w:rPr>
                <w:sz w:val="28"/>
                <w:szCs w:val="28"/>
              </w:rPr>
              <w:t>кола</w:t>
            </w:r>
            <w:proofErr w:type="spellEnd"/>
          </w:p>
        </w:tc>
        <w:tc>
          <w:tcPr>
            <w:tcW w:w="3284" w:type="dxa"/>
            <w:vAlign w:val="bottom"/>
          </w:tcPr>
          <w:p w:rsidR="00303520" w:rsidRPr="00330BBC" w:rsidRDefault="00303520" w:rsidP="00D210CC">
            <w:pPr>
              <w:jc w:val="right"/>
              <w:rPr>
                <w:sz w:val="28"/>
                <w:szCs w:val="28"/>
              </w:rPr>
            </w:pPr>
            <w:r w:rsidRPr="00330BBC">
              <w:rPr>
                <w:sz w:val="28"/>
                <w:szCs w:val="28"/>
              </w:rPr>
              <w:t>26%</w:t>
            </w:r>
          </w:p>
        </w:tc>
        <w:tc>
          <w:tcPr>
            <w:tcW w:w="3285" w:type="dxa"/>
            <w:vAlign w:val="bottom"/>
          </w:tcPr>
          <w:p w:rsidR="00303520" w:rsidRPr="00330BBC" w:rsidRDefault="00303520" w:rsidP="00D210CC">
            <w:pPr>
              <w:jc w:val="right"/>
              <w:rPr>
                <w:sz w:val="28"/>
                <w:szCs w:val="28"/>
              </w:rPr>
            </w:pPr>
            <w:r w:rsidRPr="00330BBC">
              <w:rPr>
                <w:sz w:val="28"/>
                <w:szCs w:val="28"/>
              </w:rPr>
              <w:t>11%</w:t>
            </w:r>
          </w:p>
        </w:tc>
      </w:tr>
      <w:tr w:rsidR="00303520" w:rsidTr="00D210CC">
        <w:tc>
          <w:tcPr>
            <w:tcW w:w="3284" w:type="dxa"/>
            <w:vAlign w:val="bottom"/>
          </w:tcPr>
          <w:p w:rsidR="00303520" w:rsidRPr="00330BBC" w:rsidRDefault="00303520" w:rsidP="00D210CC">
            <w:pPr>
              <w:rPr>
                <w:sz w:val="28"/>
                <w:szCs w:val="28"/>
              </w:rPr>
            </w:pPr>
            <w:r w:rsidRPr="00330BBC">
              <w:rPr>
                <w:sz w:val="28"/>
                <w:szCs w:val="28"/>
              </w:rPr>
              <w:t>спорт</w:t>
            </w:r>
          </w:p>
        </w:tc>
        <w:tc>
          <w:tcPr>
            <w:tcW w:w="3284" w:type="dxa"/>
            <w:vAlign w:val="bottom"/>
          </w:tcPr>
          <w:p w:rsidR="00303520" w:rsidRPr="00330BBC" w:rsidRDefault="00303520" w:rsidP="00D210CC">
            <w:pPr>
              <w:jc w:val="right"/>
              <w:rPr>
                <w:sz w:val="28"/>
                <w:szCs w:val="28"/>
              </w:rPr>
            </w:pPr>
            <w:r w:rsidRPr="00330BBC">
              <w:rPr>
                <w:sz w:val="28"/>
                <w:szCs w:val="28"/>
              </w:rPr>
              <w:t>11%</w:t>
            </w:r>
          </w:p>
        </w:tc>
        <w:tc>
          <w:tcPr>
            <w:tcW w:w="3285" w:type="dxa"/>
            <w:vAlign w:val="bottom"/>
          </w:tcPr>
          <w:p w:rsidR="00303520" w:rsidRPr="00330BBC" w:rsidRDefault="00303520" w:rsidP="00D210CC">
            <w:pPr>
              <w:jc w:val="right"/>
              <w:rPr>
                <w:sz w:val="28"/>
                <w:szCs w:val="28"/>
              </w:rPr>
            </w:pPr>
            <w:r w:rsidRPr="00330BBC">
              <w:rPr>
                <w:sz w:val="28"/>
                <w:szCs w:val="28"/>
              </w:rPr>
              <w:t>50%</w:t>
            </w:r>
          </w:p>
        </w:tc>
      </w:tr>
      <w:tr w:rsidR="00303520" w:rsidTr="00D210CC">
        <w:tc>
          <w:tcPr>
            <w:tcW w:w="3284" w:type="dxa"/>
            <w:vAlign w:val="bottom"/>
          </w:tcPr>
          <w:p w:rsidR="00303520" w:rsidRPr="00330BBC" w:rsidRDefault="00303520" w:rsidP="00D210CC">
            <w:pPr>
              <w:rPr>
                <w:sz w:val="28"/>
                <w:szCs w:val="28"/>
              </w:rPr>
            </w:pPr>
            <w:proofErr w:type="spellStart"/>
            <w:r>
              <w:rPr>
                <w:sz w:val="28"/>
                <w:szCs w:val="28"/>
              </w:rPr>
              <w:t>Худ</w:t>
            </w:r>
            <w:proofErr w:type="gramStart"/>
            <w:r>
              <w:rPr>
                <w:sz w:val="28"/>
                <w:szCs w:val="28"/>
              </w:rPr>
              <w:t>.ш</w:t>
            </w:r>
            <w:proofErr w:type="gramEnd"/>
            <w:r>
              <w:rPr>
                <w:sz w:val="28"/>
                <w:szCs w:val="28"/>
              </w:rPr>
              <w:t>кола</w:t>
            </w:r>
            <w:proofErr w:type="spellEnd"/>
          </w:p>
        </w:tc>
        <w:tc>
          <w:tcPr>
            <w:tcW w:w="3284" w:type="dxa"/>
            <w:vAlign w:val="bottom"/>
          </w:tcPr>
          <w:p w:rsidR="00303520" w:rsidRPr="00330BBC" w:rsidRDefault="00303520" w:rsidP="00D210CC">
            <w:pPr>
              <w:jc w:val="right"/>
              <w:rPr>
                <w:sz w:val="28"/>
                <w:szCs w:val="28"/>
              </w:rPr>
            </w:pPr>
            <w:r w:rsidRPr="00330BBC">
              <w:rPr>
                <w:sz w:val="28"/>
                <w:szCs w:val="28"/>
              </w:rPr>
              <w:t>26%</w:t>
            </w:r>
          </w:p>
        </w:tc>
        <w:tc>
          <w:tcPr>
            <w:tcW w:w="3285" w:type="dxa"/>
            <w:vAlign w:val="bottom"/>
          </w:tcPr>
          <w:p w:rsidR="00303520" w:rsidRPr="00330BBC" w:rsidRDefault="00303520" w:rsidP="00D210CC">
            <w:pPr>
              <w:jc w:val="right"/>
              <w:rPr>
                <w:sz w:val="28"/>
                <w:szCs w:val="28"/>
              </w:rPr>
            </w:pPr>
            <w:r w:rsidRPr="00330BBC">
              <w:rPr>
                <w:sz w:val="28"/>
                <w:szCs w:val="28"/>
              </w:rPr>
              <w:t>-----</w:t>
            </w:r>
          </w:p>
        </w:tc>
      </w:tr>
      <w:tr w:rsidR="00303520" w:rsidTr="00D210CC">
        <w:tc>
          <w:tcPr>
            <w:tcW w:w="3284" w:type="dxa"/>
            <w:vAlign w:val="bottom"/>
          </w:tcPr>
          <w:p w:rsidR="00303520" w:rsidRPr="00330BBC" w:rsidRDefault="00303520" w:rsidP="00D210CC">
            <w:pPr>
              <w:rPr>
                <w:sz w:val="28"/>
                <w:szCs w:val="28"/>
              </w:rPr>
            </w:pPr>
            <w:r w:rsidRPr="00330BBC">
              <w:rPr>
                <w:sz w:val="28"/>
                <w:szCs w:val="28"/>
              </w:rPr>
              <w:t>велосипед</w:t>
            </w:r>
          </w:p>
        </w:tc>
        <w:tc>
          <w:tcPr>
            <w:tcW w:w="3284" w:type="dxa"/>
            <w:vAlign w:val="bottom"/>
          </w:tcPr>
          <w:p w:rsidR="00303520" w:rsidRPr="00330BBC" w:rsidRDefault="00303520" w:rsidP="00D210CC">
            <w:pPr>
              <w:jc w:val="right"/>
              <w:rPr>
                <w:sz w:val="28"/>
                <w:szCs w:val="28"/>
              </w:rPr>
            </w:pPr>
            <w:r w:rsidRPr="00330BBC">
              <w:rPr>
                <w:sz w:val="28"/>
                <w:szCs w:val="28"/>
              </w:rPr>
              <w:t>47%</w:t>
            </w:r>
          </w:p>
        </w:tc>
        <w:tc>
          <w:tcPr>
            <w:tcW w:w="3285" w:type="dxa"/>
            <w:vAlign w:val="bottom"/>
          </w:tcPr>
          <w:p w:rsidR="00303520" w:rsidRPr="00330BBC" w:rsidRDefault="00303520" w:rsidP="00D210CC">
            <w:pPr>
              <w:jc w:val="right"/>
              <w:rPr>
                <w:sz w:val="28"/>
                <w:szCs w:val="28"/>
              </w:rPr>
            </w:pPr>
            <w:r w:rsidRPr="00330BBC">
              <w:rPr>
                <w:sz w:val="28"/>
                <w:szCs w:val="28"/>
              </w:rPr>
              <w:t>78%</w:t>
            </w:r>
          </w:p>
        </w:tc>
      </w:tr>
    </w:tbl>
    <w:p w:rsidR="00303520" w:rsidRPr="00330BBC" w:rsidRDefault="00303520" w:rsidP="00303520">
      <w:pPr>
        <w:ind w:firstLine="1260"/>
        <w:jc w:val="both"/>
        <w:rPr>
          <w:sz w:val="28"/>
          <w:szCs w:val="28"/>
        </w:rPr>
      </w:pPr>
    </w:p>
    <w:p w:rsidR="00303520" w:rsidRPr="00330BBC" w:rsidRDefault="00303520" w:rsidP="00303520">
      <w:pPr>
        <w:ind w:firstLine="1260"/>
        <w:jc w:val="both"/>
        <w:rPr>
          <w:sz w:val="28"/>
          <w:szCs w:val="28"/>
        </w:rPr>
      </w:pPr>
      <w:r w:rsidRPr="00330BBC">
        <w:rPr>
          <w:sz w:val="28"/>
          <w:szCs w:val="28"/>
        </w:rPr>
        <w:t xml:space="preserve">  </w:t>
      </w:r>
    </w:p>
    <w:p w:rsidR="00303520" w:rsidRPr="00330BBC" w:rsidRDefault="00303520" w:rsidP="00303520">
      <w:pPr>
        <w:ind w:firstLine="1260"/>
        <w:jc w:val="both"/>
        <w:rPr>
          <w:sz w:val="28"/>
          <w:szCs w:val="28"/>
        </w:rPr>
      </w:pPr>
      <w:r w:rsidRPr="00330BBC">
        <w:rPr>
          <w:sz w:val="28"/>
          <w:szCs w:val="28"/>
        </w:rPr>
        <w:t xml:space="preserve">Из представленных в таблице данных мы видим, что процент детей, увлеченных чтением книг, посещением кружков очень низок, что же касается увлеченностью компьютерными играми, то, например, для мальчиков  это наиболее предпочитаемый вид деятельности. Все выше сказанное позволяет сделать вывод о том, что в связи с компьютеризацией досуга вытесняются такие виды </w:t>
      </w:r>
      <w:proofErr w:type="spellStart"/>
      <w:r w:rsidRPr="00330BBC">
        <w:rPr>
          <w:sz w:val="28"/>
          <w:szCs w:val="28"/>
        </w:rPr>
        <w:t>досуговой</w:t>
      </w:r>
      <w:proofErr w:type="spellEnd"/>
      <w:r w:rsidRPr="00330BBC">
        <w:rPr>
          <w:sz w:val="28"/>
          <w:szCs w:val="28"/>
        </w:rPr>
        <w:t xml:space="preserve"> деятельности, как общение со сверстниками, чтение книг, посещение музеев, театров, секций, кружков. </w:t>
      </w:r>
    </w:p>
    <w:p w:rsidR="00303520" w:rsidRDefault="00303520" w:rsidP="00303520">
      <w:pPr>
        <w:ind w:firstLine="1260"/>
        <w:jc w:val="both"/>
        <w:rPr>
          <w:sz w:val="28"/>
          <w:szCs w:val="28"/>
        </w:rPr>
      </w:pPr>
      <w:r w:rsidRPr="00330BBC">
        <w:rPr>
          <w:sz w:val="28"/>
          <w:szCs w:val="28"/>
        </w:rPr>
        <w:t xml:space="preserve">Из представленных в таблице данных мы видим, что наиболее предпочитаемые виды деятельности девочек резко отличается от видов деятельности, которые предпочитают мальчики этого же возраста. Процент девочек в возрасте 12-13 лет, увлекающихся компьютерными играми также высок, как и у мальчиков в этом же возрасте. Девочки всех представленных категорий возрастов в основном отдают предпочтение общению с друзьями, просмотру телевизора, как источника полезной информации, прослушиванию музыки. </w:t>
      </w:r>
    </w:p>
    <w:p w:rsidR="00E14BE1" w:rsidRDefault="00303520" w:rsidP="00E14BE1">
      <w:pPr>
        <w:ind w:firstLine="1260"/>
        <w:jc w:val="center"/>
        <w:rPr>
          <w:i/>
          <w:sz w:val="28"/>
          <w:szCs w:val="28"/>
        </w:rPr>
      </w:pPr>
      <w:r>
        <w:rPr>
          <w:b/>
          <w:i/>
          <w:sz w:val="28"/>
          <w:szCs w:val="28"/>
        </w:rPr>
        <w:t xml:space="preserve">Также </w:t>
      </w:r>
      <w:r w:rsidRPr="00330BBC">
        <w:rPr>
          <w:b/>
          <w:i/>
          <w:sz w:val="28"/>
          <w:szCs w:val="28"/>
        </w:rPr>
        <w:t>опрос определяет место компьютера в жизни современных детей и подростков</w:t>
      </w:r>
      <w:r w:rsidRPr="00330BBC">
        <w:rPr>
          <w:i/>
          <w:sz w:val="28"/>
          <w:szCs w:val="28"/>
        </w:rPr>
        <w:t>.</w:t>
      </w:r>
    </w:p>
    <w:p w:rsidR="00303520" w:rsidRPr="00766A5E" w:rsidRDefault="00303520" w:rsidP="00E14BE1">
      <w:pPr>
        <w:ind w:firstLine="1260"/>
        <w:jc w:val="center"/>
        <w:rPr>
          <w:i/>
          <w:sz w:val="28"/>
          <w:szCs w:val="28"/>
        </w:rPr>
      </w:pPr>
      <w:r>
        <w:rPr>
          <w:sz w:val="28"/>
          <w:szCs w:val="28"/>
        </w:rPr>
        <w:t>М</w:t>
      </w:r>
      <w:r w:rsidRPr="00330BBC">
        <w:rPr>
          <w:sz w:val="28"/>
          <w:szCs w:val="28"/>
        </w:rPr>
        <w:t>ы выяснили, сколько времени в среднем дети, и подростки проводят за компьютером</w:t>
      </w:r>
      <w:r>
        <w:rPr>
          <w:sz w:val="28"/>
          <w:szCs w:val="28"/>
        </w:rPr>
        <w:t>.</w:t>
      </w:r>
      <w:r w:rsidRPr="008719CB">
        <w:rPr>
          <w:noProof/>
        </w:rPr>
        <w:t xml:space="preserve"> </w:t>
      </w:r>
      <w:r>
        <w:rPr>
          <w:noProof/>
          <w:sz w:val="28"/>
          <w:szCs w:val="28"/>
        </w:rPr>
        <w:drawing>
          <wp:inline distT="0" distB="0" distL="0" distR="0">
            <wp:extent cx="4686300" cy="2286000"/>
            <wp:effectExtent l="19050" t="0" r="19050" b="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3520" w:rsidRPr="00330BBC" w:rsidRDefault="00303520" w:rsidP="00303520">
      <w:pPr>
        <w:ind w:firstLine="1260"/>
        <w:jc w:val="both"/>
        <w:rPr>
          <w:sz w:val="28"/>
          <w:szCs w:val="28"/>
        </w:rPr>
      </w:pPr>
      <w:r w:rsidRPr="00330BBC">
        <w:rPr>
          <w:sz w:val="28"/>
          <w:szCs w:val="28"/>
        </w:rPr>
        <w:t xml:space="preserve">Исходя из этого, мы можем сделать вывод о том, что  для мальчиков главная цель приобретения компьютера  – компьютерные игры и </w:t>
      </w:r>
      <w:r w:rsidRPr="00330BBC">
        <w:rPr>
          <w:sz w:val="28"/>
          <w:szCs w:val="28"/>
        </w:rPr>
        <w:lastRenderedPageBreak/>
        <w:t xml:space="preserve">работа над докладами и рефератами. Это говорит о том, что </w:t>
      </w:r>
      <w:r w:rsidR="00E14BE1">
        <w:rPr>
          <w:sz w:val="28"/>
          <w:szCs w:val="28"/>
        </w:rPr>
        <w:t xml:space="preserve">учащиеся </w:t>
      </w:r>
      <w:r w:rsidRPr="00330BBC">
        <w:rPr>
          <w:sz w:val="28"/>
          <w:szCs w:val="28"/>
        </w:rPr>
        <w:t>уделяют</w:t>
      </w:r>
      <w:r w:rsidR="00E14BE1" w:rsidRPr="00330BBC">
        <w:rPr>
          <w:sz w:val="28"/>
          <w:szCs w:val="28"/>
        </w:rPr>
        <w:t xml:space="preserve"> внимание</w:t>
      </w:r>
      <w:r w:rsidRPr="00330BBC">
        <w:rPr>
          <w:sz w:val="28"/>
          <w:szCs w:val="28"/>
        </w:rPr>
        <w:t xml:space="preserve"> не только играм, но и учебе.</w:t>
      </w:r>
    </w:p>
    <w:p w:rsidR="00303520" w:rsidRPr="00330BBC" w:rsidRDefault="00303520" w:rsidP="00303520">
      <w:pPr>
        <w:ind w:firstLine="1260"/>
        <w:jc w:val="both"/>
        <w:rPr>
          <w:sz w:val="28"/>
          <w:szCs w:val="28"/>
        </w:rPr>
      </w:pPr>
    </w:p>
    <w:p w:rsidR="00747AE0" w:rsidRPr="002A728E" w:rsidRDefault="00747AE0" w:rsidP="00747AE0">
      <w:pPr>
        <w:jc w:val="both"/>
      </w:pPr>
    </w:p>
    <w:p w:rsidR="00747AE0" w:rsidRDefault="00747AE0" w:rsidP="00747AE0">
      <w:pPr>
        <w:jc w:val="center"/>
        <w:rPr>
          <w:sz w:val="36"/>
          <w:szCs w:val="36"/>
        </w:rPr>
      </w:pPr>
    </w:p>
    <w:sectPr w:rsidR="00747AE0" w:rsidSect="003E0C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839" w:rsidRDefault="00664839" w:rsidP="00C05AF0">
      <w:r>
        <w:separator/>
      </w:r>
    </w:p>
  </w:endnote>
  <w:endnote w:type="continuationSeparator" w:id="1">
    <w:p w:rsidR="00664839" w:rsidRDefault="00664839" w:rsidP="00C05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o Sans Intel">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FranklinGothic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D94" w:rsidRDefault="00BE1A2E" w:rsidP="00911162">
    <w:pPr>
      <w:pStyle w:val="a3"/>
      <w:framePr w:wrap="around" w:vAnchor="text" w:hAnchor="margin" w:xAlign="right" w:y="1"/>
      <w:rPr>
        <w:rStyle w:val="a5"/>
      </w:rPr>
    </w:pPr>
    <w:r>
      <w:rPr>
        <w:rStyle w:val="a5"/>
      </w:rPr>
      <w:fldChar w:fldCharType="begin"/>
    </w:r>
    <w:r w:rsidR="00747AE0">
      <w:rPr>
        <w:rStyle w:val="a5"/>
      </w:rPr>
      <w:instrText xml:space="preserve">PAGE  </w:instrText>
    </w:r>
    <w:r>
      <w:rPr>
        <w:rStyle w:val="a5"/>
      </w:rPr>
      <w:fldChar w:fldCharType="end"/>
    </w:r>
  </w:p>
  <w:p w:rsidR="003A1D94" w:rsidRDefault="00E14BE1" w:rsidP="00B9258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D94" w:rsidRDefault="00BE1A2E" w:rsidP="00911162">
    <w:pPr>
      <w:pStyle w:val="a3"/>
      <w:framePr w:wrap="around" w:vAnchor="text" w:hAnchor="margin" w:xAlign="right" w:y="1"/>
      <w:rPr>
        <w:rStyle w:val="a5"/>
      </w:rPr>
    </w:pPr>
    <w:r>
      <w:rPr>
        <w:rStyle w:val="a5"/>
      </w:rPr>
      <w:fldChar w:fldCharType="begin"/>
    </w:r>
    <w:r w:rsidR="00747AE0">
      <w:rPr>
        <w:rStyle w:val="a5"/>
      </w:rPr>
      <w:instrText xml:space="preserve">PAGE  </w:instrText>
    </w:r>
    <w:r>
      <w:rPr>
        <w:rStyle w:val="a5"/>
      </w:rPr>
      <w:fldChar w:fldCharType="separate"/>
    </w:r>
    <w:r w:rsidR="00E14BE1">
      <w:rPr>
        <w:rStyle w:val="a5"/>
        <w:noProof/>
      </w:rPr>
      <w:t>14</w:t>
    </w:r>
    <w:r>
      <w:rPr>
        <w:rStyle w:val="a5"/>
      </w:rPr>
      <w:fldChar w:fldCharType="end"/>
    </w:r>
  </w:p>
  <w:p w:rsidR="003A1D94" w:rsidRDefault="00E14BE1" w:rsidP="00B9258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839" w:rsidRDefault="00664839" w:rsidP="00C05AF0">
      <w:r>
        <w:separator/>
      </w:r>
    </w:p>
  </w:footnote>
  <w:footnote w:type="continuationSeparator" w:id="1">
    <w:p w:rsidR="00664839" w:rsidRDefault="00664839" w:rsidP="00C05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8"/>
      </v:shape>
    </w:pict>
  </w:numPicBullet>
  <w:abstractNum w:abstractNumId="0">
    <w:nsid w:val="0A1036C4"/>
    <w:multiLevelType w:val="hybridMultilevel"/>
    <w:tmpl w:val="287C9A8A"/>
    <w:lvl w:ilvl="0" w:tplc="72E89CB4">
      <w:start w:val="1"/>
      <w:numFmt w:val="decimal"/>
      <w:lvlText w:val="%1."/>
      <w:lvlJc w:val="left"/>
      <w:pPr>
        <w:ind w:left="742" w:hanging="360"/>
      </w:pPr>
      <w:rPr>
        <w:rFonts w:eastAsia="Times New Roman"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
    <w:nsid w:val="0D594B2B"/>
    <w:multiLevelType w:val="hybridMultilevel"/>
    <w:tmpl w:val="75721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733EC"/>
    <w:multiLevelType w:val="hybridMultilevel"/>
    <w:tmpl w:val="668A2D8A"/>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
    <w:nsid w:val="11505A9F"/>
    <w:multiLevelType w:val="hybridMultilevel"/>
    <w:tmpl w:val="34F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834C5"/>
    <w:multiLevelType w:val="hybridMultilevel"/>
    <w:tmpl w:val="41E0B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044FD"/>
    <w:multiLevelType w:val="hybridMultilevel"/>
    <w:tmpl w:val="DCA2C6E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14106F9A"/>
    <w:multiLevelType w:val="hybridMultilevel"/>
    <w:tmpl w:val="6CA44A42"/>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7">
    <w:nsid w:val="1597683A"/>
    <w:multiLevelType w:val="hybridMultilevel"/>
    <w:tmpl w:val="32FAF8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6A01A6E"/>
    <w:multiLevelType w:val="hybridMultilevel"/>
    <w:tmpl w:val="25B02D2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FB06C96"/>
    <w:multiLevelType w:val="hybridMultilevel"/>
    <w:tmpl w:val="EC94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900CC0"/>
    <w:multiLevelType w:val="hybridMultilevel"/>
    <w:tmpl w:val="AD0AE066"/>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7">
      <w:start w:val="1"/>
      <w:numFmt w:val="bullet"/>
      <w:lvlText w:val=""/>
      <w:lvlPicBulletId w:val="0"/>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052827"/>
    <w:multiLevelType w:val="multilevel"/>
    <w:tmpl w:val="21F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35DA0"/>
    <w:multiLevelType w:val="hybridMultilevel"/>
    <w:tmpl w:val="08808CD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2FCB3F26"/>
    <w:multiLevelType w:val="hybridMultilevel"/>
    <w:tmpl w:val="CC2C46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0BB7528"/>
    <w:multiLevelType w:val="hybridMultilevel"/>
    <w:tmpl w:val="07E425C6"/>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7">
      <w:start w:val="1"/>
      <w:numFmt w:val="bullet"/>
      <w:lvlText w:val=""/>
      <w:lvlPicBulletId w:val="0"/>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D63523"/>
    <w:multiLevelType w:val="hybridMultilevel"/>
    <w:tmpl w:val="6BC259DE"/>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6">
    <w:nsid w:val="5D6959A9"/>
    <w:multiLevelType w:val="hybridMultilevel"/>
    <w:tmpl w:val="FC665FB8"/>
    <w:lvl w:ilvl="0" w:tplc="04190001">
      <w:start w:val="1"/>
      <w:numFmt w:val="bullet"/>
      <w:lvlText w:val=""/>
      <w:lvlJc w:val="left"/>
      <w:pPr>
        <w:ind w:left="1163" w:hanging="360"/>
      </w:pPr>
      <w:rPr>
        <w:rFonts w:ascii="Symbol" w:hAnsi="Symbol" w:hint="default"/>
      </w:rPr>
    </w:lvl>
    <w:lvl w:ilvl="1" w:tplc="04190003" w:tentative="1">
      <w:start w:val="1"/>
      <w:numFmt w:val="bullet"/>
      <w:lvlText w:val="o"/>
      <w:lvlJc w:val="left"/>
      <w:pPr>
        <w:ind w:left="1883" w:hanging="360"/>
      </w:pPr>
      <w:rPr>
        <w:rFonts w:ascii="Courier New" w:hAnsi="Courier New" w:cs="Courier New" w:hint="default"/>
      </w:rPr>
    </w:lvl>
    <w:lvl w:ilvl="2" w:tplc="04190005" w:tentative="1">
      <w:start w:val="1"/>
      <w:numFmt w:val="bullet"/>
      <w:lvlText w:val=""/>
      <w:lvlJc w:val="left"/>
      <w:pPr>
        <w:ind w:left="2603" w:hanging="360"/>
      </w:pPr>
      <w:rPr>
        <w:rFonts w:ascii="Wingdings" w:hAnsi="Wingdings" w:hint="default"/>
      </w:rPr>
    </w:lvl>
    <w:lvl w:ilvl="3" w:tplc="04190001" w:tentative="1">
      <w:start w:val="1"/>
      <w:numFmt w:val="bullet"/>
      <w:lvlText w:val=""/>
      <w:lvlJc w:val="left"/>
      <w:pPr>
        <w:ind w:left="3323" w:hanging="360"/>
      </w:pPr>
      <w:rPr>
        <w:rFonts w:ascii="Symbol" w:hAnsi="Symbol" w:hint="default"/>
      </w:rPr>
    </w:lvl>
    <w:lvl w:ilvl="4" w:tplc="04190003" w:tentative="1">
      <w:start w:val="1"/>
      <w:numFmt w:val="bullet"/>
      <w:lvlText w:val="o"/>
      <w:lvlJc w:val="left"/>
      <w:pPr>
        <w:ind w:left="4043" w:hanging="360"/>
      </w:pPr>
      <w:rPr>
        <w:rFonts w:ascii="Courier New" w:hAnsi="Courier New" w:cs="Courier New" w:hint="default"/>
      </w:rPr>
    </w:lvl>
    <w:lvl w:ilvl="5" w:tplc="04190005" w:tentative="1">
      <w:start w:val="1"/>
      <w:numFmt w:val="bullet"/>
      <w:lvlText w:val=""/>
      <w:lvlJc w:val="left"/>
      <w:pPr>
        <w:ind w:left="4763" w:hanging="360"/>
      </w:pPr>
      <w:rPr>
        <w:rFonts w:ascii="Wingdings" w:hAnsi="Wingdings" w:hint="default"/>
      </w:rPr>
    </w:lvl>
    <w:lvl w:ilvl="6" w:tplc="04190001" w:tentative="1">
      <w:start w:val="1"/>
      <w:numFmt w:val="bullet"/>
      <w:lvlText w:val=""/>
      <w:lvlJc w:val="left"/>
      <w:pPr>
        <w:ind w:left="5483" w:hanging="360"/>
      </w:pPr>
      <w:rPr>
        <w:rFonts w:ascii="Symbol" w:hAnsi="Symbol" w:hint="default"/>
      </w:rPr>
    </w:lvl>
    <w:lvl w:ilvl="7" w:tplc="04190003" w:tentative="1">
      <w:start w:val="1"/>
      <w:numFmt w:val="bullet"/>
      <w:lvlText w:val="o"/>
      <w:lvlJc w:val="left"/>
      <w:pPr>
        <w:ind w:left="6203" w:hanging="360"/>
      </w:pPr>
      <w:rPr>
        <w:rFonts w:ascii="Courier New" w:hAnsi="Courier New" w:cs="Courier New" w:hint="default"/>
      </w:rPr>
    </w:lvl>
    <w:lvl w:ilvl="8" w:tplc="04190005" w:tentative="1">
      <w:start w:val="1"/>
      <w:numFmt w:val="bullet"/>
      <w:lvlText w:val=""/>
      <w:lvlJc w:val="left"/>
      <w:pPr>
        <w:ind w:left="6923" w:hanging="360"/>
      </w:pPr>
      <w:rPr>
        <w:rFonts w:ascii="Wingdings" w:hAnsi="Wingdings" w:hint="default"/>
      </w:rPr>
    </w:lvl>
  </w:abstractNum>
  <w:abstractNum w:abstractNumId="17">
    <w:nsid w:val="65B8129A"/>
    <w:multiLevelType w:val="multilevel"/>
    <w:tmpl w:val="AC4E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1E7AA5"/>
    <w:multiLevelType w:val="hybridMultilevel"/>
    <w:tmpl w:val="CD2CC128"/>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9">
    <w:nsid w:val="69C86779"/>
    <w:multiLevelType w:val="hybridMultilevel"/>
    <w:tmpl w:val="F9363BAA"/>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0">
    <w:nsid w:val="6E46411A"/>
    <w:multiLevelType w:val="multilevel"/>
    <w:tmpl w:val="8E52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E3398"/>
    <w:multiLevelType w:val="hybridMultilevel"/>
    <w:tmpl w:val="C778C760"/>
    <w:lvl w:ilvl="0" w:tplc="FAF2DB5A">
      <w:start w:val="1"/>
      <w:numFmt w:val="bullet"/>
      <w:lvlText w:val=""/>
      <w:lvlJc w:val="left"/>
      <w:pPr>
        <w:tabs>
          <w:tab w:val="num" w:pos="1620"/>
        </w:tabs>
        <w:ind w:left="1620" w:hanging="360"/>
      </w:pPr>
      <w:rPr>
        <w:rFonts w:ascii="Wingdings" w:hAnsi="Wingdings" w:hint="default"/>
      </w:rPr>
    </w:lvl>
    <w:lvl w:ilvl="1" w:tplc="04190001">
      <w:start w:val="1"/>
      <w:numFmt w:val="bullet"/>
      <w:lvlText w:val=""/>
      <w:lvlJc w:val="left"/>
      <w:pPr>
        <w:tabs>
          <w:tab w:val="num" w:pos="540"/>
        </w:tabs>
        <w:ind w:left="5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754822CC"/>
    <w:multiLevelType w:val="multilevel"/>
    <w:tmpl w:val="4DD0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8E42D6"/>
    <w:multiLevelType w:val="hybridMultilevel"/>
    <w:tmpl w:val="73BA0EC6"/>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num w:numId="1">
    <w:abstractNumId w:val="21"/>
  </w:num>
  <w:num w:numId="2">
    <w:abstractNumId w:val="10"/>
  </w:num>
  <w:num w:numId="3">
    <w:abstractNumId w:val="14"/>
  </w:num>
  <w:num w:numId="4">
    <w:abstractNumId w:val="8"/>
  </w:num>
  <w:num w:numId="5">
    <w:abstractNumId w:val="13"/>
  </w:num>
  <w:num w:numId="6">
    <w:abstractNumId w:val="7"/>
  </w:num>
  <w:num w:numId="7">
    <w:abstractNumId w:val="11"/>
  </w:num>
  <w:num w:numId="8">
    <w:abstractNumId w:val="20"/>
  </w:num>
  <w:num w:numId="9">
    <w:abstractNumId w:val="22"/>
  </w:num>
  <w:num w:numId="10">
    <w:abstractNumId w:val="17"/>
  </w:num>
  <w:num w:numId="11">
    <w:abstractNumId w:val="2"/>
  </w:num>
  <w:num w:numId="12">
    <w:abstractNumId w:val="12"/>
  </w:num>
  <w:num w:numId="13">
    <w:abstractNumId w:val="0"/>
  </w:num>
  <w:num w:numId="14">
    <w:abstractNumId w:val="1"/>
  </w:num>
  <w:num w:numId="15">
    <w:abstractNumId w:val="3"/>
  </w:num>
  <w:num w:numId="16">
    <w:abstractNumId w:val="4"/>
  </w:num>
  <w:num w:numId="17">
    <w:abstractNumId w:val="23"/>
  </w:num>
  <w:num w:numId="18">
    <w:abstractNumId w:val="15"/>
  </w:num>
  <w:num w:numId="19">
    <w:abstractNumId w:val="19"/>
  </w:num>
  <w:num w:numId="20">
    <w:abstractNumId w:val="6"/>
  </w:num>
  <w:num w:numId="21">
    <w:abstractNumId w:val="18"/>
  </w:num>
  <w:num w:numId="22">
    <w:abstractNumId w:val="16"/>
  </w:num>
  <w:num w:numId="23">
    <w:abstractNumId w:val="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47AE0"/>
    <w:rsid w:val="000308AC"/>
    <w:rsid w:val="000466E1"/>
    <w:rsid w:val="002A6486"/>
    <w:rsid w:val="00303520"/>
    <w:rsid w:val="003156AC"/>
    <w:rsid w:val="003E0C88"/>
    <w:rsid w:val="00607BCC"/>
    <w:rsid w:val="00664839"/>
    <w:rsid w:val="00747AE0"/>
    <w:rsid w:val="00767EFA"/>
    <w:rsid w:val="00BE1A2E"/>
    <w:rsid w:val="00C05AF0"/>
    <w:rsid w:val="00C87716"/>
    <w:rsid w:val="00D400F5"/>
    <w:rsid w:val="00E14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A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7AE0"/>
    <w:pPr>
      <w:keepNext/>
      <w:spacing w:before="240" w:after="60"/>
      <w:outlineLvl w:val="0"/>
    </w:pPr>
    <w:rPr>
      <w:rFonts w:cs="Arial"/>
      <w:b/>
      <w:bCs/>
      <w:color w:val="00CCFF"/>
      <w:kern w:val="32"/>
      <w:sz w:val="40"/>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AE0"/>
    <w:rPr>
      <w:rFonts w:ascii="Times New Roman" w:eastAsia="Times New Roman" w:hAnsi="Times New Roman" w:cs="Arial"/>
      <w:b/>
      <w:bCs/>
      <w:color w:val="00CCFF"/>
      <w:kern w:val="32"/>
      <w:sz w:val="40"/>
      <w:szCs w:val="32"/>
      <w:lang w:eastAsia="ru-RU"/>
    </w:rPr>
  </w:style>
  <w:style w:type="paragraph" w:styleId="a3">
    <w:name w:val="footer"/>
    <w:basedOn w:val="a"/>
    <w:link w:val="a4"/>
    <w:rsid w:val="00747AE0"/>
    <w:pPr>
      <w:tabs>
        <w:tab w:val="center" w:pos="4677"/>
        <w:tab w:val="right" w:pos="9355"/>
      </w:tabs>
    </w:pPr>
  </w:style>
  <w:style w:type="character" w:customStyle="1" w:styleId="a4">
    <w:name w:val="Нижний колонтитул Знак"/>
    <w:basedOn w:val="a0"/>
    <w:link w:val="a3"/>
    <w:rsid w:val="00747AE0"/>
    <w:rPr>
      <w:rFonts w:ascii="Times New Roman" w:eastAsia="Times New Roman" w:hAnsi="Times New Roman" w:cs="Times New Roman"/>
      <w:sz w:val="24"/>
      <w:szCs w:val="24"/>
      <w:lang w:eastAsia="ru-RU"/>
    </w:rPr>
  </w:style>
  <w:style w:type="character" w:styleId="a5">
    <w:name w:val="page number"/>
    <w:basedOn w:val="a0"/>
    <w:rsid w:val="00747AE0"/>
  </w:style>
  <w:style w:type="character" w:styleId="a6">
    <w:name w:val="Hyperlink"/>
    <w:rsid w:val="00747AE0"/>
    <w:rPr>
      <w:color w:val="00FF00"/>
      <w:u w:val="single"/>
    </w:rPr>
  </w:style>
  <w:style w:type="paragraph" w:styleId="a7">
    <w:name w:val="Normal (Web)"/>
    <w:basedOn w:val="a"/>
    <w:rsid w:val="00747AE0"/>
    <w:pPr>
      <w:spacing w:before="30" w:after="30"/>
    </w:pPr>
    <w:rPr>
      <w:sz w:val="20"/>
      <w:szCs w:val="20"/>
    </w:rPr>
  </w:style>
  <w:style w:type="paragraph" w:customStyle="1" w:styleId="Default">
    <w:name w:val="Default Знак"/>
    <w:link w:val="Default0"/>
    <w:rsid w:val="00747AE0"/>
    <w:pPr>
      <w:widowControl w:val="0"/>
      <w:autoSpaceDE w:val="0"/>
      <w:autoSpaceDN w:val="0"/>
      <w:adjustRightInd w:val="0"/>
      <w:spacing w:after="0" w:line="240" w:lineRule="auto"/>
    </w:pPr>
    <w:rPr>
      <w:rFonts w:ascii="Neo Sans Intel" w:eastAsia="Times New Roman" w:hAnsi="Neo Sans Intel" w:cs="Neo Sans Intel"/>
      <w:color w:val="000000"/>
      <w:sz w:val="24"/>
      <w:szCs w:val="24"/>
      <w:lang w:eastAsia="ru-RU"/>
    </w:rPr>
  </w:style>
  <w:style w:type="character" w:customStyle="1" w:styleId="Default0">
    <w:name w:val="Default Знак Знак"/>
    <w:link w:val="Default"/>
    <w:rsid w:val="00747AE0"/>
    <w:rPr>
      <w:rFonts w:ascii="Neo Sans Intel" w:eastAsia="Times New Roman" w:hAnsi="Neo Sans Intel" w:cs="Neo Sans Intel"/>
      <w:color w:val="000000"/>
      <w:sz w:val="24"/>
      <w:szCs w:val="24"/>
      <w:lang w:eastAsia="ru-RU"/>
    </w:rPr>
  </w:style>
  <w:style w:type="table" w:styleId="a8">
    <w:name w:val="Table Grid"/>
    <w:basedOn w:val="a1"/>
    <w:uiPriority w:val="59"/>
    <w:rsid w:val="003035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03520"/>
    <w:pPr>
      <w:spacing w:after="200" w:line="276" w:lineRule="auto"/>
      <w:ind w:left="720"/>
      <w:contextualSpacing/>
    </w:pPr>
    <w:rPr>
      <w:rFonts w:ascii="Calibri" w:eastAsia="Calibri" w:hAnsi="Calibri"/>
      <w:sz w:val="22"/>
      <w:szCs w:val="22"/>
      <w:lang w:eastAsia="en-US"/>
    </w:rPr>
  </w:style>
  <w:style w:type="character" w:styleId="aa">
    <w:name w:val="Emphasis"/>
    <w:basedOn w:val="a0"/>
    <w:qFormat/>
    <w:rsid w:val="00303520"/>
    <w:rPr>
      <w:i/>
      <w:iCs/>
      <w:color w:val="000000"/>
    </w:rPr>
  </w:style>
  <w:style w:type="paragraph" w:styleId="ab">
    <w:name w:val="Balloon Text"/>
    <w:basedOn w:val="a"/>
    <w:link w:val="ac"/>
    <w:uiPriority w:val="99"/>
    <w:semiHidden/>
    <w:unhideWhenUsed/>
    <w:rsid w:val="00303520"/>
    <w:rPr>
      <w:rFonts w:ascii="Tahoma" w:hAnsi="Tahoma" w:cs="Tahoma"/>
      <w:sz w:val="16"/>
      <w:szCs w:val="16"/>
    </w:rPr>
  </w:style>
  <w:style w:type="character" w:customStyle="1" w:styleId="ac">
    <w:name w:val="Текст выноски Знак"/>
    <w:basedOn w:val="a0"/>
    <w:link w:val="ab"/>
    <w:uiPriority w:val="99"/>
    <w:semiHidden/>
    <w:rsid w:val="003035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forizmer.ru/aforizmi/lyuis-d-eigen"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manualLayout>
          <c:xMode val="edge"/>
          <c:yMode val="edge"/>
          <c:x val="0.22242471457852228"/>
          <c:y val="2.7777724103505479E-2"/>
        </c:manualLayout>
      </c:layout>
    </c:title>
    <c:plotArea>
      <c:layout/>
      <c:pieChart>
        <c:varyColors val="1"/>
        <c:ser>
          <c:idx val="0"/>
          <c:order val="0"/>
          <c:tx>
            <c:strRef>
              <c:f>Лист1!$B$1</c:f>
              <c:strCache>
                <c:ptCount val="1"/>
                <c:pt idx="0">
                  <c:v>С какой целью вы используете компьютер?</c:v>
                </c:pt>
              </c:strCache>
            </c:strRef>
          </c:tx>
          <c:dLbls>
            <c:showCatName val="1"/>
            <c:showPercent val="1"/>
          </c:dLbls>
          <c:cat>
            <c:strRef>
              <c:f>Лист1!$A$2:$A$5</c:f>
              <c:strCache>
                <c:ptCount val="4"/>
                <c:pt idx="0">
                  <c:v>для учебы</c:v>
                </c:pt>
                <c:pt idx="1">
                  <c:v>для игры</c:v>
                </c:pt>
                <c:pt idx="2">
                  <c:v>для расширения кругозора</c:v>
                </c:pt>
                <c:pt idx="3">
                  <c:v>просто так</c:v>
                </c:pt>
              </c:strCache>
            </c:strRef>
          </c:cat>
          <c:val>
            <c:numRef>
              <c:f>Лист1!$B$2:$B$5</c:f>
              <c:numCache>
                <c:formatCode>General</c:formatCode>
                <c:ptCount val="4"/>
                <c:pt idx="0">
                  <c:v>1.2</c:v>
                </c:pt>
                <c:pt idx="1">
                  <c:v>8.2000000000000011</c:v>
                </c:pt>
                <c:pt idx="2">
                  <c:v>1.4</c:v>
                </c:pt>
                <c:pt idx="3">
                  <c:v>1.2</c:v>
                </c:pt>
              </c:numCache>
            </c:numRef>
          </c:val>
        </c:ser>
        <c:dLbls>
          <c:showCatName val="1"/>
          <c:showPercent val="1"/>
        </c:dLbls>
        <c:firstSliceAng val="0"/>
      </c:pieChart>
      <c:spPr>
        <a:noFill/>
        <a:ln w="25401">
          <a:noFill/>
        </a:ln>
      </c:spPr>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32B9-E292-4CA3-B51A-18651684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2266</Words>
  <Characters>15844</Characters>
  <Application>Microsoft Office Word</Application>
  <DocSecurity>0</DocSecurity>
  <Lines>546</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Антинарко</dc:creator>
  <cp:keywords/>
  <dc:description/>
  <cp:lastModifiedBy>Компьютерный рс2</cp:lastModifiedBy>
  <cp:revision>7</cp:revision>
  <dcterms:created xsi:type="dcterms:W3CDTF">2017-03-12T16:06:00Z</dcterms:created>
  <dcterms:modified xsi:type="dcterms:W3CDTF">2017-03-13T08:47:00Z</dcterms:modified>
</cp:coreProperties>
</file>