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94EB509" w14:textId="77777777" w:rsidR="00721B57" w:rsidRPr="00721B57" w:rsidRDefault="00721B57" w:rsidP="00721B57">
      <w:pPr>
        <w:pBdr>
          <w:bottom w:val="triple" w:sz="4" w:space="1" w:color="002060"/>
        </w:pBd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14:paraId="4B83D829" w14:textId="77777777" w:rsidR="00721B57" w:rsidRPr="00721B57" w:rsidRDefault="00721B57" w:rsidP="00721B57">
      <w:pPr>
        <w:pBdr>
          <w:bottom w:val="triple" w:sz="4" w:space="1" w:color="002060"/>
        </w:pBd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 85»</w:t>
      </w:r>
    </w:p>
    <w:p w14:paraId="1C087816" w14:textId="77777777"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F399A5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5A0485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6C10EB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206D3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5CA55F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40E362" w14:textId="77777777"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4601773" w14:textId="77777777"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570392B" w14:textId="77777777"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14:paraId="6D4E0EC5" w14:textId="77777777"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987FC" w14:textId="77777777" w:rsidR="004D6268" w:rsidRDefault="00721B57" w:rsidP="004D6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проекта краевой инновационной площадки </w:t>
      </w:r>
      <w:r w:rsidR="00AB3CEE">
        <w:rPr>
          <w:rFonts w:ascii="Times New Roman" w:eastAsia="Calibri" w:hAnsi="Times New Roman" w:cs="Times New Roman"/>
          <w:b/>
          <w:sz w:val="28"/>
          <w:szCs w:val="28"/>
        </w:rPr>
        <w:t>КИП-2020</w:t>
      </w:r>
    </w:p>
    <w:p w14:paraId="2B02C875" w14:textId="77777777" w:rsidR="00721B57" w:rsidRPr="00721B57" w:rsidRDefault="00721B57" w:rsidP="00AB3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>по теме:</w:t>
      </w:r>
    </w:p>
    <w:p w14:paraId="24D0F84A" w14:textId="77777777" w:rsidR="00AB3CEE" w:rsidRPr="00AB3CEE" w:rsidRDefault="00AB3CEE" w:rsidP="00AB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B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основ финансовой грамотности</w:t>
      </w:r>
    </w:p>
    <w:p w14:paraId="7FD1E2CE" w14:textId="77777777" w:rsidR="00AB3CEE" w:rsidRPr="00AB3CEE" w:rsidRDefault="00AB3CEE" w:rsidP="00AB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старшего дошкольного возраста посредством</w:t>
      </w:r>
    </w:p>
    <w:p w14:paraId="31F6F452" w14:textId="77777777" w:rsidR="00721B57" w:rsidRPr="00721B57" w:rsidRDefault="00AB3CEE" w:rsidP="00AB3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игрового образовательного тренажёра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A07AE73" w14:textId="77777777"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BC689D" w14:textId="77777777"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E062C06" w14:textId="77777777"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DD3A59E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856427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60307E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312338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210632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F76063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39A6F5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C6DB8B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E15BD6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8CC96D" w14:textId="77777777"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184CA4" w14:textId="77777777" w:rsid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40F496" w14:textId="77777777" w:rsidR="000565C6" w:rsidRDefault="000565C6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F4037E" w14:textId="77777777" w:rsidR="000565C6" w:rsidRDefault="000565C6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36F347" w14:textId="77777777" w:rsidR="000565C6" w:rsidRPr="00721B57" w:rsidRDefault="000565C6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1FEA51" w14:textId="77777777" w:rsidR="00BC6F24" w:rsidRDefault="00BC6F24" w:rsidP="00D5791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D2BA0" w14:textId="77777777" w:rsidR="00721B57" w:rsidRDefault="00721B57" w:rsidP="00721B57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Паспортная информация </w:t>
      </w:r>
    </w:p>
    <w:p w14:paraId="012F58E5" w14:textId="77777777" w:rsidR="00307B0E" w:rsidRPr="00721B57" w:rsidRDefault="00307B0E" w:rsidP="00721B57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71EC69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Юридическое название учреждения</w:t>
      </w: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D8739DB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№ 85»</w:t>
      </w:r>
    </w:p>
    <w:p w14:paraId="47C3775D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Учредитель:</w:t>
      </w:r>
    </w:p>
    <w:p w14:paraId="30C70320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Краснодар</w:t>
      </w:r>
    </w:p>
    <w:p w14:paraId="5DCFC262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Юридический адрес:</w:t>
      </w:r>
    </w:p>
    <w:p w14:paraId="066108B0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350087, Российская Федерация, Краснодарский край, город Краснодар, Прикубанский внутригородской округ, ул. Тепличная, 50.</w:t>
      </w:r>
    </w:p>
    <w:p w14:paraId="53970EAB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ФИО руководителя:</w:t>
      </w:r>
    </w:p>
    <w:p w14:paraId="651AA1F1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муниципального бюджетного дошкольного образовательного учреждения Ермилова Елена Григорьевна</w:t>
      </w:r>
    </w:p>
    <w:p w14:paraId="49C38300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Телефон, факс, e-mail:</w:t>
      </w:r>
    </w:p>
    <w:p w14:paraId="6C8578C7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8(861) 228-86-50, 228-86-50</w:t>
      </w:r>
    </w:p>
    <w:p w14:paraId="57776C11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detsad</w:t>
        </w:r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85@</w:t>
        </w:r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kubannet</w:t>
        </w:r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14:paraId="1B79B918" w14:textId="77777777"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Сайт учреждения:</w:t>
      </w:r>
    </w:p>
    <w:p w14:paraId="27BE9D4B" w14:textId="77777777" w:rsidR="00721B57" w:rsidRPr="00721B57" w:rsidRDefault="00C232CF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ds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85.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centerstart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14:paraId="56A51C56" w14:textId="77777777" w:rsidR="00721B57" w:rsidRPr="00243646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6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Ссылка на раздел на сайте, посвященный проекту:</w:t>
      </w:r>
    </w:p>
    <w:p w14:paraId="1AD44D9E" w14:textId="2645CF78" w:rsidR="003978CD" w:rsidRPr="00243646" w:rsidRDefault="00C232CF" w:rsidP="00721B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0" w:history="1">
        <w:r w:rsidR="00243646" w:rsidRPr="0024364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https://ds85.centerstart.ru/node/752</w:t>
        </w:r>
      </w:hyperlink>
    </w:p>
    <w:p w14:paraId="1ADCCCB0" w14:textId="77777777" w:rsidR="00243646" w:rsidRPr="00721B57" w:rsidRDefault="00243646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DB261E4" w14:textId="77777777" w:rsidR="00721B57" w:rsidRPr="00721B57" w:rsidRDefault="00721B57" w:rsidP="00721B57">
      <w:pPr>
        <w:spacing w:after="0" w:line="360" w:lineRule="auto"/>
        <w:jc w:val="both"/>
        <w:rPr>
          <w:rFonts w:ascii="Calibri" w:eastAsia="Calibri" w:hAnsi="Calibri" w:cs="Times New Roman"/>
          <w:color w:val="0000FF"/>
          <w:u w:val="single"/>
        </w:rPr>
      </w:pPr>
    </w:p>
    <w:p w14:paraId="1F624A36" w14:textId="77777777" w:rsidR="00721B57" w:rsidRDefault="00721B57" w:rsidP="005D0F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14:paraId="18C5C00D" w14:textId="77777777" w:rsidR="00721B57" w:rsidRDefault="00721B57" w:rsidP="005D0F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14:paraId="756582AB" w14:textId="77777777" w:rsidR="00721B57" w:rsidRDefault="00721B57" w:rsidP="005D0F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14:paraId="5252D30E" w14:textId="77777777" w:rsidR="00721B57" w:rsidRDefault="00721B57" w:rsidP="005D0F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14:paraId="4E77A085" w14:textId="77777777" w:rsidR="003B0028" w:rsidRDefault="003B0028" w:rsidP="003B002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5E55DF63" w14:textId="77777777" w:rsidR="00307B0E" w:rsidRDefault="00307B0E" w:rsidP="003B002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1F67C756" w14:textId="77777777" w:rsidR="00307B0E" w:rsidRPr="005D0F2F" w:rsidRDefault="002A6B3A" w:rsidP="007F698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42E3C" w:rsidRPr="00D95EFB">
        <w:rPr>
          <w:b/>
          <w:bCs/>
          <w:sz w:val="28"/>
          <w:szCs w:val="28"/>
        </w:rPr>
        <w:t xml:space="preserve">. </w:t>
      </w:r>
      <w:r w:rsidR="004658F9">
        <w:rPr>
          <w:b/>
          <w:bCs/>
          <w:sz w:val="28"/>
          <w:szCs w:val="28"/>
        </w:rPr>
        <w:t xml:space="preserve">Тема проекта. Цель, задачи, </w:t>
      </w:r>
      <w:r w:rsidR="00130E2F">
        <w:rPr>
          <w:b/>
          <w:bCs/>
          <w:sz w:val="28"/>
          <w:szCs w:val="28"/>
        </w:rPr>
        <w:t>инновационность.</w:t>
      </w:r>
    </w:p>
    <w:p w14:paraId="6B56F712" w14:textId="77777777" w:rsidR="00307B0E" w:rsidRPr="00E15885" w:rsidRDefault="00D95EFB" w:rsidP="00E158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E2F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проекта</w:t>
      </w:r>
      <w:r w:rsidR="00130E2F" w:rsidRPr="00130E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09B3">
        <w:rPr>
          <w:rFonts w:ascii="Times New Roman" w:hAnsi="Times New Roman" w:cs="Times New Roman"/>
          <w:sz w:val="28"/>
          <w:szCs w:val="28"/>
        </w:rPr>
        <w:t xml:space="preserve"> </w:t>
      </w:r>
      <w:r w:rsidR="00E15885">
        <w:rPr>
          <w:rFonts w:ascii="Times New Roman" w:hAnsi="Times New Roman" w:cs="Times New Roman"/>
          <w:sz w:val="28"/>
          <w:szCs w:val="28"/>
        </w:rPr>
        <w:t>«</w:t>
      </w:r>
      <w:r w:rsidR="00E15885" w:rsidRPr="00E15885">
        <w:rPr>
          <w:rFonts w:ascii="Times New Roman" w:hAnsi="Times New Roman" w:cs="Times New Roman"/>
          <w:sz w:val="28"/>
          <w:szCs w:val="28"/>
        </w:rPr>
        <w:t>Формировани</w:t>
      </w:r>
      <w:r w:rsidR="00E15885">
        <w:rPr>
          <w:rFonts w:ascii="Times New Roman" w:hAnsi="Times New Roman" w:cs="Times New Roman"/>
          <w:sz w:val="28"/>
          <w:szCs w:val="28"/>
        </w:rPr>
        <w:t xml:space="preserve">е основ финансовой грамотности </w:t>
      </w:r>
      <w:r w:rsidR="00E15885" w:rsidRPr="00E15885">
        <w:rPr>
          <w:rFonts w:ascii="Times New Roman" w:hAnsi="Times New Roman" w:cs="Times New Roman"/>
          <w:sz w:val="28"/>
          <w:szCs w:val="28"/>
        </w:rPr>
        <w:t>детей старшего д</w:t>
      </w:r>
      <w:r w:rsidR="00E15885">
        <w:rPr>
          <w:rFonts w:ascii="Times New Roman" w:hAnsi="Times New Roman" w:cs="Times New Roman"/>
          <w:sz w:val="28"/>
          <w:szCs w:val="28"/>
        </w:rPr>
        <w:t xml:space="preserve">ошкольного возраста посредством </w:t>
      </w:r>
      <w:r w:rsidR="00E15885" w:rsidRPr="00E15885">
        <w:rPr>
          <w:rFonts w:ascii="Times New Roman" w:hAnsi="Times New Roman" w:cs="Times New Roman"/>
          <w:sz w:val="28"/>
          <w:szCs w:val="28"/>
        </w:rPr>
        <w:t>игрового образовательного тренажёра</w:t>
      </w:r>
      <w:r w:rsidR="00E15885">
        <w:rPr>
          <w:rFonts w:ascii="Times New Roman" w:hAnsi="Times New Roman" w:cs="Times New Roman"/>
          <w:sz w:val="28"/>
          <w:szCs w:val="28"/>
        </w:rPr>
        <w:t>»</w:t>
      </w:r>
    </w:p>
    <w:p w14:paraId="02515CA9" w14:textId="77777777" w:rsidR="004658F9" w:rsidRDefault="004658F9" w:rsidP="004658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E2F">
        <w:rPr>
          <w:rFonts w:ascii="Times New Roman" w:hAnsi="Times New Roman" w:cs="Times New Roman"/>
          <w:b/>
          <w:i/>
          <w:sz w:val="28"/>
          <w:szCs w:val="28"/>
        </w:rPr>
        <w:t>Цель инновационного проекта:</w:t>
      </w:r>
      <w:r w:rsidRPr="004658F9">
        <w:rPr>
          <w:rFonts w:ascii="Times New Roman" w:hAnsi="Times New Roman" w:cs="Times New Roman"/>
          <w:sz w:val="28"/>
          <w:szCs w:val="28"/>
        </w:rPr>
        <w:t xml:space="preserve"> разработка и внедрен</w:t>
      </w:r>
      <w:r w:rsidR="00130E2F">
        <w:rPr>
          <w:rFonts w:ascii="Times New Roman" w:hAnsi="Times New Roman" w:cs="Times New Roman"/>
          <w:sz w:val="28"/>
          <w:szCs w:val="28"/>
        </w:rPr>
        <w:t xml:space="preserve">ие </w:t>
      </w:r>
      <w:r w:rsidR="001E6A89">
        <w:rPr>
          <w:rFonts w:ascii="Times New Roman" w:hAnsi="Times New Roman" w:cs="Times New Roman"/>
          <w:sz w:val="28"/>
          <w:szCs w:val="28"/>
        </w:rPr>
        <w:t xml:space="preserve">модели создания </w:t>
      </w:r>
      <w:r w:rsidR="00130E2F">
        <w:rPr>
          <w:rFonts w:ascii="Times New Roman" w:hAnsi="Times New Roman" w:cs="Times New Roman"/>
          <w:sz w:val="28"/>
          <w:szCs w:val="28"/>
        </w:rPr>
        <w:t>системы</w:t>
      </w:r>
      <w:r w:rsidR="00D57912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E15885">
        <w:rPr>
          <w:rFonts w:ascii="Times New Roman" w:hAnsi="Times New Roman" w:cs="Times New Roman"/>
          <w:sz w:val="28"/>
          <w:szCs w:val="28"/>
        </w:rPr>
        <w:t>формированию основ финансовой грамотности</w:t>
      </w:r>
      <w:r w:rsidRPr="004658F9">
        <w:rPr>
          <w:rFonts w:ascii="Times New Roman" w:hAnsi="Times New Roman" w:cs="Times New Roman"/>
          <w:sz w:val="28"/>
          <w:szCs w:val="28"/>
        </w:rPr>
        <w:t xml:space="preserve"> </w:t>
      </w:r>
      <w:r w:rsidR="001E6A89">
        <w:rPr>
          <w:rFonts w:ascii="Times New Roman" w:hAnsi="Times New Roman" w:cs="Times New Roman"/>
          <w:sz w:val="28"/>
          <w:szCs w:val="28"/>
        </w:rPr>
        <w:t>детей старшего дошкольного возраста МБДОУ МО г. Краснодар «Детский сад № 85»</w:t>
      </w:r>
      <w:r w:rsidR="00130E2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15885">
        <w:rPr>
          <w:rFonts w:ascii="Times New Roman" w:hAnsi="Times New Roman" w:cs="Times New Roman"/>
          <w:sz w:val="28"/>
          <w:szCs w:val="28"/>
        </w:rPr>
        <w:t>игрового образовательного тренажёра</w:t>
      </w:r>
    </w:p>
    <w:p w14:paraId="065C8143" w14:textId="77777777" w:rsidR="007F6982" w:rsidRDefault="007F6982" w:rsidP="004658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982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980345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инновационного </w:t>
      </w:r>
      <w:r w:rsidRPr="007F6982">
        <w:rPr>
          <w:rFonts w:ascii="Times New Roman" w:hAnsi="Times New Roman" w:cs="Times New Roman"/>
          <w:b/>
          <w:i/>
          <w:sz w:val="28"/>
          <w:szCs w:val="28"/>
        </w:rPr>
        <w:t>проекта:</w:t>
      </w:r>
    </w:p>
    <w:p w14:paraId="25D78DDB" w14:textId="77777777" w:rsidR="0006494A" w:rsidRPr="0006494A" w:rsidRDefault="0006494A" w:rsidP="00A9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Выявить организационно-педагогические условия формирования основ финансовой грамотности детей старшего дошкольного возраста в ДОО.</w:t>
      </w:r>
    </w:p>
    <w:p w14:paraId="5969E2F7" w14:textId="77777777" w:rsidR="0006494A" w:rsidRPr="0006494A" w:rsidRDefault="0006494A" w:rsidP="00A9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и апробировать модель формирования основ финансовой грамотности с использованием игрового образовательного тренажёра.</w:t>
      </w:r>
    </w:p>
    <w:p w14:paraId="4E34F535" w14:textId="77777777" w:rsidR="0006494A" w:rsidRPr="0006494A" w:rsidRDefault="0006494A" w:rsidP="00A9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Сконструировать и внедрить мониторинг формирования основ финансовой грамотности детей старшего дошкольного возраста.</w:t>
      </w:r>
    </w:p>
    <w:p w14:paraId="60AFE1BF" w14:textId="77777777" w:rsidR="0006494A" w:rsidRDefault="0006494A" w:rsidP="00A9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сетевое взаимодействие с образовательными организациями города и края по теме проекта.</w:t>
      </w:r>
    </w:p>
    <w:p w14:paraId="56744104" w14:textId="0433A621" w:rsidR="00BC6F24" w:rsidRPr="00E10B6E" w:rsidRDefault="00E10B6E" w:rsidP="0006494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EE166C" w:rsidRPr="00E1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 w:rsidR="001B5770" w:rsidRPr="00E1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инновационного проекта на </w:t>
      </w:r>
      <w:r w:rsidR="008E7F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</w:t>
      </w:r>
      <w:r w:rsidR="0099367C" w:rsidRPr="007B5E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E7F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99367C" w:rsidRPr="007B5E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EE166C" w:rsidRPr="00E1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год.</w:t>
      </w:r>
    </w:p>
    <w:p w14:paraId="44EF0E1F" w14:textId="3A4BFCA4" w:rsidR="0006494A" w:rsidRPr="002C211D" w:rsidRDefault="002C211D" w:rsidP="00A9715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6494A" w:rsidRPr="002C211D">
        <w:rPr>
          <w:rFonts w:ascii="Times New Roman" w:hAnsi="Times New Roman" w:cs="Times New Roman"/>
          <w:sz w:val="28"/>
          <w:szCs w:val="28"/>
        </w:rPr>
        <w:t>модели системы работы по формированию основ финансовой грамотности детей 5-7 лет посредством игрового образовательного тренажёра</w:t>
      </w:r>
    </w:p>
    <w:p w14:paraId="21FD82AC" w14:textId="1027E471" w:rsidR="0006494A" w:rsidRPr="002C211D" w:rsidRDefault="002C211D" w:rsidP="00A9715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494A" w:rsidRPr="002C211D">
        <w:rPr>
          <w:rFonts w:ascii="Times New Roman" w:hAnsi="Times New Roman" w:cs="Times New Roman"/>
          <w:sz w:val="28"/>
          <w:szCs w:val="28"/>
        </w:rPr>
        <w:t>роведение мониторинга формирования основ финансовой грамотности детей старшего дошкольного возраста.</w:t>
      </w:r>
    </w:p>
    <w:p w14:paraId="158AB7EF" w14:textId="77777777" w:rsidR="0006494A" w:rsidRPr="002C211D" w:rsidRDefault="005E05E6" w:rsidP="00A9715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1D">
        <w:rPr>
          <w:rFonts w:ascii="Times New Roman" w:hAnsi="Times New Roman" w:cs="Times New Roman"/>
          <w:sz w:val="28"/>
          <w:szCs w:val="28"/>
        </w:rPr>
        <w:t>Расширение</w:t>
      </w:r>
      <w:r w:rsidR="0006494A" w:rsidRPr="002C211D">
        <w:rPr>
          <w:rFonts w:ascii="Times New Roman" w:hAnsi="Times New Roman" w:cs="Times New Roman"/>
          <w:sz w:val="28"/>
          <w:szCs w:val="28"/>
        </w:rPr>
        <w:t xml:space="preserve"> авторской методической сети с ДОО города и края по взаимодействию по теме проекта</w:t>
      </w:r>
    </w:p>
    <w:p w14:paraId="05BF0F30" w14:textId="11206122" w:rsidR="0006494A" w:rsidRPr="002C211D" w:rsidRDefault="0006494A" w:rsidP="0006494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11D">
        <w:rPr>
          <w:rFonts w:ascii="Times New Roman" w:hAnsi="Times New Roman" w:cs="Times New Roman"/>
          <w:sz w:val="28"/>
          <w:szCs w:val="28"/>
        </w:rPr>
        <w:t>Р</w:t>
      </w:r>
      <w:r w:rsidR="002C211D">
        <w:rPr>
          <w:rFonts w:ascii="Times New Roman" w:hAnsi="Times New Roman" w:cs="Times New Roman"/>
          <w:sz w:val="28"/>
          <w:szCs w:val="28"/>
        </w:rPr>
        <w:t>еализация</w:t>
      </w:r>
      <w:r w:rsidRPr="002C211D">
        <w:rPr>
          <w:rFonts w:ascii="Times New Roman" w:hAnsi="Times New Roman" w:cs="Times New Roman"/>
          <w:sz w:val="28"/>
          <w:szCs w:val="28"/>
        </w:rPr>
        <w:t xml:space="preserve"> алгоритма организации деятельности детей по финансовой грамотности в условиях игрового образовательного тренажёра</w:t>
      </w:r>
      <w:r w:rsidR="007B5EFB" w:rsidRPr="002C21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6633B" w14:textId="77777777" w:rsidR="0006494A" w:rsidRPr="0006494A" w:rsidRDefault="0006494A" w:rsidP="0006494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94A">
        <w:rPr>
          <w:rFonts w:ascii="Times New Roman" w:hAnsi="Times New Roman" w:cs="Times New Roman"/>
          <w:sz w:val="28"/>
          <w:szCs w:val="28"/>
        </w:rPr>
        <w:lastRenderedPageBreak/>
        <w:t>Создание методических разработок по теме проекта.</w:t>
      </w:r>
    </w:p>
    <w:p w14:paraId="29098A27" w14:textId="77777777" w:rsidR="0006494A" w:rsidRDefault="0006494A" w:rsidP="0006494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94A">
        <w:rPr>
          <w:rFonts w:ascii="Times New Roman" w:hAnsi="Times New Roman" w:cs="Times New Roman"/>
          <w:sz w:val="28"/>
          <w:szCs w:val="28"/>
        </w:rPr>
        <w:t>Прохожд</w:t>
      </w:r>
      <w:r>
        <w:rPr>
          <w:rFonts w:ascii="Times New Roman" w:hAnsi="Times New Roman" w:cs="Times New Roman"/>
          <w:sz w:val="28"/>
          <w:szCs w:val="28"/>
        </w:rPr>
        <w:t>ение курсов повышения квалифика</w:t>
      </w:r>
      <w:r w:rsidRPr="0006494A">
        <w:rPr>
          <w:rFonts w:ascii="Times New Roman" w:hAnsi="Times New Roman" w:cs="Times New Roman"/>
          <w:sz w:val="28"/>
          <w:szCs w:val="28"/>
        </w:rPr>
        <w:t>ции по орган</w:t>
      </w:r>
      <w:r>
        <w:rPr>
          <w:rFonts w:ascii="Times New Roman" w:hAnsi="Times New Roman" w:cs="Times New Roman"/>
          <w:sz w:val="28"/>
          <w:szCs w:val="28"/>
        </w:rPr>
        <w:t>изации работы по финансовой гра</w:t>
      </w:r>
      <w:r w:rsidRPr="0006494A">
        <w:rPr>
          <w:rFonts w:ascii="Times New Roman" w:hAnsi="Times New Roman" w:cs="Times New Roman"/>
          <w:sz w:val="28"/>
          <w:szCs w:val="28"/>
        </w:rPr>
        <w:t>мотности с дет</w:t>
      </w:r>
      <w:r>
        <w:rPr>
          <w:rFonts w:ascii="Times New Roman" w:hAnsi="Times New Roman" w:cs="Times New Roman"/>
          <w:sz w:val="28"/>
          <w:szCs w:val="28"/>
        </w:rPr>
        <w:t>ьми старшего дошкольного возрас</w:t>
      </w:r>
      <w:r w:rsidRPr="0006494A">
        <w:rPr>
          <w:rFonts w:ascii="Times New Roman" w:hAnsi="Times New Roman" w:cs="Times New Roman"/>
          <w:sz w:val="28"/>
          <w:szCs w:val="28"/>
        </w:rPr>
        <w:t>та всеми участниками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5CB17" w14:textId="77777777" w:rsidR="00662DE3" w:rsidRPr="00D57912" w:rsidRDefault="00473571" w:rsidP="0006494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94A">
        <w:rPr>
          <w:rFonts w:ascii="Times New Roman" w:hAnsi="Times New Roman" w:cs="Times New Roman"/>
          <w:sz w:val="28"/>
          <w:szCs w:val="28"/>
        </w:rPr>
        <w:t>истематическое размещение материалов</w:t>
      </w:r>
      <w:r w:rsidR="00863180" w:rsidRPr="00473571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="00863180" w:rsidRPr="00863180">
        <w:t xml:space="preserve"> </w:t>
      </w:r>
      <w:r w:rsidR="00863180" w:rsidRPr="00473571">
        <w:rPr>
          <w:rFonts w:ascii="Times New Roman" w:hAnsi="Times New Roman" w:cs="Times New Roman"/>
          <w:sz w:val="28"/>
          <w:szCs w:val="28"/>
        </w:rPr>
        <w:t>на сайте ДОО в блоке «Инновационный дневник</w:t>
      </w:r>
      <w:r w:rsidR="0006494A">
        <w:rPr>
          <w:rFonts w:ascii="Times New Roman" w:hAnsi="Times New Roman" w:cs="Times New Roman"/>
          <w:sz w:val="28"/>
          <w:szCs w:val="28"/>
        </w:rPr>
        <w:t>»</w:t>
      </w:r>
    </w:p>
    <w:p w14:paraId="6F4D11C9" w14:textId="77777777" w:rsidR="00432451" w:rsidRPr="00AE5B84" w:rsidRDefault="00307B0E" w:rsidP="00AE5B8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r w:rsidR="00E7023A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="003B0028" w:rsidRPr="003B00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A01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AB04387" w14:textId="77777777" w:rsidR="006E5D8B" w:rsidRDefault="00AE5B84" w:rsidP="006E5D8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B84">
        <w:rPr>
          <w:rFonts w:ascii="Times New Roman" w:hAnsi="Times New Roman" w:cs="Times New Roman"/>
          <w:sz w:val="28"/>
          <w:szCs w:val="28"/>
        </w:rPr>
        <w:t>Разработана и внедрена модель системы работы по формированию основ финансовой грамотности детей старшего дошкольного возраста посредством Игрового образовательного тренажёра, так как в дошкольной педагогической практике нет описания подобной модели работы с детьми, позволяющей реализовать основной принцип стандарта нового поколения – признание ребёнка субъектом образования, признание разнообразия детства, творчески-преобразующей активности самого ребёнка.</w:t>
      </w:r>
    </w:p>
    <w:p w14:paraId="571B8774" w14:textId="77777777" w:rsidR="00C769CA" w:rsidRDefault="00E307F5" w:rsidP="00710D80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Внедрена </w:t>
      </w:r>
      <w:r w:rsidR="00EC6652" w:rsidRPr="00710D80">
        <w:rPr>
          <w:rFonts w:ascii="Times New Roman" w:hAnsi="Times New Roman" w:cs="Times New Roman"/>
          <w:sz w:val="28"/>
          <w:szCs w:val="28"/>
        </w:rPr>
        <w:t xml:space="preserve">в практику </w:t>
      </w:r>
      <w:r>
        <w:rPr>
          <w:rFonts w:ascii="Times New Roman" w:hAnsi="Times New Roman" w:cs="Times New Roman"/>
          <w:sz w:val="28"/>
          <w:szCs w:val="28"/>
        </w:rPr>
        <w:t>модель Игрового образовательного</w:t>
      </w:r>
      <w:r w:rsidR="00EC6652" w:rsidRPr="00710D80">
        <w:rPr>
          <w:rFonts w:ascii="Times New Roman" w:hAnsi="Times New Roman" w:cs="Times New Roman"/>
          <w:sz w:val="28"/>
          <w:szCs w:val="28"/>
        </w:rPr>
        <w:t xml:space="preserve"> тренажёр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652" w:rsidRPr="00710D80">
        <w:rPr>
          <w:rFonts w:ascii="Times New Roman" w:hAnsi="Times New Roman" w:cs="Times New Roman"/>
          <w:sz w:val="28"/>
          <w:szCs w:val="28"/>
        </w:rPr>
        <w:t>, как 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652" w:rsidRPr="00710D80">
        <w:rPr>
          <w:rFonts w:ascii="Times New Roman" w:hAnsi="Times New Roman" w:cs="Times New Roman"/>
          <w:sz w:val="28"/>
          <w:szCs w:val="28"/>
        </w:rPr>
        <w:t xml:space="preserve"> созданных в реальных условиях ДОО постоянно действующих интерактивных тематических площадок, на которых развиваются сценарии ролевых игр с использованием комплекса игровых интерактивных ситуац</w:t>
      </w:r>
      <w:r w:rsidR="000A5772" w:rsidRPr="00710D80">
        <w:rPr>
          <w:rFonts w:ascii="Times New Roman" w:hAnsi="Times New Roman" w:cs="Times New Roman"/>
          <w:sz w:val="28"/>
          <w:szCs w:val="28"/>
        </w:rPr>
        <w:t xml:space="preserve">ий и детских культурных практик, что </w:t>
      </w:r>
      <w:r w:rsidR="00064860" w:rsidRPr="00710D80">
        <w:rPr>
          <w:rFonts w:ascii="Times New Roman" w:hAnsi="Times New Roman" w:cs="Times New Roman"/>
          <w:sz w:val="28"/>
          <w:szCs w:val="28"/>
        </w:rPr>
        <w:t>позволяет</w:t>
      </w:r>
      <w:r w:rsidR="003B0028" w:rsidRPr="00710D80">
        <w:rPr>
          <w:rFonts w:ascii="Times New Roman" w:hAnsi="Times New Roman" w:cs="Times New Roman"/>
          <w:sz w:val="28"/>
          <w:szCs w:val="28"/>
        </w:rPr>
        <w:t xml:space="preserve"> воспитанникам, а также педагогам и родителям через </w:t>
      </w:r>
      <w:r w:rsidR="00064860" w:rsidRPr="00710D80">
        <w:rPr>
          <w:rFonts w:ascii="Times New Roman" w:hAnsi="Times New Roman" w:cs="Times New Roman"/>
          <w:sz w:val="28"/>
          <w:szCs w:val="28"/>
        </w:rPr>
        <w:t>интерактивное взаимо</w:t>
      </w:r>
      <w:r w:rsidR="003B0028" w:rsidRPr="00710D80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A5772" w:rsidRPr="00710D80">
        <w:rPr>
          <w:rFonts w:ascii="Times New Roman" w:hAnsi="Times New Roman" w:cs="Times New Roman"/>
          <w:sz w:val="28"/>
          <w:szCs w:val="28"/>
        </w:rPr>
        <w:t>повышать уровень не только представлений о финансовой грамотности, но и нравственных основ финансовой культуры, личностных качеств</w:t>
      </w:r>
      <w:r w:rsidR="00DB099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0A5772" w:rsidRPr="00710D80">
        <w:rPr>
          <w:rFonts w:ascii="Times New Roman" w:hAnsi="Times New Roman" w:cs="Times New Roman"/>
          <w:sz w:val="28"/>
          <w:szCs w:val="28"/>
        </w:rPr>
        <w:t xml:space="preserve">: бережливости, деловитости, честности, </w:t>
      </w:r>
      <w:r w:rsidR="00DB099E">
        <w:rPr>
          <w:rFonts w:ascii="Times New Roman" w:hAnsi="Times New Roman" w:cs="Times New Roman"/>
          <w:sz w:val="28"/>
          <w:szCs w:val="28"/>
        </w:rPr>
        <w:t xml:space="preserve">доброжелательности, </w:t>
      </w:r>
      <w:r w:rsidR="000A5772" w:rsidRPr="00710D80">
        <w:rPr>
          <w:rFonts w:ascii="Times New Roman" w:hAnsi="Times New Roman" w:cs="Times New Roman"/>
          <w:sz w:val="28"/>
          <w:szCs w:val="28"/>
        </w:rPr>
        <w:t>рационального поведения в различных ситуациях.</w:t>
      </w:r>
    </w:p>
    <w:p w14:paraId="56285F41" w14:textId="77777777" w:rsidR="00662DE3" w:rsidRDefault="00F47D00" w:rsidP="00E47E15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E15">
        <w:rPr>
          <w:rFonts w:ascii="Times New Roman" w:hAnsi="Times New Roman" w:cs="Times New Roman"/>
          <w:sz w:val="28"/>
          <w:szCs w:val="28"/>
        </w:rPr>
        <w:t>В свете последних требований к воспитанию детей дошкольного возраста п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остроена мобильная интерактивная </w:t>
      </w:r>
      <w:r w:rsidR="00915862">
        <w:rPr>
          <w:rFonts w:ascii="Times New Roman" w:hAnsi="Times New Roman" w:cs="Times New Roman"/>
          <w:sz w:val="28"/>
          <w:szCs w:val="28"/>
        </w:rPr>
        <w:t xml:space="preserve">воспитывающая </w:t>
      </w:r>
      <w:r w:rsidR="00C769CA" w:rsidRPr="00E47E15">
        <w:rPr>
          <w:rFonts w:ascii="Times New Roman" w:hAnsi="Times New Roman" w:cs="Times New Roman"/>
          <w:sz w:val="28"/>
          <w:szCs w:val="28"/>
        </w:rPr>
        <w:t>среда</w:t>
      </w:r>
      <w:r w:rsidR="00307B0E" w:rsidRPr="00E47E15">
        <w:rPr>
          <w:rFonts w:ascii="Times New Roman" w:hAnsi="Times New Roman" w:cs="Times New Roman"/>
          <w:sz w:val="28"/>
          <w:szCs w:val="28"/>
        </w:rPr>
        <w:t>, со</w:t>
      </w:r>
      <w:r w:rsidR="003B0028" w:rsidRPr="00E47E15">
        <w:rPr>
          <w:rFonts w:ascii="Times New Roman" w:hAnsi="Times New Roman" w:cs="Times New Roman"/>
          <w:sz w:val="28"/>
          <w:szCs w:val="28"/>
        </w:rPr>
        <w:t>держани</w:t>
      </w:r>
      <w:r w:rsidR="00307B0E" w:rsidRPr="00E47E15">
        <w:rPr>
          <w:rFonts w:ascii="Times New Roman" w:hAnsi="Times New Roman" w:cs="Times New Roman"/>
          <w:sz w:val="28"/>
          <w:szCs w:val="28"/>
        </w:rPr>
        <w:t>е которой организовано для решения</w:t>
      </w:r>
      <w:r w:rsidR="003B0028" w:rsidRPr="00E47E15">
        <w:rPr>
          <w:rFonts w:ascii="Times New Roman" w:hAnsi="Times New Roman" w:cs="Times New Roman"/>
          <w:sz w:val="28"/>
          <w:szCs w:val="28"/>
        </w:rPr>
        <w:t xml:space="preserve"> </w:t>
      </w:r>
      <w:r w:rsidR="00E47E15">
        <w:rPr>
          <w:rFonts w:ascii="Times New Roman" w:hAnsi="Times New Roman" w:cs="Times New Roman"/>
          <w:sz w:val="28"/>
          <w:szCs w:val="28"/>
        </w:rPr>
        <w:t>и образовательных и воспитательных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8674A" w:rsidRPr="00E47E1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47E15">
        <w:rPr>
          <w:rFonts w:ascii="Times New Roman" w:hAnsi="Times New Roman" w:cs="Times New Roman"/>
          <w:sz w:val="28"/>
          <w:szCs w:val="28"/>
        </w:rPr>
        <w:t xml:space="preserve"> в комплексе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, </w:t>
      </w:r>
      <w:r w:rsidR="003B0028" w:rsidRPr="00E47E15">
        <w:rPr>
          <w:rFonts w:ascii="Times New Roman" w:hAnsi="Times New Roman" w:cs="Times New Roman"/>
          <w:sz w:val="28"/>
          <w:szCs w:val="28"/>
        </w:rPr>
        <w:t>актуальных запросов и желаний ребенка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, что </w:t>
      </w:r>
      <w:r w:rsidR="003B0028" w:rsidRPr="00E47E15">
        <w:rPr>
          <w:rFonts w:ascii="Times New Roman" w:hAnsi="Times New Roman" w:cs="Times New Roman"/>
          <w:sz w:val="28"/>
          <w:szCs w:val="28"/>
        </w:rPr>
        <w:t>поз</w:t>
      </w:r>
      <w:r w:rsidR="00307B0E" w:rsidRPr="00E47E15">
        <w:rPr>
          <w:rFonts w:ascii="Times New Roman" w:hAnsi="Times New Roman" w:cs="Times New Roman"/>
          <w:sz w:val="28"/>
          <w:szCs w:val="28"/>
        </w:rPr>
        <w:t>воляет реализовать методологиче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скую сущность </w:t>
      </w:r>
      <w:r w:rsidRPr="00E47E15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и Программы воспитания</w:t>
      </w:r>
      <w:r w:rsidR="00E47E15">
        <w:rPr>
          <w:rFonts w:ascii="Times New Roman" w:hAnsi="Times New Roman" w:cs="Times New Roman"/>
          <w:sz w:val="28"/>
          <w:szCs w:val="28"/>
        </w:rPr>
        <w:t xml:space="preserve"> ДОО</w:t>
      </w:r>
      <w:r w:rsidR="00307B0E" w:rsidRPr="00E47E15">
        <w:rPr>
          <w:rFonts w:ascii="Times New Roman" w:hAnsi="Times New Roman" w:cs="Times New Roman"/>
          <w:sz w:val="28"/>
          <w:szCs w:val="28"/>
        </w:rPr>
        <w:t>, обеспечив ин</w:t>
      </w:r>
      <w:r w:rsidR="003B0028" w:rsidRPr="00E47E15">
        <w:rPr>
          <w:rFonts w:ascii="Times New Roman" w:hAnsi="Times New Roman" w:cs="Times New Roman"/>
          <w:sz w:val="28"/>
          <w:szCs w:val="28"/>
        </w:rPr>
        <w:t>дивидуа</w:t>
      </w:r>
      <w:r w:rsidR="00081BBA" w:rsidRPr="00E47E15">
        <w:rPr>
          <w:rFonts w:ascii="Times New Roman" w:hAnsi="Times New Roman" w:cs="Times New Roman"/>
          <w:sz w:val="28"/>
          <w:szCs w:val="28"/>
        </w:rPr>
        <w:t xml:space="preserve">лизацию </w:t>
      </w:r>
      <w:r w:rsidR="0018674A" w:rsidRPr="00E47E15">
        <w:rPr>
          <w:rFonts w:ascii="Times New Roman" w:hAnsi="Times New Roman" w:cs="Times New Roman"/>
          <w:sz w:val="28"/>
          <w:szCs w:val="28"/>
        </w:rPr>
        <w:t>воспитания</w:t>
      </w:r>
      <w:r w:rsidR="00E47E15" w:rsidRPr="00E47E15">
        <w:t xml:space="preserve"> </w:t>
      </w:r>
      <w:r w:rsidR="00E47E15" w:rsidRPr="00E47E15">
        <w:rPr>
          <w:rFonts w:ascii="Times New Roman" w:hAnsi="Times New Roman" w:cs="Times New Roman"/>
          <w:sz w:val="28"/>
          <w:szCs w:val="28"/>
        </w:rPr>
        <w:t>образования и</w:t>
      </w:r>
      <w:r w:rsidR="00081BBA" w:rsidRPr="00E47E15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A97154">
        <w:rPr>
          <w:rFonts w:ascii="Times New Roman" w:hAnsi="Times New Roman" w:cs="Times New Roman"/>
          <w:sz w:val="28"/>
          <w:szCs w:val="28"/>
        </w:rPr>
        <w:t>.</w:t>
      </w:r>
    </w:p>
    <w:p w14:paraId="65DB32F4" w14:textId="77777777" w:rsidR="00C52EE1" w:rsidRDefault="00D91314" w:rsidP="00E47E15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Сконструирован мониторинг </w:t>
      </w:r>
      <w:r w:rsidR="00A97154">
        <w:rPr>
          <w:rFonts w:ascii="Times New Roman" w:hAnsi="Times New Roman" w:cs="Times New Roman"/>
          <w:sz w:val="28"/>
          <w:szCs w:val="28"/>
        </w:rPr>
        <w:t xml:space="preserve">уровня формирования основ финансовой грамотности детей 5-7 лет на </w:t>
      </w:r>
      <w:r>
        <w:rPr>
          <w:rFonts w:ascii="Times New Roman" w:hAnsi="Times New Roman" w:cs="Times New Roman"/>
          <w:sz w:val="28"/>
          <w:szCs w:val="28"/>
        </w:rPr>
        <w:t>основе диагностики</w:t>
      </w:r>
      <w:r w:rsidR="00A97154">
        <w:rPr>
          <w:rFonts w:ascii="Times New Roman" w:hAnsi="Times New Roman" w:cs="Times New Roman"/>
          <w:sz w:val="28"/>
          <w:szCs w:val="28"/>
        </w:rPr>
        <w:t xml:space="preserve"> А.Д. Шатовой.</w:t>
      </w:r>
    </w:p>
    <w:p w14:paraId="253E9B86" w14:textId="77777777" w:rsidR="00E02D95" w:rsidRDefault="00E02D95" w:rsidP="00E47E15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Систематизирована работа по повышению уровня экономических знаний и финансовой грамотности педагогов и родителей.</w:t>
      </w:r>
    </w:p>
    <w:p w14:paraId="6DE13832" w14:textId="77777777" w:rsidR="00F701BA" w:rsidRPr="00E47E15" w:rsidRDefault="00F701BA" w:rsidP="00F701B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35D22B" w14:textId="77777777" w:rsidR="00A872B6" w:rsidRPr="00A872B6" w:rsidRDefault="00A872B6" w:rsidP="00A872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B6">
        <w:rPr>
          <w:rFonts w:ascii="Times New Roman" w:hAnsi="Times New Roman" w:cs="Times New Roman"/>
          <w:b/>
          <w:sz w:val="28"/>
          <w:szCs w:val="28"/>
        </w:rPr>
        <w:t>2. Измерение и оценка качества инновационной деятельности.</w:t>
      </w:r>
    </w:p>
    <w:p w14:paraId="4FCCAD23" w14:textId="77777777" w:rsidR="00A872B6" w:rsidRPr="00A872B6" w:rsidRDefault="00A872B6" w:rsidP="00A872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AF8BE" w14:textId="77777777" w:rsidR="00A03D04" w:rsidRDefault="00A872B6" w:rsidP="002B5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B6">
        <w:rPr>
          <w:rFonts w:ascii="Times New Roman" w:hAnsi="Times New Roman" w:cs="Times New Roman"/>
          <w:sz w:val="28"/>
          <w:szCs w:val="28"/>
        </w:rPr>
        <w:tab/>
      </w:r>
      <w:r w:rsidRPr="002B5AFA">
        <w:rPr>
          <w:rFonts w:ascii="Times New Roman" w:hAnsi="Times New Roman" w:cs="Times New Roman"/>
          <w:sz w:val="28"/>
          <w:szCs w:val="28"/>
        </w:rPr>
        <w:t xml:space="preserve">С учётом цели проекта, заключающейся в разработке и внедрении </w:t>
      </w:r>
      <w:r w:rsidR="00700BE7" w:rsidRPr="002B5AFA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2B5A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B5AFA">
        <w:rPr>
          <w:rFonts w:ascii="Times New Roman" w:hAnsi="Times New Roman" w:cs="Times New Roman"/>
          <w:sz w:val="28"/>
          <w:szCs w:val="28"/>
        </w:rPr>
        <w:t xml:space="preserve">работы по формированию основ финансовой грамотности у детей старшего дошкольного возраста </w:t>
      </w:r>
      <w:r w:rsidRPr="002B5AF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B5AFA">
        <w:rPr>
          <w:rFonts w:ascii="Times New Roman" w:hAnsi="Times New Roman" w:cs="Times New Roman"/>
          <w:sz w:val="28"/>
          <w:szCs w:val="28"/>
        </w:rPr>
        <w:t>игрового образовательного тренажёра</w:t>
      </w:r>
      <w:r w:rsidRPr="002B5AFA">
        <w:rPr>
          <w:rFonts w:ascii="Times New Roman" w:hAnsi="Times New Roman" w:cs="Times New Roman"/>
          <w:sz w:val="28"/>
          <w:szCs w:val="28"/>
        </w:rPr>
        <w:t>, на основании основных принципов дошкольного образования, изложенных в</w:t>
      </w:r>
      <w:r w:rsidRPr="00A872B6">
        <w:rPr>
          <w:rFonts w:ascii="Times New Roman" w:hAnsi="Times New Roman" w:cs="Times New Roman"/>
          <w:sz w:val="28"/>
          <w:szCs w:val="28"/>
        </w:rPr>
        <w:t xml:space="preserve"> ФГОС ДО, при изучении </w:t>
      </w:r>
      <w:r w:rsidR="002B5AFA">
        <w:rPr>
          <w:rFonts w:ascii="Times New Roman" w:hAnsi="Times New Roman" w:cs="Times New Roman"/>
          <w:sz w:val="28"/>
          <w:szCs w:val="28"/>
        </w:rPr>
        <w:t>уровня сформированности предпосылок финансовой грамотности,</w:t>
      </w:r>
      <w:r w:rsidRPr="00A872B6">
        <w:rPr>
          <w:rFonts w:ascii="Times New Roman" w:hAnsi="Times New Roman" w:cs="Times New Roman"/>
          <w:sz w:val="28"/>
          <w:szCs w:val="28"/>
        </w:rPr>
        <w:t xml:space="preserve"> н</w:t>
      </w:r>
      <w:r w:rsidR="00DF489D">
        <w:rPr>
          <w:rFonts w:ascii="Times New Roman" w:hAnsi="Times New Roman" w:cs="Times New Roman"/>
          <w:sz w:val="28"/>
          <w:szCs w:val="28"/>
        </w:rPr>
        <w:t>ами выбран теоретический подход авторов парциальной образовательной программы «Экономическое воспитание детей дошкол</w:t>
      </w:r>
      <w:r w:rsidR="00A03D04">
        <w:rPr>
          <w:rFonts w:ascii="Times New Roman" w:hAnsi="Times New Roman" w:cs="Times New Roman"/>
          <w:sz w:val="28"/>
          <w:szCs w:val="28"/>
        </w:rPr>
        <w:t>ьного возраста» и  разработанная</w:t>
      </w:r>
      <w:r w:rsidRPr="00A872B6">
        <w:rPr>
          <w:rFonts w:ascii="Times New Roman" w:hAnsi="Times New Roman" w:cs="Times New Roman"/>
          <w:sz w:val="28"/>
          <w:szCs w:val="28"/>
        </w:rPr>
        <w:t xml:space="preserve"> на его основе </w:t>
      </w:r>
      <w:r w:rsidR="00A03D04">
        <w:rPr>
          <w:rFonts w:ascii="Times New Roman" w:hAnsi="Times New Roman" w:cs="Times New Roman"/>
          <w:sz w:val="28"/>
          <w:szCs w:val="28"/>
        </w:rPr>
        <w:t>диагностика А.Д. Шатовой, в которой</w:t>
      </w:r>
      <w:r w:rsidRPr="00A872B6">
        <w:rPr>
          <w:rFonts w:ascii="Times New Roman" w:hAnsi="Times New Roman" w:cs="Times New Roman"/>
          <w:sz w:val="28"/>
          <w:szCs w:val="28"/>
        </w:rPr>
        <w:t xml:space="preserve"> в качестве основных  взяты </w:t>
      </w:r>
      <w:r w:rsidR="00836EED">
        <w:rPr>
          <w:rFonts w:ascii="Times New Roman" w:hAnsi="Times New Roman" w:cs="Times New Roman"/>
          <w:sz w:val="28"/>
          <w:szCs w:val="28"/>
        </w:rPr>
        <w:t>три</w:t>
      </w:r>
      <w:r w:rsidR="00C3225F">
        <w:rPr>
          <w:rFonts w:ascii="Times New Roman" w:hAnsi="Times New Roman" w:cs="Times New Roman"/>
          <w:sz w:val="28"/>
          <w:szCs w:val="28"/>
        </w:rPr>
        <w:t xml:space="preserve"> </w:t>
      </w:r>
      <w:r w:rsidR="0090411A">
        <w:rPr>
          <w:rFonts w:ascii="Times New Roman" w:hAnsi="Times New Roman" w:cs="Times New Roman"/>
          <w:sz w:val="28"/>
          <w:szCs w:val="28"/>
        </w:rPr>
        <w:t>группы критериев</w:t>
      </w:r>
      <w:r w:rsidR="00A03D0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4995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90411A" w14:paraId="4218B6A8" w14:textId="77777777" w:rsidTr="00425799">
        <w:tc>
          <w:tcPr>
            <w:tcW w:w="2500" w:type="pct"/>
          </w:tcPr>
          <w:p w14:paraId="77C599D7" w14:textId="77777777" w:rsidR="0090411A" w:rsidRPr="00F26F9F" w:rsidRDefault="0090411A" w:rsidP="0042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00" w:type="pct"/>
          </w:tcPr>
          <w:p w14:paraId="72ABC104" w14:textId="77777777" w:rsidR="0090411A" w:rsidRPr="00F26F9F" w:rsidRDefault="0090411A" w:rsidP="0042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90411A" w14:paraId="4A1A76C6" w14:textId="77777777" w:rsidTr="00425799">
        <w:tc>
          <w:tcPr>
            <w:tcW w:w="2500" w:type="pct"/>
          </w:tcPr>
          <w:p w14:paraId="49241CC7" w14:textId="77777777"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2500" w:type="pct"/>
          </w:tcPr>
          <w:p w14:paraId="0970DEA8" w14:textId="77777777"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де</w:t>
            </w: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ятельности старшего дошкольника сформиро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ваны начала, ис</w:t>
            </w: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токи проявления качеств экономической деятельности</w:t>
            </w:r>
          </w:p>
        </w:tc>
      </w:tr>
      <w:tr w:rsidR="0090411A" w14:paraId="4253A1A2" w14:textId="77777777" w:rsidTr="00425799">
        <w:tc>
          <w:tcPr>
            <w:tcW w:w="2500" w:type="pct"/>
          </w:tcPr>
          <w:p w14:paraId="744B560E" w14:textId="77777777"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sz w:val="24"/>
                <w:szCs w:val="24"/>
              </w:rPr>
              <w:t>операционально-деятельностный</w:t>
            </w:r>
          </w:p>
        </w:tc>
        <w:tc>
          <w:tcPr>
            <w:tcW w:w="2500" w:type="pct"/>
          </w:tcPr>
          <w:p w14:paraId="093145E9" w14:textId="77777777"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</w:t>
            </w: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лах своих возрастных,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зических способностей проявляет </w:t>
            </w: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экономически значимые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повседневной жизни; умеет вести себя в магазине</w:t>
            </w:r>
          </w:p>
        </w:tc>
      </w:tr>
      <w:tr w:rsidR="0090411A" w14:paraId="24645197" w14:textId="77777777" w:rsidTr="00425799">
        <w:tc>
          <w:tcPr>
            <w:tcW w:w="2500" w:type="pct"/>
          </w:tcPr>
          <w:p w14:paraId="1D6CA137" w14:textId="77777777"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2500" w:type="pct"/>
          </w:tcPr>
          <w:p w14:paraId="6B717AE4" w14:textId="77777777" w:rsidR="0090411A" w:rsidRPr="002B2F5E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осознаёт смысл базисных</w:t>
            </w:r>
          </w:p>
          <w:p w14:paraId="7B847AB4" w14:textId="77777777"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 экономики (БЭРДТ)</w:t>
            </w:r>
          </w:p>
        </w:tc>
      </w:tr>
    </w:tbl>
    <w:p w14:paraId="379ACD9F" w14:textId="77777777" w:rsidR="0090411A" w:rsidRDefault="0090411A" w:rsidP="002B5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F1657" w14:textId="77777777" w:rsidR="00025463" w:rsidRDefault="00025463" w:rsidP="0002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Предложенные критерии совпадают по содержанию с выбранными нами компонентами определения уровня основ финансовой грамотности детей старшего дошкольного возраста.</w:t>
      </w:r>
    </w:p>
    <w:p w14:paraId="4B98EFAE" w14:textId="77777777" w:rsidR="00517FEB" w:rsidRDefault="00517FEB" w:rsidP="0002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22">
        <w:rPr>
          <w:rFonts w:ascii="Times New Roman" w:hAnsi="Times New Roman" w:cs="Times New Roman"/>
          <w:sz w:val="28"/>
          <w:szCs w:val="28"/>
        </w:rPr>
        <w:t xml:space="preserve">В методологическом разделе </w:t>
      </w:r>
      <w:r>
        <w:rPr>
          <w:rFonts w:ascii="Times New Roman" w:hAnsi="Times New Roman" w:cs="Times New Roman"/>
          <w:sz w:val="28"/>
          <w:szCs w:val="28"/>
        </w:rPr>
        <w:t xml:space="preserve">нашей модели </w:t>
      </w:r>
      <w:r w:rsidRPr="00271322">
        <w:rPr>
          <w:rFonts w:ascii="Times New Roman" w:hAnsi="Times New Roman" w:cs="Times New Roman"/>
          <w:sz w:val="28"/>
          <w:szCs w:val="28"/>
        </w:rPr>
        <w:t xml:space="preserve">прописан механизм формирования основ финансовой грамотности детей </w:t>
      </w:r>
      <w:r>
        <w:rPr>
          <w:rFonts w:ascii="Times New Roman" w:hAnsi="Times New Roman" w:cs="Times New Roman"/>
          <w:sz w:val="28"/>
          <w:szCs w:val="28"/>
        </w:rPr>
        <w:t xml:space="preserve">5-7 лет </w:t>
      </w:r>
      <w:r w:rsidRPr="00271322">
        <w:rPr>
          <w:rFonts w:ascii="Times New Roman" w:hAnsi="Times New Roman" w:cs="Times New Roman"/>
          <w:sz w:val="28"/>
          <w:szCs w:val="28"/>
        </w:rPr>
        <w:t>с учётом их возрастных особенностей, включающий три компонента: когнитивный, эмоционально-чувственный</w:t>
      </w:r>
      <w:r>
        <w:rPr>
          <w:rFonts w:ascii="Times New Roman" w:hAnsi="Times New Roman" w:cs="Times New Roman"/>
          <w:sz w:val="28"/>
          <w:szCs w:val="28"/>
        </w:rPr>
        <w:t xml:space="preserve"> и поведенческо-деятельностный.</w:t>
      </w:r>
    </w:p>
    <w:p w14:paraId="452FCB84" w14:textId="77777777" w:rsidR="00836EED" w:rsidRDefault="00BB660F" w:rsidP="0002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17FEB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517FEB">
        <w:rPr>
          <w:rFonts w:ascii="Times New Roman" w:hAnsi="Times New Roman" w:cs="Times New Roman"/>
          <w:sz w:val="28"/>
          <w:szCs w:val="28"/>
        </w:rPr>
        <w:t>сконструировали мониторинг для определения уровня сформированности основ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перечень показателей, характерных для детей 5-7 лет в соответствии с поставленными задачами проекта. </w:t>
      </w:r>
    </w:p>
    <w:tbl>
      <w:tblPr>
        <w:tblStyle w:val="ad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836EED" w14:paraId="5D7912E0" w14:textId="77777777" w:rsidTr="00836EED">
        <w:tc>
          <w:tcPr>
            <w:tcW w:w="2500" w:type="pct"/>
          </w:tcPr>
          <w:p w14:paraId="559F509B" w14:textId="77777777" w:rsidR="00836EED" w:rsidRPr="00E9375F" w:rsidRDefault="00836EED" w:rsidP="00BB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B660F">
              <w:rPr>
                <w:rFonts w:ascii="Times New Roman" w:hAnsi="Times New Roman" w:cs="Times New Roman"/>
                <w:b/>
                <w:sz w:val="24"/>
                <w:szCs w:val="24"/>
              </w:rPr>
              <w:t>омпоненты</w:t>
            </w:r>
          </w:p>
        </w:tc>
        <w:tc>
          <w:tcPr>
            <w:tcW w:w="2500" w:type="pct"/>
          </w:tcPr>
          <w:p w14:paraId="5BE4395A" w14:textId="77777777" w:rsidR="00836EED" w:rsidRPr="00E9375F" w:rsidRDefault="00836EED" w:rsidP="00E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36EED" w14:paraId="34B94A17" w14:textId="77777777" w:rsidTr="00836EED">
        <w:tc>
          <w:tcPr>
            <w:tcW w:w="2500" w:type="pct"/>
          </w:tcPr>
          <w:p w14:paraId="08D60BC5" w14:textId="77777777" w:rsidR="00836EED" w:rsidRDefault="00836EED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sz w:val="24"/>
                <w:szCs w:val="24"/>
              </w:rPr>
              <w:t>Когнитивный компонент (наличие знаний и представлений об экономической жизни детей)</w:t>
            </w:r>
          </w:p>
          <w:p w14:paraId="168E49BA" w14:textId="77777777" w:rsidR="00516117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3125" w14:textId="77777777" w:rsidR="00516117" w:rsidRPr="00E9375F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</w:rPr>
              <w:t>Когнитивный компонент заключается в обеспечении детей старшего дошкольного возраста теми знаниями о мире финансовых отношений, которые являются наиболее значимыми</w:t>
            </w:r>
            <w:r w:rsidR="004E7425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актуальными для его возраста</w:t>
            </w:r>
          </w:p>
        </w:tc>
        <w:tc>
          <w:tcPr>
            <w:tcW w:w="2500" w:type="pct"/>
          </w:tcPr>
          <w:p w14:paraId="3AFD4AB5" w14:textId="77777777"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 xml:space="preserve">-ребёнок знает потребности семьи; </w:t>
            </w:r>
          </w:p>
          <w:p w14:paraId="2227DBBF" w14:textId="77777777"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-сформированы первоначальные представления об экономических понятиях (труд, продукт, товар, цена, стоимость, реклама и др.);</w:t>
            </w:r>
          </w:p>
          <w:p w14:paraId="6E25E7A1" w14:textId="77777777"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окружающим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влениям совре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менного общества;</w:t>
            </w:r>
          </w:p>
          <w:p w14:paraId="3F340300" w14:textId="77777777"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-имеет   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профессиях взрослых и но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вых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профессиях, профессиях родите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14:paraId="4963E60D" w14:textId="77777777"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-имеет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деньгах, сформированы по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нятия «деньги»,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орого», «дёшево», «валюта», «по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купать», «продавать»,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еньги других стран», «бюд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жет», «доллар», «евро», «деньги зарабатывают»;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что деньги можно зарабаты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вать, копить,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ходовать на покупки товаров (ве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щей, продуктов) для себя и других;</w:t>
            </w:r>
          </w:p>
          <w:p w14:paraId="187D4C67" w14:textId="77777777"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 знают и называю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разные виды рекламы, ее назна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чение,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воздействия, сформировано пра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вильное отношение к рекламе;</w:t>
            </w:r>
          </w:p>
          <w:p w14:paraId="19E8D06E" w14:textId="77777777"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-в повседневной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 и деятельности старшего до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школьника сформированы начала экономической деятельности;</w:t>
            </w:r>
          </w:p>
          <w:p w14:paraId="1390CA9B" w14:textId="77777777" w:rsidR="00836EED" w:rsidRPr="00E9375F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-знают и называю</w:t>
            </w:r>
            <w:r w:rsidR="00025463">
              <w:rPr>
                <w:rFonts w:ascii="Times New Roman" w:hAnsi="Times New Roman" w:cs="Times New Roman"/>
                <w:sz w:val="24"/>
                <w:szCs w:val="24"/>
              </w:rPr>
              <w:t>т разные места и учреждения тор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говли: рынок, магазин,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супермаркет, интер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нет-магазин и др.</w:t>
            </w:r>
          </w:p>
        </w:tc>
      </w:tr>
      <w:tr w:rsidR="00836EED" w14:paraId="1ABD29C5" w14:textId="77777777" w:rsidTr="00836EED">
        <w:tc>
          <w:tcPr>
            <w:tcW w:w="2500" w:type="pct"/>
          </w:tcPr>
          <w:p w14:paraId="435C2D85" w14:textId="77777777" w:rsidR="00836EED" w:rsidRDefault="00E9375F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Поведенческо-деятельностный компонент (экономические умения)</w:t>
            </w:r>
          </w:p>
          <w:p w14:paraId="424B2700" w14:textId="77777777" w:rsidR="00516117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031D" w14:textId="77777777" w:rsidR="00516117" w:rsidRPr="00E9375F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</w:rPr>
              <w:t>Поведенческо-деятельностный компонент включает в себя формирование у старшего дошкольника осознанности поступков, стремления действовать в соответствии с принятыми в обществе моральными правилами.</w:t>
            </w:r>
          </w:p>
        </w:tc>
        <w:tc>
          <w:tcPr>
            <w:tcW w:w="2500" w:type="pct"/>
          </w:tcPr>
          <w:p w14:paraId="789860C0" w14:textId="77777777"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отражение имеющихся знаний в игровой, трудовой, продуктивной деятельности и умение опираться на эти знания;</w:t>
            </w:r>
          </w:p>
          <w:p w14:paraId="08C49133" w14:textId="77777777"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-общение со взрослыми и сверстниками, способность к выбору,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помощь, умение находить свое ме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 xml:space="preserve">сто в общем деле,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сотрудничеству, до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стижение поставленной цели;</w:t>
            </w:r>
          </w:p>
          <w:p w14:paraId="78031748" w14:textId="77777777"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-охотно помогает взрослым, любит трудиться;</w:t>
            </w:r>
          </w:p>
          <w:p w14:paraId="29A1297B" w14:textId="77777777"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-ориентируется в понятиях «выгодно — невыгодно», «торговаться», «дорого — дёшево», «брак»;</w:t>
            </w:r>
          </w:p>
          <w:p w14:paraId="26C12522" w14:textId="77777777"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 адекватно употребляет в играх, занятиях, общении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взрослыми знакомые экономиче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ские понятия;</w:t>
            </w:r>
          </w:p>
          <w:p w14:paraId="5ABA4DD6" w14:textId="77777777"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 xml:space="preserve">-любит трудиться,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полезные предметы для се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бя и радовать других;</w:t>
            </w:r>
          </w:p>
          <w:p w14:paraId="3848E555" w14:textId="77777777"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-проявляет творческое поведение в ситуациях;</w:t>
            </w:r>
          </w:p>
          <w:p w14:paraId="5F92B882" w14:textId="77777777" w:rsidR="00836EED" w:rsidRPr="00E9375F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 xml:space="preserve">-в пределах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возрастных, физических способно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стей проявляет экономически значимые качества в повседневной жизни; умеет вести себ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различных социальных сферах</w:t>
            </w:r>
          </w:p>
        </w:tc>
      </w:tr>
      <w:tr w:rsidR="00836EED" w14:paraId="098A3DE2" w14:textId="77777777" w:rsidTr="00836EED">
        <w:tc>
          <w:tcPr>
            <w:tcW w:w="2500" w:type="pct"/>
          </w:tcPr>
          <w:p w14:paraId="65F83C89" w14:textId="77777777" w:rsidR="00836EED" w:rsidRDefault="00E9375F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Эмоционально-ценностный компонент (нравственно-экономические качества личности)</w:t>
            </w:r>
          </w:p>
          <w:p w14:paraId="7F374907" w14:textId="77777777" w:rsidR="00516117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9C04" w14:textId="77777777" w:rsidR="00516117" w:rsidRPr="00E9375F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</w:rPr>
              <w:t>Эмоционально-чувственный компонент включает в себя воздействие педагога на эмоции и чувства ребенка и формирование у него лучших качеств, таких как: надежность, человеческое достоинство, милосердие, совестливость, честность.</w:t>
            </w:r>
          </w:p>
        </w:tc>
        <w:tc>
          <w:tcPr>
            <w:tcW w:w="2500" w:type="pct"/>
          </w:tcPr>
          <w:p w14:paraId="30E2EC58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-проявляет 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бережл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ивость, 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деловитость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и предприимчивость, умеет следовать правилу: ничего не выбрасывай зря, если можно продлить жизнь вещи - лучше отдай, подари, порадуй другого, если она тебе не нужна;</w:t>
            </w:r>
          </w:p>
          <w:p w14:paraId="0C91A9DD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-умеет оценить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этих качеств у сверстни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14:paraId="4B2E381C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-в случаях поломки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порчи вещей, игрушек, игр про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являет заботу, пытается исправить свою или чужую оплошность;</w:t>
            </w:r>
          </w:p>
          <w:p w14:paraId="472B662F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-бережно, 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нально, экономно использует рас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ходные материалы</w:t>
            </w:r>
          </w:p>
          <w:p w14:paraId="66FBF502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для игр и занятий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бумагу, карандаши, краски, мате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рию и др.);</w:t>
            </w:r>
          </w:p>
          <w:p w14:paraId="6AF3490E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-с 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делает подарки другим и испыты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вает от этого радость;</w:t>
            </w:r>
          </w:p>
          <w:p w14:paraId="12469D8B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современной социально-экономической стороне жизни людей;</w:t>
            </w:r>
          </w:p>
          <w:p w14:paraId="3A168FEC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 осознаёт, откуда берутся деньги, зачем они нужны людям;</w:t>
            </w:r>
          </w:p>
          <w:p w14:paraId="0E9C33F1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экономической деятельности взрослых (кем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отают родители, как ведут хозяй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ство и т. д.);</w:t>
            </w:r>
          </w:p>
          <w:p w14:paraId="19816AE9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-замечает и ценит 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 себе, радуется новым по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купкам;</w:t>
            </w:r>
          </w:p>
          <w:p w14:paraId="14EF35A1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-объясняет различие понятий благополучия, счастья и достатка;</w:t>
            </w:r>
          </w:p>
          <w:p w14:paraId="37E911D1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 xml:space="preserve">-с удовольствием делает подарки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испытывает от этого радость.</w:t>
            </w:r>
          </w:p>
          <w:p w14:paraId="035D5ED7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-проявляют сочу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вствие к другим в сложных ситуа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14:paraId="300BFE67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-переживают случаи порчи, ломки вещей, игрушек;</w:t>
            </w:r>
          </w:p>
          <w:p w14:paraId="572B73E8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-сочувствуют и проявляют жалость</w:t>
            </w:r>
          </w:p>
          <w:p w14:paraId="390A77DA" w14:textId="77777777"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к слабым, больным, пожилым людям, ко всем живым существам, бережно относятся к природе;</w:t>
            </w:r>
          </w:p>
          <w:p w14:paraId="61A4C79A" w14:textId="77777777" w:rsidR="00836EED" w:rsidRPr="00E9375F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-с удовольствием помогают взрослым, объясняют необходимость оказания помощи другим людям</w:t>
            </w:r>
          </w:p>
        </w:tc>
      </w:tr>
    </w:tbl>
    <w:p w14:paraId="1774BFE6" w14:textId="77777777" w:rsidR="00836EED" w:rsidRDefault="00836EED" w:rsidP="002B5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2A841" w14:textId="77777777" w:rsidR="00A872B6" w:rsidRPr="00A872B6" w:rsidRDefault="00E9375F" w:rsidP="00A872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показателей</w:t>
      </w:r>
      <w:r w:rsidR="00A872B6" w:rsidRPr="00A872B6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sz w:val="28"/>
          <w:szCs w:val="28"/>
        </w:rPr>
        <w:t>трёх основных компонентов,</w:t>
      </w:r>
      <w:r w:rsidR="00A872B6" w:rsidRPr="00A872B6">
        <w:rPr>
          <w:rFonts w:ascii="Times New Roman" w:hAnsi="Times New Roman" w:cs="Times New Roman"/>
          <w:sz w:val="28"/>
          <w:szCs w:val="28"/>
        </w:rPr>
        <w:t xml:space="preserve"> выявлены особенности </w:t>
      </w:r>
      <w:r>
        <w:rPr>
          <w:rFonts w:ascii="Times New Roman" w:hAnsi="Times New Roman" w:cs="Times New Roman"/>
          <w:sz w:val="28"/>
          <w:szCs w:val="28"/>
        </w:rPr>
        <w:t>и уровень сформированности предпосылок финансовой грамотности</w:t>
      </w:r>
      <w:r w:rsidR="00A872B6" w:rsidRPr="00A872B6">
        <w:rPr>
          <w:rFonts w:ascii="Times New Roman" w:hAnsi="Times New Roman" w:cs="Times New Roman"/>
          <w:sz w:val="28"/>
          <w:szCs w:val="28"/>
        </w:rPr>
        <w:t xml:space="preserve"> ребёнка 5-7 лет, соответствующих</w:t>
      </w:r>
      <w:r w:rsidR="00A859DF">
        <w:rPr>
          <w:rFonts w:ascii="Times New Roman" w:hAnsi="Times New Roman" w:cs="Times New Roman"/>
          <w:sz w:val="28"/>
          <w:szCs w:val="28"/>
        </w:rPr>
        <w:t xml:space="preserve"> его жизнедеятельности</w:t>
      </w:r>
      <w:r w:rsidR="00A872B6" w:rsidRPr="00A872B6">
        <w:rPr>
          <w:rFonts w:ascii="Times New Roman" w:hAnsi="Times New Roman" w:cs="Times New Roman"/>
          <w:sz w:val="28"/>
          <w:szCs w:val="28"/>
        </w:rPr>
        <w:t xml:space="preserve"> и условиям детског</w:t>
      </w:r>
      <w:r w:rsidR="00A859DF">
        <w:rPr>
          <w:rFonts w:ascii="Times New Roman" w:hAnsi="Times New Roman" w:cs="Times New Roman"/>
          <w:sz w:val="28"/>
          <w:szCs w:val="28"/>
        </w:rPr>
        <w:t>о сада.</w:t>
      </w:r>
    </w:p>
    <w:p w14:paraId="1C2DAD51" w14:textId="77777777" w:rsidR="00A872B6" w:rsidRDefault="00A872B6" w:rsidP="00A872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B6">
        <w:rPr>
          <w:rFonts w:ascii="Times New Roman" w:hAnsi="Times New Roman" w:cs="Times New Roman"/>
          <w:sz w:val="28"/>
          <w:szCs w:val="28"/>
        </w:rPr>
        <w:tab/>
        <w:t>Целевая группа – воспитанники старших</w:t>
      </w:r>
      <w:r w:rsidR="008D6876">
        <w:rPr>
          <w:rFonts w:ascii="Times New Roman" w:hAnsi="Times New Roman" w:cs="Times New Roman"/>
          <w:sz w:val="28"/>
          <w:szCs w:val="28"/>
        </w:rPr>
        <w:t xml:space="preserve"> и подготовительных</w:t>
      </w:r>
      <w:r w:rsidRPr="00A872B6">
        <w:rPr>
          <w:rFonts w:ascii="Times New Roman" w:hAnsi="Times New Roman" w:cs="Times New Roman"/>
          <w:sz w:val="28"/>
          <w:szCs w:val="28"/>
        </w:rPr>
        <w:t xml:space="preserve"> групп ДОО в возрасте 5-7 лет в количестве </w:t>
      </w:r>
      <w:r w:rsidR="001F0499">
        <w:rPr>
          <w:rFonts w:ascii="Times New Roman" w:hAnsi="Times New Roman" w:cs="Times New Roman"/>
          <w:sz w:val="28"/>
          <w:szCs w:val="28"/>
        </w:rPr>
        <w:t>14</w:t>
      </w:r>
      <w:r w:rsidRPr="00A872B6">
        <w:rPr>
          <w:rFonts w:ascii="Times New Roman" w:hAnsi="Times New Roman" w:cs="Times New Roman"/>
          <w:sz w:val="28"/>
          <w:szCs w:val="28"/>
        </w:rPr>
        <w:t>0 человек.</w:t>
      </w:r>
    </w:p>
    <w:p w14:paraId="1F5EBEE4" w14:textId="77777777" w:rsidR="006065B7" w:rsidRPr="006065B7" w:rsidRDefault="006065B7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B7">
        <w:rPr>
          <w:rFonts w:ascii="Times New Roman" w:hAnsi="Times New Roman" w:cs="Times New Roman"/>
          <w:sz w:val="28"/>
          <w:szCs w:val="28"/>
        </w:rPr>
        <w:t>По наличию и совокупности показате</w:t>
      </w:r>
      <w:r>
        <w:rPr>
          <w:rFonts w:ascii="Times New Roman" w:hAnsi="Times New Roman" w:cs="Times New Roman"/>
          <w:sz w:val="28"/>
          <w:szCs w:val="28"/>
        </w:rPr>
        <w:t>лей, которые соответствуют пред</w:t>
      </w:r>
      <w:r w:rsidRPr="006065B7">
        <w:rPr>
          <w:rFonts w:ascii="Times New Roman" w:hAnsi="Times New Roman" w:cs="Times New Roman"/>
          <w:sz w:val="28"/>
          <w:szCs w:val="28"/>
        </w:rPr>
        <w:t>ставленным критериям, можно судить об уровнях развития основ финансовой грамотности у детей старшего дошкольного возраста: высоком, среднем и низком.</w:t>
      </w:r>
    </w:p>
    <w:p w14:paraId="04114203" w14:textId="77777777" w:rsidR="0083627A" w:rsidRPr="006065B7" w:rsidRDefault="0083627A" w:rsidP="00836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B7">
        <w:rPr>
          <w:rFonts w:ascii="Times New Roman" w:hAnsi="Times New Roman" w:cs="Times New Roman"/>
          <w:b/>
          <w:sz w:val="28"/>
          <w:szCs w:val="28"/>
        </w:rPr>
        <w:t>Высокий уровень:</w:t>
      </w:r>
      <w:r w:rsidRPr="006065B7">
        <w:rPr>
          <w:rFonts w:ascii="Times New Roman" w:hAnsi="Times New Roman" w:cs="Times New Roman"/>
          <w:sz w:val="28"/>
          <w:szCs w:val="28"/>
        </w:rPr>
        <w:t xml:space="preserve"> дети могут объясни</w:t>
      </w:r>
      <w:r>
        <w:rPr>
          <w:rFonts w:ascii="Times New Roman" w:hAnsi="Times New Roman" w:cs="Times New Roman"/>
          <w:sz w:val="28"/>
          <w:szCs w:val="28"/>
        </w:rPr>
        <w:t>ть элементарный смысл экономиче</w:t>
      </w:r>
      <w:r w:rsidRPr="006065B7">
        <w:rPr>
          <w:rFonts w:ascii="Times New Roman" w:hAnsi="Times New Roman" w:cs="Times New Roman"/>
          <w:sz w:val="28"/>
          <w:szCs w:val="28"/>
        </w:rPr>
        <w:t>ских понятий, проявляют ярко выраженный и устойчивый интерес к труду родителей, имеют представление о работе р</w:t>
      </w:r>
      <w:r>
        <w:rPr>
          <w:rFonts w:ascii="Times New Roman" w:hAnsi="Times New Roman" w:cs="Times New Roman"/>
          <w:sz w:val="28"/>
          <w:szCs w:val="28"/>
        </w:rPr>
        <w:t>одителей, употребляют экономиче</w:t>
      </w:r>
      <w:r w:rsidRPr="006065B7">
        <w:rPr>
          <w:rFonts w:ascii="Times New Roman" w:hAnsi="Times New Roman" w:cs="Times New Roman"/>
          <w:sz w:val="28"/>
          <w:szCs w:val="28"/>
        </w:rPr>
        <w:t>ские слова и словосочетания; находятся в п</w:t>
      </w:r>
      <w:r>
        <w:rPr>
          <w:rFonts w:ascii="Times New Roman" w:hAnsi="Times New Roman" w:cs="Times New Roman"/>
          <w:sz w:val="28"/>
          <w:szCs w:val="28"/>
        </w:rPr>
        <w:t>озиции активных участников собы</w:t>
      </w:r>
      <w:r w:rsidRPr="006065B7">
        <w:rPr>
          <w:rFonts w:ascii="Times New Roman" w:hAnsi="Times New Roman" w:cs="Times New Roman"/>
          <w:sz w:val="28"/>
          <w:szCs w:val="28"/>
        </w:rPr>
        <w:t xml:space="preserve">тий, способны отразить полученные знания в играх; готовы к общению со взрослыми и сверстниками, задают множество вопросов и самостоятельно пытаются найти ответы на них; своевременно выполняют поручения, способны контролировать свои действия, оценивать </w:t>
      </w:r>
      <w:r w:rsidRPr="006065B7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деятельности; стремятся и умеют проявлять инициативу, энергично вы</w:t>
      </w:r>
      <w:r>
        <w:rPr>
          <w:rFonts w:ascii="Times New Roman" w:hAnsi="Times New Roman" w:cs="Times New Roman"/>
          <w:sz w:val="28"/>
          <w:szCs w:val="28"/>
        </w:rPr>
        <w:t>полняют поручения, доводят нача</w:t>
      </w:r>
      <w:r w:rsidRPr="006065B7">
        <w:rPr>
          <w:rFonts w:ascii="Times New Roman" w:hAnsi="Times New Roman" w:cs="Times New Roman"/>
          <w:sz w:val="28"/>
          <w:szCs w:val="28"/>
        </w:rPr>
        <w:t>тое дело до конца</w:t>
      </w:r>
    </w:p>
    <w:p w14:paraId="251E1E2B" w14:textId="77777777" w:rsidR="0083627A" w:rsidRPr="006065B7" w:rsidRDefault="0083627A" w:rsidP="00836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6065B7">
        <w:rPr>
          <w:rFonts w:ascii="Times New Roman" w:hAnsi="Times New Roman" w:cs="Times New Roman"/>
          <w:b/>
          <w:sz w:val="28"/>
          <w:szCs w:val="28"/>
        </w:rPr>
        <w:t xml:space="preserve"> уровень:</w:t>
      </w:r>
      <w:r w:rsidRPr="006065B7">
        <w:rPr>
          <w:rFonts w:ascii="Times New Roman" w:hAnsi="Times New Roman" w:cs="Times New Roman"/>
          <w:sz w:val="28"/>
          <w:szCs w:val="28"/>
        </w:rPr>
        <w:t xml:space="preserve"> дети имеют пред</w:t>
      </w:r>
      <w:r>
        <w:rPr>
          <w:rFonts w:ascii="Times New Roman" w:hAnsi="Times New Roman" w:cs="Times New Roman"/>
          <w:sz w:val="28"/>
          <w:szCs w:val="28"/>
        </w:rPr>
        <w:t>ставление об экономических поня</w:t>
      </w:r>
      <w:r w:rsidRPr="006065B7">
        <w:rPr>
          <w:rFonts w:ascii="Times New Roman" w:hAnsi="Times New Roman" w:cs="Times New Roman"/>
          <w:sz w:val="28"/>
          <w:szCs w:val="28"/>
        </w:rPr>
        <w:t>тиях, но не всегда могут объяснить их; у них наблюдается неустойчивый интерес к потребностям своей семьи, труду родителе</w:t>
      </w:r>
      <w:r>
        <w:rPr>
          <w:rFonts w:ascii="Times New Roman" w:hAnsi="Times New Roman" w:cs="Times New Roman"/>
          <w:sz w:val="28"/>
          <w:szCs w:val="28"/>
        </w:rPr>
        <w:t>й; имеющиеся у них знания нечет</w:t>
      </w:r>
      <w:r w:rsidRPr="006065B7">
        <w:rPr>
          <w:rFonts w:ascii="Times New Roman" w:hAnsi="Times New Roman" w:cs="Times New Roman"/>
          <w:sz w:val="28"/>
          <w:szCs w:val="28"/>
        </w:rPr>
        <w:t>кие, поверхностные; имеют достаточно представлений об окружающем мире, но не умеют использовать имеющиеся знания; под руководством взрослого умеют организовывать свою деятельность, своевр</w:t>
      </w:r>
      <w:r>
        <w:rPr>
          <w:rFonts w:ascii="Times New Roman" w:hAnsi="Times New Roman" w:cs="Times New Roman"/>
          <w:sz w:val="28"/>
          <w:szCs w:val="28"/>
        </w:rPr>
        <w:t>еменно выполняют поручения; доб</w:t>
      </w:r>
      <w:r w:rsidRPr="006065B7">
        <w:rPr>
          <w:rFonts w:ascii="Times New Roman" w:hAnsi="Times New Roman" w:cs="Times New Roman"/>
          <w:sz w:val="28"/>
          <w:szCs w:val="28"/>
        </w:rPr>
        <w:t>росовестно относятся к материальным ценно</w:t>
      </w:r>
      <w:r>
        <w:rPr>
          <w:rFonts w:ascii="Times New Roman" w:hAnsi="Times New Roman" w:cs="Times New Roman"/>
          <w:sz w:val="28"/>
          <w:szCs w:val="28"/>
        </w:rPr>
        <w:t>стям, но большую заботу проявля</w:t>
      </w:r>
      <w:r w:rsidRPr="006065B7">
        <w:rPr>
          <w:rFonts w:ascii="Times New Roman" w:hAnsi="Times New Roman" w:cs="Times New Roman"/>
          <w:sz w:val="28"/>
          <w:szCs w:val="28"/>
        </w:rPr>
        <w:t>ют лишь к вещам личного пользования; по</w:t>
      </w:r>
      <w:r>
        <w:rPr>
          <w:rFonts w:ascii="Times New Roman" w:hAnsi="Times New Roman" w:cs="Times New Roman"/>
          <w:sz w:val="28"/>
          <w:szCs w:val="28"/>
        </w:rPr>
        <w:t>рученную работу выполняют вовре</w:t>
      </w:r>
      <w:r w:rsidRPr="006065B7">
        <w:rPr>
          <w:rFonts w:ascii="Times New Roman" w:hAnsi="Times New Roman" w:cs="Times New Roman"/>
          <w:sz w:val="28"/>
          <w:szCs w:val="28"/>
        </w:rPr>
        <w:t>мя и добросовестно только под руководством взрослого; не всегда активны, но способны проявлять упорство в достижении цели.</w:t>
      </w:r>
    </w:p>
    <w:p w14:paraId="0F78307D" w14:textId="77777777" w:rsidR="0083627A" w:rsidRDefault="0083627A" w:rsidP="00836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B7">
        <w:rPr>
          <w:rFonts w:ascii="Times New Roman" w:hAnsi="Times New Roman" w:cs="Times New Roman"/>
          <w:b/>
          <w:sz w:val="28"/>
          <w:szCs w:val="28"/>
        </w:rPr>
        <w:t>Низкий уровень:</w:t>
      </w:r>
      <w:r w:rsidRPr="006065B7">
        <w:rPr>
          <w:rFonts w:ascii="Times New Roman" w:hAnsi="Times New Roman" w:cs="Times New Roman"/>
          <w:sz w:val="28"/>
          <w:szCs w:val="28"/>
        </w:rPr>
        <w:t xml:space="preserve"> дети не могут объяснить смысла экономических понятий, не проявляют интереса к потребностям своей</w:t>
      </w:r>
      <w:r>
        <w:rPr>
          <w:rFonts w:ascii="Times New Roman" w:hAnsi="Times New Roman" w:cs="Times New Roman"/>
          <w:sz w:val="28"/>
          <w:szCs w:val="28"/>
        </w:rPr>
        <w:t xml:space="preserve"> семьи, труду родителей, окружа</w:t>
      </w:r>
      <w:r w:rsidRPr="006065B7">
        <w:rPr>
          <w:rFonts w:ascii="Times New Roman" w:hAnsi="Times New Roman" w:cs="Times New Roman"/>
          <w:sz w:val="28"/>
          <w:szCs w:val="28"/>
        </w:rPr>
        <w:t>ющим явлениям современного общества,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</w:t>
      </w:r>
      <w:r>
        <w:rPr>
          <w:rFonts w:ascii="Times New Roman" w:hAnsi="Times New Roman" w:cs="Times New Roman"/>
          <w:sz w:val="28"/>
          <w:szCs w:val="28"/>
        </w:rPr>
        <w:t>аясь к игре; не склонны к береж</w:t>
      </w:r>
      <w:r w:rsidRPr="006065B7">
        <w:rPr>
          <w:rFonts w:ascii="Times New Roman" w:hAnsi="Times New Roman" w:cs="Times New Roman"/>
          <w:sz w:val="28"/>
          <w:szCs w:val="28"/>
        </w:rPr>
        <w:t xml:space="preserve">ному отношению к личной и общественной собственности; при выполнении работы не проявляют какой-либо заинтересованности в ее результате; </w:t>
      </w:r>
      <w:r>
        <w:rPr>
          <w:rFonts w:ascii="Times New Roman" w:hAnsi="Times New Roman" w:cs="Times New Roman"/>
          <w:sz w:val="28"/>
          <w:szCs w:val="28"/>
        </w:rPr>
        <w:t>безответ</w:t>
      </w:r>
      <w:r w:rsidRPr="006065B7">
        <w:rPr>
          <w:rFonts w:ascii="Times New Roman" w:hAnsi="Times New Roman" w:cs="Times New Roman"/>
          <w:sz w:val="28"/>
          <w:szCs w:val="28"/>
        </w:rPr>
        <w:t>ственны, безынициативны, не проявляют упорства в достижении цели.</w:t>
      </w:r>
    </w:p>
    <w:p w14:paraId="10E8EF39" w14:textId="5250247A" w:rsidR="0083627A" w:rsidRDefault="0083627A" w:rsidP="00836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F8E">
        <w:rPr>
          <w:rFonts w:ascii="Times New Roman" w:hAnsi="Times New Roman" w:cs="Times New Roman"/>
          <w:sz w:val="28"/>
          <w:szCs w:val="28"/>
        </w:rPr>
        <w:t>Ниже приведены данные мониторинга формирования основ финансовой грамотности детей на начало</w:t>
      </w:r>
      <w:r w:rsidR="005E7A61">
        <w:rPr>
          <w:rFonts w:ascii="Times New Roman" w:hAnsi="Times New Roman" w:cs="Times New Roman"/>
          <w:sz w:val="28"/>
          <w:szCs w:val="28"/>
        </w:rPr>
        <w:t xml:space="preserve">, </w:t>
      </w:r>
      <w:r w:rsidRPr="00912F8E">
        <w:rPr>
          <w:rFonts w:ascii="Times New Roman" w:hAnsi="Times New Roman" w:cs="Times New Roman"/>
          <w:sz w:val="28"/>
          <w:szCs w:val="28"/>
        </w:rPr>
        <w:t xml:space="preserve">окончание первого </w:t>
      </w:r>
      <w:r w:rsidR="005E7A61"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Pr="00912F8E">
        <w:rPr>
          <w:rFonts w:ascii="Times New Roman" w:hAnsi="Times New Roman" w:cs="Times New Roman"/>
          <w:sz w:val="28"/>
          <w:szCs w:val="28"/>
        </w:rPr>
        <w:t>года реализации инновационного проекта (таблица 1, таблица 2</w:t>
      </w:r>
      <w:r w:rsidR="005E7A61">
        <w:rPr>
          <w:rFonts w:ascii="Times New Roman" w:hAnsi="Times New Roman" w:cs="Times New Roman"/>
          <w:sz w:val="28"/>
          <w:szCs w:val="28"/>
        </w:rPr>
        <w:t>, таблица 3</w:t>
      </w:r>
      <w:r w:rsidRPr="00912F8E">
        <w:rPr>
          <w:rFonts w:ascii="Times New Roman" w:hAnsi="Times New Roman" w:cs="Times New Roman"/>
          <w:sz w:val="28"/>
          <w:szCs w:val="28"/>
        </w:rPr>
        <w:t>).</w:t>
      </w:r>
    </w:p>
    <w:p w14:paraId="532E1FF1" w14:textId="77777777" w:rsidR="0083627A" w:rsidRDefault="0083627A" w:rsidP="00836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18B726" w14:textId="77777777" w:rsidR="00912F8E" w:rsidRDefault="00912F8E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704B2" w14:textId="77777777" w:rsidR="00912F8E" w:rsidRDefault="00912F8E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BFCFA" w14:textId="77777777" w:rsidR="00060C97" w:rsidRDefault="00060C97" w:rsidP="0006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4D445" w14:textId="77777777" w:rsidR="00912F8E" w:rsidRDefault="00912F8E" w:rsidP="0006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2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14:paraId="26B01F8E" w14:textId="77777777" w:rsidR="00F83D62" w:rsidRPr="00F83D62" w:rsidRDefault="007404FE" w:rsidP="0046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F83D62" w:rsidRPr="00F83D62">
        <w:rPr>
          <w:rFonts w:ascii="Times New Roman" w:hAnsi="Times New Roman" w:cs="Times New Roman"/>
          <w:b/>
          <w:sz w:val="28"/>
          <w:szCs w:val="28"/>
        </w:rPr>
        <w:t xml:space="preserve"> сформированности основ финансовой грамотности</w:t>
      </w:r>
    </w:p>
    <w:p w14:paraId="4DB73ECF" w14:textId="77777777" w:rsidR="00F83D62" w:rsidRDefault="00F83D62" w:rsidP="0046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2">
        <w:rPr>
          <w:rFonts w:ascii="Times New Roman" w:hAnsi="Times New Roman" w:cs="Times New Roman"/>
          <w:b/>
          <w:sz w:val="28"/>
          <w:szCs w:val="28"/>
        </w:rPr>
        <w:t>в начале реализации проекта (2020г)</w:t>
      </w: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098"/>
        <w:gridCol w:w="1950"/>
      </w:tblGrid>
      <w:tr w:rsidR="00F83D62" w:rsidRPr="00F83D62" w14:paraId="0B6913F2" w14:textId="77777777" w:rsidTr="0055703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C32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Компоненты 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A59" w14:textId="77777777" w:rsidR="00F83D62" w:rsidRPr="00F83D62" w:rsidRDefault="007404FE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</w:tc>
      </w:tr>
      <w:tr w:rsidR="00F83D62" w:rsidRPr="00F83D62" w14:paraId="61DA2669" w14:textId="77777777" w:rsidTr="0055703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D373" w14:textId="77777777" w:rsidR="00F83D62" w:rsidRPr="00F83D62" w:rsidRDefault="00F83D62" w:rsidP="00F83D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C6E1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995A" w14:textId="77777777" w:rsidR="00F83D62" w:rsidRPr="00F83D62" w:rsidRDefault="00FA1587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F606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</w:tr>
      <w:tr w:rsidR="00F83D62" w:rsidRPr="00F83D62" w14:paraId="7B78B127" w14:textId="77777777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902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1.Когнитивный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238D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D069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0D1B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41%</w:t>
            </w:r>
          </w:p>
        </w:tc>
      </w:tr>
      <w:tr w:rsidR="00F83D62" w:rsidRPr="00F83D62" w14:paraId="19539AC8" w14:textId="77777777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808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2.Поведенческо-деятельностный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D647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46CC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D442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37%</w:t>
            </w:r>
          </w:p>
        </w:tc>
      </w:tr>
      <w:tr w:rsidR="00F83D62" w:rsidRPr="00F83D62" w14:paraId="4A4A976B" w14:textId="77777777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3FA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3.Эмоционально-ценностный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9170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4F28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605C" w14:textId="77777777"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39%</w:t>
            </w:r>
          </w:p>
        </w:tc>
      </w:tr>
    </w:tbl>
    <w:p w14:paraId="4B385811" w14:textId="41FCDF33" w:rsidR="006065B7" w:rsidRPr="007404FE" w:rsidRDefault="0046655B" w:rsidP="008362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14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AF68164" wp14:editId="6DCEA753">
            <wp:simplePos x="0" y="0"/>
            <wp:positionH relativeFrom="margin">
              <wp:align>right</wp:align>
            </wp:positionH>
            <wp:positionV relativeFrom="margin">
              <wp:posOffset>1918335</wp:posOffset>
            </wp:positionV>
            <wp:extent cx="5575300" cy="2515870"/>
            <wp:effectExtent l="0" t="0" r="6350" b="1778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4B976A74" w14:textId="77777777" w:rsidR="006065B7" w:rsidRDefault="007404FE" w:rsidP="0046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FE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14:paraId="0ADBBBA9" w14:textId="77777777" w:rsidR="007404FE" w:rsidRDefault="0046655B" w:rsidP="0046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4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2BF61EBA" wp14:editId="1C059DEA">
            <wp:simplePos x="0" y="0"/>
            <wp:positionH relativeFrom="margin">
              <wp:align>center</wp:align>
            </wp:positionH>
            <wp:positionV relativeFrom="margin">
              <wp:posOffset>6490970</wp:posOffset>
            </wp:positionV>
            <wp:extent cx="5410200" cy="2680970"/>
            <wp:effectExtent l="0" t="0" r="0" b="508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4FE">
        <w:rPr>
          <w:rFonts w:ascii="Times New Roman" w:hAnsi="Times New Roman" w:cs="Times New Roman"/>
          <w:b/>
          <w:sz w:val="28"/>
          <w:szCs w:val="28"/>
        </w:rPr>
        <w:t>Оценка</w:t>
      </w:r>
      <w:r w:rsidR="007404FE" w:rsidRPr="007404FE">
        <w:rPr>
          <w:rFonts w:ascii="Times New Roman" w:hAnsi="Times New Roman" w:cs="Times New Roman"/>
          <w:b/>
          <w:sz w:val="28"/>
          <w:szCs w:val="28"/>
        </w:rPr>
        <w:t xml:space="preserve"> сформированности основ финансовой грамотности по итогам реализации проекта за первый год (2021г)</w:t>
      </w: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098"/>
        <w:gridCol w:w="1950"/>
      </w:tblGrid>
      <w:tr w:rsidR="00557036" w:rsidRPr="00557036" w14:paraId="2C875338" w14:textId="77777777" w:rsidTr="0055703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FBDE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Компоненты 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3356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</w:tc>
      </w:tr>
      <w:tr w:rsidR="00557036" w:rsidRPr="00557036" w14:paraId="288C338C" w14:textId="77777777" w:rsidTr="0055703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512D" w14:textId="77777777" w:rsidR="00557036" w:rsidRPr="00557036" w:rsidRDefault="00557036" w:rsidP="005570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1046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40F9" w14:textId="77777777" w:rsidR="00557036" w:rsidRPr="00557036" w:rsidRDefault="001150A9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762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</w:tr>
      <w:tr w:rsidR="00557036" w:rsidRPr="00557036" w14:paraId="63BA61B1" w14:textId="77777777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D80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1.Когнитивный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B098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0CC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62F7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26%</w:t>
            </w:r>
          </w:p>
        </w:tc>
      </w:tr>
      <w:tr w:rsidR="00557036" w:rsidRPr="00557036" w14:paraId="5E2C448E" w14:textId="77777777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1DD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2.Поведенческо-деятельностный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79B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9141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871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28%</w:t>
            </w:r>
          </w:p>
        </w:tc>
      </w:tr>
      <w:tr w:rsidR="00557036" w:rsidRPr="00557036" w14:paraId="517A3F8C" w14:textId="77777777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EF0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3.Эмоционально-ценностный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7D8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2093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587C" w14:textId="77777777"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37%</w:t>
            </w:r>
          </w:p>
        </w:tc>
      </w:tr>
    </w:tbl>
    <w:p w14:paraId="1D0B8F61" w14:textId="77777777" w:rsidR="0083627A" w:rsidRDefault="0083627A" w:rsidP="00836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3</w:t>
      </w:r>
    </w:p>
    <w:p w14:paraId="5F884CA2" w14:textId="5C4D0F87" w:rsidR="0083627A" w:rsidRDefault="0083627A" w:rsidP="00836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Pr="007404FE">
        <w:rPr>
          <w:rFonts w:ascii="Times New Roman" w:hAnsi="Times New Roman" w:cs="Times New Roman"/>
          <w:b/>
          <w:sz w:val="28"/>
          <w:szCs w:val="28"/>
        </w:rPr>
        <w:t xml:space="preserve"> сформированности основ финансовой грамотности по итогам реализации проекта за </w:t>
      </w:r>
      <w:r>
        <w:rPr>
          <w:rFonts w:ascii="Times New Roman" w:hAnsi="Times New Roman" w:cs="Times New Roman"/>
          <w:b/>
          <w:sz w:val="28"/>
          <w:szCs w:val="28"/>
        </w:rPr>
        <w:t>второй год (2022</w:t>
      </w:r>
      <w:r w:rsidRPr="007404FE">
        <w:rPr>
          <w:rFonts w:ascii="Times New Roman" w:hAnsi="Times New Roman" w:cs="Times New Roman"/>
          <w:b/>
          <w:sz w:val="28"/>
          <w:szCs w:val="28"/>
        </w:rPr>
        <w:t>г)</w:t>
      </w:r>
    </w:p>
    <w:p w14:paraId="1359A243" w14:textId="77777777" w:rsidR="0083627A" w:rsidRDefault="0083627A" w:rsidP="00836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098"/>
        <w:gridCol w:w="1950"/>
      </w:tblGrid>
      <w:tr w:rsidR="0083627A" w:rsidRPr="00557036" w14:paraId="15B31CA6" w14:textId="77777777" w:rsidTr="00C47768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D00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Компоненты 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5B2A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</w:tc>
      </w:tr>
      <w:tr w:rsidR="0083627A" w:rsidRPr="00557036" w14:paraId="4B7BBE6F" w14:textId="77777777" w:rsidTr="00C47768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BD3C" w14:textId="77777777" w:rsidR="0083627A" w:rsidRPr="00557036" w:rsidRDefault="0083627A" w:rsidP="00C477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71BA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B89F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939D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</w:tr>
      <w:tr w:rsidR="0083627A" w:rsidRPr="00557036" w14:paraId="3DA7912B" w14:textId="77777777" w:rsidTr="00C4776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E57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1.Когнитивный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BD87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A96E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9C15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6%</w:t>
            </w:r>
          </w:p>
        </w:tc>
      </w:tr>
      <w:tr w:rsidR="0083627A" w:rsidRPr="00557036" w14:paraId="52DC16F0" w14:textId="77777777" w:rsidTr="00C4776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9A8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2.Поведенческо-деятельностный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9679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5DC5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4926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83627A" w:rsidRPr="00557036" w14:paraId="26047DE7" w14:textId="77777777" w:rsidTr="00C4776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0C0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3.Эмоционально-ценностный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2E3E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7DA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F366" w14:textId="77777777" w:rsidR="0083627A" w:rsidRPr="00557036" w:rsidRDefault="0083627A" w:rsidP="00C47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14:paraId="18BCEF64" w14:textId="33591CFA" w:rsidR="0083627A" w:rsidRDefault="00C251D5" w:rsidP="005E7A61">
      <w:pPr>
        <w:spacing w:after="200" w:line="36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14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3775027" wp14:editId="1FE25907">
            <wp:simplePos x="0" y="0"/>
            <wp:positionH relativeFrom="margin">
              <wp:posOffset>42545</wp:posOffset>
            </wp:positionH>
            <wp:positionV relativeFrom="margin">
              <wp:posOffset>2537460</wp:posOffset>
            </wp:positionV>
            <wp:extent cx="5372100" cy="2633345"/>
            <wp:effectExtent l="0" t="0" r="0" b="1460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25129" w14:textId="77777777" w:rsidR="0083627A" w:rsidRDefault="0083627A" w:rsidP="00060C97">
      <w:pPr>
        <w:spacing w:after="200" w:line="36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0215E" w14:textId="77777777" w:rsidR="0083627A" w:rsidRDefault="0083627A" w:rsidP="00060C97">
      <w:pPr>
        <w:spacing w:after="200" w:line="36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19AB7F" w14:textId="77777777" w:rsidR="00D63BCA" w:rsidRPr="00060C97" w:rsidRDefault="00D63BCA" w:rsidP="00D63BCA">
      <w:pPr>
        <w:spacing w:after="200" w:line="36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Исходя из полученных данных можно сделать выводы о том, что на начало реализации проекта уровень сформированности основ финансовой грамотности у детей старшего дошкольного возраста ДОО</w:t>
      </w:r>
      <w:r w:rsidRPr="00060C97">
        <w:t xml:space="preserve"> </w:t>
      </w:r>
      <w:r w:rsidRPr="00060C97">
        <w:rPr>
          <w:rFonts w:ascii="Times New Roman" w:eastAsia="Calibri" w:hAnsi="Times New Roman" w:cs="Times New Roman"/>
          <w:sz w:val="28"/>
          <w:szCs w:val="28"/>
        </w:rPr>
        <w:t>был определённо низкий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0C97">
        <w:rPr>
          <w:rFonts w:ascii="Times New Roman" w:eastAsia="Calibri" w:hAnsi="Times New Roman" w:cs="Times New Roman"/>
          <w:sz w:val="28"/>
          <w:szCs w:val="28"/>
        </w:rPr>
        <w:t>что наблюдается в:</w:t>
      </w:r>
    </w:p>
    <w:p w14:paraId="68D50CF6" w14:textId="77777777" w:rsidR="00D63BCA" w:rsidRPr="00060C97" w:rsidRDefault="00D63BCA" w:rsidP="00D63BCA">
      <w:pPr>
        <w:spacing w:after="200" w:line="36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-недостаточно реализованной прагматичности, мобильности, инициативности, любознательности, самостоятельности, активности действий воспитанников в приобретении (при помощи взрослых) первичного опыта ориентировки в элементарных финансово-экономических явлениях;</w:t>
      </w:r>
    </w:p>
    <w:p w14:paraId="505F33E0" w14:textId="77777777" w:rsidR="00D63BCA" w:rsidRPr="00060C97" w:rsidRDefault="00D63BCA" w:rsidP="00D63BCA">
      <w:pPr>
        <w:spacing w:after="200" w:line="36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-стихийном, ситуативном, бессистемном искаженном формировании представлений детей об основах финансовой грамотности на бытовом уровне;</w:t>
      </w:r>
    </w:p>
    <w:p w14:paraId="6F55F189" w14:textId="77777777" w:rsidR="00D63BCA" w:rsidRPr="00060C97" w:rsidRDefault="00D63BCA" w:rsidP="00D63BCA">
      <w:pPr>
        <w:spacing w:after="200" w:line="36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lastRenderedPageBreak/>
        <w:t>-слабо выраженных умениях воспитанников произвольно управлять своим поведением, осваивать социокультурные ценности, принятые в обществе правила и нормы поведения в интересах человека, семьи, общества;</w:t>
      </w:r>
    </w:p>
    <w:p w14:paraId="4F201AD1" w14:textId="77777777" w:rsidR="00D63BCA" w:rsidRPr="00060C97" w:rsidRDefault="00D63BCA" w:rsidP="00D63BCA">
      <w:pPr>
        <w:spacing w:after="200" w:line="36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-недостаточно развитых личностных качествах воспитанников, необходимых для финансово грамотного человека (ценностная ориентация, деловитость, бережливость, честность);</w:t>
      </w:r>
    </w:p>
    <w:p w14:paraId="1DB19C1E" w14:textId="77777777" w:rsidR="00D63BCA" w:rsidRPr="00425799" w:rsidRDefault="00D63BCA" w:rsidP="00D63BCA">
      <w:pPr>
        <w:spacing w:after="200" w:line="36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 в недостаточном уровне способности воспитанника к рефлексии собственной жизнедеятельности.</w:t>
      </w:r>
    </w:p>
    <w:p w14:paraId="41BEFCB8" w14:textId="77777777" w:rsidR="00D63BCA" w:rsidRDefault="00D63BCA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99">
        <w:rPr>
          <w:rFonts w:ascii="Times New Roman" w:hAnsi="Times New Roman" w:cs="Times New Roman"/>
          <w:sz w:val="28"/>
          <w:szCs w:val="28"/>
        </w:rPr>
        <w:t xml:space="preserve">По итогам реализации инновационного проекта за </w:t>
      </w:r>
      <w:r>
        <w:rPr>
          <w:rFonts w:ascii="Times New Roman" w:hAnsi="Times New Roman" w:cs="Times New Roman"/>
          <w:sz w:val="28"/>
          <w:szCs w:val="28"/>
        </w:rPr>
        <w:t xml:space="preserve">два года работы </w:t>
      </w:r>
      <w:r w:rsidRPr="00425799">
        <w:rPr>
          <w:rFonts w:ascii="Times New Roman" w:hAnsi="Times New Roman" w:cs="Times New Roman"/>
          <w:sz w:val="28"/>
          <w:szCs w:val="28"/>
        </w:rPr>
        <w:t>по всем трём компонентам значительно выросли пока</w:t>
      </w:r>
      <w:r>
        <w:rPr>
          <w:rFonts w:ascii="Times New Roman" w:hAnsi="Times New Roman" w:cs="Times New Roman"/>
          <w:sz w:val="28"/>
          <w:szCs w:val="28"/>
        </w:rPr>
        <w:t>затели высокого и среднего уров</w:t>
      </w:r>
      <w:r w:rsidRPr="00425799">
        <w:rPr>
          <w:rFonts w:ascii="Times New Roman" w:hAnsi="Times New Roman" w:cs="Times New Roman"/>
          <w:sz w:val="28"/>
          <w:szCs w:val="28"/>
        </w:rPr>
        <w:t xml:space="preserve">ня.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7425">
        <w:rPr>
          <w:rFonts w:ascii="Times New Roman" w:hAnsi="Times New Roman" w:cs="Times New Roman"/>
          <w:sz w:val="28"/>
          <w:szCs w:val="28"/>
        </w:rPr>
        <w:t>ети стали более любознательными: задают много вопросов на темы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4E7425">
        <w:rPr>
          <w:rFonts w:ascii="Times New Roman" w:hAnsi="Times New Roman" w:cs="Times New Roman"/>
          <w:sz w:val="28"/>
          <w:szCs w:val="28"/>
        </w:rPr>
        <w:t>, проявляют живой интерес к познанию нового, умеют дел</w:t>
      </w:r>
      <w:r>
        <w:rPr>
          <w:rFonts w:ascii="Times New Roman" w:hAnsi="Times New Roman" w:cs="Times New Roman"/>
          <w:sz w:val="28"/>
          <w:szCs w:val="28"/>
        </w:rPr>
        <w:t>ать простейшие умозаключения и выводы.</w:t>
      </w:r>
      <w:r w:rsidRPr="004E74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2062B" w14:textId="77777777" w:rsidR="00D63BCA" w:rsidRPr="00BB1FA7" w:rsidRDefault="00D63BCA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сформировались</w:t>
      </w:r>
      <w:r w:rsidRPr="008F2B0A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об экономических понятиях (труд, продукт, товар, </w:t>
      </w:r>
      <w:r>
        <w:rPr>
          <w:rFonts w:ascii="Times New Roman" w:hAnsi="Times New Roman" w:cs="Times New Roman"/>
          <w:sz w:val="28"/>
          <w:szCs w:val="28"/>
        </w:rPr>
        <w:t>цена, стоимость, реклама и др.),</w:t>
      </w:r>
      <w:r w:rsidRPr="008E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8E007B">
        <w:rPr>
          <w:rFonts w:ascii="Times New Roman" w:hAnsi="Times New Roman" w:cs="Times New Roman"/>
          <w:sz w:val="28"/>
          <w:szCs w:val="28"/>
        </w:rPr>
        <w:t>стали свободно использовать их не только во время игры, но и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FA7">
        <w:rPr>
          <w:rFonts w:ascii="Times New Roman" w:hAnsi="Times New Roman" w:cs="Times New Roman"/>
          <w:sz w:val="28"/>
          <w:szCs w:val="28"/>
        </w:rPr>
        <w:t>Сформировались нравственно-экономические качества личности, такие как бережливость, деловитость, ответственность и предприимчивость, появилось умение оценивать проявления этих качеств у сверстников.</w:t>
      </w:r>
    </w:p>
    <w:p w14:paraId="4A7D1248" w14:textId="77777777" w:rsidR="00D63BCA" w:rsidRDefault="00D63BCA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FA7">
        <w:rPr>
          <w:rFonts w:ascii="Times New Roman" w:hAnsi="Times New Roman" w:cs="Times New Roman"/>
          <w:sz w:val="28"/>
          <w:szCs w:val="28"/>
        </w:rPr>
        <w:t xml:space="preserve">Посредством создания необычно интересной развивающей среды игрового образовательного тренажёра, использования интерактивных методов, информационно 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BB1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Pr="00BB1FA7">
        <w:rPr>
          <w:rFonts w:ascii="Times New Roman" w:hAnsi="Times New Roman" w:cs="Times New Roman"/>
          <w:sz w:val="28"/>
          <w:szCs w:val="28"/>
        </w:rPr>
        <w:t>возможность приблизиться к реальным условиям мира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FA7">
        <w:rPr>
          <w:rFonts w:ascii="Times New Roman" w:hAnsi="Times New Roman" w:cs="Times New Roman"/>
          <w:sz w:val="28"/>
          <w:szCs w:val="28"/>
        </w:rPr>
        <w:t>В рамках игрового образовательного тренажёра дети научились выполнять различные роли, следовать правилам, у них появилась</w:t>
      </w:r>
      <w:r w:rsidRPr="008F2B0A">
        <w:rPr>
          <w:rFonts w:ascii="Times New Roman" w:hAnsi="Times New Roman" w:cs="Times New Roman"/>
          <w:sz w:val="28"/>
          <w:szCs w:val="28"/>
        </w:rPr>
        <w:t xml:space="preserve"> способность к объединению с другими детьми при решении общей задачи,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F2B0A">
        <w:rPr>
          <w:rFonts w:ascii="Times New Roman" w:hAnsi="Times New Roman" w:cs="Times New Roman"/>
          <w:sz w:val="28"/>
          <w:szCs w:val="28"/>
        </w:rPr>
        <w:t xml:space="preserve">подчинять своё поведение нормам, принятым в детском коллективе, преодолевать трудности, используя свой внутренний потенциал. </w:t>
      </w:r>
    </w:p>
    <w:p w14:paraId="2E9CCD92" w14:textId="37B233E1" w:rsidR="00D63BCA" w:rsidRPr="008F2B0A" w:rsidRDefault="00D63BCA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у</w:t>
      </w:r>
      <w:r w:rsidRPr="00D63BCA">
        <w:rPr>
          <w:rFonts w:ascii="Times New Roman" w:hAnsi="Times New Roman" w:cs="Times New Roman"/>
          <w:sz w:val="28"/>
          <w:szCs w:val="28"/>
        </w:rPr>
        <w:t xml:space="preserve"> </w:t>
      </w:r>
      <w:r w:rsidRPr="008F2B0A">
        <w:rPr>
          <w:rFonts w:ascii="Times New Roman" w:hAnsi="Times New Roman" w:cs="Times New Roman"/>
          <w:sz w:val="28"/>
          <w:szCs w:val="28"/>
        </w:rPr>
        <w:t xml:space="preserve">детей сформировалась уверенность в своих знаниях, нравственных суждениях, в своих поступках и действиях, способность проявлять чувство собственного достоинства, желание стать лучше (умнее, добрее, самостоятельней), больше проявлять положительные эмоции, стремление к взаимодействию с другими детьми на равных, преодолевая страх делать «первые шаги». </w:t>
      </w:r>
      <w:r>
        <w:rPr>
          <w:rFonts w:ascii="Times New Roman" w:hAnsi="Times New Roman" w:cs="Times New Roman"/>
          <w:sz w:val="28"/>
          <w:szCs w:val="28"/>
        </w:rPr>
        <w:t xml:space="preserve">Повысились знания детей </w:t>
      </w:r>
      <w:r w:rsidRPr="001E3A80">
        <w:rPr>
          <w:rFonts w:ascii="Times New Roman" w:hAnsi="Times New Roman" w:cs="Times New Roman"/>
          <w:sz w:val="28"/>
          <w:szCs w:val="28"/>
        </w:rPr>
        <w:t>о мире финансовых о</w:t>
      </w:r>
      <w:r>
        <w:rPr>
          <w:rFonts w:ascii="Times New Roman" w:hAnsi="Times New Roman" w:cs="Times New Roman"/>
          <w:sz w:val="28"/>
          <w:szCs w:val="28"/>
        </w:rPr>
        <w:t xml:space="preserve">тношений, мире профессий взрослых, о </w:t>
      </w:r>
      <w:r w:rsidRPr="008F2B0A">
        <w:rPr>
          <w:rFonts w:ascii="Times New Roman" w:hAnsi="Times New Roman" w:cs="Times New Roman"/>
          <w:sz w:val="28"/>
          <w:szCs w:val="28"/>
        </w:rPr>
        <w:t>новых современных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728F0" w14:textId="77777777" w:rsidR="00D63BCA" w:rsidRPr="008F2B0A" w:rsidRDefault="00D63BCA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большей степени стали проявлять </w:t>
      </w:r>
      <w:r w:rsidRPr="008F2B0A">
        <w:rPr>
          <w:rFonts w:ascii="Times New Roman" w:hAnsi="Times New Roman" w:cs="Times New Roman"/>
          <w:sz w:val="28"/>
          <w:szCs w:val="28"/>
        </w:rPr>
        <w:t>сочувствие к другим в сложных ситуациях</w:t>
      </w:r>
      <w:r>
        <w:rPr>
          <w:rFonts w:ascii="Times New Roman" w:hAnsi="Times New Roman" w:cs="Times New Roman"/>
          <w:sz w:val="28"/>
          <w:szCs w:val="28"/>
        </w:rPr>
        <w:t>, проявлять</w:t>
      </w:r>
      <w:r w:rsidRPr="008F2B0A">
        <w:rPr>
          <w:rFonts w:ascii="Times New Roman" w:hAnsi="Times New Roman" w:cs="Times New Roman"/>
          <w:sz w:val="28"/>
          <w:szCs w:val="28"/>
        </w:rPr>
        <w:t xml:space="preserve"> жалость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0A">
        <w:rPr>
          <w:rFonts w:ascii="Times New Roman" w:hAnsi="Times New Roman" w:cs="Times New Roman"/>
          <w:sz w:val="28"/>
          <w:szCs w:val="28"/>
        </w:rPr>
        <w:t>к слабым, больным, пожилым людям, ко всем жи</w:t>
      </w:r>
      <w:r>
        <w:rPr>
          <w:rFonts w:ascii="Times New Roman" w:hAnsi="Times New Roman" w:cs="Times New Roman"/>
          <w:sz w:val="28"/>
          <w:szCs w:val="28"/>
        </w:rPr>
        <w:t>вым существам, бережно относиться к природе.</w:t>
      </w:r>
    </w:p>
    <w:p w14:paraId="6C3A634A" w14:textId="140B4970" w:rsidR="00D63BCA" w:rsidRDefault="0067040F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D63BCA">
        <w:rPr>
          <w:rFonts w:ascii="Times New Roman" w:hAnsi="Times New Roman" w:cs="Times New Roman"/>
          <w:sz w:val="28"/>
          <w:szCs w:val="28"/>
        </w:rPr>
        <w:t xml:space="preserve"> у</w:t>
      </w:r>
      <w:r w:rsidR="00D63BCA" w:rsidRPr="004E7425">
        <w:rPr>
          <w:rFonts w:ascii="Times New Roman" w:hAnsi="Times New Roman" w:cs="Times New Roman"/>
          <w:sz w:val="28"/>
          <w:szCs w:val="28"/>
        </w:rPr>
        <w:t xml:space="preserve"> детей сформировались новообразования, которые необходимы будущему школьнику, что проявляется в активном использовании мышления, воображения для разрешения каких-ли</w:t>
      </w:r>
      <w:r w:rsidR="00D63BCA">
        <w:rPr>
          <w:rFonts w:ascii="Times New Roman" w:hAnsi="Times New Roman" w:cs="Times New Roman"/>
          <w:sz w:val="28"/>
          <w:szCs w:val="28"/>
        </w:rPr>
        <w:t>бо задач в области финансовой грамотности</w:t>
      </w:r>
      <w:r w:rsidR="00D63BCA" w:rsidRPr="004E7425">
        <w:rPr>
          <w:rFonts w:ascii="Times New Roman" w:hAnsi="Times New Roman" w:cs="Times New Roman"/>
          <w:sz w:val="28"/>
          <w:szCs w:val="28"/>
        </w:rPr>
        <w:t xml:space="preserve">, в способности произвольно управлять своим поведением, эмоциональными реакциями, а также процессами восприятия, внимания, запоминания. </w:t>
      </w:r>
    </w:p>
    <w:p w14:paraId="17000180" w14:textId="77777777" w:rsidR="00D63BCA" w:rsidRDefault="00D63BCA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25">
        <w:rPr>
          <w:rFonts w:ascii="Times New Roman" w:hAnsi="Times New Roman" w:cs="Times New Roman"/>
          <w:sz w:val="28"/>
          <w:szCs w:val="28"/>
        </w:rPr>
        <w:t>Активное участие детей в интересных делах</w:t>
      </w:r>
      <w:r>
        <w:rPr>
          <w:rFonts w:ascii="Times New Roman" w:hAnsi="Times New Roman" w:cs="Times New Roman"/>
          <w:sz w:val="28"/>
          <w:szCs w:val="28"/>
        </w:rPr>
        <w:t>, коллективных играх и проектах</w:t>
      </w:r>
      <w:r w:rsidRPr="004E7425">
        <w:rPr>
          <w:rFonts w:ascii="Times New Roman" w:hAnsi="Times New Roman" w:cs="Times New Roman"/>
          <w:sz w:val="28"/>
          <w:szCs w:val="28"/>
        </w:rPr>
        <w:t xml:space="preserve"> способствовало развитию стремления преодолевать самостоятельно возникающие трудности, многое делать самому, не прибегая к помощи взрослого, доводить начатое дело до конца. Общаясь в процессе деятельности со сверстниками, дети стали более коммуникабельными, в случае возникновения споров способны самостоятельно их разрешить, высказав при этом свою точку зрения на данную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64976" w14:textId="77777777" w:rsidR="00D63BCA" w:rsidRPr="00425799" w:rsidRDefault="00D63BCA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99">
        <w:rPr>
          <w:rFonts w:ascii="Times New Roman" w:hAnsi="Times New Roman" w:cs="Times New Roman"/>
          <w:sz w:val="28"/>
          <w:szCs w:val="28"/>
        </w:rPr>
        <w:t>Показатели низкого уровня заметно сокр</w:t>
      </w:r>
      <w:r>
        <w:rPr>
          <w:rFonts w:ascii="Times New Roman" w:hAnsi="Times New Roman" w:cs="Times New Roman"/>
          <w:sz w:val="28"/>
          <w:szCs w:val="28"/>
        </w:rPr>
        <w:t>атились. Однако показатели низкого уровня всё-таки присутствуют. Это говорит о том, что ещё не все дети и не в достаточной степени овладели экономическими знаниями, поэтому остаётся необходимость</w:t>
      </w:r>
      <w:r w:rsidRPr="0042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 данном направлении.</w:t>
      </w:r>
    </w:p>
    <w:p w14:paraId="017D3C64" w14:textId="77777777" w:rsidR="00D63BCA" w:rsidRPr="00EA5C6C" w:rsidRDefault="00D63BCA" w:rsidP="00D63BCA">
      <w:pPr>
        <w:spacing w:after="0" w:line="360" w:lineRule="auto"/>
        <w:ind w:firstLine="708"/>
        <w:jc w:val="both"/>
      </w:pPr>
      <w:r w:rsidRPr="00425799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425799"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 диагностики развития основ фина</w:t>
      </w:r>
      <w:r>
        <w:rPr>
          <w:rFonts w:ascii="Times New Roman" w:hAnsi="Times New Roman" w:cs="Times New Roman"/>
          <w:sz w:val="28"/>
          <w:szCs w:val="28"/>
        </w:rPr>
        <w:t>нсовой грамотности у детей стар</w:t>
      </w:r>
      <w:r w:rsidRPr="00425799">
        <w:rPr>
          <w:rFonts w:ascii="Times New Roman" w:hAnsi="Times New Roman" w:cs="Times New Roman"/>
          <w:sz w:val="28"/>
          <w:szCs w:val="28"/>
        </w:rPr>
        <w:t xml:space="preserve">шего дошкольного возраста проведённой в начале реализации проекта и по итогам работы </w:t>
      </w:r>
      <w:r>
        <w:rPr>
          <w:rFonts w:ascii="Times New Roman" w:hAnsi="Times New Roman" w:cs="Times New Roman"/>
          <w:sz w:val="28"/>
          <w:szCs w:val="28"/>
        </w:rPr>
        <w:t>два года</w:t>
      </w:r>
      <w:r w:rsidRPr="00425799">
        <w:rPr>
          <w:rFonts w:ascii="Times New Roman" w:hAnsi="Times New Roman" w:cs="Times New Roman"/>
          <w:sz w:val="28"/>
          <w:szCs w:val="28"/>
        </w:rPr>
        <w:t xml:space="preserve">, показал положительную динамику как отдельных показателей, так и общего уровня сформированности основ финансовой грамотности детей, что подтверждает эффективность разработанной модели </w:t>
      </w:r>
      <w:r>
        <w:rPr>
          <w:rFonts w:ascii="Times New Roman" w:hAnsi="Times New Roman" w:cs="Times New Roman"/>
          <w:sz w:val="28"/>
          <w:szCs w:val="28"/>
        </w:rPr>
        <w:t>как эффективного «</w:t>
      </w:r>
      <w:r w:rsidRPr="00425799">
        <w:rPr>
          <w:rFonts w:ascii="Times New Roman" w:hAnsi="Times New Roman" w:cs="Times New Roman"/>
          <w:sz w:val="28"/>
          <w:szCs w:val="28"/>
        </w:rPr>
        <w:t>инструмента» по формированию основ финансовой грамотности детей старшего дошкольного возраста посредством игрового образовательного тренажёра. В результате изучения и исследова</w:t>
      </w:r>
      <w:r>
        <w:rPr>
          <w:rFonts w:ascii="Times New Roman" w:hAnsi="Times New Roman" w:cs="Times New Roman"/>
          <w:sz w:val="28"/>
          <w:szCs w:val="28"/>
        </w:rPr>
        <w:t>ния полученных данных мы откорректировали нашу работу и наметили</w:t>
      </w:r>
      <w:r w:rsidRPr="00425799">
        <w:rPr>
          <w:rFonts w:ascii="Times New Roman" w:hAnsi="Times New Roman" w:cs="Times New Roman"/>
          <w:sz w:val="28"/>
          <w:szCs w:val="28"/>
        </w:rPr>
        <w:t xml:space="preserve"> план дальнейше</w:t>
      </w:r>
      <w:r>
        <w:rPr>
          <w:rFonts w:ascii="Times New Roman" w:hAnsi="Times New Roman" w:cs="Times New Roman"/>
          <w:sz w:val="28"/>
          <w:szCs w:val="28"/>
        </w:rPr>
        <w:t>й деятельности.</w:t>
      </w:r>
    </w:p>
    <w:p w14:paraId="42FCD8E5" w14:textId="3C827A02" w:rsidR="00D63BCA" w:rsidRDefault="00D63BCA" w:rsidP="00D63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445406" w14:textId="77777777" w:rsidR="000C4AB1" w:rsidRPr="000C4AB1" w:rsidRDefault="00345355" w:rsidP="000C4AB1">
      <w:pPr>
        <w:spacing w:line="256" w:lineRule="auto"/>
        <w:ind w:right="-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C4AB1" w:rsidRPr="000C4AB1">
        <w:rPr>
          <w:rFonts w:ascii="Times New Roman" w:eastAsia="Calibri" w:hAnsi="Times New Roman" w:cs="Times New Roman"/>
          <w:b/>
          <w:sz w:val="28"/>
          <w:szCs w:val="28"/>
        </w:rPr>
        <w:t xml:space="preserve">. Результативность </w:t>
      </w:r>
    </w:p>
    <w:p w14:paraId="415866C9" w14:textId="77777777" w:rsidR="00430A4E" w:rsidRDefault="000C4AB1" w:rsidP="00430A4E">
      <w:pPr>
        <w:tabs>
          <w:tab w:val="left" w:pos="1020"/>
        </w:tabs>
        <w:autoSpaceDE w:val="0"/>
        <w:autoSpaceDN w:val="0"/>
        <w:adjustRightInd w:val="0"/>
        <w:spacing w:after="0" w:line="276" w:lineRule="auto"/>
        <w:ind w:right="-56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C4A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Результативность и устойчивость положительных результатов деятельности краевой инновационной площадки на базе МБДОУ МО г. Краснодар «Детский сад № 85» определяется достижением цели и задач, обозначенных </w:t>
      </w:r>
      <w:r w:rsidR="002F4C09">
        <w:rPr>
          <w:rFonts w:ascii="Times New Roman" w:eastAsia="TimesNewRomanPSMT" w:hAnsi="Times New Roman" w:cs="Times New Roman"/>
          <w:color w:val="000000"/>
          <w:sz w:val="28"/>
          <w:szCs w:val="28"/>
        </w:rPr>
        <w:t>в проекте.</w:t>
      </w:r>
      <w:r w:rsidRPr="000C4A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14:paraId="776C098E" w14:textId="41D8091B" w:rsidR="000C4AB1" w:rsidRPr="000C4AB1" w:rsidRDefault="008B099D" w:rsidP="00430A4E">
      <w:pPr>
        <w:tabs>
          <w:tab w:val="left" w:pos="1020"/>
        </w:tabs>
        <w:autoSpaceDE w:val="0"/>
        <w:autoSpaceDN w:val="0"/>
        <w:adjustRightInd w:val="0"/>
        <w:spacing w:after="0" w:line="276" w:lineRule="auto"/>
        <w:ind w:right="-56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 </w:t>
      </w:r>
      <w:r w:rsidR="0025142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отчётный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период</w:t>
      </w:r>
      <w:r w:rsidR="002F4C0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51424">
        <w:rPr>
          <w:rFonts w:ascii="Times New Roman" w:eastAsia="TimesNewRomanPSMT" w:hAnsi="Times New Roman" w:cs="Times New Roman"/>
          <w:color w:val="000000"/>
          <w:sz w:val="28"/>
          <w:szCs w:val="28"/>
        </w:rPr>
        <w:t>(202</w:t>
      </w:r>
      <w:r w:rsidR="00BC4027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51424">
        <w:rPr>
          <w:rFonts w:ascii="Times New Roman" w:eastAsia="TimesNewRomanPSMT" w:hAnsi="Times New Roman" w:cs="Times New Roman"/>
          <w:color w:val="000000"/>
          <w:sz w:val="28"/>
          <w:szCs w:val="28"/>
        </w:rPr>
        <w:t>-202</w:t>
      </w:r>
      <w:r w:rsidR="00BC4027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17171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уч.</w:t>
      </w:r>
      <w:r w:rsidR="00D63B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71713">
        <w:rPr>
          <w:rFonts w:ascii="Times New Roman" w:eastAsia="TimesNewRomanPSMT" w:hAnsi="Times New Roman" w:cs="Times New Roman"/>
          <w:color w:val="000000"/>
          <w:sz w:val="28"/>
          <w:szCs w:val="28"/>
        </w:rPr>
        <w:t>год</w:t>
      </w:r>
      <w:r w:rsidR="0025142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r w:rsidR="002F4C09">
        <w:rPr>
          <w:rFonts w:ascii="Times New Roman" w:eastAsia="TimesNewRomanPSMT" w:hAnsi="Times New Roman" w:cs="Times New Roman"/>
          <w:color w:val="000000"/>
          <w:sz w:val="28"/>
          <w:szCs w:val="28"/>
        </w:rPr>
        <w:t>реализации инновационного п</w:t>
      </w:r>
      <w:r w:rsidR="0025142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роекта </w:t>
      </w:r>
      <w:r w:rsidR="000C4AB1" w:rsidRPr="000C4A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были </w:t>
      </w:r>
      <w:r w:rsidR="0067040F">
        <w:rPr>
          <w:rFonts w:ascii="Times New Roman" w:eastAsia="TimesNewRomanPSMT" w:hAnsi="Times New Roman" w:cs="Times New Roman"/>
          <w:color w:val="000000"/>
          <w:sz w:val="28"/>
          <w:szCs w:val="28"/>
        </w:rPr>
        <w:t>достигнуты следующие результаты:</w:t>
      </w:r>
    </w:p>
    <w:p w14:paraId="06B772F1" w14:textId="77777777" w:rsidR="000C4AB1" w:rsidRPr="000C4AB1" w:rsidRDefault="00430A4E" w:rsidP="000C4AB1">
      <w:pPr>
        <w:tabs>
          <w:tab w:val="left" w:pos="1020"/>
        </w:tabs>
        <w:autoSpaceDE w:val="0"/>
        <w:autoSpaceDN w:val="0"/>
        <w:adjustRightInd w:val="0"/>
        <w:spacing w:after="0" w:line="276" w:lineRule="auto"/>
        <w:ind w:right="-569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  <w:t>Таблица 3</w:t>
      </w:r>
      <w:r w:rsidR="000C4AB1" w:rsidRPr="000C4AB1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  <w:t>.</w:t>
      </w:r>
    </w:p>
    <w:tbl>
      <w:tblPr>
        <w:tblStyle w:val="-551"/>
        <w:tblW w:w="9847" w:type="dxa"/>
        <w:tblInd w:w="-5" w:type="dxa"/>
        <w:tblLook w:val="04A0" w:firstRow="1" w:lastRow="0" w:firstColumn="1" w:lastColumn="0" w:noHBand="0" w:noVBand="1"/>
      </w:tblPr>
      <w:tblGrid>
        <w:gridCol w:w="560"/>
        <w:gridCol w:w="4118"/>
        <w:gridCol w:w="5169"/>
      </w:tblGrid>
      <w:tr w:rsidR="000C4AB1" w:rsidRPr="000C4AB1" w14:paraId="7BE9E7C9" w14:textId="77777777" w:rsidTr="00542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bottom w:val="single" w:sz="4" w:space="0" w:color="FFFFFF"/>
            </w:tcBorders>
            <w:hideMark/>
          </w:tcPr>
          <w:p w14:paraId="46C13FD2" w14:textId="77777777" w:rsidR="000C4AB1" w:rsidRPr="000C4AB1" w:rsidRDefault="000C4AB1" w:rsidP="000C4AB1">
            <w:pPr>
              <w:tabs>
                <w:tab w:val="left" w:pos="1020"/>
              </w:tabs>
              <w:ind w:right="-569"/>
              <w:jc w:val="center"/>
            </w:pPr>
            <w:r w:rsidRPr="000C4AB1">
              <w:t>№ п/п</w:t>
            </w:r>
          </w:p>
        </w:tc>
        <w:tc>
          <w:tcPr>
            <w:tcW w:w="4118" w:type="dxa"/>
            <w:tcBorders>
              <w:bottom w:val="single" w:sz="4" w:space="0" w:color="FFFFFF"/>
            </w:tcBorders>
          </w:tcPr>
          <w:p w14:paraId="7EBA44EF" w14:textId="77777777" w:rsidR="000C4AB1" w:rsidRPr="00430FDE" w:rsidRDefault="000C4AB1" w:rsidP="000C4AB1">
            <w:pPr>
              <w:tabs>
                <w:tab w:val="left" w:pos="1020"/>
              </w:tabs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bottom w:val="single" w:sz="4" w:space="0" w:color="FFFFFF"/>
            </w:tcBorders>
            <w:hideMark/>
          </w:tcPr>
          <w:p w14:paraId="4AF3895F" w14:textId="362E80DB" w:rsidR="000C4AB1" w:rsidRPr="00430FDE" w:rsidRDefault="00251424" w:rsidP="0067040F">
            <w:pPr>
              <w:tabs>
                <w:tab w:val="left" w:pos="1020"/>
              </w:tabs>
              <w:ind w:right="-5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202</w:t>
            </w:r>
            <w:r w:rsidR="0067040F">
              <w:rPr>
                <w:rFonts w:ascii="Times New Roman" w:hAnsi="Times New Roman"/>
              </w:rPr>
              <w:t>1-2022</w:t>
            </w:r>
            <w:r w:rsidR="00DA7521">
              <w:rPr>
                <w:rFonts w:ascii="Times New Roman" w:hAnsi="Times New Roman"/>
              </w:rPr>
              <w:t xml:space="preserve"> год</w:t>
            </w:r>
            <w:r w:rsidR="000C4AB1" w:rsidRPr="00430FDE">
              <w:rPr>
                <w:rFonts w:ascii="Times New Roman" w:hAnsi="Times New Roman"/>
              </w:rPr>
              <w:t xml:space="preserve"> КИП</w:t>
            </w:r>
          </w:p>
        </w:tc>
      </w:tr>
      <w:tr w:rsidR="000C4AB1" w:rsidRPr="000C4AB1" w14:paraId="360D406E" w14:textId="77777777" w:rsidTr="00A6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76E07E6" w14:textId="77777777" w:rsidR="000C4AB1" w:rsidRPr="00E26DAE" w:rsidRDefault="00E26DAE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 w:rsidRPr="00E26DAE">
              <w:t>1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331E264" w14:textId="77777777" w:rsidR="000C4AB1" w:rsidRPr="00876CF4" w:rsidRDefault="00251424" w:rsidP="006C3C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отчётный период</w:t>
            </w:r>
            <w:r w:rsidR="00107E40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</w:t>
            </w:r>
            <w:r w:rsidR="00876CF4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педагогов-</w:t>
            </w:r>
            <w:r w:rsidR="00CD5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участников </w:t>
            </w:r>
            <w:r w:rsidR="00107E40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  <w:r w:rsidR="00CD5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составило </w:t>
            </w:r>
            <w:r w:rsidR="00F44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5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 от общего числа педагогов, так как данный проект реализуется только в группах детей 5-7 лет. За прошедший</w:t>
            </w:r>
            <w:r w:rsidR="00107E40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в практику детского сада прочно вошла дистанционная форма общения с коллегами </w:t>
            </w:r>
            <w:r w:rsidR="006C3C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других ДОО по теме проекта (вебинары, конференции, </w:t>
            </w:r>
            <w:r w:rsidR="00D5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конкурсы, </w:t>
            </w:r>
            <w:r w:rsidR="00876CF4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обмен мнениями через сайты ДОО)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BC6D605" w14:textId="5C9658AA" w:rsidR="00CD52B2" w:rsidRPr="00876CF4" w:rsidRDefault="001F62D4" w:rsidP="00A66142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содружество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D52B2">
              <w:rPr>
                <w:rFonts w:ascii="Times New Roman" w:hAnsi="Times New Roman"/>
                <w:sz w:val="24"/>
                <w:szCs w:val="24"/>
              </w:rPr>
              <w:t>профессиональной общности ДОО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 по теме проекта </w:t>
            </w:r>
            <w:r w:rsidR="00307049">
              <w:rPr>
                <w:rFonts w:ascii="Times New Roman" w:hAnsi="Times New Roman"/>
                <w:sz w:val="24"/>
                <w:szCs w:val="24"/>
              </w:rPr>
              <w:t xml:space="preserve">способствовало 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2B2">
              <w:rPr>
                <w:rFonts w:ascii="Times New Roman" w:hAnsi="Times New Roman"/>
                <w:sz w:val="24"/>
                <w:szCs w:val="24"/>
              </w:rPr>
              <w:t xml:space="preserve">у педагогов 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повышению уровня 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компетентностей</w:t>
            </w:r>
            <w:r w:rsidR="007E7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позволило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 xml:space="preserve"> повысить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профессиональный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 xml:space="preserve"> уровень педа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гогической культуры </w:t>
            </w:r>
            <w:r w:rsidR="00876CF4" w:rsidRPr="00876CF4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7E730B">
              <w:rPr>
                <w:rFonts w:ascii="Times New Roman" w:hAnsi="Times New Roman"/>
                <w:sz w:val="24"/>
                <w:szCs w:val="24"/>
              </w:rPr>
              <w:t xml:space="preserve">: умелость, мастерство, творчество, новаторство, вырос </w:t>
            </w:r>
            <w:r w:rsidR="00886429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CD52B2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педагогов. За 202</w:t>
            </w:r>
            <w:r w:rsidR="00BC4027">
              <w:rPr>
                <w:rFonts w:ascii="Times New Roman" w:hAnsi="Times New Roman"/>
                <w:sz w:val="24"/>
                <w:szCs w:val="24"/>
              </w:rPr>
              <w:t>1</w:t>
            </w:r>
            <w:r w:rsidR="00CD52B2">
              <w:rPr>
                <w:rFonts w:ascii="Times New Roman" w:hAnsi="Times New Roman"/>
                <w:sz w:val="24"/>
                <w:szCs w:val="24"/>
              </w:rPr>
              <w:t>-202</w:t>
            </w:r>
            <w:r w:rsidR="00BC4027">
              <w:rPr>
                <w:rFonts w:ascii="Times New Roman" w:hAnsi="Times New Roman"/>
                <w:sz w:val="24"/>
                <w:szCs w:val="24"/>
              </w:rPr>
              <w:t>2</w:t>
            </w:r>
            <w:r w:rsidR="00CD52B2">
              <w:rPr>
                <w:rFonts w:ascii="Times New Roman" w:hAnsi="Times New Roman"/>
                <w:sz w:val="24"/>
                <w:szCs w:val="24"/>
              </w:rPr>
              <w:t xml:space="preserve"> год 1</w:t>
            </w:r>
            <w:r w:rsidR="00304971">
              <w:rPr>
                <w:rFonts w:ascii="Times New Roman" w:hAnsi="Times New Roman"/>
                <w:sz w:val="24"/>
                <w:szCs w:val="24"/>
              </w:rPr>
              <w:t>2</w:t>
            </w:r>
            <w:r w:rsidR="00886429">
              <w:rPr>
                <w:rFonts w:ascii="Times New Roman" w:hAnsi="Times New Roman"/>
                <w:sz w:val="24"/>
                <w:szCs w:val="24"/>
              </w:rPr>
              <w:t xml:space="preserve"> педагогов успеш</w:t>
            </w:r>
            <w:r w:rsidR="00CD52B2">
              <w:rPr>
                <w:rFonts w:ascii="Times New Roman" w:hAnsi="Times New Roman"/>
                <w:sz w:val="24"/>
                <w:szCs w:val="24"/>
              </w:rPr>
              <w:t>но прошли процедуру</w:t>
            </w:r>
            <w:r w:rsidR="00F44E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07049">
              <w:rPr>
                <w:rFonts w:ascii="Times New Roman" w:hAnsi="Times New Roman"/>
                <w:sz w:val="24"/>
                <w:szCs w:val="24"/>
              </w:rPr>
              <w:t>ттестации на высшую категорию;</w:t>
            </w:r>
            <w:r w:rsidR="00304971">
              <w:rPr>
                <w:rFonts w:ascii="Times New Roman" w:hAnsi="Times New Roman"/>
                <w:sz w:val="24"/>
                <w:szCs w:val="24"/>
              </w:rPr>
              <w:t xml:space="preserve"> 5- на первую;</w:t>
            </w:r>
            <w:r w:rsidR="0030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71">
              <w:rPr>
                <w:rFonts w:ascii="Times New Roman" w:hAnsi="Times New Roman"/>
                <w:sz w:val="24"/>
                <w:szCs w:val="24"/>
              </w:rPr>
              <w:t>курсы повышения квалификации -11 педагогов; переподготовку – 12 педагогов; 1</w:t>
            </w:r>
            <w:r w:rsidR="00F44E7D">
              <w:rPr>
                <w:rFonts w:ascii="Times New Roman" w:hAnsi="Times New Roman"/>
                <w:sz w:val="24"/>
                <w:szCs w:val="24"/>
              </w:rPr>
              <w:t xml:space="preserve">0 воспитателей прошли курсы повышения квалификации по </w:t>
            </w:r>
            <w:r w:rsidR="00307049">
              <w:rPr>
                <w:rFonts w:ascii="Times New Roman" w:hAnsi="Times New Roman"/>
                <w:sz w:val="24"/>
                <w:szCs w:val="24"/>
              </w:rPr>
              <w:t>формированию основ финансовой грамотности у детей дошкольного возраста</w:t>
            </w:r>
            <w:r w:rsidR="00671E5E">
              <w:rPr>
                <w:rFonts w:ascii="Times New Roman" w:hAnsi="Times New Roman"/>
                <w:sz w:val="24"/>
                <w:szCs w:val="24"/>
              </w:rPr>
              <w:t>, что с прошлым годом составило 40 педагогов</w:t>
            </w:r>
          </w:p>
        </w:tc>
      </w:tr>
      <w:tr w:rsidR="000C4AB1" w:rsidRPr="000C4AB1" w14:paraId="21B8AA78" w14:textId="77777777" w:rsidTr="00542258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56D81CC" w14:textId="77777777" w:rsidR="000C4AB1" w:rsidRPr="000C4AB1" w:rsidRDefault="00E26DAE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lastRenderedPageBreak/>
              <w:t>2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192DAD" w14:textId="708FCDB9" w:rsidR="000C4AB1" w:rsidRPr="00876CF4" w:rsidRDefault="002A5E68" w:rsidP="00C4208F">
            <w:pPr>
              <w:ind w:right="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="000C4AB1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недр</w:t>
            </w:r>
            <w:r w:rsidR="007F34A0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ена </w:t>
            </w:r>
            <w:r w:rsidR="0052549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 эффективно реализуется </w:t>
            </w:r>
            <w:r w:rsidR="007F34A0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модель </w:t>
            </w:r>
            <w:r w:rsidR="00D5791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системы работы по </w:t>
            </w:r>
            <w:r w:rsidR="00C4208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формированию основ финансовой грамотности детей 5-7 лет 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FA1305" w14:textId="77777777" w:rsidR="000C4AB1" w:rsidRPr="00876CF4" w:rsidRDefault="000C4AB1" w:rsidP="000C4AB1">
            <w:pPr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Данная модель трансформировалась в систему</w:t>
            </w:r>
            <w:r w:rsidR="007F34A0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работы </w:t>
            </w:r>
            <w:r w:rsidR="00C4208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ДОО </w:t>
            </w:r>
            <w:r w:rsidR="007F34A0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</w:t>
            </w:r>
            <w:r w:rsidR="00C4208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формированию основ финансовой грамотности посредством внедрения </w:t>
            </w:r>
            <w:r w:rsidR="00A8057F" w:rsidRPr="00A8057F">
              <w:rPr>
                <w:rFonts w:ascii="Times New Roman" w:hAnsi="Times New Roman"/>
                <w:sz w:val="24"/>
                <w:szCs w:val="24"/>
                <w:lang w:bidi="en-US"/>
              </w:rPr>
              <w:t>игрового образовательного тренажёра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="00C4208F">
              <w:rPr>
                <w:rFonts w:ascii="Times New Roman" w:hAnsi="Times New Roman"/>
                <w:sz w:val="24"/>
                <w:szCs w:val="24"/>
                <w:lang w:bidi="en-US"/>
              </w:rPr>
              <w:t>парциальной образовательной программы «Экономическое воспитание дошкольников 5-7 лет»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интерактивных методик</w:t>
            </w:r>
          </w:p>
        </w:tc>
      </w:tr>
      <w:tr w:rsidR="000C4AB1" w:rsidRPr="000C4AB1" w14:paraId="029AAFF6" w14:textId="77777777" w:rsidTr="0054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470769D" w14:textId="77777777" w:rsidR="000C4AB1" w:rsidRPr="000C4AB1" w:rsidRDefault="00E26DAE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t>3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98347A4" w14:textId="77777777" w:rsidR="000C4AB1" w:rsidRPr="00876CF4" w:rsidRDefault="000C4AB1" w:rsidP="00A8057F">
            <w:pPr>
              <w:ind w:right="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Разработана нормативная база по организации</w:t>
            </w:r>
            <w:r w:rsidR="00542258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деятельности 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игрового образовательного тренажёра по формированию основ финансовой грамотности </w:t>
            </w:r>
            <w:r w:rsidR="00542258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детей старшего дошкольного возраста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C6039EB" w14:textId="77777777" w:rsidR="000C4AB1" w:rsidRPr="00876CF4" w:rsidRDefault="000C4AB1" w:rsidP="00A8057F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Разработанные внутренние локальные акты помогают организовать и систематизировать работу педагогического коллектива и родителей в рамках 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>игрового образовательного тренажёра по финансовой грамотности</w:t>
            </w:r>
          </w:p>
        </w:tc>
      </w:tr>
      <w:tr w:rsidR="000C4AB1" w:rsidRPr="000C4AB1" w14:paraId="4B081A84" w14:textId="77777777" w:rsidTr="00542258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35D1DB4" w14:textId="77777777" w:rsidR="000C4AB1" w:rsidRPr="000C4AB1" w:rsidRDefault="00E26DAE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t>4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4931C0" w14:textId="77777777" w:rsidR="000C4AB1" w:rsidRPr="00876CF4" w:rsidRDefault="00E26DAE" w:rsidP="00D57912">
            <w:pPr>
              <w:ind w:right="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В группах создана оптимально эффективная интерактивная предметно-пространственная развивающая среда</w:t>
            </w:r>
            <w:r w:rsidR="000C4AB1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соответствии с требованиями ФГОС ДО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требованиями Программы воспитания ДОО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106556D" w14:textId="79C52BF7" w:rsidR="000C4AB1" w:rsidRPr="00876CF4" w:rsidRDefault="000C4AB1" w:rsidP="00A8057F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Практическая ценность преобразования РППС заключается в том, что изменились подходы во взаимодействии с детьми. От позиции «руководства деятельностью детей», когда ребенок вынужден, был заниматься тем, что предлагает ему взрослый, проводя его по жесткому алгоритму действий, в основе которого лежала воспроизводящая деятельность по плану педагога, воспитатели перешли к созданию условий для развития интересов и способностей. </w:t>
            </w:r>
            <w:r w:rsidR="00876CF4" w:rsidRPr="00876CF4">
              <w:rPr>
                <w:rFonts w:ascii="Times New Roman" w:hAnsi="Times New Roman"/>
                <w:kern w:val="24"/>
                <w:sz w:val="24"/>
                <w:szCs w:val="24"/>
              </w:rPr>
              <w:t>Каждодневно пропуская детей через тренинг определения собственной деятельности, общения с предметами и сверстниками, использование прежнего и конструирование нового опыта в условиях самостоятельной и совместной деятельности, педагоги помогают приобретать детям что-то новое для себя, выстраивают для них путь саморазвития, развития субъектности.</w:t>
            </w:r>
            <w:r w:rsidR="00A8057F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876CF4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Групповые пространства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>-интерактивные площадки игрового образовательного тренажёра</w:t>
            </w:r>
            <w:r w:rsidR="00876CF4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обогащены с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>овременным игровым</w:t>
            </w:r>
            <w:r w:rsidR="00876CF4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интерактивным оборудованием, дидактическими играми, наглядным </w:t>
            </w:r>
            <w:r w:rsidR="00A8057F" w:rsidRPr="00171713">
              <w:rPr>
                <w:rFonts w:ascii="Times New Roman" w:hAnsi="Times New Roman"/>
                <w:sz w:val="24"/>
                <w:szCs w:val="24"/>
                <w:lang w:bidi="en-US"/>
              </w:rPr>
              <w:t>материалом по финансовой грамотности.</w:t>
            </w:r>
            <w:r w:rsidR="00A8057F" w:rsidRPr="0017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13" w:rsidRPr="00171713">
              <w:rPr>
                <w:rFonts w:ascii="Times New Roman" w:hAnsi="Times New Roman"/>
                <w:sz w:val="24"/>
                <w:szCs w:val="24"/>
              </w:rPr>
              <w:t xml:space="preserve">При организации пространства детской реализации (ПДР) </w:t>
            </w:r>
            <w:r w:rsidR="0017171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учтено </w:t>
            </w:r>
            <w:r w:rsidR="00A8057F" w:rsidRPr="00171713">
              <w:rPr>
                <w:rFonts w:ascii="Times New Roman" w:hAnsi="Times New Roman"/>
                <w:sz w:val="24"/>
                <w:szCs w:val="24"/>
                <w:lang w:bidi="en-US"/>
              </w:rPr>
              <w:t>соотношение развивающей среды с воспитывающей средой</w:t>
            </w:r>
            <w:r w:rsidR="003F40C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соответствии с Программой воспитания ДОО</w:t>
            </w:r>
          </w:p>
        </w:tc>
      </w:tr>
      <w:tr w:rsidR="000C4AB1" w:rsidRPr="000C4AB1" w14:paraId="7485B034" w14:textId="77777777" w:rsidTr="0054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0EE08EE" w14:textId="77777777" w:rsidR="000C4AB1" w:rsidRPr="000C4AB1" w:rsidRDefault="00D95191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t>6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6D9572C" w14:textId="69C3548C" w:rsidR="000C4AB1" w:rsidRDefault="001E5D5B" w:rsidP="00542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="0053677F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спешно </w:t>
            </w:r>
            <w:r w:rsidR="000C4AB1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внедрены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реализуются </w:t>
            </w:r>
            <w:r w:rsidR="000C4AB1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современные педагогические технологии (групповой сбор, метод трёх вопросов Свирской, проблемные игровые ситуации, план-паутинка, «умная карта»</w:t>
            </w:r>
            <w:r w:rsidR="00D5791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методика «пять </w:t>
            </w:r>
            <w:r w:rsidR="00D57912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пальцев»</w:t>
            </w:r>
            <w:r w:rsidR="000C4AB1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) и интерактивные методики: работа в парах, тройках, карусель, интервью, аквариум и др.)</w:t>
            </w:r>
          </w:p>
          <w:p w14:paraId="2AF1FC1E" w14:textId="77777777" w:rsidR="00BE26B6" w:rsidRPr="00876CF4" w:rsidRDefault="00BE26B6" w:rsidP="00542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061C92B" w14:textId="77777777"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Используемые интерактивные методики:</w:t>
            </w:r>
          </w:p>
          <w:p w14:paraId="626F27EC" w14:textId="77777777"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 способствуют положительной </w:t>
            </w:r>
            <w:r w:rsidR="00D57912">
              <w:rPr>
                <w:rFonts w:ascii="Times New Roman" w:hAnsi="Times New Roman"/>
                <w:sz w:val="24"/>
                <w:szCs w:val="24"/>
                <w:lang w:bidi="en-US"/>
              </w:rPr>
              <w:t>динамике в развитии субъектных проявлений</w:t>
            </w: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детей</w:t>
            </w:r>
          </w:p>
          <w:p w14:paraId="5D5B7681" w14:textId="77777777"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изменяют взаимодействие педагога с детьми: его активность уступает место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активности ребёнка, повышают уровень компетенций педагога</w:t>
            </w:r>
          </w:p>
          <w:p w14:paraId="18DE10AD" w14:textId="77777777"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предоставляют возможность одновременно реализовать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познавательные, коммуникативно-развивающие и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социально-ориентационные аспекты образовательного процесса</w:t>
            </w:r>
          </w:p>
          <w:p w14:paraId="1A328036" w14:textId="77777777"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- предусматривают особый многосторонний </w:t>
            </w:r>
          </w:p>
          <w:p w14:paraId="1E6D5669" w14:textId="77777777"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тип коммуникации между педагогом и детьми, </w:t>
            </w:r>
            <w:r w:rsidR="0013551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  <w:p w14:paraId="6398B5DC" w14:textId="77777777"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между самими детьми</w:t>
            </w:r>
          </w:p>
        </w:tc>
      </w:tr>
      <w:tr w:rsidR="000C4AB1" w:rsidRPr="000C4AB1" w14:paraId="1C7E9ECE" w14:textId="77777777" w:rsidTr="00542258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7C5C1B0" w14:textId="77777777" w:rsidR="000C4AB1" w:rsidRPr="000C4AB1" w:rsidRDefault="00D95191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lastRenderedPageBreak/>
              <w:t>7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8A44E17" w14:textId="7DC91D10" w:rsidR="000C4AB1" w:rsidRPr="00876CF4" w:rsidRDefault="00264BEA" w:rsidP="00264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 целью </w:t>
            </w:r>
            <w:r w:rsidR="00520893" w:rsidRPr="0052089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информатизации воспитательно-образовательного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ДОО, повышения уровня мотивации детей в познании начал программирования</w:t>
            </w:r>
            <w:r w:rsidR="004318F8">
              <w:rPr>
                <w:rFonts w:ascii="Times New Roman" w:hAnsi="Times New Roman"/>
                <w:sz w:val="24"/>
                <w:szCs w:val="24"/>
                <w:lang w:bidi="en-US"/>
              </w:rPr>
              <w:t>, уровня интереса миром финансовой грамотности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520893" w:rsidRPr="00520893">
              <w:rPr>
                <w:rFonts w:ascii="Times New Roman" w:hAnsi="Times New Roman"/>
                <w:sz w:val="24"/>
                <w:szCs w:val="24"/>
                <w:lang w:bidi="en-US"/>
              </w:rPr>
              <w:t>внедрена</w:t>
            </w:r>
            <w:r w:rsidR="001E5D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эффективно реализуется </w:t>
            </w:r>
            <w:r w:rsidR="00520893" w:rsidRPr="0052089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интерактивная методика с использованием мини-робота Умная пчела и разработаны авторские поля по финансовой грамотности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25470F8" w14:textId="77777777" w:rsidR="000C4AB1" w:rsidRPr="00876CF4" w:rsidRDefault="000C4AB1" w:rsidP="00995D95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 xml:space="preserve">Основная цель </w:t>
            </w:r>
            <w:r w:rsidR="00520893">
              <w:rPr>
                <w:rFonts w:ascii="Times New Roman" w:hAnsi="Times New Roman"/>
                <w:sz w:val="24"/>
                <w:szCs w:val="24"/>
              </w:rPr>
              <w:t>использования мини-робота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D95">
              <w:rPr>
                <w:rFonts w:ascii="Times New Roman" w:hAnsi="Times New Roman"/>
                <w:sz w:val="24"/>
                <w:szCs w:val="24"/>
              </w:rPr>
              <w:t xml:space="preserve">и полей 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– помочь ребёнку 5-7 лет через увлекательные игровые задания развить свои способности, необходимые </w:t>
            </w:r>
            <w:r w:rsidR="00520893">
              <w:rPr>
                <w:rFonts w:ascii="Times New Roman" w:hAnsi="Times New Roman"/>
                <w:sz w:val="24"/>
                <w:szCs w:val="24"/>
              </w:rPr>
              <w:t>навыки начального программирования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, а также познакомить с </w:t>
            </w:r>
            <w:r w:rsidR="00995D95">
              <w:rPr>
                <w:rFonts w:ascii="Times New Roman" w:hAnsi="Times New Roman"/>
                <w:sz w:val="24"/>
                <w:szCs w:val="24"/>
              </w:rPr>
              <w:t>основными понятиями и терминами в мире финансов в доступной игровой форме.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893">
              <w:rPr>
                <w:rFonts w:ascii="Times New Roman" w:hAnsi="Times New Roman"/>
                <w:sz w:val="24"/>
                <w:szCs w:val="24"/>
              </w:rPr>
              <w:t>Созданные авторские поля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предназначены для совмес</w:t>
            </w:r>
            <w:r w:rsidR="00520893">
              <w:rPr>
                <w:rFonts w:ascii="Times New Roman" w:hAnsi="Times New Roman"/>
                <w:sz w:val="24"/>
                <w:szCs w:val="24"/>
              </w:rPr>
              <w:t>тной работы взрослого и ребёнка</w:t>
            </w:r>
            <w:r w:rsidR="00995D95">
              <w:rPr>
                <w:rFonts w:ascii="Times New Roman" w:hAnsi="Times New Roman"/>
                <w:sz w:val="24"/>
                <w:szCs w:val="24"/>
              </w:rPr>
              <w:t xml:space="preserve"> в детско-взрослой общности</w:t>
            </w:r>
            <w:r w:rsidR="00520893">
              <w:rPr>
                <w:rFonts w:ascii="Times New Roman" w:hAnsi="Times New Roman"/>
                <w:sz w:val="24"/>
                <w:szCs w:val="24"/>
              </w:rPr>
              <w:t xml:space="preserve"> и для самостоятельной деятельности детей в детских общностях.</w:t>
            </w:r>
          </w:p>
        </w:tc>
      </w:tr>
      <w:tr w:rsidR="000C4AB1" w:rsidRPr="000C4AB1" w14:paraId="40B41F07" w14:textId="77777777" w:rsidTr="0054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09F0DF7" w14:textId="77777777" w:rsidR="000C4AB1" w:rsidRPr="000C4AB1" w:rsidRDefault="007F34A0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t>8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0E7A15C" w14:textId="77777777" w:rsidR="004F7EB4" w:rsidRDefault="007F34A0" w:rsidP="00107E4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>Активно работает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 xml:space="preserve"> клуб по интересам </w:t>
            </w:r>
          </w:p>
          <w:p w14:paraId="41261E17" w14:textId="77777777" w:rsidR="00107E40" w:rsidRPr="00876CF4" w:rsidRDefault="004F7EB4" w:rsidP="00107E4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>родителей «Интерактив»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5D1FC2" w14:textId="77777777" w:rsidR="000C4AB1" w:rsidRPr="00876CF4" w:rsidRDefault="00107E40" w:rsidP="00107E4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>(очно и дистанционно)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59859A7" w14:textId="795C30CA" w:rsidR="000C4AB1" w:rsidRPr="00876CF4" w:rsidRDefault="000C4AB1" w:rsidP="000C4AB1">
            <w:pPr>
              <w:ind w:right="17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>Результатом деятельности клуба стала команда единомышленников из родителей</w:t>
            </w:r>
            <w:r w:rsidR="00D57912">
              <w:rPr>
                <w:rFonts w:ascii="Times New Roman" w:hAnsi="Times New Roman"/>
                <w:sz w:val="24"/>
                <w:szCs w:val="24"/>
              </w:rPr>
              <w:t>,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воспитанников и педагогов ДОО, которые активно и творчески участвуют в организации деятельности </w:t>
            </w:r>
            <w:r w:rsidR="00350B9A">
              <w:rPr>
                <w:rFonts w:ascii="Times New Roman" w:hAnsi="Times New Roman"/>
                <w:sz w:val="24"/>
                <w:szCs w:val="24"/>
              </w:rPr>
              <w:t>игрового образовательного тренажёра и продолжают поддерживать работу интерактивных мобильных мастерских</w:t>
            </w:r>
          </w:p>
        </w:tc>
      </w:tr>
      <w:tr w:rsidR="004B1974" w:rsidRPr="000C4AB1" w14:paraId="61DD0A23" w14:textId="77777777" w:rsidTr="00542258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right w:val="single" w:sz="4" w:space="0" w:color="FFFFFF"/>
            </w:tcBorders>
          </w:tcPr>
          <w:p w14:paraId="591734B2" w14:textId="77777777" w:rsidR="004B1974" w:rsidRDefault="007F34A0" w:rsidP="000C4AB1">
            <w:pPr>
              <w:tabs>
                <w:tab w:val="left" w:pos="1020"/>
              </w:tabs>
              <w:ind w:right="-569"/>
              <w:jc w:val="both"/>
            </w:pPr>
            <w:r>
              <w:t>9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4D72BE" w14:textId="77777777" w:rsidR="004F7EB4" w:rsidRDefault="00230B92" w:rsidP="000C4AB1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Расширена методическая сеть сетевого</w:t>
            </w:r>
            <w:r w:rsidR="004B1974"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37DA4F" w14:textId="77777777" w:rsidR="004F7EB4" w:rsidRDefault="004B1974" w:rsidP="000C4AB1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>взаимодействии по теме проекта</w:t>
            </w:r>
            <w:r w:rsidR="00BC3CD7" w:rsidRPr="00876CF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</w:p>
          <w:p w14:paraId="51BEE922" w14:textId="77777777" w:rsidR="004B1974" w:rsidRPr="004F7EB4" w:rsidRDefault="004B1974" w:rsidP="000C4AB1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028E6D" w14:textId="3632E93F" w:rsidR="004B1974" w:rsidRDefault="004B1974" w:rsidP="00DA7521">
            <w:pPr>
              <w:ind w:right="17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 xml:space="preserve">Результатом сетевого взаимодействия стало активное очное 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и дистанционное 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>участие педагогов ДОО в</w:t>
            </w:r>
            <w:r w:rsidR="0053677F" w:rsidRPr="00876CF4">
              <w:rPr>
                <w:rFonts w:ascii="Times New Roman" w:hAnsi="Times New Roman"/>
                <w:sz w:val="24"/>
                <w:szCs w:val="24"/>
              </w:rPr>
              <w:t xml:space="preserve"> совместных мероприятиях,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проводимых </w:t>
            </w:r>
            <w:r w:rsidR="004F7EB4">
              <w:rPr>
                <w:rFonts w:ascii="Times New Roman" w:hAnsi="Times New Roman"/>
                <w:sz w:val="24"/>
                <w:szCs w:val="24"/>
              </w:rPr>
              <w:t xml:space="preserve">на базе ДОО и других детских садов, в </w:t>
            </w:r>
            <w:r w:rsidR="00D57912">
              <w:rPr>
                <w:rFonts w:ascii="Times New Roman" w:hAnsi="Times New Roman"/>
                <w:sz w:val="24"/>
                <w:szCs w:val="24"/>
              </w:rPr>
              <w:t>краевых</w:t>
            </w:r>
            <w:r w:rsidR="0031000C">
              <w:rPr>
                <w:rFonts w:ascii="Times New Roman" w:hAnsi="Times New Roman"/>
                <w:sz w:val="24"/>
                <w:szCs w:val="24"/>
              </w:rPr>
              <w:t xml:space="preserve">, городских 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>конф</w:t>
            </w:r>
            <w:r w:rsidR="00DA7521" w:rsidRPr="00876CF4">
              <w:rPr>
                <w:rFonts w:ascii="Times New Roman" w:hAnsi="Times New Roman"/>
                <w:sz w:val="24"/>
                <w:szCs w:val="24"/>
              </w:rPr>
              <w:t>еренциях на базе колледжа</w:t>
            </w:r>
            <w:r w:rsidR="0031000C">
              <w:rPr>
                <w:rFonts w:ascii="Times New Roman" w:hAnsi="Times New Roman"/>
                <w:sz w:val="24"/>
                <w:szCs w:val="24"/>
              </w:rPr>
              <w:t>,</w:t>
            </w:r>
            <w:r w:rsidR="00230B92">
              <w:rPr>
                <w:rFonts w:ascii="Times New Roman" w:hAnsi="Times New Roman"/>
                <w:sz w:val="24"/>
                <w:szCs w:val="24"/>
              </w:rPr>
              <w:t xml:space="preserve"> МКУ КНМЦ,</w:t>
            </w:r>
            <w:r w:rsidR="0031000C">
              <w:rPr>
                <w:rFonts w:ascii="Times New Roman" w:hAnsi="Times New Roman"/>
                <w:sz w:val="24"/>
                <w:szCs w:val="24"/>
              </w:rPr>
              <w:t xml:space="preserve"> ГБОУ ИРО КК</w:t>
            </w:r>
            <w:r w:rsidR="00230B92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383783">
              <w:rPr>
                <w:rFonts w:ascii="Times New Roman" w:hAnsi="Times New Roman"/>
                <w:sz w:val="24"/>
                <w:szCs w:val="24"/>
              </w:rPr>
              <w:t>1</w:t>
            </w:r>
            <w:r w:rsidR="00230B92">
              <w:rPr>
                <w:rFonts w:ascii="Times New Roman" w:hAnsi="Times New Roman"/>
                <w:sz w:val="24"/>
                <w:szCs w:val="24"/>
              </w:rPr>
              <w:t>-202</w:t>
            </w:r>
            <w:r w:rsidR="00383783">
              <w:rPr>
                <w:rFonts w:ascii="Times New Roman" w:hAnsi="Times New Roman"/>
                <w:sz w:val="24"/>
                <w:szCs w:val="24"/>
              </w:rPr>
              <w:t>2 учебном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году с выступлениями из опыта работы</w:t>
            </w:r>
            <w:r w:rsidR="00230B92">
              <w:rPr>
                <w:rFonts w:ascii="Times New Roman" w:hAnsi="Times New Roman"/>
                <w:sz w:val="24"/>
                <w:szCs w:val="24"/>
              </w:rPr>
              <w:t>, участием в проведении курсов на базе ИРО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и публикация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статей в сборниках по теме проекта</w:t>
            </w:r>
          </w:p>
          <w:p w14:paraId="111EB39B" w14:textId="77777777" w:rsidR="0031000C" w:rsidRPr="00876CF4" w:rsidRDefault="0031000C" w:rsidP="00DA7521">
            <w:pPr>
              <w:ind w:right="17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ACFD5" w14:textId="56D3EB96" w:rsidR="00876CF4" w:rsidRDefault="00876CF4" w:rsidP="00FD3E67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1B01C34B" w14:textId="2DADDA01" w:rsidR="00350B9A" w:rsidRDefault="00350B9A" w:rsidP="00FD3E67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01913654" w14:textId="3ADDDF73" w:rsidR="00350B9A" w:rsidRDefault="00350B9A" w:rsidP="00FD3E67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6CD21BB0" w14:textId="77777777" w:rsidR="00350B9A" w:rsidRDefault="00350B9A" w:rsidP="00FD3E67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20640688" w14:textId="18B48F49" w:rsidR="000C4AB1" w:rsidRDefault="002F4C09" w:rsidP="00FD3E67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За </w:t>
      </w:r>
      <w:r w:rsidR="00634A74"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отчётный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период реализации проекта </w:t>
      </w:r>
      <w:r w:rsidR="00F76A9A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="00634A74">
        <w:rPr>
          <w:rFonts w:ascii="Times New Roman" w:eastAsia="TimesNewRomanPSMT" w:hAnsi="Times New Roman" w:cs="Times New Roman"/>
          <w:b/>
          <w:sz w:val="28"/>
          <w:szCs w:val="28"/>
        </w:rPr>
        <w:t>202</w:t>
      </w:r>
      <w:r w:rsidR="00EC3D8F">
        <w:rPr>
          <w:rFonts w:ascii="Times New Roman" w:eastAsia="TimesNewRomanPSMT" w:hAnsi="Times New Roman" w:cs="Times New Roman"/>
          <w:b/>
          <w:sz w:val="28"/>
          <w:szCs w:val="28"/>
        </w:rPr>
        <w:t>1</w:t>
      </w:r>
      <w:r w:rsidR="00634A74">
        <w:rPr>
          <w:rFonts w:ascii="Times New Roman" w:eastAsia="TimesNewRomanPSMT" w:hAnsi="Times New Roman" w:cs="Times New Roman"/>
          <w:b/>
          <w:sz w:val="28"/>
          <w:szCs w:val="28"/>
        </w:rPr>
        <w:t>-202</w:t>
      </w:r>
      <w:r w:rsidR="00EC3D8F"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 w:rsidR="00F76A9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086576">
        <w:rPr>
          <w:rFonts w:ascii="Times New Roman" w:eastAsia="TimesNewRomanPSMT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год</w:t>
      </w:r>
      <w:r w:rsidR="00F76A9A">
        <w:rPr>
          <w:rFonts w:ascii="Times New Roman" w:eastAsia="TimesNewRomanPSMT" w:hAnsi="Times New Roman" w:cs="Times New Roman"/>
          <w:b/>
          <w:sz w:val="28"/>
          <w:szCs w:val="28"/>
        </w:rPr>
        <w:t>)</w:t>
      </w:r>
      <w:r w:rsidR="000C4AB1" w:rsidRPr="00470707">
        <w:rPr>
          <w:rFonts w:ascii="Times New Roman" w:eastAsia="TimesNewRomanPSMT" w:hAnsi="Times New Roman" w:cs="Times New Roman"/>
          <w:b/>
          <w:sz w:val="28"/>
          <w:szCs w:val="28"/>
        </w:rPr>
        <w:t xml:space="preserve"> разработаны прод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укты инновационной деятельности, размещённые на сайте ДОО:</w:t>
      </w:r>
    </w:p>
    <w:p w14:paraId="3A809AC8" w14:textId="72BEB97A" w:rsidR="00FB5894" w:rsidRPr="00FB5894" w:rsidRDefault="00C232CF" w:rsidP="00FB5894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563C1" w:themeColor="hyperlink"/>
          <w:sz w:val="28"/>
          <w:szCs w:val="28"/>
          <w:u w:val="single"/>
        </w:rPr>
      </w:pPr>
      <w:hyperlink r:id="rId14" w:history="1">
        <w:r w:rsidR="00FB5894" w:rsidRPr="0024364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https://ds85.cente</w:t>
        </w:r>
        <w:r w:rsidR="00FB5894" w:rsidRPr="0024364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r</w:t>
        </w:r>
        <w:r w:rsidR="00FB5894" w:rsidRPr="0024364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start.ru/node/752</w:t>
        </w:r>
      </w:hyperlink>
    </w:p>
    <w:p w14:paraId="22EA89B4" w14:textId="77777777" w:rsidR="00EA6FF8" w:rsidRPr="000C4AB1" w:rsidRDefault="00EA6FF8" w:rsidP="00377F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0"/>
        <w:gridCol w:w="3863"/>
        <w:gridCol w:w="4536"/>
      </w:tblGrid>
      <w:tr w:rsidR="00FF661B" w:rsidRPr="000C4AB1" w14:paraId="7D3FECDF" w14:textId="77777777" w:rsidTr="00107B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B17F35" w14:textId="77777777" w:rsidR="000C4AB1" w:rsidRPr="000C4AB1" w:rsidRDefault="000C4AB1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87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69CC4D" w14:textId="77777777" w:rsidR="000C4AB1" w:rsidRPr="000C4AB1" w:rsidRDefault="000C4AB1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43CF7AB7" w14:textId="77777777" w:rsidR="000C4AB1" w:rsidRPr="000C4AB1" w:rsidRDefault="000C4AB1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0C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инновационного продукта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A3A908" w14:textId="77777777" w:rsidR="00195E01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Эффективность</w:t>
            </w:r>
          </w:p>
          <w:p w14:paraId="6698569F" w14:textId="77777777" w:rsidR="00EA6FF8" w:rsidRPr="00195E01" w:rsidRDefault="00195E01" w:rsidP="00195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инновационного продукта</w:t>
            </w:r>
          </w:p>
        </w:tc>
      </w:tr>
      <w:tr w:rsidR="00FF661B" w:rsidRPr="000C4AB1" w14:paraId="288354BD" w14:textId="77777777" w:rsidTr="00107B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6F226C" w14:textId="77777777" w:rsidR="000C4AB1" w:rsidRPr="000C4AB1" w:rsidRDefault="000C4AB1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D37755" w14:textId="336BDB68" w:rsidR="00EA6FF8" w:rsidRDefault="00E607C0" w:rsidP="00F5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r w:rsidR="0055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пособие</w:t>
            </w:r>
            <w:r w:rsidR="004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76A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системы работы в ДОО по формированию основ финансовой грамотности детей старшего дошкольного возраста»</w:t>
            </w:r>
          </w:p>
          <w:p w14:paraId="4BCCEA9D" w14:textId="11320427" w:rsidR="005572C8" w:rsidRDefault="005572C8" w:rsidP="0047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рецензия ФГБОУ ВО «Кубанский государственный университет</w:t>
            </w:r>
            <w:r w:rsidR="006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A884300" w14:textId="6ECD686E" w:rsidR="005572C8" w:rsidRPr="000C4AB1" w:rsidRDefault="005572C8" w:rsidP="0047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7F58ED" w14:textId="50063012" w:rsidR="000C4AB1" w:rsidRPr="00E870EE" w:rsidRDefault="00E870EE" w:rsidP="00E870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8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данной модели заключается в том, что она позволяет объединить взаимодействие детей, педагогов и родителей воспитанников в рамках </w:t>
            </w:r>
            <w:r w:rsidR="004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 образовательного тренажёра</w:t>
            </w:r>
            <w:r w:rsidRPr="00E8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эффективных интерактивных методик. В рамках данной модели в ДОО создано интегративное </w:t>
            </w:r>
            <w:r w:rsidR="004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пространство детской реализации (ПДР) </w:t>
            </w:r>
            <w:r w:rsidRPr="00E8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субъектных проявлений детей в общении, деятельности и сознании</w:t>
            </w:r>
          </w:p>
        </w:tc>
      </w:tr>
      <w:tr w:rsidR="00F219A8" w:rsidRPr="000C4AB1" w14:paraId="781A1AED" w14:textId="77777777" w:rsidTr="00107B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97D010" w14:textId="1C87F69A" w:rsidR="00F219A8" w:rsidRPr="000C4AB1" w:rsidRDefault="00F219A8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409A68" w14:textId="77777777" w:rsidR="009D3F0B" w:rsidRDefault="005572C8" w:rsidP="00F5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разработка: </w:t>
            </w:r>
          </w:p>
          <w:p w14:paraId="069B5FC5" w14:textId="51705794" w:rsidR="005572C8" w:rsidRDefault="005572C8" w:rsidP="00F5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как составляющая нравственного воспитания дошкольника»</w:t>
            </w:r>
          </w:p>
          <w:p w14:paraId="4715E90D" w14:textId="1A484D66" w:rsidR="00F219A8" w:rsidRDefault="005572C8" w:rsidP="00F5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рецензия ФГБОУ ВО «Кубанский государственный университет</w:t>
            </w:r>
            <w:r w:rsidR="00F8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593F3D" w14:textId="625EA0FD" w:rsidR="00CF3BB6" w:rsidRPr="00CF3BB6" w:rsidRDefault="00F86FDA" w:rsidP="005340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разработке представлен алгоритм п</w:t>
            </w:r>
            <w:r w:rsidRPr="00F8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выстроенн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8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 по формированию основ финансовой грамотности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комплексе с воспитанием нравственных качеств ребёнка, что </w:t>
            </w:r>
            <w:r w:rsidRPr="00F8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успешно решать основные задачи, обозначенные в Федеральном государственном стандарте дошкольного образования</w:t>
            </w:r>
            <w:r w:rsid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описаны о</w:t>
            </w:r>
            <w:r w:rsidR="00CF3BB6" w:rsidRP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r w:rsid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BB6" w:rsidRP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основ финансовой грамотности</w:t>
            </w:r>
            <w:r w:rsid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BB6" w:rsidRP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</w:t>
            </w:r>
            <w:r w:rsid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</w:t>
            </w:r>
            <w:r w:rsidR="00CF3BB6" w:rsidRP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и методы работы по формированию финансовой грамотности</w:t>
            </w:r>
            <w:r w:rsid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</w:t>
            </w:r>
            <w:r w:rsidR="00CF3BB6" w:rsidRP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азовые финансово-экономические понятия, доступные детям</w:t>
            </w:r>
          </w:p>
          <w:p w14:paraId="2E9A7F80" w14:textId="772C74C9" w:rsidR="00F86FDA" w:rsidRPr="00F86FDA" w:rsidRDefault="00CF3BB6" w:rsidP="005340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CF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целевые ориентиры на этапе завершения дошкольного образования по итогам изучения основ финансовой грамотности</w:t>
            </w:r>
          </w:p>
        </w:tc>
      </w:tr>
      <w:tr w:rsidR="00FF661B" w:rsidRPr="000C4AB1" w14:paraId="6B407B52" w14:textId="77777777" w:rsidTr="00BE2E6A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56ABEE" w14:textId="497CA3F7" w:rsidR="000C4AB1" w:rsidRPr="000C4AB1" w:rsidRDefault="00F219A8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C36EF0" w14:textId="77777777" w:rsidR="003320B1" w:rsidRDefault="006048A9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«Перспективное планирование по формированию основ финансовой грамотности детей 5-7 лет»</w:t>
            </w:r>
          </w:p>
          <w:p w14:paraId="050E9811" w14:textId="06D548D2" w:rsidR="00EE2435" w:rsidRPr="000C4AB1" w:rsidRDefault="00EE2435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для рецензирования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4CA95B1" w14:textId="50396E64" w:rsidR="00FF661B" w:rsidRDefault="00065B6E" w:rsidP="0053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методической разработке описаны принципы 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предпосылок финансовой грамотности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и индивидуальных особенностей каждого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примерный перспективный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задач по получению детьми нового знания по финансовой грамотности, которые они изначально получают из парциальной образовательной программы «Экономическое воспитание дошкольников: формирование предпосылок финансовой грамотности». План составлен по разделам данной программы в соответствии с методическими рекомендациями к ней</w:t>
            </w:r>
          </w:p>
          <w:p w14:paraId="0ADD6A37" w14:textId="77777777" w:rsidR="002F4C09" w:rsidRPr="002F4C09" w:rsidRDefault="002F4C09" w:rsidP="000A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</w:tr>
      <w:tr w:rsidR="006048A9" w:rsidRPr="000C4AB1" w14:paraId="65C563DA" w14:textId="77777777" w:rsidTr="00BE2E6A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C7F399" w14:textId="379732D5" w:rsidR="006048A9" w:rsidRPr="000C4AB1" w:rsidRDefault="00F219A8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A172" w14:textId="77777777" w:rsidR="006048A9" w:rsidRDefault="006048A9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диагностического инструментария</w:t>
            </w:r>
          </w:p>
          <w:p w14:paraId="48D90355" w14:textId="0CE5C86A" w:rsidR="00EA5A19" w:rsidRPr="006048A9" w:rsidRDefault="00EA5A19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для рецензирования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995352" w14:textId="77777777" w:rsidR="006048A9" w:rsidRDefault="0083503E" w:rsidP="005340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50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Представленный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сборнике </w:t>
            </w:r>
            <w:r w:rsidRPr="008350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диагностический инструментарий позволит педагогам совершенствовать процесс обучения детей старшего дошкольного возраста, а также определить уровень развития финансовой грамотности у детей старшего дошкольного возраста в условиях ДОО</w:t>
            </w:r>
            <w:r w:rsidR="00D14F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4912CE47" w14:textId="77777777" w:rsidR="00D14F8D" w:rsidRDefault="00D14F8D" w:rsidP="005340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 составлении сборника а основу взят </w:t>
            </w:r>
            <w:r w:rsidRPr="00D14F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теоретический подход авторов парциальной образовательной программы «Экономическое воспитание детей дошкольного возраста» и  разработанная на его основе диагностика А.Д. Шатовой, в которой в качестве основных  взяты три группы критериев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D14F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содержательный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D14F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операционально-деятельностный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D14F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мотивационный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так как</w:t>
            </w:r>
          </w:p>
          <w:p w14:paraId="4861AA0C" w14:textId="13075121" w:rsidR="00D14F8D" w:rsidRPr="0083503E" w:rsidRDefault="00D14F8D" w:rsidP="005340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D14F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редложенные критерии совпадают по содержанию с выбранными нами компонентами определения уровня основ финансовой грамотности детей старшего дошкольного возраста.</w:t>
            </w:r>
          </w:p>
        </w:tc>
      </w:tr>
      <w:tr w:rsidR="006048A9" w:rsidRPr="000C4AB1" w14:paraId="60CE2418" w14:textId="77777777" w:rsidTr="00BE2E6A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21B7A5" w14:textId="23C1804D" w:rsidR="006048A9" w:rsidRPr="000C4AB1" w:rsidRDefault="00BF704F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1A2569" w14:textId="77777777" w:rsidR="00CA2AA3" w:rsidRDefault="006048A9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r w:rsidR="00CA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частушек </w:t>
            </w:r>
          </w:p>
          <w:p w14:paraId="648F1C44" w14:textId="1195E260" w:rsidR="006048A9" w:rsidRPr="006048A9" w:rsidRDefault="00CA2AA3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финансы»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3C491F" w14:textId="60C960CB" w:rsidR="006048A9" w:rsidRPr="00CA2AA3" w:rsidRDefault="00CA2AA3" w:rsidP="007D101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Сборник</w:t>
            </w:r>
            <w:r w:rsidRPr="00CA2A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частушек по финансовой грамотности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является хорошим дидактическим материалом для воспитателей, содержание частушек способствует в игровой творческой форме </w:t>
            </w:r>
            <w:r w:rsidRPr="00CA2A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привит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ию </w:t>
            </w:r>
            <w:r w:rsidRPr="00CA2A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культуры и желания заниматься финансовой грамотностью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знакомит и поясняет смысл различных экономических терминов в шуточной форме.</w:t>
            </w:r>
            <w:r w:rsidRPr="00CA2A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частушках отражены виды деятельности, которыми занимаются дети, обыгрываются экономические термины. Частушки дают возможность в </w:t>
            </w:r>
            <w:r w:rsidRPr="00CA2A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веселой привлекательной для дошкольников форме усвоить некоторые финансовые понятия, обогатить словарный запас.</w:t>
            </w:r>
          </w:p>
        </w:tc>
      </w:tr>
    </w:tbl>
    <w:p w14:paraId="5F4B93E5" w14:textId="5D093699" w:rsidR="00C5262A" w:rsidRDefault="00C5262A" w:rsidP="00C5262A">
      <w:pPr>
        <w:pStyle w:val="ac"/>
        <w:tabs>
          <w:tab w:val="left" w:pos="851"/>
        </w:tabs>
        <w:spacing w:after="0" w:line="240" w:lineRule="atLeast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8CDE5" w14:textId="77777777" w:rsidR="00C83879" w:rsidRPr="00FD72D1" w:rsidRDefault="00C83879" w:rsidP="00C83879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D72D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Готовятся и планируются к выпуску в 2022-2023 г.: </w:t>
      </w:r>
      <w:r w:rsidRPr="00FD72D1">
        <w:rPr>
          <w:rFonts w:ascii="Times New Roman" w:eastAsia="Calibri" w:hAnsi="Times New Roman" w:cs="Times New Roman"/>
          <w:sz w:val="28"/>
          <w:szCs w:val="28"/>
        </w:rPr>
        <w:t>методическая разработка «Игровой образовательный тренажёр по финансовой грамотности «ТРИ Д: думаю, делаю, добиваюсь»; сборник «Экономические сказки для дошкольников»; «Сборник дидактических игр, задач-проблем, задач-иллюстраций по финансовой грамотности «Азы финансовой культуры дошкольника»</w:t>
      </w:r>
      <w:r w:rsidRPr="00C838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2D4D00" w14:textId="77777777" w:rsidR="00C83879" w:rsidRPr="002E2CCF" w:rsidRDefault="00C83879" w:rsidP="002E2CCF">
      <w:pPr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59699" w14:textId="77777777" w:rsidR="00892B0D" w:rsidRDefault="00345355" w:rsidP="00892B0D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tLeast"/>
        <w:ind w:left="0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КИП в образовательных организациях Краснодарского края на основе</w:t>
      </w:r>
    </w:p>
    <w:p w14:paraId="471F66B0" w14:textId="77777777" w:rsidR="00281BFA" w:rsidRDefault="00345355" w:rsidP="00905FCE">
      <w:pPr>
        <w:pStyle w:val="ac"/>
        <w:tabs>
          <w:tab w:val="left" w:pos="851"/>
        </w:tabs>
        <w:spacing w:after="0" w:line="240" w:lineRule="atLeast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сетевого взаимодействия</w:t>
      </w:r>
    </w:p>
    <w:p w14:paraId="1AB35890" w14:textId="77777777" w:rsidR="001A614C" w:rsidRPr="00905FCE" w:rsidRDefault="001A614C" w:rsidP="00905FCE">
      <w:pPr>
        <w:pStyle w:val="ac"/>
        <w:tabs>
          <w:tab w:val="left" w:pos="851"/>
        </w:tabs>
        <w:spacing w:after="0" w:line="240" w:lineRule="atLeast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951FE" w14:textId="77777777" w:rsidR="00281BFA" w:rsidRDefault="00281BFA" w:rsidP="00C526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Сетевое взаимодействие</w:t>
      </w:r>
      <w:r w:rsidRPr="00281BFA">
        <w:rPr>
          <w:rFonts w:ascii="Times New Roman" w:eastAsia="Calibri" w:hAnsi="Times New Roman" w:cs="Times New Roman"/>
          <w:sz w:val="28"/>
          <w:szCs w:val="28"/>
        </w:rPr>
        <w:t xml:space="preserve"> между образовательными организациями города Краснодар</w:t>
      </w:r>
      <w:r w:rsidR="00892B0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Краснодарского края способствовало совместному использованию</w:t>
      </w:r>
      <w:r w:rsidRPr="00281BFA">
        <w:rPr>
          <w:rFonts w:ascii="Times New Roman" w:eastAsia="Calibri" w:hAnsi="Times New Roman" w:cs="Times New Roman"/>
          <w:sz w:val="28"/>
          <w:szCs w:val="28"/>
        </w:rPr>
        <w:t xml:space="preserve"> имеющихся ресурсов для осуществления взаимовыгодного сотрудничества и повышения профессионального мастерства педагогических работников. </w:t>
      </w:r>
    </w:p>
    <w:p w14:paraId="16AB7AA2" w14:textId="46B49017" w:rsidR="00281BFA" w:rsidRDefault="00C073CB" w:rsidP="00C526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отчётный период</w:t>
      </w:r>
      <w:r w:rsidR="00281BFA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(202</w:t>
      </w:r>
      <w:r w:rsidR="00D570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D5702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уч.г.)</w:t>
      </w:r>
      <w:r w:rsidR="00281BFA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>
        <w:rPr>
          <w:rFonts w:ascii="Times New Roman" w:eastAsia="Calibri" w:hAnsi="Times New Roman" w:cs="Times New Roman"/>
          <w:sz w:val="28"/>
          <w:szCs w:val="28"/>
        </w:rPr>
        <w:t>ализованы следующие направления</w:t>
      </w:r>
      <w:r w:rsidR="00281BFA">
        <w:rPr>
          <w:rFonts w:ascii="Times New Roman" w:eastAsia="Calibri" w:hAnsi="Times New Roman" w:cs="Times New Roman"/>
          <w:sz w:val="28"/>
          <w:szCs w:val="28"/>
        </w:rPr>
        <w:t xml:space="preserve"> сетевого взаимодействия</w:t>
      </w:r>
      <w:r w:rsidR="00281BFA" w:rsidRPr="00281BF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B8C47FB" w14:textId="77777777" w:rsidR="00281BFA" w:rsidRDefault="00281BFA" w:rsidP="00C526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Pr="00281BFA">
        <w:rPr>
          <w:rFonts w:ascii="Times New Roman" w:eastAsia="Calibri" w:hAnsi="Times New Roman" w:cs="Times New Roman"/>
          <w:sz w:val="28"/>
          <w:szCs w:val="28"/>
        </w:rPr>
        <w:t>онсультативная помощь и методическое взаимодействие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коллегами ДОО города и края</w:t>
      </w:r>
      <w:r w:rsidR="00337282">
        <w:rPr>
          <w:rFonts w:ascii="Times New Roman" w:eastAsia="Calibri" w:hAnsi="Times New Roman" w:cs="Times New Roman"/>
          <w:sz w:val="28"/>
          <w:szCs w:val="28"/>
        </w:rPr>
        <w:t xml:space="preserve"> по теме проекта</w:t>
      </w:r>
    </w:p>
    <w:p w14:paraId="5FB24BB0" w14:textId="77777777" w:rsidR="00281BFA" w:rsidRDefault="00281BFA" w:rsidP="00C526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1BFA">
        <w:rPr>
          <w:rFonts w:ascii="Times New Roman" w:eastAsia="Calibri" w:hAnsi="Times New Roman" w:cs="Times New Roman"/>
          <w:sz w:val="28"/>
          <w:szCs w:val="28"/>
        </w:rPr>
        <w:t>доступ к образовательным ресурсам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сетевых партнёров</w:t>
      </w:r>
      <w:r w:rsidR="00892B0D">
        <w:rPr>
          <w:rFonts w:ascii="Times New Roman" w:eastAsia="Calibri" w:hAnsi="Times New Roman" w:cs="Times New Roman"/>
          <w:sz w:val="28"/>
          <w:szCs w:val="28"/>
        </w:rPr>
        <w:t>, обмен мнениями посредством сайтов</w:t>
      </w:r>
    </w:p>
    <w:p w14:paraId="560E812B" w14:textId="77777777" w:rsidR="00337282" w:rsidRDefault="00281BFA" w:rsidP="00C526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1BFA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</w:t>
      </w:r>
      <w:r>
        <w:rPr>
          <w:rFonts w:ascii="Times New Roman" w:eastAsia="Calibri" w:hAnsi="Times New Roman" w:cs="Times New Roman"/>
          <w:sz w:val="28"/>
          <w:szCs w:val="28"/>
        </w:rPr>
        <w:t>работе семинаров, вебина</w:t>
      </w:r>
      <w:r w:rsidR="00337282">
        <w:rPr>
          <w:rFonts w:ascii="Times New Roman" w:eastAsia="Calibri" w:hAnsi="Times New Roman" w:cs="Times New Roman"/>
          <w:sz w:val="28"/>
          <w:szCs w:val="28"/>
        </w:rPr>
        <w:t>ров, видеоконференциях</w:t>
      </w:r>
    </w:p>
    <w:p w14:paraId="057E2D7C" w14:textId="77777777" w:rsidR="00C5262A" w:rsidRDefault="003953DC" w:rsidP="00C526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-освоено проведение видеоконференций в режиме онлайн на платформе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2"/>
        <w:tblW w:w="5321" w:type="pct"/>
        <w:tblInd w:w="-147" w:type="dxa"/>
        <w:tblLook w:val="04A0" w:firstRow="1" w:lastRow="0" w:firstColumn="1" w:lastColumn="0" w:noHBand="0" w:noVBand="1"/>
      </w:tblPr>
      <w:tblGrid>
        <w:gridCol w:w="2977"/>
        <w:gridCol w:w="3261"/>
        <w:gridCol w:w="3404"/>
      </w:tblGrid>
      <w:tr w:rsidR="00082011" w:rsidRPr="00082011" w14:paraId="24392633" w14:textId="77777777" w:rsidTr="00C5262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4A39FE0" w14:textId="77777777" w:rsidR="00082011" w:rsidRPr="00082011" w:rsidRDefault="00082011" w:rsidP="000820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/>
                <w:sz w:val="24"/>
                <w:szCs w:val="24"/>
              </w:rPr>
              <w:t>Межсетевое партнёрство с образовательными организациями</w:t>
            </w:r>
          </w:p>
        </w:tc>
      </w:tr>
      <w:tr w:rsidR="00082011" w:rsidRPr="00082011" w14:paraId="7E226C0E" w14:textId="77777777" w:rsidTr="0063335C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7B337E" w14:textId="77777777" w:rsidR="00082011" w:rsidRPr="00082011" w:rsidRDefault="005B0E17" w:rsidP="00EF1E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Образовательные организации</w:t>
            </w:r>
            <w:r w:rsidR="00082011" w:rsidRPr="00082011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 xml:space="preserve"> педагогического образования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732EC1" w14:textId="77777777" w:rsidR="00082011" w:rsidRPr="00082011" w:rsidRDefault="00082011" w:rsidP="00082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Общеобразовательные организации</w:t>
            </w:r>
          </w:p>
          <w:p w14:paraId="01D594FC" w14:textId="77777777" w:rsidR="00082011" w:rsidRPr="00082011" w:rsidRDefault="00082011" w:rsidP="0008201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C12630" w14:textId="77777777" w:rsidR="00082011" w:rsidRPr="00082011" w:rsidRDefault="00082011" w:rsidP="00082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Дошкольные образовательные организации</w:t>
            </w:r>
          </w:p>
          <w:p w14:paraId="01E30AD0" w14:textId="77777777" w:rsidR="00082011" w:rsidRPr="00082011" w:rsidRDefault="00082011" w:rsidP="0008201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11" w:rsidRPr="00082011" w14:paraId="43EE397F" w14:textId="77777777" w:rsidTr="0063335C">
        <w:trPr>
          <w:trHeight w:val="966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985286" w14:textId="77777777" w:rsidR="00082011" w:rsidRPr="00082011" w:rsidRDefault="00082011" w:rsidP="00082011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Государственное </w:t>
            </w:r>
          </w:p>
          <w:p w14:paraId="33A2856B" w14:textId="77777777" w:rsidR="00082011" w:rsidRPr="00082011" w:rsidRDefault="00082011" w:rsidP="00082011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бюджетное педагогическое образовательное учреждение Краснодарского края Краснодарский </w:t>
            </w:r>
          </w:p>
          <w:p w14:paraId="7CE5302F" w14:textId="77777777" w:rsidR="00082011" w:rsidRPr="00082011" w:rsidRDefault="00082011" w:rsidP="00082011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педагогический колледж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7684DD" w14:textId="77777777" w:rsidR="00082011" w:rsidRPr="00082011" w:rsidRDefault="00082011" w:rsidP="00082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начальная </w:t>
            </w:r>
            <w:r w:rsidR="007B16B2">
              <w:rPr>
                <w:rFonts w:ascii="Times New Roman" w:hAnsi="Times New Roman"/>
                <w:sz w:val="24"/>
                <w:szCs w:val="24"/>
              </w:rPr>
              <w:t>СОШ № 94</w:t>
            </w:r>
          </w:p>
          <w:p w14:paraId="00D413FD" w14:textId="77777777" w:rsidR="00082011" w:rsidRPr="00082011" w:rsidRDefault="00082011" w:rsidP="00082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sz w:val="24"/>
                <w:szCs w:val="24"/>
              </w:rPr>
              <w:t>общеобразовательная школа № 94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0F9492" w14:textId="77777777" w:rsidR="00082011" w:rsidRPr="00082011" w:rsidRDefault="003F6A2D" w:rsidP="000820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="00082011" w:rsidRPr="00082011">
              <w:rPr>
                <w:rFonts w:ascii="Times New Roman" w:hAnsi="Times New Roman"/>
                <w:b/>
                <w:sz w:val="24"/>
                <w:szCs w:val="24"/>
              </w:rPr>
              <w:t>ДОО МО г. Краснодар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C37FB4" w14:textId="77777777" w:rsidR="00082011" w:rsidRDefault="00082011" w:rsidP="00082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179,115,221,160,192,46, 174,110,201,181,86,123,100,</w:t>
            </w:r>
          </w:p>
          <w:p w14:paraId="5206F973" w14:textId="77777777" w:rsidR="00082011" w:rsidRDefault="00082011" w:rsidP="00EF1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200,172,1</w:t>
            </w:r>
            <w:r w:rsidR="006D4DA6" w:rsidRPr="005B0E1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D4DA6">
              <w:rPr>
                <w:rFonts w:ascii="Times New Roman" w:hAnsi="Times New Roman"/>
                <w:sz w:val="24"/>
                <w:szCs w:val="24"/>
              </w:rPr>
              <w:t xml:space="preserve">43,136, </w:t>
            </w:r>
            <w:r>
              <w:rPr>
                <w:rFonts w:ascii="Times New Roman" w:hAnsi="Times New Roman"/>
                <w:sz w:val="24"/>
                <w:szCs w:val="24"/>
              </w:rPr>
              <w:t>«Сказка»</w:t>
            </w:r>
          </w:p>
          <w:p w14:paraId="709CA18B" w14:textId="77777777" w:rsidR="00C5262A" w:rsidRPr="00082011" w:rsidRDefault="00C5262A" w:rsidP="00EF1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11" w:rsidRPr="00082011" w14:paraId="1F5411BB" w14:textId="77777777" w:rsidTr="0063335C">
        <w:trPr>
          <w:trHeight w:val="459"/>
        </w:trPr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209B79" w14:textId="77777777" w:rsidR="00082011" w:rsidRPr="00082011" w:rsidRDefault="00082011" w:rsidP="00082011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F93EBB" w14:textId="77777777" w:rsidR="00082011" w:rsidRPr="00082011" w:rsidRDefault="00082011" w:rsidP="00082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E87A9A" w14:textId="77777777" w:rsidR="00082011" w:rsidRPr="00082011" w:rsidRDefault="003F6A2D" w:rsidP="000820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082011">
              <w:rPr>
                <w:rFonts w:ascii="Times New Roman" w:hAnsi="Times New Roman"/>
                <w:b/>
                <w:sz w:val="24"/>
                <w:szCs w:val="24"/>
              </w:rPr>
              <w:t xml:space="preserve">ДОО </w:t>
            </w:r>
            <w:r w:rsidR="00082011" w:rsidRPr="00082011">
              <w:rPr>
                <w:rFonts w:ascii="Times New Roman" w:hAnsi="Times New Roman"/>
                <w:b/>
                <w:sz w:val="24"/>
                <w:szCs w:val="24"/>
              </w:rPr>
              <w:t>Краснодарского края</w:t>
            </w:r>
          </w:p>
          <w:p w14:paraId="73B44AB9" w14:textId="77777777" w:rsidR="00082011" w:rsidRDefault="00082011" w:rsidP="00082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201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A92481" w:rsidRPr="00A92481">
              <w:rPr>
                <w:rFonts w:ascii="Times New Roman" w:hAnsi="Times New Roman"/>
                <w:sz w:val="24"/>
                <w:szCs w:val="24"/>
              </w:rPr>
              <w:t>МО г. Новороссийск</w:t>
            </w:r>
            <w:r w:rsidR="00A9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481" w:rsidRPr="00A92481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 w:rsidR="00A9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481" w:rsidRPr="00A92481">
              <w:rPr>
                <w:rFonts w:ascii="Times New Roman" w:hAnsi="Times New Roman"/>
                <w:sz w:val="24"/>
                <w:szCs w:val="24"/>
              </w:rPr>
              <w:t xml:space="preserve">23»  </w:t>
            </w:r>
          </w:p>
          <w:p w14:paraId="66A380E2" w14:textId="77777777" w:rsidR="00082011" w:rsidRPr="005B0E17" w:rsidRDefault="00082011" w:rsidP="00A92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-МБДОУ</w:t>
            </w:r>
            <w:r w:rsidR="00A92481">
              <w:rPr>
                <w:rFonts w:ascii="Times New Roman" w:hAnsi="Times New Roman"/>
                <w:sz w:val="24"/>
                <w:szCs w:val="24"/>
              </w:rPr>
              <w:t xml:space="preserve"> «Детский сад №</w:t>
            </w:r>
            <w:r w:rsidR="006D4DA6">
              <w:rPr>
                <w:rFonts w:ascii="Times New Roman" w:hAnsi="Times New Roman"/>
                <w:sz w:val="24"/>
                <w:szCs w:val="24"/>
              </w:rPr>
              <w:t>70</w:t>
            </w:r>
            <w:r w:rsidR="00A92481">
              <w:rPr>
                <w:rFonts w:ascii="Times New Roman" w:hAnsi="Times New Roman"/>
                <w:sz w:val="24"/>
                <w:szCs w:val="24"/>
              </w:rPr>
              <w:t>»</w:t>
            </w:r>
            <w:r w:rsidR="006D4DA6">
              <w:rPr>
                <w:rFonts w:ascii="Times New Roman" w:hAnsi="Times New Roman"/>
                <w:sz w:val="24"/>
                <w:szCs w:val="24"/>
              </w:rPr>
              <w:t xml:space="preserve"> г. Новороссийск</w:t>
            </w:r>
          </w:p>
          <w:p w14:paraId="29944AAD" w14:textId="77777777" w:rsidR="00A92481" w:rsidRDefault="00A92481" w:rsidP="00A92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-МБДОУ «Детский сад № 9 «Оленёнок» Староминский район</w:t>
            </w:r>
          </w:p>
          <w:p w14:paraId="390189E4" w14:textId="77777777" w:rsidR="006D4DA6" w:rsidRPr="006D4DA6" w:rsidRDefault="006D4DA6" w:rsidP="006D4D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МБДОУ № 18 г. Армавир;</w:t>
            </w:r>
          </w:p>
          <w:p w14:paraId="0B13CEC4" w14:textId="77777777" w:rsidR="00A92481" w:rsidRDefault="00A92481" w:rsidP="00A92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-МБДОУ «Детский сад №206» ст. Елизаветинская</w:t>
            </w:r>
          </w:p>
          <w:p w14:paraId="11EFEE00" w14:textId="77777777" w:rsidR="00A92481" w:rsidRDefault="00A92481" w:rsidP="009629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2517" w:rsidRPr="0056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 16 «Пчелка» МО г.</w:t>
            </w:r>
            <w:r w:rsidR="00562517" w:rsidRPr="0056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Анапа</w:t>
            </w:r>
          </w:p>
          <w:p w14:paraId="093DC15A" w14:textId="282D2CA5" w:rsidR="00EF56F2" w:rsidRPr="002E2CCF" w:rsidRDefault="006D4DA6" w:rsidP="006D4D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МБДОУ № 18 Приморско-Ахтарский райо</w:t>
            </w:r>
            <w:r w:rsidR="002E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  <w:p w14:paraId="3C8A43B4" w14:textId="44F51545" w:rsidR="00EF56F2" w:rsidRPr="00082011" w:rsidRDefault="00EF56F2" w:rsidP="006D4DA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1E11" w:rsidRPr="00082011" w14:paraId="067B2BF3" w14:textId="77777777" w:rsidTr="0063335C">
        <w:trPr>
          <w:trHeight w:val="966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97C58B" w14:textId="77777777" w:rsidR="00EF1E11" w:rsidRDefault="00EF1E11" w:rsidP="00082011">
            <w:pPr>
              <w:rPr>
                <w:rFonts w:ascii="Times New Roman" w:hAnsi="Times New Roman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Краснодарский научно-методический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(МКУ КНМЦ)</w:t>
            </w:r>
          </w:p>
          <w:p w14:paraId="493DA981" w14:textId="77777777" w:rsidR="00976950" w:rsidRDefault="00976950" w:rsidP="00082011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588B0CB4" w14:textId="77777777" w:rsidR="00976950" w:rsidRDefault="00976950" w:rsidP="00082011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7738F564" w14:textId="56924D3F" w:rsidR="00976950" w:rsidRPr="00082011" w:rsidRDefault="00976950" w:rsidP="00082011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ГБПОУ КК «Краснодарский педагогический колледж»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61EB9" w14:textId="33A0D5CB" w:rsidR="00EF1E11" w:rsidRDefault="00976950" w:rsidP="00EF1E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«Кубанский государственный университет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3C36A383" w14:textId="172BBF78" w:rsidR="002B601F" w:rsidRDefault="002B601F" w:rsidP="00EF1E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5D2122" w14:textId="4B0A7ED9" w:rsidR="002B601F" w:rsidRDefault="002B601F" w:rsidP="00EF1E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(НЧОУ ДПО «Учебный центр «Персонал-Ресурс»)</w:t>
            </w:r>
          </w:p>
          <w:p w14:paraId="58DB9D60" w14:textId="77777777" w:rsidR="00976950" w:rsidRDefault="00976950" w:rsidP="00EF1E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2B01F3" w14:textId="2D7CA7FA" w:rsidR="00976950" w:rsidRPr="00082011" w:rsidRDefault="00976950" w:rsidP="00EF1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F6B49A" w14:textId="77777777" w:rsidR="00EF1E11" w:rsidRDefault="00EF1E11" w:rsidP="000820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51BF00" w14:textId="77777777" w:rsidR="00BC7D24" w:rsidRPr="00281BFA" w:rsidRDefault="00BC7D24" w:rsidP="0037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691"/>
      </w:tblGrid>
      <w:tr w:rsidR="00233668" w:rsidRPr="00233668" w14:paraId="6B411973" w14:textId="77777777" w:rsidTr="00756BEA">
        <w:tc>
          <w:tcPr>
            <w:tcW w:w="2062" w:type="dxa"/>
            <w:shd w:val="clear" w:color="auto" w:fill="DEEAF6" w:themeFill="accent1" w:themeFillTint="33"/>
          </w:tcPr>
          <w:p w14:paraId="611945E7" w14:textId="77777777" w:rsidR="00233668" w:rsidRPr="00233668" w:rsidRDefault="00233668" w:rsidP="00233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</w:t>
            </w:r>
          </w:p>
        </w:tc>
        <w:tc>
          <w:tcPr>
            <w:tcW w:w="7691" w:type="dxa"/>
            <w:shd w:val="clear" w:color="auto" w:fill="DEEAF6" w:themeFill="accent1" w:themeFillTint="33"/>
          </w:tcPr>
          <w:p w14:paraId="219BA622" w14:textId="77777777" w:rsidR="00233668" w:rsidRPr="00233668" w:rsidRDefault="00233668" w:rsidP="00233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Дисс</w:t>
            </w: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минация</w:t>
            </w:r>
            <w:r w:rsidR="00281B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результатов деятельности КИП</w:t>
            </w:r>
          </w:p>
        </w:tc>
      </w:tr>
      <w:tr w:rsidR="00756BEA" w:rsidRPr="00756BEA" w14:paraId="799D9BAF" w14:textId="77777777" w:rsidTr="00756BEA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B6C65" w14:textId="77777777" w:rsidR="00756BEA" w:rsidRPr="00756BEA" w:rsidRDefault="00756BEA" w:rsidP="00756B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756B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Международный уровень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AA4173" w14:textId="63221F0C" w:rsidR="00000000" w:rsidRPr="00756BEA" w:rsidRDefault="00756BEA" w:rsidP="0075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56B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25.11.2021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- </w:t>
            </w:r>
            <w:r w:rsidR="00C232CF" w:rsidRPr="00756BE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VII</w:t>
            </w:r>
            <w:r w:rsidR="00C232CF" w:rsidRPr="00756BE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международная научно-практическая конференция «Современные ценности дошкольного детства: мировой и отечественный опыт» </w:t>
            </w:r>
            <w:r w:rsidR="00C232CF" w:rsidRPr="00756BE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статья «Финансовая грамотность как составляющая функциона</w:t>
            </w:r>
            <w:r w:rsidR="00C232CF" w:rsidRPr="00756BE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льной грамотности будущего школьника» </w:t>
            </w:r>
          </w:p>
        </w:tc>
      </w:tr>
      <w:tr w:rsidR="00167291" w:rsidRPr="00233668" w14:paraId="73E1AB98" w14:textId="77777777" w:rsidTr="00756BEA">
        <w:trPr>
          <w:trHeight w:val="2019"/>
        </w:trPr>
        <w:tc>
          <w:tcPr>
            <w:tcW w:w="2062" w:type="dxa"/>
            <w:shd w:val="clear" w:color="auto" w:fill="C5E0B3" w:themeFill="accent6" w:themeFillTint="66"/>
            <w:textDirection w:val="btLr"/>
          </w:tcPr>
          <w:p w14:paraId="3B7A4C56" w14:textId="77777777" w:rsidR="00167291" w:rsidRDefault="00167291" w:rsidP="0023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Краевой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</w:t>
            </w: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</w:t>
            </w:r>
          </w:p>
        </w:tc>
        <w:tc>
          <w:tcPr>
            <w:tcW w:w="7691" w:type="dxa"/>
            <w:shd w:val="clear" w:color="auto" w:fill="C5E0B3" w:themeFill="accent6" w:themeFillTint="66"/>
          </w:tcPr>
          <w:p w14:paraId="3448AEB8" w14:textId="77777777" w:rsidR="00592006" w:rsidRDefault="007B16B2" w:rsidP="00470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DFDFB" w14:textId="33A3F708" w:rsidR="004B446C" w:rsidRPr="004B446C" w:rsidRDefault="004B446C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15.11.2021 - 26.11.2021г. –</w:t>
            </w:r>
            <w:r w:rsidRPr="004B446C">
              <w:rPr>
                <w:rFonts w:ascii="Times New Roman" w:eastAsia="Calibri" w:hAnsi="Times New Roman" w:cs="Times New Roman"/>
                <w:sz w:val="24"/>
                <w:szCs w:val="24"/>
              </w:rPr>
              <w:t>курсы для слушателей дополнительной профессиональной программы повышения квалификации по теме «Оптимизация ресурсов ДОО в реализации образовательного процесса в соответствии с требованиями ФГОС ДО. Представлен опыт работы по теме проекта «Формирование основ финансовой грамотности у детей старшего дошкольного возраста посредством игрового образовательного тренажёра»</w:t>
            </w:r>
          </w:p>
          <w:p w14:paraId="3885796D" w14:textId="77777777" w:rsidR="004B446C" w:rsidRPr="004B446C" w:rsidRDefault="004B446C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8.12.2021г. – </w:t>
            </w:r>
            <w:r w:rsidRPr="004B446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мастер-класс «Условия реализации ФГОС ДО на современном этапе». Проведён мастер-класс по теме проекта «Формы и методы по формированию основ финансовой грамотности детей старшего дошкольного возраста»</w:t>
            </w:r>
          </w:p>
          <w:p w14:paraId="73900C28" w14:textId="3EF6212B" w:rsidR="004B446C" w:rsidRDefault="004B446C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14.04.2022г.</w:t>
            </w:r>
            <w:r w:rsidRPr="004B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заседание Координационного совета по управлению инновациями в образовательных организациях Краснодарского края. Представлен отчёт по реализации инновационного проекта по теме: «Формирование основ финансовой грамотности детей старшего дошкольного возраста посредством игрового образовательного тренажёра» в качестве одной из лучших инновационных практик образовательных организаций Краснодарского края.</w:t>
            </w:r>
          </w:p>
          <w:p w14:paraId="12782D33" w14:textId="23F61D22" w:rsidR="006310C1" w:rsidRPr="006310C1" w:rsidRDefault="006310C1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29.09.2021</w:t>
            </w:r>
            <w:r w:rsidR="00756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>- Журнал «Воспитатель ДОО» (№ 9, 2021) Статья: «Первые шаги по ступенькам финансовой грамотности»</w:t>
            </w:r>
          </w:p>
          <w:p w14:paraId="276AAB76" w14:textId="2B872B5B" w:rsidR="006310C1" w:rsidRPr="006310C1" w:rsidRDefault="006310C1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30.11.2021</w:t>
            </w: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Сборник материалов VII международной научно-практической конференции «Современные ценности дошкольного детства: мировой и отечественный опыт». </w:t>
            </w:r>
          </w:p>
          <w:p w14:paraId="5DCF46F2" w14:textId="312C49E3" w:rsidR="00167291" w:rsidRPr="00FD72D1" w:rsidRDefault="006310C1" w:rsidP="00FD7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>Статья: «Финансовая грамотность как составляющая функциональной грамотности будущего школьника»</w:t>
            </w:r>
          </w:p>
        </w:tc>
      </w:tr>
      <w:tr w:rsidR="00167291" w:rsidRPr="00233668" w14:paraId="7E6AD0F5" w14:textId="77777777" w:rsidTr="00756BEA">
        <w:trPr>
          <w:trHeight w:val="1408"/>
        </w:trPr>
        <w:tc>
          <w:tcPr>
            <w:tcW w:w="2062" w:type="dxa"/>
            <w:shd w:val="clear" w:color="auto" w:fill="FBE4D5" w:themeFill="accent2" w:themeFillTint="33"/>
            <w:textDirection w:val="btLr"/>
          </w:tcPr>
          <w:p w14:paraId="3380E5D3" w14:textId="77777777" w:rsidR="00167291" w:rsidRPr="00233668" w:rsidRDefault="00167291" w:rsidP="004257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7691" w:type="dxa"/>
            <w:shd w:val="clear" w:color="auto" w:fill="FBE4D5" w:themeFill="accent2" w:themeFillTint="33"/>
          </w:tcPr>
          <w:p w14:paraId="01143D5D" w14:textId="77777777" w:rsidR="00592006" w:rsidRDefault="00592006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F9A95D" w14:textId="6363A740" w:rsidR="006310C1" w:rsidRPr="006310C1" w:rsidRDefault="006310C1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31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06.04.2021- </w:t>
            </w: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«Семья и детский сад: взаимодействие в современных условиях». Доклад с презентацией на тему: «Содружество детского сада и семьи в вопросах формирования общей </w:t>
            </w:r>
            <w:r w:rsidR="00470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финансовой </w:t>
            </w: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ребёнка»</w:t>
            </w:r>
          </w:p>
          <w:p w14:paraId="02E3020C" w14:textId="77777777" w:rsidR="006310C1" w:rsidRPr="006310C1" w:rsidRDefault="006310C1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22.04.2021</w:t>
            </w: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 «Основные виды деятельности как сквозные механизмы развития ребёнка-дошкольника в призме инновационной деятельности». Представлен доклад из опыта работы на тему: «Игровой тренажёр «Супермаркет» как механизм развития финансовой грамотности дошкольников».</w:t>
            </w:r>
          </w:p>
          <w:p w14:paraId="59D22EBF" w14:textId="77777777" w:rsidR="006310C1" w:rsidRPr="006310C1" w:rsidRDefault="006310C1" w:rsidP="00470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28.08.2021</w:t>
            </w: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10C1">
              <w:rPr>
                <w:rFonts w:ascii="Calibri" w:eastAsia="Calibri" w:hAnsi="Calibri" w:cs="Times New Roman"/>
              </w:rPr>
              <w:t xml:space="preserve"> </w:t>
            </w: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августовский педагогический форум. Выставка «Интерактивная развивающая среда по финансовой грамотности дошкольников»</w:t>
            </w:r>
          </w:p>
          <w:p w14:paraId="114425CD" w14:textId="0B1B693A" w:rsidR="007B16B2" w:rsidRPr="00FD72D1" w:rsidRDefault="006310C1" w:rsidP="00FD7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10.09.2021</w:t>
            </w:r>
            <w:r w:rsidRPr="006310C1">
              <w:rPr>
                <w:rFonts w:ascii="Times New Roman" w:eastAsia="Calibri" w:hAnsi="Times New Roman" w:cs="Times New Roman"/>
                <w:sz w:val="24"/>
                <w:szCs w:val="24"/>
              </w:rPr>
              <w:t>- круглый стол «Интерактивные формы развития субъектных проявлений детей старшего дошкольного возраста». Опыт работы: «Развитие субъектных проявлений детей старшего дошкольного возраста в условиях игрового образовательного тренажёра «Супермаркет»; «Интерактивное обучение детей старшего дошкольного возраста в условиях мобильных мастерских»</w:t>
            </w:r>
            <w:bookmarkEnd w:id="0"/>
          </w:p>
        </w:tc>
      </w:tr>
    </w:tbl>
    <w:p w14:paraId="29264050" w14:textId="77777777" w:rsidR="00167291" w:rsidRDefault="00167291" w:rsidP="00167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E03A5" w14:textId="77777777" w:rsidR="00167291" w:rsidRDefault="00167291" w:rsidP="00167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5EAED3" w14:textId="77777777" w:rsidR="00167291" w:rsidRDefault="00167291" w:rsidP="00167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65C559" w14:textId="77777777" w:rsidR="00167291" w:rsidRDefault="00167291" w:rsidP="00167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50A200" w14:textId="77777777" w:rsidR="00167291" w:rsidRDefault="00167291" w:rsidP="00167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3BC75" w14:textId="77777777" w:rsidR="00167291" w:rsidRDefault="00167291" w:rsidP="00167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1A1E8" w14:textId="77777777" w:rsidR="00167291" w:rsidRDefault="00167291" w:rsidP="00167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D0D1C" w14:textId="77777777" w:rsidR="00167291" w:rsidRDefault="00167291" w:rsidP="00167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CBE1E" w14:textId="77777777" w:rsidR="000B4B6F" w:rsidRDefault="000B4B6F" w:rsidP="000701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661A9" w14:textId="77777777" w:rsidR="000B4B6F" w:rsidRDefault="000B4B6F" w:rsidP="000701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D654A" w14:textId="77777777" w:rsidR="000B4B6F" w:rsidRDefault="000B4B6F" w:rsidP="000701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39A01" w14:textId="77777777" w:rsidR="000B4B6F" w:rsidRDefault="000B4B6F" w:rsidP="000701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7F533" w14:textId="77777777" w:rsidR="000B4B6F" w:rsidRDefault="000B4B6F" w:rsidP="000701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4B6F" w:rsidSect="00107BBE">
      <w:pgSz w:w="11906" w:h="16838"/>
      <w:pgMar w:top="1418" w:right="1418" w:bottom="1418" w:left="1418" w:header="709" w:footer="709" w:gutter="0"/>
      <w:pgBorders w:offsetFrom="page">
        <w:top w:val="dotDash" w:sz="18" w:space="24" w:color="2F5496" w:themeColor="accent5" w:themeShade="BF"/>
        <w:left w:val="dotDash" w:sz="18" w:space="24" w:color="2F5496" w:themeColor="accent5" w:themeShade="BF"/>
        <w:bottom w:val="dotDash" w:sz="18" w:space="24" w:color="2F5496" w:themeColor="accent5" w:themeShade="BF"/>
        <w:right w:val="dotDash" w:sz="18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8ED0" w14:textId="77777777" w:rsidR="00C232CF" w:rsidRDefault="00C232CF" w:rsidP="00233668">
      <w:pPr>
        <w:spacing w:after="0" w:line="240" w:lineRule="auto"/>
      </w:pPr>
      <w:r>
        <w:separator/>
      </w:r>
    </w:p>
  </w:endnote>
  <w:endnote w:type="continuationSeparator" w:id="0">
    <w:p w14:paraId="2E9718F1" w14:textId="77777777" w:rsidR="00C232CF" w:rsidRDefault="00C232CF" w:rsidP="0023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DD56" w14:textId="77777777" w:rsidR="00C232CF" w:rsidRDefault="00C232CF" w:rsidP="00233668">
      <w:pPr>
        <w:spacing w:after="0" w:line="240" w:lineRule="auto"/>
      </w:pPr>
      <w:r>
        <w:separator/>
      </w:r>
    </w:p>
  </w:footnote>
  <w:footnote w:type="continuationSeparator" w:id="0">
    <w:p w14:paraId="409FBAB3" w14:textId="77777777" w:rsidR="00C232CF" w:rsidRDefault="00C232CF" w:rsidP="0023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16C"/>
    <w:multiLevelType w:val="hybridMultilevel"/>
    <w:tmpl w:val="654C8C14"/>
    <w:lvl w:ilvl="0" w:tplc="78B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6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8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AC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86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F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0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C748A1"/>
    <w:multiLevelType w:val="hybridMultilevel"/>
    <w:tmpl w:val="AB3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4E03"/>
    <w:multiLevelType w:val="hybridMultilevel"/>
    <w:tmpl w:val="22E88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AC336A"/>
    <w:multiLevelType w:val="hybridMultilevel"/>
    <w:tmpl w:val="BD18B980"/>
    <w:lvl w:ilvl="0" w:tplc="26166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7312F"/>
    <w:multiLevelType w:val="hybridMultilevel"/>
    <w:tmpl w:val="27A2DDCA"/>
    <w:lvl w:ilvl="0" w:tplc="FAFAE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500E20"/>
    <w:multiLevelType w:val="hybridMultilevel"/>
    <w:tmpl w:val="A4BA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6E87"/>
    <w:multiLevelType w:val="hybridMultilevel"/>
    <w:tmpl w:val="6C60079E"/>
    <w:lvl w:ilvl="0" w:tplc="D644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497"/>
    <w:multiLevelType w:val="hybridMultilevel"/>
    <w:tmpl w:val="67B86894"/>
    <w:lvl w:ilvl="0" w:tplc="66D6998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615646B"/>
    <w:multiLevelType w:val="multilevel"/>
    <w:tmpl w:val="4970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954A2"/>
    <w:multiLevelType w:val="hybridMultilevel"/>
    <w:tmpl w:val="2004C1BC"/>
    <w:lvl w:ilvl="0" w:tplc="5EE26BE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54C8F9C">
      <w:start w:val="6"/>
      <w:numFmt w:val="bullet"/>
      <w:lvlText w:val="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10A6"/>
    <w:multiLevelType w:val="hybridMultilevel"/>
    <w:tmpl w:val="B0286B88"/>
    <w:lvl w:ilvl="0" w:tplc="5EE26BE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5741189E"/>
    <w:multiLevelType w:val="hybridMultilevel"/>
    <w:tmpl w:val="551EF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1B691C"/>
    <w:multiLevelType w:val="hybridMultilevel"/>
    <w:tmpl w:val="FEEA013C"/>
    <w:lvl w:ilvl="0" w:tplc="9B441A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B921F3"/>
    <w:multiLevelType w:val="hybridMultilevel"/>
    <w:tmpl w:val="56C41516"/>
    <w:lvl w:ilvl="0" w:tplc="18BC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861D13"/>
    <w:multiLevelType w:val="hybridMultilevel"/>
    <w:tmpl w:val="6FC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25F32"/>
    <w:multiLevelType w:val="hybridMultilevel"/>
    <w:tmpl w:val="E0B6227C"/>
    <w:lvl w:ilvl="0" w:tplc="40A8D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C"/>
    <w:rsid w:val="00003C80"/>
    <w:rsid w:val="00012DCC"/>
    <w:rsid w:val="00013769"/>
    <w:rsid w:val="000149E1"/>
    <w:rsid w:val="000153FE"/>
    <w:rsid w:val="000222D7"/>
    <w:rsid w:val="0002355B"/>
    <w:rsid w:val="00025463"/>
    <w:rsid w:val="0002612F"/>
    <w:rsid w:val="000325B2"/>
    <w:rsid w:val="0003672D"/>
    <w:rsid w:val="00044DC4"/>
    <w:rsid w:val="0004554D"/>
    <w:rsid w:val="000511A7"/>
    <w:rsid w:val="00054DDE"/>
    <w:rsid w:val="000565C6"/>
    <w:rsid w:val="00060C97"/>
    <w:rsid w:val="00064860"/>
    <w:rsid w:val="0006494A"/>
    <w:rsid w:val="00065B6E"/>
    <w:rsid w:val="0007015E"/>
    <w:rsid w:val="00073B9A"/>
    <w:rsid w:val="00081BBA"/>
    <w:rsid w:val="00082011"/>
    <w:rsid w:val="00085A32"/>
    <w:rsid w:val="00086576"/>
    <w:rsid w:val="00096F03"/>
    <w:rsid w:val="000A1109"/>
    <w:rsid w:val="000A1191"/>
    <w:rsid w:val="000A4A45"/>
    <w:rsid w:val="000A5772"/>
    <w:rsid w:val="000A5A86"/>
    <w:rsid w:val="000A7C7B"/>
    <w:rsid w:val="000B2A6B"/>
    <w:rsid w:val="000B4B6F"/>
    <w:rsid w:val="000B56A2"/>
    <w:rsid w:val="000C2F48"/>
    <w:rsid w:val="000C4AB1"/>
    <w:rsid w:val="000D14B8"/>
    <w:rsid w:val="000E2541"/>
    <w:rsid w:val="000E6CBA"/>
    <w:rsid w:val="000F0042"/>
    <w:rsid w:val="000F448E"/>
    <w:rsid w:val="001011D9"/>
    <w:rsid w:val="00107BBE"/>
    <w:rsid w:val="00107E40"/>
    <w:rsid w:val="00113986"/>
    <w:rsid w:val="001150A9"/>
    <w:rsid w:val="001252B8"/>
    <w:rsid w:val="00130E2F"/>
    <w:rsid w:val="0013551C"/>
    <w:rsid w:val="00152001"/>
    <w:rsid w:val="00153547"/>
    <w:rsid w:val="0015511A"/>
    <w:rsid w:val="00167291"/>
    <w:rsid w:val="00171713"/>
    <w:rsid w:val="00172008"/>
    <w:rsid w:val="0018674A"/>
    <w:rsid w:val="00195E01"/>
    <w:rsid w:val="0019670D"/>
    <w:rsid w:val="001A17F0"/>
    <w:rsid w:val="001A614C"/>
    <w:rsid w:val="001B4581"/>
    <w:rsid w:val="001B5486"/>
    <w:rsid w:val="001B5770"/>
    <w:rsid w:val="001B6AFC"/>
    <w:rsid w:val="001B78EF"/>
    <w:rsid w:val="001E51DC"/>
    <w:rsid w:val="001E5D5B"/>
    <w:rsid w:val="001E6A89"/>
    <w:rsid w:val="001F0499"/>
    <w:rsid w:val="001F09DA"/>
    <w:rsid w:val="001F3C7E"/>
    <w:rsid w:val="001F62D4"/>
    <w:rsid w:val="001F6F81"/>
    <w:rsid w:val="002017A4"/>
    <w:rsid w:val="0020791B"/>
    <w:rsid w:val="002169E8"/>
    <w:rsid w:val="00230B92"/>
    <w:rsid w:val="00230CE5"/>
    <w:rsid w:val="00233668"/>
    <w:rsid w:val="00233DBF"/>
    <w:rsid w:val="00236726"/>
    <w:rsid w:val="00243646"/>
    <w:rsid w:val="00251424"/>
    <w:rsid w:val="00264BEA"/>
    <w:rsid w:val="00264F8E"/>
    <w:rsid w:val="002670F0"/>
    <w:rsid w:val="00281BFA"/>
    <w:rsid w:val="0028235C"/>
    <w:rsid w:val="00284B51"/>
    <w:rsid w:val="00286AB5"/>
    <w:rsid w:val="002906A2"/>
    <w:rsid w:val="00292B08"/>
    <w:rsid w:val="00293D5F"/>
    <w:rsid w:val="002A5E68"/>
    <w:rsid w:val="002A6B3A"/>
    <w:rsid w:val="002B234A"/>
    <w:rsid w:val="002B26EC"/>
    <w:rsid w:val="002B3466"/>
    <w:rsid w:val="002B5AFA"/>
    <w:rsid w:val="002B5E29"/>
    <w:rsid w:val="002B601F"/>
    <w:rsid w:val="002C028E"/>
    <w:rsid w:val="002C211D"/>
    <w:rsid w:val="002C2ED8"/>
    <w:rsid w:val="002C6365"/>
    <w:rsid w:val="002D43DB"/>
    <w:rsid w:val="002E0F52"/>
    <w:rsid w:val="002E2C0E"/>
    <w:rsid w:val="002E2CCF"/>
    <w:rsid w:val="002E52E2"/>
    <w:rsid w:val="002E5617"/>
    <w:rsid w:val="002F4C09"/>
    <w:rsid w:val="002F5F4D"/>
    <w:rsid w:val="00301A68"/>
    <w:rsid w:val="00304971"/>
    <w:rsid w:val="00305777"/>
    <w:rsid w:val="00307049"/>
    <w:rsid w:val="00307B0E"/>
    <w:rsid w:val="0031000C"/>
    <w:rsid w:val="00316D25"/>
    <w:rsid w:val="003209F9"/>
    <w:rsid w:val="00326847"/>
    <w:rsid w:val="003320B1"/>
    <w:rsid w:val="00333118"/>
    <w:rsid w:val="00333140"/>
    <w:rsid w:val="00335C00"/>
    <w:rsid w:val="00336BE3"/>
    <w:rsid w:val="00337282"/>
    <w:rsid w:val="00340531"/>
    <w:rsid w:val="00340966"/>
    <w:rsid w:val="00342E3C"/>
    <w:rsid w:val="00345355"/>
    <w:rsid w:val="00345C5D"/>
    <w:rsid w:val="003466A1"/>
    <w:rsid w:val="00347921"/>
    <w:rsid w:val="00350B9A"/>
    <w:rsid w:val="0035213A"/>
    <w:rsid w:val="00354432"/>
    <w:rsid w:val="0035724E"/>
    <w:rsid w:val="003623BB"/>
    <w:rsid w:val="003717C3"/>
    <w:rsid w:val="00376E9B"/>
    <w:rsid w:val="00377F01"/>
    <w:rsid w:val="00377F1A"/>
    <w:rsid w:val="00380F9C"/>
    <w:rsid w:val="00383783"/>
    <w:rsid w:val="0038438B"/>
    <w:rsid w:val="00390791"/>
    <w:rsid w:val="003953DC"/>
    <w:rsid w:val="00395BDA"/>
    <w:rsid w:val="00397874"/>
    <w:rsid w:val="003978CD"/>
    <w:rsid w:val="00397ABA"/>
    <w:rsid w:val="003A0DE2"/>
    <w:rsid w:val="003A34BF"/>
    <w:rsid w:val="003B0028"/>
    <w:rsid w:val="003B6E96"/>
    <w:rsid w:val="003B7372"/>
    <w:rsid w:val="003C28F6"/>
    <w:rsid w:val="003C4248"/>
    <w:rsid w:val="003C615B"/>
    <w:rsid w:val="003D2102"/>
    <w:rsid w:val="003D2EE2"/>
    <w:rsid w:val="003E6B3A"/>
    <w:rsid w:val="003E7798"/>
    <w:rsid w:val="003E7E49"/>
    <w:rsid w:val="003F099A"/>
    <w:rsid w:val="003F289D"/>
    <w:rsid w:val="003F2AAE"/>
    <w:rsid w:val="003F40C0"/>
    <w:rsid w:val="003F55C0"/>
    <w:rsid w:val="003F6674"/>
    <w:rsid w:val="003F6A2D"/>
    <w:rsid w:val="0040005E"/>
    <w:rsid w:val="004009D6"/>
    <w:rsid w:val="00411705"/>
    <w:rsid w:val="00413339"/>
    <w:rsid w:val="00424918"/>
    <w:rsid w:val="0042558E"/>
    <w:rsid w:val="00425799"/>
    <w:rsid w:val="0042745E"/>
    <w:rsid w:val="00430A4E"/>
    <w:rsid w:val="00430FDE"/>
    <w:rsid w:val="004318F8"/>
    <w:rsid w:val="00432451"/>
    <w:rsid w:val="004338E9"/>
    <w:rsid w:val="00435423"/>
    <w:rsid w:val="0044253C"/>
    <w:rsid w:val="00442A31"/>
    <w:rsid w:val="00445BFA"/>
    <w:rsid w:val="00446BA7"/>
    <w:rsid w:val="00457A13"/>
    <w:rsid w:val="00461C24"/>
    <w:rsid w:val="004658F9"/>
    <w:rsid w:val="0046655B"/>
    <w:rsid w:val="00470707"/>
    <w:rsid w:val="00470711"/>
    <w:rsid w:val="00473571"/>
    <w:rsid w:val="00476AB4"/>
    <w:rsid w:val="004917F1"/>
    <w:rsid w:val="00492BF5"/>
    <w:rsid w:val="004956A6"/>
    <w:rsid w:val="004A08A8"/>
    <w:rsid w:val="004A2044"/>
    <w:rsid w:val="004A668B"/>
    <w:rsid w:val="004A66F3"/>
    <w:rsid w:val="004B08F7"/>
    <w:rsid w:val="004B0EB8"/>
    <w:rsid w:val="004B1974"/>
    <w:rsid w:val="004B446C"/>
    <w:rsid w:val="004C0225"/>
    <w:rsid w:val="004C2BAC"/>
    <w:rsid w:val="004C7699"/>
    <w:rsid w:val="004D6268"/>
    <w:rsid w:val="004D7050"/>
    <w:rsid w:val="004E7425"/>
    <w:rsid w:val="004F1376"/>
    <w:rsid w:val="004F25F3"/>
    <w:rsid w:val="004F7EB4"/>
    <w:rsid w:val="00502B6E"/>
    <w:rsid w:val="00516117"/>
    <w:rsid w:val="00517FEB"/>
    <w:rsid w:val="00520893"/>
    <w:rsid w:val="005235AC"/>
    <w:rsid w:val="00525498"/>
    <w:rsid w:val="0053013B"/>
    <w:rsid w:val="00531EA5"/>
    <w:rsid w:val="005340F4"/>
    <w:rsid w:val="0053677F"/>
    <w:rsid w:val="005373C8"/>
    <w:rsid w:val="00542258"/>
    <w:rsid w:val="00542E34"/>
    <w:rsid w:val="00553BE1"/>
    <w:rsid w:val="00555CD3"/>
    <w:rsid w:val="00557036"/>
    <w:rsid w:val="005570BA"/>
    <w:rsid w:val="005572C8"/>
    <w:rsid w:val="00557483"/>
    <w:rsid w:val="00562517"/>
    <w:rsid w:val="00574FAA"/>
    <w:rsid w:val="00590FBD"/>
    <w:rsid w:val="00592006"/>
    <w:rsid w:val="005A0101"/>
    <w:rsid w:val="005A4642"/>
    <w:rsid w:val="005A46CD"/>
    <w:rsid w:val="005A7246"/>
    <w:rsid w:val="005B0E17"/>
    <w:rsid w:val="005B0F23"/>
    <w:rsid w:val="005B675B"/>
    <w:rsid w:val="005D0F2F"/>
    <w:rsid w:val="005D26E1"/>
    <w:rsid w:val="005D7C59"/>
    <w:rsid w:val="005E05E6"/>
    <w:rsid w:val="005E1B2D"/>
    <w:rsid w:val="005E7A61"/>
    <w:rsid w:val="00601A4D"/>
    <w:rsid w:val="006048A9"/>
    <w:rsid w:val="006065B7"/>
    <w:rsid w:val="00610398"/>
    <w:rsid w:val="00613759"/>
    <w:rsid w:val="00613B53"/>
    <w:rsid w:val="00623114"/>
    <w:rsid w:val="006310C1"/>
    <w:rsid w:val="00632E0B"/>
    <w:rsid w:val="0063335C"/>
    <w:rsid w:val="00634A74"/>
    <w:rsid w:val="00653879"/>
    <w:rsid w:val="00656663"/>
    <w:rsid w:val="00662DE3"/>
    <w:rsid w:val="00663A8C"/>
    <w:rsid w:val="00664854"/>
    <w:rsid w:val="0067040F"/>
    <w:rsid w:val="00671E5E"/>
    <w:rsid w:val="00673FEC"/>
    <w:rsid w:val="0067429E"/>
    <w:rsid w:val="0067752B"/>
    <w:rsid w:val="0067756C"/>
    <w:rsid w:val="0067764C"/>
    <w:rsid w:val="00680C0B"/>
    <w:rsid w:val="00694168"/>
    <w:rsid w:val="006B0164"/>
    <w:rsid w:val="006C0898"/>
    <w:rsid w:val="006C2200"/>
    <w:rsid w:val="006C3C27"/>
    <w:rsid w:val="006C51B1"/>
    <w:rsid w:val="006D4DA6"/>
    <w:rsid w:val="006D709F"/>
    <w:rsid w:val="006E07CE"/>
    <w:rsid w:val="006E5D8B"/>
    <w:rsid w:val="006E77DD"/>
    <w:rsid w:val="00700BE7"/>
    <w:rsid w:val="0070243B"/>
    <w:rsid w:val="0070523B"/>
    <w:rsid w:val="00710D80"/>
    <w:rsid w:val="00711513"/>
    <w:rsid w:val="007116E8"/>
    <w:rsid w:val="00720663"/>
    <w:rsid w:val="00720B18"/>
    <w:rsid w:val="00721B57"/>
    <w:rsid w:val="0073677A"/>
    <w:rsid w:val="007404FE"/>
    <w:rsid w:val="00743865"/>
    <w:rsid w:val="00756BEA"/>
    <w:rsid w:val="0076487E"/>
    <w:rsid w:val="00774C90"/>
    <w:rsid w:val="00775361"/>
    <w:rsid w:val="00776E08"/>
    <w:rsid w:val="0078019C"/>
    <w:rsid w:val="007905CF"/>
    <w:rsid w:val="007A5C34"/>
    <w:rsid w:val="007A69D3"/>
    <w:rsid w:val="007B00F9"/>
    <w:rsid w:val="007B16B2"/>
    <w:rsid w:val="007B43C0"/>
    <w:rsid w:val="007B5EFB"/>
    <w:rsid w:val="007C177E"/>
    <w:rsid w:val="007C18D1"/>
    <w:rsid w:val="007D0B25"/>
    <w:rsid w:val="007D101C"/>
    <w:rsid w:val="007E3569"/>
    <w:rsid w:val="007E3CB3"/>
    <w:rsid w:val="007E5B9F"/>
    <w:rsid w:val="007E730B"/>
    <w:rsid w:val="007F34A0"/>
    <w:rsid w:val="007F3529"/>
    <w:rsid w:val="007F6982"/>
    <w:rsid w:val="00820F83"/>
    <w:rsid w:val="008308F0"/>
    <w:rsid w:val="008316FB"/>
    <w:rsid w:val="00832D8D"/>
    <w:rsid w:val="0083337E"/>
    <w:rsid w:val="0083503E"/>
    <w:rsid w:val="008351C8"/>
    <w:rsid w:val="0083627A"/>
    <w:rsid w:val="00836EED"/>
    <w:rsid w:val="00847B59"/>
    <w:rsid w:val="008544E5"/>
    <w:rsid w:val="00863180"/>
    <w:rsid w:val="00867722"/>
    <w:rsid w:val="008763CC"/>
    <w:rsid w:val="00876CF4"/>
    <w:rsid w:val="00880346"/>
    <w:rsid w:val="00881F42"/>
    <w:rsid w:val="0088341F"/>
    <w:rsid w:val="00884375"/>
    <w:rsid w:val="00885DD2"/>
    <w:rsid w:val="00886429"/>
    <w:rsid w:val="008909B3"/>
    <w:rsid w:val="00892B0D"/>
    <w:rsid w:val="00894D3E"/>
    <w:rsid w:val="008A3885"/>
    <w:rsid w:val="008B099D"/>
    <w:rsid w:val="008B1C4F"/>
    <w:rsid w:val="008B3EB4"/>
    <w:rsid w:val="008C6E37"/>
    <w:rsid w:val="008D612D"/>
    <w:rsid w:val="008D6876"/>
    <w:rsid w:val="008E56DF"/>
    <w:rsid w:val="008E64CA"/>
    <w:rsid w:val="008E7FF5"/>
    <w:rsid w:val="008F708E"/>
    <w:rsid w:val="0090411A"/>
    <w:rsid w:val="00905FCE"/>
    <w:rsid w:val="0090711C"/>
    <w:rsid w:val="009111DF"/>
    <w:rsid w:val="00912F8E"/>
    <w:rsid w:val="009151FA"/>
    <w:rsid w:val="00915862"/>
    <w:rsid w:val="009166F3"/>
    <w:rsid w:val="00944825"/>
    <w:rsid w:val="009506AD"/>
    <w:rsid w:val="00950AF8"/>
    <w:rsid w:val="009524C3"/>
    <w:rsid w:val="00953F6F"/>
    <w:rsid w:val="00960D78"/>
    <w:rsid w:val="009629C1"/>
    <w:rsid w:val="009669D2"/>
    <w:rsid w:val="00971D29"/>
    <w:rsid w:val="00971EA0"/>
    <w:rsid w:val="009741B7"/>
    <w:rsid w:val="009762A5"/>
    <w:rsid w:val="00976950"/>
    <w:rsid w:val="00980345"/>
    <w:rsid w:val="009927DD"/>
    <w:rsid w:val="0099367C"/>
    <w:rsid w:val="009946F6"/>
    <w:rsid w:val="00995D95"/>
    <w:rsid w:val="0099693D"/>
    <w:rsid w:val="009A27AA"/>
    <w:rsid w:val="009A4F1A"/>
    <w:rsid w:val="009B4F4A"/>
    <w:rsid w:val="009C57CA"/>
    <w:rsid w:val="009C6DE7"/>
    <w:rsid w:val="009D3F0B"/>
    <w:rsid w:val="009D5519"/>
    <w:rsid w:val="009D76F4"/>
    <w:rsid w:val="009E16DA"/>
    <w:rsid w:val="00A02180"/>
    <w:rsid w:val="00A03D04"/>
    <w:rsid w:val="00A15013"/>
    <w:rsid w:val="00A311CF"/>
    <w:rsid w:val="00A45FCE"/>
    <w:rsid w:val="00A50B60"/>
    <w:rsid w:val="00A50D66"/>
    <w:rsid w:val="00A55E3A"/>
    <w:rsid w:val="00A576D2"/>
    <w:rsid w:val="00A66142"/>
    <w:rsid w:val="00A8057F"/>
    <w:rsid w:val="00A83AE5"/>
    <w:rsid w:val="00A859DF"/>
    <w:rsid w:val="00A872B6"/>
    <w:rsid w:val="00A872E0"/>
    <w:rsid w:val="00A8778A"/>
    <w:rsid w:val="00A92481"/>
    <w:rsid w:val="00A9342E"/>
    <w:rsid w:val="00A97154"/>
    <w:rsid w:val="00AA2E35"/>
    <w:rsid w:val="00AA63AD"/>
    <w:rsid w:val="00AB3CEE"/>
    <w:rsid w:val="00AB43CA"/>
    <w:rsid w:val="00AB67C9"/>
    <w:rsid w:val="00AB7040"/>
    <w:rsid w:val="00AC32C9"/>
    <w:rsid w:val="00AC7958"/>
    <w:rsid w:val="00AD3ADC"/>
    <w:rsid w:val="00AD5624"/>
    <w:rsid w:val="00AE47BA"/>
    <w:rsid w:val="00AE5B84"/>
    <w:rsid w:val="00AF41F6"/>
    <w:rsid w:val="00AF7F90"/>
    <w:rsid w:val="00B169A7"/>
    <w:rsid w:val="00B21FE6"/>
    <w:rsid w:val="00B24FD9"/>
    <w:rsid w:val="00B25505"/>
    <w:rsid w:val="00B256B8"/>
    <w:rsid w:val="00B32327"/>
    <w:rsid w:val="00B35E48"/>
    <w:rsid w:val="00B36A05"/>
    <w:rsid w:val="00B802A0"/>
    <w:rsid w:val="00B81790"/>
    <w:rsid w:val="00B84E97"/>
    <w:rsid w:val="00B85FD5"/>
    <w:rsid w:val="00B86353"/>
    <w:rsid w:val="00BA1746"/>
    <w:rsid w:val="00BA2C14"/>
    <w:rsid w:val="00BA49F5"/>
    <w:rsid w:val="00BA5F7E"/>
    <w:rsid w:val="00BA7292"/>
    <w:rsid w:val="00BB01E5"/>
    <w:rsid w:val="00BB660F"/>
    <w:rsid w:val="00BC040A"/>
    <w:rsid w:val="00BC3CD7"/>
    <w:rsid w:val="00BC4027"/>
    <w:rsid w:val="00BC6F24"/>
    <w:rsid w:val="00BC7D24"/>
    <w:rsid w:val="00BD599C"/>
    <w:rsid w:val="00BE26B6"/>
    <w:rsid w:val="00BE2E6A"/>
    <w:rsid w:val="00BF4A31"/>
    <w:rsid w:val="00BF704F"/>
    <w:rsid w:val="00C00658"/>
    <w:rsid w:val="00C025E4"/>
    <w:rsid w:val="00C026BD"/>
    <w:rsid w:val="00C02DAC"/>
    <w:rsid w:val="00C073CB"/>
    <w:rsid w:val="00C1116F"/>
    <w:rsid w:val="00C15186"/>
    <w:rsid w:val="00C2117D"/>
    <w:rsid w:val="00C232CF"/>
    <w:rsid w:val="00C251D5"/>
    <w:rsid w:val="00C3225F"/>
    <w:rsid w:val="00C34AAC"/>
    <w:rsid w:val="00C408DF"/>
    <w:rsid w:val="00C4208F"/>
    <w:rsid w:val="00C43C76"/>
    <w:rsid w:val="00C5262A"/>
    <w:rsid w:val="00C52EE1"/>
    <w:rsid w:val="00C57B38"/>
    <w:rsid w:val="00C61437"/>
    <w:rsid w:val="00C70EEE"/>
    <w:rsid w:val="00C747F7"/>
    <w:rsid w:val="00C769CA"/>
    <w:rsid w:val="00C7708E"/>
    <w:rsid w:val="00C83426"/>
    <w:rsid w:val="00C83879"/>
    <w:rsid w:val="00C85EB4"/>
    <w:rsid w:val="00C91022"/>
    <w:rsid w:val="00C9550F"/>
    <w:rsid w:val="00CA2AA3"/>
    <w:rsid w:val="00CA5249"/>
    <w:rsid w:val="00CA59D6"/>
    <w:rsid w:val="00CB1DCF"/>
    <w:rsid w:val="00CB51AA"/>
    <w:rsid w:val="00CD10EA"/>
    <w:rsid w:val="00CD52B2"/>
    <w:rsid w:val="00CE1381"/>
    <w:rsid w:val="00CF04EB"/>
    <w:rsid w:val="00CF1D3B"/>
    <w:rsid w:val="00CF3BB6"/>
    <w:rsid w:val="00CF74EF"/>
    <w:rsid w:val="00CF764B"/>
    <w:rsid w:val="00D121ED"/>
    <w:rsid w:val="00D14F8D"/>
    <w:rsid w:val="00D15B6C"/>
    <w:rsid w:val="00D23534"/>
    <w:rsid w:val="00D2610A"/>
    <w:rsid w:val="00D3023E"/>
    <w:rsid w:val="00D30AC3"/>
    <w:rsid w:val="00D35589"/>
    <w:rsid w:val="00D35883"/>
    <w:rsid w:val="00D458C7"/>
    <w:rsid w:val="00D53843"/>
    <w:rsid w:val="00D54771"/>
    <w:rsid w:val="00D57021"/>
    <w:rsid w:val="00D57912"/>
    <w:rsid w:val="00D57D85"/>
    <w:rsid w:val="00D602F2"/>
    <w:rsid w:val="00D63BCA"/>
    <w:rsid w:val="00D64C2C"/>
    <w:rsid w:val="00D65671"/>
    <w:rsid w:val="00D66AA9"/>
    <w:rsid w:val="00D72147"/>
    <w:rsid w:val="00D7356E"/>
    <w:rsid w:val="00D73B01"/>
    <w:rsid w:val="00D83143"/>
    <w:rsid w:val="00D85745"/>
    <w:rsid w:val="00D87E9C"/>
    <w:rsid w:val="00D91314"/>
    <w:rsid w:val="00D95191"/>
    <w:rsid w:val="00D95EFB"/>
    <w:rsid w:val="00D967CE"/>
    <w:rsid w:val="00D976DC"/>
    <w:rsid w:val="00DA7521"/>
    <w:rsid w:val="00DB099E"/>
    <w:rsid w:val="00DB1F3C"/>
    <w:rsid w:val="00DD1BDB"/>
    <w:rsid w:val="00DD3E2D"/>
    <w:rsid w:val="00DE7137"/>
    <w:rsid w:val="00DE7909"/>
    <w:rsid w:val="00DF2426"/>
    <w:rsid w:val="00DF489D"/>
    <w:rsid w:val="00DF71EB"/>
    <w:rsid w:val="00E02D95"/>
    <w:rsid w:val="00E06603"/>
    <w:rsid w:val="00E10B6E"/>
    <w:rsid w:val="00E15885"/>
    <w:rsid w:val="00E20D45"/>
    <w:rsid w:val="00E255A3"/>
    <w:rsid w:val="00E26DAE"/>
    <w:rsid w:val="00E307F5"/>
    <w:rsid w:val="00E34F32"/>
    <w:rsid w:val="00E35BAB"/>
    <w:rsid w:val="00E36394"/>
    <w:rsid w:val="00E37762"/>
    <w:rsid w:val="00E411E3"/>
    <w:rsid w:val="00E47E15"/>
    <w:rsid w:val="00E47F1A"/>
    <w:rsid w:val="00E50D4C"/>
    <w:rsid w:val="00E5612D"/>
    <w:rsid w:val="00E571A6"/>
    <w:rsid w:val="00E57AD8"/>
    <w:rsid w:val="00E607C0"/>
    <w:rsid w:val="00E64B9D"/>
    <w:rsid w:val="00E7023A"/>
    <w:rsid w:val="00E82EA0"/>
    <w:rsid w:val="00E8338A"/>
    <w:rsid w:val="00E860F3"/>
    <w:rsid w:val="00E864B6"/>
    <w:rsid w:val="00E870EE"/>
    <w:rsid w:val="00E9375F"/>
    <w:rsid w:val="00E93C7C"/>
    <w:rsid w:val="00E94C05"/>
    <w:rsid w:val="00E97A4B"/>
    <w:rsid w:val="00EA5A19"/>
    <w:rsid w:val="00EA5C6C"/>
    <w:rsid w:val="00EA6FF8"/>
    <w:rsid w:val="00EB12FA"/>
    <w:rsid w:val="00EC3B84"/>
    <w:rsid w:val="00EC3D8F"/>
    <w:rsid w:val="00EC6652"/>
    <w:rsid w:val="00ED3655"/>
    <w:rsid w:val="00EE166C"/>
    <w:rsid w:val="00EE2435"/>
    <w:rsid w:val="00EF1E11"/>
    <w:rsid w:val="00EF3BD0"/>
    <w:rsid w:val="00EF56F2"/>
    <w:rsid w:val="00EF6DB2"/>
    <w:rsid w:val="00F051B9"/>
    <w:rsid w:val="00F077FC"/>
    <w:rsid w:val="00F127D9"/>
    <w:rsid w:val="00F14F37"/>
    <w:rsid w:val="00F178E4"/>
    <w:rsid w:val="00F2071E"/>
    <w:rsid w:val="00F219A8"/>
    <w:rsid w:val="00F25B30"/>
    <w:rsid w:val="00F34553"/>
    <w:rsid w:val="00F44E7D"/>
    <w:rsid w:val="00F4660D"/>
    <w:rsid w:val="00F47D00"/>
    <w:rsid w:val="00F578E4"/>
    <w:rsid w:val="00F6278D"/>
    <w:rsid w:val="00F65753"/>
    <w:rsid w:val="00F701BA"/>
    <w:rsid w:val="00F720E3"/>
    <w:rsid w:val="00F74A7E"/>
    <w:rsid w:val="00F76A9A"/>
    <w:rsid w:val="00F80084"/>
    <w:rsid w:val="00F80E18"/>
    <w:rsid w:val="00F81AC7"/>
    <w:rsid w:val="00F83D62"/>
    <w:rsid w:val="00F85FD0"/>
    <w:rsid w:val="00F86FDA"/>
    <w:rsid w:val="00F933A1"/>
    <w:rsid w:val="00FA1587"/>
    <w:rsid w:val="00FA55D2"/>
    <w:rsid w:val="00FB5894"/>
    <w:rsid w:val="00FB63DA"/>
    <w:rsid w:val="00FB791C"/>
    <w:rsid w:val="00FC09E2"/>
    <w:rsid w:val="00FC5FEF"/>
    <w:rsid w:val="00FD093D"/>
    <w:rsid w:val="00FD3BF3"/>
    <w:rsid w:val="00FD3E67"/>
    <w:rsid w:val="00FD6F85"/>
    <w:rsid w:val="00FD72D1"/>
    <w:rsid w:val="00FE4135"/>
    <w:rsid w:val="00FE5AC8"/>
    <w:rsid w:val="00FF2F8E"/>
    <w:rsid w:val="00FF5A51"/>
    <w:rsid w:val="00FF661B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80BD"/>
  <w15:chartTrackingRefBased/>
  <w15:docId w15:val="{7484BB09-B63A-4BCD-8060-AE0994DD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1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50"/>
    <w:rsid w:val="000C4AB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5511">
    <w:name w:val="Таблица-сетка 5 темная — акцент 511"/>
    <w:basedOn w:val="a1"/>
    <w:uiPriority w:val="50"/>
    <w:rsid w:val="0023366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a4">
    <w:name w:val="Hyperlink"/>
    <w:basedOn w:val="a0"/>
    <w:uiPriority w:val="99"/>
    <w:unhideWhenUsed/>
    <w:rsid w:val="005E1B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1B2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6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9D2"/>
  </w:style>
  <w:style w:type="paragraph" w:styleId="a8">
    <w:name w:val="footer"/>
    <w:basedOn w:val="a"/>
    <w:link w:val="a9"/>
    <w:uiPriority w:val="99"/>
    <w:unhideWhenUsed/>
    <w:rsid w:val="0096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9D2"/>
  </w:style>
  <w:style w:type="paragraph" w:styleId="aa">
    <w:name w:val="Balloon Text"/>
    <w:basedOn w:val="a"/>
    <w:link w:val="ab"/>
    <w:uiPriority w:val="99"/>
    <w:semiHidden/>
    <w:unhideWhenUsed/>
    <w:rsid w:val="0083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D8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3571"/>
    <w:pPr>
      <w:ind w:left="720"/>
      <w:contextualSpacing/>
    </w:pPr>
  </w:style>
  <w:style w:type="table" w:styleId="ad">
    <w:name w:val="Table Grid"/>
    <w:basedOn w:val="a1"/>
    <w:uiPriority w:val="39"/>
    <w:rsid w:val="0015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0B4B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082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4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0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5@kubannet.ru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85.centerstart.ru/node/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5.centerstart.ru/" TargetMode="External"/><Relationship Id="rId14" Type="http://schemas.openxmlformats.org/officeDocument/2006/relationships/hyperlink" Target="https://ds85.centerstart.ru/node/7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C0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bevelT w="63500" h="25400"/>
              <a:contourClr>
                <a:srgbClr val="C0000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72-4C3E-B840-119F9594DA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72-4C3E-B840-119F9594DA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72-4C3E-B840-119F9594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29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72-4C3E-B840-119F9594DA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72-4C3E-B840-119F9594DA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72-4C3E-B840-119F9594DA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72-4C3E-B840-119F9594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34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572-4C3E-B840-119F9594DA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72-4C3E-B840-119F9594DA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72-4C3E-B840-119F9594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37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72-4C3E-B840-119F9594D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569280"/>
        <c:axId val="296569696"/>
        <c:axId val="0"/>
      </c:bar3DChart>
      <c:catAx>
        <c:axId val="2965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696"/>
        <c:crosses val="autoZero"/>
        <c:auto val="1"/>
        <c:lblAlgn val="ctr"/>
        <c:lblOffset val="100"/>
        <c:noMultiLvlLbl val="0"/>
      </c:catAx>
      <c:valAx>
        <c:axId val="29656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C0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bevelT w="63500" h="25400"/>
              <a:contourClr>
                <a:srgbClr val="C0000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8D-4173-92D1-ACAD44A1A2E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8D-4173-92D1-ACAD44A1A2E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8D-4173-92D1-ACAD44A1A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8D-4173-92D1-ACAD44A1A2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8D-4173-92D1-ACAD44A1A2E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8D-4173-92D1-ACAD44A1A2E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8D-4173-92D1-ACAD44A1A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37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88D-4173-92D1-ACAD44A1A2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88D-4173-92D1-ACAD44A1A2E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88D-4173-92D1-ACAD44A1A2E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88D-4173-92D1-ACAD44A1A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28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88D-4173-92D1-ACAD44A1A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569280"/>
        <c:axId val="296569696"/>
        <c:axId val="0"/>
      </c:bar3DChart>
      <c:catAx>
        <c:axId val="2965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696"/>
        <c:crosses val="autoZero"/>
        <c:auto val="1"/>
        <c:lblAlgn val="ctr"/>
        <c:lblOffset val="100"/>
        <c:noMultiLvlLbl val="0"/>
      </c:catAx>
      <c:valAx>
        <c:axId val="29656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C0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bevelT w="63500" h="25400"/>
              <a:contourClr>
                <a:srgbClr val="C0000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7B-4F3B-AD24-0432459E3B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7B-4F3B-AD24-0432459E3B7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7B-4F3B-AD24-0432459E3B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39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7B-4F3B-AD24-0432459E3B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7B-4F3B-AD24-0432459E3B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7B-4F3B-AD24-0432459E3B7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7B-4F3B-AD24-0432459E3B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47B-4F3B-AD24-0432459E3B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47B-4F3B-AD24-0432459E3B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7B-4F3B-AD24-0432459E3B7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47B-4F3B-AD24-0432459E3B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47B-4F3B-AD24-0432459E3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569280"/>
        <c:axId val="296569696"/>
        <c:axId val="0"/>
      </c:bar3DChart>
      <c:catAx>
        <c:axId val="2965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696"/>
        <c:crosses val="autoZero"/>
        <c:auto val="1"/>
        <c:lblAlgn val="ctr"/>
        <c:lblOffset val="100"/>
        <c:noMultiLvlLbl val="0"/>
      </c:catAx>
      <c:valAx>
        <c:axId val="29656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0C2A76-2F3F-4DDD-8CD8-04FE4A50EFA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081F-7301-4356-8FCA-3919A63B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21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3</cp:lastModifiedBy>
  <cp:revision>348</cp:revision>
  <cp:lastPrinted>2020-02-10T08:35:00Z</cp:lastPrinted>
  <dcterms:created xsi:type="dcterms:W3CDTF">2020-01-10T06:05:00Z</dcterms:created>
  <dcterms:modified xsi:type="dcterms:W3CDTF">2022-08-25T11:56:00Z</dcterms:modified>
</cp:coreProperties>
</file>