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7" w:rsidRDefault="007A6DC7" w:rsidP="007A6DC7">
      <w:pPr>
        <w:tabs>
          <w:tab w:val="left" w:pos="1530"/>
        </w:tabs>
        <w:jc w:val="center"/>
        <w:rPr>
          <w:rFonts w:cs="Times New Roman"/>
          <w:szCs w:val="28"/>
        </w:rPr>
      </w:pPr>
      <w:r w:rsidRPr="00884965">
        <w:rPr>
          <w:rFonts w:cs="Times New Roman"/>
          <w:szCs w:val="28"/>
        </w:rPr>
        <w:t>Министерство образования, науки и молодежной политики</w:t>
      </w:r>
    </w:p>
    <w:p w:rsidR="007A6DC7" w:rsidRDefault="007A6DC7" w:rsidP="007A6DC7">
      <w:pPr>
        <w:tabs>
          <w:tab w:val="left" w:pos="1530"/>
        </w:tabs>
        <w:jc w:val="center"/>
        <w:rPr>
          <w:rFonts w:cs="Times New Roman"/>
          <w:szCs w:val="28"/>
        </w:rPr>
      </w:pPr>
      <w:r w:rsidRPr="00884965">
        <w:rPr>
          <w:rFonts w:cs="Times New Roman"/>
          <w:szCs w:val="28"/>
        </w:rPr>
        <w:t>Краснодарского края</w:t>
      </w:r>
    </w:p>
    <w:p w:rsidR="007A6DC7" w:rsidRDefault="007A6DC7" w:rsidP="007A6DC7">
      <w:pPr>
        <w:tabs>
          <w:tab w:val="left" w:pos="1530"/>
        </w:tabs>
        <w:rPr>
          <w:rFonts w:cs="Times New Roman"/>
          <w:szCs w:val="28"/>
        </w:rPr>
      </w:pPr>
    </w:p>
    <w:p w:rsidR="007A6DC7" w:rsidRDefault="007A6DC7" w:rsidP="007A6DC7">
      <w:pPr>
        <w:tabs>
          <w:tab w:val="left" w:pos="1530"/>
        </w:tabs>
        <w:rPr>
          <w:rFonts w:cs="Times New Roman"/>
          <w:szCs w:val="28"/>
        </w:rPr>
      </w:pPr>
    </w:p>
    <w:p w:rsidR="007A6DC7" w:rsidRDefault="007A6DC7" w:rsidP="007A6DC7">
      <w:pPr>
        <w:tabs>
          <w:tab w:val="left" w:pos="1530"/>
        </w:tabs>
        <w:rPr>
          <w:rFonts w:cs="Times New Roman"/>
          <w:szCs w:val="28"/>
        </w:rPr>
      </w:pPr>
    </w:p>
    <w:p w:rsidR="007A6DC7" w:rsidRDefault="007A6DC7" w:rsidP="007A6DC7">
      <w:pPr>
        <w:tabs>
          <w:tab w:val="left" w:pos="1530"/>
        </w:tabs>
        <w:rPr>
          <w:rFonts w:cs="Times New Roman"/>
          <w:szCs w:val="28"/>
        </w:rPr>
      </w:pPr>
    </w:p>
    <w:p w:rsidR="007A6DC7" w:rsidRDefault="007A6DC7" w:rsidP="007A6DC7">
      <w:pPr>
        <w:tabs>
          <w:tab w:val="left" w:pos="1530"/>
        </w:tabs>
        <w:rPr>
          <w:rFonts w:cs="Times New Roman"/>
          <w:szCs w:val="28"/>
        </w:rPr>
      </w:pPr>
    </w:p>
    <w:p w:rsidR="007A6DC7" w:rsidRDefault="007A6DC7" w:rsidP="007A6DC7">
      <w:pPr>
        <w:tabs>
          <w:tab w:val="left" w:pos="1530"/>
        </w:tabs>
        <w:rPr>
          <w:rFonts w:cs="Times New Roman"/>
          <w:szCs w:val="28"/>
        </w:rPr>
      </w:pPr>
    </w:p>
    <w:p w:rsidR="007A6DC7" w:rsidRDefault="007A6DC7" w:rsidP="007A6DC7">
      <w:pPr>
        <w:tabs>
          <w:tab w:val="left" w:pos="1530"/>
        </w:tabs>
        <w:jc w:val="center"/>
        <w:rPr>
          <w:rFonts w:cs="Times New Roman"/>
          <w:szCs w:val="28"/>
        </w:rPr>
      </w:pPr>
    </w:p>
    <w:p w:rsidR="007A6DC7" w:rsidRDefault="007A6DC7" w:rsidP="007A6DC7">
      <w:pPr>
        <w:tabs>
          <w:tab w:val="left" w:pos="1530"/>
        </w:tabs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 работы</w:t>
      </w:r>
    </w:p>
    <w:p w:rsidR="007A6DC7" w:rsidRDefault="007A6DC7" w:rsidP="007A6DC7">
      <w:pPr>
        <w:tabs>
          <w:tab w:val="left" w:pos="1530"/>
        </w:tabs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краевой инновационной площадки </w:t>
      </w:r>
    </w:p>
    <w:p w:rsidR="007A6DC7" w:rsidRDefault="007A6DC7" w:rsidP="007A6DC7">
      <w:pPr>
        <w:tabs>
          <w:tab w:val="left" w:pos="1530"/>
        </w:tabs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(КИП 2021- 2023 гг.)</w:t>
      </w:r>
    </w:p>
    <w:p w:rsidR="007A6DC7" w:rsidRDefault="007A6DC7" w:rsidP="007A6DC7">
      <w:pPr>
        <w:tabs>
          <w:tab w:val="left" w:pos="1530"/>
        </w:tabs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2023 год</w:t>
      </w:r>
    </w:p>
    <w:p w:rsidR="00E05938" w:rsidRPr="00642288" w:rsidRDefault="00E05938" w:rsidP="00642288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E05938" w:rsidRPr="001B7BC8" w:rsidRDefault="00E05938" w:rsidP="00E05938">
      <w:pPr>
        <w:spacing w:after="0" w:line="360" w:lineRule="auto"/>
        <w:rPr>
          <w:szCs w:val="28"/>
        </w:rPr>
      </w:pPr>
      <w:r w:rsidRPr="001B7BC8">
        <w:rPr>
          <w:szCs w:val="28"/>
        </w:rPr>
        <w:t>муниципального бюджетного дошкольного  образовательного учреждения – центра  развития ребенка – детского сада  № 7 муниципального образования</w:t>
      </w:r>
    </w:p>
    <w:p w:rsidR="00E05938" w:rsidRPr="001B7BC8" w:rsidRDefault="00E05938" w:rsidP="00E05938">
      <w:pPr>
        <w:spacing w:after="0" w:line="360" w:lineRule="auto"/>
        <w:jc w:val="center"/>
        <w:rPr>
          <w:szCs w:val="28"/>
        </w:rPr>
      </w:pPr>
      <w:proofErr w:type="spellStart"/>
      <w:r w:rsidRPr="001B7BC8">
        <w:rPr>
          <w:szCs w:val="28"/>
        </w:rPr>
        <w:t>Тимашевский</w:t>
      </w:r>
      <w:proofErr w:type="spellEnd"/>
      <w:r w:rsidRPr="001B7BC8">
        <w:rPr>
          <w:szCs w:val="28"/>
        </w:rPr>
        <w:t xml:space="preserve"> район</w:t>
      </w:r>
    </w:p>
    <w:p w:rsidR="00E05938" w:rsidRDefault="00E05938" w:rsidP="00E05938">
      <w:pPr>
        <w:spacing w:after="0" w:line="360" w:lineRule="auto"/>
        <w:jc w:val="center"/>
        <w:rPr>
          <w:szCs w:val="28"/>
        </w:rPr>
      </w:pPr>
      <w:r w:rsidRPr="001B7BC8">
        <w:rPr>
          <w:szCs w:val="28"/>
        </w:rPr>
        <w:t xml:space="preserve">по теме: «Развитие готовности родителей к оценке качества дошкольного образования,  в условиях обучающей </w:t>
      </w:r>
    </w:p>
    <w:p w:rsidR="00E05938" w:rsidRDefault="00E05938" w:rsidP="00E05938">
      <w:pPr>
        <w:spacing w:after="0" w:line="360" w:lineRule="auto"/>
        <w:jc w:val="center"/>
        <w:rPr>
          <w:szCs w:val="28"/>
        </w:rPr>
      </w:pPr>
      <w:r w:rsidRPr="001B7BC8">
        <w:rPr>
          <w:szCs w:val="28"/>
        </w:rPr>
        <w:t>информационно – образовательной платформы»</w:t>
      </w:r>
      <w:r>
        <w:rPr>
          <w:szCs w:val="28"/>
        </w:rPr>
        <w:t xml:space="preserve"> </w:t>
      </w:r>
      <w:r w:rsidRPr="001B7BC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E05938" w:rsidRPr="001B7BC8" w:rsidRDefault="00E05938" w:rsidP="00E05938">
      <w:pPr>
        <w:spacing w:after="0" w:line="360" w:lineRule="auto"/>
        <w:jc w:val="center"/>
        <w:rPr>
          <w:szCs w:val="28"/>
        </w:rPr>
      </w:pPr>
      <w:r w:rsidRPr="001B7BC8">
        <w:rPr>
          <w:rFonts w:eastAsia="Times New Roman" w:cs="Times New Roman"/>
          <w:szCs w:val="28"/>
          <w:lang w:eastAsia="ru-RU"/>
        </w:rPr>
        <w:t>на 202</w:t>
      </w:r>
      <w:r w:rsidR="00112BF7">
        <w:rPr>
          <w:rFonts w:eastAsia="Times New Roman" w:cs="Times New Roman"/>
          <w:szCs w:val="28"/>
          <w:lang w:eastAsia="ru-RU"/>
        </w:rPr>
        <w:t>3</w:t>
      </w:r>
      <w:r w:rsidRPr="001B7BC8">
        <w:rPr>
          <w:rFonts w:eastAsia="Times New Roman" w:cs="Times New Roman"/>
          <w:szCs w:val="28"/>
          <w:lang w:eastAsia="ru-RU"/>
        </w:rPr>
        <w:t xml:space="preserve"> год</w:t>
      </w:r>
    </w:p>
    <w:p w:rsidR="00E05938" w:rsidRPr="000322CB" w:rsidRDefault="00E05938" w:rsidP="00E05938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</w:p>
    <w:p w:rsidR="00E05938" w:rsidRDefault="00E05938" w:rsidP="00E05938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A83ADD" w:rsidRPr="001B6533" w:rsidRDefault="00446D79" w:rsidP="001B6533">
      <w:pPr>
        <w:spacing w:after="0" w:line="240" w:lineRule="auto"/>
      </w:pPr>
      <w:r>
        <w:t xml:space="preserve">               </w:t>
      </w:r>
      <w:r w:rsidR="001B6533">
        <w:t xml:space="preserve">                        </w:t>
      </w:r>
      <w:r>
        <w:t xml:space="preserve">                         </w:t>
      </w: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42288" w:rsidRDefault="00642288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05938" w:rsidRDefault="00E05938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05938" w:rsidRDefault="00E05938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42288" w:rsidRDefault="00642288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05938" w:rsidRPr="00642288" w:rsidRDefault="007A6DC7" w:rsidP="00006C33">
      <w:pPr>
        <w:spacing w:after="0" w:line="240" w:lineRule="auto"/>
        <w:jc w:val="center"/>
        <w:rPr>
          <w:rFonts w:cs="Times New Roman"/>
          <w:szCs w:val="28"/>
        </w:rPr>
      </w:pPr>
      <w:r w:rsidRPr="00642288">
        <w:rPr>
          <w:rFonts w:cs="Times New Roman"/>
          <w:szCs w:val="28"/>
        </w:rPr>
        <w:t xml:space="preserve">Тимашевск </w:t>
      </w:r>
    </w:p>
    <w:p w:rsidR="00E05938" w:rsidRDefault="00642288" w:rsidP="00642288">
      <w:pPr>
        <w:spacing w:after="0" w:line="240" w:lineRule="auto"/>
        <w:jc w:val="center"/>
        <w:rPr>
          <w:rFonts w:cs="Times New Roman"/>
          <w:szCs w:val="28"/>
        </w:rPr>
      </w:pPr>
      <w:r w:rsidRPr="00642288">
        <w:rPr>
          <w:rFonts w:cs="Times New Roman"/>
          <w:szCs w:val="28"/>
        </w:rPr>
        <w:t xml:space="preserve">2022 г. </w:t>
      </w:r>
    </w:p>
    <w:p w:rsidR="00E05938" w:rsidRDefault="00E05938" w:rsidP="00642288">
      <w:pPr>
        <w:spacing w:after="0" w:line="240" w:lineRule="auto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3402"/>
        <w:gridCol w:w="5415"/>
      </w:tblGrid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15" w:type="dxa"/>
          </w:tcPr>
          <w:p w:rsidR="00006C33" w:rsidRPr="007A6DC7" w:rsidRDefault="00B628EF" w:rsidP="00FE267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A6DC7">
              <w:rPr>
                <w:szCs w:val="28"/>
              </w:rPr>
              <w:t xml:space="preserve">Муниципальное бюджетное дошкольное образовательное учреждение – центр развития ребенка – детский сад № 7 муниципального образования </w:t>
            </w:r>
            <w:proofErr w:type="spellStart"/>
            <w:r w:rsidRPr="007A6DC7">
              <w:rPr>
                <w:szCs w:val="28"/>
              </w:rPr>
              <w:t>Тимашевский</w:t>
            </w:r>
            <w:proofErr w:type="spellEnd"/>
            <w:r w:rsidRPr="007A6DC7">
              <w:rPr>
                <w:szCs w:val="28"/>
              </w:rPr>
              <w:t xml:space="preserve"> район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15" w:type="dxa"/>
          </w:tcPr>
          <w:p w:rsidR="00006C33" w:rsidRPr="007A6DC7" w:rsidRDefault="006779F8" w:rsidP="00FE267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 xml:space="preserve">МБДОУ </w:t>
            </w:r>
            <w:proofErr w:type="spellStart"/>
            <w:r w:rsidRPr="007A6DC7">
              <w:rPr>
                <w:rFonts w:cs="Times New Roman"/>
                <w:szCs w:val="28"/>
              </w:rPr>
              <w:t>д</w:t>
            </w:r>
            <w:proofErr w:type="spellEnd"/>
            <w:r w:rsidRPr="007A6DC7">
              <w:rPr>
                <w:rFonts w:cs="Times New Roman"/>
                <w:szCs w:val="28"/>
              </w:rPr>
              <w:t>/с № 7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415" w:type="dxa"/>
          </w:tcPr>
          <w:p w:rsidR="006779F8" w:rsidRPr="007A6DC7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Адрес: 352700  Россия, Краснодарский край, </w:t>
            </w:r>
            <w:r w:rsidR="00A27751" w:rsidRPr="007A6DC7">
              <w:rPr>
                <w:szCs w:val="28"/>
              </w:rPr>
              <w:t xml:space="preserve">                </w:t>
            </w:r>
            <w:r w:rsidR="007423AB" w:rsidRPr="007A6DC7">
              <w:rPr>
                <w:szCs w:val="28"/>
              </w:rPr>
              <w:t xml:space="preserve"> </w:t>
            </w:r>
            <w:proofErr w:type="gramStart"/>
            <w:r w:rsidR="007423AB" w:rsidRPr="007A6DC7">
              <w:rPr>
                <w:szCs w:val="28"/>
              </w:rPr>
              <w:t>г</w:t>
            </w:r>
            <w:proofErr w:type="gramEnd"/>
            <w:r w:rsidR="007423AB" w:rsidRPr="007A6DC7">
              <w:rPr>
                <w:szCs w:val="28"/>
              </w:rPr>
              <w:t xml:space="preserve">. </w:t>
            </w:r>
            <w:r w:rsidRPr="007A6DC7">
              <w:rPr>
                <w:szCs w:val="28"/>
              </w:rPr>
              <w:t xml:space="preserve">Тимашевск </w:t>
            </w:r>
            <w:r w:rsidR="00A27751" w:rsidRPr="007A6DC7">
              <w:rPr>
                <w:szCs w:val="28"/>
              </w:rPr>
              <w:t xml:space="preserve">   </w:t>
            </w:r>
            <w:r w:rsidRPr="007A6DC7">
              <w:rPr>
                <w:szCs w:val="28"/>
              </w:rPr>
              <w:t>ул. Пионерская 155 .</w:t>
            </w:r>
          </w:p>
          <w:p w:rsidR="006779F8" w:rsidRPr="007A6DC7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  </w:t>
            </w:r>
          </w:p>
          <w:p w:rsidR="006779F8" w:rsidRPr="007A6DC7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электронный адрес:  timds7@mail.ru</w:t>
            </w:r>
          </w:p>
          <w:p w:rsidR="00006C33" w:rsidRPr="007A6DC7" w:rsidRDefault="006779F8" w:rsidP="007C4376">
            <w:pPr>
              <w:pStyle w:val="a3"/>
              <w:tabs>
                <w:tab w:val="left" w:pos="3261"/>
                <w:tab w:val="left" w:pos="3544"/>
                <w:tab w:val="left" w:pos="3686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сайт Д</w:t>
            </w:r>
            <w:r w:rsidR="003C2318" w:rsidRPr="007A6DC7">
              <w:rPr>
                <w:szCs w:val="28"/>
              </w:rPr>
              <w:t xml:space="preserve">ОО: </w:t>
            </w:r>
            <w:hyperlink r:id="rId8" w:history="1">
              <w:r w:rsidR="00172B05" w:rsidRPr="007A6DC7">
                <w:rPr>
                  <w:rStyle w:val="a7"/>
                  <w:szCs w:val="28"/>
                </w:rPr>
                <w:t>http://mbdou7.ru</w:t>
              </w:r>
            </w:hyperlink>
            <w:r w:rsidR="00172B05" w:rsidRPr="007A6DC7">
              <w:rPr>
                <w:szCs w:val="28"/>
              </w:rPr>
              <w:t xml:space="preserve">  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  <w:lang w:val="en-US"/>
              </w:rPr>
            </w:pPr>
            <w:r w:rsidRPr="007A6DC7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7A6DC7">
              <w:rPr>
                <w:rFonts w:cs="Times New Roman"/>
                <w:szCs w:val="28"/>
              </w:rPr>
              <w:t>е</w:t>
            </w:r>
            <w:proofErr w:type="gramEnd"/>
            <w:r w:rsidRPr="007A6DC7">
              <w:rPr>
                <w:rFonts w:cs="Times New Roman"/>
                <w:szCs w:val="28"/>
              </w:rPr>
              <w:t>-</w:t>
            </w:r>
            <w:r w:rsidRPr="007A6DC7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415" w:type="dxa"/>
          </w:tcPr>
          <w:p w:rsidR="006779F8" w:rsidRPr="007A6DC7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8(86130) 4 -26-84,</w:t>
            </w:r>
          </w:p>
          <w:p w:rsidR="00006C33" w:rsidRPr="007A6DC7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 timds7@mail.ru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415" w:type="dxa"/>
          </w:tcPr>
          <w:p w:rsidR="00006C33" w:rsidRPr="007A6DC7" w:rsidRDefault="003C2318" w:rsidP="00FE267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7A6DC7">
              <w:rPr>
                <w:szCs w:val="28"/>
              </w:rPr>
              <w:t>Худавердова</w:t>
            </w:r>
            <w:proofErr w:type="spellEnd"/>
            <w:r w:rsidRPr="007A6DC7">
              <w:rPr>
                <w:szCs w:val="28"/>
              </w:rPr>
              <w:t xml:space="preserve"> Екатерина Владимировна  </w:t>
            </w:r>
          </w:p>
        </w:tc>
      </w:tr>
      <w:tr w:rsidR="00006C33" w:rsidRPr="007A6DC7" w:rsidTr="00172B05">
        <w:trPr>
          <w:trHeight w:val="1138"/>
        </w:trPr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15" w:type="dxa"/>
          </w:tcPr>
          <w:p w:rsidR="00006C33" w:rsidRPr="007A6DC7" w:rsidRDefault="006779F8" w:rsidP="00FE267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7A6DC7">
              <w:rPr>
                <w:rFonts w:cs="Times New Roman"/>
                <w:szCs w:val="28"/>
              </w:rPr>
              <w:t>Кулишов</w:t>
            </w:r>
            <w:proofErr w:type="spellEnd"/>
            <w:r w:rsidRPr="007A6DC7">
              <w:rPr>
                <w:rFonts w:cs="Times New Roman"/>
                <w:szCs w:val="28"/>
              </w:rPr>
              <w:t xml:space="preserve"> Владимир Валентинович</w:t>
            </w:r>
            <w:r w:rsidR="00D8672C" w:rsidRPr="007A6DC7">
              <w:rPr>
                <w:rFonts w:cs="Times New Roman"/>
                <w:szCs w:val="28"/>
              </w:rPr>
              <w:t>,</w:t>
            </w:r>
          </w:p>
          <w:p w:rsidR="006779F8" w:rsidRPr="007A6DC7" w:rsidRDefault="006779F8" w:rsidP="00FE267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кандидат педагог</w:t>
            </w:r>
            <w:r w:rsidR="00D8672C" w:rsidRPr="007A6DC7">
              <w:rPr>
                <w:rFonts w:cs="Times New Roman"/>
                <w:szCs w:val="28"/>
              </w:rPr>
              <w:t xml:space="preserve">ических наук. 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15" w:type="dxa"/>
          </w:tcPr>
          <w:p w:rsidR="001B6533" w:rsidRPr="007A6DC7" w:rsidRDefault="001B6533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A6DC7">
              <w:rPr>
                <w:rFonts w:cs="Times New Roman"/>
                <w:szCs w:val="28"/>
              </w:rPr>
              <w:t>Худавердова</w:t>
            </w:r>
            <w:proofErr w:type="spellEnd"/>
            <w:r w:rsidRPr="007A6DC7">
              <w:rPr>
                <w:rFonts w:cs="Times New Roman"/>
                <w:szCs w:val="28"/>
              </w:rPr>
              <w:t xml:space="preserve"> Екатерина Владимировна, заведующий; </w:t>
            </w:r>
          </w:p>
          <w:p w:rsidR="001B6533" w:rsidRPr="007A6DC7" w:rsidRDefault="001B6533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A6DC7">
              <w:rPr>
                <w:rFonts w:cs="Times New Roman"/>
                <w:szCs w:val="28"/>
              </w:rPr>
              <w:t>Зубарь</w:t>
            </w:r>
            <w:proofErr w:type="spellEnd"/>
            <w:r w:rsidRPr="007A6DC7">
              <w:rPr>
                <w:rFonts w:cs="Times New Roman"/>
                <w:szCs w:val="28"/>
              </w:rPr>
              <w:t xml:space="preserve"> Жанна Анатольевна, старший воспитатель.</w:t>
            </w:r>
          </w:p>
        </w:tc>
      </w:tr>
      <w:tr w:rsidR="00006C33" w:rsidRPr="007A6DC7" w:rsidTr="00172B05">
        <w:trPr>
          <w:trHeight w:val="1364"/>
        </w:trPr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15" w:type="dxa"/>
          </w:tcPr>
          <w:p w:rsidR="00006C33" w:rsidRPr="007A6DC7" w:rsidRDefault="006779F8" w:rsidP="00FE2679">
            <w:pPr>
              <w:spacing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«</w:t>
            </w:r>
            <w:r w:rsidR="001B6533" w:rsidRPr="007A6DC7">
              <w:rPr>
                <w:szCs w:val="28"/>
              </w:rPr>
      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      </w:r>
            <w:r w:rsidRPr="007A6DC7">
              <w:rPr>
                <w:szCs w:val="28"/>
              </w:rPr>
              <w:t>»</w:t>
            </w:r>
            <w:r w:rsidR="00006C33" w:rsidRPr="007A6DC7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Основная идея (идеи)</w:t>
            </w:r>
            <w:r w:rsidR="0068358B" w:rsidRPr="007A6DC7">
              <w:rPr>
                <w:rFonts w:cs="Times New Roman"/>
                <w:szCs w:val="28"/>
              </w:rPr>
              <w:t xml:space="preserve"> </w:t>
            </w:r>
            <w:r w:rsidRPr="007A6DC7">
              <w:rPr>
                <w:rFonts w:cs="Times New Roman"/>
                <w:szCs w:val="28"/>
              </w:rPr>
              <w:t xml:space="preserve">деятельности </w:t>
            </w:r>
            <w:r w:rsidR="000F31E0" w:rsidRPr="007A6DC7">
              <w:rPr>
                <w:rFonts w:cs="Times New Roman"/>
                <w:szCs w:val="28"/>
              </w:rPr>
              <w:t xml:space="preserve">муниципальной </w:t>
            </w:r>
            <w:r w:rsidRPr="007A6DC7">
              <w:rPr>
                <w:rFonts w:cs="Times New Roman"/>
                <w:szCs w:val="28"/>
              </w:rPr>
              <w:t>инновационной площадки</w:t>
            </w:r>
          </w:p>
        </w:tc>
        <w:tc>
          <w:tcPr>
            <w:tcW w:w="5415" w:type="dxa"/>
          </w:tcPr>
          <w:p w:rsidR="00006C33" w:rsidRPr="007A6DC7" w:rsidRDefault="007423AB" w:rsidP="00FE2679">
            <w:pPr>
              <w:spacing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Полноценное и неформальное участие родителей в жизни дошкольной образовательной организации, в  оценке качества дошкольного образования </w:t>
            </w:r>
          </w:p>
        </w:tc>
      </w:tr>
      <w:tr w:rsidR="00006C33" w:rsidRPr="007A6DC7" w:rsidTr="00172B05">
        <w:trPr>
          <w:trHeight w:val="1871"/>
        </w:trPr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415" w:type="dxa"/>
          </w:tcPr>
          <w:p w:rsidR="00006C33" w:rsidRPr="007A6DC7" w:rsidRDefault="007423AB" w:rsidP="00FE2679">
            <w:pPr>
              <w:spacing w:line="240" w:lineRule="auto"/>
              <w:jc w:val="both"/>
              <w:rPr>
                <w:rFonts w:cs="Times New Roman"/>
                <w:b/>
                <w:i/>
                <w:szCs w:val="28"/>
              </w:rPr>
            </w:pPr>
            <w:r w:rsidRPr="007A6DC7">
              <w:rPr>
                <w:rFonts w:eastAsia="Times New Roman" w:cs="Times New Roman"/>
                <w:szCs w:val="28"/>
              </w:rPr>
              <w:t>Разработка и апробация информационно-образовательной  платформы ДОО, обеспечивающей  развитие готовности   родителей к  продуктивному участию в оценке качества образовательных услуг, оказываемых ДОО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415" w:type="dxa"/>
          </w:tcPr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1)</w:t>
            </w:r>
            <w:r w:rsidR="00FE2679" w:rsidRPr="007A6DC7">
              <w:rPr>
                <w:szCs w:val="28"/>
              </w:rPr>
              <w:t xml:space="preserve">. </w:t>
            </w:r>
            <w:r w:rsidRPr="007A6DC7">
              <w:rPr>
                <w:szCs w:val="28"/>
              </w:rPr>
              <w:t xml:space="preserve">Осуществить анализ российских и зарубежных исследований по проблеме развития готовности   родителей к продуктивному участию в оценке качества </w:t>
            </w:r>
            <w:r w:rsidRPr="007A6DC7">
              <w:rPr>
                <w:szCs w:val="28"/>
              </w:rPr>
              <w:lastRenderedPageBreak/>
              <w:t>образовательных услуг, оказываемых дошкольной образовательной организацией.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2)</w:t>
            </w:r>
            <w:r w:rsidR="00A27751" w:rsidRPr="007A6DC7">
              <w:rPr>
                <w:szCs w:val="28"/>
              </w:rPr>
              <w:t>.</w:t>
            </w:r>
            <w:r w:rsidR="000B255B" w:rsidRPr="007A6DC7">
              <w:rPr>
                <w:szCs w:val="28"/>
              </w:rPr>
              <w:t xml:space="preserve"> </w:t>
            </w:r>
            <w:r w:rsidRPr="007A6DC7">
              <w:rPr>
                <w:szCs w:val="28"/>
              </w:rPr>
              <w:t>Разработать нормативное и организовать материально-техническое, информационное, финансовое, кадровое обеспечение реализации инновационного проекта.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3)</w:t>
            </w:r>
            <w:r w:rsidR="00FE2679" w:rsidRPr="007A6DC7">
              <w:rPr>
                <w:szCs w:val="28"/>
              </w:rPr>
              <w:t>.</w:t>
            </w:r>
            <w:r w:rsidR="00172B05" w:rsidRPr="007A6DC7">
              <w:rPr>
                <w:szCs w:val="28"/>
              </w:rPr>
              <w:t xml:space="preserve"> </w:t>
            </w:r>
            <w:r w:rsidRPr="007A6DC7">
              <w:rPr>
                <w:szCs w:val="28"/>
              </w:rPr>
              <w:t>Разработать структурно-функциональную модель  информационно-образовательной  платформы, обеспечивающей  развитие готовности родителей  продуктивно участвовать  в оценке качества образовательных услуг, оказываемых дошкольной образовательной организацией: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- определить принципы и </w:t>
            </w:r>
            <w:r w:rsidR="00B46DF4" w:rsidRPr="007A6DC7">
              <w:rPr>
                <w:szCs w:val="28"/>
              </w:rPr>
              <w:t xml:space="preserve"> </w:t>
            </w:r>
            <w:r w:rsidRPr="007A6DC7">
              <w:rPr>
                <w:szCs w:val="28"/>
              </w:rPr>
              <w:t xml:space="preserve"> методологические  основания платформы; 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-разработать  структурно-функциональную модель платформы; 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-определить требования к содержанию программы работы с родителями, алгоритмы, формы, методы и технологии  платформы;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-определить информационные ресурсы и </w:t>
            </w:r>
            <w:proofErr w:type="spellStart"/>
            <w:r w:rsidRPr="007A6DC7">
              <w:rPr>
                <w:szCs w:val="28"/>
              </w:rPr>
              <w:t>медиаконтент</w:t>
            </w:r>
            <w:proofErr w:type="spellEnd"/>
            <w:r w:rsidRPr="007A6DC7">
              <w:rPr>
                <w:szCs w:val="28"/>
              </w:rPr>
              <w:t>, обеспечивающие достижение планируемых результатов;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-разработать критерии и индикаторы эффективности  применения платформы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4)</w:t>
            </w:r>
            <w:r w:rsidR="00FE2679" w:rsidRPr="007A6DC7">
              <w:rPr>
                <w:szCs w:val="28"/>
              </w:rPr>
              <w:t>.</w:t>
            </w:r>
            <w:r w:rsidRPr="007A6DC7">
              <w:rPr>
                <w:szCs w:val="28"/>
              </w:rPr>
              <w:t>Осуществить опытно-экспериментальную проверку разработанной модели информационно-образовательной платформы.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5)</w:t>
            </w:r>
            <w:r w:rsidR="00FE2679" w:rsidRPr="007A6DC7">
              <w:rPr>
                <w:szCs w:val="28"/>
              </w:rPr>
              <w:t>.</w:t>
            </w:r>
            <w:r w:rsidRPr="007A6DC7">
              <w:rPr>
                <w:szCs w:val="28"/>
              </w:rPr>
              <w:t xml:space="preserve">Создать систему сетевого взаимодействия с социальными партнерами при помощи информационно-образовательной платформы. 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6)</w:t>
            </w:r>
            <w:r w:rsidR="00FE2679" w:rsidRPr="007A6DC7">
              <w:rPr>
                <w:szCs w:val="28"/>
              </w:rPr>
              <w:t>.</w:t>
            </w:r>
            <w:r w:rsidRPr="007A6DC7">
              <w:rPr>
                <w:szCs w:val="28"/>
              </w:rPr>
              <w:t>Определить формы и методы подготовки педагогов ДОО  к работе с родителями с использованием ресурсов информационно-образовательной платформы.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7)</w:t>
            </w:r>
            <w:r w:rsidR="00FE2679" w:rsidRPr="007A6DC7">
              <w:rPr>
                <w:szCs w:val="28"/>
              </w:rPr>
              <w:t xml:space="preserve">. </w:t>
            </w:r>
            <w:r w:rsidRPr="007A6DC7">
              <w:rPr>
                <w:szCs w:val="28"/>
              </w:rPr>
              <w:t>Провести мероприятия по диссеминации опыта инновационной деятельности на муниципальном и краевом  уровнях.</w:t>
            </w:r>
          </w:p>
          <w:p w:rsidR="003F3E5D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lastRenderedPageBreak/>
              <w:t>10)</w:t>
            </w:r>
            <w:r w:rsidR="00FE2679" w:rsidRPr="007A6DC7">
              <w:rPr>
                <w:szCs w:val="28"/>
              </w:rPr>
              <w:t xml:space="preserve">. </w:t>
            </w:r>
            <w:r w:rsidRPr="007A6DC7">
              <w:rPr>
                <w:szCs w:val="28"/>
              </w:rPr>
              <w:t>Подготовить серию научно-методических статей по проблематике проекта.</w:t>
            </w:r>
          </w:p>
          <w:p w:rsidR="00006C33" w:rsidRPr="007A6DC7" w:rsidRDefault="003F3E5D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11)</w:t>
            </w:r>
            <w:r w:rsidR="00FE2679" w:rsidRPr="007A6DC7">
              <w:rPr>
                <w:szCs w:val="28"/>
              </w:rPr>
              <w:t xml:space="preserve">. </w:t>
            </w:r>
            <w:r w:rsidRPr="007A6DC7">
              <w:rPr>
                <w:szCs w:val="28"/>
              </w:rPr>
              <w:t>Подготовить учебно-методическое пособие  «Проектирование информационно-образовательной платформы, обеспечивающей  развитие  готовности родителей к  продуктивному участию в оценке качества образовательных услуг, оказываемых дошкольной образовательной организацией».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15" w:type="dxa"/>
          </w:tcPr>
          <w:p w:rsidR="001538D7" w:rsidRPr="007A6DC7" w:rsidRDefault="00061D80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rFonts w:cs="Times New Roman"/>
                <w:szCs w:val="28"/>
              </w:rPr>
              <w:t xml:space="preserve"> </w:t>
            </w:r>
            <w:r w:rsidR="001538D7" w:rsidRPr="007A6DC7">
              <w:rPr>
                <w:szCs w:val="28"/>
              </w:rPr>
              <w:t>Федеральные законы:</w:t>
            </w:r>
          </w:p>
          <w:p w:rsidR="001538D7" w:rsidRPr="007A6DC7" w:rsidRDefault="001538D7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1.Федеральный закон Российской Федерации от 29.12.2012 г. № 273-ФЗ «Об образовании в Российской Федерации»</w:t>
            </w:r>
            <w:r w:rsidR="00A40886" w:rsidRPr="007A6DC7">
              <w:rPr>
                <w:szCs w:val="28"/>
              </w:rPr>
              <w:t>.</w:t>
            </w:r>
          </w:p>
          <w:p w:rsidR="001538D7" w:rsidRPr="007A6DC7" w:rsidRDefault="001538D7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2.Государственная программа Российской  Федерации "Развитие образования", утверждена Постановлением Правительства  РФ от 26 декабря 2017 г. №  1642 г. Москва.</w:t>
            </w:r>
          </w:p>
          <w:p w:rsidR="001538D7" w:rsidRPr="007A6DC7" w:rsidRDefault="001538D7" w:rsidP="00FE2679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7A6DC7">
              <w:rPr>
                <w:szCs w:val="28"/>
              </w:rPr>
              <w:t>Приказы:</w:t>
            </w:r>
          </w:p>
          <w:p w:rsidR="001538D7" w:rsidRPr="007A6DC7" w:rsidRDefault="001538D7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3.Приказ </w:t>
            </w:r>
            <w:proofErr w:type="spellStart"/>
            <w:r w:rsidRPr="007A6DC7">
              <w:rPr>
                <w:szCs w:val="28"/>
              </w:rPr>
              <w:t>Минобрнауки</w:t>
            </w:r>
            <w:proofErr w:type="spellEnd"/>
            <w:r w:rsidRPr="007A6DC7">
              <w:rPr>
                <w:szCs w:val="28"/>
              </w:rPr>
              <w:t xml:space="preserve">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551E7" w:rsidRPr="007A6DC7" w:rsidRDefault="001538D7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5. Приказ </w:t>
            </w:r>
            <w:proofErr w:type="spellStart"/>
            <w:r w:rsidRPr="007A6DC7">
              <w:rPr>
                <w:szCs w:val="28"/>
              </w:rPr>
              <w:t>Минобрнауки</w:t>
            </w:r>
            <w:proofErr w:type="spellEnd"/>
            <w:r w:rsidRPr="007A6DC7">
              <w:rPr>
                <w:szCs w:val="28"/>
              </w:rPr>
              <w:t xml:space="preserve"> России от 17.10.2013 г. № 1155 «Об утверждении федерального государственного образовательного стандарта дошкольного образования»</w:t>
            </w:r>
            <w:r w:rsidR="00FE2679" w:rsidRPr="007A6DC7">
              <w:rPr>
                <w:szCs w:val="28"/>
              </w:rPr>
              <w:t xml:space="preserve">. 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 xml:space="preserve">Обоснование её значимости, развития системы образования </w:t>
            </w:r>
            <w:r w:rsidR="00446D79" w:rsidRPr="007A6DC7">
              <w:rPr>
                <w:rFonts w:cs="Times New Roman"/>
                <w:szCs w:val="28"/>
              </w:rPr>
              <w:t xml:space="preserve">муниципалитета и </w:t>
            </w:r>
            <w:r w:rsidRPr="007A6DC7">
              <w:rPr>
                <w:rFonts w:cs="Times New Roman"/>
                <w:szCs w:val="28"/>
              </w:rPr>
              <w:t>Краснодарского края</w:t>
            </w:r>
          </w:p>
        </w:tc>
        <w:tc>
          <w:tcPr>
            <w:tcW w:w="5415" w:type="dxa"/>
          </w:tcPr>
          <w:p w:rsidR="00006C33" w:rsidRPr="007A6DC7" w:rsidRDefault="00D8672C" w:rsidP="00A2775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 xml:space="preserve">Результаты проекта могут быть использованы при организации семинаров, конференций и курсов повышения квалификации в </w:t>
            </w:r>
            <w:r w:rsidR="00A27751" w:rsidRPr="007A6DC7">
              <w:rPr>
                <w:rFonts w:cs="Times New Roman"/>
                <w:szCs w:val="28"/>
              </w:rPr>
              <w:t xml:space="preserve"> Краснодарском крае </w:t>
            </w:r>
            <w:r w:rsidRPr="007A6DC7">
              <w:rPr>
                <w:rFonts w:cs="Times New Roman"/>
                <w:szCs w:val="28"/>
              </w:rPr>
              <w:t xml:space="preserve"> </w:t>
            </w:r>
            <w:r w:rsidR="00C5084A" w:rsidRPr="007A6DC7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D8672C" w:rsidP="00FE2679">
            <w:pPr>
              <w:spacing w:after="0" w:line="240" w:lineRule="auto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Новизна (</w:t>
            </w:r>
            <w:proofErr w:type="spellStart"/>
            <w:r w:rsidRPr="007A6DC7">
              <w:rPr>
                <w:rFonts w:cs="Times New Roman"/>
                <w:szCs w:val="28"/>
              </w:rPr>
              <w:t>инн</w:t>
            </w:r>
            <w:r w:rsidR="00006C33" w:rsidRPr="007A6DC7">
              <w:rPr>
                <w:rFonts w:cs="Times New Roman"/>
                <w:szCs w:val="28"/>
              </w:rPr>
              <w:t>овационность</w:t>
            </w:r>
            <w:proofErr w:type="spellEnd"/>
            <w:r w:rsidR="00006C33" w:rsidRPr="007A6DC7">
              <w:rPr>
                <w:rFonts w:cs="Times New Roman"/>
                <w:szCs w:val="28"/>
              </w:rPr>
              <w:t>)</w:t>
            </w:r>
          </w:p>
        </w:tc>
        <w:tc>
          <w:tcPr>
            <w:tcW w:w="5415" w:type="dxa"/>
          </w:tcPr>
          <w:p w:rsidR="005D3BD4" w:rsidRPr="007A6DC7" w:rsidRDefault="005D3BD4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     Новизна инновационной деятельности заключается в том, что:</w:t>
            </w:r>
          </w:p>
          <w:p w:rsidR="005D3BD4" w:rsidRPr="007A6DC7" w:rsidRDefault="005D3BD4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-разработана и апробирована информационно-образовательная платформа, обеспечивающая развитие  готовности  родителей  к продуктивному участию в    оценке качества </w:t>
            </w:r>
            <w:r w:rsidRPr="007A6DC7">
              <w:rPr>
                <w:szCs w:val="28"/>
              </w:rPr>
              <w:lastRenderedPageBreak/>
              <w:t>образовательных услуг, оказываемых  ДОО;</w:t>
            </w:r>
          </w:p>
          <w:p w:rsidR="005D3BD4" w:rsidRPr="007A6DC7" w:rsidRDefault="005D3BD4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-разработан </w:t>
            </w:r>
            <w:proofErr w:type="spellStart"/>
            <w:r w:rsidRPr="007A6DC7">
              <w:rPr>
                <w:szCs w:val="28"/>
              </w:rPr>
              <w:t>критериально</w:t>
            </w:r>
            <w:proofErr w:type="spellEnd"/>
            <w:r w:rsidRPr="007A6DC7">
              <w:rPr>
                <w:szCs w:val="28"/>
              </w:rPr>
              <w:t xml:space="preserve"> - </w:t>
            </w:r>
            <w:proofErr w:type="spellStart"/>
            <w:r w:rsidRPr="007A6DC7">
              <w:rPr>
                <w:szCs w:val="28"/>
              </w:rPr>
              <w:t>диагностическии</w:t>
            </w:r>
            <w:proofErr w:type="spellEnd"/>
            <w:r w:rsidRPr="007A6DC7">
              <w:rPr>
                <w:szCs w:val="28"/>
              </w:rPr>
              <w:t>̆ аппарат  оценки уровня   готовности  родителей  к продуктивному участию в  оценке качества образовательных услуг, оказываемых  ДОО;</w:t>
            </w:r>
          </w:p>
          <w:p w:rsidR="00006C33" w:rsidRPr="007A6DC7" w:rsidRDefault="005D3BD4" w:rsidP="00FE2679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-доказана  возможность  использования технологий «цифрового следа события» для оценки динамики развития готовности родителей.</w:t>
            </w:r>
          </w:p>
        </w:tc>
      </w:tr>
      <w:tr w:rsidR="00006C33" w:rsidRPr="007A6DC7" w:rsidTr="00172B05">
        <w:trPr>
          <w:trHeight w:val="5246"/>
        </w:trPr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06C33" w:rsidRPr="007A6DC7" w:rsidRDefault="00006C33" w:rsidP="002C5C5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415" w:type="dxa"/>
          </w:tcPr>
          <w:p w:rsidR="00006C33" w:rsidRPr="007A6DC7" w:rsidRDefault="00BE6BCA" w:rsidP="00FE2679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A6DC7">
              <w:rPr>
                <w:szCs w:val="28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дошкольных образовательных организаций. Информационно-образовательная платформа    может быть эффективно распространена в  дошкольных образовательных организациях Краснодарского края. Результаты проекта могут стать элементом краевой программы «Компетентный родитель – успешный ребенок». Результаты проекта могут быть использованы для разработки модульной программы повышения квалификации руководителей дошкольных образовательных организаций «Проектирование информационно-образовательной платформы, обеспечивающей  развитие  готовности родителей  к продуктивному участию в оценке качества образовательных услуг, оказываемых  ДОО»</w:t>
            </w:r>
          </w:p>
        </w:tc>
      </w:tr>
      <w:tr w:rsidR="00006C33" w:rsidRPr="007A6DC7" w:rsidTr="00172B05">
        <w:tc>
          <w:tcPr>
            <w:tcW w:w="539" w:type="dxa"/>
          </w:tcPr>
          <w:p w:rsidR="00006C33" w:rsidRPr="007A6DC7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C5C57" w:rsidRPr="007A6DC7" w:rsidRDefault="00006C33" w:rsidP="002C5C5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Задачи деятельности</w:t>
            </w:r>
          </w:p>
          <w:p w:rsidR="00006C33" w:rsidRPr="007A6DC7" w:rsidRDefault="00006C33" w:rsidP="00112BF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>на 20</w:t>
            </w:r>
            <w:r w:rsidR="00FE2679" w:rsidRPr="007A6DC7">
              <w:rPr>
                <w:rFonts w:cs="Times New Roman"/>
                <w:szCs w:val="28"/>
              </w:rPr>
              <w:t>2</w:t>
            </w:r>
            <w:r w:rsidR="00112BF7" w:rsidRPr="007A6DC7">
              <w:rPr>
                <w:rFonts w:cs="Times New Roman"/>
                <w:szCs w:val="28"/>
              </w:rPr>
              <w:t>3</w:t>
            </w:r>
            <w:r w:rsidR="00FE2679" w:rsidRPr="007A6DC7">
              <w:rPr>
                <w:rFonts w:cs="Times New Roman"/>
                <w:szCs w:val="28"/>
              </w:rPr>
              <w:t xml:space="preserve"> </w:t>
            </w:r>
            <w:r w:rsidR="00692C02" w:rsidRPr="007A6DC7">
              <w:rPr>
                <w:rFonts w:cs="Times New Roman"/>
                <w:szCs w:val="28"/>
              </w:rPr>
              <w:t>год</w:t>
            </w:r>
          </w:p>
        </w:tc>
        <w:tc>
          <w:tcPr>
            <w:tcW w:w="5415" w:type="dxa"/>
          </w:tcPr>
          <w:p w:rsidR="00112BF7" w:rsidRPr="007A6DC7" w:rsidRDefault="00112BF7" w:rsidP="00112BF7">
            <w:pPr>
              <w:pStyle w:val="5"/>
              <w:tabs>
                <w:tab w:val="left" w:pos="361"/>
              </w:tabs>
              <w:spacing w:after="0" w:line="230" w:lineRule="exact"/>
              <w:ind w:left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DC7">
              <w:rPr>
                <w:sz w:val="28"/>
                <w:szCs w:val="28"/>
              </w:rPr>
              <w:t xml:space="preserve"> </w:t>
            </w:r>
            <w:r w:rsidR="00A363C7" w:rsidRPr="007A6DC7">
              <w:rPr>
                <w:sz w:val="28"/>
                <w:szCs w:val="28"/>
              </w:rPr>
              <w:t>А</w:t>
            </w:r>
            <w:r w:rsidRPr="007A6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нализ динамики развития готовности родителей;</w:t>
            </w:r>
          </w:p>
          <w:p w:rsidR="00112BF7" w:rsidRPr="007A6DC7" w:rsidRDefault="00112BF7" w:rsidP="00A363C7">
            <w:pPr>
              <w:pStyle w:val="5"/>
              <w:tabs>
                <w:tab w:val="left" w:pos="361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-проведение организационных совещаний, круглых столов, семинаров в рамках инновационной деятельности в целях обобщения и систематизации полученного инновационного опыта;</w:t>
            </w:r>
          </w:p>
          <w:p w:rsidR="00FE2679" w:rsidRPr="007A6DC7" w:rsidRDefault="00112BF7" w:rsidP="00A363C7">
            <w:pPr>
              <w:spacing w:after="0"/>
              <w:jc w:val="both"/>
              <w:rPr>
                <w:szCs w:val="28"/>
              </w:rPr>
            </w:pPr>
            <w:r w:rsidRPr="007A6DC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-публикации  в научно - методических сборниках, в сетевых профессиональных </w:t>
            </w:r>
            <w:r w:rsidRPr="007A6DC7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сообществах педагогов; подготовка и публикация серии научно-методических статей по проблематике проекта; подготовка учебно-методического пособия.</w:t>
            </w:r>
          </w:p>
        </w:tc>
      </w:tr>
    </w:tbl>
    <w:p w:rsidR="00112BF7" w:rsidRPr="007A6DC7" w:rsidRDefault="00112BF7" w:rsidP="004E7653">
      <w:pPr>
        <w:rPr>
          <w:rFonts w:cs="Times New Roman"/>
          <w:szCs w:val="28"/>
        </w:rPr>
      </w:pPr>
    </w:p>
    <w:p w:rsidR="00956107" w:rsidRDefault="00956107" w:rsidP="009561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92B0B">
        <w:rPr>
          <w:rFonts w:eastAsia="Times New Roman" w:cs="Times New Roman"/>
          <w:b/>
          <w:szCs w:val="28"/>
          <w:lang w:eastAsia="ru-RU"/>
        </w:rPr>
        <w:t>План работы краевой инновационной площадки на 20</w:t>
      </w:r>
      <w:r>
        <w:rPr>
          <w:rFonts w:eastAsia="Times New Roman" w:cs="Times New Roman"/>
          <w:b/>
          <w:szCs w:val="28"/>
          <w:lang w:eastAsia="ru-RU"/>
        </w:rPr>
        <w:t>2</w:t>
      </w:r>
      <w:r w:rsidR="00112BF7">
        <w:rPr>
          <w:rFonts w:eastAsia="Times New Roman" w:cs="Times New Roman"/>
          <w:b/>
          <w:szCs w:val="28"/>
          <w:lang w:eastAsia="ru-RU"/>
        </w:rPr>
        <w:t>3</w:t>
      </w:r>
      <w:r w:rsidRPr="00392B0B">
        <w:rPr>
          <w:rFonts w:eastAsia="Times New Roman" w:cs="Times New Roman"/>
          <w:b/>
          <w:szCs w:val="28"/>
          <w:lang w:eastAsia="ru-RU"/>
        </w:rPr>
        <w:t xml:space="preserve"> год</w:t>
      </w:r>
    </w:p>
    <w:p w:rsidR="0058429D" w:rsidRDefault="0058429D" w:rsidP="009561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3508"/>
        <w:gridCol w:w="2266"/>
        <w:gridCol w:w="3102"/>
      </w:tblGrid>
      <w:tr w:rsidR="0058429D" w:rsidRPr="00B46DF4" w:rsidTr="008B5345">
        <w:tc>
          <w:tcPr>
            <w:tcW w:w="704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58429D" w:rsidRPr="007A6DC7" w:rsidRDefault="0058429D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58429D" w:rsidRPr="007A6DC7" w:rsidRDefault="0058429D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58429D" w:rsidRPr="007A6DC7" w:rsidRDefault="0058429D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Ожидаемый результат</w:t>
            </w:r>
          </w:p>
        </w:tc>
      </w:tr>
      <w:tr w:rsidR="0058429D" w:rsidRPr="00B46DF4" w:rsidTr="008B5345">
        <w:tc>
          <w:tcPr>
            <w:tcW w:w="9345" w:type="dxa"/>
            <w:gridSpan w:val="4"/>
          </w:tcPr>
          <w:p w:rsidR="0058429D" w:rsidRPr="007A6DC7" w:rsidRDefault="0058429D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Диагностическая деятельность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58429D" w:rsidRPr="007A6DC7" w:rsidRDefault="00A60028" w:rsidP="00A60028">
            <w:pPr>
              <w:pStyle w:val="5"/>
              <w:tabs>
                <w:tab w:val="left" w:pos="361"/>
              </w:tabs>
              <w:spacing w:after="0" w:line="276" w:lineRule="auto"/>
              <w:ind w:left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динамики развития готовности родителей </w:t>
            </w:r>
            <w:r w:rsidR="00AD313B" w:rsidRPr="007A6DC7">
              <w:rPr>
                <w:rFonts w:ascii="Times New Roman" w:hAnsi="Times New Roman" w:cs="Times New Roman"/>
                <w:sz w:val="28"/>
                <w:szCs w:val="28"/>
              </w:rPr>
              <w:t xml:space="preserve">к оценке </w:t>
            </w:r>
            <w:r w:rsidR="0058429D" w:rsidRPr="007A6DC7">
              <w:rPr>
                <w:rFonts w:ascii="Times New Roman" w:hAnsi="Times New Roman" w:cs="Times New Roman"/>
                <w:sz w:val="28"/>
                <w:szCs w:val="28"/>
              </w:rPr>
              <w:t>качества дошкольного образования;</w:t>
            </w:r>
          </w:p>
          <w:p w:rsidR="0058429D" w:rsidRPr="007A6DC7" w:rsidRDefault="00A60028" w:rsidP="00A60028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 xml:space="preserve"> </w:t>
            </w:r>
          </w:p>
          <w:p w:rsidR="0058429D" w:rsidRPr="007A6DC7" w:rsidRDefault="0058429D" w:rsidP="0058429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7A6DC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8429D" w:rsidRPr="007A6DC7" w:rsidRDefault="00A60028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Январь </w:t>
            </w:r>
            <w:r w:rsidR="00AD313B" w:rsidRPr="007A6DC7">
              <w:rPr>
                <w:szCs w:val="28"/>
                <w:lang w:eastAsia="ru-RU"/>
              </w:rPr>
              <w:t xml:space="preserve">    </w:t>
            </w:r>
          </w:p>
        </w:tc>
        <w:tc>
          <w:tcPr>
            <w:tcW w:w="2829" w:type="dxa"/>
          </w:tcPr>
          <w:p w:rsidR="0058429D" w:rsidRPr="007A6DC7" w:rsidRDefault="0058429D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Отчет о результатах </w:t>
            </w:r>
            <w:r w:rsidR="00AD313B" w:rsidRPr="007A6DC7">
              <w:rPr>
                <w:szCs w:val="28"/>
                <w:lang w:eastAsia="ru-RU"/>
              </w:rPr>
              <w:t xml:space="preserve"> </w:t>
            </w:r>
            <w:r w:rsidRPr="007A6DC7">
              <w:rPr>
                <w:szCs w:val="28"/>
                <w:lang w:eastAsia="ru-RU"/>
              </w:rPr>
              <w:t xml:space="preserve">обследования. </w:t>
            </w:r>
          </w:p>
          <w:p w:rsidR="0058429D" w:rsidRPr="007A6DC7" w:rsidRDefault="0058429D" w:rsidP="007B2EE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Определение проблемных сторон и положительной динамики с возможной корректировкой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58429D" w:rsidRPr="007A6DC7" w:rsidRDefault="00E846ED" w:rsidP="00A60028">
            <w:pPr>
              <w:jc w:val="both"/>
              <w:rPr>
                <w:szCs w:val="28"/>
              </w:rPr>
            </w:pPr>
            <w:r w:rsidRPr="007A6DC7">
              <w:rPr>
                <w:szCs w:val="28"/>
                <w:lang w:eastAsia="ru-RU"/>
              </w:rPr>
              <w:t xml:space="preserve">Мониторинг участия родителей в изучении  </w:t>
            </w:r>
            <w:r w:rsidRPr="007A6DC7">
              <w:rPr>
                <w:szCs w:val="28"/>
              </w:rPr>
              <w:t xml:space="preserve"> </w:t>
            </w:r>
            <w:r w:rsidR="00A60028" w:rsidRPr="007A6DC7">
              <w:rPr>
                <w:szCs w:val="28"/>
              </w:rPr>
              <w:t xml:space="preserve">материалов для </w:t>
            </w:r>
            <w:r w:rsidRPr="007A6DC7">
              <w:rPr>
                <w:szCs w:val="28"/>
              </w:rPr>
              <w:t xml:space="preserve"> формирования готовности  к оценке качества образования ДОО,</w:t>
            </w:r>
            <w:r w:rsidRPr="007A6DC7">
              <w:rPr>
                <w:szCs w:val="28"/>
                <w:lang w:eastAsia="ru-RU"/>
              </w:rPr>
              <w:t xml:space="preserve"> на информационно – образовательной платформе. </w:t>
            </w:r>
            <w:r w:rsidR="007B2EEE" w:rsidRPr="007A6DC7">
              <w:rPr>
                <w:szCs w:val="28"/>
                <w:lang w:eastAsia="ru-RU"/>
              </w:rPr>
              <w:t xml:space="preserve"> </w:t>
            </w:r>
            <w:r w:rsidRPr="007A6DC7">
              <w:rPr>
                <w:szCs w:val="28"/>
                <w:lang w:eastAsia="ru-RU"/>
              </w:rPr>
              <w:t xml:space="preserve">   </w:t>
            </w:r>
            <w:r w:rsidRPr="007A6DC7">
              <w:rPr>
                <w:szCs w:val="28"/>
              </w:rPr>
              <w:t xml:space="preserve"> </w:t>
            </w:r>
            <w:r w:rsidRPr="007A6DC7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8429D" w:rsidRPr="007A6DC7" w:rsidRDefault="00A60028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Март </w:t>
            </w:r>
            <w:r w:rsidR="0058429D" w:rsidRPr="007A6DC7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58429D" w:rsidRPr="007A6DC7" w:rsidRDefault="007B2EEE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А</w:t>
            </w:r>
            <w:r w:rsidR="0058429D" w:rsidRPr="007A6DC7">
              <w:rPr>
                <w:szCs w:val="28"/>
                <w:lang w:eastAsia="ru-RU"/>
              </w:rPr>
              <w:t>нализ показателей.</w:t>
            </w:r>
          </w:p>
          <w:p w:rsidR="0058429D" w:rsidRPr="007A6DC7" w:rsidRDefault="0058429D" w:rsidP="007B2EE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Оценка эффективности </w:t>
            </w:r>
            <w:r w:rsidR="007B2EEE" w:rsidRPr="007A6DC7">
              <w:rPr>
                <w:szCs w:val="28"/>
                <w:lang w:eastAsia="ru-RU"/>
              </w:rPr>
              <w:t xml:space="preserve">предоставляемых материалов на ИОП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B16BE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8429D" w:rsidRPr="00B46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8429D" w:rsidRPr="007A6DC7" w:rsidRDefault="0058429D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Мониторинг оценки внешней активности ДОО</w:t>
            </w:r>
          </w:p>
        </w:tc>
        <w:tc>
          <w:tcPr>
            <w:tcW w:w="2268" w:type="dxa"/>
          </w:tcPr>
          <w:p w:rsidR="0058429D" w:rsidRPr="007A6DC7" w:rsidRDefault="00A60028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Август </w:t>
            </w:r>
          </w:p>
        </w:tc>
        <w:tc>
          <w:tcPr>
            <w:tcW w:w="2829" w:type="dxa"/>
          </w:tcPr>
          <w:p w:rsidR="0058429D" w:rsidRPr="007A6DC7" w:rsidRDefault="0058429D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Анализ показателей развития сетевого взаимодействия (увеличение количества участников). Организация и участие в сетевых мероприятиях</w:t>
            </w:r>
          </w:p>
          <w:p w:rsidR="0058429D" w:rsidRPr="007A6DC7" w:rsidRDefault="0058429D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58429D" w:rsidRPr="007A6DC7" w:rsidTr="008B5345">
        <w:tc>
          <w:tcPr>
            <w:tcW w:w="9345" w:type="dxa"/>
            <w:gridSpan w:val="4"/>
          </w:tcPr>
          <w:p w:rsidR="0058429D" w:rsidRPr="007A6DC7" w:rsidRDefault="0058429D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Теоретическая деятельность </w:t>
            </w:r>
          </w:p>
        </w:tc>
      </w:tr>
      <w:tr w:rsidR="0058429D" w:rsidRPr="007A6DC7" w:rsidTr="008B5345">
        <w:tc>
          <w:tcPr>
            <w:tcW w:w="704" w:type="dxa"/>
          </w:tcPr>
          <w:p w:rsidR="0058429D" w:rsidRPr="007A6DC7" w:rsidRDefault="0058429D" w:rsidP="0058429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8429D" w:rsidRPr="007A6DC7" w:rsidRDefault="0058429D" w:rsidP="00A600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Составление нормативных документов, регулирующих функционирование учреждения в инновационном режиме на 202</w:t>
            </w:r>
            <w:r w:rsidR="00A60028" w:rsidRPr="007A6DC7">
              <w:rPr>
                <w:szCs w:val="28"/>
                <w:lang w:eastAsia="ru-RU"/>
              </w:rPr>
              <w:t>3</w:t>
            </w:r>
            <w:r w:rsidRPr="007A6DC7">
              <w:rPr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58429D" w:rsidRPr="007A6DC7" w:rsidRDefault="0058429D" w:rsidP="00241CE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Январь </w:t>
            </w:r>
            <w:r w:rsidR="00241CE5" w:rsidRPr="007A6DC7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58429D" w:rsidRPr="007A6DC7" w:rsidRDefault="0058429D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Локальный акт об инновационной деятельности  на 202</w:t>
            </w:r>
            <w:r w:rsidR="00A60028" w:rsidRPr="007A6DC7">
              <w:rPr>
                <w:szCs w:val="28"/>
                <w:lang w:eastAsia="ru-RU"/>
              </w:rPr>
              <w:t>3</w:t>
            </w:r>
            <w:r w:rsidRPr="007A6DC7">
              <w:rPr>
                <w:szCs w:val="28"/>
                <w:lang w:eastAsia="ru-RU"/>
              </w:rPr>
              <w:t xml:space="preserve"> год</w:t>
            </w:r>
          </w:p>
          <w:p w:rsidR="0058429D" w:rsidRPr="007A6DC7" w:rsidRDefault="0058429D" w:rsidP="0066048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Приказы, план</w:t>
            </w:r>
            <w:r w:rsidR="00660481" w:rsidRPr="007A6DC7">
              <w:rPr>
                <w:szCs w:val="28"/>
                <w:lang w:eastAsia="ru-RU"/>
              </w:rPr>
              <w:t>.</w:t>
            </w:r>
          </w:p>
        </w:tc>
      </w:tr>
      <w:tr w:rsidR="00241CE5" w:rsidRPr="007A6DC7" w:rsidTr="008B5345">
        <w:tc>
          <w:tcPr>
            <w:tcW w:w="704" w:type="dxa"/>
          </w:tcPr>
          <w:p w:rsidR="00241CE5" w:rsidRPr="007A6DC7" w:rsidRDefault="00241CE5" w:rsidP="0058429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41CE5" w:rsidRPr="007A6DC7" w:rsidRDefault="00A60028" w:rsidP="00A0226D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  <w:lang w:eastAsia="ru-RU"/>
              </w:rPr>
              <w:t xml:space="preserve"> </w:t>
            </w:r>
            <w:r w:rsidRPr="007A6DC7">
              <w:rPr>
                <w:szCs w:val="28"/>
              </w:rPr>
              <w:t xml:space="preserve"> </w:t>
            </w:r>
            <w:r w:rsidR="00A0226D" w:rsidRPr="007A6DC7">
              <w:rPr>
                <w:szCs w:val="28"/>
              </w:rPr>
              <w:t>Организация работы по   наполнению  ИОП  (информационно – образовательной платформы)</w:t>
            </w:r>
          </w:p>
        </w:tc>
        <w:tc>
          <w:tcPr>
            <w:tcW w:w="2268" w:type="dxa"/>
          </w:tcPr>
          <w:p w:rsidR="00241CE5" w:rsidRPr="007A6DC7" w:rsidRDefault="00241CE5" w:rsidP="00A0226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Январь - </w:t>
            </w:r>
            <w:r w:rsidR="00A0226D" w:rsidRPr="007A6DC7">
              <w:rPr>
                <w:szCs w:val="28"/>
                <w:lang w:eastAsia="ru-RU"/>
              </w:rPr>
              <w:t xml:space="preserve"> август </w:t>
            </w:r>
          </w:p>
        </w:tc>
        <w:tc>
          <w:tcPr>
            <w:tcW w:w="2829" w:type="dxa"/>
          </w:tcPr>
          <w:p w:rsidR="00241CE5" w:rsidRPr="007A6DC7" w:rsidRDefault="00EA2998" w:rsidP="00EA299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Итоговая  </w:t>
            </w:r>
            <w:r w:rsidRPr="007A6DC7">
              <w:rPr>
                <w:szCs w:val="28"/>
              </w:rPr>
              <w:t xml:space="preserve">структурно-функциональная модель  информационно-образовательной  платформы. </w:t>
            </w:r>
          </w:p>
        </w:tc>
      </w:tr>
      <w:tr w:rsidR="0058429D" w:rsidRPr="007A6DC7" w:rsidTr="008B5345">
        <w:tc>
          <w:tcPr>
            <w:tcW w:w="704" w:type="dxa"/>
          </w:tcPr>
          <w:p w:rsidR="0058429D" w:rsidRPr="007A6DC7" w:rsidRDefault="0058429D" w:rsidP="0058429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8429D" w:rsidRPr="007A6DC7" w:rsidRDefault="00EA10FA" w:rsidP="00A0226D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 </w:t>
            </w:r>
            <w:r w:rsidR="00A0226D" w:rsidRPr="007A6DC7">
              <w:rPr>
                <w:szCs w:val="28"/>
              </w:rPr>
              <w:t xml:space="preserve">Разработка итогового теста для прохождения последнего уровня обучения на ИОП </w:t>
            </w:r>
          </w:p>
        </w:tc>
        <w:tc>
          <w:tcPr>
            <w:tcW w:w="2268" w:type="dxa"/>
          </w:tcPr>
          <w:p w:rsidR="0058429D" w:rsidRPr="007A6DC7" w:rsidRDefault="00EA2998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Февраль – апрель </w:t>
            </w:r>
            <w:r w:rsidR="00241CE5" w:rsidRPr="007A6DC7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58429D" w:rsidRPr="007A6DC7" w:rsidRDefault="00EA10FA" w:rsidP="00EA10FA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 </w:t>
            </w:r>
            <w:r w:rsidR="00241CE5" w:rsidRPr="007A6DC7">
              <w:rPr>
                <w:szCs w:val="28"/>
              </w:rPr>
              <w:t xml:space="preserve">ИОП </w:t>
            </w:r>
            <w:r w:rsidR="00EA2998" w:rsidRPr="007A6DC7">
              <w:rPr>
                <w:szCs w:val="28"/>
              </w:rPr>
              <w:t>(информационно – образовательная платформа)</w:t>
            </w:r>
            <w:r w:rsidR="00A0226D" w:rsidRPr="007A6DC7">
              <w:rPr>
                <w:szCs w:val="28"/>
              </w:rPr>
              <w:t xml:space="preserve"> </w:t>
            </w:r>
          </w:p>
          <w:p w:rsidR="00EA10FA" w:rsidRPr="007A6DC7" w:rsidRDefault="00A0226D" w:rsidP="00EA10FA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Итоговый  тест </w:t>
            </w:r>
          </w:p>
          <w:p w:rsidR="00EA10FA" w:rsidRPr="007A6DC7" w:rsidRDefault="00EA10FA" w:rsidP="00EA10FA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58429D" w:rsidRPr="007A6DC7" w:rsidTr="008B5345">
        <w:tc>
          <w:tcPr>
            <w:tcW w:w="9345" w:type="dxa"/>
            <w:gridSpan w:val="4"/>
          </w:tcPr>
          <w:p w:rsidR="0058429D" w:rsidRPr="007A6DC7" w:rsidRDefault="0058429D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Практическая деятельность </w:t>
            </w:r>
          </w:p>
        </w:tc>
      </w:tr>
      <w:tr w:rsidR="005543BB" w:rsidRPr="007A6DC7" w:rsidTr="008B5345">
        <w:tc>
          <w:tcPr>
            <w:tcW w:w="704" w:type="dxa"/>
          </w:tcPr>
          <w:p w:rsidR="005543BB" w:rsidRPr="007A6DC7" w:rsidRDefault="005543BB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43BB" w:rsidRPr="007A6DC7" w:rsidRDefault="005543BB" w:rsidP="008B5345">
            <w:pPr>
              <w:jc w:val="both"/>
              <w:textAlignment w:val="baseline"/>
              <w:rPr>
                <w:szCs w:val="28"/>
              </w:rPr>
            </w:pPr>
            <w:r w:rsidRPr="007A6DC7">
              <w:rPr>
                <w:szCs w:val="28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:rsidR="005543BB" w:rsidRPr="007A6DC7" w:rsidRDefault="005543BB" w:rsidP="008B5345">
            <w:pPr>
              <w:jc w:val="center"/>
              <w:rPr>
                <w:szCs w:val="28"/>
              </w:rPr>
            </w:pPr>
            <w:r w:rsidRPr="007A6DC7">
              <w:rPr>
                <w:szCs w:val="28"/>
              </w:rPr>
              <w:t>Ежемесячно в течение реализации инновационного проекта.</w:t>
            </w:r>
          </w:p>
        </w:tc>
        <w:tc>
          <w:tcPr>
            <w:tcW w:w="2829" w:type="dxa"/>
          </w:tcPr>
          <w:p w:rsidR="005543BB" w:rsidRPr="007A6DC7" w:rsidRDefault="005543BB" w:rsidP="008B5345">
            <w:pPr>
              <w:rPr>
                <w:szCs w:val="28"/>
              </w:rPr>
            </w:pPr>
            <w:r w:rsidRPr="007A6DC7">
              <w:rPr>
                <w:szCs w:val="28"/>
              </w:rPr>
              <w:t>Методические рекомендации, корректировка планов работы.</w:t>
            </w:r>
          </w:p>
        </w:tc>
      </w:tr>
      <w:tr w:rsidR="00E752D3" w:rsidRPr="007A6DC7" w:rsidTr="00A363C7">
        <w:trPr>
          <w:trHeight w:val="1975"/>
        </w:trPr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0226D" w:rsidRPr="007A6DC7" w:rsidRDefault="00A0226D" w:rsidP="00A0226D">
            <w:pPr>
              <w:pStyle w:val="5"/>
              <w:tabs>
                <w:tab w:val="left" w:pos="361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DC7">
              <w:rPr>
                <w:color w:val="C00000"/>
                <w:sz w:val="28"/>
                <w:szCs w:val="28"/>
              </w:rPr>
              <w:t xml:space="preserve"> </w:t>
            </w:r>
            <w:r w:rsidRPr="007A6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организационных совещаний, круглых столов, семинаров в рамках инновационной деятельности в целях обобщения и систематизации полученного инновационного опыта.</w:t>
            </w:r>
          </w:p>
          <w:p w:rsidR="00E752D3" w:rsidRPr="007A6DC7" w:rsidRDefault="00E752D3" w:rsidP="008B5345">
            <w:pPr>
              <w:pStyle w:val="Default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52D3" w:rsidRPr="007A6DC7" w:rsidRDefault="00A0226D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Cs w:val="28"/>
              </w:rPr>
            </w:pPr>
            <w:r w:rsidRPr="007A6DC7">
              <w:rPr>
                <w:szCs w:val="28"/>
              </w:rPr>
              <w:t xml:space="preserve"> 1 раз в 3 месяца</w:t>
            </w:r>
            <w:r w:rsidR="00E752D3" w:rsidRPr="007A6DC7">
              <w:rPr>
                <w:szCs w:val="28"/>
              </w:rPr>
              <w:t xml:space="preserve">  </w:t>
            </w:r>
          </w:p>
        </w:tc>
        <w:tc>
          <w:tcPr>
            <w:tcW w:w="2829" w:type="dxa"/>
          </w:tcPr>
          <w:p w:rsidR="00A0226D" w:rsidRPr="007A6DC7" w:rsidRDefault="00A0226D" w:rsidP="00A0226D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Серия научно-методических статей по проблематике проекта;</w:t>
            </w:r>
          </w:p>
          <w:p w:rsidR="00E752D3" w:rsidRPr="007A6DC7" w:rsidRDefault="00A0226D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 xml:space="preserve">Методические </w:t>
            </w:r>
            <w:r w:rsidR="00E752D3" w:rsidRPr="007A6DC7">
              <w:rPr>
                <w:szCs w:val="28"/>
              </w:rPr>
              <w:t>материалы.</w:t>
            </w: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E752D3" w:rsidP="007E1A0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Реализация цикла </w:t>
            </w:r>
            <w:r w:rsidR="007E1A07" w:rsidRPr="007A6DC7">
              <w:rPr>
                <w:szCs w:val="28"/>
                <w:lang w:eastAsia="ru-RU"/>
              </w:rPr>
              <w:t xml:space="preserve"> </w:t>
            </w:r>
            <w:r w:rsidRPr="007A6DC7">
              <w:rPr>
                <w:szCs w:val="28"/>
                <w:lang w:eastAsia="ru-RU"/>
              </w:rPr>
              <w:t xml:space="preserve">мероприятий с </w:t>
            </w:r>
            <w:r w:rsidR="007E1A07" w:rsidRPr="007A6DC7">
              <w:rPr>
                <w:szCs w:val="28"/>
                <w:lang w:eastAsia="ru-RU"/>
              </w:rPr>
              <w:t xml:space="preserve">родителями воспитанников на  информационно – образовательной  платформе </w:t>
            </w:r>
          </w:p>
        </w:tc>
        <w:tc>
          <w:tcPr>
            <w:tcW w:w="2268" w:type="dxa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План мероприятий</w:t>
            </w:r>
          </w:p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7E1A07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Проведение обучающих занятий с родителями на заседаниях  родительского клуба </w:t>
            </w:r>
          </w:p>
        </w:tc>
        <w:tc>
          <w:tcPr>
            <w:tcW w:w="2268" w:type="dxa"/>
          </w:tcPr>
          <w:p w:rsidR="00E752D3" w:rsidRPr="007A6DC7" w:rsidRDefault="00E93F47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1 раз в квартал </w:t>
            </w:r>
          </w:p>
        </w:tc>
        <w:tc>
          <w:tcPr>
            <w:tcW w:w="2829" w:type="dxa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План </w:t>
            </w:r>
            <w:r w:rsidR="00E93F47" w:rsidRPr="007A6DC7">
              <w:rPr>
                <w:szCs w:val="28"/>
                <w:lang w:eastAsia="ru-RU"/>
              </w:rPr>
              <w:t xml:space="preserve">работы клуба, конспекты </w:t>
            </w:r>
            <w:r w:rsidRPr="007A6DC7">
              <w:rPr>
                <w:szCs w:val="28"/>
                <w:lang w:eastAsia="ru-RU"/>
              </w:rPr>
              <w:t xml:space="preserve">мероприятий </w:t>
            </w:r>
          </w:p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proofErr w:type="spellStart"/>
            <w:r w:rsidRPr="007A6DC7">
              <w:rPr>
                <w:szCs w:val="28"/>
                <w:lang w:eastAsia="ru-RU"/>
              </w:rPr>
              <w:t>Фотоотчет</w:t>
            </w:r>
            <w:proofErr w:type="spellEnd"/>
          </w:p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Отзывы, комментарии</w:t>
            </w:r>
          </w:p>
        </w:tc>
      </w:tr>
      <w:tr w:rsidR="00E752D3" w:rsidRPr="007A6DC7" w:rsidTr="008B5345">
        <w:tc>
          <w:tcPr>
            <w:tcW w:w="9345" w:type="dxa"/>
            <w:gridSpan w:val="4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Методическая деятельность </w:t>
            </w: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A363C7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П</w:t>
            </w:r>
            <w:r w:rsidRPr="007A6DC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роведение  с педагогами ДОО круглых столов, семинаров в рамках инновационной </w:t>
            </w:r>
            <w:r w:rsidRPr="007A6DC7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деятельности.</w:t>
            </w:r>
          </w:p>
          <w:p w:rsidR="00E752D3" w:rsidRPr="007A6DC7" w:rsidRDefault="00E752D3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E752D3" w:rsidRPr="007A6DC7" w:rsidRDefault="00A363C7" w:rsidP="00EA1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</w:rPr>
              <w:t xml:space="preserve">Повышение профессионализма работающих в ДОО педагогов; </w:t>
            </w:r>
            <w:r w:rsidRPr="007A6DC7">
              <w:rPr>
                <w:szCs w:val="28"/>
                <w:lang w:eastAsia="ru-RU"/>
              </w:rPr>
              <w:t xml:space="preserve"> </w:t>
            </w: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E752D3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Разработка  дистанционных образовательных мероприятий для родителей </w:t>
            </w:r>
            <w:r w:rsidR="00A363C7" w:rsidRPr="007A6DC7">
              <w:rPr>
                <w:szCs w:val="28"/>
                <w:lang w:eastAsia="ru-RU"/>
              </w:rPr>
              <w:t>(Видео – консультаций, видео семинаров)</w:t>
            </w:r>
          </w:p>
          <w:p w:rsidR="00E752D3" w:rsidRPr="007A6DC7" w:rsidRDefault="00E752D3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E752D3" w:rsidRPr="007A6DC7" w:rsidRDefault="00A363C7" w:rsidP="00EA1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</w:rPr>
              <w:t xml:space="preserve">Видео - </w:t>
            </w:r>
            <w:r w:rsidR="00E752D3" w:rsidRPr="007A6DC7">
              <w:rPr>
                <w:szCs w:val="28"/>
              </w:rPr>
              <w:t xml:space="preserve">разработки дистанционных образовательных событий </w:t>
            </w: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E752D3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Систематизация методического материала для  пособия   </w:t>
            </w:r>
          </w:p>
          <w:p w:rsidR="00E752D3" w:rsidRPr="007A6DC7" w:rsidRDefault="00E752D3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E752D3" w:rsidRPr="007A6DC7" w:rsidRDefault="00E752D3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29" w:type="dxa"/>
          </w:tcPr>
          <w:p w:rsidR="00E752D3" w:rsidRPr="007A6DC7" w:rsidRDefault="00E752D3" w:rsidP="00C345F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Сборник статей, сценариев мероприятий с родителями</w:t>
            </w: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A363C7" w:rsidP="00E27B3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</w:t>
            </w:r>
            <w:r w:rsidRPr="007A6DC7">
              <w:rPr>
                <w:rFonts w:cs="Times New Roman"/>
                <w:color w:val="000000"/>
                <w:szCs w:val="28"/>
                <w:shd w:val="clear" w:color="auto" w:fill="FFFFFF"/>
              </w:rPr>
              <w:t>Подготовка учебно-методического пособия.</w:t>
            </w:r>
          </w:p>
        </w:tc>
        <w:tc>
          <w:tcPr>
            <w:tcW w:w="2268" w:type="dxa"/>
          </w:tcPr>
          <w:p w:rsidR="00E752D3" w:rsidRPr="007A6DC7" w:rsidRDefault="00E27B3C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Сентябрь </w:t>
            </w:r>
          </w:p>
        </w:tc>
        <w:tc>
          <w:tcPr>
            <w:tcW w:w="2829" w:type="dxa"/>
          </w:tcPr>
          <w:p w:rsidR="00E752D3" w:rsidRPr="007A6DC7" w:rsidRDefault="00C76A2F" w:rsidP="00C76A2F">
            <w:pPr>
              <w:spacing w:after="0" w:line="240" w:lineRule="auto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      Методические разработки, материалы для пособия.</w:t>
            </w: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E752D3" w:rsidP="008B5345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Отчет о работе КИП по теме  «Развитие готовности родителей к оценке качества дошкольного образования,  в условиях обучающей информационно – образовательной платформы»</w:t>
            </w:r>
          </w:p>
        </w:tc>
        <w:tc>
          <w:tcPr>
            <w:tcW w:w="2268" w:type="dxa"/>
          </w:tcPr>
          <w:p w:rsidR="00E752D3" w:rsidRPr="007A6DC7" w:rsidRDefault="00E752D3" w:rsidP="008B5345">
            <w:pPr>
              <w:jc w:val="center"/>
              <w:rPr>
                <w:szCs w:val="28"/>
              </w:rPr>
            </w:pPr>
            <w:r w:rsidRPr="007A6DC7">
              <w:rPr>
                <w:szCs w:val="28"/>
              </w:rPr>
              <w:t>Декабрь</w:t>
            </w:r>
          </w:p>
          <w:p w:rsidR="00E752D3" w:rsidRPr="007A6DC7" w:rsidRDefault="00E752D3" w:rsidP="005543BB">
            <w:pPr>
              <w:jc w:val="center"/>
              <w:rPr>
                <w:szCs w:val="28"/>
              </w:rPr>
            </w:pPr>
          </w:p>
        </w:tc>
        <w:tc>
          <w:tcPr>
            <w:tcW w:w="2829" w:type="dxa"/>
          </w:tcPr>
          <w:p w:rsidR="00E752D3" w:rsidRPr="007A6DC7" w:rsidRDefault="00E752D3" w:rsidP="008B5345">
            <w:pPr>
              <w:rPr>
                <w:szCs w:val="28"/>
              </w:rPr>
            </w:pPr>
            <w:r w:rsidRPr="007A6DC7">
              <w:rPr>
                <w:szCs w:val="28"/>
              </w:rPr>
              <w:t xml:space="preserve">Отчет, презентация </w:t>
            </w:r>
          </w:p>
        </w:tc>
      </w:tr>
      <w:tr w:rsidR="00E752D3" w:rsidRPr="007A6DC7" w:rsidTr="008B5345">
        <w:tc>
          <w:tcPr>
            <w:tcW w:w="9345" w:type="dxa"/>
            <w:gridSpan w:val="4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Трансляционная деятельность </w:t>
            </w: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Pr="007A6DC7" w:rsidRDefault="00E752D3" w:rsidP="00F829B5">
            <w:pPr>
              <w:jc w:val="center"/>
              <w:rPr>
                <w:szCs w:val="28"/>
              </w:rPr>
            </w:pPr>
            <w:r w:rsidRPr="007A6DC7">
              <w:rPr>
                <w:szCs w:val="28"/>
              </w:rPr>
              <w:t xml:space="preserve">Проведение семинара для педагогов </w:t>
            </w:r>
            <w:proofErr w:type="spellStart"/>
            <w:r w:rsidRPr="007A6DC7">
              <w:rPr>
                <w:szCs w:val="28"/>
              </w:rPr>
              <w:t>Тимашевского</w:t>
            </w:r>
            <w:proofErr w:type="spellEnd"/>
            <w:r w:rsidRPr="007A6DC7">
              <w:rPr>
                <w:szCs w:val="28"/>
              </w:rPr>
              <w:t xml:space="preserve"> района</w:t>
            </w:r>
          </w:p>
          <w:p w:rsidR="00E752D3" w:rsidRPr="007A6DC7" w:rsidRDefault="00E752D3" w:rsidP="008B534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752D3" w:rsidRPr="007A6DC7" w:rsidRDefault="00C76A2F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Апрель </w:t>
            </w:r>
          </w:p>
        </w:tc>
        <w:tc>
          <w:tcPr>
            <w:tcW w:w="2829" w:type="dxa"/>
          </w:tcPr>
          <w:p w:rsidR="00E752D3" w:rsidRPr="007A6DC7" w:rsidRDefault="00E752D3" w:rsidP="00C76A2F">
            <w:pPr>
              <w:spacing w:after="0" w:line="240" w:lineRule="auto"/>
              <w:jc w:val="center"/>
              <w:rPr>
                <w:szCs w:val="28"/>
              </w:rPr>
            </w:pPr>
            <w:r w:rsidRPr="007A6DC7">
              <w:rPr>
                <w:szCs w:val="28"/>
              </w:rPr>
              <w:t xml:space="preserve"> Диссеминация опыта как возможность сотрудничества и, как следствие, </w:t>
            </w:r>
            <w:r w:rsidR="00C76A2F" w:rsidRPr="007A6DC7">
              <w:rPr>
                <w:szCs w:val="28"/>
              </w:rPr>
              <w:t xml:space="preserve"> </w:t>
            </w:r>
            <w:r w:rsidRPr="007A6DC7">
              <w:rPr>
                <w:szCs w:val="28"/>
              </w:rPr>
              <w:t xml:space="preserve"> развития инновационной деятельности.</w:t>
            </w:r>
          </w:p>
          <w:p w:rsidR="00F3646E" w:rsidRPr="007A6DC7" w:rsidRDefault="00F3646E" w:rsidP="00C76A2F">
            <w:pPr>
              <w:spacing w:after="0" w:line="240" w:lineRule="auto"/>
              <w:jc w:val="center"/>
              <w:rPr>
                <w:szCs w:val="28"/>
              </w:rPr>
            </w:pPr>
          </w:p>
          <w:p w:rsidR="00F3646E" w:rsidRPr="007A6DC7" w:rsidRDefault="00F3646E" w:rsidP="00C76A2F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E752D3" w:rsidRPr="007A6DC7" w:rsidTr="008B5345">
        <w:tc>
          <w:tcPr>
            <w:tcW w:w="704" w:type="dxa"/>
          </w:tcPr>
          <w:p w:rsidR="00E752D3" w:rsidRPr="007A6DC7" w:rsidRDefault="00E752D3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52D3" w:rsidRDefault="00E752D3" w:rsidP="003B5664">
            <w:pPr>
              <w:spacing w:after="0" w:line="240" w:lineRule="auto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Презентация опыта работы на   круглом столе педагогических работников </w:t>
            </w:r>
            <w:proofErr w:type="spellStart"/>
            <w:r w:rsidRPr="007A6DC7">
              <w:rPr>
                <w:szCs w:val="28"/>
                <w:lang w:eastAsia="ru-RU"/>
              </w:rPr>
              <w:t>Тимашевского</w:t>
            </w:r>
            <w:proofErr w:type="spellEnd"/>
            <w:r w:rsidRPr="007A6DC7">
              <w:rPr>
                <w:szCs w:val="28"/>
                <w:lang w:eastAsia="ru-RU"/>
              </w:rPr>
              <w:t xml:space="preserve"> района в рамках августовской конференции</w:t>
            </w:r>
          </w:p>
          <w:p w:rsidR="007A6DC7" w:rsidRDefault="007A6DC7" w:rsidP="003B5664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7A6DC7" w:rsidRPr="007A6DC7" w:rsidRDefault="007A6DC7" w:rsidP="003B5664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752D3" w:rsidRPr="007A6DC7" w:rsidRDefault="00E752D3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Август </w:t>
            </w:r>
          </w:p>
        </w:tc>
        <w:tc>
          <w:tcPr>
            <w:tcW w:w="2829" w:type="dxa"/>
          </w:tcPr>
          <w:p w:rsidR="00F77F69" w:rsidRPr="007A6DC7" w:rsidRDefault="00F77F69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>Статья,</w:t>
            </w:r>
          </w:p>
          <w:p w:rsidR="00E752D3" w:rsidRPr="007A6DC7" w:rsidRDefault="00F77F69" w:rsidP="008B534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распространение опыта инновационной деятельности </w:t>
            </w:r>
          </w:p>
        </w:tc>
      </w:tr>
      <w:tr w:rsidR="00C76A2F" w:rsidRPr="007A6DC7" w:rsidTr="008B5345">
        <w:tc>
          <w:tcPr>
            <w:tcW w:w="704" w:type="dxa"/>
          </w:tcPr>
          <w:p w:rsidR="00C76A2F" w:rsidRPr="007A6DC7" w:rsidRDefault="00C76A2F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76A2F" w:rsidRPr="007A6DC7" w:rsidRDefault="00C76A2F" w:rsidP="00B6038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A6DC7">
              <w:rPr>
                <w:rFonts w:cs="Times New Roman"/>
                <w:szCs w:val="28"/>
              </w:rPr>
              <w:t xml:space="preserve">Выступления на   методических объединениях  </w:t>
            </w:r>
            <w:proofErr w:type="spellStart"/>
            <w:r w:rsidRPr="007A6DC7">
              <w:rPr>
                <w:rFonts w:cs="Times New Roman"/>
                <w:szCs w:val="28"/>
              </w:rPr>
              <w:t>Тимашевского</w:t>
            </w:r>
            <w:proofErr w:type="spellEnd"/>
            <w:r w:rsidRPr="007A6DC7">
              <w:rPr>
                <w:rFonts w:cs="Times New Roman"/>
                <w:szCs w:val="28"/>
              </w:rPr>
              <w:t xml:space="preserve"> района по теме проекта. </w:t>
            </w:r>
          </w:p>
        </w:tc>
        <w:tc>
          <w:tcPr>
            <w:tcW w:w="2268" w:type="dxa"/>
          </w:tcPr>
          <w:p w:rsidR="00C76A2F" w:rsidRPr="007A6DC7" w:rsidRDefault="00C76A2F" w:rsidP="00B6038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</w:rPr>
              <w:t>в течение года</w:t>
            </w:r>
            <w:r w:rsidRPr="007A6DC7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C76A2F" w:rsidRPr="007A6DC7" w:rsidRDefault="00C76A2F" w:rsidP="00B6038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</w:rPr>
              <w:t xml:space="preserve">Распространение  опыта  инновационной деятельности </w:t>
            </w:r>
          </w:p>
          <w:p w:rsidR="00C76A2F" w:rsidRPr="007A6DC7" w:rsidRDefault="00C76A2F" w:rsidP="00B6038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A6DC7">
              <w:rPr>
                <w:szCs w:val="28"/>
                <w:lang w:eastAsia="ru-RU"/>
              </w:rPr>
              <w:t xml:space="preserve"> </w:t>
            </w:r>
          </w:p>
        </w:tc>
      </w:tr>
      <w:tr w:rsidR="00C76A2F" w:rsidRPr="007A6DC7" w:rsidTr="008B5345">
        <w:tc>
          <w:tcPr>
            <w:tcW w:w="704" w:type="dxa"/>
          </w:tcPr>
          <w:p w:rsidR="00C76A2F" w:rsidRPr="007A6DC7" w:rsidRDefault="00C76A2F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76A2F" w:rsidRPr="007A6DC7" w:rsidRDefault="00C76A2F" w:rsidP="00B6038C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П</w:t>
            </w:r>
            <w:r w:rsidRPr="007A6DC7">
              <w:rPr>
                <w:rFonts w:cs="Times New Roman"/>
                <w:szCs w:val="28"/>
                <w:shd w:val="clear" w:color="auto" w:fill="FFFFFF"/>
              </w:rPr>
              <w:t>одготовка и публикация серии научно-методических статей по проблематике проекта.</w:t>
            </w:r>
          </w:p>
        </w:tc>
        <w:tc>
          <w:tcPr>
            <w:tcW w:w="2268" w:type="dxa"/>
          </w:tcPr>
          <w:p w:rsidR="00C76A2F" w:rsidRPr="007A6DC7" w:rsidRDefault="00C76A2F" w:rsidP="00B6038C">
            <w:pPr>
              <w:jc w:val="center"/>
              <w:rPr>
                <w:szCs w:val="28"/>
              </w:rPr>
            </w:pPr>
            <w:r w:rsidRPr="007A6DC7">
              <w:rPr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76A2F" w:rsidRPr="007A6DC7" w:rsidRDefault="00C76A2F" w:rsidP="00B6038C">
            <w:pPr>
              <w:rPr>
                <w:szCs w:val="28"/>
              </w:rPr>
            </w:pPr>
            <w:r w:rsidRPr="007A6DC7">
              <w:rPr>
                <w:szCs w:val="28"/>
              </w:rPr>
              <w:t>Статьи, методические разработки</w:t>
            </w:r>
          </w:p>
        </w:tc>
      </w:tr>
      <w:tr w:rsidR="00C76A2F" w:rsidRPr="007A6DC7" w:rsidTr="008B5345">
        <w:tc>
          <w:tcPr>
            <w:tcW w:w="704" w:type="dxa"/>
          </w:tcPr>
          <w:p w:rsidR="00C76A2F" w:rsidRPr="007A6DC7" w:rsidRDefault="00C76A2F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76A2F" w:rsidRPr="007A6DC7" w:rsidRDefault="00C76A2F" w:rsidP="00B6038C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2268" w:type="dxa"/>
          </w:tcPr>
          <w:p w:rsidR="00C76A2F" w:rsidRPr="007A6DC7" w:rsidRDefault="00C76A2F" w:rsidP="00B6038C">
            <w:pPr>
              <w:spacing w:after="0" w:line="240" w:lineRule="auto"/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76A2F" w:rsidRPr="007A6DC7" w:rsidRDefault="00C76A2F" w:rsidP="00B6038C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Материалы семинаров для диссеминации опыта работы по тематике инновационного проекта</w:t>
            </w:r>
          </w:p>
          <w:p w:rsidR="00C76A2F" w:rsidRPr="007A6DC7" w:rsidRDefault="00C76A2F" w:rsidP="00F3646E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Повышение инновационного потенциала ДОО;</w:t>
            </w:r>
          </w:p>
          <w:p w:rsidR="00C76A2F" w:rsidRPr="007A6DC7" w:rsidRDefault="00F30541" w:rsidP="00B6038C">
            <w:pPr>
              <w:jc w:val="both"/>
              <w:rPr>
                <w:szCs w:val="28"/>
              </w:rPr>
            </w:pPr>
            <w:r w:rsidRPr="007A6DC7">
              <w:rPr>
                <w:szCs w:val="28"/>
              </w:rPr>
              <w:t>П</w:t>
            </w:r>
            <w:r w:rsidR="00C76A2F" w:rsidRPr="007A6DC7">
              <w:rPr>
                <w:szCs w:val="28"/>
              </w:rPr>
              <w:t>овышение конкурентоспособности ДОО</w:t>
            </w:r>
            <w:r w:rsidR="00F3646E" w:rsidRPr="007A6DC7">
              <w:rPr>
                <w:szCs w:val="28"/>
              </w:rPr>
              <w:t>.</w:t>
            </w:r>
          </w:p>
        </w:tc>
      </w:tr>
    </w:tbl>
    <w:p w:rsidR="00956107" w:rsidRPr="007A6DC7" w:rsidRDefault="00956107" w:rsidP="00E27B3C">
      <w:pPr>
        <w:rPr>
          <w:rFonts w:cs="Times New Roman"/>
          <w:b/>
          <w:szCs w:val="28"/>
        </w:rPr>
      </w:pPr>
    </w:p>
    <w:sectPr w:rsidR="00956107" w:rsidRPr="007A6DC7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64" w:rsidRDefault="00075C64" w:rsidP="008E37F3">
      <w:pPr>
        <w:spacing w:after="0" w:line="240" w:lineRule="auto"/>
      </w:pPr>
      <w:r>
        <w:separator/>
      </w:r>
    </w:p>
  </w:endnote>
  <w:endnote w:type="continuationSeparator" w:id="0">
    <w:p w:rsidR="00075C64" w:rsidRDefault="00075C64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64" w:rsidRDefault="00075C64" w:rsidP="008E37F3">
      <w:pPr>
        <w:spacing w:after="0" w:line="240" w:lineRule="auto"/>
      </w:pPr>
      <w:r>
        <w:separator/>
      </w:r>
    </w:p>
  </w:footnote>
  <w:footnote w:type="continuationSeparator" w:id="0">
    <w:p w:rsidR="00075C64" w:rsidRDefault="00075C64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64B5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C1F90"/>
    <w:multiLevelType w:val="hybridMultilevel"/>
    <w:tmpl w:val="2E026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A32C1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E83D46"/>
    <w:multiLevelType w:val="hybridMultilevel"/>
    <w:tmpl w:val="5C64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20"/>
  </w:num>
  <w:num w:numId="5">
    <w:abstractNumId w:val="1"/>
  </w:num>
  <w:num w:numId="6">
    <w:abstractNumId w:val="3"/>
  </w:num>
  <w:num w:numId="7">
    <w:abstractNumId w:val="24"/>
  </w:num>
  <w:num w:numId="8">
    <w:abstractNumId w:val="14"/>
  </w:num>
  <w:num w:numId="9">
    <w:abstractNumId w:val="17"/>
  </w:num>
  <w:num w:numId="10">
    <w:abstractNumId w:val="21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  <w:num w:numId="19">
    <w:abstractNumId w:val="12"/>
  </w:num>
  <w:num w:numId="20">
    <w:abstractNumId w:val="23"/>
  </w:num>
  <w:num w:numId="21">
    <w:abstractNumId w:val="10"/>
  </w:num>
  <w:num w:numId="22">
    <w:abstractNumId w:val="22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078F"/>
    <w:rsid w:val="00011116"/>
    <w:rsid w:val="00023C87"/>
    <w:rsid w:val="000322CB"/>
    <w:rsid w:val="000326FF"/>
    <w:rsid w:val="000470EC"/>
    <w:rsid w:val="00061D80"/>
    <w:rsid w:val="00062918"/>
    <w:rsid w:val="00067762"/>
    <w:rsid w:val="000733B1"/>
    <w:rsid w:val="00075C64"/>
    <w:rsid w:val="000824B7"/>
    <w:rsid w:val="000A41DA"/>
    <w:rsid w:val="000A44D5"/>
    <w:rsid w:val="000A5D03"/>
    <w:rsid w:val="000A7234"/>
    <w:rsid w:val="000B255B"/>
    <w:rsid w:val="000B318B"/>
    <w:rsid w:val="000C291F"/>
    <w:rsid w:val="000C46E8"/>
    <w:rsid w:val="000E0F4E"/>
    <w:rsid w:val="000F31E0"/>
    <w:rsid w:val="00101DE0"/>
    <w:rsid w:val="00102CDB"/>
    <w:rsid w:val="00112BF7"/>
    <w:rsid w:val="00122F15"/>
    <w:rsid w:val="0014236E"/>
    <w:rsid w:val="001427F4"/>
    <w:rsid w:val="001538D7"/>
    <w:rsid w:val="00154E44"/>
    <w:rsid w:val="00172B05"/>
    <w:rsid w:val="00183E29"/>
    <w:rsid w:val="00186314"/>
    <w:rsid w:val="001950B5"/>
    <w:rsid w:val="001A07C7"/>
    <w:rsid w:val="001A0FDC"/>
    <w:rsid w:val="001B417C"/>
    <w:rsid w:val="001B6533"/>
    <w:rsid w:val="001C1159"/>
    <w:rsid w:val="001D0D27"/>
    <w:rsid w:val="001E1DE3"/>
    <w:rsid w:val="001E6716"/>
    <w:rsid w:val="001F1C42"/>
    <w:rsid w:val="0020105D"/>
    <w:rsid w:val="00241CE5"/>
    <w:rsid w:val="00243F90"/>
    <w:rsid w:val="00250222"/>
    <w:rsid w:val="0025029C"/>
    <w:rsid w:val="002772AD"/>
    <w:rsid w:val="00285BEA"/>
    <w:rsid w:val="002A0A79"/>
    <w:rsid w:val="002A4AAE"/>
    <w:rsid w:val="002A5309"/>
    <w:rsid w:val="002A7393"/>
    <w:rsid w:val="002C1A79"/>
    <w:rsid w:val="002C5C57"/>
    <w:rsid w:val="002E5293"/>
    <w:rsid w:val="002E530C"/>
    <w:rsid w:val="002F7DE0"/>
    <w:rsid w:val="003347F8"/>
    <w:rsid w:val="0035479C"/>
    <w:rsid w:val="003618DC"/>
    <w:rsid w:val="003652EB"/>
    <w:rsid w:val="003727A4"/>
    <w:rsid w:val="0037305E"/>
    <w:rsid w:val="00373103"/>
    <w:rsid w:val="003B5664"/>
    <w:rsid w:val="003B7509"/>
    <w:rsid w:val="003B759F"/>
    <w:rsid w:val="003C18FF"/>
    <w:rsid w:val="003C2318"/>
    <w:rsid w:val="003E5F98"/>
    <w:rsid w:val="003F3E5D"/>
    <w:rsid w:val="00437F85"/>
    <w:rsid w:val="0044033D"/>
    <w:rsid w:val="0044282A"/>
    <w:rsid w:val="00446D79"/>
    <w:rsid w:val="004830AE"/>
    <w:rsid w:val="00484E2C"/>
    <w:rsid w:val="004942C2"/>
    <w:rsid w:val="004A5A3F"/>
    <w:rsid w:val="004B74CA"/>
    <w:rsid w:val="004C530D"/>
    <w:rsid w:val="004D1BA8"/>
    <w:rsid w:val="004D3DC5"/>
    <w:rsid w:val="004E07A2"/>
    <w:rsid w:val="004E7653"/>
    <w:rsid w:val="004E7924"/>
    <w:rsid w:val="004F1BFA"/>
    <w:rsid w:val="004F4E29"/>
    <w:rsid w:val="005117BB"/>
    <w:rsid w:val="00531D67"/>
    <w:rsid w:val="00533310"/>
    <w:rsid w:val="00540291"/>
    <w:rsid w:val="00543293"/>
    <w:rsid w:val="00543460"/>
    <w:rsid w:val="00544B83"/>
    <w:rsid w:val="00554398"/>
    <w:rsid w:val="005543BB"/>
    <w:rsid w:val="005551E7"/>
    <w:rsid w:val="005728C5"/>
    <w:rsid w:val="00576739"/>
    <w:rsid w:val="00582948"/>
    <w:rsid w:val="0058429D"/>
    <w:rsid w:val="005914E5"/>
    <w:rsid w:val="00595156"/>
    <w:rsid w:val="005A355E"/>
    <w:rsid w:val="005C010B"/>
    <w:rsid w:val="005C580C"/>
    <w:rsid w:val="005C5B8C"/>
    <w:rsid w:val="005D3BD4"/>
    <w:rsid w:val="005E1546"/>
    <w:rsid w:val="00603947"/>
    <w:rsid w:val="00620A6F"/>
    <w:rsid w:val="006223DC"/>
    <w:rsid w:val="00625DCE"/>
    <w:rsid w:val="00626C2F"/>
    <w:rsid w:val="006353C5"/>
    <w:rsid w:val="00642288"/>
    <w:rsid w:val="00643473"/>
    <w:rsid w:val="0065467E"/>
    <w:rsid w:val="00654FB1"/>
    <w:rsid w:val="00660481"/>
    <w:rsid w:val="00664D7D"/>
    <w:rsid w:val="00670996"/>
    <w:rsid w:val="006779F8"/>
    <w:rsid w:val="00682F72"/>
    <w:rsid w:val="0068358B"/>
    <w:rsid w:val="00690971"/>
    <w:rsid w:val="00692C02"/>
    <w:rsid w:val="00696BB3"/>
    <w:rsid w:val="006A455A"/>
    <w:rsid w:val="006B55C5"/>
    <w:rsid w:val="006B5B48"/>
    <w:rsid w:val="006B7529"/>
    <w:rsid w:val="006D5BE4"/>
    <w:rsid w:val="006E6C0C"/>
    <w:rsid w:val="006F3D96"/>
    <w:rsid w:val="00701561"/>
    <w:rsid w:val="007015DC"/>
    <w:rsid w:val="00730694"/>
    <w:rsid w:val="007336CC"/>
    <w:rsid w:val="007423AB"/>
    <w:rsid w:val="007455B1"/>
    <w:rsid w:val="00751E7A"/>
    <w:rsid w:val="00754269"/>
    <w:rsid w:val="007678F7"/>
    <w:rsid w:val="007811FA"/>
    <w:rsid w:val="007833A7"/>
    <w:rsid w:val="00790605"/>
    <w:rsid w:val="007A3E68"/>
    <w:rsid w:val="007A6DC7"/>
    <w:rsid w:val="007B2EEE"/>
    <w:rsid w:val="007C1F77"/>
    <w:rsid w:val="007C4376"/>
    <w:rsid w:val="007C6A30"/>
    <w:rsid w:val="007E1A07"/>
    <w:rsid w:val="007E7369"/>
    <w:rsid w:val="00803C0D"/>
    <w:rsid w:val="00805245"/>
    <w:rsid w:val="00811753"/>
    <w:rsid w:val="008142D3"/>
    <w:rsid w:val="00815387"/>
    <w:rsid w:val="00822BC9"/>
    <w:rsid w:val="008316CB"/>
    <w:rsid w:val="00834994"/>
    <w:rsid w:val="00834A31"/>
    <w:rsid w:val="00845092"/>
    <w:rsid w:val="00847EFC"/>
    <w:rsid w:val="00872E79"/>
    <w:rsid w:val="00877F49"/>
    <w:rsid w:val="008A2A1D"/>
    <w:rsid w:val="008A3748"/>
    <w:rsid w:val="008A43DD"/>
    <w:rsid w:val="008A77EB"/>
    <w:rsid w:val="008B4DAA"/>
    <w:rsid w:val="008B5EBC"/>
    <w:rsid w:val="008D2D6B"/>
    <w:rsid w:val="008E052C"/>
    <w:rsid w:val="008E37F3"/>
    <w:rsid w:val="008F2902"/>
    <w:rsid w:val="008F3D96"/>
    <w:rsid w:val="008F5086"/>
    <w:rsid w:val="00915549"/>
    <w:rsid w:val="009261D8"/>
    <w:rsid w:val="0093144A"/>
    <w:rsid w:val="009501D8"/>
    <w:rsid w:val="00954A7D"/>
    <w:rsid w:val="00956107"/>
    <w:rsid w:val="00960C1F"/>
    <w:rsid w:val="00970432"/>
    <w:rsid w:val="009A1280"/>
    <w:rsid w:val="009B2B73"/>
    <w:rsid w:val="009E234B"/>
    <w:rsid w:val="009F7744"/>
    <w:rsid w:val="00A0226D"/>
    <w:rsid w:val="00A07A1F"/>
    <w:rsid w:val="00A14880"/>
    <w:rsid w:val="00A240AB"/>
    <w:rsid w:val="00A24E37"/>
    <w:rsid w:val="00A2563D"/>
    <w:rsid w:val="00A27751"/>
    <w:rsid w:val="00A363C7"/>
    <w:rsid w:val="00A40886"/>
    <w:rsid w:val="00A447D1"/>
    <w:rsid w:val="00A60028"/>
    <w:rsid w:val="00A743C2"/>
    <w:rsid w:val="00A83ADD"/>
    <w:rsid w:val="00A8429D"/>
    <w:rsid w:val="00AB02BC"/>
    <w:rsid w:val="00AB2BAF"/>
    <w:rsid w:val="00AC0FC3"/>
    <w:rsid w:val="00AC29C0"/>
    <w:rsid w:val="00AD313B"/>
    <w:rsid w:val="00AD4BE5"/>
    <w:rsid w:val="00AF6F54"/>
    <w:rsid w:val="00B01D9F"/>
    <w:rsid w:val="00B16BE3"/>
    <w:rsid w:val="00B358D1"/>
    <w:rsid w:val="00B409DF"/>
    <w:rsid w:val="00B40C74"/>
    <w:rsid w:val="00B46DF4"/>
    <w:rsid w:val="00B603F8"/>
    <w:rsid w:val="00B628EF"/>
    <w:rsid w:val="00B870DF"/>
    <w:rsid w:val="00B92A29"/>
    <w:rsid w:val="00B96E5B"/>
    <w:rsid w:val="00BA7602"/>
    <w:rsid w:val="00BE6BCA"/>
    <w:rsid w:val="00C21584"/>
    <w:rsid w:val="00C30922"/>
    <w:rsid w:val="00C33D05"/>
    <w:rsid w:val="00C345FB"/>
    <w:rsid w:val="00C5084A"/>
    <w:rsid w:val="00C56A48"/>
    <w:rsid w:val="00C653C8"/>
    <w:rsid w:val="00C76A2F"/>
    <w:rsid w:val="00C9760E"/>
    <w:rsid w:val="00CB0878"/>
    <w:rsid w:val="00CB1531"/>
    <w:rsid w:val="00CB1F2E"/>
    <w:rsid w:val="00CB2E6B"/>
    <w:rsid w:val="00CB7D99"/>
    <w:rsid w:val="00CD5147"/>
    <w:rsid w:val="00CE4D8A"/>
    <w:rsid w:val="00CF447B"/>
    <w:rsid w:val="00D157A9"/>
    <w:rsid w:val="00D231A4"/>
    <w:rsid w:val="00D253D9"/>
    <w:rsid w:val="00D26FC4"/>
    <w:rsid w:val="00D31100"/>
    <w:rsid w:val="00D37039"/>
    <w:rsid w:val="00D40B58"/>
    <w:rsid w:val="00D57187"/>
    <w:rsid w:val="00D76155"/>
    <w:rsid w:val="00D77EA2"/>
    <w:rsid w:val="00D801F5"/>
    <w:rsid w:val="00D84E40"/>
    <w:rsid w:val="00D85ABE"/>
    <w:rsid w:val="00D8672C"/>
    <w:rsid w:val="00D8695A"/>
    <w:rsid w:val="00DC1D7A"/>
    <w:rsid w:val="00DC4BA2"/>
    <w:rsid w:val="00DD00B4"/>
    <w:rsid w:val="00DD1607"/>
    <w:rsid w:val="00DD32CC"/>
    <w:rsid w:val="00DD786D"/>
    <w:rsid w:val="00DE5C47"/>
    <w:rsid w:val="00E05938"/>
    <w:rsid w:val="00E2168D"/>
    <w:rsid w:val="00E22A11"/>
    <w:rsid w:val="00E2464B"/>
    <w:rsid w:val="00E27B3C"/>
    <w:rsid w:val="00E302E2"/>
    <w:rsid w:val="00E451FC"/>
    <w:rsid w:val="00E55D3E"/>
    <w:rsid w:val="00E752D3"/>
    <w:rsid w:val="00E82407"/>
    <w:rsid w:val="00E846ED"/>
    <w:rsid w:val="00E93F47"/>
    <w:rsid w:val="00E9410A"/>
    <w:rsid w:val="00E963EE"/>
    <w:rsid w:val="00EA10FA"/>
    <w:rsid w:val="00EA2998"/>
    <w:rsid w:val="00EB46F2"/>
    <w:rsid w:val="00EC5B1D"/>
    <w:rsid w:val="00ED37E2"/>
    <w:rsid w:val="00EE2578"/>
    <w:rsid w:val="00EE3CBE"/>
    <w:rsid w:val="00EF4DFC"/>
    <w:rsid w:val="00F03EFF"/>
    <w:rsid w:val="00F05EF3"/>
    <w:rsid w:val="00F14204"/>
    <w:rsid w:val="00F17068"/>
    <w:rsid w:val="00F30541"/>
    <w:rsid w:val="00F3646E"/>
    <w:rsid w:val="00F51AA7"/>
    <w:rsid w:val="00F5697C"/>
    <w:rsid w:val="00F6495B"/>
    <w:rsid w:val="00F731D0"/>
    <w:rsid w:val="00F77F69"/>
    <w:rsid w:val="00F80E2A"/>
    <w:rsid w:val="00F829B5"/>
    <w:rsid w:val="00FB05CF"/>
    <w:rsid w:val="00FD0ECC"/>
    <w:rsid w:val="00F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7E73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5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2A4A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A4AAE"/>
  </w:style>
  <w:style w:type="character" w:customStyle="1" w:styleId="21">
    <w:name w:val="Основной текст2"/>
    <w:basedOn w:val="a0"/>
    <w:rsid w:val="003C231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1">
    <w:name w:val="Сетка таблицы1"/>
    <w:basedOn w:val="a1"/>
    <w:next w:val="a4"/>
    <w:uiPriority w:val="39"/>
    <w:rsid w:val="0095610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1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36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E752D3"/>
    <w:pPr>
      <w:spacing w:after="0" w:line="492" w:lineRule="exact"/>
      <w:ind w:firstLine="357"/>
      <w:jc w:val="center"/>
    </w:pPr>
    <w:rPr>
      <w:rFonts w:eastAsia="Times New Roman" w:cs="Times New Roman"/>
      <w:szCs w:val="24"/>
      <w:lang w:eastAsia="ar-SA"/>
    </w:rPr>
  </w:style>
  <w:style w:type="character" w:customStyle="1" w:styleId="FontStyle17">
    <w:name w:val="Font Style17"/>
    <w:uiPriority w:val="99"/>
    <w:rsid w:val="00E752D3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5"/>
    <w:rsid w:val="00112BF7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112BF7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07DA-444C-45C6-8F37-B5655BD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Home-pc</cp:lastModifiedBy>
  <cp:revision>84</cp:revision>
  <cp:lastPrinted>2022-04-21T07:44:00Z</cp:lastPrinted>
  <dcterms:created xsi:type="dcterms:W3CDTF">2016-02-24T15:08:00Z</dcterms:created>
  <dcterms:modified xsi:type="dcterms:W3CDTF">2022-08-29T18:20:00Z</dcterms:modified>
</cp:coreProperties>
</file>