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11" w:rsidRPr="00332D0C" w:rsidRDefault="00332D0C" w:rsidP="00055FFB">
      <w:pPr>
        <w:pStyle w:val="a3"/>
        <w:spacing w:after="0" w:afterAutospacing="0"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111" w:rsidRPr="00332D0C">
        <w:rPr>
          <w:sz w:val="28"/>
          <w:szCs w:val="28"/>
        </w:rPr>
        <w:t>Сапронова Екатерина Сергеевна</w:t>
      </w:r>
    </w:p>
    <w:p w:rsidR="00150111" w:rsidRPr="00332D0C" w:rsidRDefault="00150111" w:rsidP="00055FFB">
      <w:pPr>
        <w:jc w:val="right"/>
      </w:pPr>
      <w:r w:rsidRPr="00332D0C">
        <w:t xml:space="preserve">      </w:t>
      </w:r>
      <w:r w:rsidR="00332D0C">
        <w:t xml:space="preserve">  </w:t>
      </w:r>
      <w:r w:rsidRPr="00332D0C">
        <w:t xml:space="preserve">Учитель </w:t>
      </w:r>
    </w:p>
    <w:p w:rsidR="00150111" w:rsidRDefault="00150111" w:rsidP="00055FFB">
      <w:pPr>
        <w:jc w:val="right"/>
      </w:pPr>
      <w:r w:rsidRPr="00332D0C">
        <w:t xml:space="preserve">                                                           МБОУ СОШ № 18 им. </w:t>
      </w:r>
      <w:proofErr w:type="spellStart"/>
      <w:r w:rsidRPr="00332D0C">
        <w:t>Н.П.Симоняка</w:t>
      </w:r>
      <w:proofErr w:type="spellEnd"/>
    </w:p>
    <w:p w:rsidR="00332D0C" w:rsidRPr="00E9404C" w:rsidRDefault="00332D0C" w:rsidP="00055FFB">
      <w:pPr>
        <w:jc w:val="right"/>
      </w:pPr>
    </w:p>
    <w:p w:rsidR="00332D0C" w:rsidRDefault="00332D0C" w:rsidP="00055FFB">
      <w:pPr>
        <w:jc w:val="center"/>
      </w:pPr>
    </w:p>
    <w:p w:rsidR="00F65153" w:rsidRDefault="00F65153" w:rsidP="00055FFB">
      <w:pPr>
        <w:jc w:val="center"/>
      </w:pPr>
      <w:r w:rsidRPr="00F65153">
        <w:t>Эссе « Я – педагог»</w:t>
      </w:r>
    </w:p>
    <w:p w:rsidR="00332D0C" w:rsidRDefault="00332D0C" w:rsidP="00055FFB">
      <w:pPr>
        <w:jc w:val="center"/>
      </w:pPr>
    </w:p>
    <w:p w:rsidR="009D0AC0" w:rsidRDefault="00A104C6" w:rsidP="00055FFB">
      <w:r>
        <w:t xml:space="preserve">- </w:t>
      </w:r>
      <w:r w:rsidR="009D0AC0">
        <w:t>Ке</w:t>
      </w:r>
      <w:r>
        <w:t>м ты хочешь стать, когда вырасте</w:t>
      </w:r>
      <w:r w:rsidR="009D0AC0">
        <w:t>шь?</w:t>
      </w:r>
    </w:p>
    <w:p w:rsidR="009D0AC0" w:rsidRDefault="009D0AC0" w:rsidP="00055FFB">
      <w:r>
        <w:t xml:space="preserve">- Учителем.  </w:t>
      </w:r>
    </w:p>
    <w:p w:rsidR="009F6144" w:rsidRDefault="009D0AC0" w:rsidP="00055FFB">
      <w:r>
        <w:t>Помн</w:t>
      </w:r>
      <w:r w:rsidR="00A104C6">
        <w:t>ите этот вопрос? Нам задают его</w:t>
      </w:r>
      <w:r>
        <w:t xml:space="preserve"> в раннем детстве.</w:t>
      </w:r>
      <w:r w:rsidR="00A104C6">
        <w:t xml:space="preserve"> Мы подрастаем и перебираем огромное множество</w:t>
      </w:r>
      <w:r>
        <w:t xml:space="preserve"> профессий: врач, агроном, тракторист, машинист...</w:t>
      </w:r>
      <w:r w:rsidR="005677C6">
        <w:t xml:space="preserve"> </w:t>
      </w:r>
      <w:r>
        <w:t>Я не исключение, в школьные годы грезила разнообразными профессиями: юрист, врач, экономист. Но когда пришло время поступать в ВУЗ,  мой выбор пал на профессию педагога.</w:t>
      </w:r>
    </w:p>
    <w:p w:rsidR="00176E42" w:rsidRDefault="009F6144" w:rsidP="00055FFB">
      <w:r w:rsidRPr="00CE2014">
        <w:t>У каждого в жизни есть маяки, резкие повороты</w:t>
      </w:r>
      <w:r w:rsidR="00A104C6">
        <w:t>,</w:t>
      </w:r>
      <w:r w:rsidRPr="00CE2014">
        <w:t xml:space="preserve"> благодаря которым мы принимаем судьбоносные решения. В моей судьбе таким маяком были и есть родители. </w:t>
      </w:r>
      <w:r w:rsidR="00A104C6">
        <w:t xml:space="preserve"> </w:t>
      </w:r>
      <w:r w:rsidR="005677C6">
        <w:t>Моя мам</w:t>
      </w:r>
      <w:r w:rsidR="00266F1A">
        <w:t>а</w:t>
      </w:r>
      <w:r w:rsidR="00CE5B3A">
        <w:t xml:space="preserve"> -</w:t>
      </w:r>
      <w:r w:rsidR="00266F1A">
        <w:t xml:space="preserve"> учитель начальных классов, и </w:t>
      </w:r>
      <w:r w:rsidR="005677C6">
        <w:t xml:space="preserve"> с раннего детства </w:t>
      </w:r>
      <w:r w:rsidR="00266F1A">
        <w:t xml:space="preserve">я </w:t>
      </w:r>
      <w:r w:rsidR="005677C6">
        <w:t xml:space="preserve">наблюдала, как она проверяет тетради, пишет конспекты и готовится к урокам. </w:t>
      </w:r>
      <w:r w:rsidR="002C7A9F">
        <w:t>Она любит свою работу, своих детей, которых изо дня в день учит чему-то новому, от</w:t>
      </w:r>
      <w:r w:rsidR="00CE5B3A">
        <w:t>крывает перед ними «тайные</w:t>
      </w:r>
      <w:r w:rsidR="002C7A9F">
        <w:t xml:space="preserve"> двери</w:t>
      </w:r>
      <w:r w:rsidR="00CE5B3A">
        <w:t>»</w:t>
      </w:r>
      <w:r w:rsidR="002C7A9F">
        <w:t xml:space="preserve">, за которыми кроется удивительный мир. </w:t>
      </w:r>
      <w:r w:rsidR="00266F1A">
        <w:t>Это завораживало меня в детстве, и я решила, что буду так же обучать детей и прививать им тягу к знаниям.  Так же на выбор моей профессии повлиял папа. Он не был учителем, но удивлял своими знаниями в истории. Папе удалось воспитать, вырастить во мне любовь к истории различных стран, религии.  Когда он рассказывал жития святых, историю церкви, у меня возникало желание самой узнать что-</w:t>
      </w:r>
      <w:r w:rsidR="00176E42">
        <w:t>то новое, поделиться с ним</w:t>
      </w:r>
      <w:r w:rsidR="00266F1A">
        <w:t xml:space="preserve">. </w:t>
      </w:r>
    </w:p>
    <w:p w:rsidR="00CB6B9A" w:rsidRPr="007F7938" w:rsidRDefault="00266F1A" w:rsidP="00055FFB">
      <w:pPr>
        <w:rPr>
          <w:rStyle w:val="c2"/>
        </w:rPr>
      </w:pPr>
      <w:r>
        <w:t xml:space="preserve">Как часто родители читают книги со своими </w:t>
      </w:r>
      <w:r w:rsidR="00176E42">
        <w:t>детьми и рассказывают им то, о чем удалось узнать</w:t>
      </w:r>
      <w:r w:rsidR="00CE5B3A">
        <w:t xml:space="preserve"> мне</w:t>
      </w:r>
      <w:r w:rsidR="00176E42">
        <w:t xml:space="preserve">? </w:t>
      </w:r>
      <w:r w:rsidR="00CE5B3A">
        <w:t>К сожалению, не часто в</w:t>
      </w:r>
      <w:r w:rsidR="00176E42">
        <w:t xml:space="preserve"> мире современных технологий, интернета и социальных сетей, моим родителям удалось </w:t>
      </w:r>
      <w:r w:rsidR="00176E42">
        <w:lastRenderedPageBreak/>
        <w:t xml:space="preserve">воспитать во мне любовь к знаниям, саморазвитию.  </w:t>
      </w:r>
      <w:r w:rsidR="006A4999" w:rsidRPr="00CE2014">
        <w:t>От каждого из них я взяла частичку любви к детям, к истории, творческие способности, терпение, трудолюбие и соединила их в профессии учитель.  Обучаясь в Ставропольском педагогическом институте</w:t>
      </w:r>
      <w:r w:rsidR="00CE2014" w:rsidRPr="00CE2014">
        <w:t>,</w:t>
      </w:r>
      <w:r w:rsidR="006A4999" w:rsidRPr="00CE2014">
        <w:t xml:space="preserve"> я с нетерпением и </w:t>
      </w:r>
      <w:r w:rsidR="00CE2014" w:rsidRPr="00CE2014">
        <w:t xml:space="preserve">огромным волнением </w:t>
      </w:r>
      <w:r w:rsidR="00CE2014" w:rsidRPr="00CE2014">
        <w:rPr>
          <w:rStyle w:val="c2"/>
          <w:color w:val="000000"/>
        </w:rPr>
        <w:t xml:space="preserve"> представляла, как  войду  в класс  и буду объясня</w:t>
      </w:r>
      <w:r w:rsidR="00CE2014">
        <w:rPr>
          <w:rStyle w:val="c2"/>
          <w:color w:val="000000"/>
        </w:rPr>
        <w:t xml:space="preserve">ть новые темы, открывать, </w:t>
      </w:r>
      <w:r w:rsidR="00CE2014" w:rsidRPr="00CE2014">
        <w:rPr>
          <w:rStyle w:val="c2"/>
          <w:color w:val="000000"/>
        </w:rPr>
        <w:t>для де</w:t>
      </w:r>
      <w:r w:rsidR="00CE2014">
        <w:rPr>
          <w:rStyle w:val="c2"/>
          <w:color w:val="000000"/>
        </w:rPr>
        <w:t>тей, что-</w:t>
      </w:r>
      <w:r w:rsidR="00CE2014" w:rsidRPr="00CE2014">
        <w:rPr>
          <w:rStyle w:val="c2"/>
          <w:color w:val="000000"/>
        </w:rPr>
        <w:t xml:space="preserve">то новое и  интересное. </w:t>
      </w:r>
      <w:r w:rsidR="00635CA0">
        <w:rPr>
          <w:rStyle w:val="c2"/>
          <w:color w:val="000000"/>
        </w:rPr>
        <w:t xml:space="preserve"> </w:t>
      </w:r>
      <w:r w:rsidR="00176E42">
        <w:rPr>
          <w:rStyle w:val="c2"/>
          <w:color w:val="000000"/>
        </w:rPr>
        <w:t>Окончив институт</w:t>
      </w:r>
      <w:r w:rsidR="00CE5B3A">
        <w:rPr>
          <w:rStyle w:val="c2"/>
          <w:color w:val="000000"/>
        </w:rPr>
        <w:t>,</w:t>
      </w:r>
      <w:r w:rsidR="00176E42">
        <w:rPr>
          <w:rStyle w:val="c2"/>
          <w:color w:val="000000"/>
        </w:rPr>
        <w:t xml:space="preserve"> я вернулась в стены родной школы. </w:t>
      </w:r>
      <w:r w:rsidR="00150111">
        <w:rPr>
          <w:rStyle w:val="c2"/>
          <w:color w:val="000000"/>
        </w:rPr>
        <w:t>Мой выбор не зависел от целевого напр</w:t>
      </w:r>
      <w:r w:rsidR="00CE5B3A">
        <w:rPr>
          <w:rStyle w:val="c2"/>
          <w:color w:val="000000"/>
        </w:rPr>
        <w:t>авления, хотелось просто примери</w:t>
      </w:r>
      <w:r w:rsidR="00150111">
        <w:rPr>
          <w:rStyle w:val="c2"/>
          <w:color w:val="000000"/>
        </w:rPr>
        <w:t>ть на себя другую роль, роль учителя. В</w:t>
      </w:r>
      <w:r w:rsidR="00CE5B3A">
        <w:rPr>
          <w:rStyle w:val="c2"/>
          <w:color w:val="000000"/>
        </w:rPr>
        <w:t xml:space="preserve"> </w:t>
      </w:r>
      <w:r w:rsidR="00150111">
        <w:rPr>
          <w:rStyle w:val="c2"/>
          <w:color w:val="000000"/>
        </w:rPr>
        <w:t xml:space="preserve">первые дни, после начала учебного года, жизнь начинала меняться в довольно быстром темпе: заполнение журналов, быстрая смена преподаваемых мной дисциплин, ведь я соединяю воедино два совершенно разных предмета историю и иностранный язык, подбор материалов, разработка конспектов, бессонные ночи. </w:t>
      </w:r>
      <w:r w:rsidR="00176E42">
        <w:rPr>
          <w:rStyle w:val="c2"/>
          <w:color w:val="000000"/>
        </w:rPr>
        <w:t xml:space="preserve"> </w:t>
      </w:r>
      <w:r w:rsidR="00A104C6">
        <w:rPr>
          <w:rStyle w:val="c2"/>
          <w:color w:val="000000"/>
        </w:rPr>
        <w:t>Уроки проходили по-</w:t>
      </w:r>
      <w:r w:rsidR="00635CA0">
        <w:rPr>
          <w:rStyle w:val="c2"/>
          <w:color w:val="000000"/>
        </w:rPr>
        <w:t>разному</w:t>
      </w:r>
      <w:r w:rsidR="00A104C6">
        <w:rPr>
          <w:rStyle w:val="c2"/>
          <w:color w:val="000000"/>
        </w:rPr>
        <w:t>:</w:t>
      </w:r>
      <w:r w:rsidR="00CE2014">
        <w:rPr>
          <w:rStyle w:val="c2"/>
          <w:color w:val="000000"/>
        </w:rPr>
        <w:t xml:space="preserve"> </w:t>
      </w:r>
      <w:r w:rsidR="00A104C6">
        <w:rPr>
          <w:rStyle w:val="c2"/>
          <w:color w:val="000000"/>
        </w:rPr>
        <w:t>совершались ошибки,</w:t>
      </w:r>
      <w:r w:rsidR="00CE2014">
        <w:rPr>
          <w:rStyle w:val="c2"/>
          <w:color w:val="000000"/>
        </w:rPr>
        <w:t xml:space="preserve"> были трудности, </w:t>
      </w:r>
      <w:r w:rsidR="00CB6B9A">
        <w:rPr>
          <w:rStyle w:val="c2"/>
          <w:color w:val="000000"/>
        </w:rPr>
        <w:t>но,</w:t>
      </w:r>
      <w:r w:rsidR="00A104C6">
        <w:rPr>
          <w:rStyle w:val="c2"/>
          <w:color w:val="000000"/>
        </w:rPr>
        <w:t xml:space="preserve"> только столкнувшись с ними, я осознала</w:t>
      </w:r>
      <w:r w:rsidR="00CE2014">
        <w:rPr>
          <w:rStyle w:val="c2"/>
          <w:color w:val="000000"/>
        </w:rPr>
        <w:t xml:space="preserve">, что эта профессия требует </w:t>
      </w:r>
      <w:r w:rsidR="00CB6B9A">
        <w:rPr>
          <w:rStyle w:val="c2"/>
          <w:color w:val="000000"/>
        </w:rPr>
        <w:t>титанического труда, неугасаемого оптимизма,  огромной любви к детям и преподаваемому предмету.</w:t>
      </w:r>
    </w:p>
    <w:p w:rsidR="00D62B8F" w:rsidRDefault="00CB6B9A" w:rsidP="00055FFB">
      <w:pPr>
        <w:rPr>
          <w:color w:val="000000"/>
        </w:rPr>
      </w:pPr>
      <w:r>
        <w:rPr>
          <w:rStyle w:val="c2"/>
          <w:color w:val="000000"/>
        </w:rPr>
        <w:t xml:space="preserve">В наше время работать в школе трудно, но интересно. </w:t>
      </w:r>
      <w:r w:rsidR="00D62B8F">
        <w:rPr>
          <w:color w:val="000000"/>
        </w:rPr>
        <w:t>Благодаря современным технологиям, удается показать красоту изучаемого периода, рассмотреть репродукции картин, научить детей любить то, что он</w:t>
      </w:r>
      <w:r w:rsidR="00A104C6">
        <w:rPr>
          <w:color w:val="000000"/>
        </w:rPr>
        <w:t>и уча</w:t>
      </w:r>
      <w:r w:rsidR="00D62B8F">
        <w:rPr>
          <w:color w:val="000000"/>
        </w:rPr>
        <w:t>т, находить нестандартные решения, применять знания н</w:t>
      </w:r>
      <w:r w:rsidR="00A104C6">
        <w:rPr>
          <w:color w:val="000000"/>
        </w:rPr>
        <w:t>а практике, проводить параллели</w:t>
      </w:r>
      <w:r w:rsidR="00D62B8F">
        <w:rPr>
          <w:color w:val="000000"/>
        </w:rPr>
        <w:t>. Сейчас опрос домашнего задания, контроль знаний, рефлексию можно провести интересно, с помощью игр, олимпиад, викторин. Стоит лишь подключить воображение, и любой даже самый сложный материал, будет простым, легким и</w:t>
      </w:r>
      <w:r w:rsidR="00A104C6">
        <w:rPr>
          <w:color w:val="000000"/>
        </w:rPr>
        <w:t>,</w:t>
      </w:r>
      <w:r w:rsidR="00D62B8F">
        <w:rPr>
          <w:color w:val="000000"/>
        </w:rPr>
        <w:t xml:space="preserve"> самое главное, понятным.</w:t>
      </w:r>
    </w:p>
    <w:p w:rsidR="00D801CD" w:rsidRDefault="00D801CD" w:rsidP="00055FFB">
      <w:pPr>
        <w:rPr>
          <w:color w:val="000000"/>
        </w:rPr>
      </w:pPr>
      <w:r>
        <w:rPr>
          <w:color w:val="000000"/>
        </w:rPr>
        <w:t>Сенека говорил</w:t>
      </w:r>
      <w:r w:rsidR="00F77A5E">
        <w:rPr>
          <w:color w:val="000000"/>
        </w:rPr>
        <w:t>:</w:t>
      </w:r>
      <w:bookmarkStart w:id="0" w:name="_GoBack"/>
      <w:bookmarkEnd w:id="0"/>
      <w:r>
        <w:rPr>
          <w:color w:val="000000"/>
        </w:rPr>
        <w:t xml:space="preserve"> «Уча, у</w:t>
      </w:r>
      <w:r w:rsidRPr="00A8767D">
        <w:rPr>
          <w:color w:val="000000"/>
        </w:rPr>
        <w:t>чимся»</w:t>
      </w:r>
      <w:r>
        <w:rPr>
          <w:color w:val="000000"/>
        </w:rPr>
        <w:t>. Подбирая различные методы, приемы</w:t>
      </w:r>
      <w:r w:rsidR="00A104C6">
        <w:rPr>
          <w:color w:val="000000"/>
        </w:rPr>
        <w:t>, которые сделают урок красочнее</w:t>
      </w:r>
      <w:r>
        <w:rPr>
          <w:color w:val="000000"/>
        </w:rPr>
        <w:t xml:space="preserve">, ярче, молодой учитель постепенно находит индивидуальный подход к каждому, вырабатывает свой стиль. Ведь никто не обещал, что будет легко. </w:t>
      </w:r>
    </w:p>
    <w:p w:rsidR="00B666E1" w:rsidRDefault="00A104C6" w:rsidP="00055FFB">
      <w:r>
        <w:t>В своей работе</w:t>
      </w:r>
      <w:r w:rsidR="00D801CD" w:rsidRPr="00D801CD">
        <w:t xml:space="preserve"> я стараюсь </w:t>
      </w:r>
      <w:r w:rsidR="00CB6B9A" w:rsidRPr="00D801CD">
        <w:t xml:space="preserve">найти нужные </w:t>
      </w:r>
      <w:r w:rsidR="00CB6B9A" w:rsidRPr="00150111">
        <w:t>слова</w:t>
      </w:r>
      <w:r w:rsidR="00150111">
        <w:t>, разнооб</w:t>
      </w:r>
      <w:r w:rsidR="00CE5B3A">
        <w:t>разные формулировки предложений</w:t>
      </w:r>
      <w:r w:rsidR="00150111">
        <w:t xml:space="preserve"> </w:t>
      </w:r>
      <w:r w:rsidR="00332D0C">
        <w:t xml:space="preserve">и </w:t>
      </w:r>
      <w:r w:rsidR="00CE5B3A">
        <w:t xml:space="preserve">заданий, что - </w:t>
      </w:r>
      <w:r w:rsidR="00150111">
        <w:t xml:space="preserve">бы донести до каждого ребенка </w:t>
      </w:r>
      <w:r w:rsidR="00150111">
        <w:lastRenderedPageBreak/>
        <w:t>преподаваемый материал</w:t>
      </w:r>
      <w:r w:rsidR="00CE5B3A">
        <w:t>;</w:t>
      </w:r>
      <w:r w:rsidR="00332D0C">
        <w:t xml:space="preserve"> нестандартные</w:t>
      </w:r>
      <w:r>
        <w:t>,</w:t>
      </w:r>
      <w:r w:rsidR="00332D0C">
        <w:t xml:space="preserve">  интересные формы</w:t>
      </w:r>
      <w:r w:rsidR="00CB6B9A" w:rsidRPr="00D801CD">
        <w:t xml:space="preserve"> урока, </w:t>
      </w:r>
      <w:hyperlink r:id="rId6" w:tgtFrame="_blank" w:history="1">
        <w:r w:rsidR="00332D0C">
          <w:rPr>
            <w:rStyle w:val="a5"/>
            <w:color w:val="auto"/>
            <w:u w:val="none"/>
          </w:rPr>
          <w:t>создание</w:t>
        </w:r>
        <w:r w:rsidR="00CE5B3A">
          <w:rPr>
            <w:rStyle w:val="a5"/>
            <w:color w:val="auto"/>
            <w:u w:val="none"/>
          </w:rPr>
          <w:t xml:space="preserve"> ситуации</w:t>
        </w:r>
        <w:r w:rsidR="00CB6B9A" w:rsidRPr="00D801CD">
          <w:rPr>
            <w:rStyle w:val="a5"/>
            <w:color w:val="auto"/>
            <w:u w:val="none"/>
          </w:rPr>
          <w:t xml:space="preserve"> успеха для каждого</w:t>
        </w:r>
      </w:hyperlink>
      <w:r w:rsidR="00D801CD" w:rsidRPr="00D801CD">
        <w:t xml:space="preserve">, </w:t>
      </w:r>
      <w:r w:rsidR="00332D0C" w:rsidRPr="00D801CD">
        <w:t>творче</w:t>
      </w:r>
      <w:r w:rsidR="00332D0C">
        <w:t xml:space="preserve">ские задания помогают </w:t>
      </w:r>
      <w:r w:rsidR="00D801CD" w:rsidRPr="00D801CD">
        <w:t>увлечь</w:t>
      </w:r>
      <w:r w:rsidR="00332D0C">
        <w:t xml:space="preserve"> ребенка в мир нового и еще не известного мира</w:t>
      </w:r>
      <w:r w:rsidR="00CB6B9A" w:rsidRPr="00D801CD">
        <w:t xml:space="preserve">. </w:t>
      </w:r>
      <w:r w:rsidR="00D801CD" w:rsidRPr="00D801CD">
        <w:t xml:space="preserve"> Стоит не забывать</w:t>
      </w:r>
      <w:r>
        <w:t>,</w:t>
      </w:r>
      <w:r w:rsidR="00D801CD" w:rsidRPr="00D801CD">
        <w:t xml:space="preserve"> что у каждого ребенка свой маленький мир, свои достижения и поражения, и педагогу важно добиться</w:t>
      </w:r>
      <w:r w:rsidR="00CB6B9A" w:rsidRPr="00D801CD">
        <w:t>, чтобы ребенок чувствовал удовлетворение от достигнутых успехов, от всего сделанного, сказа</w:t>
      </w:r>
      <w:r w:rsidR="00D801CD" w:rsidRPr="00D801CD">
        <w:t>нного, прочитанного</w:t>
      </w:r>
      <w:r w:rsidR="00CB6B9A" w:rsidRPr="00D801CD">
        <w:t xml:space="preserve">. </w:t>
      </w:r>
      <w:r w:rsidR="00D801CD" w:rsidRPr="00D801CD">
        <w:t xml:space="preserve"> Когда </w:t>
      </w:r>
      <w:r w:rsidR="00D801CD">
        <w:t>что</w:t>
      </w:r>
      <w:r w:rsidR="00CE5B3A">
        <w:t xml:space="preserve"> то не получается на уроке, кто - </w:t>
      </w:r>
      <w:r w:rsidR="00D801CD">
        <w:t>то из учеников отвлекается, шумит или разговаривает не стоит забывать г</w:t>
      </w:r>
      <w:r w:rsidR="00CB6B9A" w:rsidRPr="004E25EF">
        <w:t xml:space="preserve">лавное — верить, верить в каждого. </w:t>
      </w:r>
      <w:r w:rsidR="00B666E1">
        <w:t>Не отчаиваться, не махнуть на ученика</w:t>
      </w:r>
      <w:r>
        <w:t xml:space="preserve"> рукой с мыслью: </w:t>
      </w:r>
      <w:r w:rsidR="00B666E1">
        <w:t xml:space="preserve">он ничего не достигнет. </w:t>
      </w:r>
    </w:p>
    <w:p w:rsidR="00B666E1" w:rsidRDefault="00B666E1" w:rsidP="00055FFB">
      <w:r w:rsidRPr="00B666E1">
        <w:t>Я считаю, что педагог должен оставаться всегда интересным для своих воспитанников. Важно не стать скучной, бы</w:t>
      </w:r>
      <w:r w:rsidR="00F31D49">
        <w:t>ть всегда чуть-чуть ребенком! У</w:t>
      </w:r>
      <w:r w:rsidR="007F7938">
        <w:t xml:space="preserve">читься у детей чему-то новому, интересному. </w:t>
      </w:r>
    </w:p>
    <w:p w:rsidR="007F7938" w:rsidRPr="00C93035" w:rsidRDefault="007F7938" w:rsidP="00055FFB">
      <w:pPr>
        <w:rPr>
          <w:color w:val="000000"/>
        </w:rPr>
      </w:pPr>
      <w:r>
        <w:rPr>
          <w:color w:val="000000"/>
        </w:rPr>
        <w:t>В заключение</w:t>
      </w:r>
      <w:r w:rsidR="00F31D49">
        <w:rPr>
          <w:color w:val="000000"/>
        </w:rPr>
        <w:t xml:space="preserve">, </w:t>
      </w:r>
      <w:proofErr w:type="gramStart"/>
      <w:r w:rsidR="00F31D49">
        <w:rPr>
          <w:color w:val="000000"/>
        </w:rPr>
        <w:t>хочется  сказать</w:t>
      </w:r>
      <w:proofErr w:type="gramEnd"/>
      <w:r w:rsidR="00F31D49">
        <w:rPr>
          <w:color w:val="000000"/>
        </w:rPr>
        <w:t>:  никогда не стоит</w:t>
      </w:r>
      <w:r>
        <w:rPr>
          <w:color w:val="000000"/>
        </w:rPr>
        <w:t xml:space="preserve"> терять оптимизм, забывать</w:t>
      </w:r>
      <w:r w:rsidRPr="007F7938">
        <w:rPr>
          <w:color w:val="000000"/>
        </w:rPr>
        <w:t>, что у детей свой мир, свое мировоззрение</w:t>
      </w:r>
      <w:r>
        <w:rPr>
          <w:color w:val="000000"/>
        </w:rPr>
        <w:t>; относится к ним, как к равным; не терять</w:t>
      </w:r>
      <w:r w:rsidRPr="007F7938">
        <w:rPr>
          <w:color w:val="000000"/>
        </w:rPr>
        <w:t xml:space="preserve"> любовь к де</w:t>
      </w:r>
      <w:r>
        <w:rPr>
          <w:color w:val="000000"/>
        </w:rPr>
        <w:t xml:space="preserve">тям, к своему предмету; не  бояться </w:t>
      </w:r>
      <w:r w:rsidRPr="007F7938">
        <w:rPr>
          <w:color w:val="000000"/>
        </w:rPr>
        <w:t xml:space="preserve"> пробовать различные методики, технологии</w:t>
      </w:r>
      <w:r>
        <w:rPr>
          <w:color w:val="000000"/>
        </w:rPr>
        <w:t>.</w:t>
      </w:r>
      <w:r w:rsidR="00F31D49">
        <w:rPr>
          <w:color w:val="000000"/>
        </w:rPr>
        <w:t xml:space="preserve"> </w:t>
      </w:r>
      <w:r>
        <w:rPr>
          <w:color w:val="000000"/>
        </w:rPr>
        <w:t>И всегда помнить  поучительную цитату</w:t>
      </w:r>
      <w:r w:rsidRPr="0027622E">
        <w:rPr>
          <w:color w:val="000000"/>
        </w:rPr>
        <w:t xml:space="preserve"> Максима Горького</w:t>
      </w:r>
      <w:r>
        <w:rPr>
          <w:color w:val="000000"/>
        </w:rPr>
        <w:t>:</w:t>
      </w:r>
      <w:r w:rsidRPr="0027622E">
        <w:rPr>
          <w:color w:val="000000"/>
        </w:rPr>
        <w:t xml:space="preserve"> « Учить детей — дело необходимое, следует понять, что весьма полез</w:t>
      </w:r>
      <w:r>
        <w:rPr>
          <w:color w:val="000000"/>
        </w:rPr>
        <w:t>но и нам самим учиться у детей».</w:t>
      </w:r>
    </w:p>
    <w:p w:rsidR="007F7938" w:rsidRDefault="007F7938" w:rsidP="00055FFB"/>
    <w:p w:rsidR="00B666E1" w:rsidRPr="00B666E1" w:rsidRDefault="00B666E1" w:rsidP="00055FFB"/>
    <w:sectPr w:rsidR="00B666E1" w:rsidRPr="00B666E1" w:rsidSect="006A499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BC0"/>
    <w:multiLevelType w:val="hybridMultilevel"/>
    <w:tmpl w:val="97729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204"/>
    <w:rsid w:val="00055FFB"/>
    <w:rsid w:val="00150111"/>
    <w:rsid w:val="00176E42"/>
    <w:rsid w:val="00266F1A"/>
    <w:rsid w:val="00293FCF"/>
    <w:rsid w:val="002B446D"/>
    <w:rsid w:val="002C7A9F"/>
    <w:rsid w:val="00332D0C"/>
    <w:rsid w:val="003E2B7A"/>
    <w:rsid w:val="0047345F"/>
    <w:rsid w:val="004E25EF"/>
    <w:rsid w:val="005677C6"/>
    <w:rsid w:val="00635CA0"/>
    <w:rsid w:val="00643678"/>
    <w:rsid w:val="006A4999"/>
    <w:rsid w:val="006D756C"/>
    <w:rsid w:val="007F7938"/>
    <w:rsid w:val="008132A5"/>
    <w:rsid w:val="00875546"/>
    <w:rsid w:val="008C00D3"/>
    <w:rsid w:val="008F5F41"/>
    <w:rsid w:val="009D0AC0"/>
    <w:rsid w:val="009F6144"/>
    <w:rsid w:val="00A00A0F"/>
    <w:rsid w:val="00A104C6"/>
    <w:rsid w:val="00A71F5B"/>
    <w:rsid w:val="00B36344"/>
    <w:rsid w:val="00B666E1"/>
    <w:rsid w:val="00CB6B9A"/>
    <w:rsid w:val="00CD4204"/>
    <w:rsid w:val="00CE2014"/>
    <w:rsid w:val="00CE5B3A"/>
    <w:rsid w:val="00D62B8F"/>
    <w:rsid w:val="00D767E3"/>
    <w:rsid w:val="00D801CD"/>
    <w:rsid w:val="00D97559"/>
    <w:rsid w:val="00E62EF1"/>
    <w:rsid w:val="00E71E65"/>
    <w:rsid w:val="00E9404C"/>
    <w:rsid w:val="00F31D49"/>
    <w:rsid w:val="00F65153"/>
    <w:rsid w:val="00F77A5E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6BA5"/>
  <w15:docId w15:val="{F6D1CBAC-223A-4427-8127-D3CA6C48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4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2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204"/>
    <w:rPr>
      <w:b/>
      <w:bCs/>
    </w:rPr>
  </w:style>
  <w:style w:type="character" w:styleId="a5">
    <w:name w:val="Hyperlink"/>
    <w:basedOn w:val="a0"/>
    <w:uiPriority w:val="99"/>
    <w:semiHidden/>
    <w:unhideWhenUsed/>
    <w:rsid w:val="00CD4204"/>
    <w:rPr>
      <w:color w:val="0000FF"/>
      <w:u w:val="single"/>
    </w:rPr>
  </w:style>
  <w:style w:type="paragraph" w:customStyle="1" w:styleId="c0">
    <w:name w:val="c0"/>
    <w:basedOn w:val="a"/>
    <w:rsid w:val="00A71F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A71F5B"/>
  </w:style>
  <w:style w:type="character" w:customStyle="1" w:styleId="c3">
    <w:name w:val="c3"/>
    <w:basedOn w:val="a0"/>
    <w:rsid w:val="00A71F5B"/>
  </w:style>
  <w:style w:type="character" w:customStyle="1" w:styleId="c10">
    <w:name w:val="c10"/>
    <w:basedOn w:val="a0"/>
    <w:rsid w:val="00A71F5B"/>
  </w:style>
  <w:style w:type="character" w:styleId="a6">
    <w:name w:val="Emphasis"/>
    <w:basedOn w:val="a0"/>
    <w:uiPriority w:val="20"/>
    <w:qFormat/>
    <w:rsid w:val="00D97559"/>
    <w:rPr>
      <w:i/>
      <w:iCs/>
    </w:rPr>
  </w:style>
  <w:style w:type="paragraph" w:styleId="a7">
    <w:name w:val="List Paragraph"/>
    <w:basedOn w:val="a"/>
    <w:uiPriority w:val="34"/>
    <w:qFormat/>
    <w:rsid w:val="007F7938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metodika/57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BC65E-FF01-4EE0-8D2E-FBBB9E9F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2018-03-18T18:43:00Z</dcterms:created>
  <dcterms:modified xsi:type="dcterms:W3CDTF">2019-03-10T17:59:00Z</dcterms:modified>
</cp:coreProperties>
</file>