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68" w:rsidRDefault="00594468" w:rsidP="00594468">
      <w:pPr>
        <w:pStyle w:val="a3"/>
        <w:jc w:val="center"/>
        <w:rPr>
          <w:rFonts w:ascii="Times New Roman" w:hAnsi="Times New Roman" w:cs="Times New Roman"/>
          <w:sz w:val="28"/>
          <w:szCs w:val="28"/>
        </w:rPr>
      </w:pPr>
      <w:r>
        <w:rPr>
          <w:rFonts w:ascii="Times New Roman" w:hAnsi="Times New Roman" w:cs="Times New Roman"/>
          <w:sz w:val="28"/>
          <w:szCs w:val="28"/>
        </w:rPr>
        <w:t xml:space="preserve">Комитет администрации  </w:t>
      </w:r>
      <w:proofErr w:type="spellStart"/>
      <w:r>
        <w:rPr>
          <w:rFonts w:ascii="Times New Roman" w:hAnsi="Times New Roman" w:cs="Times New Roman"/>
          <w:sz w:val="28"/>
          <w:szCs w:val="28"/>
        </w:rPr>
        <w:t>Косихинского</w:t>
      </w:r>
      <w:proofErr w:type="spellEnd"/>
      <w:r>
        <w:rPr>
          <w:rFonts w:ascii="Times New Roman" w:hAnsi="Times New Roman" w:cs="Times New Roman"/>
          <w:sz w:val="28"/>
          <w:szCs w:val="28"/>
        </w:rPr>
        <w:t xml:space="preserve"> района Алтайского края по образованию и делам молодёжи</w:t>
      </w:r>
    </w:p>
    <w:p w:rsidR="00594468" w:rsidRPr="006A1BCA" w:rsidRDefault="00594468" w:rsidP="00594468">
      <w:pPr>
        <w:pStyle w:val="a3"/>
        <w:jc w:val="center"/>
        <w:rPr>
          <w:rFonts w:ascii="Times New Roman" w:hAnsi="Times New Roman" w:cs="Times New Roman"/>
          <w:sz w:val="28"/>
          <w:szCs w:val="28"/>
        </w:rPr>
      </w:pPr>
      <w:r w:rsidRPr="006A1BCA">
        <w:rPr>
          <w:rFonts w:ascii="Times New Roman" w:hAnsi="Times New Roman" w:cs="Times New Roman"/>
          <w:sz w:val="28"/>
          <w:szCs w:val="28"/>
        </w:rPr>
        <w:t>МБОУ «Косихинская средняя общеобразовательная школа»</w:t>
      </w:r>
    </w:p>
    <w:p w:rsidR="00594468" w:rsidRDefault="00594468" w:rsidP="00594468">
      <w:pPr>
        <w:pStyle w:val="a3"/>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620"/>
        <w:gridCol w:w="3125"/>
      </w:tblGrid>
      <w:tr w:rsidR="00FB7EF1" w:rsidTr="00BF55D4">
        <w:tc>
          <w:tcPr>
            <w:tcW w:w="4503" w:type="dxa"/>
          </w:tcPr>
          <w:p w:rsidR="00FB7EF1"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Принято методическим</w:t>
            </w:r>
          </w:p>
          <w:p w:rsidR="00FB7EF1" w:rsidRPr="00D401ED"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 xml:space="preserve"> объединением                 </w:t>
            </w:r>
          </w:p>
          <w:p w:rsidR="00FB7EF1" w:rsidRPr="00BA370D" w:rsidRDefault="00FB7EF1" w:rsidP="00BF55D4">
            <w:pPr>
              <w:pStyle w:val="a3"/>
              <w:rPr>
                <w:rFonts w:ascii="Times New Roman" w:hAnsi="Times New Roman" w:cs="Times New Roman"/>
                <w:sz w:val="28"/>
                <w:szCs w:val="28"/>
              </w:rPr>
            </w:pPr>
            <w:r>
              <w:rPr>
                <w:rFonts w:ascii="Times New Roman" w:hAnsi="Times New Roman" w:cs="Times New Roman"/>
                <w:sz w:val="28"/>
                <w:szCs w:val="28"/>
              </w:rPr>
              <w:t>учителей начальных классов</w:t>
            </w:r>
          </w:p>
          <w:p w:rsidR="00FB7EF1"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Протокол</w:t>
            </w:r>
          </w:p>
          <w:p w:rsidR="00FB7EF1" w:rsidRPr="00D401ED"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 xml:space="preserve"> №___ от «____» ________ 201__ г</w:t>
            </w:r>
          </w:p>
        </w:tc>
        <w:tc>
          <w:tcPr>
            <w:tcW w:w="4819" w:type="dxa"/>
          </w:tcPr>
          <w:p w:rsidR="00FB7EF1" w:rsidRPr="00D401ED"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 xml:space="preserve">Согласовано:                               </w:t>
            </w:r>
          </w:p>
          <w:p w:rsidR="00FB7EF1" w:rsidRPr="00903684"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зам по УВР ________</w:t>
            </w:r>
            <w:r>
              <w:rPr>
                <w:rFonts w:ascii="Times New Roman" w:hAnsi="Times New Roman" w:cs="Times New Roman"/>
                <w:sz w:val="28"/>
                <w:szCs w:val="28"/>
              </w:rPr>
              <w:t>_</w:t>
            </w:r>
            <w:proofErr w:type="spellStart"/>
            <w:r>
              <w:rPr>
                <w:rFonts w:ascii="Times New Roman" w:hAnsi="Times New Roman" w:cs="Times New Roman"/>
                <w:sz w:val="28"/>
                <w:szCs w:val="28"/>
              </w:rPr>
              <w:t>Т.Л.Иванова</w:t>
            </w:r>
            <w:proofErr w:type="spellEnd"/>
          </w:p>
          <w:p w:rsidR="00FB7EF1" w:rsidRPr="00D401ED"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«____» ________ 201__г</w:t>
            </w:r>
          </w:p>
        </w:tc>
        <w:tc>
          <w:tcPr>
            <w:tcW w:w="5464" w:type="dxa"/>
          </w:tcPr>
          <w:p w:rsidR="00FB7EF1" w:rsidRPr="00D401ED" w:rsidRDefault="00FB7EF1" w:rsidP="00BF55D4">
            <w:pPr>
              <w:pStyle w:val="a3"/>
              <w:rPr>
                <w:rFonts w:ascii="Times New Roman" w:hAnsi="Times New Roman" w:cs="Times New Roman"/>
                <w:sz w:val="28"/>
                <w:szCs w:val="28"/>
              </w:rPr>
            </w:pPr>
            <w:r>
              <w:rPr>
                <w:rFonts w:ascii="Times New Roman" w:hAnsi="Times New Roman" w:cs="Times New Roman"/>
                <w:sz w:val="28"/>
                <w:szCs w:val="28"/>
              </w:rPr>
              <w:t>Утверждаю</w:t>
            </w:r>
            <w:r w:rsidRPr="00D401ED">
              <w:rPr>
                <w:rFonts w:ascii="Times New Roman" w:hAnsi="Times New Roman" w:cs="Times New Roman"/>
                <w:sz w:val="28"/>
                <w:szCs w:val="28"/>
              </w:rPr>
              <w:t>:</w:t>
            </w:r>
          </w:p>
          <w:p w:rsidR="00FB7EF1" w:rsidRPr="00D401ED"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Директор школ</w:t>
            </w:r>
            <w:r>
              <w:rPr>
                <w:rFonts w:ascii="Times New Roman" w:hAnsi="Times New Roman" w:cs="Times New Roman"/>
                <w:sz w:val="28"/>
                <w:szCs w:val="28"/>
              </w:rPr>
              <w:t>ы ________</w:t>
            </w:r>
            <w:r w:rsidRPr="00D401ED">
              <w:rPr>
                <w:rFonts w:ascii="Times New Roman" w:hAnsi="Times New Roman" w:cs="Times New Roman"/>
                <w:sz w:val="28"/>
                <w:szCs w:val="28"/>
              </w:rPr>
              <w:t>Н.А. Костенкова</w:t>
            </w:r>
          </w:p>
          <w:p w:rsidR="00FB7EF1" w:rsidRPr="00D401ED" w:rsidRDefault="00FB7EF1" w:rsidP="00BF55D4">
            <w:pPr>
              <w:pStyle w:val="a3"/>
              <w:rPr>
                <w:rFonts w:ascii="Times New Roman" w:hAnsi="Times New Roman" w:cs="Times New Roman"/>
                <w:sz w:val="28"/>
                <w:szCs w:val="28"/>
              </w:rPr>
            </w:pPr>
            <w:r w:rsidRPr="00D401ED">
              <w:rPr>
                <w:rFonts w:ascii="Times New Roman" w:hAnsi="Times New Roman" w:cs="Times New Roman"/>
                <w:sz w:val="28"/>
                <w:szCs w:val="28"/>
              </w:rPr>
              <w:t>Приказ № ______ от ______  201__г</w:t>
            </w:r>
          </w:p>
          <w:p w:rsidR="00FB7EF1" w:rsidRPr="00D401ED" w:rsidRDefault="00FB7EF1" w:rsidP="00BF55D4">
            <w:pPr>
              <w:pStyle w:val="a3"/>
              <w:rPr>
                <w:rFonts w:ascii="Times New Roman" w:hAnsi="Times New Roman" w:cs="Times New Roman"/>
                <w:sz w:val="28"/>
                <w:szCs w:val="28"/>
              </w:rPr>
            </w:pPr>
          </w:p>
        </w:tc>
      </w:tr>
    </w:tbl>
    <w:p w:rsidR="00594468" w:rsidRPr="006A1BCA" w:rsidRDefault="00594468" w:rsidP="00594468">
      <w:pPr>
        <w:pStyle w:val="a3"/>
        <w:jc w:val="center"/>
        <w:rPr>
          <w:rFonts w:ascii="Times New Roman" w:hAnsi="Times New Roman" w:cs="Times New Roman"/>
          <w:sz w:val="28"/>
          <w:szCs w:val="28"/>
        </w:rPr>
      </w:pPr>
    </w:p>
    <w:p w:rsidR="00594468" w:rsidRPr="006A1BCA" w:rsidRDefault="00594468" w:rsidP="00594468">
      <w:pPr>
        <w:pStyle w:val="a3"/>
        <w:rPr>
          <w:rFonts w:ascii="Times New Roman" w:hAnsi="Times New Roman" w:cs="Times New Roman"/>
          <w:sz w:val="28"/>
          <w:szCs w:val="28"/>
        </w:rPr>
      </w:pPr>
    </w:p>
    <w:p w:rsidR="00594468" w:rsidRDefault="00594468" w:rsidP="00594468">
      <w:pPr>
        <w:pStyle w:val="a3"/>
        <w:jc w:val="center"/>
        <w:rPr>
          <w:rFonts w:ascii="Times New Roman" w:hAnsi="Times New Roman" w:cs="Times New Roman"/>
          <w:sz w:val="40"/>
          <w:szCs w:val="40"/>
        </w:rPr>
      </w:pPr>
      <w:r>
        <w:rPr>
          <w:rFonts w:ascii="Times New Roman" w:hAnsi="Times New Roman" w:cs="Times New Roman"/>
          <w:sz w:val="40"/>
          <w:szCs w:val="40"/>
        </w:rPr>
        <w:t xml:space="preserve">Рабочая программа  </w:t>
      </w:r>
    </w:p>
    <w:p w:rsidR="00594468" w:rsidRDefault="00594468" w:rsidP="00594468">
      <w:pPr>
        <w:pStyle w:val="a3"/>
        <w:jc w:val="center"/>
        <w:rPr>
          <w:rFonts w:ascii="Times New Roman" w:hAnsi="Times New Roman" w:cs="Times New Roman"/>
          <w:sz w:val="40"/>
          <w:szCs w:val="40"/>
        </w:rPr>
      </w:pPr>
      <w:r>
        <w:rPr>
          <w:rFonts w:ascii="Times New Roman" w:hAnsi="Times New Roman" w:cs="Times New Roman"/>
          <w:sz w:val="40"/>
          <w:szCs w:val="40"/>
        </w:rPr>
        <w:t>по внеурочной деятельности</w:t>
      </w:r>
    </w:p>
    <w:p w:rsidR="00594468" w:rsidRPr="002D531D" w:rsidRDefault="00594468" w:rsidP="00594468">
      <w:pPr>
        <w:pStyle w:val="a3"/>
        <w:jc w:val="center"/>
        <w:rPr>
          <w:rFonts w:ascii="Times New Roman" w:hAnsi="Times New Roman" w:cs="Times New Roman"/>
          <w:sz w:val="40"/>
          <w:szCs w:val="40"/>
        </w:rPr>
      </w:pPr>
      <w:r>
        <w:rPr>
          <w:rFonts w:ascii="Times New Roman" w:hAnsi="Times New Roman" w:cs="Times New Roman"/>
          <w:sz w:val="40"/>
          <w:szCs w:val="40"/>
        </w:rPr>
        <w:t>«</w:t>
      </w:r>
      <w:proofErr w:type="spellStart"/>
      <w:r>
        <w:rPr>
          <w:rFonts w:ascii="Times New Roman" w:hAnsi="Times New Roman" w:cs="Times New Roman"/>
          <w:sz w:val="40"/>
          <w:szCs w:val="40"/>
        </w:rPr>
        <w:t>Лего</w:t>
      </w:r>
      <w:proofErr w:type="spellEnd"/>
      <w:r>
        <w:rPr>
          <w:rFonts w:ascii="Times New Roman" w:hAnsi="Times New Roman" w:cs="Times New Roman"/>
          <w:sz w:val="40"/>
          <w:szCs w:val="40"/>
        </w:rPr>
        <w:t xml:space="preserve"> </w:t>
      </w:r>
      <w:proofErr w:type="gramStart"/>
      <w:r>
        <w:rPr>
          <w:rFonts w:ascii="Times New Roman" w:hAnsi="Times New Roman" w:cs="Times New Roman"/>
          <w:sz w:val="40"/>
          <w:szCs w:val="40"/>
        </w:rPr>
        <w:t>-к</w:t>
      </w:r>
      <w:proofErr w:type="gramEnd"/>
      <w:r>
        <w:rPr>
          <w:rFonts w:ascii="Times New Roman" w:hAnsi="Times New Roman" w:cs="Times New Roman"/>
          <w:sz w:val="40"/>
          <w:szCs w:val="40"/>
        </w:rPr>
        <w:t>онструирование»</w:t>
      </w:r>
    </w:p>
    <w:p w:rsidR="00594468" w:rsidRPr="006A1BCA" w:rsidRDefault="00594468" w:rsidP="00594468">
      <w:pPr>
        <w:pStyle w:val="a3"/>
        <w:jc w:val="center"/>
        <w:rPr>
          <w:rFonts w:ascii="Times New Roman" w:hAnsi="Times New Roman" w:cs="Times New Roman"/>
          <w:sz w:val="28"/>
          <w:szCs w:val="28"/>
        </w:rPr>
      </w:pPr>
    </w:p>
    <w:p w:rsidR="00594468" w:rsidRPr="00D401ED" w:rsidRDefault="008D181F" w:rsidP="00594468">
      <w:pPr>
        <w:pStyle w:val="a3"/>
        <w:jc w:val="center"/>
        <w:rPr>
          <w:rFonts w:ascii="Times New Roman" w:hAnsi="Times New Roman" w:cs="Times New Roman"/>
          <w:sz w:val="40"/>
          <w:szCs w:val="40"/>
        </w:rPr>
      </w:pPr>
      <w:r>
        <w:rPr>
          <w:rFonts w:ascii="Times New Roman" w:hAnsi="Times New Roman" w:cs="Times New Roman"/>
          <w:sz w:val="40"/>
          <w:szCs w:val="40"/>
          <w:lang w:val="en-US"/>
        </w:rPr>
        <w:t>2</w:t>
      </w:r>
      <w:r w:rsidR="00594468" w:rsidRPr="00D401ED">
        <w:rPr>
          <w:rFonts w:ascii="Times New Roman" w:hAnsi="Times New Roman" w:cs="Times New Roman"/>
          <w:sz w:val="40"/>
          <w:szCs w:val="40"/>
        </w:rPr>
        <w:t xml:space="preserve"> класс</w:t>
      </w:r>
    </w:p>
    <w:p w:rsidR="00594468" w:rsidRDefault="00594468" w:rsidP="00594468">
      <w:pPr>
        <w:pStyle w:val="a3"/>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ступень обучения, базовый уровень)</w:t>
      </w:r>
    </w:p>
    <w:p w:rsidR="00594468" w:rsidRPr="006A1BCA" w:rsidRDefault="00594468" w:rsidP="00594468">
      <w:pPr>
        <w:pStyle w:val="a3"/>
        <w:jc w:val="center"/>
        <w:rPr>
          <w:rFonts w:ascii="Times New Roman" w:hAnsi="Times New Roman" w:cs="Times New Roman"/>
          <w:sz w:val="28"/>
          <w:szCs w:val="28"/>
        </w:rPr>
      </w:pPr>
    </w:p>
    <w:p w:rsidR="00594468" w:rsidRDefault="00594468" w:rsidP="00594468">
      <w:pPr>
        <w:pStyle w:val="a3"/>
        <w:jc w:val="center"/>
        <w:rPr>
          <w:rFonts w:ascii="Times New Roman" w:hAnsi="Times New Roman" w:cs="Times New Roman"/>
          <w:sz w:val="28"/>
          <w:szCs w:val="28"/>
        </w:rPr>
      </w:pPr>
      <w:r>
        <w:rPr>
          <w:rFonts w:ascii="Times New Roman" w:hAnsi="Times New Roman" w:cs="Times New Roman"/>
          <w:sz w:val="28"/>
          <w:szCs w:val="28"/>
        </w:rPr>
        <w:t>(1час в неделю, всего 34 часа</w:t>
      </w:r>
      <w:r w:rsidRPr="006A1BCA">
        <w:rPr>
          <w:rFonts w:ascii="Times New Roman" w:hAnsi="Times New Roman" w:cs="Times New Roman"/>
          <w:sz w:val="28"/>
          <w:szCs w:val="28"/>
        </w:rPr>
        <w:t>)</w:t>
      </w:r>
    </w:p>
    <w:p w:rsidR="00594468" w:rsidRDefault="00594468" w:rsidP="00594468">
      <w:pPr>
        <w:pStyle w:val="a3"/>
        <w:jc w:val="center"/>
        <w:rPr>
          <w:rFonts w:ascii="Times New Roman" w:hAnsi="Times New Roman" w:cs="Times New Roman"/>
          <w:sz w:val="28"/>
          <w:szCs w:val="28"/>
        </w:rPr>
      </w:pPr>
    </w:p>
    <w:p w:rsidR="00594468" w:rsidRPr="006A1BCA" w:rsidRDefault="00594468" w:rsidP="00594468">
      <w:pPr>
        <w:pStyle w:val="a3"/>
        <w:jc w:val="center"/>
        <w:rPr>
          <w:rFonts w:ascii="Times New Roman" w:hAnsi="Times New Roman" w:cs="Times New Roman"/>
          <w:sz w:val="28"/>
          <w:szCs w:val="28"/>
        </w:rPr>
      </w:pPr>
    </w:p>
    <w:p w:rsidR="00594468" w:rsidRDefault="00594468" w:rsidP="00594468">
      <w:pPr>
        <w:pStyle w:val="a3"/>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Default="00594468" w:rsidP="00594468">
      <w:pPr>
        <w:pStyle w:val="a3"/>
        <w:jc w:val="right"/>
        <w:rPr>
          <w:rFonts w:ascii="Times New Roman" w:hAnsi="Times New Roman" w:cs="Times New Roman"/>
          <w:sz w:val="28"/>
          <w:szCs w:val="28"/>
        </w:rPr>
      </w:pPr>
    </w:p>
    <w:p w:rsidR="00594468" w:rsidRPr="006A1BCA" w:rsidRDefault="00594468" w:rsidP="00594468">
      <w:pPr>
        <w:pStyle w:val="a3"/>
        <w:ind w:left="2832" w:firstLine="708"/>
        <w:rPr>
          <w:rFonts w:ascii="Times New Roman" w:hAnsi="Times New Roman" w:cs="Times New Roman"/>
          <w:sz w:val="28"/>
          <w:szCs w:val="28"/>
        </w:rPr>
      </w:pPr>
      <w:bookmarkStart w:id="0" w:name="_GoBack"/>
      <w:bookmarkEnd w:id="0"/>
      <w:r w:rsidRPr="006A1BCA">
        <w:rPr>
          <w:rFonts w:ascii="Times New Roman" w:hAnsi="Times New Roman" w:cs="Times New Roman"/>
          <w:sz w:val="28"/>
          <w:szCs w:val="28"/>
        </w:rPr>
        <w:t>Составитель:</w:t>
      </w:r>
    </w:p>
    <w:p w:rsidR="00594468" w:rsidRPr="006A1BCA" w:rsidRDefault="00594468" w:rsidP="00594468">
      <w:pPr>
        <w:pStyle w:val="a3"/>
        <w:ind w:left="2124"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6A1BCA">
        <w:rPr>
          <w:rFonts w:ascii="Times New Roman" w:hAnsi="Times New Roman" w:cs="Times New Roman"/>
          <w:sz w:val="28"/>
          <w:szCs w:val="28"/>
        </w:rPr>
        <w:t>Учитель</w:t>
      </w:r>
      <w:r w:rsidR="00FB7EF1">
        <w:rPr>
          <w:rFonts w:ascii="Times New Roman" w:hAnsi="Times New Roman" w:cs="Times New Roman"/>
          <w:sz w:val="28"/>
          <w:szCs w:val="28"/>
        </w:rPr>
        <w:t xml:space="preserve"> начальных  класс</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Мусатова</w:t>
      </w:r>
      <w:proofErr w:type="spellEnd"/>
      <w:r>
        <w:rPr>
          <w:rFonts w:ascii="Times New Roman" w:hAnsi="Times New Roman" w:cs="Times New Roman"/>
          <w:sz w:val="28"/>
          <w:szCs w:val="28"/>
        </w:rPr>
        <w:t xml:space="preserve"> С.В.,</w:t>
      </w:r>
    </w:p>
    <w:p w:rsidR="00594468" w:rsidRDefault="00594468" w:rsidP="00FB7EF1">
      <w:pPr>
        <w:pStyle w:val="a3"/>
        <w:ind w:left="2124"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6A1BCA">
        <w:rPr>
          <w:rFonts w:ascii="Times New Roman" w:hAnsi="Times New Roman" w:cs="Times New Roman"/>
          <w:sz w:val="28"/>
          <w:szCs w:val="28"/>
        </w:rPr>
        <w:t xml:space="preserve">учитель </w:t>
      </w:r>
      <w:r>
        <w:rPr>
          <w:rFonts w:ascii="Times New Roman" w:hAnsi="Times New Roman" w:cs="Times New Roman"/>
          <w:sz w:val="28"/>
          <w:szCs w:val="28"/>
        </w:rPr>
        <w:t xml:space="preserve">первой </w:t>
      </w:r>
      <w:r w:rsidRPr="006A1BCA">
        <w:rPr>
          <w:rFonts w:ascii="Times New Roman" w:hAnsi="Times New Roman" w:cs="Times New Roman"/>
          <w:sz w:val="28"/>
          <w:szCs w:val="28"/>
        </w:rPr>
        <w:t>квалификационной категории</w:t>
      </w:r>
    </w:p>
    <w:p w:rsidR="00594468" w:rsidRDefault="00594468" w:rsidP="00594468">
      <w:pPr>
        <w:jc w:val="center"/>
        <w:rPr>
          <w:rFonts w:ascii="Times New Roman" w:hAnsi="Times New Roman" w:cs="Times New Roman"/>
          <w:sz w:val="28"/>
          <w:szCs w:val="28"/>
        </w:rPr>
      </w:pPr>
    </w:p>
    <w:p w:rsidR="00FB7EF1" w:rsidRPr="00FB7EF1" w:rsidRDefault="00594468" w:rsidP="00FB7EF1">
      <w:pPr>
        <w:pStyle w:val="a3"/>
        <w:jc w:val="center"/>
        <w:rPr>
          <w:rFonts w:ascii="Times New Roman" w:hAnsi="Times New Roman" w:cs="Times New Roman"/>
          <w:sz w:val="28"/>
          <w:szCs w:val="28"/>
        </w:rPr>
      </w:pPr>
      <w:r w:rsidRPr="00FB7EF1">
        <w:rPr>
          <w:rFonts w:ascii="Times New Roman" w:hAnsi="Times New Roman" w:cs="Times New Roman"/>
          <w:sz w:val="28"/>
          <w:szCs w:val="28"/>
        </w:rPr>
        <w:t>2013-2014 учебный год</w:t>
      </w:r>
    </w:p>
    <w:p w:rsidR="00594468" w:rsidRPr="00FB7EF1" w:rsidRDefault="00594468" w:rsidP="00FB7EF1">
      <w:pPr>
        <w:pStyle w:val="a3"/>
        <w:jc w:val="center"/>
        <w:rPr>
          <w:rFonts w:ascii="Times New Roman" w:hAnsi="Times New Roman" w:cs="Times New Roman"/>
          <w:sz w:val="28"/>
          <w:szCs w:val="28"/>
        </w:rPr>
      </w:pPr>
      <w:proofErr w:type="spellStart"/>
      <w:r w:rsidRPr="00FB7EF1">
        <w:rPr>
          <w:rFonts w:ascii="Times New Roman" w:hAnsi="Times New Roman" w:cs="Times New Roman"/>
          <w:sz w:val="28"/>
          <w:szCs w:val="28"/>
        </w:rPr>
        <w:t>с</w:t>
      </w:r>
      <w:proofErr w:type="gramStart"/>
      <w:r w:rsidRPr="00FB7EF1">
        <w:rPr>
          <w:rFonts w:ascii="Times New Roman" w:hAnsi="Times New Roman" w:cs="Times New Roman"/>
          <w:sz w:val="28"/>
          <w:szCs w:val="28"/>
        </w:rPr>
        <w:t>.К</w:t>
      </w:r>
      <w:proofErr w:type="gramEnd"/>
      <w:r w:rsidRPr="00FB7EF1">
        <w:rPr>
          <w:rFonts w:ascii="Times New Roman" w:hAnsi="Times New Roman" w:cs="Times New Roman"/>
          <w:sz w:val="28"/>
          <w:szCs w:val="28"/>
        </w:rPr>
        <w:t>осиха</w:t>
      </w:r>
      <w:proofErr w:type="spellEnd"/>
    </w:p>
    <w:p w:rsidR="00594468" w:rsidRPr="009C774F" w:rsidRDefault="00594468" w:rsidP="00594468">
      <w:pPr>
        <w:pStyle w:val="1"/>
        <w:spacing w:before="0" w:after="0"/>
        <w:jc w:val="center"/>
      </w:pPr>
      <w:r w:rsidRPr="009C774F">
        <w:lastRenderedPageBreak/>
        <w:t>Пояснительная записка</w:t>
      </w:r>
    </w:p>
    <w:p w:rsidR="00594468" w:rsidRPr="009C774F" w:rsidRDefault="00594468" w:rsidP="00594468">
      <w:pPr>
        <w:ind w:left="360" w:firstLine="709"/>
        <w:jc w:val="both"/>
        <w:rPr>
          <w:i/>
        </w:rPr>
      </w:pP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 xml:space="preserve">Настоящий курс предлагает использование образовательных конструкторов LEGO  как инструмента для обучения школьников конструированию, моделированию  на занятиях </w:t>
      </w:r>
      <w:proofErr w:type="spellStart"/>
      <w:r w:rsidRPr="000C4686">
        <w:rPr>
          <w:rFonts w:ascii="Times New Roman" w:hAnsi="Times New Roman" w:cs="Times New Roman"/>
          <w:sz w:val="24"/>
          <w:szCs w:val="24"/>
        </w:rPr>
        <w:t>Лего</w:t>
      </w:r>
      <w:proofErr w:type="spellEnd"/>
      <w:r w:rsidRPr="000C4686">
        <w:rPr>
          <w:rFonts w:ascii="Times New Roman" w:hAnsi="Times New Roman" w:cs="Times New Roman"/>
          <w:sz w:val="24"/>
          <w:szCs w:val="24"/>
        </w:rPr>
        <w:t xml:space="preserve"> – конструирования. </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Курс является пропедевтическим для подготовки к дальнейшему изучению ЛЕГ</w:t>
      </w:r>
      <w:proofErr w:type="gramStart"/>
      <w:r w:rsidRPr="000C4686">
        <w:rPr>
          <w:rFonts w:ascii="Times New Roman" w:hAnsi="Times New Roman" w:cs="Times New Roman"/>
          <w:sz w:val="24"/>
          <w:szCs w:val="24"/>
        </w:rPr>
        <w:t>О-</w:t>
      </w:r>
      <w:proofErr w:type="gramEnd"/>
      <w:r w:rsidRPr="000C4686">
        <w:rPr>
          <w:rFonts w:ascii="Times New Roman" w:hAnsi="Times New Roman" w:cs="Times New Roman"/>
          <w:sz w:val="24"/>
          <w:szCs w:val="24"/>
        </w:rPr>
        <w:t xml:space="preserve"> конструирования с применением компьютерных технологий.</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Курс является интегрированный с курсом «Технология».</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b/>
          <w:sz w:val="24"/>
          <w:szCs w:val="24"/>
        </w:rPr>
        <w:t>Обоснование курса</w:t>
      </w:r>
      <w:r w:rsidRPr="000C4686">
        <w:rPr>
          <w:rFonts w:ascii="Times New Roman" w:hAnsi="Times New Roman" w:cs="Times New Roman"/>
          <w:sz w:val="24"/>
          <w:szCs w:val="24"/>
        </w:rPr>
        <w:t xml:space="preserve"> </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 xml:space="preserve">Применение конструкторов LEGO во внеурочной деятельности в школе, позволяет существенно повысить мотивацию учащихся, организовать их творческую и исследовательскую работу. А также позволяет школьникам в форме познавательной игры узнать многие важные идеи и развивать необходимые в дальнейшей жизни навыки. </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 xml:space="preserve">Целью использования ЛЕГО-конструирования в системе дополнительного образования является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 </w:t>
      </w:r>
    </w:p>
    <w:p w:rsidR="00594468" w:rsidRPr="000C4686" w:rsidRDefault="00594468" w:rsidP="00594468">
      <w:pPr>
        <w:pStyle w:val="Ol"/>
        <w:ind w:firstLine="709"/>
      </w:pPr>
      <w:r w:rsidRPr="000C4686">
        <w:rPr>
          <w:b/>
        </w:rPr>
        <w:t>Цели работы курса:</w:t>
      </w:r>
      <w:r w:rsidRPr="000C4686">
        <w:t xml:space="preserve"> </w:t>
      </w:r>
    </w:p>
    <w:p w:rsidR="00594468" w:rsidRPr="000C4686" w:rsidRDefault="00594468" w:rsidP="00594468">
      <w:pPr>
        <w:pStyle w:val="Li"/>
        <w:numPr>
          <w:ilvl w:val="0"/>
          <w:numId w:val="1"/>
        </w:numPr>
        <w:tabs>
          <w:tab w:val="clear" w:pos="720"/>
          <w:tab w:val="num" w:pos="1800"/>
        </w:tabs>
        <w:ind w:firstLine="709"/>
      </w:pPr>
      <w:r w:rsidRPr="000C4686">
        <w:t xml:space="preserve">Организация занятости школьников во внеурочное время. </w:t>
      </w:r>
    </w:p>
    <w:p w:rsidR="00594468" w:rsidRPr="000C4686" w:rsidRDefault="00594468" w:rsidP="00594468">
      <w:pPr>
        <w:pStyle w:val="Li"/>
        <w:numPr>
          <w:ilvl w:val="0"/>
          <w:numId w:val="1"/>
        </w:numPr>
        <w:tabs>
          <w:tab w:val="clear" w:pos="720"/>
          <w:tab w:val="num" w:pos="1800"/>
        </w:tabs>
        <w:ind w:firstLine="709"/>
      </w:pPr>
      <w:r w:rsidRPr="000C4686">
        <w:t xml:space="preserve">Всестороннее развитие личности учащегося: </w:t>
      </w:r>
    </w:p>
    <w:p w:rsidR="00594468" w:rsidRPr="000C4686" w:rsidRDefault="00594468" w:rsidP="00594468">
      <w:pPr>
        <w:pStyle w:val="Li"/>
        <w:numPr>
          <w:ilvl w:val="0"/>
          <w:numId w:val="2"/>
        </w:numPr>
        <w:tabs>
          <w:tab w:val="clear" w:pos="1416"/>
          <w:tab w:val="num" w:pos="2520"/>
        </w:tabs>
        <w:ind w:firstLine="709"/>
      </w:pPr>
      <w:r w:rsidRPr="000C4686">
        <w:t xml:space="preserve">Развитие навыков конструирования </w:t>
      </w:r>
    </w:p>
    <w:p w:rsidR="00594468" w:rsidRPr="000C4686" w:rsidRDefault="00594468" w:rsidP="00594468">
      <w:pPr>
        <w:pStyle w:val="Li"/>
        <w:numPr>
          <w:ilvl w:val="0"/>
          <w:numId w:val="2"/>
        </w:numPr>
        <w:tabs>
          <w:tab w:val="clear" w:pos="1416"/>
          <w:tab w:val="num" w:pos="2520"/>
        </w:tabs>
        <w:ind w:firstLine="709"/>
      </w:pPr>
      <w:r w:rsidRPr="000C4686">
        <w:t xml:space="preserve">Развитие логического мышления </w:t>
      </w:r>
    </w:p>
    <w:p w:rsidR="00594468" w:rsidRPr="000C4686" w:rsidRDefault="00594468" w:rsidP="00594468">
      <w:pPr>
        <w:pStyle w:val="Ol"/>
        <w:numPr>
          <w:ilvl w:val="0"/>
          <w:numId w:val="2"/>
        </w:numPr>
        <w:tabs>
          <w:tab w:val="clear" w:pos="1416"/>
          <w:tab w:val="num" w:pos="2520"/>
        </w:tabs>
        <w:ind w:firstLine="709"/>
      </w:pPr>
      <w:r w:rsidRPr="000C4686">
        <w:t xml:space="preserve">Мотивация к изучению наук естественно – научного цикла: окружающего мира, краеведения,  физики, информатики, математики. </w:t>
      </w:r>
    </w:p>
    <w:p w:rsidR="00594468" w:rsidRPr="000C4686" w:rsidRDefault="00594468" w:rsidP="00594468">
      <w:pPr>
        <w:pStyle w:val="Li"/>
        <w:numPr>
          <w:ilvl w:val="0"/>
          <w:numId w:val="3"/>
        </w:numPr>
        <w:tabs>
          <w:tab w:val="clear" w:pos="720"/>
          <w:tab w:val="num" w:pos="1800"/>
        </w:tabs>
        <w:ind w:firstLine="709"/>
      </w:pPr>
      <w:r w:rsidRPr="000C4686">
        <w:t xml:space="preserve">Познакомить детей со способами взаимодействия при работе над совместным проектом в больших (5-6 человек) и малых (2-3 человека) группах </w:t>
      </w:r>
    </w:p>
    <w:p w:rsidR="00594468" w:rsidRPr="000C4686" w:rsidRDefault="00594468" w:rsidP="00594468">
      <w:pPr>
        <w:ind w:firstLine="709"/>
        <w:rPr>
          <w:rFonts w:ascii="Times New Roman" w:hAnsi="Times New Roman" w:cs="Times New Roman"/>
          <w:sz w:val="24"/>
          <w:szCs w:val="24"/>
        </w:rPr>
      </w:pPr>
    </w:p>
    <w:p w:rsidR="00594468" w:rsidRPr="000C4686" w:rsidRDefault="00594468" w:rsidP="00594468">
      <w:pPr>
        <w:ind w:firstLine="709"/>
        <w:rPr>
          <w:rFonts w:ascii="Times New Roman" w:hAnsi="Times New Roman" w:cs="Times New Roman"/>
          <w:sz w:val="24"/>
          <w:szCs w:val="24"/>
        </w:rPr>
      </w:pPr>
      <w:r w:rsidRPr="000C4686">
        <w:rPr>
          <w:rFonts w:ascii="Times New Roman" w:hAnsi="Times New Roman" w:cs="Times New Roman"/>
          <w:b/>
          <w:sz w:val="24"/>
          <w:szCs w:val="24"/>
        </w:rPr>
        <w:t>Основными задачами</w:t>
      </w:r>
      <w:r w:rsidRPr="000C4686">
        <w:rPr>
          <w:rFonts w:ascii="Times New Roman" w:hAnsi="Times New Roman" w:cs="Times New Roman"/>
          <w:sz w:val="24"/>
          <w:szCs w:val="24"/>
        </w:rPr>
        <w:t xml:space="preserve"> занятий  ЛЕГО-конструирования являются:</w:t>
      </w:r>
    </w:p>
    <w:p w:rsidR="00594468" w:rsidRPr="000C4686" w:rsidRDefault="00594468" w:rsidP="00594468">
      <w:pPr>
        <w:ind w:firstLine="709"/>
        <w:rPr>
          <w:rFonts w:ascii="Times New Roman" w:hAnsi="Times New Roman" w:cs="Times New Roman"/>
          <w:sz w:val="24"/>
          <w:szCs w:val="24"/>
        </w:rPr>
      </w:pPr>
      <w:r w:rsidRPr="000C4686">
        <w:rPr>
          <w:rFonts w:ascii="Times New Roman" w:hAnsi="Times New Roman" w:cs="Times New Roman"/>
          <w:sz w:val="24"/>
          <w:szCs w:val="24"/>
        </w:rPr>
        <w:t xml:space="preserve">• обеспечивать комфортное самочувствие ребенка; </w:t>
      </w:r>
    </w:p>
    <w:p w:rsidR="00594468" w:rsidRPr="000C4686" w:rsidRDefault="00594468" w:rsidP="00594468">
      <w:pPr>
        <w:ind w:firstLine="709"/>
        <w:rPr>
          <w:rFonts w:ascii="Times New Roman" w:hAnsi="Times New Roman" w:cs="Times New Roman"/>
          <w:sz w:val="24"/>
          <w:szCs w:val="24"/>
        </w:rPr>
      </w:pPr>
      <w:r w:rsidRPr="000C4686">
        <w:rPr>
          <w:rFonts w:ascii="Times New Roman" w:hAnsi="Times New Roman" w:cs="Times New Roman"/>
          <w:sz w:val="24"/>
          <w:szCs w:val="24"/>
        </w:rPr>
        <w:t>• развивать творческие способности и логическое мышление детей;</w:t>
      </w:r>
    </w:p>
    <w:p w:rsidR="00594468" w:rsidRPr="000C4686" w:rsidRDefault="00594468" w:rsidP="00594468">
      <w:pPr>
        <w:ind w:firstLine="709"/>
        <w:rPr>
          <w:rFonts w:ascii="Times New Roman" w:hAnsi="Times New Roman" w:cs="Times New Roman"/>
          <w:sz w:val="24"/>
          <w:szCs w:val="24"/>
        </w:rPr>
      </w:pPr>
      <w:r w:rsidRPr="000C4686">
        <w:rPr>
          <w:rFonts w:ascii="Times New Roman" w:hAnsi="Times New Roman" w:cs="Times New Roman"/>
          <w:sz w:val="24"/>
          <w:szCs w:val="24"/>
        </w:rPr>
        <w:t>• развивать образное, техническое мышление и умение выразить свой замысел;</w:t>
      </w:r>
    </w:p>
    <w:p w:rsidR="00594468" w:rsidRPr="000C4686" w:rsidRDefault="00594468" w:rsidP="00594468">
      <w:pPr>
        <w:ind w:firstLine="709"/>
        <w:rPr>
          <w:rFonts w:ascii="Times New Roman" w:hAnsi="Times New Roman" w:cs="Times New Roman"/>
          <w:sz w:val="24"/>
          <w:szCs w:val="24"/>
        </w:rPr>
      </w:pPr>
      <w:r w:rsidRPr="000C4686">
        <w:rPr>
          <w:rFonts w:ascii="Times New Roman" w:hAnsi="Times New Roman" w:cs="Times New Roman"/>
          <w:sz w:val="24"/>
          <w:szCs w:val="24"/>
        </w:rPr>
        <w:t xml:space="preserve">• развивать умения работать по предложенным инструкциям по сборке моделей; </w:t>
      </w:r>
    </w:p>
    <w:p w:rsidR="00594468" w:rsidRPr="000C4686" w:rsidRDefault="00594468" w:rsidP="00594468">
      <w:pPr>
        <w:ind w:firstLine="709"/>
        <w:rPr>
          <w:rFonts w:ascii="Times New Roman" w:hAnsi="Times New Roman" w:cs="Times New Roman"/>
          <w:sz w:val="24"/>
          <w:szCs w:val="24"/>
        </w:rPr>
      </w:pPr>
      <w:r w:rsidRPr="000C4686">
        <w:rPr>
          <w:rFonts w:ascii="Times New Roman" w:hAnsi="Times New Roman" w:cs="Times New Roman"/>
          <w:sz w:val="24"/>
          <w:szCs w:val="24"/>
        </w:rPr>
        <w:t xml:space="preserve">• развивать умения творчески подходить к решению задачи; </w:t>
      </w:r>
    </w:p>
    <w:p w:rsidR="00594468" w:rsidRPr="000C4686" w:rsidRDefault="00594468" w:rsidP="00594468">
      <w:pPr>
        <w:ind w:firstLine="709"/>
        <w:rPr>
          <w:rFonts w:ascii="Times New Roman" w:hAnsi="Times New Roman" w:cs="Times New Roman"/>
          <w:sz w:val="24"/>
          <w:szCs w:val="24"/>
        </w:rPr>
      </w:pPr>
      <w:r w:rsidRPr="000C4686">
        <w:rPr>
          <w:rFonts w:ascii="Times New Roman" w:hAnsi="Times New Roman" w:cs="Times New Roman"/>
          <w:sz w:val="24"/>
          <w:szCs w:val="24"/>
        </w:rPr>
        <w:t xml:space="preserve">•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lastRenderedPageBreak/>
        <w:t>В процессе решения практических задач и поиска оптимальных решений младшие школьники осваивают понятия баланса конструкции, ее оптимальной формы, прочности, устойчивости, жесткости и подвижности, а также передачи движения внутри конструкции. Изучая простые механизмы, дети учатся работать руками (развитие мелких и точных движений), развивают элементарное конструкторское мышление, фантазию.</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 xml:space="preserve">Обучающая среда ЛЕГО позволяет учащимся использовать и развивать навыки конкретного познания, строить новые знания на привычном фундаменте. В то же время новым для учащихся является работа над проектами. И хотя этапы работы над проектом отличаются от этапов, по которым идет работа над проектами в средней школе, но цели остаются теми же. В ходе работы над проектами дети начинают учиться работать с дополнительной литературой. Идет активная работа по обучению ребят анализу собранного материала и аргументации в правильности выбора данного материала. В ходе занятий повышается коммуникативная активность каждого ребенка, происходит развитие его творческих способностей. Повышается мотивация к учению. Занятия ЛЕГО-конструированием помогают в усвоении математических и логических задач, связанных с объемом и площадью, а так же в усвоении других математических знаний, так как для создания проектов требуется провести простейшие расчеты и сделать чертежи. У учащихся, занимающихся ЛЕГО-конструированием, улучшается память, появляются положительные сдвиги в улучшении почерка (так как работа с мелкими деталями конструктора положительно влияет на мелкую моторику), речь становится </w:t>
      </w:r>
      <w:proofErr w:type="gramStart"/>
      <w:r w:rsidRPr="000C4686">
        <w:rPr>
          <w:rFonts w:ascii="Times New Roman" w:hAnsi="Times New Roman" w:cs="Times New Roman"/>
          <w:sz w:val="24"/>
          <w:szCs w:val="24"/>
        </w:rPr>
        <w:t>более логической</w:t>
      </w:r>
      <w:proofErr w:type="gramEnd"/>
      <w:r w:rsidRPr="000C4686">
        <w:rPr>
          <w:rFonts w:ascii="Times New Roman" w:hAnsi="Times New Roman" w:cs="Times New Roman"/>
          <w:sz w:val="24"/>
          <w:szCs w:val="24"/>
        </w:rPr>
        <w:t>.</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 xml:space="preserve">Образовательная система LEGO предлагает такие методики и такие решения, которые помогают становиться творчески мыслящими, обучают работе в команде. Эта система предлагает детям проблемы, дает в руки инструменты, позволяющие им найти своё собственное решение. Благодаря этому учащиеся испытывают удовольствие подлинного достижения. </w:t>
      </w:r>
    </w:p>
    <w:p w:rsidR="00594468" w:rsidRPr="000C4686" w:rsidRDefault="00594468" w:rsidP="00594468">
      <w:pPr>
        <w:ind w:firstLine="709"/>
        <w:jc w:val="both"/>
        <w:rPr>
          <w:rFonts w:ascii="Times New Roman" w:hAnsi="Times New Roman" w:cs="Times New Roman"/>
          <w:b/>
          <w:sz w:val="24"/>
          <w:szCs w:val="24"/>
        </w:rPr>
      </w:pP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b/>
          <w:sz w:val="24"/>
          <w:szCs w:val="24"/>
        </w:rPr>
        <w:t>Категория слушателей, для которых предназначена программа</w:t>
      </w:r>
      <w:r w:rsidRPr="000C4686">
        <w:rPr>
          <w:rFonts w:ascii="Times New Roman" w:hAnsi="Times New Roman" w:cs="Times New Roman"/>
          <w:sz w:val="24"/>
          <w:szCs w:val="24"/>
        </w:rPr>
        <w:t xml:space="preserve"> </w:t>
      </w:r>
    </w:p>
    <w:p w:rsidR="00594468" w:rsidRPr="000C4686" w:rsidRDefault="00594468" w:rsidP="00594468">
      <w:pPr>
        <w:ind w:firstLine="709"/>
        <w:jc w:val="both"/>
        <w:rPr>
          <w:rFonts w:ascii="Times New Roman" w:hAnsi="Times New Roman" w:cs="Times New Roman"/>
          <w:sz w:val="24"/>
          <w:szCs w:val="24"/>
        </w:rPr>
      </w:pPr>
      <w:r w:rsidRPr="000C4686">
        <w:rPr>
          <w:rFonts w:ascii="Times New Roman" w:hAnsi="Times New Roman" w:cs="Times New Roman"/>
          <w:sz w:val="24"/>
          <w:szCs w:val="24"/>
        </w:rPr>
        <w:t>Настоящая программа учебного курса предназначена для учащихся 2 классов, которые впервые будут знакомиться с LEGO – технологиями. Занятия проводятся в группах (5-6 человек) 1 раз в неделю по 35 минут.</w:t>
      </w:r>
    </w:p>
    <w:p w:rsidR="00594468" w:rsidRPr="000C4686" w:rsidRDefault="00594468" w:rsidP="00594468">
      <w:pPr>
        <w:ind w:firstLine="709"/>
        <w:jc w:val="both"/>
        <w:rPr>
          <w:rFonts w:ascii="Times New Roman" w:eastAsia="Calibri" w:hAnsi="Times New Roman" w:cs="Times New Roman"/>
          <w:b/>
          <w:sz w:val="24"/>
          <w:szCs w:val="24"/>
          <w:lang w:eastAsia="en-US"/>
        </w:rPr>
      </w:pPr>
    </w:p>
    <w:p w:rsidR="00594468" w:rsidRPr="000C4686" w:rsidRDefault="00594468" w:rsidP="00594468">
      <w:pPr>
        <w:ind w:firstLine="709"/>
        <w:rPr>
          <w:rFonts w:ascii="Times New Roman" w:eastAsia="Calibri" w:hAnsi="Times New Roman" w:cs="Times New Roman"/>
          <w:b/>
          <w:sz w:val="24"/>
          <w:szCs w:val="24"/>
          <w:lang w:eastAsia="en-US"/>
        </w:rPr>
      </w:pPr>
      <w:r w:rsidRPr="000C4686">
        <w:rPr>
          <w:rFonts w:ascii="Times New Roman" w:eastAsia="Calibri" w:hAnsi="Times New Roman" w:cs="Times New Roman"/>
          <w:b/>
          <w:sz w:val="24"/>
          <w:szCs w:val="24"/>
          <w:lang w:eastAsia="en-US"/>
        </w:rPr>
        <w:t>Виды и направления внеурочной деятельности</w:t>
      </w:r>
    </w:p>
    <w:p w:rsidR="00594468" w:rsidRPr="000C4686" w:rsidRDefault="00594468" w:rsidP="00594468">
      <w:pPr>
        <w:ind w:firstLine="709"/>
        <w:rPr>
          <w:rFonts w:ascii="Times New Roman" w:eastAsia="Calibri" w:hAnsi="Times New Roman" w:cs="Times New Roman"/>
          <w:b/>
          <w:sz w:val="24"/>
          <w:szCs w:val="24"/>
          <w:lang w:eastAsia="en-US"/>
        </w:rPr>
      </w:pPr>
    </w:p>
    <w:p w:rsidR="00594468" w:rsidRPr="000C4686" w:rsidRDefault="00594468" w:rsidP="00594468">
      <w:pPr>
        <w:ind w:firstLine="709"/>
        <w:rPr>
          <w:rFonts w:ascii="Times New Roman" w:eastAsia="Calibri" w:hAnsi="Times New Roman" w:cs="Times New Roman"/>
          <w:sz w:val="24"/>
          <w:szCs w:val="24"/>
          <w:lang w:eastAsia="en-US"/>
        </w:rPr>
      </w:pPr>
      <w:r w:rsidRPr="000C4686">
        <w:rPr>
          <w:rFonts w:ascii="Times New Roman" w:eastAsia="Calibri" w:hAnsi="Times New Roman" w:cs="Times New Roman"/>
          <w:sz w:val="24"/>
          <w:szCs w:val="24"/>
          <w:lang w:eastAsia="en-US"/>
        </w:rPr>
        <w:t>Основным направлением  курса  «ЛЕГ</w:t>
      </w:r>
      <w:proofErr w:type="gramStart"/>
      <w:r w:rsidRPr="000C4686">
        <w:rPr>
          <w:rFonts w:ascii="Times New Roman" w:eastAsia="Calibri" w:hAnsi="Times New Roman" w:cs="Times New Roman"/>
          <w:sz w:val="24"/>
          <w:szCs w:val="24"/>
          <w:lang w:eastAsia="en-US"/>
        </w:rPr>
        <w:t>О-</w:t>
      </w:r>
      <w:proofErr w:type="gramEnd"/>
      <w:r w:rsidRPr="000C4686">
        <w:rPr>
          <w:rFonts w:ascii="Times New Roman" w:eastAsia="Calibri" w:hAnsi="Times New Roman" w:cs="Times New Roman"/>
          <w:sz w:val="24"/>
          <w:szCs w:val="24"/>
          <w:lang w:eastAsia="en-US"/>
        </w:rPr>
        <w:t xml:space="preserve"> конструирование» во внеурочной деятельности  является </w:t>
      </w:r>
      <w:r w:rsidRPr="000C4686">
        <w:rPr>
          <w:rFonts w:ascii="Times New Roman" w:eastAsia="Calibri" w:hAnsi="Times New Roman" w:cs="Times New Roman"/>
          <w:b/>
          <w:sz w:val="24"/>
          <w:szCs w:val="24"/>
          <w:lang w:eastAsia="en-US"/>
        </w:rPr>
        <w:t xml:space="preserve">проектная  и трудовая деятельность </w:t>
      </w:r>
      <w:r w:rsidRPr="000C4686">
        <w:rPr>
          <w:rFonts w:ascii="Times New Roman" w:eastAsia="Calibri" w:hAnsi="Times New Roman" w:cs="Times New Roman"/>
          <w:sz w:val="24"/>
          <w:szCs w:val="24"/>
          <w:lang w:eastAsia="en-US"/>
        </w:rPr>
        <w:t>младших школьников.</w:t>
      </w:r>
    </w:p>
    <w:p w:rsidR="00594468" w:rsidRPr="000C4686" w:rsidRDefault="00594468" w:rsidP="00594468">
      <w:pPr>
        <w:ind w:firstLine="709"/>
        <w:jc w:val="both"/>
        <w:rPr>
          <w:rFonts w:ascii="Times New Roman" w:eastAsia="Calibri" w:hAnsi="Times New Roman" w:cs="Times New Roman"/>
          <w:sz w:val="24"/>
          <w:szCs w:val="24"/>
          <w:lang w:eastAsia="en-US"/>
        </w:rPr>
      </w:pPr>
    </w:p>
    <w:p w:rsidR="00594468" w:rsidRPr="000C4686" w:rsidRDefault="00594468" w:rsidP="00594468">
      <w:pPr>
        <w:ind w:left="360" w:firstLine="709"/>
        <w:jc w:val="both"/>
        <w:rPr>
          <w:rFonts w:ascii="Times New Roman" w:hAnsi="Times New Roman" w:cs="Times New Roman"/>
          <w:sz w:val="24"/>
          <w:szCs w:val="24"/>
        </w:rPr>
      </w:pPr>
    </w:p>
    <w:p w:rsidR="00594468" w:rsidRPr="000C4686" w:rsidRDefault="00594468" w:rsidP="00594468">
      <w:pPr>
        <w:pStyle w:val="1"/>
        <w:spacing w:before="0" w:after="0"/>
        <w:ind w:firstLine="709"/>
        <w:jc w:val="center"/>
        <w:rPr>
          <w:rFonts w:ascii="Times New Roman" w:hAnsi="Times New Roman" w:cs="Times New Roman"/>
        </w:rPr>
      </w:pPr>
      <w:bookmarkStart w:id="1" w:name="_Toc295126782"/>
      <w:r w:rsidRPr="000C4686">
        <w:rPr>
          <w:rFonts w:ascii="Times New Roman" w:hAnsi="Times New Roman" w:cs="Times New Roman"/>
        </w:rPr>
        <w:lastRenderedPageBreak/>
        <w:t>Содержание курса</w:t>
      </w:r>
      <w:bookmarkEnd w:id="1"/>
    </w:p>
    <w:p w:rsidR="00594468" w:rsidRPr="000C4686" w:rsidRDefault="00594468" w:rsidP="00594468">
      <w:pPr>
        <w:pStyle w:val="Ol"/>
        <w:ind w:firstLine="709"/>
      </w:pPr>
      <w:r w:rsidRPr="000C4686">
        <w:rPr>
          <w:b/>
        </w:rPr>
        <w:t>Основные задачи курса:</w:t>
      </w:r>
      <w:r w:rsidRPr="000C4686">
        <w:t xml:space="preserve"> </w:t>
      </w:r>
    </w:p>
    <w:p w:rsidR="00594468" w:rsidRPr="000C4686" w:rsidRDefault="00594468" w:rsidP="00594468">
      <w:pPr>
        <w:pStyle w:val="Li"/>
        <w:tabs>
          <w:tab w:val="left" w:pos="1620"/>
        </w:tabs>
        <w:ind w:left="1260"/>
      </w:pPr>
      <w:r w:rsidRPr="000C4686">
        <w:t xml:space="preserve">1 .Ознакомление с основными принципами механики; </w:t>
      </w:r>
    </w:p>
    <w:p w:rsidR="00594468" w:rsidRPr="000C4686" w:rsidRDefault="00594468" w:rsidP="00594468">
      <w:pPr>
        <w:pStyle w:val="Li"/>
        <w:tabs>
          <w:tab w:val="left" w:pos="1620"/>
        </w:tabs>
        <w:ind w:left="1260"/>
      </w:pPr>
      <w:r w:rsidRPr="000C4686">
        <w:t xml:space="preserve">2. Развитие умения работать по предложенным инструкциям; </w:t>
      </w:r>
    </w:p>
    <w:p w:rsidR="00594468" w:rsidRPr="000C4686" w:rsidRDefault="00594468" w:rsidP="00594468">
      <w:pPr>
        <w:pStyle w:val="Li"/>
        <w:tabs>
          <w:tab w:val="left" w:pos="1620"/>
        </w:tabs>
        <w:ind w:left="1080"/>
      </w:pPr>
      <w:r w:rsidRPr="000C4686">
        <w:t xml:space="preserve">   3. Развитие умения творчески подходить к решению задачи; </w:t>
      </w:r>
    </w:p>
    <w:p w:rsidR="00594468" w:rsidRPr="000C4686" w:rsidRDefault="00594468" w:rsidP="00594468">
      <w:pPr>
        <w:pStyle w:val="Li"/>
        <w:tabs>
          <w:tab w:val="left" w:pos="1620"/>
        </w:tabs>
        <w:ind w:left="1080"/>
      </w:pPr>
      <w:r w:rsidRPr="000C4686">
        <w:t xml:space="preserve">   4. Развитие умения довести решение задачи до работающей модели; </w:t>
      </w:r>
    </w:p>
    <w:p w:rsidR="00594468" w:rsidRPr="000C4686" w:rsidRDefault="00594468" w:rsidP="00594468">
      <w:pPr>
        <w:pStyle w:val="Li"/>
        <w:tabs>
          <w:tab w:val="left" w:pos="1620"/>
        </w:tabs>
        <w:ind w:left="1260"/>
      </w:pPr>
      <w:r w:rsidRPr="000C4686">
        <w:t xml:space="preserve">5. 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594468" w:rsidRPr="000C4686" w:rsidRDefault="00594468" w:rsidP="00594468">
      <w:pPr>
        <w:pStyle w:val="Li"/>
        <w:numPr>
          <w:ilvl w:val="0"/>
          <w:numId w:val="5"/>
        </w:numPr>
        <w:tabs>
          <w:tab w:val="left" w:pos="1620"/>
        </w:tabs>
      </w:pPr>
      <w:r w:rsidRPr="000C4686">
        <w:t xml:space="preserve">Развитие умения работать над проектом в команде, эффективно распределять обязанности; </w:t>
      </w:r>
    </w:p>
    <w:p w:rsidR="00594468" w:rsidRPr="000C4686" w:rsidRDefault="00594468" w:rsidP="00594468">
      <w:pPr>
        <w:pStyle w:val="Li"/>
        <w:numPr>
          <w:ilvl w:val="0"/>
          <w:numId w:val="5"/>
        </w:numPr>
        <w:tabs>
          <w:tab w:val="left" w:pos="1620"/>
        </w:tabs>
      </w:pPr>
      <w:r w:rsidRPr="000C4686">
        <w:t xml:space="preserve">Подготовка к дальнейшему изучению </w:t>
      </w:r>
      <w:proofErr w:type="spellStart"/>
      <w:r w:rsidRPr="000C4686">
        <w:t>Лег</w:t>
      </w:r>
      <w:proofErr w:type="gramStart"/>
      <w:r w:rsidRPr="000C4686">
        <w:t>о</w:t>
      </w:r>
      <w:proofErr w:type="spellEnd"/>
      <w:r w:rsidRPr="000C4686">
        <w:t>-</w:t>
      </w:r>
      <w:proofErr w:type="gramEnd"/>
      <w:r w:rsidRPr="000C4686">
        <w:t xml:space="preserve"> конструирования с применением компьютерных технологий. </w:t>
      </w:r>
    </w:p>
    <w:p w:rsidR="00594468" w:rsidRPr="000C4686" w:rsidRDefault="00594468" w:rsidP="00594468">
      <w:pPr>
        <w:ind w:left="360" w:firstLine="709"/>
        <w:jc w:val="both"/>
        <w:rPr>
          <w:rFonts w:ascii="Times New Roman" w:hAnsi="Times New Roman" w:cs="Times New Roman"/>
          <w:b/>
          <w:sz w:val="24"/>
          <w:szCs w:val="24"/>
        </w:rPr>
      </w:pPr>
    </w:p>
    <w:p w:rsidR="00594468" w:rsidRPr="000C4686" w:rsidRDefault="00594468" w:rsidP="00594468">
      <w:pPr>
        <w:ind w:left="720" w:firstLine="696"/>
        <w:rPr>
          <w:rFonts w:ascii="Times New Roman" w:hAnsi="Times New Roman" w:cs="Times New Roman"/>
          <w:sz w:val="24"/>
          <w:szCs w:val="24"/>
        </w:rPr>
      </w:pPr>
    </w:p>
    <w:p w:rsidR="00594468" w:rsidRPr="000C4686" w:rsidRDefault="00594468" w:rsidP="00594468">
      <w:pPr>
        <w:jc w:val="both"/>
        <w:rPr>
          <w:rFonts w:ascii="Times New Roman" w:hAnsi="Times New Roman" w:cs="Times New Roman"/>
          <w:sz w:val="24"/>
          <w:szCs w:val="24"/>
        </w:rPr>
      </w:pPr>
      <w:r w:rsidRPr="000C4686">
        <w:rPr>
          <w:rFonts w:ascii="Times New Roman" w:hAnsi="Times New Roman" w:cs="Times New Roman"/>
          <w:b/>
          <w:i/>
          <w:sz w:val="24"/>
          <w:szCs w:val="24"/>
        </w:rPr>
        <w:t>Личностными результатами</w:t>
      </w:r>
      <w:r w:rsidRPr="000C4686">
        <w:rPr>
          <w:rFonts w:ascii="Times New Roman" w:hAnsi="Times New Roman" w:cs="Times New Roman"/>
          <w:i/>
          <w:sz w:val="24"/>
          <w:szCs w:val="24"/>
        </w:rPr>
        <w:t xml:space="preserve"> </w:t>
      </w:r>
      <w:r w:rsidRPr="000C4686">
        <w:rPr>
          <w:rFonts w:ascii="Times New Roman" w:hAnsi="Times New Roman" w:cs="Times New Roman"/>
          <w:sz w:val="24"/>
          <w:szCs w:val="24"/>
        </w:rPr>
        <w:t>изучения курса «</w:t>
      </w:r>
      <w:proofErr w:type="spellStart"/>
      <w:r w:rsidRPr="000C4686">
        <w:rPr>
          <w:rFonts w:ascii="Times New Roman" w:hAnsi="Times New Roman" w:cs="Times New Roman"/>
          <w:sz w:val="24"/>
          <w:szCs w:val="24"/>
        </w:rPr>
        <w:t>Легоконструирование</w:t>
      </w:r>
      <w:proofErr w:type="spellEnd"/>
      <w:r w:rsidRPr="000C4686">
        <w:rPr>
          <w:rFonts w:ascii="Times New Roman" w:hAnsi="Times New Roman" w:cs="Times New Roman"/>
          <w:sz w:val="24"/>
          <w:szCs w:val="24"/>
        </w:rPr>
        <w:t xml:space="preserve">» во  2  классе является формирование следующих умений: </w:t>
      </w:r>
    </w:p>
    <w:p w:rsidR="00594468" w:rsidRPr="000C4686" w:rsidRDefault="00594468" w:rsidP="00594468">
      <w:pPr>
        <w:pStyle w:val="3"/>
        <w:numPr>
          <w:ilvl w:val="0"/>
          <w:numId w:val="9"/>
        </w:numPr>
        <w:spacing w:before="0"/>
        <w:jc w:val="both"/>
        <w:rPr>
          <w:b w:val="0"/>
          <w:sz w:val="24"/>
          <w:szCs w:val="24"/>
        </w:rPr>
      </w:pPr>
      <w:r w:rsidRPr="000C4686">
        <w:rPr>
          <w:b w:val="0"/>
          <w:sz w:val="24"/>
          <w:szCs w:val="24"/>
        </w:rPr>
        <w:t>оценивать</w:t>
      </w:r>
      <w:r w:rsidRPr="000C4686">
        <w:rPr>
          <w:sz w:val="24"/>
          <w:szCs w:val="24"/>
        </w:rPr>
        <w:t xml:space="preserve"> </w:t>
      </w:r>
      <w:r w:rsidRPr="000C4686">
        <w:rPr>
          <w:b w:val="0"/>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0C4686">
        <w:rPr>
          <w:b w:val="0"/>
          <w:bCs/>
          <w:sz w:val="24"/>
          <w:szCs w:val="24"/>
        </w:rPr>
        <w:t>можно</w:t>
      </w:r>
      <w:r w:rsidRPr="000C4686">
        <w:rPr>
          <w:bCs/>
          <w:sz w:val="24"/>
          <w:szCs w:val="24"/>
        </w:rPr>
        <w:t xml:space="preserve"> </w:t>
      </w:r>
      <w:r w:rsidRPr="000C4686">
        <w:rPr>
          <w:b w:val="0"/>
          <w:bCs/>
          <w:i/>
          <w:sz w:val="24"/>
          <w:szCs w:val="24"/>
        </w:rPr>
        <w:t>оценить</w:t>
      </w:r>
      <w:r w:rsidRPr="000C4686">
        <w:rPr>
          <w:b w:val="0"/>
          <w:sz w:val="24"/>
          <w:szCs w:val="24"/>
        </w:rPr>
        <w:t xml:space="preserve"> как хорошие или плохие;</w:t>
      </w:r>
    </w:p>
    <w:p w:rsidR="00594468" w:rsidRPr="000C4686" w:rsidRDefault="00594468" w:rsidP="00594468">
      <w:pPr>
        <w:pStyle w:val="3"/>
        <w:numPr>
          <w:ilvl w:val="0"/>
          <w:numId w:val="9"/>
        </w:numPr>
        <w:spacing w:before="0"/>
        <w:jc w:val="both"/>
        <w:rPr>
          <w:b w:val="0"/>
          <w:sz w:val="24"/>
          <w:szCs w:val="24"/>
        </w:rPr>
      </w:pPr>
      <w:r w:rsidRPr="000C4686">
        <w:rPr>
          <w:b w:val="0"/>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594468" w:rsidRPr="000C4686" w:rsidRDefault="00594468" w:rsidP="00594468">
      <w:pPr>
        <w:numPr>
          <w:ilvl w:val="0"/>
          <w:numId w:val="8"/>
        </w:numPr>
        <w:tabs>
          <w:tab w:val="left" w:pos="1845"/>
        </w:tabs>
        <w:spacing w:after="0" w:line="240" w:lineRule="auto"/>
        <w:rPr>
          <w:rFonts w:ascii="Times New Roman" w:hAnsi="Times New Roman" w:cs="Times New Roman"/>
          <w:sz w:val="24"/>
          <w:szCs w:val="24"/>
        </w:rPr>
      </w:pPr>
      <w:r w:rsidRPr="000C4686">
        <w:rPr>
          <w:rFonts w:ascii="Times New Roman" w:hAnsi="Times New Roman" w:cs="Times New Roman"/>
          <w:sz w:val="24"/>
          <w:szCs w:val="24"/>
        </w:rPr>
        <w:t>самостоятельно и творчески реализовывать собственные замыслы</w:t>
      </w:r>
    </w:p>
    <w:p w:rsidR="00594468" w:rsidRPr="000C4686" w:rsidRDefault="00594468" w:rsidP="00594468">
      <w:pPr>
        <w:pStyle w:val="3"/>
        <w:spacing w:before="0"/>
        <w:jc w:val="both"/>
        <w:rPr>
          <w:b w:val="0"/>
          <w:sz w:val="24"/>
          <w:szCs w:val="24"/>
        </w:rPr>
      </w:pPr>
    </w:p>
    <w:p w:rsidR="00594468" w:rsidRPr="000C4686" w:rsidRDefault="00594468" w:rsidP="00594468">
      <w:pPr>
        <w:tabs>
          <w:tab w:val="left" w:pos="1845"/>
        </w:tabs>
        <w:rPr>
          <w:rFonts w:ascii="Times New Roman" w:hAnsi="Times New Roman" w:cs="Times New Roman"/>
          <w:b/>
          <w:i/>
          <w:sz w:val="24"/>
          <w:szCs w:val="24"/>
        </w:rPr>
      </w:pPr>
      <w:r w:rsidRPr="000C4686">
        <w:rPr>
          <w:rFonts w:ascii="Times New Roman" w:hAnsi="Times New Roman" w:cs="Times New Roman"/>
          <w:b/>
          <w:i/>
          <w:sz w:val="24"/>
          <w:szCs w:val="24"/>
        </w:rPr>
        <w:t>Познавательные УУД:</w:t>
      </w:r>
    </w:p>
    <w:p w:rsidR="00594468" w:rsidRPr="000C4686" w:rsidRDefault="00594468" w:rsidP="00594468">
      <w:pPr>
        <w:numPr>
          <w:ilvl w:val="0"/>
          <w:numId w:val="6"/>
        </w:numPr>
        <w:tabs>
          <w:tab w:val="left" w:pos="1845"/>
        </w:tabs>
        <w:spacing w:after="0" w:line="240" w:lineRule="auto"/>
        <w:rPr>
          <w:rFonts w:ascii="Times New Roman" w:hAnsi="Times New Roman" w:cs="Times New Roman"/>
          <w:sz w:val="24"/>
          <w:szCs w:val="24"/>
        </w:rPr>
      </w:pPr>
      <w:r w:rsidRPr="000C4686">
        <w:rPr>
          <w:rFonts w:ascii="Times New Roman" w:hAnsi="Times New Roman" w:cs="Times New Roman"/>
          <w:sz w:val="24"/>
          <w:szCs w:val="24"/>
        </w:rPr>
        <w:t xml:space="preserve">определять,  различать и называть детали конструктора, </w:t>
      </w:r>
    </w:p>
    <w:p w:rsidR="00594468" w:rsidRPr="000C4686" w:rsidRDefault="00594468" w:rsidP="00594468">
      <w:pPr>
        <w:numPr>
          <w:ilvl w:val="0"/>
          <w:numId w:val="6"/>
        </w:numPr>
        <w:tabs>
          <w:tab w:val="left" w:pos="1845"/>
        </w:tabs>
        <w:spacing w:after="0" w:line="240" w:lineRule="auto"/>
        <w:rPr>
          <w:rFonts w:ascii="Times New Roman" w:hAnsi="Times New Roman" w:cs="Times New Roman"/>
          <w:sz w:val="24"/>
          <w:szCs w:val="24"/>
        </w:rPr>
      </w:pPr>
      <w:r w:rsidRPr="000C4686">
        <w:rPr>
          <w:rFonts w:ascii="Times New Roman" w:hAnsi="Times New Roman" w:cs="Times New Roman"/>
          <w:sz w:val="24"/>
          <w:szCs w:val="24"/>
        </w:rPr>
        <w:t>конструировать по условиям, заданным взрослым, по образцу, по чертежу, по заданной схеме и самостоятельно строить схему.</w:t>
      </w:r>
    </w:p>
    <w:p w:rsidR="00594468" w:rsidRPr="000C4686" w:rsidRDefault="00594468" w:rsidP="00594468">
      <w:pPr>
        <w:numPr>
          <w:ilvl w:val="0"/>
          <w:numId w:val="6"/>
        </w:numPr>
        <w:tabs>
          <w:tab w:val="left" w:pos="1845"/>
        </w:tabs>
        <w:spacing w:after="0" w:line="240" w:lineRule="auto"/>
        <w:rPr>
          <w:rFonts w:ascii="Times New Roman" w:hAnsi="Times New Roman" w:cs="Times New Roman"/>
          <w:sz w:val="24"/>
          <w:szCs w:val="24"/>
        </w:rPr>
      </w:pPr>
      <w:r w:rsidRPr="000C4686">
        <w:rPr>
          <w:rFonts w:ascii="Times New Roman" w:hAnsi="Times New Roman" w:cs="Times New Roman"/>
          <w:sz w:val="24"/>
          <w:szCs w:val="24"/>
        </w:rPr>
        <w:t xml:space="preserve">ориентироваться в своей системе знаний: отличать новое от уже </w:t>
      </w:r>
      <w:proofErr w:type="gramStart"/>
      <w:r w:rsidRPr="000C4686">
        <w:rPr>
          <w:rFonts w:ascii="Times New Roman" w:hAnsi="Times New Roman" w:cs="Times New Roman"/>
          <w:sz w:val="24"/>
          <w:szCs w:val="24"/>
        </w:rPr>
        <w:t>известного</w:t>
      </w:r>
      <w:proofErr w:type="gramEnd"/>
      <w:r w:rsidRPr="000C4686">
        <w:rPr>
          <w:rFonts w:ascii="Times New Roman" w:hAnsi="Times New Roman" w:cs="Times New Roman"/>
          <w:sz w:val="24"/>
          <w:szCs w:val="24"/>
        </w:rPr>
        <w:t>.</w:t>
      </w:r>
    </w:p>
    <w:p w:rsidR="00594468" w:rsidRPr="000C4686" w:rsidRDefault="00594468" w:rsidP="00594468">
      <w:pPr>
        <w:pStyle w:val="3"/>
        <w:numPr>
          <w:ilvl w:val="0"/>
          <w:numId w:val="6"/>
        </w:numPr>
        <w:spacing w:before="0"/>
        <w:jc w:val="both"/>
        <w:rPr>
          <w:b w:val="0"/>
          <w:sz w:val="24"/>
          <w:szCs w:val="24"/>
        </w:rPr>
      </w:pPr>
      <w:r w:rsidRPr="000C4686">
        <w:rPr>
          <w:b w:val="0"/>
          <w:sz w:val="24"/>
          <w:szCs w:val="24"/>
        </w:rPr>
        <w:t>перерабатывать полученную информацию: делать выводы в результате совместной работы всего класса,  сравнивать и группировать предметы и их образы;</w:t>
      </w:r>
    </w:p>
    <w:p w:rsidR="00594468" w:rsidRPr="000C4686" w:rsidRDefault="00594468" w:rsidP="00594468">
      <w:pPr>
        <w:tabs>
          <w:tab w:val="left" w:pos="1845"/>
        </w:tabs>
        <w:ind w:left="360"/>
        <w:rPr>
          <w:rFonts w:ascii="Times New Roman" w:hAnsi="Times New Roman" w:cs="Times New Roman"/>
          <w:sz w:val="24"/>
          <w:szCs w:val="24"/>
        </w:rPr>
      </w:pPr>
    </w:p>
    <w:p w:rsidR="00594468" w:rsidRPr="000C4686" w:rsidRDefault="00594468" w:rsidP="00594468">
      <w:pPr>
        <w:tabs>
          <w:tab w:val="left" w:pos="1845"/>
        </w:tabs>
        <w:rPr>
          <w:rFonts w:ascii="Times New Roman" w:hAnsi="Times New Roman" w:cs="Times New Roman"/>
          <w:b/>
          <w:i/>
          <w:sz w:val="24"/>
          <w:szCs w:val="24"/>
        </w:rPr>
      </w:pPr>
      <w:r w:rsidRPr="000C4686">
        <w:rPr>
          <w:rFonts w:ascii="Times New Roman" w:hAnsi="Times New Roman" w:cs="Times New Roman"/>
          <w:b/>
          <w:i/>
          <w:sz w:val="24"/>
          <w:szCs w:val="24"/>
        </w:rPr>
        <w:t>Регулятивные УУД:</w:t>
      </w:r>
    </w:p>
    <w:p w:rsidR="00594468" w:rsidRPr="000C4686" w:rsidRDefault="00594468" w:rsidP="00594468">
      <w:pPr>
        <w:numPr>
          <w:ilvl w:val="0"/>
          <w:numId w:val="7"/>
        </w:numPr>
        <w:tabs>
          <w:tab w:val="left" w:pos="1845"/>
        </w:tabs>
        <w:spacing w:after="0" w:line="240" w:lineRule="auto"/>
        <w:rPr>
          <w:rFonts w:ascii="Times New Roman" w:hAnsi="Times New Roman" w:cs="Times New Roman"/>
          <w:color w:val="000000"/>
          <w:spacing w:val="-1"/>
          <w:sz w:val="24"/>
          <w:szCs w:val="24"/>
        </w:rPr>
      </w:pPr>
      <w:r w:rsidRPr="000C4686">
        <w:rPr>
          <w:rFonts w:ascii="Times New Roman" w:hAnsi="Times New Roman" w:cs="Times New Roman"/>
          <w:color w:val="000000"/>
          <w:spacing w:val="-1"/>
          <w:sz w:val="24"/>
          <w:szCs w:val="24"/>
        </w:rPr>
        <w:t>уметь работать по предложенным инструкциям.</w:t>
      </w:r>
    </w:p>
    <w:p w:rsidR="00594468" w:rsidRPr="000C4686" w:rsidRDefault="00594468" w:rsidP="00594468">
      <w:pPr>
        <w:numPr>
          <w:ilvl w:val="0"/>
          <w:numId w:val="7"/>
        </w:numPr>
        <w:tabs>
          <w:tab w:val="left" w:pos="1845"/>
        </w:tabs>
        <w:spacing w:after="0" w:line="240" w:lineRule="auto"/>
        <w:rPr>
          <w:rFonts w:ascii="Times New Roman" w:hAnsi="Times New Roman" w:cs="Times New Roman"/>
          <w:color w:val="000000"/>
          <w:sz w:val="24"/>
          <w:szCs w:val="24"/>
        </w:rPr>
      </w:pPr>
      <w:r w:rsidRPr="000C4686">
        <w:rPr>
          <w:rFonts w:ascii="Times New Roman" w:hAnsi="Times New Roman" w:cs="Times New Roman"/>
          <w:color w:val="000000"/>
          <w:spacing w:val="-1"/>
          <w:sz w:val="24"/>
          <w:szCs w:val="24"/>
        </w:rPr>
        <w:t xml:space="preserve">умение излагать мысли в четкой логической последовательности, отстаивать свою </w:t>
      </w:r>
      <w:r w:rsidRPr="000C4686">
        <w:rPr>
          <w:rFonts w:ascii="Times New Roman" w:hAnsi="Times New Roman" w:cs="Times New Roman"/>
          <w:color w:val="000000"/>
          <w:sz w:val="24"/>
          <w:szCs w:val="24"/>
        </w:rPr>
        <w:t>точку зрения, анализировать ситуацию и самостоятельно находить ответы на вопросы путем логических рассуждений.</w:t>
      </w:r>
    </w:p>
    <w:p w:rsidR="00594468" w:rsidRPr="000C4686" w:rsidRDefault="00594468" w:rsidP="00594468">
      <w:pPr>
        <w:numPr>
          <w:ilvl w:val="0"/>
          <w:numId w:val="7"/>
        </w:numPr>
        <w:spacing w:after="0" w:line="240" w:lineRule="auto"/>
        <w:jc w:val="both"/>
        <w:rPr>
          <w:rFonts w:ascii="Times New Roman" w:hAnsi="Times New Roman" w:cs="Times New Roman"/>
          <w:sz w:val="24"/>
          <w:szCs w:val="24"/>
        </w:rPr>
      </w:pPr>
      <w:r w:rsidRPr="000C4686">
        <w:rPr>
          <w:rFonts w:ascii="Times New Roman" w:hAnsi="Times New Roman" w:cs="Times New Roman"/>
          <w:sz w:val="24"/>
          <w:szCs w:val="24"/>
        </w:rPr>
        <w:t xml:space="preserve">определять и формулировать цель деятельности на занятии с помощью учителя; </w:t>
      </w:r>
    </w:p>
    <w:p w:rsidR="00594468" w:rsidRPr="000C4686" w:rsidRDefault="00594468" w:rsidP="00594468">
      <w:pPr>
        <w:tabs>
          <w:tab w:val="left" w:pos="1845"/>
        </w:tabs>
        <w:rPr>
          <w:rFonts w:ascii="Times New Roman" w:hAnsi="Times New Roman" w:cs="Times New Roman"/>
          <w:i/>
          <w:sz w:val="24"/>
          <w:szCs w:val="24"/>
        </w:rPr>
      </w:pPr>
    </w:p>
    <w:p w:rsidR="00594468" w:rsidRPr="000C4686" w:rsidRDefault="00594468" w:rsidP="00594468">
      <w:pPr>
        <w:tabs>
          <w:tab w:val="left" w:pos="1845"/>
        </w:tabs>
        <w:rPr>
          <w:rFonts w:ascii="Times New Roman" w:hAnsi="Times New Roman" w:cs="Times New Roman"/>
          <w:b/>
          <w:i/>
          <w:sz w:val="24"/>
          <w:szCs w:val="24"/>
        </w:rPr>
      </w:pPr>
      <w:r w:rsidRPr="000C4686">
        <w:rPr>
          <w:rFonts w:ascii="Times New Roman" w:hAnsi="Times New Roman" w:cs="Times New Roman"/>
          <w:b/>
          <w:i/>
          <w:sz w:val="24"/>
          <w:szCs w:val="24"/>
        </w:rPr>
        <w:t>Коммуникативные УУД:</w:t>
      </w:r>
    </w:p>
    <w:p w:rsidR="00594468" w:rsidRPr="000C4686" w:rsidRDefault="00594468" w:rsidP="00594468">
      <w:pPr>
        <w:tabs>
          <w:tab w:val="left" w:pos="1845"/>
        </w:tabs>
        <w:rPr>
          <w:rFonts w:ascii="Times New Roman" w:hAnsi="Times New Roman" w:cs="Times New Roman"/>
          <w:i/>
          <w:sz w:val="24"/>
          <w:szCs w:val="24"/>
        </w:rPr>
      </w:pPr>
    </w:p>
    <w:p w:rsidR="00594468" w:rsidRPr="000C4686" w:rsidRDefault="00594468" w:rsidP="00594468">
      <w:pPr>
        <w:numPr>
          <w:ilvl w:val="0"/>
          <w:numId w:val="10"/>
        </w:numPr>
        <w:shd w:val="clear" w:color="auto" w:fill="FFFFFF"/>
        <w:spacing w:after="0" w:line="240" w:lineRule="auto"/>
        <w:rPr>
          <w:rFonts w:ascii="Times New Roman" w:hAnsi="Times New Roman" w:cs="Times New Roman"/>
          <w:sz w:val="24"/>
          <w:szCs w:val="24"/>
        </w:rPr>
      </w:pPr>
      <w:r w:rsidRPr="000C4686">
        <w:rPr>
          <w:rFonts w:ascii="Times New Roman" w:hAnsi="Times New Roman" w:cs="Times New Roman"/>
          <w:sz w:val="24"/>
          <w:szCs w:val="24"/>
        </w:rPr>
        <w:t xml:space="preserve">уметь работать в паре и в коллективе; уметь рассказывать о постройке. </w:t>
      </w:r>
    </w:p>
    <w:p w:rsidR="00594468" w:rsidRPr="000C4686" w:rsidRDefault="00594468" w:rsidP="00594468">
      <w:pPr>
        <w:pStyle w:val="a5"/>
        <w:widowControl w:val="0"/>
        <w:numPr>
          <w:ilvl w:val="0"/>
          <w:numId w:val="10"/>
        </w:numPr>
        <w:shd w:val="clear" w:color="auto" w:fill="FFFFFF"/>
        <w:tabs>
          <w:tab w:val="left" w:pos="691"/>
        </w:tabs>
        <w:adjustRightInd w:val="0"/>
        <w:rPr>
          <w:color w:val="000000"/>
          <w:sz w:val="24"/>
          <w:szCs w:val="24"/>
        </w:rPr>
      </w:pPr>
      <w:r w:rsidRPr="000C4686">
        <w:rPr>
          <w:color w:val="000000"/>
          <w:spacing w:val="-1"/>
          <w:sz w:val="24"/>
          <w:szCs w:val="24"/>
        </w:rPr>
        <w:t xml:space="preserve"> уметь  работать над проектом в команде, эффективно распределять обязанности.</w:t>
      </w:r>
    </w:p>
    <w:p w:rsidR="00594468" w:rsidRPr="000C4686" w:rsidRDefault="00594468" w:rsidP="00594468">
      <w:pPr>
        <w:pStyle w:val="a5"/>
        <w:widowControl w:val="0"/>
        <w:shd w:val="clear" w:color="auto" w:fill="FFFFFF"/>
        <w:tabs>
          <w:tab w:val="left" w:pos="691"/>
        </w:tabs>
        <w:adjustRightInd w:val="0"/>
        <w:rPr>
          <w:color w:val="000000"/>
          <w:sz w:val="24"/>
          <w:szCs w:val="24"/>
        </w:rPr>
      </w:pPr>
    </w:p>
    <w:p w:rsidR="00594468" w:rsidRPr="000C4686" w:rsidRDefault="00594468" w:rsidP="00594468">
      <w:pPr>
        <w:pStyle w:val="1"/>
        <w:spacing w:before="0" w:after="0"/>
        <w:jc w:val="center"/>
        <w:rPr>
          <w:rFonts w:ascii="Times New Roman" w:hAnsi="Times New Roman" w:cs="Times New Roman"/>
          <w:color w:val="000000"/>
          <w:sz w:val="24"/>
          <w:szCs w:val="24"/>
        </w:rPr>
      </w:pPr>
    </w:p>
    <w:p w:rsidR="00594468" w:rsidRPr="000C4686" w:rsidRDefault="00594468" w:rsidP="00594468">
      <w:pPr>
        <w:pStyle w:val="1"/>
        <w:spacing w:before="0" w:after="0"/>
        <w:jc w:val="center"/>
        <w:rPr>
          <w:rFonts w:ascii="Times New Roman" w:hAnsi="Times New Roman" w:cs="Times New Roman"/>
          <w:color w:val="000000"/>
          <w:sz w:val="24"/>
          <w:szCs w:val="24"/>
        </w:rPr>
      </w:pPr>
      <w:r w:rsidRPr="000C4686">
        <w:rPr>
          <w:rFonts w:ascii="Times New Roman" w:hAnsi="Times New Roman" w:cs="Times New Roman"/>
          <w:color w:val="000000"/>
          <w:sz w:val="24"/>
          <w:szCs w:val="24"/>
        </w:rPr>
        <w:t xml:space="preserve"> </w:t>
      </w:r>
    </w:p>
    <w:p w:rsidR="00594468" w:rsidRPr="000C4686" w:rsidRDefault="00594468" w:rsidP="00594468">
      <w:pPr>
        <w:pStyle w:val="1"/>
        <w:spacing w:before="0" w:after="0"/>
        <w:jc w:val="center"/>
        <w:rPr>
          <w:rFonts w:ascii="Times New Roman" w:hAnsi="Times New Roman" w:cs="Times New Roman"/>
          <w:sz w:val="24"/>
          <w:szCs w:val="24"/>
        </w:rPr>
      </w:pPr>
      <w:r w:rsidRPr="000C4686">
        <w:rPr>
          <w:rFonts w:ascii="Times New Roman" w:hAnsi="Times New Roman" w:cs="Times New Roman"/>
          <w:sz w:val="24"/>
          <w:szCs w:val="24"/>
        </w:rPr>
        <w:t>Планируемые результаты освоения программы</w:t>
      </w:r>
    </w:p>
    <w:p w:rsidR="00594468" w:rsidRPr="000C4686" w:rsidRDefault="00594468" w:rsidP="00594468">
      <w:pPr>
        <w:ind w:left="360" w:firstLine="709"/>
        <w:jc w:val="both"/>
        <w:rPr>
          <w:rFonts w:ascii="Times New Roman" w:hAnsi="Times New Roman" w:cs="Times New Roman"/>
          <w:b/>
          <w:i/>
          <w:sz w:val="24"/>
          <w:szCs w:val="24"/>
        </w:rPr>
      </w:pPr>
      <w:r w:rsidRPr="000C4686">
        <w:rPr>
          <w:rFonts w:ascii="Times New Roman" w:hAnsi="Times New Roman" w:cs="Times New Roman"/>
          <w:b/>
          <w:i/>
          <w:sz w:val="24"/>
          <w:szCs w:val="24"/>
        </w:rPr>
        <w:t>Знания и умения, полученные учащимися в ходе реализации программы:</w:t>
      </w:r>
    </w:p>
    <w:p w:rsidR="00594468" w:rsidRPr="000C4686" w:rsidRDefault="00594468" w:rsidP="00594468">
      <w:pPr>
        <w:pStyle w:val="Li"/>
        <w:numPr>
          <w:ilvl w:val="0"/>
          <w:numId w:val="4"/>
        </w:numPr>
        <w:tabs>
          <w:tab w:val="clear" w:pos="1080"/>
          <w:tab w:val="left" w:pos="1800"/>
        </w:tabs>
        <w:ind w:left="540" w:firstLine="709"/>
      </w:pPr>
      <w:r w:rsidRPr="000C4686">
        <w:t>Знание  основных принципов механики;</w:t>
      </w:r>
    </w:p>
    <w:p w:rsidR="00594468" w:rsidRPr="000C4686" w:rsidRDefault="00594468" w:rsidP="00594468">
      <w:pPr>
        <w:pStyle w:val="Li"/>
        <w:numPr>
          <w:ilvl w:val="0"/>
          <w:numId w:val="4"/>
        </w:numPr>
        <w:tabs>
          <w:tab w:val="clear" w:pos="1080"/>
          <w:tab w:val="left" w:pos="1800"/>
        </w:tabs>
        <w:ind w:left="540" w:firstLine="709"/>
      </w:pPr>
      <w:r w:rsidRPr="000C4686">
        <w:t xml:space="preserve">Умение классифицировать материал для создания модели; </w:t>
      </w:r>
    </w:p>
    <w:p w:rsidR="00594468" w:rsidRPr="000C4686" w:rsidRDefault="00594468" w:rsidP="00594468">
      <w:pPr>
        <w:pStyle w:val="Li"/>
        <w:numPr>
          <w:ilvl w:val="0"/>
          <w:numId w:val="4"/>
        </w:numPr>
        <w:tabs>
          <w:tab w:val="clear" w:pos="1080"/>
          <w:tab w:val="left" w:pos="1800"/>
        </w:tabs>
        <w:ind w:left="540" w:firstLine="709"/>
      </w:pPr>
      <w:r w:rsidRPr="000C4686">
        <w:t xml:space="preserve">Умения работать по предложенным инструкциям; </w:t>
      </w:r>
    </w:p>
    <w:p w:rsidR="00594468" w:rsidRPr="000C4686" w:rsidRDefault="00594468" w:rsidP="00594468">
      <w:pPr>
        <w:pStyle w:val="Li"/>
        <w:numPr>
          <w:ilvl w:val="0"/>
          <w:numId w:val="4"/>
        </w:numPr>
        <w:tabs>
          <w:tab w:val="clear" w:pos="1080"/>
          <w:tab w:val="left" w:pos="1800"/>
        </w:tabs>
        <w:ind w:left="540" w:firstLine="709"/>
      </w:pPr>
      <w:r w:rsidRPr="000C4686">
        <w:t xml:space="preserve">Умения творчески подходить к решению задачи; </w:t>
      </w:r>
    </w:p>
    <w:p w:rsidR="00594468" w:rsidRPr="000C4686" w:rsidRDefault="00594468" w:rsidP="00594468">
      <w:pPr>
        <w:pStyle w:val="Li"/>
        <w:numPr>
          <w:ilvl w:val="0"/>
          <w:numId w:val="4"/>
        </w:numPr>
        <w:tabs>
          <w:tab w:val="clear" w:pos="1080"/>
          <w:tab w:val="left" w:pos="1800"/>
        </w:tabs>
        <w:ind w:left="540" w:firstLine="709"/>
      </w:pPr>
      <w:r w:rsidRPr="000C4686">
        <w:t xml:space="preserve">Умения довести решение задачи до работающей модели; </w:t>
      </w:r>
    </w:p>
    <w:p w:rsidR="00594468" w:rsidRPr="000C4686" w:rsidRDefault="00594468" w:rsidP="00594468">
      <w:pPr>
        <w:pStyle w:val="Li"/>
        <w:numPr>
          <w:ilvl w:val="0"/>
          <w:numId w:val="4"/>
        </w:numPr>
        <w:tabs>
          <w:tab w:val="left" w:pos="1800"/>
        </w:tabs>
        <w:ind w:left="540" w:firstLine="709"/>
      </w:pPr>
      <w:r w:rsidRPr="000C4686">
        <w:t xml:space="preserve">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 </w:t>
      </w:r>
    </w:p>
    <w:p w:rsidR="00594468" w:rsidRPr="000C4686" w:rsidRDefault="00594468" w:rsidP="00594468">
      <w:pPr>
        <w:pStyle w:val="Li"/>
        <w:numPr>
          <w:ilvl w:val="0"/>
          <w:numId w:val="4"/>
        </w:numPr>
        <w:tabs>
          <w:tab w:val="left" w:pos="1800"/>
        </w:tabs>
        <w:ind w:left="540" w:firstLine="709"/>
      </w:pPr>
      <w:r w:rsidRPr="000C4686">
        <w:t xml:space="preserve">Умения работать над проектом в команде, эффективно распределять обязанности. </w:t>
      </w:r>
    </w:p>
    <w:p w:rsidR="00594468" w:rsidRPr="000C4686" w:rsidRDefault="00594468" w:rsidP="00594468">
      <w:pPr>
        <w:pStyle w:val="Li"/>
        <w:tabs>
          <w:tab w:val="left" w:pos="1800"/>
        </w:tabs>
        <w:ind w:left="1249"/>
      </w:pPr>
    </w:p>
    <w:p w:rsidR="00594468" w:rsidRPr="000C4686" w:rsidRDefault="00594468" w:rsidP="00594468">
      <w:pPr>
        <w:pStyle w:val="Li"/>
        <w:tabs>
          <w:tab w:val="left" w:pos="1800"/>
        </w:tabs>
        <w:ind w:left="1249"/>
      </w:pPr>
    </w:p>
    <w:p w:rsidR="00594468" w:rsidRPr="000C4686" w:rsidRDefault="00594468" w:rsidP="00594468">
      <w:pPr>
        <w:pStyle w:val="Li"/>
        <w:tabs>
          <w:tab w:val="left" w:pos="1800"/>
        </w:tabs>
        <w:ind w:left="1249"/>
      </w:pPr>
    </w:p>
    <w:p w:rsidR="00594468" w:rsidRPr="000C4686" w:rsidRDefault="00594468" w:rsidP="00594468">
      <w:pPr>
        <w:ind w:left="360" w:firstLine="709"/>
        <w:jc w:val="both"/>
        <w:rPr>
          <w:rFonts w:ascii="Times New Roman" w:hAnsi="Times New Roman" w:cs="Times New Roman"/>
          <w:sz w:val="24"/>
          <w:szCs w:val="24"/>
        </w:rPr>
      </w:pPr>
    </w:p>
    <w:p w:rsidR="00594468" w:rsidRPr="000C4686" w:rsidRDefault="00594468" w:rsidP="00594468">
      <w:pPr>
        <w:jc w:val="center"/>
        <w:rPr>
          <w:rFonts w:ascii="Times New Roman" w:hAnsi="Times New Roman" w:cs="Times New Roman"/>
          <w:b/>
          <w:sz w:val="24"/>
          <w:szCs w:val="24"/>
        </w:rPr>
      </w:pPr>
      <w:r w:rsidRPr="000C4686">
        <w:rPr>
          <w:rFonts w:ascii="Times New Roman" w:hAnsi="Times New Roman" w:cs="Times New Roman"/>
          <w:b/>
          <w:sz w:val="24"/>
          <w:szCs w:val="24"/>
        </w:rPr>
        <w:t>Разделы комплекта заданий</w:t>
      </w:r>
    </w:p>
    <w:p w:rsidR="00594468" w:rsidRPr="000C4686" w:rsidRDefault="00594468" w:rsidP="00594468">
      <w:pPr>
        <w:numPr>
          <w:ilvl w:val="0"/>
          <w:numId w:val="11"/>
        </w:numPr>
        <w:shd w:val="clear" w:color="auto" w:fill="FFFFFF"/>
        <w:spacing w:before="100" w:beforeAutospacing="1" w:after="100" w:afterAutospacing="1" w:line="288" w:lineRule="atLeast"/>
        <w:ind w:left="0"/>
        <w:rPr>
          <w:rFonts w:ascii="Times New Roman" w:hAnsi="Times New Roman" w:cs="Times New Roman"/>
          <w:sz w:val="24"/>
          <w:szCs w:val="24"/>
        </w:rPr>
      </w:pPr>
      <w:r w:rsidRPr="000C4686">
        <w:rPr>
          <w:rFonts w:ascii="Times New Roman" w:hAnsi="Times New Roman" w:cs="Times New Roman"/>
          <w:b/>
          <w:bCs/>
          <w:sz w:val="24"/>
          <w:szCs w:val="24"/>
          <w:shd w:val="clear" w:color="auto" w:fill="99FFFF"/>
        </w:rPr>
        <w:t>Забавные механизмы</w:t>
      </w:r>
    </w:p>
    <w:p w:rsidR="00594468" w:rsidRPr="000C4686" w:rsidRDefault="00594468" w:rsidP="00594468">
      <w:pPr>
        <w:shd w:val="clear" w:color="auto" w:fill="FFFFFF"/>
        <w:spacing w:before="100" w:beforeAutospacing="1" w:after="100" w:afterAutospacing="1" w:line="288" w:lineRule="atLeast"/>
        <w:jc w:val="both"/>
        <w:rPr>
          <w:rFonts w:ascii="Times New Roman" w:hAnsi="Times New Roman" w:cs="Times New Roman"/>
          <w:sz w:val="24"/>
          <w:szCs w:val="24"/>
        </w:rPr>
      </w:pPr>
      <w:r w:rsidRPr="000C4686">
        <w:rPr>
          <w:rFonts w:ascii="Times New Roman" w:hAnsi="Times New Roman" w:cs="Times New Roman"/>
          <w:sz w:val="24"/>
          <w:szCs w:val="24"/>
        </w:rPr>
        <w:t>В разделе «Забавные механизмы» основной предметной областью является физика. На занятии «Танцующие птицы» учащиеся знакомятся с ременными передачами, экспериментируют со шкивами разных размеров, прямыми и перекрёстными ременными передачами. На занятии «Умная вертушка» ученики исследуют влияние размеров зубчатых колёс на вращение волчка. Занятие «Обезьянка-барабанщица» посвящено изучению принципа действия рычагов и кулачков, а также знакомству с основными видами движения. Учащиеся изменяют количество и положение кулачков, используя их для передачи усилия, тем самым заставляя руки обезьянки барабанить по поверхности с разной скоростью.</w:t>
      </w:r>
    </w:p>
    <w:p w:rsidR="00594468" w:rsidRPr="000C4686" w:rsidRDefault="00594468" w:rsidP="00594468">
      <w:pPr>
        <w:shd w:val="clear" w:color="auto" w:fill="FFFFFF"/>
        <w:spacing w:before="100" w:beforeAutospacing="1" w:after="100" w:afterAutospacing="1" w:line="288" w:lineRule="atLeast"/>
        <w:rPr>
          <w:rFonts w:ascii="Times New Roman" w:hAnsi="Times New Roman" w:cs="Times New Roman"/>
          <w:sz w:val="24"/>
          <w:szCs w:val="24"/>
        </w:rPr>
      </w:pPr>
    </w:p>
    <w:p w:rsidR="00594468" w:rsidRPr="000C4686" w:rsidRDefault="00594468" w:rsidP="00594468">
      <w:pPr>
        <w:shd w:val="clear" w:color="auto" w:fill="FFFFFF"/>
        <w:spacing w:before="100" w:beforeAutospacing="1" w:after="100" w:afterAutospacing="1" w:line="288" w:lineRule="atLeast"/>
        <w:rPr>
          <w:rFonts w:ascii="Times New Roman" w:hAnsi="Times New Roman" w:cs="Times New Roman"/>
          <w:sz w:val="24"/>
          <w:szCs w:val="24"/>
        </w:rPr>
      </w:pPr>
    </w:p>
    <w:p w:rsidR="00594468" w:rsidRPr="000C4686" w:rsidRDefault="00594468" w:rsidP="00594468">
      <w:pPr>
        <w:shd w:val="clear" w:color="auto" w:fill="FFFFFF"/>
        <w:spacing w:before="100" w:beforeAutospacing="1" w:after="100" w:afterAutospacing="1" w:line="288" w:lineRule="atLeast"/>
        <w:rPr>
          <w:rFonts w:ascii="Times New Roman" w:hAnsi="Times New Roman" w:cs="Times New Roman"/>
          <w:sz w:val="24"/>
          <w:szCs w:val="24"/>
        </w:rPr>
      </w:pPr>
      <w:r w:rsidRPr="000C4686">
        <w:rPr>
          <w:rFonts w:ascii="Times New Roman" w:hAnsi="Times New Roman" w:cs="Times New Roman"/>
          <w:b/>
          <w:bCs/>
          <w:sz w:val="24"/>
          <w:szCs w:val="24"/>
          <w:shd w:val="clear" w:color="auto" w:fill="99FFFF"/>
        </w:rPr>
        <w:t>Звери</w:t>
      </w:r>
    </w:p>
    <w:p w:rsidR="00594468" w:rsidRPr="000C4686" w:rsidRDefault="00594468" w:rsidP="00594468">
      <w:pPr>
        <w:shd w:val="clear" w:color="auto" w:fill="FFFFFF"/>
        <w:spacing w:before="100" w:beforeAutospacing="1" w:after="100" w:afterAutospacing="1" w:line="288" w:lineRule="atLeast"/>
        <w:jc w:val="both"/>
        <w:rPr>
          <w:rFonts w:ascii="Times New Roman" w:hAnsi="Times New Roman" w:cs="Times New Roman"/>
          <w:sz w:val="24"/>
          <w:szCs w:val="24"/>
        </w:rPr>
      </w:pPr>
      <w:r w:rsidRPr="000C4686">
        <w:rPr>
          <w:rFonts w:ascii="Times New Roman" w:hAnsi="Times New Roman" w:cs="Times New Roman"/>
          <w:sz w:val="24"/>
          <w:szCs w:val="24"/>
        </w:rPr>
        <w:t>В разделе «Звери» основной предметной областью является технология, понимание того, что система должна реагировать на свое окружение. На занятии «Голодный аллигатор» учащиеся программируют аллигатора, чтобы он закрывал пасть, когда датчик расстояния обнаруживает в ней «пищу». На занятии «Рычащий лев» ученики программируют льва, чтобы он сначала садился, затем ложился и рычал, учуяв косточку. На занятии «Порхающая птица» создается программа, включающая звук хлопающих крыльев, когда датчик наклона обнаруживает, что хвост птицы поднят или опущен. Кроме того, программа включает звук птичьего щебета, когда птица наклоняется, и датчик расстояния обнаруживает приближение земли.</w:t>
      </w:r>
    </w:p>
    <w:p w:rsidR="00594468" w:rsidRPr="000C4686" w:rsidRDefault="00594468" w:rsidP="00594468">
      <w:pPr>
        <w:numPr>
          <w:ilvl w:val="0"/>
          <w:numId w:val="12"/>
        </w:numPr>
        <w:shd w:val="clear" w:color="auto" w:fill="FFFFFF"/>
        <w:spacing w:before="100" w:beforeAutospacing="1" w:after="100" w:afterAutospacing="1" w:line="288" w:lineRule="atLeast"/>
        <w:ind w:left="0"/>
        <w:rPr>
          <w:rFonts w:ascii="Times New Roman" w:hAnsi="Times New Roman" w:cs="Times New Roman"/>
          <w:sz w:val="24"/>
          <w:szCs w:val="24"/>
        </w:rPr>
      </w:pPr>
      <w:r w:rsidRPr="000C4686">
        <w:rPr>
          <w:rFonts w:ascii="Times New Roman" w:hAnsi="Times New Roman" w:cs="Times New Roman"/>
          <w:b/>
          <w:bCs/>
          <w:sz w:val="24"/>
          <w:szCs w:val="24"/>
          <w:shd w:val="clear" w:color="auto" w:fill="99FFFF"/>
        </w:rPr>
        <w:lastRenderedPageBreak/>
        <w:t>Футбол</w:t>
      </w:r>
    </w:p>
    <w:p w:rsidR="00594468" w:rsidRPr="000C4686" w:rsidRDefault="00594468" w:rsidP="00594468">
      <w:pPr>
        <w:shd w:val="clear" w:color="auto" w:fill="FFFFFF"/>
        <w:spacing w:before="100" w:beforeAutospacing="1" w:after="100" w:afterAutospacing="1" w:line="288" w:lineRule="atLeast"/>
        <w:jc w:val="both"/>
        <w:rPr>
          <w:rFonts w:ascii="Times New Roman" w:hAnsi="Times New Roman" w:cs="Times New Roman"/>
          <w:sz w:val="24"/>
          <w:szCs w:val="24"/>
        </w:rPr>
      </w:pPr>
      <w:r w:rsidRPr="000C4686">
        <w:rPr>
          <w:rFonts w:ascii="Times New Roman" w:hAnsi="Times New Roman" w:cs="Times New Roman"/>
          <w:sz w:val="24"/>
          <w:szCs w:val="24"/>
        </w:rPr>
        <w:t>Раздел Футбол сфокусирован на математике. На занятии «Нападающий» измеряют расстояние, на которое улетает бумажный мячик. На занятии «Вратарь» ученики подсчитывают количество голов, промахов и отбитых мячей, создают программу автоматического ведения счета. На занятии «Ликующие болельщики» ученики используют числа для оценки качественных показателей, чтобы определить наилучший результат в трёх различных категориях.</w:t>
      </w:r>
    </w:p>
    <w:p w:rsidR="00594468" w:rsidRPr="000C4686" w:rsidRDefault="00594468" w:rsidP="00594468">
      <w:pPr>
        <w:numPr>
          <w:ilvl w:val="0"/>
          <w:numId w:val="13"/>
        </w:numPr>
        <w:shd w:val="clear" w:color="auto" w:fill="FFFFFF"/>
        <w:spacing w:before="100" w:beforeAutospacing="1" w:after="100" w:afterAutospacing="1" w:line="288" w:lineRule="atLeast"/>
        <w:ind w:left="0"/>
        <w:rPr>
          <w:rFonts w:ascii="Times New Roman" w:hAnsi="Times New Roman" w:cs="Times New Roman"/>
          <w:sz w:val="24"/>
          <w:szCs w:val="24"/>
        </w:rPr>
      </w:pPr>
      <w:r w:rsidRPr="000C4686">
        <w:rPr>
          <w:rFonts w:ascii="Times New Roman" w:hAnsi="Times New Roman" w:cs="Times New Roman"/>
          <w:b/>
          <w:bCs/>
          <w:sz w:val="24"/>
          <w:szCs w:val="24"/>
          <w:shd w:val="clear" w:color="auto" w:fill="99FFFF"/>
        </w:rPr>
        <w:t>Приключения</w:t>
      </w:r>
    </w:p>
    <w:p w:rsidR="00594468" w:rsidRPr="000C4686" w:rsidRDefault="00594468" w:rsidP="00594468">
      <w:pPr>
        <w:shd w:val="clear" w:color="auto" w:fill="FFFFFF"/>
        <w:spacing w:before="100" w:beforeAutospacing="1" w:after="100" w:afterAutospacing="1" w:line="288" w:lineRule="atLeast"/>
        <w:jc w:val="both"/>
        <w:rPr>
          <w:rFonts w:ascii="Times New Roman" w:hAnsi="Times New Roman" w:cs="Times New Roman"/>
          <w:sz w:val="24"/>
          <w:szCs w:val="24"/>
        </w:rPr>
      </w:pPr>
      <w:r w:rsidRPr="000C4686">
        <w:rPr>
          <w:rFonts w:ascii="Times New Roman" w:hAnsi="Times New Roman" w:cs="Times New Roman"/>
          <w:sz w:val="24"/>
          <w:szCs w:val="24"/>
        </w:rPr>
        <w:t>Раздел «Приключения» сфокусирован на развитии речи, модель используется для драматургического эффекта. На занятии «Спасение самолёта» осваивают важнейшие вопросы любого интервью Кто</w:t>
      </w:r>
      <w:proofErr w:type="gramStart"/>
      <w:r w:rsidRPr="000C4686">
        <w:rPr>
          <w:rFonts w:ascii="Times New Roman" w:hAnsi="Times New Roman" w:cs="Times New Roman"/>
          <w:sz w:val="24"/>
          <w:szCs w:val="24"/>
        </w:rPr>
        <w:t xml:space="preserve">?, </w:t>
      </w:r>
      <w:proofErr w:type="gramEnd"/>
      <w:r w:rsidRPr="000C4686">
        <w:rPr>
          <w:rFonts w:ascii="Times New Roman" w:hAnsi="Times New Roman" w:cs="Times New Roman"/>
          <w:sz w:val="24"/>
          <w:szCs w:val="24"/>
        </w:rPr>
        <w:t>Что?, Где?, Почему?, Как? и описывают приключения пилота – фигурки Макса. На занятии «Спасение от великана» ученики исполняют диалоги за Машу и Макса, которые случайно разбудили спящего великана и убежали из леса. На занятии «Непотопляемый парусник» учащиеся последовательно описывают приключения попавшего в шторм Макса</w:t>
      </w:r>
    </w:p>
    <w:p w:rsidR="00594468" w:rsidRDefault="00594468" w:rsidP="00594468">
      <w:pPr>
        <w:jc w:val="center"/>
        <w:rPr>
          <w:b/>
          <w:sz w:val="32"/>
          <w:szCs w:val="32"/>
        </w:rPr>
      </w:pPr>
    </w:p>
    <w:p w:rsidR="00594468" w:rsidRDefault="00594468" w:rsidP="00594468">
      <w:pPr>
        <w:jc w:val="center"/>
        <w:rPr>
          <w:b/>
          <w:sz w:val="28"/>
          <w:szCs w:val="28"/>
          <w:lang w:val="en-US"/>
        </w:rPr>
      </w:pPr>
      <w:r w:rsidRPr="004C0C14">
        <w:rPr>
          <w:b/>
          <w:sz w:val="28"/>
          <w:szCs w:val="28"/>
        </w:rPr>
        <w:t>Календарно – тематическое планирование.</w:t>
      </w:r>
    </w:p>
    <w:p w:rsidR="00594468" w:rsidRDefault="00594468" w:rsidP="00594468">
      <w:pPr>
        <w:rPr>
          <w:b/>
          <w:sz w:val="28"/>
          <w:szCs w:val="28"/>
        </w:rPr>
      </w:pPr>
    </w:p>
    <w:p w:rsidR="00594468" w:rsidRDefault="00594468" w:rsidP="00594468">
      <w:pPr>
        <w:rPr>
          <w:b/>
          <w:sz w:val="28"/>
          <w:szCs w:val="28"/>
        </w:rPr>
      </w:pPr>
    </w:p>
    <w:p w:rsidR="00594468" w:rsidRDefault="00594468" w:rsidP="00594468">
      <w:pPr>
        <w:rPr>
          <w:b/>
          <w:sz w:val="28"/>
          <w:szCs w:val="28"/>
        </w:rPr>
      </w:pPr>
    </w:p>
    <w:tbl>
      <w:tblPr>
        <w:tblStyle w:val="a4"/>
        <w:tblW w:w="9889" w:type="dxa"/>
        <w:tblLook w:val="04A0" w:firstRow="1" w:lastRow="0" w:firstColumn="1" w:lastColumn="0" w:noHBand="0" w:noVBand="1"/>
      </w:tblPr>
      <w:tblGrid>
        <w:gridCol w:w="1101"/>
        <w:gridCol w:w="7087"/>
        <w:gridCol w:w="1701"/>
      </w:tblGrid>
      <w:tr w:rsidR="00594468" w:rsidTr="00CE5401">
        <w:tc>
          <w:tcPr>
            <w:tcW w:w="1101" w:type="dxa"/>
          </w:tcPr>
          <w:p w:rsidR="00594468" w:rsidRDefault="00594468" w:rsidP="00CE5401">
            <w:pPr>
              <w:rPr>
                <w:sz w:val="28"/>
                <w:szCs w:val="28"/>
              </w:rPr>
            </w:pPr>
            <w:r>
              <w:rPr>
                <w:sz w:val="28"/>
                <w:szCs w:val="28"/>
              </w:rPr>
              <w:t>№</w:t>
            </w:r>
          </w:p>
        </w:tc>
        <w:tc>
          <w:tcPr>
            <w:tcW w:w="7087" w:type="dxa"/>
          </w:tcPr>
          <w:p w:rsidR="00594468" w:rsidRDefault="00594468" w:rsidP="00CE5401">
            <w:pPr>
              <w:rPr>
                <w:sz w:val="28"/>
                <w:szCs w:val="28"/>
              </w:rPr>
            </w:pPr>
            <w:r>
              <w:rPr>
                <w:sz w:val="28"/>
                <w:szCs w:val="28"/>
              </w:rPr>
              <w:t>Тема занятия</w:t>
            </w:r>
          </w:p>
        </w:tc>
        <w:tc>
          <w:tcPr>
            <w:tcW w:w="1701" w:type="dxa"/>
          </w:tcPr>
          <w:p w:rsidR="00594468" w:rsidRDefault="00594468" w:rsidP="00CE5401">
            <w:pPr>
              <w:rPr>
                <w:sz w:val="28"/>
                <w:szCs w:val="28"/>
              </w:rPr>
            </w:pPr>
            <w:r>
              <w:rPr>
                <w:sz w:val="28"/>
                <w:szCs w:val="28"/>
              </w:rPr>
              <w:t>Дата</w:t>
            </w:r>
          </w:p>
        </w:tc>
      </w:tr>
      <w:tr w:rsidR="00594468" w:rsidTr="00CE5401">
        <w:tc>
          <w:tcPr>
            <w:tcW w:w="1101" w:type="dxa"/>
          </w:tcPr>
          <w:p w:rsidR="00594468" w:rsidRDefault="00594468" w:rsidP="00CE5401">
            <w:pPr>
              <w:rPr>
                <w:sz w:val="28"/>
                <w:szCs w:val="28"/>
              </w:rPr>
            </w:pPr>
            <w:r>
              <w:rPr>
                <w:sz w:val="28"/>
                <w:szCs w:val="28"/>
              </w:rPr>
              <w:t>1.</w:t>
            </w:r>
          </w:p>
        </w:tc>
        <w:tc>
          <w:tcPr>
            <w:tcW w:w="7087" w:type="dxa"/>
          </w:tcPr>
          <w:p w:rsidR="00594468" w:rsidRDefault="00594468" w:rsidP="00CE5401">
            <w:pPr>
              <w:rPr>
                <w:sz w:val="28"/>
                <w:szCs w:val="28"/>
              </w:rPr>
            </w:pPr>
            <w:r>
              <w:rPr>
                <w:sz w:val="28"/>
                <w:szCs w:val="28"/>
              </w:rPr>
              <w:t xml:space="preserve">Ознакомление с конструктором </w:t>
            </w:r>
            <w:r w:rsidRPr="009C774F">
              <w:t>LEGO</w:t>
            </w:r>
            <w:r>
              <w:t>.</w:t>
            </w:r>
          </w:p>
        </w:tc>
        <w:tc>
          <w:tcPr>
            <w:tcW w:w="1701" w:type="dxa"/>
          </w:tcPr>
          <w:p w:rsidR="00594468" w:rsidRDefault="00594468" w:rsidP="00CE5401">
            <w:pPr>
              <w:rPr>
                <w:sz w:val="28"/>
                <w:szCs w:val="28"/>
              </w:rPr>
            </w:pPr>
            <w:r>
              <w:rPr>
                <w:sz w:val="28"/>
                <w:szCs w:val="28"/>
              </w:rPr>
              <w:t>05.09, 07.09</w:t>
            </w:r>
          </w:p>
        </w:tc>
      </w:tr>
      <w:tr w:rsidR="00594468" w:rsidTr="00CE5401">
        <w:tc>
          <w:tcPr>
            <w:tcW w:w="1101" w:type="dxa"/>
          </w:tcPr>
          <w:p w:rsidR="00594468" w:rsidRDefault="00594468" w:rsidP="00CE5401">
            <w:pPr>
              <w:rPr>
                <w:sz w:val="28"/>
                <w:szCs w:val="28"/>
              </w:rPr>
            </w:pPr>
            <w:r>
              <w:rPr>
                <w:sz w:val="28"/>
                <w:szCs w:val="28"/>
              </w:rPr>
              <w:t>2 - 3</w:t>
            </w:r>
          </w:p>
        </w:tc>
        <w:tc>
          <w:tcPr>
            <w:tcW w:w="7087" w:type="dxa"/>
          </w:tcPr>
          <w:p w:rsidR="00594468" w:rsidRDefault="00594468" w:rsidP="00CE5401">
            <w:pPr>
              <w:rPr>
                <w:sz w:val="28"/>
                <w:szCs w:val="28"/>
              </w:rPr>
            </w:pPr>
            <w:r>
              <w:rPr>
                <w:sz w:val="28"/>
                <w:szCs w:val="28"/>
              </w:rPr>
              <w:t>Название и назначение деталей. Изучение типовых соединений деталей.</w:t>
            </w:r>
          </w:p>
        </w:tc>
        <w:tc>
          <w:tcPr>
            <w:tcW w:w="1701" w:type="dxa"/>
          </w:tcPr>
          <w:p w:rsidR="00594468" w:rsidRDefault="00594468" w:rsidP="00CE5401">
            <w:pPr>
              <w:rPr>
                <w:sz w:val="28"/>
                <w:szCs w:val="28"/>
              </w:rPr>
            </w:pPr>
            <w:r>
              <w:rPr>
                <w:sz w:val="28"/>
                <w:szCs w:val="28"/>
              </w:rPr>
              <w:t>12.09, 14.09</w:t>
            </w:r>
          </w:p>
          <w:p w:rsidR="00594468" w:rsidRDefault="00594468" w:rsidP="00CE5401">
            <w:pPr>
              <w:rPr>
                <w:sz w:val="28"/>
                <w:szCs w:val="28"/>
              </w:rPr>
            </w:pPr>
            <w:r>
              <w:rPr>
                <w:sz w:val="28"/>
                <w:szCs w:val="28"/>
              </w:rPr>
              <w:t>19.09, 21.09</w:t>
            </w:r>
          </w:p>
        </w:tc>
      </w:tr>
      <w:tr w:rsidR="00594468" w:rsidTr="00CE5401">
        <w:tc>
          <w:tcPr>
            <w:tcW w:w="1101" w:type="dxa"/>
          </w:tcPr>
          <w:p w:rsidR="00594468" w:rsidRDefault="00594468" w:rsidP="00CE5401">
            <w:pPr>
              <w:rPr>
                <w:sz w:val="28"/>
                <w:szCs w:val="28"/>
              </w:rPr>
            </w:pPr>
            <w:r>
              <w:rPr>
                <w:sz w:val="28"/>
                <w:szCs w:val="28"/>
              </w:rPr>
              <w:t>4 - 5</w:t>
            </w:r>
          </w:p>
        </w:tc>
        <w:tc>
          <w:tcPr>
            <w:tcW w:w="7087" w:type="dxa"/>
          </w:tcPr>
          <w:p w:rsidR="00594468" w:rsidRDefault="00594468" w:rsidP="00CE5401">
            <w:pPr>
              <w:rPr>
                <w:sz w:val="28"/>
                <w:szCs w:val="28"/>
              </w:rPr>
            </w:pPr>
            <w:r>
              <w:rPr>
                <w:sz w:val="28"/>
                <w:szCs w:val="28"/>
              </w:rPr>
              <w:t>Основы построения конструкций. Простые механизмы и их применение.</w:t>
            </w:r>
          </w:p>
        </w:tc>
        <w:tc>
          <w:tcPr>
            <w:tcW w:w="1701" w:type="dxa"/>
          </w:tcPr>
          <w:p w:rsidR="00594468" w:rsidRDefault="00594468" w:rsidP="00CE5401">
            <w:pPr>
              <w:rPr>
                <w:sz w:val="28"/>
                <w:szCs w:val="28"/>
              </w:rPr>
            </w:pPr>
            <w:r>
              <w:rPr>
                <w:sz w:val="28"/>
                <w:szCs w:val="28"/>
              </w:rPr>
              <w:t>26.09, 28.09</w:t>
            </w:r>
          </w:p>
          <w:p w:rsidR="00594468" w:rsidRDefault="00594468" w:rsidP="00CE5401">
            <w:pPr>
              <w:rPr>
                <w:sz w:val="28"/>
                <w:szCs w:val="28"/>
              </w:rPr>
            </w:pPr>
            <w:r>
              <w:rPr>
                <w:sz w:val="28"/>
                <w:szCs w:val="28"/>
              </w:rPr>
              <w:t>03.10, 05.10</w:t>
            </w:r>
          </w:p>
        </w:tc>
      </w:tr>
      <w:tr w:rsidR="00594468" w:rsidTr="00CE5401">
        <w:tc>
          <w:tcPr>
            <w:tcW w:w="1101" w:type="dxa"/>
          </w:tcPr>
          <w:p w:rsidR="00594468" w:rsidRDefault="00594468" w:rsidP="00CE5401">
            <w:pPr>
              <w:rPr>
                <w:sz w:val="28"/>
                <w:szCs w:val="28"/>
              </w:rPr>
            </w:pPr>
            <w:r>
              <w:rPr>
                <w:sz w:val="28"/>
                <w:szCs w:val="28"/>
              </w:rPr>
              <w:t>6 - 7</w:t>
            </w:r>
          </w:p>
        </w:tc>
        <w:tc>
          <w:tcPr>
            <w:tcW w:w="7087" w:type="dxa"/>
          </w:tcPr>
          <w:p w:rsidR="00594468" w:rsidRDefault="00594468" w:rsidP="00CE5401">
            <w:pPr>
              <w:rPr>
                <w:sz w:val="28"/>
                <w:szCs w:val="28"/>
              </w:rPr>
            </w:pPr>
            <w:r>
              <w:rPr>
                <w:sz w:val="28"/>
                <w:szCs w:val="28"/>
              </w:rPr>
              <w:t>Нападающий</w:t>
            </w:r>
          </w:p>
        </w:tc>
        <w:tc>
          <w:tcPr>
            <w:tcW w:w="1701" w:type="dxa"/>
          </w:tcPr>
          <w:p w:rsidR="00594468" w:rsidRDefault="00594468" w:rsidP="00CE5401">
            <w:pPr>
              <w:rPr>
                <w:sz w:val="28"/>
                <w:szCs w:val="28"/>
              </w:rPr>
            </w:pPr>
            <w:r>
              <w:rPr>
                <w:sz w:val="28"/>
                <w:szCs w:val="28"/>
              </w:rPr>
              <w:t>10.10, 12.10</w:t>
            </w:r>
          </w:p>
          <w:p w:rsidR="00594468" w:rsidRDefault="00594468" w:rsidP="00CE5401">
            <w:pPr>
              <w:rPr>
                <w:sz w:val="28"/>
                <w:szCs w:val="28"/>
              </w:rPr>
            </w:pPr>
            <w:r>
              <w:rPr>
                <w:sz w:val="28"/>
                <w:szCs w:val="28"/>
              </w:rPr>
              <w:t xml:space="preserve">17.10, 19.10 </w:t>
            </w:r>
          </w:p>
        </w:tc>
      </w:tr>
      <w:tr w:rsidR="00594468" w:rsidTr="00CE5401">
        <w:tc>
          <w:tcPr>
            <w:tcW w:w="1101" w:type="dxa"/>
          </w:tcPr>
          <w:p w:rsidR="00594468" w:rsidRDefault="00594468" w:rsidP="00CE5401">
            <w:pPr>
              <w:rPr>
                <w:sz w:val="28"/>
                <w:szCs w:val="28"/>
              </w:rPr>
            </w:pPr>
            <w:r>
              <w:rPr>
                <w:sz w:val="28"/>
                <w:szCs w:val="28"/>
              </w:rPr>
              <w:t>8 -9</w:t>
            </w:r>
          </w:p>
        </w:tc>
        <w:tc>
          <w:tcPr>
            <w:tcW w:w="7087" w:type="dxa"/>
          </w:tcPr>
          <w:p w:rsidR="00594468" w:rsidRDefault="00594468" w:rsidP="00CE5401">
            <w:pPr>
              <w:rPr>
                <w:sz w:val="28"/>
                <w:szCs w:val="28"/>
              </w:rPr>
            </w:pPr>
            <w:r>
              <w:rPr>
                <w:sz w:val="28"/>
                <w:szCs w:val="28"/>
              </w:rPr>
              <w:t>Вратарь</w:t>
            </w:r>
          </w:p>
        </w:tc>
        <w:tc>
          <w:tcPr>
            <w:tcW w:w="1701" w:type="dxa"/>
          </w:tcPr>
          <w:p w:rsidR="00594468" w:rsidRDefault="00594468" w:rsidP="00CE5401">
            <w:pPr>
              <w:rPr>
                <w:sz w:val="28"/>
                <w:szCs w:val="28"/>
              </w:rPr>
            </w:pPr>
            <w:r>
              <w:rPr>
                <w:sz w:val="28"/>
                <w:szCs w:val="28"/>
              </w:rPr>
              <w:t>24.10, 26.10</w:t>
            </w:r>
          </w:p>
          <w:p w:rsidR="00594468" w:rsidRDefault="00594468" w:rsidP="00CE5401">
            <w:pPr>
              <w:rPr>
                <w:sz w:val="28"/>
                <w:szCs w:val="28"/>
              </w:rPr>
            </w:pPr>
            <w:r>
              <w:rPr>
                <w:sz w:val="28"/>
                <w:szCs w:val="28"/>
              </w:rPr>
              <w:t>07.11, 09.11</w:t>
            </w:r>
          </w:p>
        </w:tc>
      </w:tr>
      <w:tr w:rsidR="00594468" w:rsidTr="00CE5401">
        <w:tc>
          <w:tcPr>
            <w:tcW w:w="1101" w:type="dxa"/>
          </w:tcPr>
          <w:p w:rsidR="00594468" w:rsidRDefault="00594468" w:rsidP="00CE5401">
            <w:pPr>
              <w:rPr>
                <w:sz w:val="28"/>
                <w:szCs w:val="28"/>
              </w:rPr>
            </w:pPr>
            <w:r>
              <w:rPr>
                <w:sz w:val="28"/>
                <w:szCs w:val="28"/>
              </w:rPr>
              <w:t>10 -11</w:t>
            </w:r>
          </w:p>
        </w:tc>
        <w:tc>
          <w:tcPr>
            <w:tcW w:w="7087" w:type="dxa"/>
          </w:tcPr>
          <w:p w:rsidR="00594468" w:rsidRDefault="00594468" w:rsidP="00CE5401">
            <w:pPr>
              <w:rPr>
                <w:sz w:val="28"/>
                <w:szCs w:val="28"/>
              </w:rPr>
            </w:pPr>
            <w:r>
              <w:rPr>
                <w:sz w:val="28"/>
                <w:szCs w:val="28"/>
              </w:rPr>
              <w:t>Умная вертушка</w:t>
            </w:r>
          </w:p>
        </w:tc>
        <w:tc>
          <w:tcPr>
            <w:tcW w:w="1701" w:type="dxa"/>
          </w:tcPr>
          <w:p w:rsidR="00594468" w:rsidRDefault="00594468" w:rsidP="00CE5401">
            <w:pPr>
              <w:rPr>
                <w:sz w:val="28"/>
                <w:szCs w:val="28"/>
              </w:rPr>
            </w:pPr>
            <w:r>
              <w:rPr>
                <w:sz w:val="28"/>
                <w:szCs w:val="28"/>
              </w:rPr>
              <w:t>14.11, 16.11</w:t>
            </w:r>
          </w:p>
          <w:p w:rsidR="00594468" w:rsidRDefault="00594468" w:rsidP="00CE5401">
            <w:pPr>
              <w:rPr>
                <w:sz w:val="28"/>
                <w:szCs w:val="28"/>
              </w:rPr>
            </w:pPr>
            <w:r>
              <w:rPr>
                <w:sz w:val="28"/>
                <w:szCs w:val="28"/>
              </w:rPr>
              <w:t>21.11, 23.11</w:t>
            </w:r>
          </w:p>
        </w:tc>
      </w:tr>
      <w:tr w:rsidR="00594468" w:rsidTr="00CE5401">
        <w:tc>
          <w:tcPr>
            <w:tcW w:w="1101" w:type="dxa"/>
          </w:tcPr>
          <w:p w:rsidR="00594468" w:rsidRDefault="00594468" w:rsidP="00CE5401">
            <w:pPr>
              <w:rPr>
                <w:sz w:val="28"/>
                <w:szCs w:val="28"/>
              </w:rPr>
            </w:pPr>
            <w:r>
              <w:rPr>
                <w:sz w:val="28"/>
                <w:szCs w:val="28"/>
              </w:rPr>
              <w:t>12 -13</w:t>
            </w:r>
          </w:p>
        </w:tc>
        <w:tc>
          <w:tcPr>
            <w:tcW w:w="7087" w:type="dxa"/>
          </w:tcPr>
          <w:p w:rsidR="00594468" w:rsidRDefault="00594468" w:rsidP="00CE5401">
            <w:pPr>
              <w:rPr>
                <w:sz w:val="28"/>
                <w:szCs w:val="28"/>
              </w:rPr>
            </w:pPr>
            <w:r>
              <w:rPr>
                <w:sz w:val="28"/>
                <w:szCs w:val="28"/>
              </w:rPr>
              <w:t>Порхающая птица.</w:t>
            </w:r>
          </w:p>
        </w:tc>
        <w:tc>
          <w:tcPr>
            <w:tcW w:w="1701" w:type="dxa"/>
          </w:tcPr>
          <w:p w:rsidR="00594468" w:rsidRDefault="00594468" w:rsidP="00CE5401">
            <w:pPr>
              <w:rPr>
                <w:sz w:val="28"/>
                <w:szCs w:val="28"/>
              </w:rPr>
            </w:pPr>
            <w:r>
              <w:rPr>
                <w:sz w:val="28"/>
                <w:szCs w:val="28"/>
              </w:rPr>
              <w:t>28.11, 30.11</w:t>
            </w:r>
          </w:p>
          <w:p w:rsidR="00594468" w:rsidRDefault="00594468" w:rsidP="00CE5401">
            <w:pPr>
              <w:rPr>
                <w:sz w:val="28"/>
                <w:szCs w:val="28"/>
              </w:rPr>
            </w:pPr>
            <w:r>
              <w:rPr>
                <w:sz w:val="28"/>
                <w:szCs w:val="28"/>
              </w:rPr>
              <w:t>05.12, 07.12</w:t>
            </w:r>
          </w:p>
        </w:tc>
      </w:tr>
      <w:tr w:rsidR="00594468" w:rsidTr="00CE5401">
        <w:tc>
          <w:tcPr>
            <w:tcW w:w="1101" w:type="dxa"/>
          </w:tcPr>
          <w:p w:rsidR="00594468" w:rsidRDefault="00594468" w:rsidP="00CE5401">
            <w:pPr>
              <w:rPr>
                <w:sz w:val="28"/>
                <w:szCs w:val="28"/>
              </w:rPr>
            </w:pPr>
            <w:r>
              <w:rPr>
                <w:sz w:val="28"/>
                <w:szCs w:val="28"/>
              </w:rPr>
              <w:t>14 -15</w:t>
            </w:r>
          </w:p>
        </w:tc>
        <w:tc>
          <w:tcPr>
            <w:tcW w:w="7087" w:type="dxa"/>
          </w:tcPr>
          <w:p w:rsidR="00594468" w:rsidRDefault="00594468" w:rsidP="00CE5401">
            <w:pPr>
              <w:rPr>
                <w:sz w:val="28"/>
                <w:szCs w:val="28"/>
              </w:rPr>
            </w:pPr>
            <w:r>
              <w:rPr>
                <w:sz w:val="28"/>
                <w:szCs w:val="28"/>
              </w:rPr>
              <w:t>Спасение от великана.</w:t>
            </w:r>
          </w:p>
        </w:tc>
        <w:tc>
          <w:tcPr>
            <w:tcW w:w="1701" w:type="dxa"/>
          </w:tcPr>
          <w:p w:rsidR="00594468" w:rsidRDefault="00594468" w:rsidP="00CE5401">
            <w:pPr>
              <w:rPr>
                <w:sz w:val="28"/>
                <w:szCs w:val="28"/>
              </w:rPr>
            </w:pPr>
            <w:r>
              <w:rPr>
                <w:sz w:val="28"/>
                <w:szCs w:val="28"/>
              </w:rPr>
              <w:t>12.12, 14.12</w:t>
            </w:r>
          </w:p>
          <w:p w:rsidR="00594468" w:rsidRDefault="00594468" w:rsidP="00CE5401">
            <w:pPr>
              <w:rPr>
                <w:sz w:val="28"/>
                <w:szCs w:val="28"/>
              </w:rPr>
            </w:pPr>
            <w:r>
              <w:rPr>
                <w:sz w:val="28"/>
                <w:szCs w:val="28"/>
              </w:rPr>
              <w:t>19.12, 21.12</w:t>
            </w:r>
          </w:p>
        </w:tc>
      </w:tr>
      <w:tr w:rsidR="00594468" w:rsidTr="00CE5401">
        <w:tc>
          <w:tcPr>
            <w:tcW w:w="1101" w:type="dxa"/>
          </w:tcPr>
          <w:p w:rsidR="00594468" w:rsidRDefault="00594468" w:rsidP="00CE5401">
            <w:pPr>
              <w:rPr>
                <w:sz w:val="28"/>
                <w:szCs w:val="28"/>
              </w:rPr>
            </w:pPr>
            <w:r>
              <w:rPr>
                <w:sz w:val="28"/>
                <w:szCs w:val="28"/>
              </w:rPr>
              <w:t>16 -17</w:t>
            </w:r>
          </w:p>
        </w:tc>
        <w:tc>
          <w:tcPr>
            <w:tcW w:w="7087" w:type="dxa"/>
          </w:tcPr>
          <w:p w:rsidR="00594468" w:rsidRDefault="00594468" w:rsidP="00CE5401">
            <w:pPr>
              <w:rPr>
                <w:sz w:val="28"/>
                <w:szCs w:val="28"/>
              </w:rPr>
            </w:pPr>
            <w:r>
              <w:rPr>
                <w:sz w:val="28"/>
                <w:szCs w:val="28"/>
              </w:rPr>
              <w:t>Непотопляемый парусник</w:t>
            </w:r>
          </w:p>
        </w:tc>
        <w:tc>
          <w:tcPr>
            <w:tcW w:w="1701" w:type="dxa"/>
          </w:tcPr>
          <w:p w:rsidR="00594468" w:rsidRDefault="00594468" w:rsidP="00CE5401">
            <w:pPr>
              <w:rPr>
                <w:sz w:val="28"/>
                <w:szCs w:val="28"/>
              </w:rPr>
            </w:pPr>
            <w:r>
              <w:rPr>
                <w:sz w:val="28"/>
                <w:szCs w:val="28"/>
              </w:rPr>
              <w:t>26.12, 28.12</w:t>
            </w:r>
          </w:p>
        </w:tc>
      </w:tr>
      <w:tr w:rsidR="00594468" w:rsidTr="00CE5401">
        <w:tc>
          <w:tcPr>
            <w:tcW w:w="1101" w:type="dxa"/>
          </w:tcPr>
          <w:p w:rsidR="00594468" w:rsidRDefault="00594468" w:rsidP="00CE5401">
            <w:pPr>
              <w:rPr>
                <w:sz w:val="28"/>
                <w:szCs w:val="28"/>
              </w:rPr>
            </w:pPr>
            <w:r>
              <w:rPr>
                <w:sz w:val="28"/>
                <w:szCs w:val="28"/>
              </w:rPr>
              <w:lastRenderedPageBreak/>
              <w:t>18-19</w:t>
            </w:r>
          </w:p>
        </w:tc>
        <w:tc>
          <w:tcPr>
            <w:tcW w:w="7087" w:type="dxa"/>
          </w:tcPr>
          <w:p w:rsidR="00594468" w:rsidRDefault="00594468" w:rsidP="00CE5401">
            <w:pPr>
              <w:rPr>
                <w:sz w:val="28"/>
                <w:szCs w:val="28"/>
              </w:rPr>
            </w:pPr>
            <w:r>
              <w:rPr>
                <w:sz w:val="28"/>
                <w:szCs w:val="28"/>
              </w:rPr>
              <w:t>Голодный аллигатор</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20 -21</w:t>
            </w:r>
          </w:p>
        </w:tc>
        <w:tc>
          <w:tcPr>
            <w:tcW w:w="7087" w:type="dxa"/>
          </w:tcPr>
          <w:p w:rsidR="00594468" w:rsidRDefault="00594468" w:rsidP="00CE5401">
            <w:pPr>
              <w:rPr>
                <w:sz w:val="28"/>
                <w:szCs w:val="28"/>
              </w:rPr>
            </w:pPr>
            <w:r>
              <w:rPr>
                <w:sz w:val="28"/>
                <w:szCs w:val="28"/>
              </w:rPr>
              <w:t>Рычащий лев</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22 -23</w:t>
            </w:r>
          </w:p>
        </w:tc>
        <w:tc>
          <w:tcPr>
            <w:tcW w:w="7087" w:type="dxa"/>
          </w:tcPr>
          <w:p w:rsidR="00594468" w:rsidRDefault="00594468" w:rsidP="00CE5401">
            <w:pPr>
              <w:rPr>
                <w:sz w:val="28"/>
                <w:szCs w:val="28"/>
              </w:rPr>
            </w:pPr>
            <w:r>
              <w:rPr>
                <w:sz w:val="28"/>
                <w:szCs w:val="28"/>
              </w:rPr>
              <w:t>Обезьянка-барабанщик</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24 -25</w:t>
            </w:r>
          </w:p>
        </w:tc>
        <w:tc>
          <w:tcPr>
            <w:tcW w:w="7087" w:type="dxa"/>
          </w:tcPr>
          <w:p w:rsidR="00594468" w:rsidRDefault="00594468" w:rsidP="00CE5401">
            <w:pPr>
              <w:rPr>
                <w:sz w:val="28"/>
                <w:szCs w:val="28"/>
              </w:rPr>
            </w:pPr>
            <w:r>
              <w:rPr>
                <w:sz w:val="28"/>
                <w:szCs w:val="28"/>
              </w:rPr>
              <w:t>Танцующие птицы</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p>
        </w:tc>
        <w:tc>
          <w:tcPr>
            <w:tcW w:w="7087" w:type="dxa"/>
          </w:tcPr>
          <w:p w:rsidR="00594468" w:rsidRDefault="00594468" w:rsidP="00CE5401">
            <w:pPr>
              <w:rPr>
                <w:sz w:val="28"/>
                <w:szCs w:val="28"/>
              </w:rPr>
            </w:pP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26 -27</w:t>
            </w:r>
          </w:p>
        </w:tc>
        <w:tc>
          <w:tcPr>
            <w:tcW w:w="7087" w:type="dxa"/>
          </w:tcPr>
          <w:p w:rsidR="00594468" w:rsidRDefault="00594468" w:rsidP="00CE5401">
            <w:pPr>
              <w:rPr>
                <w:sz w:val="28"/>
                <w:szCs w:val="28"/>
              </w:rPr>
            </w:pPr>
            <w:r>
              <w:rPr>
                <w:sz w:val="28"/>
                <w:szCs w:val="28"/>
              </w:rPr>
              <w:t>Спасение самолета.</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28 -29</w:t>
            </w:r>
          </w:p>
        </w:tc>
        <w:tc>
          <w:tcPr>
            <w:tcW w:w="7087" w:type="dxa"/>
          </w:tcPr>
          <w:p w:rsidR="00594468" w:rsidRDefault="00594468" w:rsidP="00CE5401">
            <w:pPr>
              <w:rPr>
                <w:sz w:val="28"/>
                <w:szCs w:val="28"/>
              </w:rPr>
            </w:pPr>
            <w:r>
              <w:rPr>
                <w:sz w:val="28"/>
                <w:szCs w:val="28"/>
              </w:rPr>
              <w:t>Ликующие  болельщики.</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30-31</w:t>
            </w:r>
          </w:p>
        </w:tc>
        <w:tc>
          <w:tcPr>
            <w:tcW w:w="7087" w:type="dxa"/>
          </w:tcPr>
          <w:p w:rsidR="00594468" w:rsidRDefault="00594468" w:rsidP="00CE5401">
            <w:pPr>
              <w:rPr>
                <w:sz w:val="28"/>
                <w:szCs w:val="28"/>
              </w:rPr>
            </w:pPr>
            <w:r>
              <w:rPr>
                <w:sz w:val="28"/>
                <w:szCs w:val="28"/>
              </w:rPr>
              <w:t>Конструируем сами</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32 -33</w:t>
            </w:r>
          </w:p>
        </w:tc>
        <w:tc>
          <w:tcPr>
            <w:tcW w:w="7087" w:type="dxa"/>
          </w:tcPr>
          <w:p w:rsidR="00594468" w:rsidRDefault="00594468" w:rsidP="00CE5401">
            <w:pPr>
              <w:rPr>
                <w:sz w:val="28"/>
                <w:szCs w:val="28"/>
              </w:rPr>
            </w:pPr>
            <w:r>
              <w:rPr>
                <w:sz w:val="28"/>
                <w:szCs w:val="28"/>
              </w:rPr>
              <w:t>Проводим исследования</w:t>
            </w:r>
          </w:p>
        </w:tc>
        <w:tc>
          <w:tcPr>
            <w:tcW w:w="1701" w:type="dxa"/>
          </w:tcPr>
          <w:p w:rsidR="00594468" w:rsidRDefault="00594468" w:rsidP="00CE5401">
            <w:pPr>
              <w:rPr>
                <w:sz w:val="28"/>
                <w:szCs w:val="28"/>
              </w:rPr>
            </w:pPr>
          </w:p>
        </w:tc>
      </w:tr>
      <w:tr w:rsidR="00594468" w:rsidTr="00CE5401">
        <w:tc>
          <w:tcPr>
            <w:tcW w:w="1101" w:type="dxa"/>
          </w:tcPr>
          <w:p w:rsidR="00594468" w:rsidRDefault="00594468" w:rsidP="00CE5401">
            <w:pPr>
              <w:rPr>
                <w:sz w:val="28"/>
                <w:szCs w:val="28"/>
              </w:rPr>
            </w:pPr>
            <w:r>
              <w:rPr>
                <w:sz w:val="28"/>
                <w:szCs w:val="28"/>
              </w:rPr>
              <w:t>34</w:t>
            </w:r>
          </w:p>
        </w:tc>
        <w:tc>
          <w:tcPr>
            <w:tcW w:w="7087" w:type="dxa"/>
          </w:tcPr>
          <w:p w:rsidR="00594468" w:rsidRDefault="00594468" w:rsidP="00CE5401">
            <w:pPr>
              <w:rPr>
                <w:sz w:val="28"/>
                <w:szCs w:val="28"/>
              </w:rPr>
            </w:pPr>
            <w:r>
              <w:rPr>
                <w:sz w:val="28"/>
                <w:szCs w:val="28"/>
              </w:rPr>
              <w:t>Итоговое занятие.</w:t>
            </w:r>
          </w:p>
        </w:tc>
        <w:tc>
          <w:tcPr>
            <w:tcW w:w="1701" w:type="dxa"/>
          </w:tcPr>
          <w:p w:rsidR="00594468" w:rsidRDefault="00594468" w:rsidP="00CE5401">
            <w:pPr>
              <w:rPr>
                <w:sz w:val="28"/>
                <w:szCs w:val="28"/>
              </w:rPr>
            </w:pPr>
          </w:p>
        </w:tc>
      </w:tr>
    </w:tbl>
    <w:p w:rsidR="00594468" w:rsidRDefault="00594468" w:rsidP="00594468">
      <w:pPr>
        <w:rPr>
          <w:lang w:val="en-US"/>
        </w:rPr>
      </w:pPr>
    </w:p>
    <w:p w:rsidR="00594468" w:rsidRDefault="00594468" w:rsidP="00594468">
      <w:r>
        <w:t>В программу могут быть внесены незначительные изменения</w:t>
      </w:r>
      <w:proofErr w:type="gramStart"/>
      <w:r>
        <w:t>.</w:t>
      </w:r>
      <w:proofErr w:type="gramEnd"/>
      <w:r>
        <w:t xml:space="preserve"> (</w:t>
      </w:r>
      <w:proofErr w:type="gramStart"/>
      <w:r>
        <w:t>п</w:t>
      </w:r>
      <w:proofErr w:type="gramEnd"/>
      <w:r>
        <w:t>огодные условия)</w:t>
      </w:r>
    </w:p>
    <w:p w:rsidR="00594468" w:rsidRPr="006044C3" w:rsidRDefault="00594468" w:rsidP="00594468">
      <w:pPr>
        <w:rPr>
          <w:sz w:val="28"/>
          <w:szCs w:val="28"/>
        </w:rPr>
      </w:pPr>
    </w:p>
    <w:p w:rsidR="00594468" w:rsidRPr="00594468" w:rsidRDefault="00594468" w:rsidP="00594468">
      <w:pPr>
        <w:jc w:val="center"/>
        <w:rPr>
          <w:rFonts w:ascii="Times New Roman" w:hAnsi="Times New Roman" w:cs="Times New Roman"/>
          <w:sz w:val="28"/>
          <w:szCs w:val="28"/>
        </w:rPr>
      </w:pPr>
    </w:p>
    <w:sectPr w:rsidR="00594468" w:rsidRPr="00594468" w:rsidSect="00792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0000004"/>
    <w:multiLevelType w:val="hybridMultilevel"/>
    <w:tmpl w:val="6D642042"/>
    <w:lvl w:ilvl="0" w:tplc="FFFFFFFF">
      <w:start w:val="1"/>
      <w:numFmt w:val="bullet"/>
      <w:lvlText w:val=""/>
      <w:lvlJc w:val="left"/>
      <w:pPr>
        <w:tabs>
          <w:tab w:val="num" w:pos="1416"/>
        </w:tabs>
        <w:ind w:left="1416" w:hanging="360"/>
      </w:pPr>
      <w:rPr>
        <w:rFonts w:ascii="Symbol" w:hAnsi="Symbol"/>
      </w:rPr>
    </w:lvl>
    <w:lvl w:ilvl="1" w:tplc="FFFFFFFF">
      <w:start w:val="1"/>
      <w:numFmt w:val="bullet"/>
      <w:lvlText w:val="o"/>
      <w:lvlJc w:val="left"/>
      <w:pPr>
        <w:tabs>
          <w:tab w:val="num" w:pos="2136"/>
        </w:tabs>
        <w:ind w:left="2136" w:hanging="360"/>
      </w:pPr>
      <w:rPr>
        <w:rFonts w:ascii="Courier New" w:hAnsi="Courier New"/>
      </w:rPr>
    </w:lvl>
    <w:lvl w:ilvl="2" w:tplc="FFFFFFFF">
      <w:start w:val="1"/>
      <w:numFmt w:val="bullet"/>
      <w:lvlText w:val=""/>
      <w:lvlJc w:val="left"/>
      <w:pPr>
        <w:tabs>
          <w:tab w:val="num" w:pos="2856"/>
        </w:tabs>
        <w:ind w:left="2856" w:hanging="360"/>
      </w:pPr>
      <w:rPr>
        <w:rFonts w:ascii="Wingdings" w:hAnsi="Wingdings"/>
      </w:rPr>
    </w:lvl>
    <w:lvl w:ilvl="3" w:tplc="FFFFFFFF">
      <w:start w:val="1"/>
      <w:numFmt w:val="bullet"/>
      <w:lvlText w:val=""/>
      <w:lvlJc w:val="left"/>
      <w:pPr>
        <w:tabs>
          <w:tab w:val="num" w:pos="3576"/>
        </w:tabs>
        <w:ind w:left="3576" w:hanging="360"/>
      </w:pPr>
      <w:rPr>
        <w:rFonts w:ascii="Symbol" w:hAnsi="Symbol"/>
      </w:rPr>
    </w:lvl>
    <w:lvl w:ilvl="4" w:tplc="FFFFFFFF">
      <w:start w:val="1"/>
      <w:numFmt w:val="bullet"/>
      <w:lvlText w:val="o"/>
      <w:lvlJc w:val="left"/>
      <w:pPr>
        <w:tabs>
          <w:tab w:val="num" w:pos="4296"/>
        </w:tabs>
        <w:ind w:left="4296" w:hanging="360"/>
      </w:pPr>
      <w:rPr>
        <w:rFonts w:ascii="Courier New" w:hAnsi="Courier New"/>
      </w:rPr>
    </w:lvl>
    <w:lvl w:ilvl="5" w:tplc="FFFFFFFF">
      <w:start w:val="1"/>
      <w:numFmt w:val="bullet"/>
      <w:lvlText w:val=""/>
      <w:lvlJc w:val="left"/>
      <w:pPr>
        <w:tabs>
          <w:tab w:val="num" w:pos="5016"/>
        </w:tabs>
        <w:ind w:left="5016" w:hanging="360"/>
      </w:pPr>
      <w:rPr>
        <w:rFonts w:ascii="Wingdings" w:hAnsi="Wingdings"/>
      </w:rPr>
    </w:lvl>
    <w:lvl w:ilvl="6" w:tplc="FFFFFFFF">
      <w:start w:val="1"/>
      <w:numFmt w:val="bullet"/>
      <w:lvlText w:val=""/>
      <w:lvlJc w:val="left"/>
      <w:pPr>
        <w:tabs>
          <w:tab w:val="num" w:pos="5736"/>
        </w:tabs>
        <w:ind w:left="5736" w:hanging="360"/>
      </w:pPr>
      <w:rPr>
        <w:rFonts w:ascii="Symbol" w:hAnsi="Symbol"/>
      </w:rPr>
    </w:lvl>
    <w:lvl w:ilvl="7" w:tplc="FFFFFFFF">
      <w:start w:val="1"/>
      <w:numFmt w:val="bullet"/>
      <w:lvlText w:val="o"/>
      <w:lvlJc w:val="left"/>
      <w:pPr>
        <w:tabs>
          <w:tab w:val="num" w:pos="6456"/>
        </w:tabs>
        <w:ind w:left="6456" w:hanging="360"/>
      </w:pPr>
      <w:rPr>
        <w:rFonts w:ascii="Courier New" w:hAnsi="Courier New"/>
      </w:rPr>
    </w:lvl>
    <w:lvl w:ilvl="8" w:tplc="FFFFFFFF">
      <w:start w:val="1"/>
      <w:numFmt w:val="bullet"/>
      <w:lvlText w:val=""/>
      <w:lvlJc w:val="left"/>
      <w:pPr>
        <w:tabs>
          <w:tab w:val="num" w:pos="7176"/>
        </w:tabs>
        <w:ind w:left="7176" w:hanging="360"/>
      </w:pPr>
      <w:rPr>
        <w:rFonts w:ascii="Wingdings" w:hAnsi="Wingdings"/>
      </w:rPr>
    </w:lvl>
  </w:abstractNum>
  <w:abstractNum w:abstractNumId="2">
    <w:nsid w:val="1DCF4753"/>
    <w:multiLevelType w:val="hybridMultilevel"/>
    <w:tmpl w:val="E9283480"/>
    <w:lvl w:ilvl="0" w:tplc="EB4A3E00">
      <w:start w:val="6"/>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1FE14595"/>
    <w:multiLevelType w:val="hybridMultilevel"/>
    <w:tmpl w:val="85C2F7E2"/>
    <w:lvl w:ilvl="0" w:tplc="FFFFFFFF">
      <w:start w:val="1"/>
      <w:numFmt w:val="bullet"/>
      <w:lvlText w:val=""/>
      <w:lvlJc w:val="left"/>
      <w:pPr>
        <w:tabs>
          <w:tab w:val="num" w:pos="1080"/>
        </w:tabs>
        <w:ind w:left="1080" w:hanging="360"/>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01C13CE"/>
    <w:multiLevelType w:val="hybridMultilevel"/>
    <w:tmpl w:val="DA84B44C"/>
    <w:lvl w:ilvl="0" w:tplc="06147BF2">
      <w:start w:val="3"/>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F56DDD"/>
    <w:multiLevelType w:val="hybridMultilevel"/>
    <w:tmpl w:val="172AE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B63806"/>
    <w:multiLevelType w:val="multilevel"/>
    <w:tmpl w:val="F9AA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F6C01"/>
    <w:multiLevelType w:val="hybridMultilevel"/>
    <w:tmpl w:val="1BCE2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4A6725"/>
    <w:multiLevelType w:val="hybridMultilevel"/>
    <w:tmpl w:val="2D183CDE"/>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9">
    <w:nsid w:val="55CB0527"/>
    <w:multiLevelType w:val="hybridMultilevel"/>
    <w:tmpl w:val="9E98C3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5AC92D15"/>
    <w:multiLevelType w:val="multilevel"/>
    <w:tmpl w:val="72767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A3411B"/>
    <w:multiLevelType w:val="hybridMultilevel"/>
    <w:tmpl w:val="2B583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2648B3"/>
    <w:multiLevelType w:val="multilevel"/>
    <w:tmpl w:val="8C5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 w:numId="6">
    <w:abstractNumId w:val="7"/>
  </w:num>
  <w:num w:numId="7">
    <w:abstractNumId w:val="11"/>
  </w:num>
  <w:num w:numId="8">
    <w:abstractNumId w:val="9"/>
  </w:num>
  <w:num w:numId="9">
    <w:abstractNumId w:val="8"/>
  </w:num>
  <w:num w:numId="10">
    <w:abstractNumId w:val="5"/>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594468"/>
    <w:rsid w:val="000C4686"/>
    <w:rsid w:val="00317F85"/>
    <w:rsid w:val="00594468"/>
    <w:rsid w:val="00792371"/>
    <w:rsid w:val="008D181F"/>
    <w:rsid w:val="00FB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68"/>
    <w:rPr>
      <w:rFonts w:eastAsiaTheme="minorEastAsia"/>
      <w:lang w:eastAsia="ru-RU"/>
    </w:rPr>
  </w:style>
  <w:style w:type="paragraph" w:styleId="1">
    <w:name w:val="heading 1"/>
    <w:basedOn w:val="a"/>
    <w:next w:val="a"/>
    <w:link w:val="10"/>
    <w:qFormat/>
    <w:rsid w:val="0059446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4468"/>
    <w:pPr>
      <w:spacing w:after="0" w:line="240" w:lineRule="auto"/>
    </w:pPr>
  </w:style>
  <w:style w:type="table" w:styleId="a4">
    <w:name w:val="Table Grid"/>
    <w:basedOn w:val="a1"/>
    <w:uiPriority w:val="59"/>
    <w:rsid w:val="00594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94468"/>
    <w:rPr>
      <w:rFonts w:ascii="Arial" w:eastAsia="Times New Roman" w:hAnsi="Arial" w:cs="Arial"/>
      <w:b/>
      <w:bCs/>
      <w:kern w:val="32"/>
      <w:sz w:val="32"/>
      <w:szCs w:val="32"/>
      <w:lang w:eastAsia="ru-RU"/>
    </w:rPr>
  </w:style>
  <w:style w:type="paragraph" w:customStyle="1" w:styleId="Ol">
    <w:name w:val="Ol"/>
    <w:basedOn w:val="a"/>
    <w:rsid w:val="00594468"/>
    <w:pPr>
      <w:shd w:val="solid" w:color="FFFFFF" w:fill="auto"/>
      <w:spacing w:after="0" w:line="240" w:lineRule="auto"/>
    </w:pPr>
    <w:rPr>
      <w:rFonts w:ascii="Times New Roman" w:eastAsia="Times New Roman" w:hAnsi="Times New Roman" w:cs="Times New Roman"/>
      <w:sz w:val="24"/>
      <w:szCs w:val="24"/>
      <w:shd w:val="solid" w:color="FFFFFF" w:fill="auto"/>
    </w:rPr>
  </w:style>
  <w:style w:type="paragraph" w:customStyle="1" w:styleId="Li">
    <w:name w:val="Li"/>
    <w:basedOn w:val="a"/>
    <w:rsid w:val="00594468"/>
    <w:pPr>
      <w:shd w:val="solid" w:color="FFFFFF" w:fill="auto"/>
      <w:spacing w:after="0" w:line="240" w:lineRule="auto"/>
    </w:pPr>
    <w:rPr>
      <w:rFonts w:ascii="Times New Roman" w:eastAsia="Times New Roman" w:hAnsi="Times New Roman" w:cs="Times New Roman"/>
      <w:sz w:val="24"/>
      <w:szCs w:val="24"/>
      <w:shd w:val="solid" w:color="FFFFFF" w:fill="auto"/>
    </w:rPr>
  </w:style>
  <w:style w:type="paragraph" w:customStyle="1" w:styleId="3">
    <w:name w:val="Заголовок 3+"/>
    <w:basedOn w:val="a"/>
    <w:rsid w:val="00594468"/>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rPr>
  </w:style>
  <w:style w:type="paragraph" w:styleId="a5">
    <w:name w:val="Normal (Web)"/>
    <w:basedOn w:val="a"/>
    <w:rsid w:val="00594468"/>
    <w:pPr>
      <w:spacing w:before="30" w:after="3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FB7E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EF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mihailova</cp:lastModifiedBy>
  <cp:revision>5</cp:revision>
  <cp:lastPrinted>2013-11-15T10:42:00Z</cp:lastPrinted>
  <dcterms:created xsi:type="dcterms:W3CDTF">2013-09-29T10:45:00Z</dcterms:created>
  <dcterms:modified xsi:type="dcterms:W3CDTF">2013-11-15T10:45:00Z</dcterms:modified>
</cp:coreProperties>
</file>