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5E" w:rsidRDefault="004D6D5E" w:rsidP="004D6D5E">
      <w:pPr>
        <w:pStyle w:val="a3"/>
        <w:spacing w:before="96" w:beforeAutospacing="0" w:after="0" w:afterAutospacing="0"/>
        <w:jc w:val="right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-113665</wp:posOffset>
            </wp:positionV>
            <wp:extent cx="1537970" cy="1625600"/>
            <wp:effectExtent l="0" t="0" r="5080" b="0"/>
            <wp:wrapNone/>
            <wp:docPr id="6" name="Picture 6" descr="Картинки по запросу &quot;конкурс учитель здоровья эмблема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Картинки по запросу &quot;конкурс учитель здоровья эмблема&quo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D5E" w:rsidRDefault="004D6D5E">
      <w:pPr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63031F" wp14:editId="2F7B99D9">
                <wp:simplePos x="0" y="0"/>
                <wp:positionH relativeFrom="column">
                  <wp:posOffset>872490</wp:posOffset>
                </wp:positionH>
                <wp:positionV relativeFrom="paragraph">
                  <wp:posOffset>219710</wp:posOffset>
                </wp:positionV>
                <wp:extent cx="4343400" cy="657225"/>
                <wp:effectExtent l="57150" t="38100" r="57150" b="857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D5E" w:rsidRDefault="004D6D5E" w:rsidP="004D6D5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6"/>
                                <w:szCs w:val="36"/>
                              </w:rPr>
                              <w:t xml:space="preserve">Краевой профессиональный конкурс </w:t>
                            </w:r>
                          </w:p>
                          <w:p w:rsidR="004D6D5E" w:rsidRDefault="004D6D5E" w:rsidP="004D6D5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color w:val="984806" w:themeColor="accent6" w:themeShade="80"/>
                                <w:kern w:val="24"/>
                                <w:sz w:val="36"/>
                                <w:szCs w:val="36"/>
                              </w:rPr>
                              <w:t>«Учитель здоровья»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8.7pt;margin-top:17.3pt;width:342pt;height:5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" fillcolor="#fde9d9 [665]" stroked="f">
                <v:shadow on="t" color="black" opacity="24903f" origin=",.5" offset="0,.55556mm"/>
                <v:textbox>
                  <w:txbxContent>
                    <w:p w:rsidR="004D6D5E" w:rsidRDefault="004D6D5E" w:rsidP="004D6D5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cstheme="minorBidi"/>
                          <w:b/>
                          <w:bCs/>
                          <w:color w:val="984806" w:themeColor="accent6" w:themeShade="8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color w:val="984806" w:themeColor="accent6" w:themeShade="80"/>
                          <w:kern w:val="24"/>
                          <w:sz w:val="36"/>
                          <w:szCs w:val="36"/>
                        </w:rPr>
                        <w:t xml:space="preserve">Краевой профессиональный конкурс </w:t>
                      </w:r>
                    </w:p>
                    <w:p w:rsidR="004D6D5E" w:rsidRDefault="004D6D5E" w:rsidP="004D6D5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/>
                          <w:b/>
                          <w:bCs/>
                          <w:color w:val="984806" w:themeColor="accent6" w:themeShade="80"/>
                          <w:kern w:val="24"/>
                          <w:sz w:val="36"/>
                          <w:szCs w:val="36"/>
                        </w:rPr>
                        <w:t>«Учитель здоровья»</w:t>
                      </w:r>
                    </w:p>
                  </w:txbxContent>
                </v:textbox>
              </v:rect>
            </w:pict>
          </mc:Fallback>
        </mc:AlternateContent>
      </w:r>
    </w:p>
    <w:p w:rsidR="004D6D5E" w:rsidRPr="004D6D5E" w:rsidRDefault="004D6D5E" w:rsidP="004D6D5E">
      <w:pPr>
        <w:rPr>
          <w:rFonts w:ascii="Times New Roman" w:hAnsi="Times New Roman" w:cs="Times New Roman"/>
          <w:sz w:val="28"/>
          <w:szCs w:val="28"/>
        </w:rPr>
      </w:pPr>
    </w:p>
    <w:p w:rsidR="004D6D5E" w:rsidRPr="004D6D5E" w:rsidRDefault="004D6D5E" w:rsidP="004D6D5E">
      <w:pPr>
        <w:rPr>
          <w:rFonts w:ascii="Times New Roman" w:hAnsi="Times New Roman" w:cs="Times New Roman"/>
          <w:sz w:val="28"/>
          <w:szCs w:val="28"/>
        </w:rPr>
      </w:pPr>
    </w:p>
    <w:p w:rsidR="004D6D5E" w:rsidRPr="004D6D5E" w:rsidRDefault="004D6D5E" w:rsidP="004D6D5E">
      <w:pPr>
        <w:rPr>
          <w:rFonts w:ascii="Times New Roman" w:hAnsi="Times New Roman" w:cs="Times New Roman"/>
          <w:sz w:val="28"/>
          <w:szCs w:val="28"/>
        </w:rPr>
      </w:pPr>
    </w:p>
    <w:p w:rsidR="004D6D5E" w:rsidRPr="004D6D5E" w:rsidRDefault="004D6D5E" w:rsidP="004D6D5E">
      <w:pPr>
        <w:rPr>
          <w:rFonts w:ascii="Times New Roman" w:hAnsi="Times New Roman" w:cs="Times New Roman"/>
          <w:sz w:val="28"/>
          <w:szCs w:val="28"/>
        </w:rPr>
      </w:pPr>
    </w:p>
    <w:p w:rsidR="004D6D5E" w:rsidRPr="004D6D5E" w:rsidRDefault="004D6D5E" w:rsidP="004D6D5E">
      <w:pPr>
        <w:rPr>
          <w:rFonts w:ascii="Times New Roman" w:hAnsi="Times New Roman" w:cs="Times New Roman"/>
          <w:sz w:val="28"/>
          <w:szCs w:val="28"/>
        </w:rPr>
      </w:pPr>
    </w:p>
    <w:p w:rsidR="004D6D5E" w:rsidRPr="004D6D5E" w:rsidRDefault="004D6D5E" w:rsidP="004D6D5E">
      <w:pPr>
        <w:rPr>
          <w:rFonts w:ascii="Times New Roman" w:hAnsi="Times New Roman" w:cs="Times New Roman"/>
          <w:sz w:val="28"/>
          <w:szCs w:val="28"/>
        </w:rPr>
      </w:pPr>
    </w:p>
    <w:p w:rsidR="004D6D5E" w:rsidRDefault="004D6D5E">
      <w:pPr>
        <w:rPr>
          <w:rFonts w:ascii="Times New Roman" w:hAnsi="Times New Roman" w:cs="Times New Roman"/>
          <w:sz w:val="28"/>
          <w:szCs w:val="28"/>
        </w:rPr>
      </w:pPr>
    </w:p>
    <w:p w:rsidR="004D6D5E" w:rsidRDefault="004D6D5E" w:rsidP="004D6D5E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8"/>
          <w:szCs w:val="28"/>
        </w:rPr>
      </w:pPr>
      <w:r w:rsidRPr="004D6D5E">
        <w:rPr>
          <w:rFonts w:ascii="Times New Roman" w:hAnsi="Times New Roman" w:cs="Times New Roman"/>
          <w:b/>
          <w:sz w:val="48"/>
          <w:szCs w:val="28"/>
        </w:rPr>
        <w:t>Текст выступления</w:t>
      </w:r>
    </w:p>
    <w:p w:rsidR="004D6D5E" w:rsidRDefault="004D6D5E" w:rsidP="004D6D5E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4D6D5E" w:rsidRPr="004D6D5E" w:rsidRDefault="004D6D5E" w:rsidP="004D6D5E">
      <w:pPr>
        <w:tabs>
          <w:tab w:val="left" w:pos="3960"/>
        </w:tabs>
        <w:jc w:val="center"/>
        <w:rPr>
          <w:rFonts w:ascii="Times New Roman" w:hAnsi="Times New Roman" w:cs="Times New Roman"/>
          <w:b/>
          <w:color w:val="006600"/>
          <w:sz w:val="72"/>
          <w:szCs w:val="28"/>
        </w:rPr>
      </w:pPr>
      <w:r w:rsidRPr="004D6D5E">
        <w:rPr>
          <w:rFonts w:ascii="Times New Roman" w:hAnsi="Times New Roman" w:cs="Times New Roman"/>
          <w:b/>
          <w:color w:val="006600"/>
          <w:sz w:val="72"/>
          <w:szCs w:val="28"/>
        </w:rPr>
        <w:t>«Я – учитель здоровья»</w:t>
      </w:r>
    </w:p>
    <w:p w:rsidR="004D6D5E" w:rsidRDefault="004D6D5E" w:rsidP="004D6D5E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4D6D5E" w:rsidRDefault="00716A1C" w:rsidP="004D6D5E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4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621DFF6" wp14:editId="1C99C958">
            <wp:simplePos x="0" y="0"/>
            <wp:positionH relativeFrom="column">
              <wp:posOffset>1229995</wp:posOffset>
            </wp:positionH>
            <wp:positionV relativeFrom="paragraph">
              <wp:posOffset>49530</wp:posOffset>
            </wp:positionV>
            <wp:extent cx="3458845" cy="3486150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6D5E" w:rsidRPr="004D6D5E" w:rsidRDefault="004D6D5E" w:rsidP="004D6D5E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4D6D5E" w:rsidRDefault="004D6D5E" w:rsidP="004D6D5E">
      <w:pPr>
        <w:tabs>
          <w:tab w:val="left" w:pos="39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D6D5E" w:rsidRDefault="004D6D5E" w:rsidP="004D6D5E">
      <w:pPr>
        <w:tabs>
          <w:tab w:val="left" w:pos="3960"/>
        </w:tabs>
        <w:jc w:val="right"/>
        <w:rPr>
          <w:rFonts w:ascii="Times New Roman" w:hAnsi="Times New Roman" w:cs="Times New Roman"/>
          <w:b/>
          <w:bCs/>
          <w:color w:val="C00000"/>
          <w:kern w:val="24"/>
          <w:sz w:val="44"/>
          <w:szCs w:val="40"/>
        </w:rPr>
      </w:pPr>
    </w:p>
    <w:p w:rsidR="004D6D5E" w:rsidRDefault="004D6D5E" w:rsidP="004D6D5E">
      <w:pPr>
        <w:tabs>
          <w:tab w:val="left" w:pos="3960"/>
        </w:tabs>
        <w:jc w:val="right"/>
        <w:rPr>
          <w:rFonts w:ascii="Times New Roman" w:hAnsi="Times New Roman" w:cs="Times New Roman"/>
          <w:b/>
          <w:bCs/>
          <w:color w:val="C00000"/>
          <w:kern w:val="24"/>
          <w:sz w:val="44"/>
          <w:szCs w:val="40"/>
        </w:rPr>
      </w:pPr>
    </w:p>
    <w:p w:rsidR="004D6D5E" w:rsidRDefault="004D6D5E" w:rsidP="004D6D5E">
      <w:pPr>
        <w:tabs>
          <w:tab w:val="left" w:pos="3960"/>
        </w:tabs>
        <w:jc w:val="right"/>
        <w:rPr>
          <w:rFonts w:ascii="Times New Roman" w:hAnsi="Times New Roman" w:cs="Times New Roman"/>
          <w:b/>
          <w:bCs/>
          <w:color w:val="C00000"/>
          <w:kern w:val="24"/>
          <w:sz w:val="44"/>
          <w:szCs w:val="40"/>
        </w:rPr>
      </w:pPr>
    </w:p>
    <w:p w:rsidR="004D6D5E" w:rsidRDefault="004D6D5E" w:rsidP="004D6D5E">
      <w:pPr>
        <w:tabs>
          <w:tab w:val="left" w:pos="3960"/>
        </w:tabs>
        <w:jc w:val="right"/>
        <w:rPr>
          <w:rFonts w:ascii="Times New Roman" w:hAnsi="Times New Roman" w:cs="Times New Roman"/>
          <w:b/>
          <w:bCs/>
          <w:color w:val="C00000"/>
          <w:kern w:val="24"/>
          <w:sz w:val="40"/>
          <w:szCs w:val="40"/>
        </w:rPr>
      </w:pPr>
    </w:p>
    <w:p w:rsidR="004D6D5E" w:rsidRDefault="004D6D5E" w:rsidP="004D6D5E">
      <w:pPr>
        <w:tabs>
          <w:tab w:val="left" w:pos="3960"/>
        </w:tabs>
        <w:jc w:val="right"/>
        <w:rPr>
          <w:rFonts w:ascii="Times New Roman" w:hAnsi="Times New Roman" w:cs="Times New Roman"/>
          <w:b/>
          <w:bCs/>
          <w:color w:val="C00000"/>
          <w:kern w:val="24"/>
          <w:sz w:val="40"/>
          <w:szCs w:val="40"/>
        </w:rPr>
      </w:pPr>
    </w:p>
    <w:p w:rsidR="00CF23C7" w:rsidRDefault="00CF23C7" w:rsidP="004D6D5E">
      <w:pPr>
        <w:tabs>
          <w:tab w:val="left" w:pos="3960"/>
        </w:tabs>
        <w:jc w:val="right"/>
        <w:rPr>
          <w:rFonts w:ascii="Times New Roman" w:hAnsi="Times New Roman" w:cs="Times New Roman"/>
          <w:b/>
          <w:bCs/>
          <w:color w:val="C00000"/>
          <w:kern w:val="24"/>
          <w:sz w:val="40"/>
          <w:szCs w:val="40"/>
        </w:rPr>
      </w:pPr>
    </w:p>
    <w:p w:rsidR="00CF23C7" w:rsidRDefault="00CF23C7" w:rsidP="004D6D5E">
      <w:pPr>
        <w:tabs>
          <w:tab w:val="left" w:pos="3960"/>
        </w:tabs>
        <w:jc w:val="right"/>
        <w:rPr>
          <w:rFonts w:ascii="Times New Roman" w:hAnsi="Times New Roman" w:cs="Times New Roman"/>
          <w:b/>
          <w:bCs/>
          <w:color w:val="C00000"/>
          <w:kern w:val="24"/>
          <w:sz w:val="40"/>
          <w:szCs w:val="40"/>
        </w:rPr>
      </w:pPr>
    </w:p>
    <w:p w:rsidR="00CF23C7" w:rsidRDefault="00CF23C7" w:rsidP="004D6D5E">
      <w:pPr>
        <w:tabs>
          <w:tab w:val="left" w:pos="3960"/>
        </w:tabs>
        <w:jc w:val="right"/>
        <w:rPr>
          <w:rFonts w:ascii="Times New Roman" w:hAnsi="Times New Roman" w:cs="Times New Roman"/>
          <w:b/>
          <w:bCs/>
          <w:color w:val="C00000"/>
          <w:kern w:val="24"/>
          <w:sz w:val="36"/>
          <w:szCs w:val="40"/>
        </w:rPr>
      </w:pPr>
    </w:p>
    <w:p w:rsidR="00716A1C" w:rsidRDefault="00716A1C" w:rsidP="004D6D5E">
      <w:pPr>
        <w:tabs>
          <w:tab w:val="left" w:pos="3960"/>
        </w:tabs>
        <w:jc w:val="right"/>
        <w:rPr>
          <w:rFonts w:ascii="Times New Roman" w:hAnsi="Times New Roman" w:cs="Times New Roman"/>
          <w:b/>
          <w:bCs/>
          <w:color w:val="C00000"/>
          <w:kern w:val="24"/>
          <w:sz w:val="36"/>
          <w:szCs w:val="40"/>
        </w:rPr>
      </w:pPr>
    </w:p>
    <w:p w:rsidR="00716A1C" w:rsidRDefault="00716A1C" w:rsidP="004D6D5E">
      <w:pPr>
        <w:tabs>
          <w:tab w:val="left" w:pos="3960"/>
        </w:tabs>
        <w:jc w:val="right"/>
        <w:rPr>
          <w:rFonts w:ascii="Times New Roman" w:hAnsi="Times New Roman" w:cs="Times New Roman"/>
          <w:b/>
          <w:bCs/>
          <w:color w:val="C00000"/>
          <w:kern w:val="24"/>
          <w:sz w:val="36"/>
          <w:szCs w:val="40"/>
        </w:rPr>
      </w:pPr>
    </w:p>
    <w:p w:rsidR="004D6D5E" w:rsidRPr="00CF23C7" w:rsidRDefault="004D6D5E" w:rsidP="004D6D5E">
      <w:pPr>
        <w:tabs>
          <w:tab w:val="left" w:pos="3960"/>
        </w:tabs>
        <w:jc w:val="right"/>
        <w:rPr>
          <w:rFonts w:ascii="Times New Roman" w:hAnsi="Times New Roman" w:cs="Times New Roman"/>
          <w:b/>
          <w:bCs/>
          <w:color w:val="C00000"/>
          <w:kern w:val="24"/>
          <w:sz w:val="28"/>
          <w:szCs w:val="40"/>
        </w:rPr>
      </w:pPr>
      <w:proofErr w:type="spellStart"/>
      <w:r w:rsidRPr="00CF23C7">
        <w:rPr>
          <w:rFonts w:ascii="Times New Roman" w:hAnsi="Times New Roman" w:cs="Times New Roman"/>
          <w:b/>
          <w:bCs/>
          <w:color w:val="C00000"/>
          <w:kern w:val="24"/>
          <w:sz w:val="36"/>
          <w:szCs w:val="40"/>
        </w:rPr>
        <w:t>Негай</w:t>
      </w:r>
      <w:proofErr w:type="spellEnd"/>
      <w:r w:rsidRPr="00CF23C7">
        <w:rPr>
          <w:rFonts w:ascii="Times New Roman" w:hAnsi="Times New Roman" w:cs="Times New Roman"/>
          <w:b/>
          <w:bCs/>
          <w:color w:val="C00000"/>
          <w:kern w:val="24"/>
          <w:sz w:val="36"/>
          <w:szCs w:val="40"/>
        </w:rPr>
        <w:t xml:space="preserve"> </w:t>
      </w:r>
      <w:proofErr w:type="spellStart"/>
      <w:r w:rsidRPr="00CF23C7">
        <w:rPr>
          <w:rFonts w:ascii="Times New Roman" w:hAnsi="Times New Roman" w:cs="Times New Roman"/>
          <w:b/>
          <w:bCs/>
          <w:color w:val="C00000"/>
          <w:kern w:val="24"/>
          <w:sz w:val="36"/>
          <w:szCs w:val="40"/>
        </w:rPr>
        <w:t>Гаянэ</w:t>
      </w:r>
      <w:proofErr w:type="spellEnd"/>
      <w:r w:rsidRPr="00CF23C7">
        <w:rPr>
          <w:rFonts w:ascii="Times New Roman" w:hAnsi="Times New Roman" w:cs="Times New Roman"/>
          <w:b/>
          <w:bCs/>
          <w:color w:val="C00000"/>
          <w:kern w:val="24"/>
          <w:sz w:val="36"/>
          <w:szCs w:val="40"/>
        </w:rPr>
        <w:t xml:space="preserve"> </w:t>
      </w:r>
      <w:proofErr w:type="spellStart"/>
      <w:r w:rsidRPr="00CF23C7">
        <w:rPr>
          <w:rFonts w:ascii="Times New Roman" w:hAnsi="Times New Roman" w:cs="Times New Roman"/>
          <w:b/>
          <w:bCs/>
          <w:color w:val="C00000"/>
          <w:kern w:val="24"/>
          <w:sz w:val="36"/>
          <w:szCs w:val="40"/>
        </w:rPr>
        <w:t>Врежевна</w:t>
      </w:r>
      <w:proofErr w:type="spellEnd"/>
    </w:p>
    <w:p w:rsidR="004D6D5E" w:rsidRPr="00CF23C7" w:rsidRDefault="004D6D5E" w:rsidP="004D6D5E">
      <w:pPr>
        <w:pStyle w:val="a3"/>
        <w:spacing w:before="96" w:beforeAutospacing="0" w:after="0" w:afterAutospacing="0"/>
        <w:jc w:val="right"/>
        <w:rPr>
          <w:sz w:val="18"/>
        </w:rPr>
      </w:pPr>
      <w:r w:rsidRPr="00CF23C7">
        <w:rPr>
          <w:b/>
          <w:bCs/>
          <w:color w:val="4F6228"/>
          <w:kern w:val="24"/>
          <w:sz w:val="28"/>
          <w:szCs w:val="40"/>
          <w14:shadow w14:blurRad="69850" w14:dist="43180" w14:dir="5400000" w14:sx="0" w14:sy="0" w14:kx="0" w14:ky="0" w14:algn="b">
            <w14:srgbClr w14:val="000000">
              <w14:alpha w14:val="35000"/>
            </w14:srgbClr>
          </w14:shadow>
        </w:rPr>
        <w:t>учитель начальных классов</w:t>
      </w:r>
    </w:p>
    <w:p w:rsidR="004D6D5E" w:rsidRPr="004D6D5E" w:rsidRDefault="004D6D5E" w:rsidP="004D6D5E">
      <w:pPr>
        <w:pStyle w:val="a3"/>
        <w:spacing w:before="77" w:beforeAutospacing="0" w:after="0" w:afterAutospacing="0"/>
        <w:jc w:val="right"/>
        <w:rPr>
          <w:sz w:val="20"/>
        </w:rPr>
      </w:pPr>
      <w:r w:rsidRPr="004D6D5E">
        <w:rPr>
          <w:b/>
          <w:bCs/>
          <w:color w:val="17375E"/>
          <w:kern w:val="24"/>
          <w:szCs w:val="32"/>
        </w:rPr>
        <w:t xml:space="preserve">МАОУ лицей </w:t>
      </w:r>
      <w:proofErr w:type="spellStart"/>
      <w:r w:rsidRPr="004D6D5E">
        <w:rPr>
          <w:b/>
          <w:bCs/>
          <w:color w:val="17375E"/>
          <w:kern w:val="24"/>
          <w:szCs w:val="32"/>
        </w:rPr>
        <w:t>пгт</w:t>
      </w:r>
      <w:proofErr w:type="spellEnd"/>
      <w:r w:rsidRPr="004D6D5E">
        <w:rPr>
          <w:b/>
          <w:bCs/>
          <w:color w:val="17375E"/>
          <w:kern w:val="24"/>
          <w:szCs w:val="32"/>
        </w:rPr>
        <w:t xml:space="preserve"> Афипского</w:t>
      </w:r>
    </w:p>
    <w:p w:rsidR="004D6D5E" w:rsidRPr="004D6D5E" w:rsidRDefault="004D6D5E" w:rsidP="004D6D5E">
      <w:pPr>
        <w:pStyle w:val="a3"/>
        <w:spacing w:before="77" w:beforeAutospacing="0" w:after="0" w:afterAutospacing="0"/>
        <w:jc w:val="right"/>
        <w:rPr>
          <w:sz w:val="20"/>
        </w:rPr>
      </w:pPr>
      <w:r w:rsidRPr="004D6D5E">
        <w:rPr>
          <w:b/>
          <w:bCs/>
          <w:color w:val="17375E"/>
          <w:kern w:val="24"/>
          <w:szCs w:val="32"/>
        </w:rPr>
        <w:t xml:space="preserve"> МО Северский район </w:t>
      </w:r>
    </w:p>
    <w:p w:rsidR="004D6D5E" w:rsidRPr="004D6D5E" w:rsidRDefault="004D6D5E" w:rsidP="004D6D5E">
      <w:pPr>
        <w:pStyle w:val="a3"/>
        <w:spacing w:before="77" w:beforeAutospacing="0" w:after="0" w:afterAutospacing="0"/>
        <w:jc w:val="right"/>
        <w:rPr>
          <w:b/>
          <w:bCs/>
          <w:color w:val="17375E"/>
          <w:kern w:val="24"/>
          <w:szCs w:val="32"/>
        </w:rPr>
      </w:pPr>
      <w:r w:rsidRPr="004D6D5E">
        <w:rPr>
          <w:b/>
          <w:bCs/>
          <w:color w:val="17375E"/>
          <w:kern w:val="24"/>
          <w:szCs w:val="32"/>
        </w:rPr>
        <w:t xml:space="preserve">имени Д. </w:t>
      </w:r>
      <w:proofErr w:type="spellStart"/>
      <w:r w:rsidRPr="004D6D5E">
        <w:rPr>
          <w:b/>
          <w:bCs/>
          <w:color w:val="17375E"/>
          <w:kern w:val="24"/>
          <w:szCs w:val="32"/>
        </w:rPr>
        <w:t>И.Вишни</w:t>
      </w:r>
      <w:proofErr w:type="spellEnd"/>
    </w:p>
    <w:p w:rsidR="004D6D5E" w:rsidRDefault="004D6D5E" w:rsidP="004D6D5E">
      <w:pPr>
        <w:pStyle w:val="a3"/>
        <w:spacing w:before="0" w:beforeAutospacing="0" w:after="0" w:afterAutospacing="0"/>
        <w:jc w:val="center"/>
        <w:rPr>
          <w:b/>
          <w:bCs/>
          <w:color w:val="17375E"/>
          <w:kern w:val="24"/>
          <w:sz w:val="40"/>
          <w:szCs w:val="40"/>
          <w14:shadow w14:blurRad="69850" w14:dist="43180" w14:dir="5400000" w14:sx="0" w14:sy="0" w14:kx="0" w14:ky="0" w14:algn="b">
            <w14:srgbClr w14:val="000000">
              <w14:alpha w14:val="35000"/>
            </w14:srgbClr>
          </w14:shadow>
        </w:rPr>
      </w:pPr>
    </w:p>
    <w:p w:rsidR="004D6D5E" w:rsidRDefault="004D6D5E" w:rsidP="004D6D5E">
      <w:pPr>
        <w:pStyle w:val="a3"/>
        <w:spacing w:before="0" w:beforeAutospacing="0" w:after="0" w:afterAutospacing="0"/>
        <w:jc w:val="center"/>
      </w:pPr>
      <w:r>
        <w:rPr>
          <w:b/>
          <w:bCs/>
          <w:color w:val="17375E"/>
          <w:kern w:val="24"/>
          <w:sz w:val="40"/>
          <w:szCs w:val="40"/>
          <w14:shadow w14:blurRad="69850" w14:dist="43180" w14:dir="5400000" w14:sx="0" w14:sy="0" w14:kx="0" w14:ky="0" w14:algn="b">
            <w14:srgbClr w14:val="000000">
              <w14:alpha w14:val="35000"/>
            </w14:srgbClr>
          </w14:shadow>
        </w:rPr>
        <w:t>2020 год</w:t>
      </w:r>
    </w:p>
    <w:p w:rsidR="004D6D5E" w:rsidRPr="004D6D5E" w:rsidRDefault="004D6D5E" w:rsidP="004D6D5E">
      <w:pPr>
        <w:tabs>
          <w:tab w:val="left" w:pos="3960"/>
        </w:tabs>
        <w:rPr>
          <w:rFonts w:ascii="Times New Roman" w:hAnsi="Times New Roman" w:cs="Times New Roman"/>
          <w:snapToGrid w:val="0"/>
          <w:sz w:val="28"/>
          <w:szCs w:val="28"/>
        </w:rPr>
      </w:pPr>
    </w:p>
    <w:p w:rsidR="006B72C7" w:rsidRDefault="006B72C7" w:rsidP="00335938">
      <w:pPr>
        <w:ind w:firstLine="5387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590231" w:rsidRDefault="00590231" w:rsidP="00335938">
      <w:pPr>
        <w:ind w:firstLine="5387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(Слайд 1)</w:t>
      </w:r>
    </w:p>
    <w:p w:rsidR="00335938" w:rsidRPr="00590231" w:rsidRDefault="00335938" w:rsidP="00335938">
      <w:pPr>
        <w:ind w:firstLine="5387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«Картину здоровья, как и карту своей судьбы, человек рисует с раннего детства» </w:t>
      </w:r>
    </w:p>
    <w:p w:rsidR="00335938" w:rsidRDefault="00335938" w:rsidP="00335938">
      <w:pPr>
        <w:ind w:firstLine="5387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590231">
        <w:rPr>
          <w:rFonts w:ascii="Times New Roman" w:hAnsi="Times New Roman" w:cs="Times New Roman"/>
          <w:snapToGrid w:val="0"/>
          <w:sz w:val="28"/>
          <w:szCs w:val="28"/>
        </w:rPr>
        <w:t>Г. Шортов</w:t>
      </w:r>
    </w:p>
    <w:p w:rsidR="00590231" w:rsidRPr="00590231" w:rsidRDefault="00590231" w:rsidP="00335938">
      <w:pPr>
        <w:ind w:firstLine="5387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E5751B" w:rsidRDefault="00590231" w:rsidP="00B02FC9">
      <w:pPr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(Слайд 2) </w:t>
      </w:r>
      <w:r w:rsidR="00E5751B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У меня в руках лист, какого он цвета? (Белый). Но он засияет всеми цветами радуги, если его коснуться цветными карандашами. Самый драгоценный дар, который человек получает от природы – здоровье. Как воспитать здорового ребенка (человека)? Этот вопрос является смыслом моей педагогической деятельности. Ответ, на который мы </w:t>
      </w:r>
      <w:r w:rsidR="00354BF7" w:rsidRPr="00590231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="00E5751B" w:rsidRPr="00590231">
        <w:rPr>
          <w:rFonts w:ascii="Times New Roman" w:hAnsi="Times New Roman" w:cs="Times New Roman"/>
          <w:snapToGrid w:val="0"/>
          <w:sz w:val="28"/>
          <w:szCs w:val="28"/>
        </w:rPr>
        <w:t>удем искать в коробке с карандашами.</w:t>
      </w:r>
      <w:r w:rsidR="00132AD9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90231" w:rsidRPr="00590231" w:rsidRDefault="00590231" w:rsidP="00B02FC9">
      <w:pPr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54BF7" w:rsidRPr="00590231" w:rsidRDefault="00590231" w:rsidP="00B02FC9">
      <w:pPr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(Слайд 3)</w:t>
      </w:r>
    </w:p>
    <w:p w:rsidR="00590231" w:rsidRDefault="00132AD9" w:rsidP="00354BF7">
      <w:pPr>
        <w:shd w:val="clear" w:color="auto" w:fill="FFFFFF" w:themeFill="background1"/>
        <w:ind w:left="426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90231">
        <w:rPr>
          <w:rFonts w:ascii="Times New Roman" w:hAnsi="Times New Roman" w:cs="Times New Roman"/>
          <w:sz w:val="28"/>
          <w:szCs w:val="28"/>
          <w:shd w:val="clear" w:color="auto" w:fill="FAFAFA"/>
        </w:rPr>
        <w:t>Вот она перед вами,</w:t>
      </w:r>
      <w:r w:rsidRPr="00590231">
        <w:rPr>
          <w:rFonts w:ascii="Times New Roman" w:hAnsi="Times New Roman" w:cs="Times New Roman"/>
          <w:sz w:val="28"/>
          <w:szCs w:val="28"/>
        </w:rPr>
        <w:br/>
      </w:r>
      <w:r w:rsidRPr="00590231">
        <w:rPr>
          <w:rFonts w:ascii="Times New Roman" w:hAnsi="Times New Roman" w:cs="Times New Roman"/>
          <w:sz w:val="28"/>
          <w:szCs w:val="28"/>
          <w:shd w:val="clear" w:color="auto" w:fill="FAFAFA"/>
        </w:rPr>
        <w:t>Коробка с карандашами.</w:t>
      </w:r>
      <w:r w:rsidRPr="00590231">
        <w:rPr>
          <w:rFonts w:ascii="Times New Roman" w:hAnsi="Times New Roman" w:cs="Times New Roman"/>
          <w:sz w:val="28"/>
          <w:szCs w:val="28"/>
        </w:rPr>
        <w:br/>
      </w:r>
      <w:r w:rsidRPr="00590231">
        <w:rPr>
          <w:rFonts w:ascii="Times New Roman" w:hAnsi="Times New Roman" w:cs="Times New Roman"/>
          <w:sz w:val="28"/>
          <w:szCs w:val="28"/>
          <w:shd w:val="clear" w:color="auto" w:fill="FAFAFA"/>
        </w:rPr>
        <w:t>В неё совершенно свободно</w:t>
      </w:r>
    </w:p>
    <w:p w:rsidR="00132AD9" w:rsidRPr="00590231" w:rsidRDefault="00132AD9" w:rsidP="00354BF7">
      <w:pPr>
        <w:shd w:val="clear" w:color="auto" w:fill="FFFFFF" w:themeFill="background1"/>
        <w:ind w:left="426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90231">
        <w:rPr>
          <w:rFonts w:ascii="Times New Roman" w:hAnsi="Times New Roman" w:cs="Times New Roman"/>
          <w:sz w:val="28"/>
          <w:szCs w:val="28"/>
          <w:shd w:val="clear" w:color="auto" w:fill="FAFAFA"/>
        </w:rPr>
        <w:t>Вмещается, что угодно.</w:t>
      </w:r>
    </w:p>
    <w:p w:rsidR="007C3189" w:rsidRPr="00590231" w:rsidRDefault="007C3189" w:rsidP="00B02F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02FC9" w:rsidRPr="00590231" w:rsidRDefault="00590231" w:rsidP="00B02F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(Слайд 4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 xml:space="preserve"> )</w:t>
      </w:r>
      <w:proofErr w:type="gramEnd"/>
      <w:r w:rsidR="00EB33E9" w:rsidRPr="00590231">
        <w:rPr>
          <w:rFonts w:ascii="Times New Roman" w:hAnsi="Times New Roman" w:cs="Times New Roman"/>
          <w:sz w:val="28"/>
          <w:szCs w:val="28"/>
        </w:rPr>
        <w:t>Основным критерием оценки здоровья младших школьников является адаптивность,  то есть стойкость к невзгодам, выносливость, работоспособность, психическая и физическая гармоничность.</w:t>
      </w:r>
    </w:p>
    <w:p w:rsidR="0031237D" w:rsidRPr="00590231" w:rsidRDefault="00335938" w:rsidP="005902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23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Синий</w:t>
      </w:r>
      <w:proofErr w:type="gramEnd"/>
      <w:r w:rsidRPr="0059023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59023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E6963" w:rsidRPr="00590231">
        <w:rPr>
          <w:rFonts w:ascii="Times New Roman" w:hAnsi="Times New Roman" w:cs="Times New Roman"/>
          <w:b/>
          <w:bCs/>
          <w:sz w:val="28"/>
          <w:szCs w:val="28"/>
        </w:rPr>
        <w:t xml:space="preserve">онизирует умственную активность </w:t>
      </w:r>
    </w:p>
    <w:p w:rsidR="00EB33E9" w:rsidRPr="00590231" w:rsidRDefault="00EB33E9" w:rsidP="00B02F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231">
        <w:rPr>
          <w:rFonts w:ascii="Times New Roman" w:hAnsi="Times New Roman" w:cs="Times New Roman"/>
          <w:sz w:val="28"/>
          <w:szCs w:val="28"/>
        </w:rPr>
        <w:t xml:space="preserve"> Гармонично совершенствоваться и развиваться, способен только здоровый ребенок.</w:t>
      </w:r>
    </w:p>
    <w:p w:rsidR="00996D08" w:rsidRPr="00590231" w:rsidRDefault="00EB33E9" w:rsidP="00B02FC9">
      <w:pPr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590231">
        <w:rPr>
          <w:rFonts w:ascii="Times New Roman" w:hAnsi="Times New Roman" w:cs="Times New Roman"/>
          <w:snapToGrid w:val="0"/>
          <w:sz w:val="28"/>
          <w:szCs w:val="28"/>
        </w:rPr>
        <w:t>Задача  учителя в том, чтобы сделать трудное – привычным,  привычное – лёгким, лёгкое – приятным</w:t>
      </w:r>
      <w:r w:rsidR="00996D08" w:rsidRPr="00590231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  <w:r w:rsidR="00996D08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96D08" w:rsidRPr="00590231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тогда учёба в школе будет доставлять детям радость.  </w:t>
      </w:r>
    </w:p>
    <w:p w:rsidR="007C3189" w:rsidRPr="00590231" w:rsidRDefault="00590231" w:rsidP="00B02FC9">
      <w:pPr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(Слайд 5) </w:t>
      </w:r>
      <w:r w:rsidR="007C3189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Все начинается с урока. </w:t>
      </w:r>
      <w:r w:rsidR="00996D08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Положительный эмоциональный настрой на уроке снимает страх, создает ситуацию успеха, с самого начала включает в работу. </w:t>
      </w:r>
      <w:r w:rsidR="00354BF7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Мы начинаем день с доброго слова, с теплой улыбки. </w:t>
      </w:r>
      <w:r w:rsidR="00EB33E9" w:rsidRPr="00590231">
        <w:rPr>
          <w:rFonts w:ascii="Times New Roman" w:hAnsi="Times New Roman" w:cs="Times New Roman"/>
          <w:snapToGrid w:val="0"/>
          <w:sz w:val="28"/>
          <w:szCs w:val="28"/>
        </w:rPr>
        <w:t>Основной организационной формой образовательного процесса остаётся урок</w:t>
      </w:r>
      <w:r w:rsidR="003B695E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с применением</w:t>
      </w:r>
      <w:r w:rsidR="00EB33E9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EB33E9" w:rsidRPr="00590231">
        <w:rPr>
          <w:rFonts w:ascii="Times New Roman" w:hAnsi="Times New Roman" w:cs="Times New Roman"/>
          <w:snapToGrid w:val="0"/>
          <w:sz w:val="28"/>
          <w:szCs w:val="28"/>
        </w:rPr>
        <w:t>здоровьесберегающих</w:t>
      </w:r>
      <w:proofErr w:type="spellEnd"/>
      <w:r w:rsidR="00EB33E9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технологий.</w:t>
      </w:r>
      <w:r w:rsidR="007C3189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7C3189" w:rsidRPr="00590231" w:rsidRDefault="00590231" w:rsidP="00B02FC9">
      <w:pPr>
        <w:ind w:firstLine="426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(Слайд 6) </w:t>
      </w:r>
      <w:r w:rsidR="007C3189" w:rsidRPr="00590231">
        <w:rPr>
          <w:rFonts w:ascii="Times New Roman" w:hAnsi="Times New Roman" w:cs="Times New Roman"/>
          <w:snapToGrid w:val="0"/>
          <w:sz w:val="28"/>
          <w:szCs w:val="28"/>
        </w:rPr>
        <w:t>Использование групповой работы</w:t>
      </w:r>
      <w:r w:rsidR="00354BF7" w:rsidRPr="00590231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C3189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интерактивн</w:t>
      </w:r>
      <w:r w:rsidR="00996D08" w:rsidRPr="00590231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7C3189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х методов, </w:t>
      </w:r>
      <w:r w:rsidR="00354BF7" w:rsidRPr="0059023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7C3189" w:rsidRPr="00590231">
        <w:rPr>
          <w:rFonts w:ascii="Times New Roman" w:hAnsi="Times New Roman" w:cs="Times New Roman"/>
          <w:snapToGrid w:val="0"/>
          <w:sz w:val="28"/>
          <w:szCs w:val="28"/>
        </w:rPr>
        <w:t>существление личностно-ориентированного подхода к детям, дифференцированного обучения, обучения в сотрудничестве, разнообразные игровые технологии</w:t>
      </w:r>
      <w:r w:rsidR="00354BF7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создают комфортные условия для освоения учебного </w:t>
      </w:r>
      <w:r w:rsidR="00354BF7" w:rsidRPr="00590231">
        <w:rPr>
          <w:rFonts w:ascii="Times New Roman" w:hAnsi="Times New Roman" w:cs="Times New Roman"/>
          <w:b/>
          <w:snapToGrid w:val="0"/>
          <w:sz w:val="28"/>
          <w:szCs w:val="28"/>
        </w:rPr>
        <w:t>материала.</w:t>
      </w:r>
    </w:p>
    <w:p w:rsidR="00EB33E9" w:rsidRPr="00590231" w:rsidRDefault="00590231" w:rsidP="00B02FC9">
      <w:pPr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(Слайд 7-8)</w:t>
      </w:r>
      <w:r w:rsidR="007C3189" w:rsidRPr="00590231">
        <w:rPr>
          <w:rFonts w:ascii="Times New Roman" w:hAnsi="Times New Roman" w:cs="Times New Roman"/>
          <w:snapToGrid w:val="0"/>
          <w:sz w:val="28"/>
          <w:szCs w:val="28"/>
        </w:rPr>
        <w:t>Физкультурные минутки, утренняя гимнастика, прогулки на свежем воздухе, упражнения для глаз, дыхательн</w:t>
      </w:r>
      <w:r w:rsidR="00354BF7" w:rsidRPr="00590231">
        <w:rPr>
          <w:rFonts w:ascii="Times New Roman" w:hAnsi="Times New Roman" w:cs="Times New Roman"/>
          <w:snapToGrid w:val="0"/>
          <w:sz w:val="28"/>
          <w:szCs w:val="28"/>
        </w:rPr>
        <w:t>ая гимнастика, пальчиковые игры снимают напряжение и усталость.</w:t>
      </w:r>
    </w:p>
    <w:p w:rsidR="00131E22" w:rsidRPr="00590231" w:rsidRDefault="00131E22" w:rsidP="00B02FC9">
      <w:pPr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31E22" w:rsidRPr="00590231" w:rsidRDefault="00590231" w:rsidP="00B02FC9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(Слайд 9-11) </w:t>
      </w:r>
      <w:r w:rsidR="00354BF7" w:rsidRPr="00590231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Красный </w:t>
      </w:r>
      <w:r w:rsidR="00354BF7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активизирует умственную способность. </w:t>
      </w:r>
      <w:r w:rsidR="00131E22" w:rsidRPr="0059023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Духовно-нравственное здоровье младших школьников – основа для формирования современной личности</w:t>
      </w:r>
      <w:r w:rsidR="00D77C39" w:rsidRPr="0059023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75C25" w:rsidRPr="00590231" w:rsidRDefault="00354BF7" w:rsidP="00B02FC9">
      <w:pPr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0231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Воспитание п</w:t>
      </w:r>
      <w:r w:rsidR="00775C25" w:rsidRPr="00590231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атриотизм</w:t>
      </w:r>
      <w:r w:rsidRPr="00590231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9023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- одно из главных составляющих нравственного воспитания.</w:t>
      </w:r>
      <w:r w:rsidR="00775C25" w:rsidRPr="0059023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45388" w:rsidRPr="0059023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59023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345388" w:rsidRPr="0059023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роки мужества с приглашением кадровых офицеров, мероприятия организованные совместно с </w:t>
      </w:r>
      <w:r w:rsidR="007A11BF" w:rsidRPr="0059023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центром культуры и досугового развития</w:t>
      </w:r>
      <w:r w:rsidR="00345388" w:rsidRPr="0059023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A11BF" w:rsidRPr="0059023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детской поселковой библиотекой,</w:t>
      </w:r>
      <w:r w:rsidR="00345388" w:rsidRPr="0059023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встречи с ветеранами ВОВ, участие в шествии «Бессмертный полк», </w:t>
      </w:r>
      <w:r w:rsidR="007A11BF" w:rsidRPr="0059023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слет классов казачьей направленности</w:t>
      </w:r>
      <w:r w:rsidR="00345388" w:rsidRPr="0059023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9023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6D3437" w:rsidRPr="00590231" w:rsidRDefault="00590231" w:rsidP="00B02FC9">
      <w:pPr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(Слайд 12) </w:t>
      </w:r>
      <w:r w:rsidR="007A11BF" w:rsidRPr="00590231">
        <w:rPr>
          <w:rFonts w:ascii="Times New Roman" w:hAnsi="Times New Roman" w:cs="Times New Roman"/>
          <w:sz w:val="28"/>
          <w:szCs w:val="28"/>
        </w:rPr>
        <w:t>Совместные поездки с родителями в г. Краснодар, Тимашевск, города-герои Новороссийск, Керчь воспитывают чувство гордости и уважения к своей Родине и своему народу.</w:t>
      </w:r>
    </w:p>
    <w:p w:rsidR="00131E22" w:rsidRPr="00590231" w:rsidRDefault="00590231" w:rsidP="00386E73">
      <w:pPr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(Слайд 13) </w:t>
      </w:r>
      <w:r w:rsidR="006D3437" w:rsidRPr="00590231">
        <w:rPr>
          <w:rFonts w:ascii="Times New Roman" w:hAnsi="Times New Roman" w:cs="Times New Roman"/>
          <w:i/>
          <w:snapToGrid w:val="0"/>
          <w:sz w:val="28"/>
          <w:szCs w:val="28"/>
        </w:rPr>
        <w:t>Наш край – многонациональный.</w:t>
      </w:r>
      <w:r w:rsidR="006D3437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A11BF" w:rsidRPr="00590231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954E29" w:rsidRPr="00590231">
        <w:rPr>
          <w:rFonts w:ascii="Times New Roman" w:hAnsi="Times New Roman" w:cs="Times New Roman"/>
          <w:snapToGrid w:val="0"/>
          <w:sz w:val="28"/>
          <w:szCs w:val="28"/>
        </w:rPr>
        <w:t>ногонациональн</w:t>
      </w:r>
      <w:r w:rsidR="007A11BF" w:rsidRPr="00590231">
        <w:rPr>
          <w:rFonts w:ascii="Times New Roman" w:hAnsi="Times New Roman" w:cs="Times New Roman"/>
          <w:snapToGrid w:val="0"/>
          <w:sz w:val="28"/>
          <w:szCs w:val="28"/>
        </w:rPr>
        <w:t>а и моя</w:t>
      </w:r>
      <w:r w:rsidR="00954E29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семь</w:t>
      </w:r>
      <w:r w:rsidR="007A11BF" w:rsidRPr="00590231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954E29" w:rsidRPr="00590231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7A11BF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где</w:t>
      </w:r>
      <w:r w:rsidR="00954E29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с детства </w:t>
      </w:r>
      <w:r w:rsidR="007A11BF" w:rsidRPr="00590231">
        <w:rPr>
          <w:rFonts w:ascii="Times New Roman" w:hAnsi="Times New Roman" w:cs="Times New Roman"/>
          <w:snapToGrid w:val="0"/>
          <w:sz w:val="28"/>
          <w:szCs w:val="28"/>
        </w:rPr>
        <w:t>воспитывалось уважение к культуре разных народов</w:t>
      </w:r>
      <w:r w:rsidR="00954E29" w:rsidRPr="0059023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7A11BF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Я стараюсь передать это и своим ученикам. В моем классе учатся дети разных национальностей.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(Слайд 14) </w:t>
      </w:r>
      <w:r w:rsidR="007A11BF" w:rsidRPr="00590231">
        <w:rPr>
          <w:rFonts w:ascii="Times New Roman" w:hAnsi="Times New Roman" w:cs="Times New Roman"/>
          <w:snapToGrid w:val="0"/>
          <w:sz w:val="28"/>
          <w:szCs w:val="28"/>
        </w:rPr>
        <w:t>Вместе с родителями мы проводим вечера «Культуры и традиции моего народа», «Национальная кухня», «Костюм моего народа»</w:t>
      </w:r>
      <w:r w:rsidR="00496444" w:rsidRPr="00590231">
        <w:rPr>
          <w:rFonts w:ascii="Times New Roman" w:hAnsi="Times New Roman" w:cs="Times New Roman"/>
          <w:snapToGrid w:val="0"/>
          <w:sz w:val="28"/>
          <w:szCs w:val="28"/>
        </w:rPr>
        <w:t>, разрабатываем исследовательский проекты</w:t>
      </w:r>
      <w:r w:rsidR="00386E73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: «Мой класс – многонациональная семья»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(Слайд 15) </w:t>
      </w:r>
      <w:r w:rsidR="00496444" w:rsidRPr="00590231">
        <w:rPr>
          <w:rFonts w:ascii="Times New Roman" w:hAnsi="Times New Roman" w:cs="Times New Roman"/>
          <w:snapToGrid w:val="0"/>
          <w:sz w:val="28"/>
          <w:szCs w:val="28"/>
        </w:rPr>
        <w:t>Живя на Кубани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496444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ребята с интересом принимают участие в казачьих играх, обрядах.</w:t>
      </w:r>
    </w:p>
    <w:p w:rsidR="0072713A" w:rsidRPr="00590231" w:rsidRDefault="00590231" w:rsidP="00B02FC9">
      <w:pPr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(Слайд 16) </w:t>
      </w:r>
      <w:r w:rsidR="00496444" w:rsidRPr="00590231">
        <w:rPr>
          <w:rFonts w:ascii="Times New Roman" w:hAnsi="Times New Roman" w:cs="Times New Roman"/>
          <w:i/>
          <w:snapToGrid w:val="0"/>
          <w:sz w:val="28"/>
          <w:szCs w:val="28"/>
        </w:rPr>
        <w:t>В каждом из нас живет вера.</w:t>
      </w:r>
      <w:r w:rsidR="00496444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Мы с детьми встречаемся с представителями православной церкви, совершаем экскурсии по храмам Краснодарского края.</w:t>
      </w:r>
    </w:p>
    <w:p w:rsidR="0051176A" w:rsidRPr="00590231" w:rsidRDefault="0051176A" w:rsidP="0051176A">
      <w:pPr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Помощь  младшим, забота о старших, социальная и гражданская компетентность – вот те основные духовно-нравственные ориентиры, на которые равняются мои выпускники. </w:t>
      </w:r>
    </w:p>
    <w:p w:rsidR="00496444" w:rsidRPr="00590231" w:rsidRDefault="00496444" w:rsidP="00B02FC9">
      <w:pPr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90231">
        <w:rPr>
          <w:rFonts w:ascii="Times New Roman" w:hAnsi="Times New Roman" w:cs="Times New Roman"/>
          <w:snapToGrid w:val="0"/>
          <w:sz w:val="28"/>
          <w:szCs w:val="28"/>
        </w:rPr>
        <w:t>Все эти мероприятия способствуют духовному здоровью моих учеников.</w:t>
      </w:r>
    </w:p>
    <w:p w:rsidR="00386E73" w:rsidRPr="00590231" w:rsidRDefault="00386E73" w:rsidP="00B02FC9">
      <w:pPr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31E22" w:rsidRPr="00590231" w:rsidRDefault="00590231" w:rsidP="00B02FC9">
      <w:pPr>
        <w:tabs>
          <w:tab w:val="left" w:pos="1134"/>
        </w:tabs>
        <w:ind w:firstLine="426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(Слайд 17) </w:t>
      </w:r>
      <w:r w:rsidR="001F71C2" w:rsidRPr="00590231">
        <w:rPr>
          <w:rFonts w:ascii="Times New Roman" w:eastAsia="+mn-ea" w:hAnsi="Times New Roman" w:cs="Times New Roman"/>
          <w:b/>
          <w:bCs/>
          <w:color w:val="E36C0A" w:themeColor="accent6" w:themeShade="BF"/>
          <w:kern w:val="24"/>
          <w:sz w:val="28"/>
          <w:szCs w:val="28"/>
        </w:rPr>
        <w:t>Оранжевый - цвет творчества, будит фантазию</w:t>
      </w:r>
      <w:r w:rsidR="00131E22" w:rsidRPr="00590231">
        <w:rPr>
          <w:rFonts w:ascii="Times New Roman" w:eastAsia="+mn-ea" w:hAnsi="Times New Roman" w:cs="Times New Roman"/>
          <w:b/>
          <w:bCs/>
          <w:color w:val="E36C0A" w:themeColor="accent6" w:themeShade="BF"/>
          <w:kern w:val="24"/>
          <w:sz w:val="28"/>
          <w:szCs w:val="28"/>
        </w:rPr>
        <w:t xml:space="preserve"> </w:t>
      </w:r>
      <w:r w:rsidR="00616541" w:rsidRPr="00590231">
        <w:rPr>
          <w:rFonts w:ascii="Times New Roman" w:eastAsia="+mn-ea" w:hAnsi="Times New Roman" w:cs="Times New Roman"/>
          <w:b/>
          <w:bCs/>
          <w:color w:val="E36C0A" w:themeColor="accent6" w:themeShade="BF"/>
          <w:kern w:val="24"/>
          <w:sz w:val="28"/>
          <w:szCs w:val="28"/>
        </w:rPr>
        <w:t xml:space="preserve">   </w:t>
      </w:r>
    </w:p>
    <w:p w:rsidR="004B39F8" w:rsidRPr="00590231" w:rsidRDefault="004B39F8" w:rsidP="00B02FC9">
      <w:pPr>
        <w:ind w:firstLine="426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  <w:r w:rsidRPr="00590231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 xml:space="preserve">Физическое развитие. </w:t>
      </w:r>
    </w:p>
    <w:p w:rsidR="004B39F8" w:rsidRPr="00590231" w:rsidRDefault="004B39F8" w:rsidP="00B02FC9">
      <w:pPr>
        <w:ind w:firstLine="426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59023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Большинство учащихся класса посещают спортивные секции. </w:t>
      </w:r>
      <w:r w:rsidR="00496444" w:rsidRPr="00590231">
        <w:rPr>
          <w:rFonts w:ascii="Times New Roman" w:eastAsia="+mn-ea" w:hAnsi="Times New Roman" w:cs="Times New Roman"/>
          <w:bCs/>
          <w:kern w:val="24"/>
          <w:sz w:val="28"/>
          <w:szCs w:val="28"/>
        </w:rPr>
        <w:t>Своим примером ребята вовлекают в спорт и своих родителей. Так, между мамами класса стало традиционным проведение футбольных турниров.</w:t>
      </w:r>
      <w:r w:rsidRPr="0059023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Родители принимают активное участие </w:t>
      </w:r>
      <w:r w:rsidR="00386E73" w:rsidRPr="00590231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в </w:t>
      </w:r>
      <w:r w:rsidR="00496444" w:rsidRPr="00590231">
        <w:rPr>
          <w:rFonts w:ascii="Times New Roman" w:eastAsia="+mn-ea" w:hAnsi="Times New Roman" w:cs="Times New Roman"/>
          <w:bCs/>
          <w:kern w:val="24"/>
          <w:sz w:val="28"/>
          <w:szCs w:val="28"/>
        </w:rPr>
        <w:t>ежегодных веселых стартах «Мама, папа, я – спортивная семья»</w:t>
      </w:r>
      <w:r w:rsidR="00CE072E" w:rsidRPr="00590231">
        <w:rPr>
          <w:rFonts w:ascii="Times New Roman" w:eastAsia="+mn-ea" w:hAnsi="Times New Roman" w:cs="Times New Roman"/>
          <w:bCs/>
          <w:kern w:val="24"/>
          <w:sz w:val="28"/>
          <w:szCs w:val="28"/>
        </w:rPr>
        <w:t>.</w:t>
      </w:r>
    </w:p>
    <w:p w:rsidR="00B02FC9" w:rsidRPr="00590231" w:rsidRDefault="00590231" w:rsidP="00B02FC9">
      <w:pPr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(Слайд 18) </w:t>
      </w:r>
      <w:r w:rsidR="00616541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Мной разработана программа </w:t>
      </w:r>
      <w:r w:rsidR="00B02FC9" w:rsidRPr="00590231">
        <w:rPr>
          <w:rFonts w:ascii="Times New Roman" w:hAnsi="Times New Roman" w:cs="Times New Roman"/>
          <w:snapToGrid w:val="0"/>
          <w:sz w:val="28"/>
          <w:szCs w:val="28"/>
        </w:rPr>
        <w:t>по внеурочной деятельности спортивно-оздоровительного направления</w:t>
      </w:r>
      <w:r w:rsidR="00616541" w:rsidRPr="00590231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proofErr w:type="spellStart"/>
      <w:r w:rsidR="00616541" w:rsidRPr="00590231">
        <w:rPr>
          <w:rFonts w:ascii="Times New Roman" w:hAnsi="Times New Roman" w:cs="Times New Roman"/>
          <w:snapToGrid w:val="0"/>
          <w:sz w:val="28"/>
          <w:szCs w:val="28"/>
        </w:rPr>
        <w:t>Олимпионик</w:t>
      </w:r>
      <w:proofErr w:type="spellEnd"/>
      <w:r w:rsidR="00616541" w:rsidRPr="00590231">
        <w:rPr>
          <w:rFonts w:ascii="Times New Roman" w:hAnsi="Times New Roman" w:cs="Times New Roman"/>
          <w:snapToGrid w:val="0"/>
          <w:sz w:val="28"/>
          <w:szCs w:val="28"/>
        </w:rPr>
        <w:t>», которой с успехом пользуются учителя нашего лицея и школ поселка.</w:t>
      </w:r>
    </w:p>
    <w:p w:rsidR="00B02FC9" w:rsidRPr="00590231" w:rsidRDefault="00590231" w:rsidP="00B02FC9">
      <w:pPr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(Слайд 19) </w:t>
      </w:r>
      <w:r w:rsidR="00616541" w:rsidRPr="00590231">
        <w:rPr>
          <w:rFonts w:ascii="Times New Roman" w:hAnsi="Times New Roman" w:cs="Times New Roman"/>
          <w:snapToGrid w:val="0"/>
          <w:sz w:val="28"/>
          <w:szCs w:val="28"/>
        </w:rPr>
        <w:t>Занятия кружка включают раздел оздоровительной аэробики, которой я увлечена много лет. Своим примером я заразила и своих дочерей, которые являются призерами краевых и федеральных соревнований.</w:t>
      </w:r>
    </w:p>
    <w:p w:rsidR="00B02FC9" w:rsidRPr="00590231" w:rsidRDefault="00590231" w:rsidP="00B02F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(Слайд 20) </w:t>
      </w:r>
      <w:r w:rsidR="00B02FC9" w:rsidRPr="00590231">
        <w:rPr>
          <w:rFonts w:ascii="Times New Roman" w:hAnsi="Times New Roman" w:cs="Times New Roman"/>
          <w:sz w:val="28"/>
          <w:szCs w:val="28"/>
        </w:rPr>
        <w:t>С первого класса учащиеся принимают участие в сдаче норм ГТО. Пять учащихся класса награждены золотыми знаками Комплекса ГТО, семь – серебряными, девять – бронзовыми.</w:t>
      </w:r>
    </w:p>
    <w:p w:rsidR="00590231" w:rsidRDefault="00590231" w:rsidP="00B02FC9">
      <w:pPr>
        <w:ind w:firstLine="426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CC29A1" w:rsidRPr="00590231" w:rsidRDefault="00386E73" w:rsidP="00B02FC9">
      <w:pPr>
        <w:ind w:firstLine="426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590231">
        <w:rPr>
          <w:rFonts w:ascii="Times New Roman" w:hAnsi="Times New Roman" w:cs="Times New Roman"/>
          <w:color w:val="FFC000"/>
          <w:sz w:val="28"/>
          <w:szCs w:val="28"/>
        </w:rPr>
        <w:t>.</w:t>
      </w:r>
      <w:r w:rsidR="00920DA5" w:rsidRPr="00920DA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20DA5">
        <w:rPr>
          <w:rFonts w:ascii="Times New Roman" w:hAnsi="Times New Roman" w:cs="Times New Roman"/>
          <w:snapToGrid w:val="0"/>
          <w:sz w:val="28"/>
          <w:szCs w:val="28"/>
        </w:rPr>
        <w:t xml:space="preserve">(Слайд 21) </w:t>
      </w:r>
      <w:r w:rsidR="00CC29A1" w:rsidRPr="00590231">
        <w:rPr>
          <w:rFonts w:ascii="Times New Roman" w:hAnsi="Times New Roman" w:cs="Times New Roman"/>
          <w:color w:val="FFC000"/>
          <w:sz w:val="28"/>
          <w:szCs w:val="28"/>
        </w:rPr>
        <w:t xml:space="preserve">Желтый </w:t>
      </w:r>
      <w:r w:rsidR="001F71C2" w:rsidRPr="00590231">
        <w:rPr>
          <w:rFonts w:ascii="Times New Roman" w:hAnsi="Times New Roman" w:cs="Times New Roman"/>
          <w:color w:val="FFC000"/>
          <w:sz w:val="28"/>
          <w:szCs w:val="28"/>
        </w:rPr>
        <w:t>уменьшает чувство страха</w:t>
      </w:r>
    </w:p>
    <w:p w:rsidR="00B02FC9" w:rsidRPr="00590231" w:rsidRDefault="00CC29A1" w:rsidP="00B02F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231">
        <w:rPr>
          <w:rFonts w:ascii="Times New Roman" w:hAnsi="Times New Roman" w:cs="Times New Roman"/>
          <w:sz w:val="28"/>
          <w:szCs w:val="28"/>
        </w:rPr>
        <w:t>За простыми словами «П</w:t>
      </w:r>
      <w:r w:rsidR="00386E73" w:rsidRPr="00590231">
        <w:rPr>
          <w:rFonts w:ascii="Times New Roman" w:hAnsi="Times New Roman" w:cs="Times New Roman"/>
          <w:sz w:val="28"/>
          <w:szCs w:val="28"/>
        </w:rPr>
        <w:t>равильное питание</w:t>
      </w:r>
      <w:r w:rsidRPr="00590231">
        <w:rPr>
          <w:rFonts w:ascii="Times New Roman" w:hAnsi="Times New Roman" w:cs="Times New Roman"/>
          <w:sz w:val="28"/>
          <w:szCs w:val="28"/>
        </w:rPr>
        <w:t>» стоит здоровье детей. В моей программе «</w:t>
      </w:r>
      <w:proofErr w:type="spellStart"/>
      <w:r w:rsidRPr="00590231"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 w:rsidRPr="00590231">
        <w:rPr>
          <w:rFonts w:ascii="Times New Roman" w:hAnsi="Times New Roman" w:cs="Times New Roman"/>
          <w:sz w:val="28"/>
          <w:szCs w:val="28"/>
        </w:rPr>
        <w:t>»», есть раздел «Поговорим о правильном питании». Ребята готовят проекты «О пользе витаминов», «О вреде Колы и чипсов», проводят мастер классы приготовления простейших блюд. В течение нескольких лет мы являемся</w:t>
      </w:r>
      <w:r w:rsidR="00CC27F5" w:rsidRPr="00590231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Pr="00590231">
        <w:rPr>
          <w:rFonts w:ascii="Times New Roman" w:hAnsi="Times New Roman" w:cs="Times New Roman"/>
          <w:sz w:val="28"/>
          <w:szCs w:val="28"/>
        </w:rPr>
        <w:t xml:space="preserve"> программы «Молоко для школьников». Благодаря ей увеличилось потребление молока, уменьшилось потребление газированных напитков.</w:t>
      </w:r>
    </w:p>
    <w:p w:rsidR="00B02FC9" w:rsidRPr="00590231" w:rsidRDefault="00920DA5" w:rsidP="00CC29A1">
      <w:pPr>
        <w:ind w:firstLine="42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(Слайд 22-23) </w:t>
      </w:r>
      <w:r w:rsidR="00CC29A1" w:rsidRPr="00590231">
        <w:rPr>
          <w:rFonts w:ascii="Times New Roman" w:hAnsi="Times New Roman" w:cs="Times New Roman"/>
          <w:color w:val="00B050"/>
          <w:sz w:val="28"/>
          <w:szCs w:val="28"/>
        </w:rPr>
        <w:t xml:space="preserve">Зеленый </w:t>
      </w:r>
      <w:r w:rsidR="001F71C2" w:rsidRPr="00590231">
        <w:rPr>
          <w:rFonts w:ascii="Times New Roman" w:hAnsi="Times New Roman" w:cs="Times New Roman"/>
          <w:color w:val="00B050"/>
          <w:sz w:val="28"/>
          <w:szCs w:val="28"/>
        </w:rPr>
        <w:t>для успокоения</w:t>
      </w:r>
    </w:p>
    <w:p w:rsidR="00CC29A1" w:rsidRPr="00590231" w:rsidRDefault="00CC29A1" w:rsidP="00CC29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231">
        <w:rPr>
          <w:rFonts w:ascii="Times New Roman" w:hAnsi="Times New Roman" w:cs="Times New Roman"/>
          <w:sz w:val="28"/>
          <w:szCs w:val="28"/>
        </w:rPr>
        <w:t xml:space="preserve">Экология и здоровье человека неразрывно </w:t>
      </w:r>
      <w:proofErr w:type="gramStart"/>
      <w:r w:rsidRPr="00590231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590231">
        <w:rPr>
          <w:rFonts w:ascii="Times New Roman" w:hAnsi="Times New Roman" w:cs="Times New Roman"/>
          <w:sz w:val="28"/>
          <w:szCs w:val="28"/>
        </w:rPr>
        <w:t xml:space="preserve"> между собой. Ребята моего класса – постоянные участники разных экологических акций «</w:t>
      </w:r>
      <w:r w:rsidR="00F5723D" w:rsidRPr="00590231">
        <w:rPr>
          <w:rFonts w:ascii="Times New Roman" w:hAnsi="Times New Roman" w:cs="Times New Roman"/>
          <w:sz w:val="28"/>
          <w:szCs w:val="28"/>
        </w:rPr>
        <w:t>Голубая волна», «Чистый берег», «</w:t>
      </w:r>
      <w:r w:rsidR="001F71C2" w:rsidRPr="00590231">
        <w:rPr>
          <w:rFonts w:ascii="Times New Roman" w:hAnsi="Times New Roman" w:cs="Times New Roman"/>
          <w:sz w:val="28"/>
          <w:szCs w:val="28"/>
        </w:rPr>
        <w:t>Каждой пичужке - кормушка</w:t>
      </w:r>
      <w:r w:rsidR="00F5723D" w:rsidRPr="00590231">
        <w:rPr>
          <w:rFonts w:ascii="Times New Roman" w:hAnsi="Times New Roman" w:cs="Times New Roman"/>
          <w:sz w:val="28"/>
          <w:szCs w:val="28"/>
        </w:rPr>
        <w:t>»</w:t>
      </w:r>
    </w:p>
    <w:p w:rsidR="00F5723D" w:rsidRPr="00590231" w:rsidRDefault="00920DA5" w:rsidP="00CC29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(Слайд 24) </w:t>
      </w:r>
      <w:r w:rsidR="00F5723D" w:rsidRPr="00590231">
        <w:rPr>
          <w:rFonts w:ascii="Times New Roman" w:hAnsi="Times New Roman" w:cs="Times New Roman"/>
          <w:sz w:val="28"/>
          <w:szCs w:val="28"/>
        </w:rPr>
        <w:t xml:space="preserve">В связи со сложившейся ситуацией в мире глобальная вспышка </w:t>
      </w:r>
      <w:proofErr w:type="spellStart"/>
      <w:r w:rsidR="00F5723D" w:rsidRPr="00590231">
        <w:rPr>
          <w:rFonts w:ascii="Times New Roman" w:hAnsi="Times New Roman" w:cs="Times New Roman"/>
          <w:sz w:val="28"/>
          <w:szCs w:val="28"/>
        </w:rPr>
        <w:t>корон</w:t>
      </w:r>
      <w:r w:rsidR="001F71C2" w:rsidRPr="00590231">
        <w:rPr>
          <w:rFonts w:ascii="Times New Roman" w:hAnsi="Times New Roman" w:cs="Times New Roman"/>
          <w:sz w:val="28"/>
          <w:szCs w:val="28"/>
        </w:rPr>
        <w:t>а</w:t>
      </w:r>
      <w:r w:rsidR="00F5723D" w:rsidRPr="00590231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F5723D" w:rsidRPr="00590231">
        <w:rPr>
          <w:rFonts w:ascii="Times New Roman" w:hAnsi="Times New Roman" w:cs="Times New Roman"/>
          <w:sz w:val="28"/>
          <w:szCs w:val="28"/>
        </w:rPr>
        <w:t xml:space="preserve"> не застала нас врасплох. Я регулярно провожу встречи с медработниками, практические занятия, направленные на формирование привычки соблюдать правила личной гигиены.</w:t>
      </w:r>
    </w:p>
    <w:p w:rsidR="006D3437" w:rsidRPr="00590231" w:rsidRDefault="006D3437" w:rsidP="00B02FC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3437" w:rsidRDefault="00920DA5" w:rsidP="0059023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(Слайд 25) </w:t>
      </w:r>
      <w:r w:rsidR="0072713A" w:rsidRPr="00590231">
        <w:rPr>
          <w:rFonts w:ascii="Times New Roman" w:hAnsi="Times New Roman" w:cs="Times New Roman"/>
          <w:sz w:val="28"/>
          <w:szCs w:val="28"/>
        </w:rPr>
        <w:t xml:space="preserve">Таким образом, единство, взаимосвязь, интеграция урочных и внеурочных форм работы, а также взаимодействие трех факторов: семья, школа, общество помогают сохранить </w:t>
      </w:r>
      <w:r w:rsidR="004B39F8" w:rsidRPr="00590231">
        <w:rPr>
          <w:rFonts w:ascii="Times New Roman" w:hAnsi="Times New Roman" w:cs="Times New Roman"/>
          <w:sz w:val="28"/>
          <w:szCs w:val="28"/>
        </w:rPr>
        <w:t>здоровье ребенка.</w:t>
      </w:r>
    </w:p>
    <w:p w:rsidR="00954E29" w:rsidRDefault="00920DA5" w:rsidP="00590231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(Слайд 26) </w:t>
      </w:r>
      <w:r w:rsidR="00954E29" w:rsidRPr="0059023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стать здоровее, счастливее и мудрее — не надо копаться в своих мыслях, достаточно взять в руки карандаши и начать рисовать!</w:t>
      </w:r>
    </w:p>
    <w:p w:rsidR="00920DA5" w:rsidRPr="00590231" w:rsidRDefault="00920DA5" w:rsidP="00590231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3437" w:rsidRPr="00590231" w:rsidRDefault="00920DA5" w:rsidP="006D3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(Слайд 27)</w:t>
      </w:r>
    </w:p>
    <w:p w:rsidR="001F71C2" w:rsidRPr="00590231" w:rsidRDefault="006D3437" w:rsidP="006D3437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90231">
        <w:rPr>
          <w:rFonts w:ascii="Times New Roman" w:hAnsi="Times New Roman" w:cs="Times New Roman"/>
          <w:sz w:val="28"/>
          <w:szCs w:val="28"/>
          <w:shd w:val="clear" w:color="auto" w:fill="FAFAFA"/>
        </w:rPr>
        <w:t>Вы всё на свете найдёте</w:t>
      </w:r>
    </w:p>
    <w:p w:rsidR="00B02FC9" w:rsidRPr="00590231" w:rsidRDefault="006D3437" w:rsidP="006D3437">
      <w:pPr>
        <w:rPr>
          <w:rFonts w:ascii="Times New Roman" w:hAnsi="Times New Roman" w:cs="Times New Roman"/>
          <w:sz w:val="28"/>
          <w:szCs w:val="28"/>
        </w:rPr>
      </w:pPr>
      <w:r w:rsidRPr="00590231">
        <w:rPr>
          <w:rFonts w:ascii="Times New Roman" w:hAnsi="Times New Roman" w:cs="Times New Roman"/>
          <w:sz w:val="28"/>
          <w:szCs w:val="28"/>
          <w:shd w:val="clear" w:color="auto" w:fill="FAFAFA"/>
        </w:rPr>
        <w:t>В коробке с карандашами.</w:t>
      </w:r>
      <w:r w:rsidRPr="00590231">
        <w:rPr>
          <w:rFonts w:ascii="Times New Roman" w:hAnsi="Times New Roman" w:cs="Times New Roman"/>
          <w:sz w:val="28"/>
          <w:szCs w:val="28"/>
        </w:rPr>
        <w:br/>
      </w:r>
      <w:r w:rsidRPr="00590231">
        <w:rPr>
          <w:rFonts w:ascii="Times New Roman" w:hAnsi="Times New Roman" w:cs="Times New Roman"/>
          <w:sz w:val="28"/>
          <w:szCs w:val="28"/>
          <w:shd w:val="clear" w:color="auto" w:fill="FAFAFA"/>
        </w:rPr>
        <w:t>Когда </w:t>
      </w:r>
      <w:hyperlink r:id="rId10" w:history="1">
        <w:r w:rsidRPr="005902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AFAFA"/>
          </w:rPr>
          <w:t>рисовать</w:t>
        </w:r>
      </w:hyperlink>
      <w:r w:rsidRPr="00590231">
        <w:rPr>
          <w:rFonts w:ascii="Times New Roman" w:hAnsi="Times New Roman" w:cs="Times New Roman"/>
          <w:sz w:val="28"/>
          <w:szCs w:val="28"/>
          <w:shd w:val="clear" w:color="auto" w:fill="FAFAFA"/>
        </w:rPr>
        <w:t> начнёте,</w:t>
      </w:r>
      <w:r w:rsidRPr="00590231">
        <w:rPr>
          <w:rFonts w:ascii="Times New Roman" w:hAnsi="Times New Roman" w:cs="Times New Roman"/>
          <w:sz w:val="28"/>
          <w:szCs w:val="28"/>
        </w:rPr>
        <w:br/>
      </w:r>
      <w:r w:rsidRPr="00590231">
        <w:rPr>
          <w:rFonts w:ascii="Times New Roman" w:hAnsi="Times New Roman" w:cs="Times New Roman"/>
          <w:sz w:val="28"/>
          <w:szCs w:val="28"/>
          <w:shd w:val="clear" w:color="auto" w:fill="FAFAFA"/>
        </w:rPr>
        <w:t>Вы это поймете сами.</w:t>
      </w:r>
    </w:p>
    <w:sectPr w:rsidR="00B02FC9" w:rsidRPr="00590231" w:rsidSect="00CF23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22" w:rsidRDefault="00C96222" w:rsidP="00920DA5">
      <w:r>
        <w:separator/>
      </w:r>
    </w:p>
  </w:endnote>
  <w:endnote w:type="continuationSeparator" w:id="0">
    <w:p w:rsidR="00C96222" w:rsidRDefault="00C96222" w:rsidP="0092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A5" w:rsidRDefault="00920DA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19938"/>
      <w:docPartObj>
        <w:docPartGallery w:val="Page Numbers (Bottom of Page)"/>
        <w:docPartUnique/>
      </w:docPartObj>
    </w:sdtPr>
    <w:sdtEndPr/>
    <w:sdtContent>
      <w:p w:rsidR="00920DA5" w:rsidRDefault="00920D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A1C">
          <w:rPr>
            <w:noProof/>
          </w:rPr>
          <w:t>2</w:t>
        </w:r>
        <w:r>
          <w:fldChar w:fldCharType="end"/>
        </w:r>
      </w:p>
    </w:sdtContent>
  </w:sdt>
  <w:p w:rsidR="00920DA5" w:rsidRDefault="00920DA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A5" w:rsidRDefault="00920D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22" w:rsidRDefault="00C96222" w:rsidP="00920DA5">
      <w:r>
        <w:separator/>
      </w:r>
    </w:p>
  </w:footnote>
  <w:footnote w:type="continuationSeparator" w:id="0">
    <w:p w:rsidR="00C96222" w:rsidRDefault="00C96222" w:rsidP="00920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A5" w:rsidRDefault="00920D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A5" w:rsidRPr="00CF23C7" w:rsidRDefault="00920DA5" w:rsidP="00CF23C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A5" w:rsidRDefault="00920D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D12D6"/>
    <w:multiLevelType w:val="hybridMultilevel"/>
    <w:tmpl w:val="996C3CAC"/>
    <w:lvl w:ilvl="0" w:tplc="F39A1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A9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C5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6C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A2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CE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4B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125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E7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D9"/>
    <w:rsid w:val="000662C1"/>
    <w:rsid w:val="000718F9"/>
    <w:rsid w:val="000845B0"/>
    <w:rsid w:val="00092146"/>
    <w:rsid w:val="00131E22"/>
    <w:rsid w:val="00132AD9"/>
    <w:rsid w:val="001F71C2"/>
    <w:rsid w:val="0031237D"/>
    <w:rsid w:val="00335938"/>
    <w:rsid w:val="00337870"/>
    <w:rsid w:val="00345388"/>
    <w:rsid w:val="00354BF7"/>
    <w:rsid w:val="00370756"/>
    <w:rsid w:val="00386E73"/>
    <w:rsid w:val="003B695E"/>
    <w:rsid w:val="00456A70"/>
    <w:rsid w:val="00496444"/>
    <w:rsid w:val="004B39F8"/>
    <w:rsid w:val="004D6D5E"/>
    <w:rsid w:val="0051176A"/>
    <w:rsid w:val="00590231"/>
    <w:rsid w:val="00616541"/>
    <w:rsid w:val="006730FE"/>
    <w:rsid w:val="006B72C7"/>
    <w:rsid w:val="006D3437"/>
    <w:rsid w:val="00716A1C"/>
    <w:rsid w:val="0072713A"/>
    <w:rsid w:val="00730640"/>
    <w:rsid w:val="00775C25"/>
    <w:rsid w:val="007A11BF"/>
    <w:rsid w:val="007C3189"/>
    <w:rsid w:val="008115C4"/>
    <w:rsid w:val="00821AEC"/>
    <w:rsid w:val="00920DA5"/>
    <w:rsid w:val="00954E29"/>
    <w:rsid w:val="00996D08"/>
    <w:rsid w:val="00B02FC9"/>
    <w:rsid w:val="00C96222"/>
    <w:rsid w:val="00CC27F5"/>
    <w:rsid w:val="00CC29A1"/>
    <w:rsid w:val="00CE072E"/>
    <w:rsid w:val="00CF23C7"/>
    <w:rsid w:val="00D77C39"/>
    <w:rsid w:val="00E5751B"/>
    <w:rsid w:val="00EB33E9"/>
    <w:rsid w:val="00EE6963"/>
    <w:rsid w:val="00F5723D"/>
    <w:rsid w:val="00F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1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FC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34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0D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0DA5"/>
  </w:style>
  <w:style w:type="paragraph" w:styleId="a8">
    <w:name w:val="footer"/>
    <w:basedOn w:val="a"/>
    <w:link w:val="a9"/>
    <w:uiPriority w:val="99"/>
    <w:unhideWhenUsed/>
    <w:rsid w:val="00920D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DA5"/>
  </w:style>
  <w:style w:type="paragraph" w:styleId="aa">
    <w:name w:val="Balloon Text"/>
    <w:basedOn w:val="a"/>
    <w:link w:val="ab"/>
    <w:uiPriority w:val="99"/>
    <w:semiHidden/>
    <w:unhideWhenUsed/>
    <w:rsid w:val="004D6D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1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FC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34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0D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0DA5"/>
  </w:style>
  <w:style w:type="paragraph" w:styleId="a8">
    <w:name w:val="footer"/>
    <w:basedOn w:val="a"/>
    <w:link w:val="a9"/>
    <w:uiPriority w:val="99"/>
    <w:unhideWhenUsed/>
    <w:rsid w:val="00920D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DA5"/>
  </w:style>
  <w:style w:type="paragraph" w:styleId="aa">
    <w:name w:val="Balloon Text"/>
    <w:basedOn w:val="a"/>
    <w:link w:val="ab"/>
    <w:uiPriority w:val="99"/>
    <w:semiHidden/>
    <w:unhideWhenUsed/>
    <w:rsid w:val="004D6D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hildrens-songs.ru/slova-detskix-pesen/risuyut-malchiki-vojnu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Гаяна</dc:creator>
  <cp:lastModifiedBy>Гаянэ</cp:lastModifiedBy>
  <cp:revision>8</cp:revision>
  <cp:lastPrinted>2020-05-25T07:28:00Z</cp:lastPrinted>
  <dcterms:created xsi:type="dcterms:W3CDTF">2020-04-23T11:25:00Z</dcterms:created>
  <dcterms:modified xsi:type="dcterms:W3CDTF">2020-05-25T07:29:00Z</dcterms:modified>
</cp:coreProperties>
</file>