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BF" w:rsidRPr="00015FE5" w:rsidRDefault="00015FE5" w:rsidP="00026C9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015FE5"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6FF0C6D3" wp14:editId="03088225">
            <wp:simplePos x="0" y="0"/>
            <wp:positionH relativeFrom="column">
              <wp:posOffset>-930275</wp:posOffset>
            </wp:positionH>
            <wp:positionV relativeFrom="paragraph">
              <wp:posOffset>-565150</wp:posOffset>
            </wp:positionV>
            <wp:extent cx="7546340" cy="9746615"/>
            <wp:effectExtent l="0" t="0" r="0" b="6985"/>
            <wp:wrapTight wrapText="bothSides">
              <wp:wrapPolygon edited="0">
                <wp:start x="0" y="0"/>
                <wp:lineTo x="0" y="21573"/>
                <wp:lineTo x="21538" y="21573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лист ОДАР.ДЕТ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974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6C6" w:rsidRPr="00524473" w:rsidRDefault="00CB76C6" w:rsidP="00524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E1D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lastRenderedPageBreak/>
        <w:t>СОДЕРЖАНИЕ</w:t>
      </w:r>
      <w:bookmarkStart w:id="0" w:name="_GoBack"/>
      <w:bookmarkEnd w:id="0"/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755"/>
        <w:gridCol w:w="1559"/>
      </w:tblGrid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Паспорт программы</w:t>
            </w: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964A52" w:rsidP="009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4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Раздел </w:t>
            </w: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I</w:t>
            </w: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Пояснительная записка</w:t>
            </w: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1.1.Введение  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964A52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1.2. Общая характеристика одарённости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964A52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1.3. Модель одарённого ребёнка</w:t>
            </w: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964A52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1.4. </w:t>
            </w:r>
            <w:r w:rsidRPr="00CB76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Планируемые результаты программы</w:t>
            </w:r>
            <w:r w:rsidRPr="00CB76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964A52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1.5.  Концепция программы</w:t>
            </w: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964A52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1.6. Основные направления программы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964A52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1.7. Принципы программы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964A52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1.8. Направления деятельности педагога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DE699D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1.9. Ресурсное обеспечение реализации программы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DE699D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CB76C6" w:rsidRPr="00CB76C6" w:rsidTr="00524473">
        <w:trPr>
          <w:trHeight w:val="265"/>
        </w:trPr>
        <w:tc>
          <w:tcPr>
            <w:tcW w:w="8755" w:type="dxa"/>
            <w:shd w:val="clear" w:color="auto" w:fill="auto"/>
          </w:tcPr>
          <w:p w:rsidR="00CB76C6" w:rsidRPr="00CB76C6" w:rsidRDefault="00CB76C6" w:rsidP="0052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1.10. Формы работы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</w:t>
            </w:r>
            <w:r w:rsidR="00DE69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52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Раздел </w:t>
            </w: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II</w:t>
            </w: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Содержание программы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2.1.</w:t>
            </w:r>
            <w:r w:rsidRPr="00CB76C6">
              <w:rPr>
                <w:sz w:val="28"/>
                <w:szCs w:val="28"/>
              </w:rPr>
              <w:t xml:space="preserve"> </w:t>
            </w: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программы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DE699D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2.2. Сроки и этапы реализации программы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DE699D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2.3. Основные формы внеурочной образовательной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DE699D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2.4. Стимулирование и поощрение интеллектуального и творческого роста одарённых детей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DE699D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</w:p>
        </w:tc>
      </w:tr>
      <w:tr w:rsidR="00CB76C6" w:rsidRPr="00CB76C6" w:rsidTr="00524473">
        <w:trPr>
          <w:trHeight w:val="477"/>
        </w:trPr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2.5</w:t>
            </w:r>
            <w:r w:rsidRPr="00CB76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Планы мероприятий по выполнению программы «Одаренные дети»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CB76C6" w:rsidP="0004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</w:t>
            </w:r>
            <w:r w:rsidR="00DE69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</w:p>
          <w:p w:rsidR="00CB76C6" w:rsidRPr="00CB76C6" w:rsidRDefault="00CB76C6" w:rsidP="0004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Раздел </w:t>
            </w: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III</w:t>
            </w: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. Обучение и развитие одарённых детей 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3.1. Обучение одарённых детей в условиях общеобразовательной школы</w:t>
            </w:r>
            <w:r w:rsidRPr="00CB76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EE2D11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3.2. Методы и средства обучения одарённых детей 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EE2D11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3.5. Педагогические технологии обучения одарённых детей    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EE2D11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524473" w:rsidRDefault="00524473" w:rsidP="0004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Раздел IV. Работа с родителями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CB76C6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EE2D11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CB76C6"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.1.</w:t>
            </w:r>
            <w:r w:rsidR="00CB76C6"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CB76C6"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с родителями одарённых детей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EE2D11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</w:t>
            </w:r>
          </w:p>
        </w:tc>
      </w:tr>
      <w:tr w:rsidR="00CB76C6" w:rsidRPr="00CB76C6" w:rsidTr="00524473">
        <w:trPr>
          <w:trHeight w:val="371"/>
        </w:trPr>
        <w:tc>
          <w:tcPr>
            <w:tcW w:w="8755" w:type="dxa"/>
            <w:shd w:val="clear" w:color="auto" w:fill="auto"/>
          </w:tcPr>
          <w:p w:rsidR="00524473" w:rsidRDefault="00EE2D11" w:rsidP="0052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CB76C6"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.2. Рекомендации родителям по работе с одарёнными детьми</w:t>
            </w:r>
            <w:r w:rsidR="00524473"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</w:t>
            </w:r>
          </w:p>
          <w:p w:rsidR="00CB76C6" w:rsidRPr="00CB76C6" w:rsidRDefault="00524473" w:rsidP="0052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Раздел</w:t>
            </w:r>
            <w:r w:rsidRPr="00524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</w:t>
            </w:r>
            <w:r w:rsidRPr="00CB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 Приложения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EE2D11" w:rsidP="0004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  <w:p w:rsidR="00CB76C6" w:rsidRPr="00CB76C6" w:rsidRDefault="00CB76C6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</w:t>
            </w:r>
            <w:proofErr w:type="spellEnd"/>
            <w:proofErr w:type="gramStart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e</w:t>
            </w:r>
            <w:proofErr w:type="gramEnd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1. </w:t>
            </w:r>
            <w:r w:rsidRPr="00CB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Этапы работы со способными и одарёнными детьми  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EE2D11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</w:t>
            </w:r>
            <w:proofErr w:type="spellEnd"/>
            <w:proofErr w:type="gramStart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e</w:t>
            </w:r>
            <w:proofErr w:type="gramEnd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2. </w:t>
            </w:r>
            <w:r w:rsidRPr="00CB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Карта  ребёнка    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607B09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</w:t>
            </w:r>
            <w:proofErr w:type="spellEnd"/>
            <w:proofErr w:type="gramStart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e</w:t>
            </w:r>
            <w:proofErr w:type="gramEnd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3. </w:t>
            </w:r>
            <w:r w:rsidRPr="00CB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Карта одарённости   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EE2D11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</w:t>
            </w:r>
            <w:proofErr w:type="spellEnd"/>
            <w:proofErr w:type="gramStart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e</w:t>
            </w:r>
            <w:proofErr w:type="gramEnd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4.</w:t>
            </w:r>
            <w:r w:rsidRPr="00CB76C6">
              <w:rPr>
                <w:sz w:val="28"/>
                <w:szCs w:val="28"/>
              </w:rPr>
              <w:t xml:space="preserve"> </w:t>
            </w: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Индивидуальная психологическая карта </w:t>
            </w:r>
          </w:p>
          <w:p w:rsidR="00CB76C6" w:rsidRPr="00CB76C6" w:rsidRDefault="00CB76C6" w:rsidP="000406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Приложение 5. </w:t>
            </w:r>
            <w:r w:rsidRPr="00CB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Маршрут сопровождения работы </w:t>
            </w:r>
            <w:r w:rsidR="00C2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</w:t>
            </w:r>
          </w:p>
          <w:p w:rsidR="00CB76C6" w:rsidRPr="00CB76C6" w:rsidRDefault="00CB76C6" w:rsidP="000406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 одарёнными детьми</w:t>
            </w:r>
          </w:p>
        </w:tc>
        <w:tc>
          <w:tcPr>
            <w:tcW w:w="1559" w:type="dxa"/>
            <w:shd w:val="clear" w:color="auto" w:fill="auto"/>
          </w:tcPr>
          <w:p w:rsidR="00CB76C6" w:rsidRDefault="00EE2D11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</w:t>
            </w:r>
          </w:p>
          <w:p w:rsidR="00C27C94" w:rsidRPr="00CB76C6" w:rsidRDefault="00EE2D11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</w:t>
            </w:r>
            <w:proofErr w:type="spellEnd"/>
            <w:proofErr w:type="gramStart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e</w:t>
            </w:r>
            <w:proofErr w:type="gramEnd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6. </w:t>
            </w:r>
            <w:r w:rsidRPr="00CB76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>Индивидуальный план работы  с одарённым ребёнком</w:t>
            </w:r>
          </w:p>
        </w:tc>
        <w:tc>
          <w:tcPr>
            <w:tcW w:w="1559" w:type="dxa"/>
            <w:shd w:val="clear" w:color="auto" w:fill="auto"/>
          </w:tcPr>
          <w:p w:rsidR="00CB76C6" w:rsidRPr="00CB76C6" w:rsidRDefault="00EE2D11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</w:t>
            </w:r>
          </w:p>
        </w:tc>
      </w:tr>
      <w:tr w:rsidR="00CB76C6" w:rsidRPr="00CB76C6" w:rsidTr="00524473">
        <w:tc>
          <w:tcPr>
            <w:tcW w:w="8755" w:type="dxa"/>
            <w:shd w:val="clear" w:color="auto" w:fill="auto"/>
          </w:tcPr>
          <w:p w:rsidR="00CB76C6" w:rsidRPr="00CB76C6" w:rsidRDefault="00CB76C6" w:rsidP="000406E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</w:t>
            </w:r>
            <w:proofErr w:type="spellEnd"/>
            <w:proofErr w:type="gramStart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e</w:t>
            </w:r>
            <w:proofErr w:type="gramEnd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7. Карта интересов  класса</w:t>
            </w:r>
          </w:p>
          <w:p w:rsidR="00CB76C6" w:rsidRPr="00CB76C6" w:rsidRDefault="00CB76C6" w:rsidP="000406E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Приложение 8.</w:t>
            </w:r>
            <w:r w:rsidRPr="00CB76C6">
              <w:rPr>
                <w:sz w:val="28"/>
                <w:szCs w:val="28"/>
              </w:rPr>
              <w:t xml:space="preserve"> </w:t>
            </w: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Карта одарённости  класса  </w:t>
            </w:r>
          </w:p>
          <w:p w:rsidR="00CB76C6" w:rsidRPr="00CB76C6" w:rsidRDefault="00CB76C6" w:rsidP="000406E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Приложение 9.</w:t>
            </w:r>
            <w:r w:rsidRPr="00CB76C6">
              <w:rPr>
                <w:sz w:val="28"/>
                <w:szCs w:val="28"/>
              </w:rPr>
              <w:t xml:space="preserve"> </w:t>
            </w:r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Результаты диагностики общей одаренности</w:t>
            </w:r>
          </w:p>
          <w:p w:rsidR="00CB76C6" w:rsidRPr="00CB76C6" w:rsidRDefault="00CB76C6" w:rsidP="000406E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Приложенеи</w:t>
            </w:r>
            <w:proofErr w:type="spellEnd"/>
            <w:r w:rsidRPr="00CB7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10. Мониторинг результативности работы с одарёнными детьми</w:t>
            </w:r>
          </w:p>
          <w:p w:rsidR="00CB76C6" w:rsidRPr="00CB76C6" w:rsidRDefault="00CB76C6" w:rsidP="00424C34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B76C6" w:rsidRPr="00CB76C6" w:rsidRDefault="00772667" w:rsidP="000406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EE2D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  <w:p w:rsidR="00CB76C6" w:rsidRPr="00CB76C6" w:rsidRDefault="00EE2D11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  <w:p w:rsidR="00CB76C6" w:rsidRDefault="00EE2D11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51</w:t>
            </w:r>
          </w:p>
          <w:p w:rsidR="00C27C94" w:rsidRDefault="00EE2D11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53</w:t>
            </w:r>
          </w:p>
          <w:p w:rsidR="00C27C94" w:rsidRDefault="00C27C94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7C94" w:rsidRPr="00CB76C6" w:rsidRDefault="00C27C94" w:rsidP="0004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B76C6" w:rsidRDefault="00CB76C6" w:rsidP="00524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46E89" w:rsidRDefault="00446E89" w:rsidP="00524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70381C" w:rsidRPr="00026C94" w:rsidRDefault="0070381C" w:rsidP="0070381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026C9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lastRenderedPageBreak/>
        <w:t xml:space="preserve">ПАСПОРТ ПРОГРАММЫ «ОДАРЁННЫЕ ДЕТИ» </w:t>
      </w:r>
    </w:p>
    <w:p w:rsidR="0070381C" w:rsidRPr="00026C94" w:rsidRDefault="0070381C" w:rsidP="00964A5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на  2013-2017</w:t>
      </w:r>
      <w:r w:rsidR="00964A5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гг.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7371"/>
      </w:tblGrid>
      <w:tr w:rsidR="0070381C" w:rsidRPr="00026C94" w:rsidTr="0070381C">
        <w:trPr>
          <w:trHeight w:val="58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Муниципальное автономное общеобразовательное учреждение средняя общеобразовательная школа №3 г.Гулькевичи муниципального образования Гулькевичский район Краснодарского края</w:t>
            </w:r>
          </w:p>
        </w:tc>
      </w:tr>
      <w:tr w:rsidR="0070381C" w:rsidRPr="00026C94" w:rsidTr="0070381C">
        <w:trPr>
          <w:trHeight w:val="88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Юридический  и почтовый  адрес</w:t>
            </w:r>
          </w:p>
          <w:p w:rsidR="0070381C" w:rsidRPr="00026C94" w:rsidRDefault="0070381C" w:rsidP="00703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mail</w:t>
            </w: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352190, Российская Федерация, Краснодарский край, г</w:t>
            </w:r>
            <w:proofErr w:type="gramStart"/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улькевичи, ул.Советская,20.</w:t>
            </w:r>
          </w:p>
          <w:p w:rsidR="0070381C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Телеф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он:  (86160) 3-45-00,  3-48-37</w:t>
            </w:r>
          </w:p>
          <w:p w:rsidR="0070381C" w:rsidRPr="00026C94" w:rsidRDefault="00744C98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hyperlink r:id="rId10" w:history="1">
              <w:r w:rsidR="0070381C" w:rsidRPr="00DF0F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school</w:t>
              </w:r>
              <w:r w:rsidR="0070381C" w:rsidRPr="00DF0F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3@</w:t>
              </w:r>
              <w:proofErr w:type="spellStart"/>
              <w:r w:rsidR="0070381C" w:rsidRPr="00DF0F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gul</w:t>
              </w:r>
              <w:proofErr w:type="spellEnd"/>
              <w:r w:rsidR="0070381C" w:rsidRPr="00DF0F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70381C" w:rsidRPr="00DF0F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kubannet</w:t>
              </w:r>
              <w:proofErr w:type="spellEnd"/>
              <w:r w:rsidR="0070381C" w:rsidRPr="00DF0F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70381C" w:rsidRPr="00DF0F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0381C" w:rsidRPr="00026C94" w:rsidTr="0070381C">
        <w:trPr>
          <w:trHeight w:val="57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Программа 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Одарённые дети в начальной школе</w:t>
            </w: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70381C" w:rsidRPr="00026C94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(2013-201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гг.)</w:t>
            </w:r>
          </w:p>
        </w:tc>
      </w:tr>
      <w:tr w:rsidR="0070381C" w:rsidRPr="00026C94" w:rsidTr="0070381C">
        <w:trPr>
          <w:trHeight w:val="4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AE10B8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Руководитель школы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Андреева О.А.</w:t>
            </w: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директор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</w:t>
            </w: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№ 3</w:t>
            </w:r>
          </w:p>
        </w:tc>
      </w:tr>
      <w:tr w:rsidR="0070381C" w:rsidRPr="00026C94" w:rsidTr="0070381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Разработчик</w:t>
            </w:r>
          </w:p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Верушкина Н.В.</w:t>
            </w: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зам.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директора по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учитель начальных классов</w:t>
            </w: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0381C" w:rsidRPr="00026C94" w:rsidTr="0070381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Кем  утверждена программа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Директором, м</w:t>
            </w: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етодическим советом школы. </w:t>
            </w:r>
          </w:p>
        </w:tc>
      </w:tr>
      <w:tr w:rsidR="0070381C" w:rsidRPr="00026C94" w:rsidTr="0070381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Заказчики</w:t>
            </w:r>
          </w:p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Родительская общественность, педагогический коллектив, социум</w:t>
            </w:r>
          </w:p>
        </w:tc>
      </w:tr>
      <w:tr w:rsidR="0070381C" w:rsidRPr="00026C94" w:rsidTr="0070381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</w:t>
            </w:r>
            <w:r w:rsidR="00C27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ия ОУ, учителя начальных классов </w:t>
            </w: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ОУ, ученический коллектив, родительская общественность.</w:t>
            </w:r>
          </w:p>
        </w:tc>
      </w:tr>
      <w:tr w:rsidR="0070381C" w:rsidRPr="00026C94" w:rsidTr="0070381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Основания</w:t>
            </w:r>
          </w:p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Закон Российской Федерации «Об образовании»</w:t>
            </w:r>
          </w:p>
          <w:p w:rsidR="0070381C" w:rsidRPr="00026C94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Федеральный Закон «Об утверждении Федеральной программы развития образования»</w:t>
            </w:r>
          </w:p>
          <w:p w:rsidR="0070381C" w:rsidRPr="003B13BF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Приоритетный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циональный проект «Образование»</w:t>
            </w:r>
            <w:r w:rsidRPr="003B13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Конвенция о правах ребенка.</w:t>
            </w:r>
          </w:p>
          <w:p w:rsidR="0070381C" w:rsidRPr="003B13BF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B13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Устав школы.</w:t>
            </w:r>
          </w:p>
        </w:tc>
      </w:tr>
      <w:tr w:rsidR="0070381C" w:rsidRPr="00026C94" w:rsidTr="0070381C">
        <w:trPr>
          <w:trHeight w:val="58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 действия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524473" w:rsidRDefault="0070381C" w:rsidP="0070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447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2013-2017 гг.</w:t>
            </w:r>
          </w:p>
          <w:p w:rsidR="0070381C" w:rsidRPr="00524473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0381C" w:rsidRPr="00026C94" w:rsidTr="00524473">
        <w:trPr>
          <w:trHeight w:val="58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524473" w:rsidRDefault="00524473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447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2013-2014 гг.  - 1 этап: О</w:t>
            </w:r>
            <w:r w:rsidR="0070381C" w:rsidRPr="0052447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рганизационно-диагностический</w:t>
            </w:r>
          </w:p>
          <w:p w:rsidR="0070381C" w:rsidRPr="00524473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447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2014-2016 гг.  - 2 этап: </w:t>
            </w:r>
            <w:r w:rsidR="00524473" w:rsidRPr="0052447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Практико-диагностический</w:t>
            </w:r>
          </w:p>
          <w:p w:rsidR="0070381C" w:rsidRPr="00524473" w:rsidRDefault="0070381C" w:rsidP="0070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52447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2016-2017 гг.  - 3 этап: </w:t>
            </w:r>
            <w:r w:rsidR="00524473" w:rsidRPr="0052447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Констатирующий (аналитический)</w:t>
            </w:r>
          </w:p>
        </w:tc>
      </w:tr>
      <w:tr w:rsidR="0070381C" w:rsidRPr="00026C94" w:rsidTr="00524473">
        <w:trPr>
          <w:trHeight w:val="27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Концепция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473" w:rsidRPr="00524473" w:rsidRDefault="0070381C" w:rsidP="005244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447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24473" w:rsidRPr="0052447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Одним из важнейших аспектов деятельности педагога  в его работе с одарёнными детьми должны стать: их выявление и развитие на основе наблюдения, изучения психологических особенностей этих детей. Диагностика одаренности должна служить не целям отбора, а средством для наиболее эффективного обучения и развития одаренного ребенка. </w:t>
            </w:r>
          </w:p>
          <w:p w:rsidR="0070381C" w:rsidRPr="00524473" w:rsidRDefault="00524473" w:rsidP="005244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447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Основа концепции - создание современной образовательной среды, которая обеспечит условия для формирования и совершенствования всесторонне развитой личности.</w:t>
            </w:r>
          </w:p>
        </w:tc>
      </w:tr>
      <w:tr w:rsidR="0070381C" w:rsidRPr="00026C94" w:rsidTr="00D31CEF">
        <w:trPr>
          <w:trHeight w:val="41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Основная цель</w:t>
            </w:r>
          </w:p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524473" w:rsidRDefault="00524473" w:rsidP="00964A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В</w:t>
            </w:r>
            <w:r w:rsidRPr="005244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ыявление, обучение, воспитание и поддержка одарённых детей, создание условий для их оптимального развития, повышение социального статуса творческой личности. </w:t>
            </w:r>
          </w:p>
        </w:tc>
      </w:tr>
      <w:tr w:rsidR="0070381C" w:rsidRPr="00026C94" w:rsidTr="00D31CEF">
        <w:trPr>
          <w:trHeight w:val="5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задачи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EF" w:rsidRPr="00D31CEF" w:rsidRDefault="001B7E46" w:rsidP="00EE4A1D">
            <w:pPr>
              <w:pStyle w:val="ab"/>
              <w:numPr>
                <w:ilvl w:val="0"/>
                <w:numId w:val="41"/>
              </w:numPr>
              <w:suppressAutoHyphens/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="00D31CEF" w:rsidRPr="00D31C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азработать систему диагностических исследований для определения интересов, способностей и наклонностей детей на этапе начального общего образования;</w:t>
            </w:r>
          </w:p>
          <w:p w:rsidR="00D31CEF" w:rsidRPr="00D31CEF" w:rsidRDefault="00D31CEF" w:rsidP="00EE4A1D">
            <w:pPr>
              <w:pStyle w:val="ab"/>
              <w:numPr>
                <w:ilvl w:val="0"/>
                <w:numId w:val="41"/>
              </w:numPr>
              <w:suppressAutoHyphens/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1C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организовать  творческую и научную деятельность, которая будет способствовать самореализации личности школьника, совершенствованию его практического мышления;</w:t>
            </w:r>
          </w:p>
          <w:p w:rsidR="00D31CEF" w:rsidRPr="00D31CEF" w:rsidRDefault="00D31CEF" w:rsidP="00EE4A1D">
            <w:pPr>
              <w:pStyle w:val="ab"/>
              <w:numPr>
                <w:ilvl w:val="0"/>
                <w:numId w:val="41"/>
              </w:numPr>
              <w:suppressAutoHyphens/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1C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выявлять и развивать  творческий потенциал каждого ребенка, реализовывать его склонности и возможности;</w:t>
            </w:r>
          </w:p>
          <w:p w:rsidR="00D31CEF" w:rsidRPr="00D31CEF" w:rsidRDefault="00D31CEF" w:rsidP="00EE4A1D">
            <w:pPr>
              <w:pStyle w:val="ab"/>
              <w:numPr>
                <w:ilvl w:val="0"/>
                <w:numId w:val="41"/>
              </w:numPr>
              <w:suppressAutoHyphens/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1C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интегрировать урочную и внеурочную деятельность учащихся;</w:t>
            </w:r>
          </w:p>
          <w:p w:rsidR="00D31CEF" w:rsidRPr="00D31CEF" w:rsidRDefault="00D31CEF" w:rsidP="00EE4A1D">
            <w:pPr>
              <w:pStyle w:val="ab"/>
              <w:numPr>
                <w:ilvl w:val="0"/>
                <w:numId w:val="41"/>
              </w:numPr>
              <w:suppressAutoHyphens/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1C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совместно с родителями поддерживать талантливого ребенка в реализации его интересов в школе и семье;</w:t>
            </w:r>
          </w:p>
          <w:p w:rsidR="00D31CEF" w:rsidRPr="00D31CEF" w:rsidRDefault="00D31CEF" w:rsidP="00EE4A1D">
            <w:pPr>
              <w:pStyle w:val="ab"/>
              <w:numPr>
                <w:ilvl w:val="0"/>
                <w:numId w:val="41"/>
              </w:numPr>
              <w:suppressAutoHyphens/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1C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организовывать проектную и исследовательскую  деятельность;</w:t>
            </w:r>
          </w:p>
          <w:p w:rsidR="00D31CEF" w:rsidRPr="00D31CEF" w:rsidRDefault="00D31CEF" w:rsidP="00EE4A1D">
            <w:pPr>
              <w:pStyle w:val="ab"/>
              <w:numPr>
                <w:ilvl w:val="0"/>
                <w:numId w:val="41"/>
              </w:numPr>
              <w:suppressAutoHyphens/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1C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проводить различные  конкурсы, интеллектуальные игры, викторины, олимпиады, позволяющие </w:t>
            </w:r>
            <w:proofErr w:type="gramStart"/>
            <w:r w:rsidRPr="00D31C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обучающимся</w:t>
            </w:r>
            <w:proofErr w:type="gramEnd"/>
            <w:r w:rsidRPr="00D31C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проявить свои возможности;</w:t>
            </w:r>
          </w:p>
          <w:p w:rsidR="00D31CEF" w:rsidRPr="00D31CEF" w:rsidRDefault="00D31CEF" w:rsidP="00EE4A1D">
            <w:pPr>
              <w:pStyle w:val="ab"/>
              <w:numPr>
                <w:ilvl w:val="0"/>
                <w:numId w:val="41"/>
              </w:numPr>
              <w:suppressAutoHyphens/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1C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заботиться о сохранении физического и психического здоровья учащихся, формировать умения учиться как базисной способности саморазвития;</w:t>
            </w:r>
          </w:p>
          <w:p w:rsidR="0070381C" w:rsidRPr="00D31CEF" w:rsidRDefault="00D31CEF" w:rsidP="00EE4A1D">
            <w:pPr>
              <w:pStyle w:val="ab"/>
              <w:numPr>
                <w:ilvl w:val="0"/>
                <w:numId w:val="41"/>
              </w:numPr>
              <w:suppressAutoHyphens/>
              <w:spacing w:after="0" w:line="240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1CE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использовать инновационные педагогические и информационные технологии на уроках с целью достижения максимального уровня развития детей.</w:t>
            </w:r>
          </w:p>
        </w:tc>
      </w:tr>
      <w:tr w:rsidR="0070381C" w:rsidRPr="00026C94" w:rsidTr="00BB2318">
        <w:trPr>
          <w:trHeight w:val="5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Приоритетные  направления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Создание условий для оптимального развития детей с высоким творческим потенциалом, привлечение их к научно-исследовательской деятельности.</w:t>
            </w:r>
          </w:p>
        </w:tc>
      </w:tr>
      <w:tr w:rsidR="0070381C" w:rsidRPr="00026C94" w:rsidTr="00964A52">
        <w:trPr>
          <w:trHeight w:val="2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Ресурсное обеспечение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964A52" w:rsidRDefault="0070381C" w:rsidP="00EE4A1D">
            <w:pPr>
              <w:pStyle w:val="ab"/>
              <w:numPr>
                <w:ilvl w:val="0"/>
                <w:numId w:val="45"/>
              </w:numPr>
              <w:tabs>
                <w:tab w:val="left" w:pos="274"/>
              </w:tabs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4A5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кадры, их высокий уровень мотивации и профессионализма;</w:t>
            </w:r>
          </w:p>
          <w:p w:rsidR="0070381C" w:rsidRPr="00964A52" w:rsidRDefault="00964A52" w:rsidP="00EE4A1D">
            <w:pPr>
              <w:pStyle w:val="ab"/>
              <w:numPr>
                <w:ilvl w:val="0"/>
                <w:numId w:val="45"/>
              </w:numPr>
              <w:tabs>
                <w:tab w:val="left" w:pos="274"/>
              </w:tabs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964A5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научно-методический</w:t>
            </w:r>
            <w:proofErr w:type="gramEnd"/>
            <w:r w:rsidR="0070381C" w:rsidRPr="00964A5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(использование современных педагогических технологий);</w:t>
            </w:r>
          </w:p>
          <w:p w:rsidR="001B7E46" w:rsidRPr="00964A52" w:rsidRDefault="00964A52" w:rsidP="00EE4A1D">
            <w:pPr>
              <w:pStyle w:val="ab"/>
              <w:numPr>
                <w:ilvl w:val="0"/>
                <w:numId w:val="45"/>
              </w:numPr>
              <w:tabs>
                <w:tab w:val="left" w:pos="274"/>
              </w:tabs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964A5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материально-техническое оснащение для работы с одарёнными детьми</w:t>
            </w:r>
          </w:p>
        </w:tc>
      </w:tr>
      <w:tr w:rsidR="0070381C" w:rsidRPr="00026C94" w:rsidTr="001B7E46">
        <w:trPr>
          <w:trHeight w:val="27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Ожидаемые</w:t>
            </w:r>
          </w:p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46" w:rsidRPr="00964A52" w:rsidRDefault="00964A52" w:rsidP="00EE4A1D">
            <w:pPr>
              <w:pStyle w:val="ab"/>
              <w:numPr>
                <w:ilvl w:val="0"/>
                <w:numId w:val="44"/>
              </w:numPr>
              <w:tabs>
                <w:tab w:val="left" w:pos="309"/>
              </w:tabs>
              <w:spacing w:after="0"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 xml:space="preserve">     </w:t>
            </w:r>
            <w:r w:rsidR="001B7E46" w:rsidRPr="00964A52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Увеличение количества одарённых детей, проявляющих свои творческие, интеллектуальные и другие способности.</w:t>
            </w:r>
          </w:p>
          <w:p w:rsidR="001B7E46" w:rsidRPr="001B7E46" w:rsidRDefault="001B7E46" w:rsidP="00EE4A1D">
            <w:pPr>
              <w:pStyle w:val="ab"/>
              <w:numPr>
                <w:ilvl w:val="0"/>
                <w:numId w:val="44"/>
              </w:numPr>
              <w:tabs>
                <w:tab w:val="left" w:pos="742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1B7E46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Повышение качества образования и воспитания школьников в целом.</w:t>
            </w:r>
          </w:p>
          <w:p w:rsidR="001B7E46" w:rsidRPr="001B7E46" w:rsidRDefault="001B7E46" w:rsidP="00EE4A1D">
            <w:pPr>
              <w:pStyle w:val="ab"/>
              <w:numPr>
                <w:ilvl w:val="0"/>
                <w:numId w:val="43"/>
              </w:numPr>
              <w:tabs>
                <w:tab w:val="left" w:pos="742"/>
              </w:tabs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1B7E46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Положительная динамика процента участников и призеров конкурсов, олимпиад, фестивалей, творческих выставок, соревнований  различного уровня.</w:t>
            </w:r>
          </w:p>
          <w:p w:rsidR="001B7E46" w:rsidRPr="001B7E46" w:rsidRDefault="001B7E46" w:rsidP="00EE4A1D">
            <w:pPr>
              <w:pStyle w:val="ab"/>
              <w:numPr>
                <w:ilvl w:val="0"/>
                <w:numId w:val="43"/>
              </w:numPr>
              <w:tabs>
                <w:tab w:val="left" w:pos="742"/>
              </w:tabs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1B7E46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Создание комплекса благоприятных условий для  формирования и развития личности, важнейшими качествами которой станут  готовность учиться,  способность творчески мыслить и находить нестандартные решения, проявлять инициативность.</w:t>
            </w:r>
          </w:p>
          <w:p w:rsidR="0070381C" w:rsidRPr="00964A52" w:rsidRDefault="001B7E46" w:rsidP="00EE4A1D">
            <w:pPr>
              <w:pStyle w:val="ab"/>
              <w:numPr>
                <w:ilvl w:val="0"/>
                <w:numId w:val="43"/>
              </w:numPr>
              <w:tabs>
                <w:tab w:val="left" w:pos="742"/>
              </w:tabs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1B7E46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 xml:space="preserve">Сформировав  систему работы с одаренными детьми, совершенствовать формы работы с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одаренными и способными детьми.</w:t>
            </w:r>
            <w:r w:rsidRPr="001B7E46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 xml:space="preserve"> </w:t>
            </w:r>
            <w:r w:rsidRPr="00964A52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Создание банка данных «Одаренные дети».</w:t>
            </w:r>
          </w:p>
        </w:tc>
      </w:tr>
      <w:tr w:rsidR="0070381C" w:rsidRPr="00026C94" w:rsidTr="001B7E46">
        <w:trPr>
          <w:trHeight w:val="62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Управление программой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1C" w:rsidRPr="00026C94" w:rsidRDefault="0070381C" w:rsidP="0070381C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Управление реализацией Программы «Одарённые дети» </w:t>
            </w:r>
            <w:proofErr w:type="gramStart"/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</w:t>
            </w:r>
            <w:proofErr w:type="gramEnd"/>
          </w:p>
          <w:p w:rsidR="0070381C" w:rsidRPr="00026C94" w:rsidRDefault="0070381C" w:rsidP="0070381C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2013-2018 гг.</w:t>
            </w:r>
            <w:r w:rsidRPr="00026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 </w:t>
            </w:r>
            <w:r w:rsidRPr="00026C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осуществляется администрацией школы.  </w:t>
            </w:r>
          </w:p>
        </w:tc>
      </w:tr>
    </w:tbl>
    <w:p w:rsidR="001E1D3A" w:rsidRDefault="001E1D3A" w:rsidP="00524473">
      <w:pPr>
        <w:shd w:val="clear" w:color="auto" w:fill="FFFFFF"/>
        <w:spacing w:after="0" w:line="240" w:lineRule="auto"/>
        <w:outlineLvl w:val="2"/>
      </w:pPr>
    </w:p>
    <w:p w:rsidR="00524473" w:rsidRDefault="00524473" w:rsidP="00524473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A52" w:rsidRPr="001E1D3A" w:rsidRDefault="00964A52" w:rsidP="00524473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4473" w:rsidRDefault="00524473" w:rsidP="001E1D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24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E1D3A" w:rsidRDefault="001E1D3A" w:rsidP="001E1D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E1D3A" w:rsidRPr="001D5C0E" w:rsidRDefault="001E1D3A" w:rsidP="001E1D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2DBA" w:rsidRPr="00524473" w:rsidRDefault="001E1D3A" w:rsidP="00524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473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2133FC" w:rsidRPr="00524473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CF7869" w:rsidRDefault="00650B8E" w:rsidP="00524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З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>а последнее десятилетие в отечественной системе образования</w:t>
      </w:r>
      <w:r w:rsidR="00CF78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 реформ,  направленных на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развитие и воспитание школьника.</w:t>
      </w:r>
      <w:r w:rsidR="007C6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Направленность на 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развивающие 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современные 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образовательные технологии изменили отношение к учащимся, 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>которые проявляют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неординарные способности. 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Естественно 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переход в век инновационных технологий  невозможен без сохранения и 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>повышения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интеллектуального потенциал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>а, так как это  один из главных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фа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кторов 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развития 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экономики 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страны. 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>Поэтому обществу необходимо создавать такие  условия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которые 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>обеспеч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ат 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раннее выявление, обучение и воспитание 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>с неординарными способностями детей -</w:t>
      </w:r>
      <w:r w:rsidR="007C6D78" w:rsidRP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C6D78"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>одаренных детей</w:t>
      </w:r>
      <w:r w:rsidR="007C6D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 реализуя </w:t>
      </w:r>
      <w:r w:rsidR="00832D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их потенциальные  возможностей.</w:t>
      </w:r>
    </w:p>
    <w:p w:rsidR="00650B8E" w:rsidRPr="00832DBA" w:rsidRDefault="00832DBA" w:rsidP="00524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О</w:t>
      </w:r>
      <w:r w:rsidR="00650B8E"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>дно из перспективных направлений развития системы образования</w:t>
      </w:r>
      <w:r w:rsidR="00CF78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оздание таких условий для одарённых детей</w:t>
      </w:r>
      <w:r w:rsidR="00650B8E"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Интеллект, творческое развитие этих детей</w:t>
      </w:r>
      <w:r w:rsidRPr="00832D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>в дальнейшем станут носителями вед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ущих идей общества</w:t>
      </w:r>
      <w:r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B8E"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Поэтому,  одаренные дети должны быть в центре специальных педагогических и социальных программ,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так как</w:t>
      </w:r>
      <w:r w:rsidR="00650B8E" w:rsidRPr="00650B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самые большие надежды на улучшение условий жизни и процветание России  связаны именно с одаренными молодыми людьми. </w:t>
      </w:r>
    </w:p>
    <w:p w:rsidR="00650B8E" w:rsidRPr="001D5C0E" w:rsidRDefault="00650B8E" w:rsidP="0052447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50B8E" w:rsidRPr="001D5C0E" w:rsidRDefault="00650B8E" w:rsidP="0052447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5C0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Основания для разработки программы  «Одарённые дети»</w:t>
      </w:r>
    </w:p>
    <w:p w:rsidR="003B13BF" w:rsidRPr="00650B8E" w:rsidRDefault="003B13BF" w:rsidP="00524473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B13BF" w:rsidRPr="003B13BF" w:rsidRDefault="003B13BF" w:rsidP="00EE4A1D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13BF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Закон Российской Федерации «Об образовании»</w:t>
      </w:r>
    </w:p>
    <w:p w:rsidR="003B13BF" w:rsidRPr="003B13BF" w:rsidRDefault="003B13BF" w:rsidP="00EE4A1D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13BF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«Об утверждении Федеральной программы развития образования»</w:t>
      </w:r>
    </w:p>
    <w:p w:rsidR="003B13BF" w:rsidRPr="003B13BF" w:rsidRDefault="003B13BF" w:rsidP="00EE4A1D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B13B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Приоритетный национальный проект «Образование» Конвенция о правах ребенка.</w:t>
      </w:r>
    </w:p>
    <w:p w:rsidR="00650B8E" w:rsidRPr="003B13BF" w:rsidRDefault="003B13BF" w:rsidP="00EE4A1D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13BF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Устав школы.</w:t>
      </w:r>
    </w:p>
    <w:p w:rsidR="003B13BF" w:rsidRDefault="003B13BF" w:rsidP="00524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E1D3A" w:rsidRPr="001E1D3A" w:rsidRDefault="001E1D3A" w:rsidP="00524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D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 каждого ребенка есть способности и таланты. Дети от природы любозна</w:t>
      </w:r>
      <w:r w:rsidRPr="001E1D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oftHyphen/>
        <w:t>тельны и полны желания учиться. Все, что нужно для этого, чтобы они могли проявить свои дарования — это умелое</w:t>
      </w:r>
      <w:r w:rsidRPr="001E1D3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руководство со стороны взрослых.</w:t>
      </w:r>
    </w:p>
    <w:p w:rsidR="00D677A0" w:rsidRPr="00D677A0" w:rsidRDefault="001E1D3A" w:rsidP="00964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D3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</w:t>
      </w:r>
      <w:r w:rsidR="001D5C0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нацелена на </w:t>
      </w:r>
      <w:r w:rsidRPr="001E1D3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="001D5C0E" w:rsidRPr="001D5C0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</w:t>
      </w:r>
      <w:r w:rsidR="001D5C0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ачественный скачек в развитии их способностей.</w:t>
      </w:r>
      <w:r w:rsidR="00F93B62" w:rsidRPr="00F93B6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="00F93B6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П</w:t>
      </w:r>
      <w:r w:rsidR="00F93B62" w:rsidRPr="001D5C0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роведение различных конкурсов, олимпиад, интеллек</w:t>
      </w:r>
      <w:r w:rsidR="00F93B6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туальных игр, и др., позволит</w:t>
      </w:r>
      <w:r w:rsidR="00F93B62" w:rsidRPr="001D5C0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учащимся проявить свои способности.</w:t>
      </w:r>
      <w:r w:rsidR="00D677A0" w:rsidRPr="00D6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677A0" w:rsidRPr="00D677A0" w:rsidRDefault="00D677A0" w:rsidP="00964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D6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выявление, обучение, воспитание и поддержка одарённых детей, создание условий для их оптимального развития, повышение социального статуса творческой личности. Самореализация данной категории детей  в соответствии со способностями через оптимальное сочетание основного, дополнительного и индивидуального образования.</w:t>
      </w:r>
    </w:p>
    <w:p w:rsidR="00D677A0" w:rsidRPr="00D677A0" w:rsidRDefault="00D677A0" w:rsidP="00964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Задачи программы:</w:t>
      </w:r>
    </w:p>
    <w:p w:rsidR="00D677A0" w:rsidRPr="00D677A0" w:rsidRDefault="00D677A0" w:rsidP="00EE4A1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A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систему диагностических исследований для определения интересов, способностей и наклонностей детей на этапе начального общего образования;</w:t>
      </w:r>
    </w:p>
    <w:p w:rsidR="00D677A0" w:rsidRPr="00D677A0" w:rsidRDefault="00D677A0" w:rsidP="00EE4A1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 творческую и научную деятельность, которая будет способствовать самореализации личности школьника, совершенствованию его практического мышления;</w:t>
      </w:r>
    </w:p>
    <w:p w:rsidR="00D677A0" w:rsidRPr="00D677A0" w:rsidRDefault="00D677A0" w:rsidP="00EE4A1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A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развивать  творческий потенциал каждого ребенка, реализовывать его склонности и возможности;</w:t>
      </w:r>
    </w:p>
    <w:p w:rsidR="00D677A0" w:rsidRPr="00D677A0" w:rsidRDefault="00D677A0" w:rsidP="00EE4A1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A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интегрировать урочную и внеурочную деятельность учащихся;</w:t>
      </w:r>
    </w:p>
    <w:p w:rsidR="00D677A0" w:rsidRPr="00D677A0" w:rsidRDefault="00D677A0" w:rsidP="00EE4A1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A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родителями поддерживать талантливого ребенка в реализации его интересов в школе и семье;</w:t>
      </w:r>
    </w:p>
    <w:p w:rsidR="00D677A0" w:rsidRPr="00D677A0" w:rsidRDefault="00D677A0" w:rsidP="00EE4A1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проектную и исследовательскую  деятельность;</w:t>
      </w:r>
    </w:p>
    <w:p w:rsidR="00D677A0" w:rsidRPr="00D677A0" w:rsidRDefault="00D677A0" w:rsidP="00EE4A1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различные  конкурсы, интеллектуальные игры, викторины, олимпиады, позволяющие </w:t>
      </w:r>
      <w:proofErr w:type="gramStart"/>
      <w:r w:rsidRPr="00D677A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6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проявить свои возможности;</w:t>
      </w:r>
    </w:p>
    <w:p w:rsidR="00D677A0" w:rsidRPr="00D677A0" w:rsidRDefault="00D677A0" w:rsidP="00EE4A1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A0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заботиться о сохранении физического и психического здоровья учащихся, формировать умения учиться как базисной способности саморазвития;</w:t>
      </w:r>
    </w:p>
    <w:p w:rsidR="001D5C0E" w:rsidRDefault="00D677A0" w:rsidP="00EE4A1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A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инновационные педагогические и информационные технологии на уроках с целью достижения максимального уровня развития детей.</w:t>
      </w:r>
    </w:p>
    <w:p w:rsidR="00964A52" w:rsidRPr="001B7E46" w:rsidRDefault="00964A52" w:rsidP="00964A52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E9C" w:rsidRPr="00524473" w:rsidRDefault="008A2E9C" w:rsidP="00524473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en-US"/>
        </w:rPr>
      </w:pPr>
      <w:r w:rsidRPr="0052447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en-US"/>
        </w:rPr>
        <w:t>1.2. Общая характеристика одарённости</w:t>
      </w:r>
    </w:p>
    <w:p w:rsidR="008A2E9C" w:rsidRDefault="008A2E9C" w:rsidP="00524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533DAA" w:rsidRDefault="008A2E9C" w:rsidP="00BB23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8A2E9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Термин «одаренность» многозначен. Узкое его значение –</w:t>
      </w:r>
      <w:r w:rsidR="001D5C0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="00F847C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дети, чьи  способности и достижения </w:t>
      </w:r>
      <w:r w:rsidRPr="008A2E9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значительно превышают нормы, </w:t>
      </w:r>
      <w:r w:rsidR="00F847C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которые </w:t>
      </w:r>
      <w:r w:rsidRPr="008A2E9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характерны</w:t>
      </w:r>
      <w:r w:rsidR="00F847C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Pr="008A2E9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для его возрас</w:t>
      </w:r>
      <w:r w:rsidR="00F847C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та. Если смотреть шире, то одаренный </w:t>
      </w:r>
      <w:r w:rsidRPr="008A2E9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ребенок</w:t>
      </w:r>
      <w:r w:rsidR="001D5C0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="00F847C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- это тот</w:t>
      </w:r>
      <w:r w:rsidRPr="008A2E9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, </w:t>
      </w:r>
      <w:r w:rsidR="00F847C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кто обладает</w:t>
      </w:r>
      <w:r w:rsidRPr="008A2E9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специальными способностями в любой области </w:t>
      </w:r>
      <w:r w:rsidR="00F847C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человеческой деятельности, которые будут ценны для современного общества</w:t>
      </w:r>
      <w:r w:rsidRPr="008A2E9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. Таким образом, одаренность </w:t>
      </w:r>
      <w:r w:rsidR="00792578" w:rsidRP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— наличие у человека благоприятных задатков и способностей к какому-либо одному или нескольким видам деятельности. </w:t>
      </w:r>
      <w:r w:rsidR="00F847C7" w:rsidRPr="00F847C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  <w:r w:rsid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="00792578" w:rsidRP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Кроме того, необходимо отметить, что одарённость может быть специальной — то есть одарённостью к одному виду деятельности, и общей — то есть одарённостью к разным видам деятельности. Часто общая одарённость со</w:t>
      </w:r>
      <w:r w:rsid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четается со </w:t>
      </w:r>
      <w:proofErr w:type="gramStart"/>
      <w:r w:rsid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специальной</w:t>
      </w:r>
      <w:proofErr w:type="gramEnd"/>
      <w:r w:rsid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. </w:t>
      </w:r>
    </w:p>
    <w:p w:rsidR="00792578" w:rsidRPr="00792578" w:rsidRDefault="00792578" w:rsidP="00BB23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lastRenderedPageBreak/>
        <w:t>Одаренные дети по сравнению с большинством обладают доминирующей активной познавательной потребностью;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P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имеют более высокие интеллектуальные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и </w:t>
      </w:r>
      <w:r w:rsidRP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творческие способности,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они восприимчивы к учению,</w:t>
      </w:r>
      <w:r w:rsidRP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испытывают радость от умственного труда. </w:t>
      </w:r>
    </w:p>
    <w:p w:rsidR="00FC6480" w:rsidRDefault="00792578" w:rsidP="00BB23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При воспитании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и обучении одаренного ребенка</w:t>
      </w:r>
      <w:r w:rsidRP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необходимо, чтобы любопытство вовремя переросло в любовь к знаниям - «л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юбознательность», а </w:t>
      </w:r>
      <w:r w:rsidRP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«любознательность»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в свою очередь в </w:t>
      </w:r>
      <w:r w:rsidRPr="0079257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«познавательную потребность».</w:t>
      </w:r>
      <w:r w:rsidR="00533DA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Поэтому успешность работы с одарёнными детьми в ш</w:t>
      </w:r>
      <w:r w:rsidR="00A222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коле во многом </w:t>
      </w:r>
      <w:proofErr w:type="gramStart"/>
      <w:r w:rsidR="00A222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зависит</w:t>
      </w:r>
      <w:proofErr w:type="gramEnd"/>
      <w:r w:rsidR="00A222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="00533DA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с какого этапа раскрыты способности ребёнка в семье, а также от того, какая работа проводилась с ребёнком  в дошкольном учреждении. Формы проявления способностей могут быть разные: явная, скрытая одарённость.</w:t>
      </w:r>
      <w:r w:rsidR="00533DAA" w:rsidRPr="00533DAA">
        <w:t xml:space="preserve"> </w:t>
      </w:r>
    </w:p>
    <w:p w:rsidR="00A222A9" w:rsidRPr="00FC6480" w:rsidRDefault="00A222A9" w:rsidP="00BB23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en-US"/>
        </w:rPr>
      </w:pPr>
    </w:p>
    <w:p w:rsidR="00FC6480" w:rsidRDefault="00FC6480" w:rsidP="00BB23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en-US"/>
        </w:rPr>
      </w:pPr>
      <w:r w:rsidRPr="00FC6480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en-US"/>
        </w:rPr>
        <w:t>Различают следующие виды одарённости:</w:t>
      </w:r>
    </w:p>
    <w:p w:rsidR="00FC6480" w:rsidRPr="00FC6480" w:rsidRDefault="00FC6480" w:rsidP="00BB23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en-US"/>
        </w:rPr>
      </w:pPr>
    </w:p>
    <w:p w:rsidR="002D2545" w:rsidRPr="002D2545" w:rsidRDefault="008A2E9C" w:rsidP="001B7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8A2E9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="002D2545" w:rsidRPr="002D254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1. Художественная одаренность в свою очередь делятся на одаренность в области актерского мастерства, литературы, музыки, искусства, скульптуры, техники и основ</w:t>
      </w:r>
      <w:r w:rsidR="001B7E46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ывается на эмоциональной сфере.</w:t>
      </w:r>
    </w:p>
    <w:p w:rsidR="002D2545" w:rsidRPr="002D2545" w:rsidRDefault="002D2545" w:rsidP="001B7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D254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2. Творческая одаренность проявляется в нестандартном видении ми</w:t>
      </w:r>
      <w:r w:rsidR="000C77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ра и </w:t>
      </w:r>
      <w:r w:rsidRPr="002D254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нешаблонного мышления. </w:t>
      </w:r>
      <w:r w:rsidR="000C77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Ребёнок изобретает, придумывает что- то новое, у него много своих оригинальных идей. Он отличается гибким мышлением и высоким уровнем воображения.</w:t>
      </w:r>
    </w:p>
    <w:p w:rsidR="002D2545" w:rsidRPr="002D2545" w:rsidRDefault="002D2545" w:rsidP="001B7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D254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3. Социальная (лидерская) одаренность — исключительная способность выстраивать долговременные, конструктивные взаимоотношения с другими людьми.</w:t>
      </w:r>
      <w:r w:rsidR="000C77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Ребёнок умеет общаться как со сверстниками, так и </w:t>
      </w:r>
      <w:proofErr w:type="gramStart"/>
      <w:r w:rsidR="000C77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со</w:t>
      </w:r>
      <w:proofErr w:type="gramEnd"/>
      <w:r w:rsidR="000C77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взрослыми, хорошо понимает окружающих</w:t>
      </w:r>
      <w:r w:rsidR="00FC648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, становится лидером, является часто инициатором.</w:t>
      </w:r>
    </w:p>
    <w:p w:rsidR="002D2545" w:rsidRPr="002D2545" w:rsidRDefault="002D2545" w:rsidP="001B7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D254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4. Интеллектуальная и академическая одаренность — способность </w:t>
      </w:r>
      <w:r w:rsidR="00FB071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рассуждать, </w:t>
      </w:r>
      <w:r w:rsidRPr="002D254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анализировать, мыслить, сопоставлять факты. Ребенок </w:t>
      </w:r>
      <w:r w:rsidR="00FB071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с интеллектуальной одарённостью отличается наблюдательностью, прекрасной памятью, разносторонней любознательностью. С такими</w:t>
      </w:r>
      <w:r w:rsidRPr="002D254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способностями </w:t>
      </w:r>
      <w:r w:rsidR="00FB071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он </w:t>
      </w:r>
      <w:r w:rsidRPr="002D254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может показывать чрезвычайные способности к обучению.</w:t>
      </w:r>
      <w:r w:rsidR="00FB071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Ребёнок с академической одарённостью проявляет себя в овладении конкретными учебными предметами.  Легко и быстро продвигается в какой-то одной</w:t>
      </w:r>
      <w:r w:rsidR="000C77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области, при этом  в других проявляет себя </w:t>
      </w:r>
      <w:proofErr w:type="gramStart"/>
      <w:r w:rsidR="000C77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на ряду</w:t>
      </w:r>
      <w:proofErr w:type="gramEnd"/>
      <w:r w:rsidR="000C77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со сверстниками.</w:t>
      </w:r>
    </w:p>
    <w:p w:rsidR="00650B8E" w:rsidRPr="00650B8E" w:rsidRDefault="002D2545" w:rsidP="001B7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D254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5. Двигательная (психомоторная) одаренность — исключительно спортивные способности.</w:t>
      </w:r>
      <w:r w:rsidR="00FC648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Ребёнок с такой одарённостью, как правило развит физически, у него хорошие показатели основных двигательных навыков </w:t>
      </w:r>
      <w:proofErr w:type="gramStart"/>
      <w:r w:rsidR="00FC648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( </w:t>
      </w:r>
      <w:proofErr w:type="gramEnd"/>
      <w:r w:rsidR="00FC648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бег, прыжки, ходьба и т.д.)</w:t>
      </w:r>
    </w:p>
    <w:p w:rsidR="000764B7" w:rsidRPr="000764B7" w:rsidRDefault="000764B7" w:rsidP="00BB23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Таким образом, «детская одаренность»</w:t>
      </w:r>
      <w:r w:rsidRPr="000764B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определяет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сосуществование</w:t>
      </w:r>
      <w:r w:rsidRPr="000764B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разнообразных направлений, форм и методов работы с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о способными и</w:t>
      </w:r>
      <w:r w:rsidRPr="000764B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одар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енными детьми. Одаренным детям </w:t>
      </w:r>
      <w:proofErr w:type="gramStart"/>
      <w:r w:rsidR="001D5C0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свойствен</w:t>
      </w:r>
      <w:r w:rsidRPr="000764B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ны</w:t>
      </w:r>
      <w:proofErr w:type="gramEnd"/>
      <w:r w:rsidRPr="000764B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:</w:t>
      </w:r>
    </w:p>
    <w:p w:rsidR="000764B7" w:rsidRPr="001D5C0E" w:rsidRDefault="000764B7" w:rsidP="00EE4A1D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1D5C0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мотивация – огромный интерес, активность, увлеченность деятельностью в области одаренности ребенка;</w:t>
      </w:r>
    </w:p>
    <w:p w:rsidR="000764B7" w:rsidRPr="001D5C0E" w:rsidRDefault="000764B7" w:rsidP="00EE4A1D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1D5C0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уровень развития способностей;</w:t>
      </w:r>
    </w:p>
    <w:p w:rsidR="000764B7" w:rsidRPr="001D5C0E" w:rsidRDefault="000764B7" w:rsidP="00EE4A1D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1D5C0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lastRenderedPageBreak/>
        <w:t>высокая степень обучаемости;</w:t>
      </w:r>
    </w:p>
    <w:p w:rsidR="000764B7" w:rsidRDefault="000764B7" w:rsidP="00EE4A1D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1D5C0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творческие проявления </w:t>
      </w:r>
    </w:p>
    <w:p w:rsidR="00A222A9" w:rsidRDefault="00A222A9" w:rsidP="00B77E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en-US"/>
        </w:rPr>
      </w:pPr>
    </w:p>
    <w:p w:rsidR="00044558" w:rsidRDefault="00BB2318" w:rsidP="00BB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48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</w:t>
      </w:r>
      <w:r w:rsidR="00B77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Модель одарённого ребёнка</w:t>
      </w:r>
    </w:p>
    <w:p w:rsidR="00044558" w:rsidRDefault="00044558" w:rsidP="0052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2318" w:rsidRDefault="00BB2318" w:rsidP="0052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2318" w:rsidRDefault="00BB2318" w:rsidP="0052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FF" w:rsidRDefault="008868BB" w:rsidP="001E1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09728523" wp14:editId="096A35DB">
            <wp:extent cx="6344285" cy="3172460"/>
            <wp:effectExtent l="0" t="0" r="0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317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318" w:rsidRDefault="00BB2318" w:rsidP="001B7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524473" w:rsidRDefault="00524473" w:rsidP="00EF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964A52" w:rsidRDefault="00964A52" w:rsidP="00EF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964A52" w:rsidRDefault="00964A52" w:rsidP="00EF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964A52" w:rsidRDefault="00964A52" w:rsidP="00EF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964A52" w:rsidRDefault="00964A52" w:rsidP="00EF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EF06F5" w:rsidRDefault="00486D1E" w:rsidP="00BB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1.4.</w:t>
      </w:r>
      <w:r w:rsidR="00EF06F5" w:rsidRPr="00EF06F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Планируемы</w:t>
      </w:r>
      <w:r w:rsidR="00CB12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е</w:t>
      </w:r>
      <w:r w:rsidR="00EF06F5" w:rsidRPr="00EF06F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результаты программы</w:t>
      </w:r>
    </w:p>
    <w:p w:rsidR="00486D1E" w:rsidRDefault="00486D1E" w:rsidP="00EF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F06F5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З</w:t>
      </w: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а счет учета индивидуальных образовательных запросов обучающихся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и</w:t>
      </w: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их психологических и социальных характеристик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повысить  мотивацию школьников к учению</w:t>
      </w:r>
      <w:r w:rsidR="00E9190A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E9190A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2. По окончании начальной школы дети</w:t>
      </w:r>
      <w:r w:rsidR="00E9190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 развитыми индивидуальными способностями </w:t>
      </w: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должны легко ориентироватьс</w:t>
      </w:r>
      <w:r w:rsidR="00E9190A">
        <w:rPr>
          <w:rFonts w:ascii="Times New Roman" w:eastAsia="Times New Roman" w:hAnsi="Times New Roman" w:cs="Times New Roman"/>
          <w:sz w:val="26"/>
          <w:szCs w:val="26"/>
          <w:lang w:eastAsia="en-US"/>
        </w:rPr>
        <w:t>я в культурном наследии России; о</w:t>
      </w: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бладать творческим воображением, уметь </w:t>
      </w:r>
      <w:r w:rsidR="00E9190A">
        <w:rPr>
          <w:rFonts w:ascii="Times New Roman" w:eastAsia="Times New Roman" w:hAnsi="Times New Roman" w:cs="Times New Roman"/>
          <w:sz w:val="26"/>
          <w:szCs w:val="26"/>
          <w:lang w:eastAsia="en-US"/>
        </w:rPr>
        <w:t>изображать и создавать образы; уметь</w:t>
      </w: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анализировать</w:t>
      </w:r>
      <w:r w:rsidR="00E9190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делать выводы в разных ситуациях</w:t>
      </w:r>
      <w:proofErr w:type="gramStart"/>
      <w:r w:rsidR="00E9190A">
        <w:rPr>
          <w:rFonts w:ascii="Times New Roman" w:eastAsia="Times New Roman" w:hAnsi="Times New Roman" w:cs="Times New Roman"/>
          <w:sz w:val="26"/>
          <w:szCs w:val="26"/>
          <w:lang w:eastAsia="en-US"/>
        </w:rPr>
        <w:t>..</w:t>
      </w:r>
      <w:proofErr w:type="gramEnd"/>
    </w:p>
    <w:p w:rsidR="00E9190A" w:rsidRDefault="00E9190A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EF06F5"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Участвовать в различных конкурсах: муниципальных, региональных,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F06F5"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фед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еральных, международных.</w:t>
      </w:r>
    </w:p>
    <w:p w:rsidR="00EF06F5" w:rsidRPr="00EF06F5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7556E" w:rsidRPr="001E1D3A" w:rsidRDefault="0027556E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Прогнозируемые результаты:</w:t>
      </w:r>
    </w:p>
    <w:p w:rsidR="0027556E" w:rsidRPr="001E1D3A" w:rsidRDefault="0027556E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и повышение качества знаний и умений воспитанников, умений применять их в нестандартных ситуациях;</w:t>
      </w:r>
    </w:p>
    <w:p w:rsidR="0027556E" w:rsidRPr="001E1D3A" w:rsidRDefault="0027556E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призовые места или дипломы в городских олимпиадах.</w:t>
      </w:r>
    </w:p>
    <w:p w:rsidR="0027556E" w:rsidRPr="001E1D3A" w:rsidRDefault="0027556E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общей эрудиции детей, расширение их кругозора;</w:t>
      </w:r>
    </w:p>
    <w:p w:rsidR="0027556E" w:rsidRPr="001E1D3A" w:rsidRDefault="0027556E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развитие творческого и логического мышления учащихся;</w:t>
      </w:r>
    </w:p>
    <w:p w:rsidR="0027556E" w:rsidRPr="001E1D3A" w:rsidRDefault="0027556E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изучения курса программы </w:t>
      </w:r>
      <w:r w:rsidRPr="001E1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должны уметь:</w:t>
      </w:r>
    </w:p>
    <w:p w:rsidR="0027556E" w:rsidRPr="001E1D3A" w:rsidRDefault="0027556E" w:rsidP="00EE4A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осмысливать полученную информацию, владеть способами обработки данной информации;</w:t>
      </w:r>
    </w:p>
    <w:p w:rsidR="0027556E" w:rsidRPr="001E1D3A" w:rsidRDefault="0027556E" w:rsidP="00EE4A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учебную задачу;</w:t>
      </w:r>
    </w:p>
    <w:p w:rsidR="0027556E" w:rsidRPr="001E1D3A" w:rsidRDefault="0027556E" w:rsidP="00EE4A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и последовательно излагать свои мысли, аргументировано доказывать свою точку зрения;</w:t>
      </w:r>
    </w:p>
    <w:p w:rsidR="0027556E" w:rsidRPr="001E1D3A" w:rsidRDefault="0027556E" w:rsidP="00EE4A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своим вниманием;</w:t>
      </w:r>
    </w:p>
    <w:p w:rsidR="0027556E" w:rsidRPr="001E1D3A" w:rsidRDefault="0027556E" w:rsidP="00EE4A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 управлять своей памятью и регулировать ее проявления, владеть рациональными приемами запоминания;</w:t>
      </w:r>
    </w:p>
    <w:p w:rsidR="0027556E" w:rsidRPr="001E1D3A" w:rsidRDefault="0027556E" w:rsidP="00EE4A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поисковой и исследовательской деятельности</w:t>
      </w:r>
    </w:p>
    <w:p w:rsidR="0027556E" w:rsidRPr="001E1D3A" w:rsidRDefault="0027556E" w:rsidP="00EE4A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основные приемы мыслительной деятельности;</w:t>
      </w:r>
    </w:p>
    <w:p w:rsidR="0027556E" w:rsidRPr="001E1D3A" w:rsidRDefault="0027556E" w:rsidP="00EE4A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мыслить и творчески работать;</w:t>
      </w:r>
    </w:p>
    <w:p w:rsidR="0027556E" w:rsidRPr="001E1D3A" w:rsidRDefault="0027556E" w:rsidP="00EE4A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нормами нравственных и межличностных отношений.</w:t>
      </w:r>
    </w:p>
    <w:p w:rsidR="0027556E" w:rsidRDefault="0027556E" w:rsidP="00CB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486D1E" w:rsidRDefault="00EF06F5" w:rsidP="00CB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B12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Результаты по формированию универсальных учебных действий</w:t>
      </w:r>
    </w:p>
    <w:p w:rsidR="00EF06F5" w:rsidRPr="00524473" w:rsidRDefault="00524473" w:rsidP="00524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(далее УУД)</w:t>
      </w:r>
    </w:p>
    <w:p w:rsidR="00EF06F5" w:rsidRPr="00524473" w:rsidRDefault="00524473" w:rsidP="00524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Личностные УУД</w:t>
      </w:r>
    </w:p>
    <w:p w:rsidR="00CB12DE" w:rsidRPr="00CB12DE" w:rsidRDefault="00EF06F5" w:rsidP="00EF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B12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Сформированные УУД: </w:t>
      </w:r>
    </w:p>
    <w:p w:rsidR="00CB12DE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CB12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</w:t>
      </w: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Основы гражданской идентичности личности в форме сознания «Я» как гражданина России, любящего свою родину, чувство сопричастности и гордости за свою страну, народ и историю, осознающего ответственность за судьбу России.  </w:t>
      </w:r>
    </w:p>
    <w:p w:rsidR="00CB12DE" w:rsidRDefault="002133FC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2.</w:t>
      </w:r>
      <w:r w:rsidR="00EF06F5"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Проводить рефлексивный анализ собственной учебной деятельности, выявлять проблемы учебной деятельности, пере</w:t>
      </w:r>
      <w:r w:rsidR="00524473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формулировать проблемы в цели; р</w:t>
      </w:r>
      <w:r w:rsidR="00EF06F5"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аботать в разных учебных позициях: ученик, учитель, </w:t>
      </w:r>
      <w:r w:rsidR="00CB12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критик, оценщик, оратор и др. </w:t>
      </w:r>
    </w:p>
    <w:p w:rsidR="00EF06F5" w:rsidRPr="00EF06F5" w:rsidRDefault="002133FC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3.</w:t>
      </w:r>
      <w:r w:rsidR="00EF06F5"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Стрем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иться к самосовершенствованию.</w:t>
      </w:r>
      <w:r w:rsidR="0052447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EF06F5" w:rsidRPr="00CB12DE" w:rsidRDefault="00524473" w:rsidP="00524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Регулятивные УУД</w:t>
      </w:r>
    </w:p>
    <w:p w:rsidR="00CB12DE" w:rsidRPr="00CB12DE" w:rsidRDefault="00EF06F5" w:rsidP="00EF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B12D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Сформированные УУД: </w:t>
      </w:r>
    </w:p>
    <w:p w:rsidR="00EF06F5" w:rsidRPr="00EF06F5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1. Замечать проблему, самостоятельно определять ц</w:t>
      </w:r>
      <w:r w:rsidR="00CB12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ель, формулировать </w:t>
      </w: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задачи.  </w:t>
      </w:r>
    </w:p>
    <w:p w:rsidR="00CB12DE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Оценивать собственную работу по критериям, самостоятельно разрабатывать критерии оценки, использовать разные системы оценки (шкалы, линейки, баллы, проценты).  </w:t>
      </w:r>
    </w:p>
    <w:p w:rsidR="00CB12DE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 Адекватно выполнять рефлексивную и прогностическую самооценку.  </w:t>
      </w:r>
    </w:p>
    <w:p w:rsidR="00CB12DE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Осуществлять итоговый и пошаговый контроль по результату.  </w:t>
      </w:r>
    </w:p>
    <w:p w:rsidR="00CB12DE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5. Адекватно воспринимать предложения и оценку учителей и товарищей, родителей и других людей.  </w:t>
      </w:r>
    </w:p>
    <w:p w:rsidR="00CB12DE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6. Составлять собственную карту знаний на этапе планирования хода изучения нового материала, анализировать продвижение в материале по карте знаний с целью выявления достижений и трудностей. </w:t>
      </w:r>
    </w:p>
    <w:p w:rsidR="00CB12DE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7. Прогнозировать результат решения теоретической учебной задачи.</w:t>
      </w:r>
    </w:p>
    <w:p w:rsidR="00CB12DE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8. Самостоятельно планировать деятельность, следовать составленному плану. </w:t>
      </w:r>
    </w:p>
    <w:p w:rsidR="00CB12DE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9. Понимать значение работы над устранением ошибок.</w:t>
      </w:r>
    </w:p>
    <w:p w:rsidR="00CB12DE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10. Находить и исправлять ошибки, выделять причины ошибок. </w:t>
      </w:r>
    </w:p>
    <w:p w:rsidR="00CB12DE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11. Подбирать задания на устранение пробелов в знаниях.</w:t>
      </w:r>
    </w:p>
    <w:p w:rsidR="00EF06F5" w:rsidRPr="00EF06F5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12. Различат</w:t>
      </w:r>
      <w:r w:rsidR="00964A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ь способ и результат действия. </w:t>
      </w:r>
    </w:p>
    <w:p w:rsidR="00EF06F5" w:rsidRPr="00524473" w:rsidRDefault="00524473" w:rsidP="00524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Познавательные УУД</w:t>
      </w:r>
    </w:p>
    <w:p w:rsidR="002133FC" w:rsidRDefault="00EF06F5" w:rsidP="00EF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133FC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Сформированные УУД</w:t>
      </w: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: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1. Самостоятельно формулировать познавательную цель.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Использовать разные средства информационного поиска (книга, словарь, энциклопедия, взрослый человек).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 Осуществлять запись (фиксацию) выборочной информации в </w:t>
      </w:r>
      <w:proofErr w:type="spellStart"/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т.ч</w:t>
      </w:r>
      <w:proofErr w:type="spellEnd"/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. инструментов ИКТ.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Грамотное построение устной и письменной речи.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5. Выполнять рефлексивный анализ учебной деятельности.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6. Извлекать информацию из прослушанных и прочитанных текстов.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7. Самостоятельно создавать алгоритм действий.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8. Обобщать и выделять общность для целого ряда или класса единичных объектов. 9. Устанавливать аналогии.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10. Владеть общим рядом приемом решения задач.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11. Выдвигать собственные гипотезы, обосновывать и доказывать правильность своего выбора.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12. Понимать, читать, преобразовывать знаковую модель, различать символы, замещаемой предметной действительности.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13. Использовать разные географические средства. </w:t>
      </w:r>
    </w:p>
    <w:p w:rsidR="00EF06F5" w:rsidRPr="00EF06F5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14. Замечать проблему, формулировать ее в самостоятельной деятельности, намечать способы решения проблем поискового и творческого характера. </w:t>
      </w:r>
    </w:p>
    <w:p w:rsidR="00EF06F5" w:rsidRPr="002133FC" w:rsidRDefault="002133FC" w:rsidP="00213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Коммуникативные УУД</w:t>
      </w:r>
    </w:p>
    <w:p w:rsidR="002133FC" w:rsidRDefault="00EF06F5" w:rsidP="00EF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133FC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Сформированные УУД:</w:t>
      </w: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1. Эффективно сотрудничать в паре, группе и классе.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Адекватно использовать </w:t>
      </w:r>
      <w:r w:rsidR="002133FC">
        <w:rPr>
          <w:rFonts w:ascii="Times New Roman" w:eastAsia="Times New Roman" w:hAnsi="Times New Roman" w:cs="Times New Roman"/>
          <w:sz w:val="26"/>
          <w:szCs w:val="26"/>
          <w:lang w:eastAsia="en-US"/>
        </w:rPr>
        <w:t>речевые</w:t>
      </w: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средства для решения различных коммуникативных задач, строить монологическое высказывание, владеть диа</w:t>
      </w:r>
      <w:r w:rsidR="002133FC">
        <w:rPr>
          <w:rFonts w:ascii="Times New Roman" w:eastAsia="Times New Roman" w:hAnsi="Times New Roman" w:cs="Times New Roman"/>
          <w:sz w:val="26"/>
          <w:szCs w:val="26"/>
          <w:lang w:eastAsia="en-US"/>
        </w:rPr>
        <w:t>логической формой коммуникации.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 Допускать возможность существования у людей различных точек зрения, в </w:t>
      </w:r>
      <w:proofErr w:type="spellStart"/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т.ч</w:t>
      </w:r>
      <w:proofErr w:type="spellEnd"/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., несовпадающих с его </w:t>
      </w:r>
      <w:proofErr w:type="gramStart"/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собственной</w:t>
      </w:r>
      <w:proofErr w:type="gramEnd"/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ориентироваться на позицию партнера в общении и взаимодействии.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Учитывать разные мнения и стремиться к координации различных позиций в сотрудничестве.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5. Уметь формулировать свое мнение и позицию</w:t>
      </w:r>
      <w:proofErr w:type="gramStart"/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2133FC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6. Высказываться, убеждать, доказывать, уступать.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7. С помощью вопросов в</w:t>
      </w:r>
      <w:r w:rsidR="002133FC">
        <w:rPr>
          <w:rFonts w:ascii="Times New Roman" w:eastAsia="Times New Roman" w:hAnsi="Times New Roman" w:cs="Times New Roman"/>
          <w:sz w:val="26"/>
          <w:szCs w:val="26"/>
          <w:lang w:eastAsia="en-US"/>
        </w:rPr>
        <w:t>ыяснять недостающую информацию.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8. Брать на себя инициативу в осуществлении совместного действия.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9. Анализировать результаты собственного действия относительно общей схемы деятельности, устанавливать отношения других участников деятельности к собственному действию. 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>10. Выполнять рефлексию своих действий как достаточно полное отображение предметного содержания и условий осуществляемых действий.</w:t>
      </w:r>
    </w:p>
    <w:p w:rsidR="002133FC" w:rsidRDefault="00EF06F5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06F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11. Составлять внутренний план действий. </w:t>
      </w:r>
    </w:p>
    <w:p w:rsidR="00871CCF" w:rsidRDefault="00871CCF" w:rsidP="00886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BB2318" w:rsidRPr="00E9190A" w:rsidRDefault="00BB2318" w:rsidP="001B7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E9190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, как результат реализации программы</w:t>
      </w:r>
    </w:p>
    <w:p w:rsidR="00BB2318" w:rsidRPr="00BB2318" w:rsidRDefault="00BB2318" w:rsidP="00BB2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BB2318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       </w:t>
      </w:r>
    </w:p>
    <w:p w:rsidR="00BB2318" w:rsidRPr="001B7E46" w:rsidRDefault="00BB2318" w:rsidP="00EE4A1D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t>Увеличение количества одарённых детей, проявляющи</w:t>
      </w:r>
      <w:r w:rsidR="001B7E46"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t>х свои творческие, интеллектуальные и другие</w:t>
      </w: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 способности.</w:t>
      </w:r>
    </w:p>
    <w:p w:rsidR="00BB2318" w:rsidRPr="001B7E46" w:rsidRDefault="00BB2318" w:rsidP="00EE4A1D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t>Повышение качества образования и воспитания школьников в целом.</w:t>
      </w:r>
    </w:p>
    <w:p w:rsidR="00BB2318" w:rsidRPr="001B7E46" w:rsidRDefault="00BB2318" w:rsidP="00EE4A1D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lastRenderedPageBreak/>
        <w:t>Положительная динамика процента участников и призеров конкурсов, олимпиад, фестивалей, творческих выставок, соревнований  различного уровня.</w:t>
      </w:r>
    </w:p>
    <w:p w:rsidR="00BB2318" w:rsidRPr="001B7E46" w:rsidRDefault="00BB2318" w:rsidP="00EE4A1D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t>Создание комплекса благоприятных условий для  формирования и развития личности, важнейшими качествами которой станут  готовность учиться,  способность творчески мыслить и находить нестандартные решения, проявлять инициативность.</w:t>
      </w:r>
    </w:p>
    <w:p w:rsidR="001B7E46" w:rsidRPr="001B7E46" w:rsidRDefault="001B7E46" w:rsidP="00EE4A1D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Сформировав  систему работы с одаренными детьми, совершенствовать формы работы с одаренными и способными детьми;  </w:t>
      </w:r>
    </w:p>
    <w:p w:rsidR="001B7E46" w:rsidRPr="00964A52" w:rsidRDefault="001B7E46" w:rsidP="00EE4A1D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t>Создание банка данных «Одаренные дети».</w:t>
      </w:r>
    </w:p>
    <w:p w:rsidR="001B7E46" w:rsidRPr="00BB2318" w:rsidRDefault="001B7E46" w:rsidP="001B7E46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871CCF" w:rsidRDefault="00571258" w:rsidP="0096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1.5. </w:t>
      </w:r>
      <w:r w:rsidR="00871CCF" w:rsidRPr="00871CC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Концепция программы</w:t>
      </w:r>
    </w:p>
    <w:p w:rsidR="00467FDD" w:rsidRDefault="00467FDD" w:rsidP="0087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10FBE" w:rsidRDefault="00871CCF" w:rsidP="00A10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026C9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дним из важнейших аспектов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педагога</w:t>
      </w:r>
      <w:r w:rsidRPr="00026C9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его работе</w:t>
      </w:r>
      <w:r w:rsidRPr="00026C9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 одарёнными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детьми</w:t>
      </w:r>
      <w:r w:rsidRPr="00871C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26C94">
        <w:rPr>
          <w:rFonts w:ascii="Times New Roman" w:eastAsia="Times New Roman" w:hAnsi="Times New Roman" w:cs="Times New Roman"/>
          <w:sz w:val="26"/>
          <w:szCs w:val="26"/>
          <w:lang w:eastAsia="en-US"/>
        </w:rPr>
        <w:t>должны стать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  <w:r w:rsidRPr="00026C9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их </w:t>
      </w:r>
      <w:r w:rsidRPr="00026C94">
        <w:rPr>
          <w:rFonts w:ascii="Times New Roman" w:eastAsia="Times New Roman" w:hAnsi="Times New Roman" w:cs="Times New Roman"/>
          <w:sz w:val="26"/>
          <w:szCs w:val="26"/>
          <w:lang w:eastAsia="en-US"/>
        </w:rPr>
        <w:t>выявление и развитие на основе наблюдения, изучения психологических особенностей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этих детей. </w:t>
      </w:r>
      <w:r w:rsidRPr="00026C94">
        <w:rPr>
          <w:rFonts w:ascii="Times New Roman" w:eastAsia="Times New Roman" w:hAnsi="Times New Roman" w:cs="Times New Roman"/>
          <w:sz w:val="26"/>
          <w:szCs w:val="26"/>
          <w:lang w:eastAsia="en-US"/>
        </w:rPr>
        <w:t>Диагностика одаренности должна служить не целям отбора, а средством для наиболее эффективного обучения и развития одаренного ребенка.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10FBE" w:rsidRDefault="00871CCF" w:rsidP="001B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Основа концепции</w:t>
      </w:r>
      <w:r w:rsidRPr="00871CCF">
        <w:t xml:space="preserve"> </w:t>
      </w:r>
      <w:r>
        <w:t xml:space="preserve">- </w:t>
      </w:r>
      <w:r w:rsidRPr="00871C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создание современной образовательной среды, </w:t>
      </w:r>
      <w:r w:rsidR="00A10FBE">
        <w:rPr>
          <w:rFonts w:ascii="Times New Roman" w:eastAsia="Times New Roman" w:hAnsi="Times New Roman" w:cs="Times New Roman"/>
          <w:sz w:val="26"/>
          <w:szCs w:val="26"/>
          <w:lang w:eastAsia="en-US"/>
        </w:rPr>
        <w:t>которая обеспечит</w:t>
      </w:r>
      <w:r w:rsidRPr="00871C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условия для формирования и совершенствования всесторонн</w:t>
      </w:r>
      <w:r w:rsidR="00A10FB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 развитой </w:t>
      </w:r>
      <w:r w:rsidRPr="00871CCF">
        <w:rPr>
          <w:rFonts w:ascii="Times New Roman" w:eastAsia="Times New Roman" w:hAnsi="Times New Roman" w:cs="Times New Roman"/>
          <w:sz w:val="26"/>
          <w:szCs w:val="26"/>
          <w:lang w:eastAsia="en-US"/>
        </w:rPr>
        <w:t>личности.</w:t>
      </w:r>
    </w:p>
    <w:p w:rsidR="00467FDD" w:rsidRDefault="00571258" w:rsidP="0096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1.6</w:t>
      </w:r>
      <w:r w:rsidR="0048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B7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программы</w:t>
      </w:r>
    </w:p>
    <w:p w:rsidR="001B7E46" w:rsidRDefault="001B7E46" w:rsidP="001B7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7FDD" w:rsidRPr="00467FDD" w:rsidRDefault="00467FDD" w:rsidP="00467FD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1. </w:t>
      </w:r>
      <w:proofErr w:type="gramStart"/>
      <w:r w:rsidRPr="00467FD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Нормативно-правовое</w:t>
      </w:r>
      <w:proofErr w:type="gramEnd"/>
      <w:r w:rsidRPr="00467FD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: </w:t>
      </w:r>
      <w:r w:rsidRPr="00467F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обеспечивает  нормативно-правовую базу, контроль и анализ деятельности,  права и социальную поддержку одаренных детей. </w:t>
      </w:r>
    </w:p>
    <w:p w:rsidR="00467FDD" w:rsidRPr="00467FDD" w:rsidRDefault="00467FDD" w:rsidP="00F0094E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67F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2. Диагностическое: </w:t>
      </w:r>
      <w:r w:rsidRPr="00467FD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проведение диагностики</w:t>
      </w:r>
      <w:r w:rsidRPr="00467F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467F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одарённых детей, формирование пакета диагностических методик для выявления одаренности, создание банка данных «Одарённые дети». </w:t>
      </w:r>
      <w:r w:rsidR="00F0094E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F0094E" w:rsidRPr="00467F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сновное </w:t>
      </w:r>
      <w:r w:rsidR="00F0094E">
        <w:rPr>
          <w:rFonts w:ascii="Times New Roman" w:eastAsia="Times New Roman" w:hAnsi="Times New Roman" w:cs="Times New Roman"/>
          <w:sz w:val="26"/>
          <w:szCs w:val="26"/>
          <w:lang w:eastAsia="zh-CN"/>
        </w:rPr>
        <w:t>цель: и</w:t>
      </w:r>
      <w:r w:rsidR="00F0094E" w:rsidRPr="00467F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зучение </w:t>
      </w:r>
      <w:r w:rsidR="00F0094E">
        <w:rPr>
          <w:rFonts w:ascii="Times New Roman" w:eastAsia="Times New Roman" w:hAnsi="Times New Roman" w:cs="Times New Roman"/>
          <w:sz w:val="26"/>
          <w:szCs w:val="26"/>
          <w:lang w:eastAsia="zh-CN"/>
        </w:rPr>
        <w:t>результата</w:t>
      </w:r>
      <w:r w:rsidR="00F0094E" w:rsidRPr="00467F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диагностики </w:t>
      </w:r>
      <w:r w:rsidR="00F0094E">
        <w:rPr>
          <w:rFonts w:ascii="Times New Roman" w:eastAsia="Times New Roman" w:hAnsi="Times New Roman" w:cs="Times New Roman"/>
          <w:sz w:val="26"/>
          <w:szCs w:val="26"/>
          <w:lang w:eastAsia="zh-CN"/>
        </w:rPr>
        <w:t>детской одаренности  психологом, учителем и родителями,</w:t>
      </w:r>
      <w:r w:rsidR="00F0094E" w:rsidRPr="00467F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их применени</w:t>
      </w:r>
      <w:r w:rsidR="00F0094E">
        <w:rPr>
          <w:rFonts w:ascii="Times New Roman" w:eastAsia="Times New Roman" w:hAnsi="Times New Roman" w:cs="Times New Roman"/>
          <w:sz w:val="26"/>
          <w:szCs w:val="26"/>
          <w:lang w:eastAsia="zh-CN"/>
        </w:rPr>
        <w:t>е в практической деятельности для развития одарённости ребёнка в его области таланта.</w:t>
      </w:r>
    </w:p>
    <w:p w:rsidR="00B71428" w:rsidRDefault="00F0094E" w:rsidP="001B7E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009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3. Методическое</w:t>
      </w:r>
      <w:r w:rsidRPr="00F009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создаёт условия для отработки и применения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новых педагогических технологий, индивидуального и дифференцированного обучения, </w:t>
      </w:r>
      <w:r w:rsidRPr="00F009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направленных на удовлетворение образовательных потребностей каждого школьника  с учетом его склонностей, интересов, учебно-познавательных возможностей. </w:t>
      </w:r>
    </w:p>
    <w:p w:rsidR="00964A52" w:rsidRPr="001B7E46" w:rsidRDefault="00964A52" w:rsidP="001B7E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71428" w:rsidRDefault="00571258" w:rsidP="0096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1.7 </w:t>
      </w:r>
      <w:r w:rsidR="00B71428" w:rsidRPr="00B71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r w:rsidR="00AC0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заложенные в основу</w:t>
      </w:r>
      <w:r w:rsidR="00B71428" w:rsidRPr="00B71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программы.</w:t>
      </w:r>
    </w:p>
    <w:p w:rsidR="007F2ED2" w:rsidRDefault="007F2ED2" w:rsidP="00B7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2ED2" w:rsidRDefault="00B71428" w:rsidP="00EE4A1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дифференциации</w:t>
      </w:r>
      <w:r w:rsid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F2ED2" w:rsidRPr="007F2ED2">
        <w:t xml:space="preserve"> </w:t>
      </w:r>
      <w:r w:rsid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обновление методов обучения, </w:t>
      </w:r>
      <w:r w:rsidR="007F2ED2" w:rsidRP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совреме</w:t>
      </w:r>
      <w:r w:rsid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образовательных технологи</w:t>
      </w:r>
      <w:proofErr w:type="gramStart"/>
      <w:r w:rsid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 w:rsid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ТРИЗ, ИКТ, технология критического мышления, технология работы в группах, проектная технология и др.)</w:t>
      </w:r>
    </w:p>
    <w:p w:rsidR="00B71428" w:rsidRDefault="007F2ED2" w:rsidP="00EE4A1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целостности образования </w:t>
      </w:r>
      <w:proofErr w:type="gramStart"/>
      <w:r w:rsidRP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>–е</w:t>
      </w:r>
      <w:proofErr w:type="gramEnd"/>
      <w:r w:rsidRP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динство процессов обучения,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развития учащихся.</w:t>
      </w:r>
    </w:p>
    <w:p w:rsidR="007F2ED2" w:rsidRPr="007F2ED2" w:rsidRDefault="007F2ED2" w:rsidP="00EE4A1D">
      <w:pPr>
        <w:pStyle w:val="ab"/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Принцип индивидуализации </w:t>
      </w:r>
      <w:proofErr w:type="gramStart"/>
      <w:r w:rsidRP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>–у</w:t>
      </w:r>
      <w:proofErr w:type="gramEnd"/>
      <w:r w:rsidRP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>чет уровня развития способностей каждого ученика, формирование на этой основе индивидуальных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 </w:t>
      </w:r>
      <w:r w:rsidRP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и обучения.</w:t>
      </w:r>
    </w:p>
    <w:p w:rsidR="007F2ED2" w:rsidRPr="007F2ED2" w:rsidRDefault="007F2ED2" w:rsidP="00EE4A1D">
      <w:pPr>
        <w:pStyle w:val="ab"/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развивающего обучения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опора</w:t>
      </w:r>
      <w:r w:rsidRP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ближайшего развития ребенка, что </w:t>
      </w:r>
      <w:r w:rsidRP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ускорению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 w:rsidRPr="007F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развития.</w:t>
      </w:r>
    </w:p>
    <w:p w:rsidR="00AC0892" w:rsidRDefault="007F2ED2" w:rsidP="00EE4A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интеграции</w:t>
      </w: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интеллектуального, морального, эстетического и физического развития.</w:t>
      </w:r>
    </w:p>
    <w:p w:rsidR="00B71428" w:rsidRPr="00AC0892" w:rsidRDefault="00AC0892" w:rsidP="00EE4A1D">
      <w:pPr>
        <w:pStyle w:val="ab"/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89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 вариативности - осуществление различных вариантов действий по реализации задач развития школы,  выбора учащимися дополнительных образовательных услуг, позволяющих учащемуся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раскрыть и развить свои склонности  и способности</w:t>
      </w:r>
      <w:r w:rsidRPr="00AC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71428" w:rsidRPr="00AC08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71428" w:rsidRPr="00B71428" w:rsidRDefault="00B71428" w:rsidP="00B7142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педагогической деятельности в работе с одаренными детьми:</w:t>
      </w:r>
    </w:p>
    <w:p w:rsidR="00B71428" w:rsidRPr="00B71428" w:rsidRDefault="00B71428" w:rsidP="00EE4A1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создания условий для самопознания и самореализации каждой одаренной личности;</w:t>
      </w:r>
    </w:p>
    <w:p w:rsidR="00B71428" w:rsidRPr="00B71428" w:rsidRDefault="00B71428" w:rsidP="00EE4A1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B71428" w:rsidRPr="00B71428" w:rsidRDefault="00B71428" w:rsidP="00EE4A1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возрастания роли внеурочной деятельности;</w:t>
      </w:r>
    </w:p>
    <w:p w:rsidR="00B71428" w:rsidRPr="00B71428" w:rsidRDefault="00B71428" w:rsidP="00EE4A1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индивидуализации и дифференциации обучения;</w:t>
      </w:r>
    </w:p>
    <w:p w:rsidR="00B71428" w:rsidRPr="00B71428" w:rsidRDefault="00B71428" w:rsidP="00EE4A1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вариативности реализации содержания, форм и методов учебно-воспитательного процесса;</w:t>
      </w:r>
    </w:p>
    <w:p w:rsidR="00B71428" w:rsidRPr="00B71428" w:rsidRDefault="00B71428" w:rsidP="00EE4A1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A10FBE" w:rsidRPr="00AC0892" w:rsidRDefault="00B71428" w:rsidP="00EE4A1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свободы выбора учащимся дополнительных образовательных услуг, помощи, наставничества.</w:t>
      </w:r>
    </w:p>
    <w:p w:rsidR="00964A52" w:rsidRDefault="00964A52" w:rsidP="00AC0892">
      <w:pPr>
        <w:shd w:val="clear" w:color="auto" w:fill="FFFFFF"/>
        <w:spacing w:after="0"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A52" w:rsidRDefault="00964A52" w:rsidP="00AC0892">
      <w:pPr>
        <w:shd w:val="clear" w:color="auto" w:fill="FFFFFF"/>
        <w:spacing w:after="0"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0892" w:rsidRPr="00B71428" w:rsidRDefault="00571258" w:rsidP="00964A52">
      <w:pPr>
        <w:shd w:val="clear" w:color="auto" w:fill="FFFFFF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1.8. </w:t>
      </w:r>
      <w:r w:rsidR="00AC0892" w:rsidRPr="00B71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деятельности</w:t>
      </w:r>
      <w:r w:rsidR="00AC0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педагога</w:t>
      </w:r>
      <w:r w:rsidR="00AC0892" w:rsidRPr="00B71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C0892" w:rsidRDefault="00AC0892" w:rsidP="00AC089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892" w:rsidRDefault="00AC0892" w:rsidP="00964A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диагностика, наблюдение, анализ полученных результатов;</w:t>
      </w:r>
    </w:p>
    <w:p w:rsidR="00AC0892" w:rsidRDefault="00AC0892" w:rsidP="00964A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систематизация материалов и результатов работы с 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 детьми;</w:t>
      </w:r>
    </w:p>
    <w:p w:rsidR="00AC0892" w:rsidRPr="00B71428" w:rsidRDefault="00AC0892" w:rsidP="00964A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</w:t>
      </w:r>
      <w:proofErr w:type="gramStart"/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proofErr w:type="gramEnd"/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групповых занятий, так и индивидуальной работы с одаренными детьми;</w:t>
      </w:r>
    </w:p>
    <w:p w:rsidR="00AC0892" w:rsidRPr="00B71428" w:rsidRDefault="00AC0892" w:rsidP="00964A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учащихся к олимпиадам, конкурсам,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викторинам школьного, районного, краевого, всероссийского</w:t>
      </w: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уровня;</w:t>
      </w:r>
    </w:p>
    <w:p w:rsidR="00AC0892" w:rsidRPr="00B71428" w:rsidRDefault="00AC0892" w:rsidP="00964A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массовы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мероприятий внутри класса, школы</w:t>
      </w: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0892" w:rsidRPr="00AC0892" w:rsidRDefault="00AC0892" w:rsidP="00964A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3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стимулировать познавательные способности учащихся; </w:t>
      </w:r>
    </w:p>
    <w:p w:rsidR="00AC0892" w:rsidRPr="00AC0892" w:rsidRDefault="00DB37C5" w:rsidP="00964A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AC0892" w:rsidRPr="00AC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взвешенные психолого-педагогические решения; </w:t>
      </w:r>
    </w:p>
    <w:p w:rsidR="00AC0892" w:rsidRPr="00AC0892" w:rsidRDefault="00DB37C5" w:rsidP="00964A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C0892" w:rsidRPr="00AC089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свою учебно-воспитатель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деятельность и всего класса.</w:t>
      </w:r>
      <w:r w:rsidR="00AC0892" w:rsidRPr="00AC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37C5" w:rsidRPr="00964A52" w:rsidRDefault="00DB37C5" w:rsidP="00964A5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892" w:rsidRPr="00964A52" w:rsidRDefault="00AC0892" w:rsidP="00964A5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64A5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Требования, </w:t>
      </w:r>
      <w:r w:rsidR="00DB37C5" w:rsidRPr="00964A5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предъявляемые</w:t>
      </w:r>
      <w:r w:rsidRPr="00964A5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к учителю, работающему с одаренными  детьми</w:t>
      </w:r>
    </w:p>
    <w:p w:rsidR="00571258" w:rsidRPr="00964A52" w:rsidRDefault="00571258" w:rsidP="00964A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C0892" w:rsidRPr="00964A52" w:rsidRDefault="00AC0892" w:rsidP="0096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4A5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Учитель должен быть:</w:t>
      </w:r>
    </w:p>
    <w:p w:rsidR="00AC0892" w:rsidRPr="00964A52" w:rsidRDefault="00AC0892" w:rsidP="00EE4A1D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4A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964A52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творческим</w:t>
      </w:r>
      <w:proofErr w:type="gramEnd"/>
      <w:r w:rsidRPr="00964A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способным к инновационной  деятельности; </w:t>
      </w:r>
    </w:p>
    <w:p w:rsidR="00AC0892" w:rsidRPr="00964A52" w:rsidRDefault="00AC0892" w:rsidP="00EE4A1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64A52">
        <w:rPr>
          <w:rFonts w:ascii="Times New Roman" w:eastAsia="Times New Roman" w:hAnsi="Times New Roman" w:cs="Times New Roman"/>
          <w:sz w:val="28"/>
          <w:szCs w:val="28"/>
          <w:lang w:eastAsia="zh-CN"/>
        </w:rPr>
        <w:t>увлечен</w:t>
      </w:r>
      <w:proofErr w:type="gramEnd"/>
      <w:r w:rsidRPr="00964A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своим делом;</w:t>
      </w:r>
    </w:p>
    <w:p w:rsidR="00AC0892" w:rsidRPr="00964A52" w:rsidRDefault="00AC0892" w:rsidP="00EE4A1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64A5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способным</w:t>
      </w:r>
      <w:proofErr w:type="gramEnd"/>
      <w:r w:rsidRPr="00964A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экспериментальной, научной и творческой деятельности;</w:t>
      </w:r>
    </w:p>
    <w:p w:rsidR="00AC0892" w:rsidRPr="00964A52" w:rsidRDefault="00AC0892" w:rsidP="00EE4A1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4A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профессионально грамотным;</w:t>
      </w:r>
    </w:p>
    <w:p w:rsidR="00AC0892" w:rsidRPr="00964A52" w:rsidRDefault="00AC0892" w:rsidP="00EE4A1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4A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владеть современными педагогическими технологиями; </w:t>
      </w:r>
    </w:p>
    <w:p w:rsidR="00AC0892" w:rsidRPr="00964A52" w:rsidRDefault="00AC0892" w:rsidP="00EE4A1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4A5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интеллектуальным, нравственным и эрудированным;</w:t>
      </w:r>
    </w:p>
    <w:p w:rsidR="00AC0892" w:rsidRPr="00964A52" w:rsidRDefault="00AC0892" w:rsidP="00EE4A1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4A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проводником передовых педагогических технологий;</w:t>
      </w:r>
    </w:p>
    <w:p w:rsidR="00AC0892" w:rsidRPr="00964A52" w:rsidRDefault="00AC0892" w:rsidP="00EE4A1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64A52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психологом, воспитателем и умелым организатором учебно-воспитательного процесса.</w:t>
      </w:r>
    </w:p>
    <w:p w:rsidR="0004069E" w:rsidRPr="00964A52" w:rsidRDefault="0004069E" w:rsidP="00964A52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4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реализации программы</w:t>
      </w:r>
    </w:p>
    <w:p w:rsidR="00A90991" w:rsidRDefault="00A90991" w:rsidP="0004069E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69E" w:rsidRPr="00A90991" w:rsidRDefault="0004069E" w:rsidP="0004069E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Руководители:</w:t>
      </w:r>
    </w:p>
    <w:p w:rsidR="0004069E" w:rsidRPr="00A90991" w:rsidRDefault="0004069E" w:rsidP="0004069E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администрация школы;</w:t>
      </w:r>
    </w:p>
    <w:p w:rsidR="0004069E" w:rsidRPr="00A90991" w:rsidRDefault="0004069E" w:rsidP="0004069E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руководитель творческой группы по работе с ОД.</w:t>
      </w:r>
    </w:p>
    <w:p w:rsidR="0004069E" w:rsidRPr="00A90991" w:rsidRDefault="0004069E" w:rsidP="0004069E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69E" w:rsidRPr="00A90991" w:rsidRDefault="0004069E" w:rsidP="0004069E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Творческая группа:</w:t>
      </w:r>
    </w:p>
    <w:p w:rsidR="0004069E" w:rsidRPr="00A90991" w:rsidRDefault="0004069E" w:rsidP="0004069E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учителя, педагоги дополнительного образования;</w:t>
      </w:r>
    </w:p>
    <w:p w:rsidR="0004069E" w:rsidRPr="00A90991" w:rsidRDefault="0004069E" w:rsidP="0004069E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педагог - психолог;</w:t>
      </w:r>
    </w:p>
    <w:p w:rsidR="0004069E" w:rsidRPr="00A90991" w:rsidRDefault="0004069E" w:rsidP="0004069E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библиотекарь;</w:t>
      </w:r>
    </w:p>
    <w:p w:rsidR="0004069E" w:rsidRPr="00A90991" w:rsidRDefault="0004069E" w:rsidP="0004069E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69E" w:rsidRPr="00A90991" w:rsidRDefault="0004069E" w:rsidP="0004069E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Участники:</w:t>
      </w:r>
    </w:p>
    <w:p w:rsidR="0004069E" w:rsidRPr="00A90991" w:rsidRDefault="0004069E" w:rsidP="0004069E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учащиеся начальных</w:t>
      </w:r>
      <w:r w:rsidR="00A90991"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классов</w:t>
      </w: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AC0892" w:rsidRPr="00A90991" w:rsidRDefault="0004069E" w:rsidP="0004069E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A9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родители.</w:t>
      </w:r>
    </w:p>
    <w:p w:rsidR="00571258" w:rsidRDefault="00571258" w:rsidP="001B7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4A52" w:rsidRPr="001B7E46" w:rsidRDefault="00964A52" w:rsidP="001B7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16B8" w:rsidRPr="00964A52" w:rsidRDefault="00571258" w:rsidP="0096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A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1.9. </w:t>
      </w:r>
      <w:r w:rsidR="004D16B8" w:rsidRPr="00964A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Ресурсное обеспечение реализации программы:</w:t>
      </w:r>
    </w:p>
    <w:p w:rsidR="004D16B8" w:rsidRPr="00D268D6" w:rsidRDefault="004D16B8" w:rsidP="004D16B8">
      <w:pPr>
        <w:pStyle w:val="ab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16B8" w:rsidRPr="00D268D6" w:rsidRDefault="004D16B8" w:rsidP="00EE4A1D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6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</w:t>
      </w:r>
      <w:proofErr w:type="gramEnd"/>
      <w:r w:rsidRPr="00D268D6">
        <w:rPr>
          <w:rFonts w:ascii="Times New Roman" w:eastAsia="Times New Roman" w:hAnsi="Times New Roman" w:cs="Times New Roman"/>
          <w:color w:val="000000"/>
          <w:sz w:val="28"/>
          <w:szCs w:val="28"/>
        </w:rPr>
        <w:t>: для работы с одаренными детьми учитель должен владеть высоким уровнем специальных профессиональных, психолого-педагогических и личностных компетентностей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Критерии отбора учителей для работы с одаренными детьми: активная научно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268D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деятельность; стремление к самообразованию и самосовершенствованию; высокий уровень интеллектуально-духовного развития, эрудированность;  наличие организаторских способностей.</w:t>
      </w:r>
    </w:p>
    <w:p w:rsidR="004D16B8" w:rsidRDefault="004D16B8" w:rsidP="00EE4A1D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Научно-методическое:</w:t>
      </w:r>
      <w:r w:rsidRPr="00D2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компьютерной базы данных о работе с одаренными детьми, применение инновационных педагогических технологий. </w:t>
      </w:r>
    </w:p>
    <w:p w:rsidR="004D16B8" w:rsidRPr="00D268D6" w:rsidRDefault="004D16B8" w:rsidP="00EE4A1D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Материально-техническое: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кабинета</w:t>
      </w:r>
      <w:r w:rsidRPr="00D2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необходимым ТСО; обеспечение необходимым оборудованием и материалами для организации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 одарёнными детьми.</w:t>
      </w:r>
      <w:r w:rsidRPr="00D2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1D3A" w:rsidRPr="001E1D3A" w:rsidRDefault="001E1D3A" w:rsidP="001E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D3A" w:rsidRPr="001E1D3A" w:rsidRDefault="00571258" w:rsidP="00964A52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1.10. </w:t>
      </w:r>
      <w:r w:rsidR="001E1D3A" w:rsidRPr="001E1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одаренными учащимися:</w:t>
      </w:r>
    </w:p>
    <w:p w:rsidR="001E1D3A" w:rsidRPr="001E1D3A" w:rsidRDefault="001E1D3A" w:rsidP="00EE4A1D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tLeast"/>
        <w:ind w:left="0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урока творческие мастерские;</w:t>
      </w:r>
    </w:p>
    <w:p w:rsidR="001E1D3A" w:rsidRPr="001E1D3A" w:rsidRDefault="001E1D3A" w:rsidP="00EE4A1D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tLeast"/>
        <w:ind w:left="0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групповые занятия </w:t>
      </w:r>
      <w:r w:rsidR="00DB37C5" w:rsidRPr="00DB37C5">
        <w:rPr>
          <w:rFonts w:ascii="Times New Roman" w:eastAsia="Times New Roman" w:hAnsi="Times New Roman" w:cs="Times New Roman"/>
          <w:color w:val="000000"/>
          <w:sz w:val="28"/>
          <w:szCs w:val="28"/>
        </w:rPr>
        <w:t>с одаренными учащимися</w:t>
      </w:r>
      <w:r w:rsidR="00DB37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1D3A" w:rsidRPr="001E1D3A" w:rsidRDefault="001E1D3A" w:rsidP="00EE4A1D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tLeast"/>
        <w:ind w:left="0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кружки по интересам;</w:t>
      </w:r>
    </w:p>
    <w:p w:rsidR="001E1D3A" w:rsidRPr="001E1D3A" w:rsidRDefault="001E1D3A" w:rsidP="00EE4A1D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tLeast"/>
        <w:ind w:left="0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исследовательской и проектной деятельностью;</w:t>
      </w:r>
    </w:p>
    <w:p w:rsidR="001E1D3A" w:rsidRPr="001E1D3A" w:rsidRDefault="001E1D3A" w:rsidP="00EE4A1D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tLeast"/>
        <w:ind w:left="0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НОУ;</w:t>
      </w:r>
    </w:p>
    <w:p w:rsidR="001E1D3A" w:rsidRPr="001E1D3A" w:rsidRDefault="001E1D3A" w:rsidP="00EE4A1D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tLeast"/>
        <w:ind w:left="0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конкурсы;</w:t>
      </w:r>
    </w:p>
    <w:p w:rsidR="001E1D3A" w:rsidRPr="001E1D3A" w:rsidRDefault="001E1D3A" w:rsidP="00EE4A1D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tLeast"/>
        <w:ind w:left="0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интеллектуальный марафон;</w:t>
      </w:r>
    </w:p>
    <w:p w:rsidR="001E1D3A" w:rsidRPr="001E1D3A" w:rsidRDefault="001E1D3A" w:rsidP="00EE4A1D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tLeast"/>
        <w:ind w:left="0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научно-практические конференции</w:t>
      </w:r>
    </w:p>
    <w:p w:rsidR="001E1D3A" w:rsidRPr="001E1D3A" w:rsidRDefault="001E1D3A" w:rsidP="00EE4A1D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tLeast"/>
        <w:ind w:left="0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олимпиадах, конкурсах различного уровня;</w:t>
      </w:r>
    </w:p>
    <w:p w:rsidR="001E1D3A" w:rsidRPr="00DB37C5" w:rsidRDefault="001E1D3A" w:rsidP="00EE4A1D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tLeast"/>
        <w:ind w:left="0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индивидуальным планам;</w:t>
      </w:r>
    </w:p>
    <w:p w:rsidR="001E1D3A" w:rsidRPr="001E1D3A" w:rsidRDefault="001E1D3A" w:rsidP="00EE4A1D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tLeast"/>
        <w:ind w:left="0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детских портфолио.</w:t>
      </w:r>
    </w:p>
    <w:p w:rsidR="00DE699D" w:rsidRDefault="00DE699D" w:rsidP="0008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2571" w:rsidRDefault="005D2571" w:rsidP="00F93B6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3B62" w:rsidRDefault="00F93B62" w:rsidP="00D677A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3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II.</w:t>
      </w:r>
    </w:p>
    <w:p w:rsidR="00F93B62" w:rsidRPr="00F93B62" w:rsidRDefault="00F93B62" w:rsidP="00D677A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6246" w:rsidRDefault="00D677A0" w:rsidP="00D677A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  <w:r w:rsidR="00F93B62" w:rsidRPr="00F93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 «Одарённые дети»</w:t>
      </w:r>
    </w:p>
    <w:p w:rsidR="00BA5FD9" w:rsidRDefault="00BA5FD9" w:rsidP="00D677A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5FD9" w:rsidRDefault="00BA5FD9" w:rsidP="00DE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Содержание программы:</w:t>
      </w:r>
    </w:p>
    <w:p w:rsidR="00BA5FD9" w:rsidRPr="00BA5FD9" w:rsidRDefault="00BA5FD9" w:rsidP="00DE69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A5F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Методические требования к организации и практической реализации программы «Одарённые дети»</w:t>
      </w:r>
      <w:r w:rsidRPr="00BA5F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1.1. Исполнение государственных принципов образования ст. Закона РФ «Об образовании».</w:t>
      </w:r>
      <w:r w:rsidRPr="00BA5F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1.2. Организация необходимой психолого-педагогической работы среди родителей способных учащихся.</w:t>
      </w:r>
      <w:r w:rsidRPr="00BA5F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1.3. Ежегодный анализ состояния и результатов работы с талантливыми учащимися..</w:t>
      </w:r>
      <w:r w:rsidRPr="00BA5F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1.4. Обогащение и распространение опыта работы с одаренными детьми.</w:t>
      </w:r>
      <w:r w:rsidRPr="00BA5F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1.5. Создание банка педагогической информации по работе с одаренными детьми.</w:t>
      </w:r>
    </w:p>
    <w:p w:rsidR="00BA5FD9" w:rsidRPr="00BA5FD9" w:rsidRDefault="00BA5FD9" w:rsidP="00DE6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Формы и виды организации работы с детьми, склонными к творческому</w:t>
      </w:r>
      <w:r w:rsidRPr="00BA5FD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уровню освоения отдельных образовательных областей или предметов.</w:t>
      </w:r>
    </w:p>
    <w:p w:rsidR="00BA5FD9" w:rsidRPr="00BA5FD9" w:rsidRDefault="00BA5FD9" w:rsidP="00DE6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D9">
        <w:rPr>
          <w:rFonts w:ascii="Times New Roman" w:eastAsia="Calibri" w:hAnsi="Times New Roman" w:cs="Times New Roman"/>
          <w:sz w:val="28"/>
          <w:szCs w:val="28"/>
          <w:lang w:eastAsia="en-US"/>
        </w:rPr>
        <w:t>2.1. Организация и проведение школьных олимпиад. Участие в городских, краевых всероссийских  олимпиадах</w:t>
      </w:r>
      <w:r w:rsidRPr="00BA5FD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2.2.Организация и проведение интеллектуальных игр, конкурсов, научно-практических конференций</w:t>
      </w:r>
    </w:p>
    <w:p w:rsidR="00BA5FD9" w:rsidRPr="00BA5FD9" w:rsidRDefault="00BA5FD9" w:rsidP="00DE6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D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3. Наблюдение, </w:t>
      </w:r>
      <w:proofErr w:type="gramStart"/>
      <w:r w:rsidRPr="00BA5FD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контроль за</w:t>
      </w:r>
      <w:proofErr w:type="gramEnd"/>
      <w:r w:rsidRPr="00BA5FD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выполнением программы.</w:t>
      </w:r>
    </w:p>
    <w:p w:rsidR="00BA5FD9" w:rsidRPr="00BA5FD9" w:rsidRDefault="00BA5FD9" w:rsidP="00DE6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</w:t>
      </w:r>
      <w:r w:rsidRPr="00BA5FD9">
        <w:rPr>
          <w:rFonts w:ascii="Times New Roman" w:eastAsia="Calibri" w:hAnsi="Times New Roman" w:cs="Times New Roman"/>
          <w:sz w:val="28"/>
          <w:szCs w:val="28"/>
          <w:lang w:eastAsia="en-US"/>
        </w:rPr>
        <w:t>. Проведение контрольных срезов, тестов, анкетирования учащихся творческого уровня.</w:t>
      </w:r>
    </w:p>
    <w:p w:rsidR="00BA5FD9" w:rsidRPr="00BA5FD9" w:rsidRDefault="00BA5FD9" w:rsidP="00DE6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FD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3.2.  Проведение школьных и классных конференций, конкурсов, творческих отчетов.</w:t>
      </w:r>
    </w:p>
    <w:p w:rsidR="00DE699D" w:rsidRDefault="00DE699D" w:rsidP="00DE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FD9" w:rsidRDefault="00BA5FD9" w:rsidP="00DE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 </w:t>
      </w:r>
      <w:r w:rsidR="005D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и э</w:t>
      </w:r>
      <w:r w:rsidRPr="001E1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тапы 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 </w:t>
      </w:r>
    </w:p>
    <w:p w:rsidR="00BA5FD9" w:rsidRPr="001E1D3A" w:rsidRDefault="00BA5FD9" w:rsidP="00BA5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FD9" w:rsidRPr="001B5225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B5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B52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52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(2013-2014г.) </w:t>
      </w:r>
    </w:p>
    <w:p w:rsidR="00BA5FD9" w:rsidRPr="001B5225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C3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рганизационно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3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диагностический</w:t>
      </w:r>
      <w:proofErr w:type="gramStart"/>
      <w:r w:rsidRPr="00AC3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B52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Pr="001B52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A5FD9" w:rsidRPr="001B5225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1B5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выявление одарённых детей, формирование системы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учащимися</w:t>
      </w:r>
      <w:r w:rsidRPr="001B5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FD9" w:rsidRPr="00AC34D2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3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BA5FD9" w:rsidRPr="001B5225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B522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мативной базы</w:t>
      </w:r>
      <w:r w:rsidRPr="001B52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FD9" w:rsidRPr="001B5225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B52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разработка программы работы с одаренными учащимися; </w:t>
      </w:r>
    </w:p>
    <w:p w:rsidR="00BA5FD9" w:rsidRPr="001B5225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проведение </w:t>
      </w:r>
      <w:r w:rsidRPr="001B5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конкурсов, фестивалей,  выставок детского творчества;</w:t>
      </w:r>
    </w:p>
    <w:p w:rsidR="00BA5FD9" w:rsidRPr="001E1D3A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B522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материально-технических, педагогиче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условий для успешной реали</w:t>
      </w:r>
      <w:r w:rsidRPr="001B5225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программы.</w:t>
      </w:r>
    </w:p>
    <w:p w:rsidR="00BA5FD9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данных по одарённым детям; </w:t>
      </w: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анка творческих работ учащихся; </w:t>
      </w: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 повышенной сложности; </w:t>
      </w: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работе с одарёнными детьми. </w:t>
      </w:r>
    </w:p>
    <w:p w:rsidR="00BA5FD9" w:rsidRPr="00AC34D2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5FD9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C3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 (2014 - 2016г.)</w:t>
      </w:r>
      <w:proofErr w:type="gramEnd"/>
    </w:p>
    <w:p w:rsidR="00BA5FD9" w:rsidRPr="00AC34D2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Практико-диагностический</w:t>
      </w:r>
      <w:r w:rsidRPr="00AC3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BA5FD9" w:rsidRPr="00AC34D2" w:rsidRDefault="00BA5FD9" w:rsidP="00BA5F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AC34D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Цель:</w:t>
      </w:r>
      <w:r w:rsidRPr="00AC34D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AC34D2">
        <w:rPr>
          <w:rFonts w:ascii="Times New Roman" w:eastAsia="Times New Roman" w:hAnsi="Times New Roman" w:cs="Times New Roman"/>
          <w:sz w:val="26"/>
          <w:szCs w:val="26"/>
          <w:lang w:eastAsia="zh-CN"/>
        </w:rPr>
        <w:t>апробация системы работы с одаренными учащимися.</w:t>
      </w:r>
    </w:p>
    <w:p w:rsidR="00BA5FD9" w:rsidRPr="00AC34D2" w:rsidRDefault="00BA5FD9" w:rsidP="00DE69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34D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Задачи: </w:t>
      </w:r>
    </w:p>
    <w:p w:rsidR="00BA5FD9" w:rsidRPr="00AC34D2" w:rsidRDefault="00BA5FD9" w:rsidP="00EE4A1D">
      <w:pPr>
        <w:numPr>
          <w:ilvl w:val="0"/>
          <w:numId w:val="20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34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диагностика склонностей учащихся; </w:t>
      </w:r>
    </w:p>
    <w:p w:rsidR="00BA5FD9" w:rsidRPr="00AC34D2" w:rsidRDefault="00BA5FD9" w:rsidP="00EE4A1D">
      <w:pPr>
        <w:numPr>
          <w:ilvl w:val="0"/>
          <w:numId w:val="20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34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разработка психолого-методических рекомендаций по работе с одаренными детьми;</w:t>
      </w:r>
    </w:p>
    <w:p w:rsidR="00BA5FD9" w:rsidRPr="00AC34D2" w:rsidRDefault="00BA5FD9" w:rsidP="00EE4A1D">
      <w:pPr>
        <w:numPr>
          <w:ilvl w:val="0"/>
          <w:numId w:val="20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проведение  олимпиад, кон</w:t>
      </w:r>
      <w:r w:rsidRPr="00AC34D2">
        <w:rPr>
          <w:rFonts w:ascii="Times New Roman" w:eastAsia="Times New Roman" w:hAnsi="Times New Roman" w:cs="Times New Roman"/>
          <w:sz w:val="26"/>
          <w:szCs w:val="26"/>
          <w:lang w:eastAsia="zh-CN"/>
        </w:rPr>
        <w:t>курсов, фестивалей,  выставок детского творчества;</w:t>
      </w:r>
    </w:p>
    <w:p w:rsidR="00BA5FD9" w:rsidRPr="00AC34D2" w:rsidRDefault="00BA5FD9" w:rsidP="00EE4A1D">
      <w:pPr>
        <w:numPr>
          <w:ilvl w:val="0"/>
          <w:numId w:val="20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34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систематизация мероприятий по работе с одаренными детьми;</w:t>
      </w:r>
    </w:p>
    <w:p w:rsidR="00BA5FD9" w:rsidRPr="00AC34D2" w:rsidRDefault="00BA5FD9" w:rsidP="00EE4A1D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34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адаптация учебных программ,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факультативов, кружков</w:t>
      </w:r>
      <w:r w:rsidRPr="00AC34D2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BA5FD9" w:rsidRPr="00AC34D2" w:rsidRDefault="00BA5FD9" w:rsidP="00EE4A1D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AC34D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активной системы научно-исследовательской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C3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D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</w:t>
      </w:r>
      <w:r w:rsidRPr="00AC3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учащихся; </w:t>
      </w:r>
    </w:p>
    <w:p w:rsidR="00BA5FD9" w:rsidRPr="001E1D3A" w:rsidRDefault="00BA5FD9" w:rsidP="00BA5FD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FD9" w:rsidRPr="000669D9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66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066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 (2016-2017г.)</w:t>
      </w:r>
      <w:proofErr w:type="gramEnd"/>
    </w:p>
    <w:p w:rsidR="00BA5FD9" w:rsidRPr="000669D9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Констатирующий (аналитический)</w:t>
      </w:r>
    </w:p>
    <w:p w:rsidR="00BA5FD9" w:rsidRPr="000669D9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066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 работы с ОД.</w:t>
      </w:r>
    </w:p>
    <w:p w:rsidR="00BA5FD9" w:rsidRPr="000669D9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6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BA5FD9" w:rsidRPr="000669D9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9D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669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анализ итогов реализации программы; </w:t>
      </w:r>
    </w:p>
    <w:p w:rsidR="00BA5FD9" w:rsidRPr="000669D9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9D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669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достижение преемственности в воспитании и развитии детей на всех этапах обучения в школе;</w:t>
      </w:r>
    </w:p>
    <w:p w:rsidR="00BA5FD9" w:rsidRPr="000669D9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9D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669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коррекция затруднений педагогов в реализации программы; </w:t>
      </w:r>
    </w:p>
    <w:p w:rsidR="00BA5FD9" w:rsidRDefault="00BA5FD9" w:rsidP="00B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9D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669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портфолио ОД;</w:t>
      </w:r>
    </w:p>
    <w:p w:rsidR="00BA5FD9" w:rsidRDefault="00BA5FD9" w:rsidP="00BA5FD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67F67" w:rsidRPr="00B25159" w:rsidRDefault="00267F67" w:rsidP="00267F67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1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 эффективности реализации программы работы с одаренными детьми:</w:t>
      </w:r>
    </w:p>
    <w:p w:rsidR="00267F67" w:rsidRPr="00B25159" w:rsidRDefault="00267F67" w:rsidP="00EE4A1D">
      <w:pPr>
        <w:numPr>
          <w:ilvl w:val="0"/>
          <w:numId w:val="21"/>
        </w:numPr>
        <w:tabs>
          <w:tab w:val="clear" w:pos="720"/>
          <w:tab w:val="num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Удовлетворенность детей своей деятельностью и увеличение числа таких детей.</w:t>
      </w:r>
    </w:p>
    <w:p w:rsidR="00267F67" w:rsidRPr="00B25159" w:rsidRDefault="00267F67" w:rsidP="00EE4A1D">
      <w:pPr>
        <w:numPr>
          <w:ilvl w:val="0"/>
          <w:numId w:val="21"/>
        </w:numPr>
        <w:tabs>
          <w:tab w:val="clear" w:pos="720"/>
          <w:tab w:val="num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 количества детей, адекватно проявляющих свои интеллектуальные или иные способности.</w:t>
      </w:r>
    </w:p>
    <w:p w:rsidR="00267F67" w:rsidRPr="00B25159" w:rsidRDefault="00267F67" w:rsidP="00EE4A1D">
      <w:pPr>
        <w:numPr>
          <w:ilvl w:val="0"/>
          <w:numId w:val="21"/>
        </w:numPr>
        <w:tabs>
          <w:tab w:val="clear" w:pos="720"/>
          <w:tab w:val="num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уровня индивидуальных достижений детей в образовательных областях, к которым у них есть способности.</w:t>
      </w:r>
    </w:p>
    <w:p w:rsidR="00267F67" w:rsidRPr="00B25159" w:rsidRDefault="00267F67" w:rsidP="00EE4A1D">
      <w:pPr>
        <w:numPr>
          <w:ilvl w:val="0"/>
          <w:numId w:val="21"/>
        </w:numPr>
        <w:tabs>
          <w:tab w:val="clear" w:pos="720"/>
          <w:tab w:val="num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Адаптация детей к социуму в настоящем времени и в будущем.</w:t>
      </w:r>
    </w:p>
    <w:p w:rsidR="00267F67" w:rsidRPr="00267F67" w:rsidRDefault="00267F67" w:rsidP="00EE4A1D">
      <w:pPr>
        <w:numPr>
          <w:ilvl w:val="0"/>
          <w:numId w:val="21"/>
        </w:numPr>
        <w:tabs>
          <w:tab w:val="clear" w:pos="720"/>
          <w:tab w:val="num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уровня владения детьми обще предметными и социальными компетенциями, увеличение числа таких детей.</w:t>
      </w:r>
    </w:p>
    <w:p w:rsidR="00267F67" w:rsidRPr="001E1D3A" w:rsidRDefault="00267F67" w:rsidP="00267F67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1E1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формы внеурочной образовательной деятельности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6"/>
        <w:gridCol w:w="7029"/>
      </w:tblGrid>
      <w:tr w:rsidR="00267F67" w:rsidRPr="001E1D3A" w:rsidTr="00E447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4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4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</w:tr>
      <w:tr w:rsidR="00267F67" w:rsidRPr="001E1D3A" w:rsidTr="00E447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4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Групповые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E4A1D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индивидуальных возможностей учащихся.</w:t>
            </w:r>
          </w:p>
          <w:p w:rsidR="00267F67" w:rsidRPr="001E1D3A" w:rsidRDefault="00267F67" w:rsidP="00EE4A1D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степени самостоятельности учащихся.</w:t>
            </w:r>
          </w:p>
          <w:p w:rsidR="00267F67" w:rsidRPr="001E1D3A" w:rsidRDefault="00267F67" w:rsidP="00EE4A1D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познавательных возможностей учащихся.</w:t>
            </w:r>
          </w:p>
          <w:p w:rsidR="00267F67" w:rsidRPr="001E1D3A" w:rsidRDefault="00267F67" w:rsidP="00EE4A1D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267F67" w:rsidRPr="001E1D3A" w:rsidTr="00E447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4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Ученическая 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E4A1D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267F67" w:rsidRPr="001E1D3A" w:rsidRDefault="00267F67" w:rsidP="00EE4A1D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 знаний по учебным предметам.</w:t>
            </w:r>
          </w:p>
          <w:p w:rsidR="00267F67" w:rsidRPr="001E1D3A" w:rsidRDefault="00267F67" w:rsidP="00EE4A1D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информационной культуры учащихся.</w:t>
            </w:r>
          </w:p>
        </w:tc>
      </w:tr>
      <w:tr w:rsidR="00267F67" w:rsidRPr="001E1D3A" w:rsidTr="00E447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4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Предметная неделя (декада)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E4A1D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широкого спектра форм внеурочной деятельности.</w:t>
            </w:r>
          </w:p>
          <w:p w:rsidR="00267F67" w:rsidRPr="001E1D3A" w:rsidRDefault="00267F67" w:rsidP="00EE4A1D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мотивации учеников к изучению образовательной области.</w:t>
            </w:r>
          </w:p>
          <w:p w:rsidR="00267F67" w:rsidRPr="001E1D3A" w:rsidRDefault="00267F67" w:rsidP="00EE4A1D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творческих способностей учащихся.</w:t>
            </w:r>
          </w:p>
        </w:tc>
      </w:tr>
      <w:tr w:rsidR="00267F67" w:rsidRPr="001E1D3A" w:rsidTr="00E447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4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Научное общество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E4A1D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учащихся к исследовательской, творческой и проектной деятельности.</w:t>
            </w:r>
          </w:p>
          <w:p w:rsidR="00267F67" w:rsidRPr="001E1D3A" w:rsidRDefault="00267F67" w:rsidP="00EE4A1D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267F67" w:rsidRPr="001E1D3A" w:rsidTr="00E447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4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Кружки, студии,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E4A1D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творческих способностей учащихся.</w:t>
            </w:r>
          </w:p>
          <w:p w:rsidR="00267F67" w:rsidRPr="001E1D3A" w:rsidRDefault="00267F67" w:rsidP="00EE4A1D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 профессиональной ориентации.</w:t>
            </w:r>
          </w:p>
          <w:p w:rsidR="00267F67" w:rsidRPr="001E1D3A" w:rsidRDefault="00267F67" w:rsidP="00EE4A1D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Самореализация учащихся во внеклассной работе.</w:t>
            </w:r>
          </w:p>
        </w:tc>
      </w:tr>
      <w:tr w:rsidR="00267F67" w:rsidRPr="001E1D3A" w:rsidTr="00E447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7F67" w:rsidRPr="001E1D3A" w:rsidRDefault="00267F67" w:rsidP="00E4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Спортивные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7F67" w:rsidRPr="001E1D3A" w:rsidRDefault="00267F67" w:rsidP="00EE4A1D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физических способностей учащихся</w:t>
            </w:r>
          </w:p>
        </w:tc>
      </w:tr>
    </w:tbl>
    <w:p w:rsidR="00267F67" w:rsidRPr="001E1D3A" w:rsidRDefault="00267F67" w:rsidP="00267F67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Организация исследовательской работы учащихся в школе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52"/>
        <w:gridCol w:w="3363"/>
      </w:tblGrid>
      <w:tr w:rsidR="00267F67" w:rsidRPr="001E1D3A" w:rsidTr="00E447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4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Подготовительный этап:</w:t>
            </w:r>
          </w:p>
          <w:p w:rsidR="00267F67" w:rsidRPr="001E1D3A" w:rsidRDefault="00267F67" w:rsidP="00EE4A1D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научной организации труда.</w:t>
            </w:r>
          </w:p>
          <w:p w:rsidR="00267F67" w:rsidRPr="001E1D3A" w:rsidRDefault="00267F67" w:rsidP="00EE4A1D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в активные формы познавательной деятельности.</w:t>
            </w:r>
          </w:p>
          <w:p w:rsidR="00267F67" w:rsidRPr="001E1D3A" w:rsidRDefault="00267F67" w:rsidP="00EE4A1D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познавательного интереса.</w:t>
            </w:r>
          </w:p>
          <w:p w:rsidR="00267F67" w:rsidRPr="001E1D3A" w:rsidRDefault="00267F67" w:rsidP="00EE4A1D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способных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4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Формы:</w:t>
            </w:r>
          </w:p>
          <w:p w:rsidR="00267F67" w:rsidRPr="001E1D3A" w:rsidRDefault="00267F67" w:rsidP="00EE4A1D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Урок.</w:t>
            </w:r>
          </w:p>
          <w:p w:rsidR="00267F67" w:rsidRPr="001E1D3A" w:rsidRDefault="00267F67" w:rsidP="00EE4A1D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Внеклассная работа.</w:t>
            </w:r>
          </w:p>
          <w:p w:rsidR="00267F67" w:rsidRPr="001E1D3A" w:rsidRDefault="00267F67" w:rsidP="00EE4A1D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Кружки эстетического цикла.</w:t>
            </w:r>
          </w:p>
          <w:p w:rsidR="00267F67" w:rsidRPr="001E1D3A" w:rsidRDefault="00267F67" w:rsidP="00EE4A1D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Секции.</w:t>
            </w:r>
          </w:p>
        </w:tc>
      </w:tr>
      <w:tr w:rsidR="00267F67" w:rsidRPr="001E1D3A" w:rsidTr="00E447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4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Творческий этап:</w:t>
            </w:r>
          </w:p>
          <w:p w:rsidR="00267F67" w:rsidRPr="001E1D3A" w:rsidRDefault="00267F67" w:rsidP="00EE4A1D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навыков научной организации труда.</w:t>
            </w:r>
          </w:p>
          <w:p w:rsidR="00267F67" w:rsidRPr="001E1D3A" w:rsidRDefault="00267F67" w:rsidP="00EE4A1D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познавательного интереса.</w:t>
            </w:r>
          </w:p>
          <w:p w:rsidR="00267F67" w:rsidRPr="001E1D3A" w:rsidRDefault="00267F67" w:rsidP="00EE4A1D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развитие учащихся.</w:t>
            </w:r>
          </w:p>
          <w:p w:rsidR="00267F67" w:rsidRPr="001E1D3A" w:rsidRDefault="00267F67" w:rsidP="00EE4A1D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со способными школьниками.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F67" w:rsidRPr="001E1D3A" w:rsidRDefault="00267F67" w:rsidP="00E4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Формы:</w:t>
            </w:r>
          </w:p>
          <w:p w:rsidR="00267F67" w:rsidRPr="001E1D3A" w:rsidRDefault="00267F67" w:rsidP="00EE4A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Урок.</w:t>
            </w:r>
          </w:p>
          <w:p w:rsidR="00267F67" w:rsidRPr="001E1D3A" w:rsidRDefault="00267F67" w:rsidP="00EE4A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Внеклассная работа.</w:t>
            </w:r>
          </w:p>
          <w:p w:rsidR="00267F67" w:rsidRPr="001E1D3A" w:rsidRDefault="00267F67" w:rsidP="00EE4A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недели.</w:t>
            </w:r>
          </w:p>
          <w:p w:rsidR="00267F67" w:rsidRPr="001E1D3A" w:rsidRDefault="00267F67" w:rsidP="00EE4A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Школьные олимпиады.</w:t>
            </w:r>
          </w:p>
          <w:p w:rsidR="00267F67" w:rsidRPr="001E1D3A" w:rsidRDefault="00267F67" w:rsidP="00EE4A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Факультативы.</w:t>
            </w:r>
          </w:p>
          <w:p w:rsidR="00267F67" w:rsidRPr="001E1D3A" w:rsidRDefault="00267F67" w:rsidP="00EE4A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Кружки.</w:t>
            </w:r>
          </w:p>
          <w:p w:rsidR="00267F67" w:rsidRPr="001E1D3A" w:rsidRDefault="00267F67" w:rsidP="00EE4A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Секции.</w:t>
            </w:r>
          </w:p>
        </w:tc>
      </w:tr>
    </w:tbl>
    <w:p w:rsidR="00267F67" w:rsidRDefault="00267F67" w:rsidP="00267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F67" w:rsidRDefault="005D2571" w:rsidP="00DE6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2.4. </w:t>
      </w:r>
      <w:r w:rsidR="00267F67" w:rsidRPr="00D677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Стимулирование и поощрение </w:t>
      </w:r>
      <w:r w:rsidRPr="005D25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интеллектуального и творческого роста одарённых детей</w:t>
      </w:r>
    </w:p>
    <w:p w:rsidR="00267F67" w:rsidRPr="00D677A0" w:rsidRDefault="00267F67" w:rsidP="00267F6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67F67" w:rsidRPr="00D677A0" w:rsidRDefault="00267F67" w:rsidP="00267F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677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1.</w:t>
      </w:r>
      <w:r w:rsidRPr="00D677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Создание в школе постоянно действующих стендов, посвященных победителям и призерам олимпиад, конкурсов, соревнований и фестивалей различного уровня.</w:t>
      </w:r>
    </w:p>
    <w:p w:rsidR="00267F67" w:rsidRPr="00D677A0" w:rsidRDefault="00267F67" w:rsidP="00267F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677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2.</w:t>
      </w:r>
      <w:r w:rsidRPr="00D677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Выносить на публичное слушание  поощрение успехов учащихся (линейки, молнии-объявления и т.д.).</w:t>
      </w:r>
    </w:p>
    <w:p w:rsidR="00267F67" w:rsidRPr="00D677A0" w:rsidRDefault="00267F67" w:rsidP="00267F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677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3.</w:t>
      </w:r>
      <w:r w:rsidRPr="00D677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Награждение  почётными грамотами отличников учебы по итогам года.</w:t>
      </w:r>
    </w:p>
    <w:p w:rsidR="00267F67" w:rsidRPr="00D677A0" w:rsidRDefault="00267F67" w:rsidP="00267F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677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4.</w:t>
      </w:r>
      <w:r w:rsidRPr="00D677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Отмечать заслуги родителей в воспитании одаренных детей на родительских и школьных собраниях.</w:t>
      </w:r>
    </w:p>
    <w:p w:rsidR="00267F67" w:rsidRPr="00D677A0" w:rsidRDefault="00267F67" w:rsidP="00267F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D677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5.</w:t>
      </w:r>
      <w:r w:rsidRPr="00D677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Отправление благодарственных писем родителям по месту работы.</w:t>
      </w:r>
    </w:p>
    <w:p w:rsidR="00267F67" w:rsidRPr="00BA5FD9" w:rsidRDefault="00267F67" w:rsidP="00BA5FD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A5FD9" w:rsidRPr="00BA5FD9" w:rsidRDefault="00267F67" w:rsidP="00BA5FD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="005D257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BA5FD9" w:rsidRPr="00BA5FD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ы</w:t>
      </w:r>
      <w:r w:rsidR="00BA5FD9" w:rsidRPr="00BA5FD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мероприятий по выполнению программы «Одаренные дети»</w:t>
      </w:r>
      <w:r w:rsidR="00BA5FD9" w:rsidRPr="00BA5FD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5D257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План работы с одарёнными детьми </w:t>
      </w:r>
      <w:r w:rsidR="00BA5FD9" w:rsidRPr="00BA5FD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 2013 -2017 гг.</w:t>
      </w:r>
    </w:p>
    <w:tbl>
      <w:tblPr>
        <w:tblStyle w:val="1"/>
        <w:tblpPr w:leftFromText="180" w:rightFromText="180" w:vertAnchor="text" w:horzAnchor="margin" w:tblpY="189"/>
        <w:tblW w:w="9606" w:type="dxa"/>
        <w:tblLayout w:type="fixed"/>
        <w:tblLook w:val="04A0" w:firstRow="1" w:lastRow="0" w:firstColumn="1" w:lastColumn="0" w:noHBand="0" w:noVBand="1"/>
      </w:tblPr>
      <w:tblGrid>
        <w:gridCol w:w="1113"/>
        <w:gridCol w:w="6650"/>
        <w:gridCol w:w="1843"/>
      </w:tblGrid>
      <w:tr w:rsidR="00BA5FD9" w:rsidRPr="00BA5FD9" w:rsidTr="005D2571">
        <w:trPr>
          <w:trHeight w:val="146"/>
        </w:trPr>
        <w:tc>
          <w:tcPr>
            <w:tcW w:w="1113" w:type="dxa"/>
            <w:hideMark/>
          </w:tcPr>
          <w:p w:rsidR="00BA5FD9" w:rsidRPr="00BA5FD9" w:rsidRDefault="00BA5FD9" w:rsidP="00BA5F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6650" w:type="dxa"/>
            <w:hideMark/>
          </w:tcPr>
          <w:p w:rsidR="00BA5FD9" w:rsidRPr="00BA5FD9" w:rsidRDefault="00BA5FD9" w:rsidP="00BA5F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hideMark/>
          </w:tcPr>
          <w:p w:rsidR="00BA5FD9" w:rsidRPr="00BA5FD9" w:rsidRDefault="00BA5FD9" w:rsidP="00BA5F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</w:tr>
      <w:tr w:rsidR="00BA5FD9" w:rsidRPr="00BA5FD9" w:rsidTr="005D2571">
        <w:trPr>
          <w:trHeight w:val="146"/>
        </w:trPr>
        <w:tc>
          <w:tcPr>
            <w:tcW w:w="1113" w:type="dxa"/>
            <w:hideMark/>
          </w:tcPr>
          <w:p w:rsidR="00BA5FD9" w:rsidRPr="00BA5FD9" w:rsidRDefault="00BA5FD9" w:rsidP="00EE4A1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hideMark/>
          </w:tcPr>
          <w:p w:rsidR="00BA5FD9" w:rsidRPr="00BA5FD9" w:rsidRDefault="00BA5FD9" w:rsidP="00BA5FD9">
            <w:pPr>
              <w:ind w:lef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одаренных детей</w:t>
            </w:r>
          </w:p>
        </w:tc>
        <w:tc>
          <w:tcPr>
            <w:tcW w:w="1843" w:type="dxa"/>
            <w:hideMark/>
          </w:tcPr>
          <w:p w:rsidR="00BA5FD9" w:rsidRPr="00BA5FD9" w:rsidRDefault="00BA5FD9" w:rsidP="00BA5F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</w:tr>
      <w:tr w:rsidR="00BA5FD9" w:rsidRPr="00BA5FD9" w:rsidTr="005D2571">
        <w:trPr>
          <w:trHeight w:val="146"/>
        </w:trPr>
        <w:tc>
          <w:tcPr>
            <w:tcW w:w="1113" w:type="dxa"/>
            <w:hideMark/>
          </w:tcPr>
          <w:p w:rsidR="00BA5FD9" w:rsidRPr="00BA5FD9" w:rsidRDefault="00BA5FD9" w:rsidP="00EE4A1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hideMark/>
          </w:tcPr>
          <w:p w:rsidR="00BA5FD9" w:rsidRPr="00BA5FD9" w:rsidRDefault="00BA5FD9" w:rsidP="00BA5FD9">
            <w:pPr>
              <w:ind w:lef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работы с одаренными детьми на учебный год</w:t>
            </w:r>
          </w:p>
        </w:tc>
        <w:tc>
          <w:tcPr>
            <w:tcW w:w="1843" w:type="dxa"/>
            <w:hideMark/>
          </w:tcPr>
          <w:p w:rsidR="00BA5FD9" w:rsidRPr="00BA5FD9" w:rsidRDefault="00BA5FD9" w:rsidP="00BA5F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Август, ежегодно</w:t>
            </w:r>
          </w:p>
        </w:tc>
      </w:tr>
      <w:tr w:rsidR="00BA5FD9" w:rsidRPr="00BA5FD9" w:rsidTr="005D2571">
        <w:trPr>
          <w:trHeight w:val="146"/>
        </w:trPr>
        <w:tc>
          <w:tcPr>
            <w:tcW w:w="1113" w:type="dxa"/>
            <w:hideMark/>
          </w:tcPr>
          <w:p w:rsidR="00BA5FD9" w:rsidRPr="00BA5FD9" w:rsidRDefault="00BA5FD9" w:rsidP="00EE4A1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hideMark/>
          </w:tcPr>
          <w:p w:rsidR="00BA5FD9" w:rsidRPr="00BA5FD9" w:rsidRDefault="00BA5FD9" w:rsidP="00BA5FD9">
            <w:pPr>
              <w:ind w:lef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 индивидуальной программы обучения: </w:t>
            </w: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разработка планов индивидуальной работы с </w:t>
            </w: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детьми; </w:t>
            </w: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проведения занятий с детьми; </w:t>
            </w: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отработка форм, методов, приёмов работы</w:t>
            </w: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создание мониторинга результативности работы с одарёнными детьми.</w:t>
            </w:r>
          </w:p>
        </w:tc>
        <w:tc>
          <w:tcPr>
            <w:tcW w:w="1843" w:type="dxa"/>
            <w:hideMark/>
          </w:tcPr>
          <w:p w:rsidR="00BA5FD9" w:rsidRPr="00BA5FD9" w:rsidRDefault="00BA5FD9" w:rsidP="00BA5F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BA5FD9" w:rsidRPr="00BA5FD9" w:rsidTr="005D2571">
        <w:trPr>
          <w:trHeight w:val="146"/>
        </w:trPr>
        <w:tc>
          <w:tcPr>
            <w:tcW w:w="1113" w:type="dxa"/>
            <w:hideMark/>
          </w:tcPr>
          <w:p w:rsidR="00BA5FD9" w:rsidRPr="00BA5FD9" w:rsidRDefault="00BA5FD9" w:rsidP="00EE4A1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hideMark/>
          </w:tcPr>
          <w:p w:rsidR="00BA5FD9" w:rsidRPr="00BA5FD9" w:rsidRDefault="00BA5FD9" w:rsidP="00BA5FD9">
            <w:pPr>
              <w:ind w:lef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школьных олимпиад.</w:t>
            </w:r>
          </w:p>
        </w:tc>
        <w:tc>
          <w:tcPr>
            <w:tcW w:w="1843" w:type="dxa"/>
            <w:hideMark/>
          </w:tcPr>
          <w:p w:rsidR="00BA5FD9" w:rsidRPr="00BA5FD9" w:rsidRDefault="00BA5FD9" w:rsidP="00BA5F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gramStart"/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,н</w:t>
            </w:r>
            <w:proofErr w:type="gramEnd"/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  <w:proofErr w:type="spellEnd"/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ежегодно</w:t>
            </w:r>
          </w:p>
        </w:tc>
      </w:tr>
      <w:tr w:rsidR="00BA5FD9" w:rsidRPr="00BA5FD9" w:rsidTr="005D2571">
        <w:trPr>
          <w:trHeight w:val="146"/>
        </w:trPr>
        <w:tc>
          <w:tcPr>
            <w:tcW w:w="1113" w:type="dxa"/>
            <w:hideMark/>
          </w:tcPr>
          <w:p w:rsidR="00BA5FD9" w:rsidRPr="00BA5FD9" w:rsidRDefault="00BA5FD9" w:rsidP="00EE4A1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hideMark/>
          </w:tcPr>
          <w:p w:rsidR="00BA5FD9" w:rsidRPr="00BA5FD9" w:rsidRDefault="00BA5FD9" w:rsidP="00BA5FD9">
            <w:pPr>
              <w:ind w:lef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муниципальных, краевых, всероссийских  олимпиадах</w:t>
            </w:r>
          </w:p>
        </w:tc>
        <w:tc>
          <w:tcPr>
            <w:tcW w:w="1843" w:type="dxa"/>
            <w:hideMark/>
          </w:tcPr>
          <w:p w:rsidR="00BA5FD9" w:rsidRPr="00BA5FD9" w:rsidRDefault="00BA5FD9" w:rsidP="00BA5F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 </w:t>
            </w: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ежегодно</w:t>
            </w:r>
          </w:p>
        </w:tc>
      </w:tr>
      <w:tr w:rsidR="00BA5FD9" w:rsidRPr="00BA5FD9" w:rsidTr="005D2571">
        <w:trPr>
          <w:trHeight w:val="146"/>
        </w:trPr>
        <w:tc>
          <w:tcPr>
            <w:tcW w:w="1113" w:type="dxa"/>
            <w:hideMark/>
          </w:tcPr>
          <w:p w:rsidR="00BA5FD9" w:rsidRPr="00BA5FD9" w:rsidRDefault="00BA5FD9" w:rsidP="00EE4A1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hideMark/>
          </w:tcPr>
          <w:p w:rsidR="00BA5FD9" w:rsidRPr="00BA5FD9" w:rsidRDefault="00BA5FD9" w:rsidP="00BA5FD9">
            <w:pPr>
              <w:ind w:lef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1843" w:type="dxa"/>
            <w:hideMark/>
          </w:tcPr>
          <w:p w:rsidR="00BA5FD9" w:rsidRPr="00BA5FD9" w:rsidRDefault="00BA5FD9" w:rsidP="00BA5F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Май,</w:t>
            </w: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ежегодно</w:t>
            </w:r>
          </w:p>
        </w:tc>
      </w:tr>
      <w:tr w:rsidR="00BA5FD9" w:rsidRPr="00BA5FD9" w:rsidTr="005D2571">
        <w:trPr>
          <w:trHeight w:val="146"/>
        </w:trPr>
        <w:tc>
          <w:tcPr>
            <w:tcW w:w="1113" w:type="dxa"/>
            <w:hideMark/>
          </w:tcPr>
          <w:p w:rsidR="00BA5FD9" w:rsidRPr="00BA5FD9" w:rsidRDefault="00BA5FD9" w:rsidP="00EE4A1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hideMark/>
          </w:tcPr>
          <w:p w:rsidR="00BA5FD9" w:rsidRPr="00BA5FD9" w:rsidRDefault="00BA5FD9" w:rsidP="00BA5FD9">
            <w:pPr>
              <w:ind w:lef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843" w:type="dxa"/>
            <w:hideMark/>
          </w:tcPr>
          <w:p w:rsidR="00BA5FD9" w:rsidRPr="00BA5FD9" w:rsidRDefault="00BA5FD9" w:rsidP="00BA5F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A5FD9" w:rsidRPr="00BA5FD9" w:rsidTr="005D2571">
        <w:trPr>
          <w:trHeight w:val="146"/>
        </w:trPr>
        <w:tc>
          <w:tcPr>
            <w:tcW w:w="1113" w:type="dxa"/>
            <w:hideMark/>
          </w:tcPr>
          <w:p w:rsidR="00BA5FD9" w:rsidRPr="00BA5FD9" w:rsidRDefault="00BA5FD9" w:rsidP="00EE4A1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hideMark/>
          </w:tcPr>
          <w:p w:rsidR="00BA5FD9" w:rsidRPr="00BA5FD9" w:rsidRDefault="00BA5FD9" w:rsidP="00BA5FD9">
            <w:pPr>
              <w:ind w:lef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отчет по итогам работы с одаренными детьми</w:t>
            </w:r>
          </w:p>
        </w:tc>
        <w:tc>
          <w:tcPr>
            <w:tcW w:w="1843" w:type="dxa"/>
            <w:hideMark/>
          </w:tcPr>
          <w:p w:rsidR="00BA5FD9" w:rsidRPr="00BA5FD9" w:rsidRDefault="00BA5FD9" w:rsidP="00BA5F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май</w:t>
            </w:r>
          </w:p>
        </w:tc>
      </w:tr>
      <w:tr w:rsidR="00BA5FD9" w:rsidRPr="00BA5FD9" w:rsidTr="005D2571">
        <w:trPr>
          <w:trHeight w:val="146"/>
        </w:trPr>
        <w:tc>
          <w:tcPr>
            <w:tcW w:w="1113" w:type="dxa"/>
            <w:hideMark/>
          </w:tcPr>
          <w:p w:rsidR="00BA5FD9" w:rsidRPr="00BA5FD9" w:rsidRDefault="00BA5FD9" w:rsidP="00EE4A1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hideMark/>
          </w:tcPr>
          <w:p w:rsidR="00BA5FD9" w:rsidRPr="00BA5FD9" w:rsidRDefault="00BA5FD9" w:rsidP="00BA5FD9">
            <w:pPr>
              <w:ind w:lef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опыта работы с одаренными детьми</w:t>
            </w:r>
          </w:p>
        </w:tc>
        <w:tc>
          <w:tcPr>
            <w:tcW w:w="1843" w:type="dxa"/>
            <w:hideMark/>
          </w:tcPr>
          <w:p w:rsidR="00BA5FD9" w:rsidRPr="00BA5FD9" w:rsidRDefault="00BA5FD9" w:rsidP="00BA5F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D9">
              <w:rPr>
                <w:rFonts w:ascii="Times New Roman" w:eastAsia="Calibri" w:hAnsi="Times New Roman" w:cs="Times New Roman"/>
                <w:sz w:val="28"/>
                <w:szCs w:val="28"/>
              </w:rPr>
              <w:t>2013-2017</w:t>
            </w:r>
          </w:p>
        </w:tc>
      </w:tr>
    </w:tbl>
    <w:p w:rsidR="00BA5FD9" w:rsidRPr="00BA5FD9" w:rsidRDefault="00BA5FD9" w:rsidP="00BA5FD9">
      <w:pPr>
        <w:spacing w:after="0" w:line="240" w:lineRule="auto"/>
        <w:ind w:right="7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FD9" w:rsidRPr="00BA5FD9" w:rsidRDefault="00BA5FD9" w:rsidP="00BA5FD9">
      <w:pPr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67F67" w:rsidRPr="00267F67" w:rsidRDefault="00267F67" w:rsidP="00267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F6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с одарёнными детьми на 2014-2015 учебный год</w:t>
      </w:r>
    </w:p>
    <w:tbl>
      <w:tblPr>
        <w:tblW w:w="9640" w:type="dxa"/>
        <w:tblInd w:w="-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5528"/>
        <w:gridCol w:w="1276"/>
        <w:gridCol w:w="1701"/>
      </w:tblGrid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работы с одарёнными детьми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реализация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списков мотивированных учащихся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карты одарённости детей:</w:t>
            </w:r>
          </w:p>
          <w:p w:rsidR="00267F67" w:rsidRPr="00267F67" w:rsidRDefault="00267F67" w:rsidP="00EE4A1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одарённости</w:t>
            </w:r>
          </w:p>
          <w:p w:rsidR="00267F67" w:rsidRPr="00267F67" w:rsidRDefault="00267F67" w:rsidP="00EE4A1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 ребёнка</w:t>
            </w:r>
          </w:p>
          <w:p w:rsidR="00267F67" w:rsidRPr="00267F67" w:rsidRDefault="00267F67" w:rsidP="00EE4A1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креативности </w:t>
            </w:r>
            <w:proofErr w:type="gramStart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одарённости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Еженедельные  индивидуальные и групповые занятия по предметам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способностей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творческих работ («Краски Осени», «</w:t>
            </w:r>
            <w:proofErr w:type="spellStart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Мастреская</w:t>
            </w:r>
            <w:proofErr w:type="spellEnd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ороза</w:t>
            </w:r>
            <w:proofErr w:type="spellEnd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», День космонавтики и др.)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Участие, 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кружка «Всё знаю», «Эко-класс. Живая планета»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краевом конкурсе «Шаг в будущее»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Участие, 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краевом конкурсе «ЭВРИКА ЮНИОР»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Участие, 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конкурсах чтецов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районном конкурсе, </w:t>
            </w:r>
            <w:proofErr w:type="spellStart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. «Дню матери-казачки»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дистанционных конкурсах «</w:t>
            </w:r>
            <w:proofErr w:type="spellStart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Олимпис</w:t>
            </w:r>
            <w:proofErr w:type="spellEnd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», «Муравейник», «В мире сказок» и др.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олимпиад</w:t>
            </w:r>
            <w:r w:rsid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а для учащихся 2</w:t>
            </w: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-4 классов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праздниках, олимпиадах, днях здоровья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Участие, 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олимпиадах для начальной школы на сайте </w:t>
            </w:r>
            <w:proofErr w:type="spellStart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</w:t>
            </w:r>
          </w:p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исследовательских работ «Семейные экологические проекты»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Исследовательские работы, 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конкурс исследовательских работ «Я </w:t>
            </w:r>
            <w:proofErr w:type="gramStart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сследователь»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всероссийских конкурсах:</w:t>
            </w:r>
          </w:p>
          <w:p w:rsidR="00267F67" w:rsidRPr="00267F67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«Русский медвежонок»</w:t>
            </w:r>
          </w:p>
          <w:p w:rsidR="00267F67" w:rsidRPr="00267F67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«ЧИП»</w:t>
            </w:r>
          </w:p>
          <w:p w:rsidR="00267F67" w:rsidRPr="00267F67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«Зелёная математика»</w:t>
            </w:r>
          </w:p>
          <w:p w:rsidR="00267F67" w:rsidRPr="00267F67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«Классики»</w:t>
            </w:r>
          </w:p>
          <w:p w:rsidR="00267F67" w:rsidRPr="00267F67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«Кенгуру»</w:t>
            </w:r>
          </w:p>
          <w:p w:rsidR="00267F67" w:rsidRPr="00267F67" w:rsidRDefault="00267F67" w:rsidP="00267F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5D2571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</w:t>
            </w:r>
            <w:r w:rsidR="00267F67"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конкурсе «Мы с дедом за Победу»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Призовые места, участие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сайте класса по клубам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EE4A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267F67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6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</w:t>
            </w:r>
          </w:p>
        </w:tc>
      </w:tr>
    </w:tbl>
    <w:p w:rsidR="00267F67" w:rsidRPr="00267F67" w:rsidRDefault="00267F67" w:rsidP="005D257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</w:rPr>
      </w:pPr>
    </w:p>
    <w:p w:rsidR="00267F67" w:rsidRPr="00267F67" w:rsidRDefault="00267F67" w:rsidP="00267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F6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с одарёнными детьми на 2015-2016 учебный год</w:t>
      </w:r>
    </w:p>
    <w:tbl>
      <w:tblPr>
        <w:tblW w:w="9640" w:type="dxa"/>
        <w:tblInd w:w="-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819"/>
        <w:gridCol w:w="1985"/>
        <w:gridCol w:w="1701"/>
      </w:tblGrid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работы с одарёнными детьми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реализация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Еженедельные  индивидуальные и групповые занятия по предметам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способностей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творческих работ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Участие, 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кружка «Всё знаю», «Эко-класс. Живая планета»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краевом конкурсе «Шаг в будущее»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Участие, 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краевом конкурсе «ЭВРИКА, ЮНИОР»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Участие, 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конкурсах чтецов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районном конкурсе, </w:t>
            </w:r>
            <w:proofErr w:type="spellStart"/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. «Дню матери-казачки»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дистанционных конкурсах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олимпиада для учащихся 1-4 классов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дистанционной Всероссийской олимпиаде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Сертификаты, дипломы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Международной олимпиаде по русскому языку «Кириллица»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праздниках, олимпиадах, днях здоровья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Участие, призовые </w:t>
            </w: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исследовательских работ «Семейные экологические проекты»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Исследовательские работы, 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конкурс исследовательских работ «Я </w:t>
            </w:r>
            <w:proofErr w:type="gramStart"/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сследователь»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всероссийских конкурсах:</w:t>
            </w:r>
          </w:p>
          <w:p w:rsidR="00267F67" w:rsidRPr="005D2571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«Русский медвежонок»</w:t>
            </w:r>
          </w:p>
          <w:p w:rsidR="00267F67" w:rsidRPr="005D2571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«КИ</w:t>
            </w:r>
            <w:proofErr w:type="gramStart"/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компьютеры, информатика, технологии»</w:t>
            </w:r>
          </w:p>
          <w:p w:rsidR="00267F67" w:rsidRPr="005D2571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«ЧИП»</w:t>
            </w:r>
          </w:p>
          <w:p w:rsidR="00267F67" w:rsidRPr="005D2571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«Зелёная математика»</w:t>
            </w:r>
          </w:p>
          <w:p w:rsidR="00267F67" w:rsidRPr="005D2571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«Классики»</w:t>
            </w:r>
          </w:p>
          <w:p w:rsidR="00267F67" w:rsidRPr="005D2571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«Пегас»</w:t>
            </w:r>
          </w:p>
          <w:p w:rsidR="00267F67" w:rsidRPr="005D2571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«Золотое руно»</w:t>
            </w:r>
          </w:p>
          <w:p w:rsidR="00267F67" w:rsidRPr="005D2571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«Кенгуру»</w:t>
            </w:r>
          </w:p>
          <w:p w:rsidR="00267F67" w:rsidRPr="005D2571" w:rsidRDefault="00267F67" w:rsidP="00EE4A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«Британский бульдог»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Сертификаты, дипломы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районных</w:t>
            </w:r>
            <w:proofErr w:type="gramEnd"/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конкурсе «Мы с дедом за Победу»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Призовые места, участие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сайте класса по клубам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сайте класса по клубам</w:t>
            </w:r>
          </w:p>
        </w:tc>
      </w:tr>
      <w:tr w:rsidR="00267F67" w:rsidRPr="00267F67" w:rsidTr="005D257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EE4A1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F67" w:rsidRPr="005D2571" w:rsidRDefault="00267F67" w:rsidP="002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</w:t>
            </w:r>
          </w:p>
        </w:tc>
      </w:tr>
    </w:tbl>
    <w:p w:rsidR="005D2571" w:rsidRDefault="005D2571" w:rsidP="005D2571">
      <w:pPr>
        <w:rPr>
          <w:rFonts w:ascii="Times New Roman" w:hAnsi="Times New Roman" w:cs="Times New Roman"/>
          <w:b/>
          <w:sz w:val="28"/>
          <w:szCs w:val="28"/>
        </w:rPr>
      </w:pPr>
    </w:p>
    <w:p w:rsidR="0067461D" w:rsidRDefault="0067461D" w:rsidP="00674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одарёнными детьми на 2016-2017 учебном</w:t>
      </w:r>
      <w:r w:rsidRPr="006746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110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2410"/>
      </w:tblGrid>
      <w:tr w:rsidR="0067461D" w:rsidRPr="0067461D" w:rsidTr="0067461D">
        <w:tc>
          <w:tcPr>
            <w:tcW w:w="675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5D2571" w:rsidRDefault="0067461D" w:rsidP="00390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1701" w:type="dxa"/>
          </w:tcPr>
          <w:p w:rsidR="0067461D" w:rsidRPr="005D2571" w:rsidRDefault="0067461D" w:rsidP="00390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67461D" w:rsidRPr="005D2571" w:rsidRDefault="0067461D" w:rsidP="00390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5D2571" w:rsidRDefault="0067461D" w:rsidP="00390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Еженедельные  индивидуальные и групповые занятия по предметам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русский зык, литературное чтение и математика</w:t>
            </w:r>
          </w:p>
        </w:tc>
        <w:tc>
          <w:tcPr>
            <w:tcW w:w="1701" w:type="dxa"/>
          </w:tcPr>
          <w:p w:rsidR="0067461D" w:rsidRPr="005D2571" w:rsidRDefault="0067461D" w:rsidP="00390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67461D" w:rsidRPr="005D2571" w:rsidRDefault="0067461D" w:rsidP="00390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7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способностей</w:t>
            </w:r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«Русский с Пушкиным» </w:t>
            </w:r>
            <w:r w:rsidRPr="006746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онлайн-олимпиада по русскому языку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2016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ахарьин</w:t>
            </w:r>
            <w:proofErr w:type="spell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Горшков Павел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(краевой)</w:t>
            </w: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етвертак</w:t>
            </w:r>
            <w:proofErr w:type="spell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Реутова </w:t>
            </w: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Вероника, Кобелев Михаил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(краевой)</w:t>
            </w:r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языкознанию «Русский медвежонок»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Ноябрь, 2016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Горшков Павел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(муниципальный</w:t>
            </w:r>
            <w:proofErr w:type="gramStart"/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«Лисёнок, 2016»(</w:t>
            </w:r>
            <w:proofErr w:type="spell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, русский, математика)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Победителей:</w:t>
            </w: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Призёров:5</w:t>
            </w:r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декоративно-прикладного творчества «Новогодняя сказка»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Декабрь,2016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Четвертак Анна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(муниципальный</w:t>
            </w:r>
            <w:proofErr w:type="gramStart"/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Всеволод</w:t>
            </w: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(муниципальный</w:t>
            </w:r>
            <w:proofErr w:type="gramEnd"/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«Великая Отечественная война глазами детей»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Февраль,2017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Марина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(муниципальный)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Всеволод</w:t>
            </w: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(муниципальный)</w:t>
            </w:r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 математике для 4 классов.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Февраль,2017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литературе «ПЕГАС»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2017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:rsid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(краевой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Горшков Павел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(муниципальный)</w:t>
            </w:r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«Пасха в кубанской семье»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Март,2017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Марина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(муниципальный)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Тараленко</w:t>
            </w:r>
            <w:proofErr w:type="spell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(муниципальный</w:t>
            </w:r>
            <w:proofErr w:type="gramEnd"/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экологического рисунка "Охрана окружающей среды"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Март,2017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участника</w:t>
            </w:r>
          </w:p>
        </w:tc>
      </w:tr>
      <w:tr w:rsidR="0067461D" w:rsidRPr="0067461D" w:rsidTr="0067461D">
        <w:trPr>
          <w:trHeight w:val="2513"/>
        </w:trPr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«Зеркало природы-2017. Великой Победе посвящается».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proofErr w:type="gram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прель,  2017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Всеволод</w:t>
            </w: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(муниципальный)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Марина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(муниципальный)</w:t>
            </w:r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математический конкурс </w:t>
            </w:r>
            <w:proofErr w:type="gram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гра «КЕНГУРУ»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Март, 2017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Эмиль</w:t>
            </w: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(муниципальный</w:t>
            </w:r>
            <w:proofErr w:type="gramStart"/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</w:t>
            </w:r>
            <w:proofErr w:type="gram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Кубань-мой</w:t>
            </w:r>
            <w:proofErr w:type="gram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родной»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Апрель,2017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участников</w:t>
            </w:r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«Русский с Пушкиным» </w:t>
            </w:r>
            <w:r w:rsidRPr="006746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онлайн-олимпиада по русскому языку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Апрель,2017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Мамедова Сабина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(краевой)</w:t>
            </w:r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детский экологический конкурс «Зелёная планета»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Апрель,2017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Победитель: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Марина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(муниципальный)</w:t>
            </w:r>
          </w:p>
          <w:p w:rsid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Призёры: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Лисицына Марина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(краевой)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Всеволод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(муниципальный</w:t>
            </w:r>
            <w:proofErr w:type="gramStart"/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</w:t>
            </w:r>
            <w:proofErr w:type="gram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лимпиада </w:t>
            </w:r>
            <w:proofErr w:type="spellStart"/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Май, 2017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Победитель: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Марущенко Константин 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(краевой)</w:t>
            </w:r>
          </w:p>
        </w:tc>
      </w:tr>
      <w:tr w:rsidR="0067461D" w:rsidRPr="0067461D" w:rsidTr="0067461D">
        <w:tc>
          <w:tcPr>
            <w:tcW w:w="675" w:type="dxa"/>
          </w:tcPr>
          <w:p w:rsidR="0067461D" w:rsidRPr="0067461D" w:rsidRDefault="0067461D" w:rsidP="00EE4A1D">
            <w:pPr>
              <w:pStyle w:val="ab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«Юных инспекторов движения -2017»(«Знатоки правил дорожного движения»)</w:t>
            </w:r>
          </w:p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61D" w:rsidRPr="0067461D" w:rsidRDefault="0067461D" w:rsidP="00674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«Юных инспекторов движения -2017»(«Основы безопасности жизнедеятельности»)</w:t>
            </w:r>
          </w:p>
        </w:tc>
        <w:tc>
          <w:tcPr>
            <w:tcW w:w="1701" w:type="dxa"/>
          </w:tcPr>
          <w:p w:rsidR="0067461D" w:rsidRPr="0067461D" w:rsidRDefault="0067461D" w:rsidP="00674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Май, 2017</w:t>
            </w:r>
          </w:p>
        </w:tc>
        <w:tc>
          <w:tcPr>
            <w:tcW w:w="2410" w:type="dxa"/>
          </w:tcPr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 и призёры в разных номинациях</w:t>
            </w: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Марина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(муниципальный)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sz w:val="24"/>
                <w:szCs w:val="24"/>
              </w:rPr>
              <w:t>Горшков Павел</w:t>
            </w:r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(муниципальный</w:t>
            </w:r>
            <w:proofErr w:type="gramStart"/>
            <w:r w:rsidRPr="0067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67461D" w:rsidRPr="0067461D" w:rsidRDefault="0067461D" w:rsidP="00674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699D" w:rsidRDefault="00DE699D" w:rsidP="005D2571">
      <w:pPr>
        <w:rPr>
          <w:rFonts w:ascii="Times New Roman" w:hAnsi="Times New Roman" w:cs="Times New Roman"/>
          <w:b/>
          <w:sz w:val="28"/>
          <w:szCs w:val="28"/>
        </w:rPr>
      </w:pPr>
    </w:p>
    <w:p w:rsidR="00DE699D" w:rsidRPr="00372C9A" w:rsidRDefault="00DE699D" w:rsidP="005D2571">
      <w:pPr>
        <w:rPr>
          <w:rFonts w:ascii="Times New Roman" w:hAnsi="Times New Roman" w:cs="Times New Roman"/>
          <w:b/>
          <w:sz w:val="28"/>
          <w:szCs w:val="28"/>
        </w:rPr>
      </w:pPr>
    </w:p>
    <w:p w:rsidR="00FD504D" w:rsidRPr="00372C9A" w:rsidRDefault="00FD504D" w:rsidP="00267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C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72C9A">
        <w:rPr>
          <w:rFonts w:ascii="Times New Roman" w:hAnsi="Times New Roman" w:cs="Times New Roman"/>
          <w:b/>
          <w:sz w:val="28"/>
          <w:szCs w:val="28"/>
        </w:rPr>
        <w:t xml:space="preserve">  РАЗДЕЛ</w:t>
      </w:r>
      <w:proofErr w:type="gramEnd"/>
    </w:p>
    <w:p w:rsidR="005D2571" w:rsidRPr="00372C9A" w:rsidRDefault="005D2571" w:rsidP="00267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9A">
        <w:rPr>
          <w:rFonts w:ascii="Times New Roman" w:hAnsi="Times New Roman" w:cs="Times New Roman"/>
          <w:b/>
          <w:sz w:val="28"/>
          <w:szCs w:val="28"/>
        </w:rPr>
        <w:t>Обучение и развитие одарённых детей</w:t>
      </w:r>
    </w:p>
    <w:p w:rsidR="00FD504D" w:rsidRPr="00372C9A" w:rsidRDefault="006A5F6E" w:rsidP="00267F67">
      <w:pPr>
        <w:jc w:val="center"/>
        <w:rPr>
          <w:sz w:val="28"/>
          <w:szCs w:val="28"/>
        </w:rPr>
      </w:pPr>
      <w:r w:rsidRPr="00372C9A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D504D" w:rsidRPr="00372C9A">
        <w:rPr>
          <w:rFonts w:ascii="Times New Roman" w:hAnsi="Times New Roman" w:cs="Times New Roman"/>
          <w:b/>
          <w:sz w:val="28"/>
          <w:szCs w:val="28"/>
        </w:rPr>
        <w:t>Обучение одарённых  детей в условиях общеобразовательной школы</w:t>
      </w:r>
    </w:p>
    <w:p w:rsidR="00FD504D" w:rsidRPr="00372C9A" w:rsidRDefault="00FD504D" w:rsidP="00267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9A">
        <w:rPr>
          <w:rFonts w:ascii="Times New Roman" w:hAnsi="Times New Roman" w:cs="Times New Roman"/>
          <w:sz w:val="28"/>
          <w:szCs w:val="28"/>
        </w:rPr>
        <w:t xml:space="preserve">Обучение одаренных детей </w:t>
      </w:r>
      <w:r w:rsidR="00267F67" w:rsidRPr="00372C9A">
        <w:rPr>
          <w:rFonts w:ascii="Times New Roman" w:hAnsi="Times New Roman" w:cs="Times New Roman"/>
          <w:sz w:val="28"/>
          <w:szCs w:val="28"/>
        </w:rPr>
        <w:t>осуществляет</w:t>
      </w:r>
      <w:r w:rsidRPr="00372C9A">
        <w:rPr>
          <w:rFonts w:ascii="Times New Roman" w:hAnsi="Times New Roman" w:cs="Times New Roman"/>
          <w:sz w:val="28"/>
          <w:szCs w:val="28"/>
        </w:rPr>
        <w:t>ся на основе дифференциации и индивидуализации (</w:t>
      </w:r>
      <w:r w:rsidR="006A5F6E" w:rsidRPr="00372C9A">
        <w:rPr>
          <w:rFonts w:ascii="Times New Roman" w:hAnsi="Times New Roman" w:cs="Times New Roman"/>
          <w:sz w:val="28"/>
          <w:szCs w:val="28"/>
        </w:rPr>
        <w:t xml:space="preserve">в зависимости от вида </w:t>
      </w:r>
      <w:r w:rsidRPr="00372C9A">
        <w:rPr>
          <w:rFonts w:ascii="Times New Roman" w:hAnsi="Times New Roman" w:cs="Times New Roman"/>
          <w:sz w:val="28"/>
          <w:szCs w:val="28"/>
        </w:rPr>
        <w:t xml:space="preserve"> одаренности</w:t>
      </w:r>
      <w:r w:rsidR="006A5F6E" w:rsidRPr="00372C9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72C9A">
        <w:rPr>
          <w:rFonts w:ascii="Times New Roman" w:hAnsi="Times New Roman" w:cs="Times New Roman"/>
          <w:sz w:val="28"/>
          <w:szCs w:val="28"/>
        </w:rPr>
        <w:t>, орга</w:t>
      </w:r>
      <w:r w:rsidR="006A5F6E" w:rsidRPr="00372C9A">
        <w:rPr>
          <w:rFonts w:ascii="Times New Roman" w:hAnsi="Times New Roman" w:cs="Times New Roman"/>
          <w:sz w:val="28"/>
          <w:szCs w:val="28"/>
        </w:rPr>
        <w:t>низации индивидуального</w:t>
      </w:r>
      <w:r w:rsidRPr="00372C9A">
        <w:rPr>
          <w:rFonts w:ascii="Times New Roman" w:hAnsi="Times New Roman" w:cs="Times New Roman"/>
          <w:sz w:val="28"/>
          <w:szCs w:val="28"/>
        </w:rPr>
        <w:t xml:space="preserve"> плана,</w:t>
      </w:r>
      <w:r w:rsidR="006A5F6E" w:rsidRPr="00372C9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72C9A">
        <w:rPr>
          <w:rFonts w:ascii="Times New Roman" w:hAnsi="Times New Roman" w:cs="Times New Roman"/>
          <w:sz w:val="28"/>
          <w:szCs w:val="28"/>
        </w:rPr>
        <w:t xml:space="preserve">  и т.д.).  Работа по индивидуальному плану и составление индивидуальных программ обучения предполагают использование современных технологий, в рамках которых одаренный ребенок может получать адресную информационную поддержку в зависимости от своих потребностей. Занятия </w:t>
      </w:r>
      <w:r w:rsidR="006A5F6E" w:rsidRPr="00372C9A">
        <w:rPr>
          <w:rFonts w:ascii="Times New Roman" w:hAnsi="Times New Roman" w:cs="Times New Roman"/>
          <w:sz w:val="28"/>
          <w:szCs w:val="28"/>
        </w:rPr>
        <w:t>в малых группах</w:t>
      </w:r>
      <w:r w:rsidRPr="00372C9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72C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372C9A">
        <w:rPr>
          <w:rFonts w:ascii="Times New Roman" w:hAnsi="Times New Roman" w:cs="Times New Roman"/>
          <w:sz w:val="28"/>
          <w:szCs w:val="28"/>
        </w:rPr>
        <w:t xml:space="preserve">большей степени, чем работа в классе, позволяют реализовать дифференциацию обучения, предполагающую применение разных методов работы. Это помогает </w:t>
      </w:r>
      <w:r w:rsidR="006A5F6E" w:rsidRPr="00372C9A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372C9A">
        <w:rPr>
          <w:rFonts w:ascii="Times New Roman" w:hAnsi="Times New Roman" w:cs="Times New Roman"/>
          <w:sz w:val="28"/>
          <w:szCs w:val="28"/>
        </w:rPr>
        <w:t xml:space="preserve">учесть различные потребности и возможности одаренных детей. </w:t>
      </w:r>
    </w:p>
    <w:p w:rsidR="00FD504D" w:rsidRPr="00372C9A" w:rsidRDefault="00FD504D" w:rsidP="00FD504D">
      <w:pPr>
        <w:spacing w:after="0" w:line="240" w:lineRule="auto"/>
        <w:ind w:left="7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72C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обучении одаренных детей применяются четыре основных подхода:</w:t>
      </w:r>
    </w:p>
    <w:p w:rsidR="00FD504D" w:rsidRPr="00607B09" w:rsidRDefault="00FD504D" w:rsidP="00FD5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7B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Ускорение.</w:t>
      </w:r>
      <w:r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72C9A"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Данный подход учитывает возможности той </w:t>
      </w:r>
      <w:r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категории детей, </w:t>
      </w:r>
      <w:r w:rsidR="00372C9A"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которые отличают</w:t>
      </w:r>
      <w:r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>ся ускоренным</w:t>
      </w:r>
      <w:r w:rsidR="00372C9A"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темпом развития. </w:t>
      </w:r>
      <w:r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Систематическое применение ускорения в форме раннего поступления или перепрыгивания через классы своим неизбежным результатом имеет более раннее окончание школы, что может свести на нет все преимущества продвижения одаренных учащихся в соответствии с их повышенными познавательными </w:t>
      </w:r>
      <w:r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возможностями. Следует иметь в виду, что ускорение обучения оправдано ли</w:t>
      </w:r>
      <w:r w:rsidR="00372C9A"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шь по отношению к обогащенному и </w:t>
      </w:r>
      <w:r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углубленному у</w:t>
      </w:r>
      <w:r w:rsidR="00372C9A"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чебному содержанию. Примеры  такого обучения - это</w:t>
      </w:r>
      <w:r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творческие мастерские, мастер-классы, предполагающие прохождение интенсивных курсов </w:t>
      </w:r>
      <w:proofErr w:type="gramStart"/>
      <w:r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</w:t>
      </w:r>
      <w:proofErr w:type="gramEnd"/>
      <w:r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дифференцированным программам для одаренных детей с разными видами одаренности.</w:t>
      </w:r>
    </w:p>
    <w:p w:rsidR="00FD504D" w:rsidRPr="00607B09" w:rsidRDefault="00FD504D" w:rsidP="006E4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7B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Углубление</w:t>
      </w:r>
      <w:r w:rsidR="00372C9A"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>. Этот</w:t>
      </w:r>
      <w:r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подход эффективен по отношению к детям, которые </w:t>
      </w:r>
      <w:r w:rsidR="00372C9A"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проявляют </w:t>
      </w:r>
      <w:r w:rsidR="006E43CE"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особый интерес </w:t>
      </w:r>
      <w:r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той или иной конкретной области знания или  творческой деятельности.  При этом предполагается более глубокое изучение ими тем, дисциплин или областей знания. Практика обучения одаренных детей с углубленным изучением учебных дисциплин позволяет отметить ряд положительных результатов: высокий уровень компетентности в соответствующей предметной области знания, благоприятные условия для интеллектуального развития учащихся и т.п.  Однако применение углубленных программ не может решить всех проблем.</w:t>
      </w:r>
      <w:r w:rsidR="006E43CE" w:rsidRPr="0060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Потому что</w:t>
      </w:r>
      <w:r w:rsidR="006E43CE" w:rsidRPr="00607B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 все дети с общей одаренностью достаточно рано проявляю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т интерес к какой-то одной области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знаний или де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ятельности, их интересы чаще всего носят широкий характер. Кроме того,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углубленное изучение  отдельных дисциплин, особенно на ранних этапах обучения, может спос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обствовать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слишком ранней специализации, 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которая нанесёт ущерб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общему развитию ребенка. </w:t>
      </w:r>
    </w:p>
    <w:p w:rsidR="006E43CE" w:rsidRPr="00607B09" w:rsidRDefault="00FD504D" w:rsidP="00FD504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3. Обогащение.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Этот подход ориентирован 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обучение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выходом за р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амки изучения традиционных тем. Занятия строя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тся таким образом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чтобы  у детей оставалось время  и для занятий любимой деятельностью,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соответствующей ви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ду их одаренности. О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богащенная программа предполагает обучение детей разнообразным приемам умственной работы, способствует формированию таких качеств, как:  инициатива,  самоконтроль,  критичность,  широта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умственного кругозора и т.д. Индивидуализация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обучения 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происходит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за счет использования дифференцированных форм предъявления учебной информации. Такое обучение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осуществляет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ся в рамках инновационных образовательных технологий, а также через погружение учащих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ся в исследовательские проекты</w:t>
      </w:r>
    </w:p>
    <w:p w:rsidR="00FD504D" w:rsidRPr="00607B09" w:rsidRDefault="00FD504D" w:rsidP="00FD504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4. </w:t>
      </w:r>
      <w:proofErr w:type="spellStart"/>
      <w:r w:rsidRPr="00607B0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Проблематизация</w:t>
      </w:r>
      <w:proofErr w:type="spellEnd"/>
      <w:r w:rsidRPr="00607B0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Данный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под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ход стимулирует личностное развитие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уч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ащегося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Специфика обучения 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заключается в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использовании оригинальных объяснений, поиске новых смыслов и альтернативных интерпретаций, что 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будет способствовать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формированию у учащихся личностного подхода к изучению различных</w:t>
      </w:r>
      <w:r w:rsidR="006E43CE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областей знаний.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607B09" w:rsidRPr="00607B09" w:rsidRDefault="00607B09" w:rsidP="00FD504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D504D" w:rsidRDefault="006A5F6E" w:rsidP="00CC0C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07B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3.2. </w:t>
      </w:r>
      <w:r w:rsidR="00FD504D" w:rsidRPr="00607B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Методы и средства обучения одарённых детей</w:t>
      </w:r>
    </w:p>
    <w:p w:rsidR="00607B09" w:rsidRPr="00607B09" w:rsidRDefault="00607B09" w:rsidP="00607B09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D504D" w:rsidRPr="00607B09" w:rsidRDefault="00FD504D" w:rsidP="00FD50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Индивидуально-образовательная программа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реальный помощник в сотруд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ничестве ученика и учителя, результат которого – рост ученика, как в личностном, так и образовательном плане. Нацеливание самого ученика на результат - главное при выполнении ин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дивидуальной программы.</w:t>
      </w:r>
    </w:p>
    <w:p w:rsidR="00FD504D" w:rsidRPr="00607B09" w:rsidRDefault="00FD504D" w:rsidP="00FD50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Методы обучения, как способы организации учебной деятельности учащихся, являются важным фактором успешности усвоения знаний, а также развития познавательных способностей и личностных качеств. Применительно к обучению интеллектуально одаренных учащихся, безусловно, ведущими и основными являются методы творческого характера: проблемные, поисковые,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эвристические, исследовательские, проектные —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учащихся. </w:t>
      </w:r>
      <w:proofErr w:type="gramStart"/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Они эффективны для развития творческого мышления и многих важных качеств личности (познавательной мотивации, настойчивости, самостоятельности, уверенности в себе, эмоциональной стабильности и способности к сотрудничеству.</w:t>
      </w:r>
      <w:proofErr w:type="gramEnd"/>
    </w:p>
    <w:p w:rsidR="00FD504D" w:rsidRPr="00607B09" w:rsidRDefault="00FD504D" w:rsidP="00FD50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Процесс обучения одаренных детей должен предусматривать наличие и свободное использование разнообразных источников и способов получения информации, в том числе через компьютерные сети. В той мере, в какой у обучающегося есть потребность в быстром получении больших объемов информации и обратной связи о своих действиях, необходимо применение компьютеризованных средств обучения. Полезными могут быть и средства, обеспечивающие богатый зрительный ряд (видео, ОУО и т.п.).</w:t>
      </w:r>
    </w:p>
    <w:p w:rsidR="00FD504D" w:rsidRPr="00607B09" w:rsidRDefault="00FD504D" w:rsidP="00FD50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целом, в обучении одаренных детей, эффективность использования средств обучения определяется главным образом содержанием и методами обучения, которые реализуются с их помощью.</w:t>
      </w:r>
    </w:p>
    <w:p w:rsidR="00FD504D" w:rsidRPr="00607B09" w:rsidRDefault="00FD504D" w:rsidP="00FD5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Работа с одаренными детьми в начальных классах осуществляется через </w:t>
      </w:r>
      <w:proofErr w:type="gramStart"/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обучение по</w:t>
      </w:r>
      <w:proofErr w:type="gramEnd"/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развивающей системе Л.В. </w:t>
      </w:r>
      <w:proofErr w:type="spellStart"/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Занкова</w:t>
      </w:r>
      <w:proofErr w:type="spellEnd"/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образовательной модели «Школа 2100». Эти программы имеют систему познавательных задач, при решении которых появляется интерес не только к знаниям, но и к процессу их открытия, тем самым способствуют развитию творческих способностей учащихся, задачи творческого уровня, которые содержат элементы неизвестности, противоречия, требуют рассмотрения вопросов с разных точек зрения. Нестандартные задачи вызывают у ученика затруднение, для преодоления которого необходима активизация мыслительной деятельности. Решая такие задачи, дети испытывают радость приобщения к творческому мышлению, интуитивно ощущают красоту и величие науки. При выполнении творческих заданий следует оценивать не только успех. Учитель должен внимательно выслушивать ребенка, быть восприимчивым слушателем, видеть в каждом школьнике индивидуальность с особыми возможностями, дарованиями. Американский психолог Розенталь показал, что когда педагог ожидает «выдающихся успехов» от детей, они действительно эти успехи начинают показывать, даже если до этого считались не очень способными. Поисково-творческие задачи создают благоприятные условия для воспитания у детей культуры мышления, которая характеризуется возможностью самостоятельно управлять мыслительной деятельностью, проявлять инициативу в постановке ее целей и находить способы их достижений. </w:t>
      </w:r>
    </w:p>
    <w:p w:rsidR="00FD504D" w:rsidRPr="00607B09" w:rsidRDefault="00FD504D" w:rsidP="00FD5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FD504D" w:rsidRPr="00607B09" w:rsidRDefault="006A5F6E" w:rsidP="00607B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07B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3.3.</w:t>
      </w:r>
      <w:r w:rsidR="00FD504D" w:rsidRPr="00607B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Педагогические технологии </w:t>
      </w:r>
    </w:p>
    <w:p w:rsidR="00607B09" w:rsidRPr="00607B09" w:rsidRDefault="00607B09" w:rsidP="00607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D504D" w:rsidRPr="00607B09" w:rsidRDefault="00607B09" w:rsidP="00FD504D">
      <w:pPr>
        <w:tabs>
          <w:tab w:val="left" w:pos="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="00FD504D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аиболее эффективными являются технологии, которые реализуют идею индивидуализации обучения и дают простор для творческого самовыражения и самореализации учащихся. Это, прежде всего, технология проектного обучения, которая сочетается с технологией проблемного обучения, и методика обучения в «малых группах».</w:t>
      </w:r>
    </w:p>
    <w:p w:rsidR="00FD504D" w:rsidRPr="00607B09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607B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zh-CN"/>
        </w:rPr>
        <w:t>I</w:t>
      </w:r>
      <w:r w:rsidRPr="00607B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. Технология проблемного обучения.</w:t>
      </w:r>
      <w:proofErr w:type="gramEnd"/>
    </w:p>
    <w:p w:rsidR="00FD504D" w:rsidRPr="00607B09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Эту технологию мы рассматриваем как базовую, поскольку преобразующая деятельность ученика может быть наиболее эффективно реализована в процессе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выполнения заданий проблемного характера. Как показывает опыт, решение задач проблемного содержания обеспечивает высокий уровень познавательной активности учащихся.</w:t>
      </w:r>
    </w:p>
    <w:p w:rsidR="00FD504D" w:rsidRPr="00607B09" w:rsidRDefault="00FD504D" w:rsidP="00607B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Структура процесса проблемного обучения представляет собой комплекс взаимосвязанных и усложняющихся ситуаций. Реализуя технологию проблемного обучения, учитель использует проблемные вопросы в форме познавательной (проблемной) задачи.</w:t>
      </w:r>
    </w:p>
    <w:p w:rsidR="00FD504D" w:rsidRPr="00607B09" w:rsidRDefault="00FD504D" w:rsidP="00FD504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Алгоритм решения проблемной задачи включает четыре этапа:</w:t>
      </w:r>
    </w:p>
    <w:p w:rsidR="00FD504D" w:rsidRPr="00607B09" w:rsidRDefault="00FD504D" w:rsidP="00EE4A1D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осознание проблемы, выявление противоречия, заложенного в вопросе, определение разрыва в цепочке причинно-следственных связей;</w:t>
      </w:r>
    </w:p>
    <w:p w:rsidR="00FD504D" w:rsidRPr="00607B09" w:rsidRDefault="00FD504D" w:rsidP="00EE4A1D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 гипотезы и поиск путей доказательства предположения;</w:t>
      </w:r>
    </w:p>
    <w:p w:rsidR="00FD504D" w:rsidRPr="00607B09" w:rsidRDefault="00FD504D" w:rsidP="00EE4A1D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доказательство гипотезы, в процессе которого учащиеся переформулируют вопрос или задание;</w:t>
      </w:r>
    </w:p>
    <w:p w:rsidR="00FD504D" w:rsidRPr="00607B09" w:rsidRDefault="00FD504D" w:rsidP="00EE4A1D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общий вывод, в котором изучаемые причинно-следственные связи являются и выявляются новые  стороны познавательного объекта или явления.</w:t>
      </w:r>
    </w:p>
    <w:p w:rsidR="00FD504D" w:rsidRPr="00607B09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Таким образом, совокупность целенаправленно сконструированных задач, создающих проблемные ситуации, призвана обеспечить главную функцию проблемного обучения - развитие умения мыслить на уровне взаимосвязей и зависимостей. Это позволяет школьникам приобрести определенный опыт творческой   деятельности, необходимый в процессе ученических исследований.</w:t>
      </w:r>
    </w:p>
    <w:p w:rsidR="00FD504D" w:rsidRPr="00607B09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2. Методика обучения в малых группах.</w:t>
      </w:r>
    </w:p>
    <w:p w:rsidR="00FD504D" w:rsidRPr="00607B09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Данная методика наиболее эффективно применяется на семинарских занятиях. Суть обучения в «малых группах» заключается в том, что класс разбивается на 3-4 подгруппы. Целесообразно, чтобы в каждую из них вошли 5-7 человек, поскольку в таком количестве учебное взаимодействие  наиболее эффективное.</w:t>
      </w:r>
    </w:p>
    <w:p w:rsidR="00FD504D" w:rsidRPr="00607B09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Каждая </w:t>
      </w:r>
      <w:proofErr w:type="spellStart"/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микрогруппа</w:t>
      </w:r>
      <w:proofErr w:type="spellEnd"/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готовит ответ на один из обсуждаемых на семинаре вопросов, который она  может выбирать как по собственному желанию, так и по жребию. При обсуждении вопросов участники каждой группы выступают, оппонируют, рецензируют и делают дополнения. За правильный ответ школьники получают индивидуальные оценки, а «малые группы» - определенное количество баллов.</w:t>
      </w:r>
    </w:p>
    <w:p w:rsidR="00FD504D" w:rsidRPr="00607B09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Игровая ситуация позволяет создать на семинаре необходимый эмоциональный настрой и побудить школьников к более напряженной и разнообразной работе.</w:t>
      </w:r>
    </w:p>
    <w:p w:rsidR="00FD504D" w:rsidRPr="00607B09" w:rsidRDefault="00607B09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3. Технология проект</w:t>
      </w:r>
      <w:r w:rsidR="00FD504D" w:rsidRPr="00607B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ного обучения.</w:t>
      </w:r>
    </w:p>
    <w:p w:rsidR="00FD504D" w:rsidRPr="00607B09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В основе системы проектного обучения лежит творческое усвоение школьниками знаний в процессе самостоятельной поисковой деятельности, то есть проектирования. Продукт проектирования - учебный проект, в качестве которого могут выступать текст выступления, реферат, доклад и т.д.</w:t>
      </w:r>
    </w:p>
    <w:p w:rsidR="00FD504D" w:rsidRPr="00FD504D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Важно, что проектное обучение по своей сути является личностно ориентированным, а </w:t>
      </w:r>
      <w:proofErr w:type="gramStart"/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значит</w:t>
      </w:r>
      <w:proofErr w:type="gramEnd"/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позволяет школьникам учиться на собственном опыте и опыте других. Это стимулирует познавательные интересы учащихся, дает возможность получить удовлетворение от результатов своего труда, осознать ситуацию успеха в обучении.</w:t>
      </w:r>
    </w:p>
    <w:p w:rsidR="00FD504D" w:rsidRDefault="00FD504D" w:rsidP="00FD504D">
      <w:pPr>
        <w:rPr>
          <w:rFonts w:ascii="Times New Roman" w:hAnsi="Times New Roman" w:cs="Times New Roman"/>
          <w:sz w:val="28"/>
          <w:szCs w:val="28"/>
        </w:rPr>
      </w:pPr>
    </w:p>
    <w:p w:rsidR="00372C9A" w:rsidRDefault="00372C9A" w:rsidP="00FD504D">
      <w:pPr>
        <w:rPr>
          <w:rFonts w:ascii="Times New Roman" w:hAnsi="Times New Roman" w:cs="Times New Roman"/>
          <w:sz w:val="28"/>
          <w:szCs w:val="28"/>
        </w:rPr>
      </w:pPr>
    </w:p>
    <w:p w:rsidR="00372C9A" w:rsidRDefault="00372C9A" w:rsidP="00FD504D">
      <w:pPr>
        <w:rPr>
          <w:rFonts w:ascii="Times New Roman" w:hAnsi="Times New Roman" w:cs="Times New Roman"/>
          <w:sz w:val="28"/>
          <w:szCs w:val="28"/>
        </w:rPr>
      </w:pPr>
    </w:p>
    <w:p w:rsidR="00607B09" w:rsidRDefault="00607B09" w:rsidP="00FD504D">
      <w:pPr>
        <w:rPr>
          <w:rFonts w:ascii="Times New Roman" w:hAnsi="Times New Roman" w:cs="Times New Roman"/>
          <w:sz w:val="28"/>
          <w:szCs w:val="28"/>
        </w:rPr>
      </w:pPr>
    </w:p>
    <w:p w:rsidR="00607B09" w:rsidRDefault="00607B09" w:rsidP="00FD504D">
      <w:pPr>
        <w:rPr>
          <w:rFonts w:ascii="Times New Roman" w:hAnsi="Times New Roman" w:cs="Times New Roman"/>
          <w:sz w:val="28"/>
          <w:szCs w:val="28"/>
        </w:rPr>
      </w:pPr>
    </w:p>
    <w:p w:rsidR="00607B09" w:rsidRDefault="00607B09" w:rsidP="00FD504D">
      <w:pPr>
        <w:rPr>
          <w:rFonts w:ascii="Times New Roman" w:hAnsi="Times New Roman" w:cs="Times New Roman"/>
          <w:sz w:val="28"/>
          <w:szCs w:val="28"/>
        </w:rPr>
      </w:pPr>
    </w:p>
    <w:p w:rsidR="00607B09" w:rsidRDefault="00607B09" w:rsidP="00FD504D">
      <w:pPr>
        <w:rPr>
          <w:rFonts w:ascii="Times New Roman" w:hAnsi="Times New Roman" w:cs="Times New Roman"/>
          <w:sz w:val="28"/>
          <w:szCs w:val="28"/>
        </w:rPr>
      </w:pPr>
    </w:p>
    <w:p w:rsidR="00607B09" w:rsidRDefault="00607B09" w:rsidP="00FD504D">
      <w:pPr>
        <w:rPr>
          <w:rFonts w:ascii="Times New Roman" w:hAnsi="Times New Roman" w:cs="Times New Roman"/>
          <w:sz w:val="28"/>
          <w:szCs w:val="28"/>
        </w:rPr>
      </w:pPr>
    </w:p>
    <w:p w:rsidR="00607B09" w:rsidRDefault="00607B09" w:rsidP="00FD504D">
      <w:pPr>
        <w:rPr>
          <w:rFonts w:ascii="Times New Roman" w:hAnsi="Times New Roman" w:cs="Times New Roman"/>
          <w:sz w:val="28"/>
          <w:szCs w:val="28"/>
        </w:rPr>
      </w:pPr>
    </w:p>
    <w:p w:rsidR="00607B09" w:rsidRDefault="00607B09" w:rsidP="00FD504D">
      <w:pPr>
        <w:rPr>
          <w:rFonts w:ascii="Times New Roman" w:hAnsi="Times New Roman" w:cs="Times New Roman"/>
          <w:sz w:val="28"/>
          <w:szCs w:val="28"/>
        </w:rPr>
      </w:pPr>
    </w:p>
    <w:p w:rsidR="00607B09" w:rsidRDefault="00607B09" w:rsidP="00FD504D">
      <w:pPr>
        <w:rPr>
          <w:rFonts w:ascii="Times New Roman" w:hAnsi="Times New Roman" w:cs="Times New Roman"/>
          <w:sz w:val="28"/>
          <w:szCs w:val="28"/>
        </w:rPr>
      </w:pPr>
    </w:p>
    <w:p w:rsidR="00FD504D" w:rsidRPr="00607B09" w:rsidRDefault="00FD504D" w:rsidP="006A5F6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7B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</w:t>
      </w:r>
      <w:r w:rsidR="006A5F6E" w:rsidRPr="00607B09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IV</w:t>
      </w:r>
      <w:r w:rsidRPr="00607B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FD504D" w:rsidRDefault="00FD504D" w:rsidP="00FD504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7B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с родителями</w:t>
      </w:r>
    </w:p>
    <w:p w:rsidR="00607B09" w:rsidRPr="00607B09" w:rsidRDefault="00607B09" w:rsidP="00FD504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2571" w:rsidRPr="00607B09" w:rsidRDefault="00EE2D11" w:rsidP="00CC0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5D2571" w:rsidRPr="00607B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.1. Работа с родителями одарённых детей</w:t>
      </w:r>
    </w:p>
    <w:p w:rsidR="005D2571" w:rsidRPr="00607B09" w:rsidRDefault="005D2571" w:rsidP="00FD504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D504D" w:rsidRPr="00607B09" w:rsidRDefault="00607B09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Не всегда</w:t>
      </w:r>
      <w:r w:rsidR="00FD504D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родители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знают </w:t>
      </w:r>
      <w:r w:rsidR="00FD504D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об индивидуальных особенн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остях и склонностях своих детей. Могут даже не задумываться над этим, не замечать этого,  </w:t>
      </w:r>
      <w:proofErr w:type="gramStart"/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что</w:t>
      </w:r>
      <w:proofErr w:type="gramEnd"/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сожалению не будет направлено на развитие скрытого или открытого таланта ребёнка.</w:t>
      </w:r>
      <w:r w:rsidR="00FD504D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Но готовы ли родители</w:t>
      </w:r>
      <w:r w:rsidR="00FD504D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поддержать искру любознательности, развить высокую познавательную активность в своём ребенке? К сожалению, не всегда. Поэтому работа с одаренными детьми в школе, без тесного контакта с родителями невозможна и малоэффективна.  </w:t>
      </w:r>
    </w:p>
    <w:p w:rsidR="00FD504D" w:rsidRPr="00607B09" w:rsidRDefault="00FD504D" w:rsidP="00FD504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Практическая работа </w:t>
      </w:r>
      <w:r w:rsidR="00607B09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родителями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может решаться </w:t>
      </w:r>
      <w:proofErr w:type="gramStart"/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через</w:t>
      </w:r>
      <w:proofErr w:type="gramEnd"/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FD504D" w:rsidRPr="00607B09" w:rsidRDefault="00FD504D" w:rsidP="00EE4A1D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Анкетирование родителей с целью  оказания психолого-педагогической пом</w:t>
      </w:r>
      <w:r w:rsidR="00607B09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ощи при обучении и воспитании одарённого ребёнка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FD504D" w:rsidRPr="00607B09" w:rsidRDefault="00FD504D" w:rsidP="00EE4A1D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Чтение   научно-популярных циклов лекций по проблемам развития  одаренных детей. </w:t>
      </w:r>
    </w:p>
    <w:p w:rsidR="00FD504D" w:rsidRPr="00607B09" w:rsidRDefault="00FD504D" w:rsidP="00EE4A1D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Подбор научной и практической литературы для родителей. </w:t>
      </w:r>
    </w:p>
    <w:p w:rsidR="00FD504D" w:rsidRPr="00607B09" w:rsidRDefault="00FD504D" w:rsidP="00EE4A1D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Организация  обучения   детей в системе дополнительного образования.</w:t>
      </w:r>
    </w:p>
    <w:p w:rsidR="00FD504D" w:rsidRPr="00607B09" w:rsidRDefault="00607B09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Не всегда просто о</w:t>
      </w:r>
      <w:r w:rsidR="00FD504D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даренным детям адаптироваться к условиям обучения в массовой школе. Причины этого и пути устранения психологического дискомфорта следует искать учителю совместно с родителями ученика, т.к. такой ребенок и в семье не всегда имеет психологическую поддержку и возможность реализовать свои потенциальные возможности. </w:t>
      </w:r>
    </w:p>
    <w:p w:rsidR="00FD504D" w:rsidRPr="00607B09" w:rsidRDefault="00FD504D" w:rsidP="00FD504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 организации работы с одаренными детьми </w:t>
      </w:r>
      <w:r w:rsidR="00607B09"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учителю </w:t>
      </w: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следует:</w:t>
      </w:r>
    </w:p>
    <w:p w:rsidR="00FD504D" w:rsidRPr="00607B09" w:rsidRDefault="00FD504D" w:rsidP="00EE4A1D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учитывать характер семейных отношений и развитие эмоционально – волевых качеств;</w:t>
      </w:r>
    </w:p>
    <w:p w:rsidR="00FD504D" w:rsidRPr="00607B09" w:rsidRDefault="00FD504D" w:rsidP="00EE4A1D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создавать условия для освоения родителями способов формирования у ребенка положительной «Я – концепции»,  как важнейшего условия полной реализации интеллектуальных возможностей одаренного ребенка;</w:t>
      </w:r>
    </w:p>
    <w:p w:rsidR="00FD504D" w:rsidRPr="00607B09" w:rsidRDefault="00FD504D" w:rsidP="00EE4A1D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оказывать помощь в создании соответствующего семейного микроклимата.</w:t>
      </w:r>
    </w:p>
    <w:p w:rsidR="00FD504D" w:rsidRPr="00607B09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Развитию одаренности детей младшего школьного возраста способствуют высокие познавательные интересы самих родителей, которые, как правило, не только заняты в сфере своей профессии, но и имеют разного рода интеллектуальные «хобби». В общении с ребенком они всегда выходят за круг бытовых проблем, в их общении часто представлена, так называемая совместная познавательная деятельность — общие игры, совместная работа на компьютере, экскурсии, походы, активное обсуждение любимых героев литературных произведений. Таких родителей с детьми объединяют общие познавательные интересы, на основе которых между ними возникают устойчивые дружеские отношения. </w:t>
      </w:r>
    </w:p>
    <w:p w:rsidR="00FD504D" w:rsidRPr="00607B09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>Средний и старший возрастной этап является наиболее привлекательным для родителей с точки зрения формирования интеллектуально-творческих способностей ребенка и его самоопределения.</w:t>
      </w:r>
    </w:p>
    <w:p w:rsidR="00FD504D" w:rsidRPr="00607B09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07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Следовательно, задача каждого учителя - разработать систему рекомендаций для родителей по воспитанию, развитию и обучению, оказанию  психолого-педагогической поддержки семьям, имеющим способных и одаренных детей. </w:t>
      </w:r>
    </w:p>
    <w:p w:rsidR="00FD504D" w:rsidRPr="006A5F6E" w:rsidRDefault="00FD504D" w:rsidP="00FD504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zh-CN"/>
        </w:rPr>
      </w:pPr>
    </w:p>
    <w:p w:rsidR="00FD504D" w:rsidRPr="00607B09" w:rsidRDefault="00EE2D11" w:rsidP="00607B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="005D2571" w:rsidRPr="00607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.2. </w:t>
      </w:r>
      <w:r w:rsidR="00FD504D" w:rsidRPr="00607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Рекомендации родителям по  воспитанию  одаренных  детей</w:t>
      </w:r>
      <w:r w:rsidR="00607B09" w:rsidRPr="00607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:</w:t>
      </w:r>
    </w:p>
    <w:p w:rsidR="00607B09" w:rsidRPr="00607B09" w:rsidRDefault="00607B09" w:rsidP="00607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FD504D" w:rsidRPr="00607B09" w:rsidRDefault="00FD504D" w:rsidP="00EE4A1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дайте ребенку время для размышления и рефлексии;</w:t>
      </w:r>
    </w:p>
    <w:p w:rsidR="00FD504D" w:rsidRPr="00607B09" w:rsidRDefault="00FD504D" w:rsidP="00EE4A1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старайтесь регулярно общаться со специалистами по одаренности и родителями одаренных детей, чтобы быть в курсе современной информации; </w:t>
      </w:r>
    </w:p>
    <w:p w:rsidR="00FD504D" w:rsidRPr="00607B09" w:rsidRDefault="00FD504D" w:rsidP="00EE4A1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</w:t>
      </w:r>
      <w:r w:rsidRPr="00607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направленные на развитие творческих, коммуникативных, физических и художественных способностей;</w:t>
      </w:r>
    </w:p>
    <w:p w:rsidR="00FD504D" w:rsidRPr="00607B09" w:rsidRDefault="00FD504D" w:rsidP="00EE4A1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избегайте сравнивать детей друг с другом; </w:t>
      </w:r>
    </w:p>
    <w:p w:rsidR="00FD504D" w:rsidRPr="00607B09" w:rsidRDefault="00FD504D" w:rsidP="00EE4A1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дайте ребенку возможность находить решения без боязни ошибиться. Помогите</w:t>
      </w:r>
      <w:r w:rsidRPr="00607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ему ценить, прежде всего, собственные оригинальные мысли и учиться на своих ошибках;</w:t>
      </w:r>
    </w:p>
    <w:p w:rsidR="00FD504D" w:rsidRPr="00607B09" w:rsidRDefault="00FD504D" w:rsidP="00EE4A1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поощряйте хорошую организацию работы и правильное распределение времени; </w:t>
      </w:r>
    </w:p>
    <w:p w:rsidR="00FD504D" w:rsidRPr="00607B09" w:rsidRDefault="00FD504D" w:rsidP="00EE4A1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поощряйте инициативу. Пусть ваш ребенок делает собственные игрушки</w:t>
      </w:r>
      <w:r w:rsidRPr="00607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, </w:t>
      </w: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игры и модели из любых имеющихся материалов; </w:t>
      </w:r>
    </w:p>
    <w:p w:rsidR="00FD504D" w:rsidRPr="00607B09" w:rsidRDefault="00FD504D" w:rsidP="00EE4A1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вопросы;</w:t>
      </w:r>
    </w:p>
    <w:p w:rsidR="00FD504D" w:rsidRPr="00607B09" w:rsidRDefault="00FD504D" w:rsidP="00EE4A1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дайте ребенку возможность получить максимум жизненного опыта. Поощряйте увлечения и интересы в самых разнообразных областях; </w:t>
      </w:r>
    </w:p>
    <w:p w:rsidR="00FD504D" w:rsidRPr="00607B09" w:rsidRDefault="00FD504D" w:rsidP="00EE4A1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не ждите, что ребенок будет проявлять свою одаренность всегда и во всем; </w:t>
      </w:r>
    </w:p>
    <w:p w:rsidR="00FD504D" w:rsidRPr="00607B09" w:rsidRDefault="00FD504D" w:rsidP="00EE4A1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будьте осторожны, поправляя ребенка. Излишняя критика может заглушить творческую энергию и чувство собственной значимости; </w:t>
      </w:r>
    </w:p>
    <w:p w:rsidR="00FD504D" w:rsidRPr="00607B09" w:rsidRDefault="00FD504D" w:rsidP="00EE4A1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находите время для общения всей семьей. Помогайте ребенку в его самовыражении</w:t>
      </w:r>
      <w:r w:rsidRPr="00607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.</w:t>
      </w: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</w:p>
    <w:p w:rsidR="00FD504D" w:rsidRPr="00607B09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Родители обязаны стремиться развивать в своих детях следующие личные качества:</w:t>
      </w:r>
    </w:p>
    <w:p w:rsidR="00FD504D" w:rsidRPr="00607B09" w:rsidRDefault="00FD504D" w:rsidP="00EE4A1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уверенность, базирующуюся на сознании </w:t>
      </w:r>
      <w:proofErr w:type="spellStart"/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самоценности</w:t>
      </w:r>
      <w:proofErr w:type="spellEnd"/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;</w:t>
      </w:r>
    </w:p>
    <w:p w:rsidR="00FD504D" w:rsidRPr="00607B09" w:rsidRDefault="00FD504D" w:rsidP="00EE4A1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понимание достоинств и недостатков в себе самом и в окружающих; </w:t>
      </w:r>
    </w:p>
    <w:p w:rsidR="00FD504D" w:rsidRPr="00607B09" w:rsidRDefault="00FD504D" w:rsidP="00EE4A1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 xml:space="preserve">интеллектуальную и творческую любознательность; </w:t>
      </w:r>
    </w:p>
    <w:p w:rsidR="00FD504D" w:rsidRPr="00607B09" w:rsidRDefault="00FD504D" w:rsidP="00EE4A1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уважение к доброте, честности, дружелюбию, сопереживанию и терпению;</w:t>
      </w:r>
    </w:p>
    <w:p w:rsidR="00FD504D" w:rsidRPr="00607B09" w:rsidRDefault="00FD504D" w:rsidP="00EE4A1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привычку опираться на собственные силы и готовность нести ответственность</w:t>
      </w:r>
      <w:r w:rsidRPr="00607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за свои поступки; </w:t>
      </w:r>
    </w:p>
    <w:p w:rsidR="00FD504D" w:rsidRPr="00607B09" w:rsidRDefault="00FD504D" w:rsidP="00EE4A1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социоэкономических</w:t>
      </w:r>
      <w:proofErr w:type="spellEnd"/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и образовательных уровней. </w:t>
      </w:r>
    </w:p>
    <w:p w:rsidR="00FD504D" w:rsidRPr="00607B09" w:rsidRDefault="00FD504D" w:rsidP="00FD50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FD504D" w:rsidRPr="00607B09" w:rsidRDefault="00FD504D" w:rsidP="00EE4A1D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ценят то, что хотят привить ребенку в моральном, социальном или интеллектуальном плане; </w:t>
      </w:r>
    </w:p>
    <w:p w:rsidR="00FD504D" w:rsidRPr="00607B09" w:rsidRDefault="00FD504D" w:rsidP="00EE4A1D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точно рассчитывают момент и степень реакции на потребности ребенка;</w:t>
      </w:r>
    </w:p>
    <w:p w:rsidR="005D2571" w:rsidRPr="00607B09" w:rsidRDefault="00FD504D" w:rsidP="00EE4A1D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опираются на собственные силы и позволяют ребенку самому искать выход из сложившейся ситуации, решать каждую задачу, которая ему под силу (даже если сами могут сделать все быстрее и лучше)</w:t>
      </w:r>
      <w:proofErr w:type="gramStart"/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;п</w:t>
      </w:r>
      <w:proofErr w:type="gramEnd"/>
      <w:r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</w:t>
      </w:r>
      <w:r w:rsidR="00607B09" w:rsidRPr="00607B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торой ребенок проявляет интерес.</w:t>
      </w:r>
    </w:p>
    <w:p w:rsidR="00E447E9" w:rsidRPr="00FD504D" w:rsidRDefault="00E447E9" w:rsidP="00FD504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677A0" w:rsidRPr="006A5F6E" w:rsidRDefault="006A5F6E" w:rsidP="00372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F6E">
        <w:rPr>
          <w:rFonts w:ascii="Times New Roman" w:hAnsi="Times New Roman" w:cs="Times New Roman"/>
          <w:b/>
          <w:sz w:val="28"/>
          <w:szCs w:val="28"/>
        </w:rPr>
        <w:t>РАЗДЕЛ</w:t>
      </w:r>
      <w:r w:rsidR="005D2571" w:rsidRPr="00504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571" w:rsidRPr="006A5F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6A5F6E" w:rsidRDefault="006A5F6E" w:rsidP="00372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F6E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E447E9" w:rsidRDefault="00E447E9" w:rsidP="00E447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A5F6E" w:rsidRPr="006A5F6E" w:rsidRDefault="00504768" w:rsidP="006A5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ЭТАП</w:t>
      </w:r>
      <w:r w:rsidR="006A5F6E" w:rsidRPr="006A5F6E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Ы РАБОТЫ</w:t>
      </w:r>
    </w:p>
    <w:p w:rsidR="006A5F6E" w:rsidRPr="006A5F6E" w:rsidRDefault="006A5F6E" w:rsidP="006A5F6E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6A5F6E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СО СПОСОБНЫМИ И ОДАРЁННЫМИ ДЕТЬМИ</w:t>
      </w:r>
    </w:p>
    <w:p w:rsidR="006A5F6E" w:rsidRPr="006A5F6E" w:rsidRDefault="006A5F6E" w:rsidP="006A5F6E">
      <w:pPr>
        <w:shd w:val="clear" w:color="auto" w:fill="FFFFFF"/>
        <w:tabs>
          <w:tab w:val="left" w:pos="243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0D77E" wp14:editId="1777DAD0">
                <wp:simplePos x="0" y="0"/>
                <wp:positionH relativeFrom="column">
                  <wp:posOffset>-124460</wp:posOffset>
                </wp:positionH>
                <wp:positionV relativeFrom="paragraph">
                  <wp:posOffset>7620</wp:posOffset>
                </wp:positionV>
                <wp:extent cx="6427470" cy="0"/>
                <wp:effectExtent l="20320" t="15875" r="19685" b="222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-9.8pt;margin-top:.6pt;width:506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" strokecolor="#002060" strokeweight="2.25pt"/>
            </w:pict>
          </mc:Fallback>
        </mc:AlternateContent>
      </w:r>
      <w:r w:rsidRPr="006A5F6E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ab/>
      </w:r>
    </w:p>
    <w:p w:rsidR="006A5F6E" w:rsidRPr="006A5F6E" w:rsidRDefault="006A5F6E" w:rsidP="006A5F6E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A5F6E">
        <w:rPr>
          <w:rFonts w:ascii="Times New Roman" w:eastAsia="Times New Roman" w:hAnsi="Times New Roman" w:cs="Times New Roman"/>
          <w:color w:val="000000"/>
          <w:sz w:val="28"/>
          <w:szCs w:val="18"/>
          <w:lang w:val="en-US"/>
        </w:rPr>
        <w:t>I</w:t>
      </w:r>
      <w:r w:rsidRPr="006A5F6E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ЭТАП – ДИАГНОСТИКО-ОРГАНИЗАЦИОННЫЙ</w:t>
      </w:r>
    </w:p>
    <w:p w:rsidR="006A5F6E" w:rsidRPr="006A5F6E" w:rsidRDefault="006A5F6E" w:rsidP="006A5F6E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A5F6E">
        <w:rPr>
          <w:rFonts w:ascii="Times New Roman" w:eastAsia="Times New Roman" w:hAnsi="Times New Roman" w:cs="Times New Roman"/>
          <w:color w:val="000000"/>
          <w:sz w:val="28"/>
          <w:szCs w:val="18"/>
        </w:rPr>
        <w:t>Цель</w:t>
      </w:r>
      <w:r w:rsidRPr="006A5F6E"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  <w:t>:</w:t>
      </w:r>
      <w:r w:rsidRPr="006A5F6E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выявление индивидуальных способностей детей.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4145"/>
        <w:gridCol w:w="1243"/>
        <w:gridCol w:w="1302"/>
        <w:gridCol w:w="1302"/>
        <w:gridCol w:w="1217"/>
      </w:tblGrid>
      <w:tr w:rsidR="006A5F6E" w:rsidRPr="006A5F6E" w:rsidTr="00E447E9">
        <w:tc>
          <w:tcPr>
            <w:tcW w:w="581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Название деятельности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1 класс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2 класс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3 класс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4 класс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нормативных документов по организации работы с одарёнными детьми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Диагностика общей готовности к школе, анализ полученных данных.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Наблюдения в урочное и внеурочное время  </w:t>
            </w:r>
            <w:proofErr w:type="gramStart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обучающихся</w:t>
            </w:r>
            <w:proofErr w:type="gramEnd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;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Краткая (полная) характеристика ребёнка.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Анкетирование и индивидуальные беседы, консультации  с  родителями.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Диагностирование по усвоению предметов русского языка и математики по полугодиям, анализ работ.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Опросник для выявления </w:t>
            </w:r>
            <w:proofErr w:type="gramStart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способных</w:t>
            </w:r>
            <w:proofErr w:type="gramEnd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и одарённых обучающихся (по А.А. Лосевой)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Диагностика интересов ребёнка </w:t>
            </w:r>
            <w:proofErr w:type="gramStart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( </w:t>
            </w:r>
            <w:proofErr w:type="gramEnd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самим ребёнком)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Составление списков мотивированных учащихся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6A5F6E" w:rsidRPr="006A5F6E" w:rsidTr="00E447E9">
        <w:tc>
          <w:tcPr>
            <w:tcW w:w="10172" w:type="dxa"/>
            <w:gridSpan w:val="6"/>
          </w:tcPr>
          <w:p w:rsidR="006A5F6E" w:rsidRPr="006A5F6E" w:rsidRDefault="006A5F6E" w:rsidP="006A5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  <w:p w:rsidR="006A5F6E" w:rsidRPr="006A5F6E" w:rsidRDefault="006A5F6E" w:rsidP="006A5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en-US"/>
              </w:rPr>
              <w:t>II</w:t>
            </w: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ЭТАП – ДИАГНОСТИКО- ПРАКТИЧЕСКИЙ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Диагностика интересов ребёнка (родителями) «Карта одарённости» </w:t>
            </w:r>
            <w:proofErr w:type="spellStart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Хаана</w:t>
            </w:r>
            <w:proofErr w:type="spellEnd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и </w:t>
            </w:r>
            <w:proofErr w:type="spellStart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Каффа</w:t>
            </w:r>
            <w:proofErr w:type="spellEnd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.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Шкала рейтинга поведенческих характеристик </w:t>
            </w:r>
            <w:proofErr w:type="spellStart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Дж</w:t>
            </w:r>
            <w:proofErr w:type="gramStart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.Р</w:t>
            </w:r>
            <w:proofErr w:type="gramEnd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ензунелли</w:t>
            </w:r>
            <w:proofErr w:type="spellEnd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.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Диагностика общей одарённости.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«Прогрессивные матрицы» тест </w:t>
            </w:r>
            <w:proofErr w:type="spellStart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Дж</w:t>
            </w:r>
            <w:proofErr w:type="gramStart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.Р</w:t>
            </w:r>
            <w:proofErr w:type="gramEnd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авина</w:t>
            </w:r>
            <w:proofErr w:type="spellEnd"/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Методика «Интеллектуальный портрет»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Тест </w:t>
            </w:r>
            <w:proofErr w:type="spellStart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Торренса</w:t>
            </w:r>
            <w:proofErr w:type="spellEnd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«Круги</w:t>
            </w:r>
            <w:proofErr w:type="gramStart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»(</w:t>
            </w:r>
            <w:proofErr w:type="gramEnd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творческий потенциал и креативность).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Составление карты одарённости детей:</w:t>
            </w:r>
          </w:p>
          <w:p w:rsidR="006A5F6E" w:rsidRPr="006A5F6E" w:rsidRDefault="006A5F6E" w:rsidP="006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•</w:t>
            </w: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ab/>
              <w:t>тип одарённости</w:t>
            </w:r>
          </w:p>
          <w:p w:rsidR="006A5F6E" w:rsidRPr="006A5F6E" w:rsidRDefault="006A5F6E" w:rsidP="006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•</w:t>
            </w: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ab/>
              <w:t>способности ребёнка</w:t>
            </w:r>
          </w:p>
          <w:p w:rsidR="006A5F6E" w:rsidRPr="006A5F6E" w:rsidRDefault="006A5F6E" w:rsidP="006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•</w:t>
            </w: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ab/>
              <w:t xml:space="preserve">определение креативности </w:t>
            </w:r>
            <w:proofErr w:type="gramStart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обучающегося</w:t>
            </w:r>
            <w:proofErr w:type="gramEnd"/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работы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</w:tr>
      <w:tr w:rsidR="006A5F6E" w:rsidRPr="006A5F6E" w:rsidTr="00E447E9">
        <w:tc>
          <w:tcPr>
            <w:tcW w:w="10172" w:type="dxa"/>
            <w:gridSpan w:val="6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en-US"/>
              </w:rPr>
              <w:t>III</w:t>
            </w: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ЭТАП- ПРАКТИЧЕКИЙ (РАБОТА С РОДИТЕЛЯМИ И ДЕТЬМИ)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Работа с детьми во внеурочное время по индивидуальным планам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Индивидуальная работа в урочное время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Дополнительные занятия по предметам 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Просветительская работа с родителями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Коррекция и развитие способностей обучающихся.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Результативность работы по выявлению и развитию одарённости </w:t>
            </w:r>
            <w:proofErr w:type="gramStart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обучающихся</w:t>
            </w:r>
            <w:proofErr w:type="gramEnd"/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.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</w:tr>
      <w:tr w:rsidR="006A5F6E" w:rsidRPr="006A5F6E" w:rsidTr="00E447E9">
        <w:tc>
          <w:tcPr>
            <w:tcW w:w="581" w:type="dxa"/>
          </w:tcPr>
          <w:p w:rsidR="006A5F6E" w:rsidRPr="006A5F6E" w:rsidRDefault="006A5F6E" w:rsidP="00EE4A1D">
            <w:pPr>
              <w:numPr>
                <w:ilvl w:val="0"/>
                <w:numId w:val="3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345" w:type="dxa"/>
          </w:tcPr>
          <w:p w:rsidR="006A5F6E" w:rsidRPr="006A5F6E" w:rsidRDefault="006A5F6E" w:rsidP="006A5F6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Создание и ведение портфолио</w:t>
            </w:r>
          </w:p>
        </w:tc>
        <w:tc>
          <w:tcPr>
            <w:tcW w:w="128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352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  <w:tc>
          <w:tcPr>
            <w:tcW w:w="1256" w:type="dxa"/>
          </w:tcPr>
          <w:p w:rsidR="006A5F6E" w:rsidRPr="006A5F6E" w:rsidRDefault="006A5F6E" w:rsidP="006A5F6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+</w:t>
            </w:r>
          </w:p>
        </w:tc>
      </w:tr>
    </w:tbl>
    <w:p w:rsidR="006A5F6E" w:rsidRDefault="006A5F6E" w:rsidP="006A5F6E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F1277F" w:rsidRPr="00F1277F" w:rsidRDefault="00F1277F" w:rsidP="00F1277F">
      <w:pPr>
        <w:shd w:val="clear" w:color="auto" w:fill="FFFFFF"/>
        <w:spacing w:before="100" w:beforeAutospacing="1" w:after="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</w:pPr>
      <w:r w:rsidRPr="00F1277F"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  <w:t>Приложение 2</w:t>
      </w:r>
    </w:p>
    <w:p w:rsidR="00504768" w:rsidRDefault="00504768" w:rsidP="00C27C9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color w:val="002060"/>
          <w:spacing w:val="5"/>
          <w:kern w:val="28"/>
          <w:sz w:val="40"/>
          <w:szCs w:val="52"/>
          <w:lang w:eastAsia="en-US"/>
        </w:rPr>
      </w:pPr>
      <w:r>
        <w:rPr>
          <w:rFonts w:ascii="Cambria" w:eastAsia="Times New Roman" w:hAnsi="Cambria" w:cs="Times New Roman"/>
          <w:b/>
          <w:color w:val="002060"/>
          <w:spacing w:val="5"/>
          <w:kern w:val="28"/>
          <w:sz w:val="40"/>
          <w:szCs w:val="52"/>
          <w:lang w:eastAsia="en-US"/>
        </w:rPr>
        <w:t>КАРТА</w:t>
      </w:r>
    </w:p>
    <w:p w:rsidR="006A5F6E" w:rsidRPr="006A5F6E" w:rsidRDefault="00C27C94" w:rsidP="00C27C9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color w:val="002060"/>
          <w:spacing w:val="5"/>
          <w:kern w:val="28"/>
          <w:sz w:val="32"/>
          <w:szCs w:val="52"/>
          <w:lang w:eastAsia="en-US"/>
        </w:rPr>
      </w:pPr>
      <w:r>
        <w:rPr>
          <w:rFonts w:ascii="Cambria" w:eastAsia="Times New Roman" w:hAnsi="Cambria" w:cs="Times New Roman"/>
          <w:b/>
          <w:color w:val="002060"/>
          <w:spacing w:val="5"/>
          <w:kern w:val="28"/>
          <w:sz w:val="32"/>
          <w:szCs w:val="52"/>
          <w:lang w:eastAsia="en-US"/>
        </w:rPr>
        <w:t>Ф.И. ребёнка</w:t>
      </w:r>
    </w:p>
    <w:p w:rsidR="00504768" w:rsidRDefault="00504768" w:rsidP="006A5F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</w:pPr>
    </w:p>
    <w:p w:rsidR="006A5F6E" w:rsidRPr="00607B09" w:rsidRDefault="006A5F6E" w:rsidP="006A5F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Фамилия, имя, отчество учащегося:</w:t>
      </w:r>
      <w:r w:rsidR="00C27C94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___________________________________</w:t>
      </w: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</w:p>
    <w:p w:rsidR="006A5F6E" w:rsidRPr="00607B09" w:rsidRDefault="006A5F6E" w:rsidP="006A5F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Состав семь</w:t>
      </w:r>
      <w:r w:rsidR="00C27C94">
        <w:rPr>
          <w:rFonts w:ascii="Times New Roman" w:eastAsia="Times New Roman" w:hAnsi="Times New Roman" w:cs="Times New Roman"/>
          <w:color w:val="000000"/>
          <w:sz w:val="28"/>
          <w:szCs w:val="18"/>
        </w:rPr>
        <w:t>и, ее структура: _________________________________________</w:t>
      </w: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Жилищно-бытовые условия: благоустроенный частный дом.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Взаимоотношения в семье: </w:t>
      </w:r>
      <w:r w:rsidR="00C27C94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______________________________________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Наличие отклонений от норм</w:t>
      </w:r>
      <w:r w:rsidR="00C27C94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поведения в семье: ______________________</w:t>
      </w: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Культурный уровень семьи: </w:t>
      </w:r>
      <w:r w:rsidR="00C27C94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_________________________________________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Воспитательный потенциал семьи: </w:t>
      </w:r>
      <w:r w:rsidR="00C27C94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___________________________________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Характер ребенка: </w:t>
      </w:r>
      <w:r w:rsidR="00C27C94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__________________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Качества личности: </w:t>
      </w:r>
      <w:r w:rsidR="00C27C94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______________________________________________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Положение ребенка в коллективе: </w:t>
      </w:r>
      <w:r w:rsidR="00C27C94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__________________________________</w:t>
      </w:r>
    </w:p>
    <w:p w:rsidR="006709CE" w:rsidRPr="00607B09" w:rsidRDefault="006A5F6E" w:rsidP="006709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Учебная деятельность:</w:t>
      </w:r>
    </w:p>
    <w:p w:rsidR="006A5F6E" w:rsidRPr="00607B09" w:rsidRDefault="006A5F6E" w:rsidP="006709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1-2 класс______________________________________________________</w:t>
      </w:r>
    </w:p>
    <w:p w:rsidR="006709C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успеваемость: </w:t>
      </w:r>
    </w:p>
    <w:p w:rsidR="006A5F6E" w:rsidRPr="00607B09" w:rsidRDefault="006A5F6E" w:rsidP="00C27C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3-4 клас</w:t>
      </w:r>
      <w:r w:rsidR="00C27C94">
        <w:rPr>
          <w:rFonts w:ascii="Times New Roman" w:eastAsia="Times New Roman" w:hAnsi="Times New Roman" w:cs="Times New Roman"/>
          <w:color w:val="000000"/>
          <w:sz w:val="28"/>
          <w:szCs w:val="18"/>
        </w:rPr>
        <w:t>с ________</w:t>
      </w: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__________________________________________________</w:t>
      </w:r>
    </w:p>
    <w:p w:rsidR="006709CE" w:rsidRPr="00607B09" w:rsidRDefault="006A5F6E" w:rsidP="006709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мотивация обучения: </w:t>
      </w:r>
    </w:p>
    <w:p w:rsidR="006A5F6E" w:rsidRPr="00607B09" w:rsidRDefault="00C27C94" w:rsidP="006709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1-2 кл______</w:t>
      </w:r>
      <w:r w:rsidR="006A5F6E"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_____</w:t>
      </w:r>
      <w:r w:rsidR="006A5F6E"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__,</w:t>
      </w:r>
    </w:p>
    <w:p w:rsidR="006A5F6E" w:rsidRPr="00607B09" w:rsidRDefault="006709C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3-4</w:t>
      </w:r>
      <w:r w:rsidR="006A5F6E"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кл____________________________________________</w:t>
      </w:r>
      <w:r w:rsidR="00C27C94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_________________</w:t>
      </w:r>
      <w:r w:rsidR="006A5F6E"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</w:p>
    <w:p w:rsidR="006709CE" w:rsidRPr="00607B09" w:rsidRDefault="006A5F6E" w:rsidP="006709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посещаемость уроков:</w:t>
      </w:r>
    </w:p>
    <w:p w:rsidR="006A5F6E" w:rsidRPr="00607B09" w:rsidRDefault="00C27C94" w:rsidP="006709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1-2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______</w:t>
      </w:r>
      <w:r w:rsidR="006A5F6E"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__________________________________</w:t>
      </w:r>
      <w:r w:rsidR="006709CE"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</w:t>
      </w:r>
      <w:r w:rsidR="006A5F6E"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_____,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3-</w:t>
      </w:r>
      <w:r w:rsidR="006709CE"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4кл____</w:t>
      </w:r>
      <w:r w:rsidR="00C27C94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__________________</w:t>
      </w: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________</w:t>
      </w:r>
      <w:r w:rsidR="006E3F7C"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______________________________</w:t>
      </w: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lastRenderedPageBreak/>
        <w:t>Познавательный интерес:</w:t>
      </w:r>
    </w:p>
    <w:p w:rsidR="006709C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Трудовая деятельность: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="006709CE"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-</w:t>
      </w: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наличие трудовых навыков: </w:t>
      </w:r>
    </w:p>
    <w:p w:rsidR="006A5F6E" w:rsidRPr="00607B09" w:rsidRDefault="006709C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-</w:t>
      </w:r>
      <w:r w:rsidR="006A5F6E"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предпочитаемые виды труда:</w:t>
      </w:r>
    </w:p>
    <w:p w:rsidR="006709CE" w:rsidRPr="00607B09" w:rsidRDefault="006709C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-</w:t>
      </w:r>
      <w:r w:rsidR="006A5F6E"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участие в трудовых делах: 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Получение дополнительного образования: 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1кл-_____________________________________ 2кл___________________________________</w:t>
      </w:r>
    </w:p>
    <w:p w:rsidR="006A5F6E" w:rsidRPr="00607B09" w:rsidRDefault="006A5F6E" w:rsidP="006A5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07B09">
        <w:rPr>
          <w:rFonts w:ascii="Times New Roman" w:eastAsia="Times New Roman" w:hAnsi="Times New Roman" w:cs="Times New Roman"/>
          <w:color w:val="000000"/>
          <w:sz w:val="28"/>
          <w:szCs w:val="18"/>
        </w:rPr>
        <w:t>3кл______________________________________ 4кл___________________________________</w:t>
      </w:r>
    </w:p>
    <w:p w:rsidR="006A5F6E" w:rsidRPr="00607B09" w:rsidRDefault="006A5F6E" w:rsidP="006A5F6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607B0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 </w:t>
      </w:r>
    </w:p>
    <w:p w:rsidR="00607B09" w:rsidRDefault="00607B09" w:rsidP="006A5F6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07B09" w:rsidRDefault="00607B09" w:rsidP="006A5F6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27C94" w:rsidRPr="006A5F6E" w:rsidRDefault="00C27C94" w:rsidP="006A5F6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A5F6E" w:rsidRPr="00C27C94" w:rsidRDefault="00F1277F" w:rsidP="00C27C9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  <w:r w:rsidRPr="00F1277F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Приложение 3</w:t>
      </w:r>
    </w:p>
    <w:p w:rsidR="006A5F6E" w:rsidRPr="006A5F6E" w:rsidRDefault="006A5F6E" w:rsidP="006A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A5F6E" w:rsidRPr="006A5F6E" w:rsidRDefault="006A5F6E" w:rsidP="006A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КАРТА  ОДАРЁННОСТИ</w:t>
      </w:r>
    </w:p>
    <w:p w:rsidR="006A5F6E" w:rsidRPr="006A5F6E" w:rsidRDefault="006A5F6E" w:rsidP="006A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ФИО ребёнка:___</w:t>
      </w:r>
      <w:r w:rsidR="00C27C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___</w:t>
      </w:r>
      <w:r w:rsidRPr="006A5F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___________________________________________________________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мотивационной сферы: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тересы, склонности______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Наличие и характер учебной мотивации: ________________________________________________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Социальная характеристика личности: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Взаимодействие со сверстниками: ________________________________________________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Взаимодействие с учителями: ________________________________________________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F1277F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Интеллектуальное развитие личности: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память__________________________________________________________________________________________________________________________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мышление_______________________________________________________________________________________________________________________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F1277F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внимание________________________________________________________</w:t>
      </w:r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иональная реактивность___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Эмоциональная уравновешенность_________</w:t>
      </w:r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Индивидуально-психологические особенности личности: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Лично</w:t>
      </w:r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стные особенности: </w:t>
      </w:r>
      <w:proofErr w:type="gramStart"/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общественная</w:t>
      </w:r>
      <w:proofErr w:type="gramEnd"/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активновност</w:t>
      </w:r>
      <w:proofErr w:type="spellEnd"/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Трудолюбие_____________________________________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Доминирующие черты характера: ________________________________________________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Самооценка:____________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6A5F6E" w:rsidRPr="006A5F6E" w:rsidRDefault="00C27C94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Тревожность:_____________________________________________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6A5F6E"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Агрессивность: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6A5F6E"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успеху_______________</w:t>
      </w:r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Особенности  развития  креативной  сферы: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Проявления  креативности:__________________________________________________________________________________________________________________</w:t>
      </w:r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Способности: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Одаренность: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ЗАКЛЮЧЕНИЕ:</w:t>
      </w:r>
    </w:p>
    <w:p w:rsidR="006A5F6E" w:rsidRPr="006A5F6E" w:rsidRDefault="006A5F6E" w:rsidP="006A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Рекомендации: ________________________________________________________________________________________________________________________________________________________________________________________________________________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1277F" w:rsidRPr="00C27C94" w:rsidRDefault="006A5F6E" w:rsidP="00C2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6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работа: ________________________________________________________________________________________________________________________________________________________________________________________________________________</w:t>
      </w:r>
      <w:r w:rsidR="00F12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F1277F" w:rsidRDefault="00F1277F" w:rsidP="00F1277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  <w:r w:rsidRPr="00F1277F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 xml:space="preserve"> 4</w:t>
      </w:r>
    </w:p>
    <w:p w:rsidR="006709CE" w:rsidRDefault="006709CE" w:rsidP="00F1277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:rsidR="006709CE" w:rsidRPr="006709CE" w:rsidRDefault="006709CE" w:rsidP="006709C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</w:pPr>
      <w:r w:rsidRPr="006709CE"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  <w:t xml:space="preserve">Индивидуальная психологическая карта </w:t>
      </w:r>
    </w:p>
    <w:p w:rsidR="006709CE" w:rsidRPr="006709CE" w:rsidRDefault="006709CE" w:rsidP="00670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</w:pPr>
    </w:p>
    <w:p w:rsidR="006709CE" w:rsidRPr="006709CE" w:rsidRDefault="006709CE" w:rsidP="00670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</w:pPr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ученика ___1</w:t>
      </w:r>
      <w:proofErr w:type="gramStart"/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 xml:space="preserve"> Б</w:t>
      </w:r>
      <w:proofErr w:type="gramEnd"/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___ класса</w:t>
      </w:r>
    </w:p>
    <w:p w:rsidR="006709CE" w:rsidRPr="006709CE" w:rsidRDefault="006709CE" w:rsidP="00670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</w:pPr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МАОУ СОШ № 3</w:t>
      </w:r>
    </w:p>
    <w:p w:rsidR="006709CE" w:rsidRPr="006709CE" w:rsidRDefault="006709CE" w:rsidP="006709CE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</w:pPr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 xml:space="preserve">______________  года рождения </w:t>
      </w:r>
    </w:p>
    <w:p w:rsidR="006709CE" w:rsidRPr="006709CE" w:rsidRDefault="006709CE" w:rsidP="006709CE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</w:pPr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ФИО________________________________________________________________________</w:t>
      </w:r>
    </w:p>
    <w:p w:rsidR="006709CE" w:rsidRPr="006709CE" w:rsidRDefault="006709CE" w:rsidP="006709CE">
      <w:pPr>
        <w:shd w:val="clear" w:color="auto" w:fill="FFFFFF"/>
        <w:spacing w:after="24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Код _________________</w:t>
      </w:r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br/>
      </w:r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Согласие родителей учащегося в возрасте до 14 лет (или лиц, их заменяющих), школьника в возрасте 14 лет и старше на ведение психологической карты: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09CE" w:rsidRPr="006709CE" w:rsidRDefault="006709CE" w:rsidP="006709CE">
      <w:pPr>
        <w:shd w:val="clear" w:color="auto" w:fill="FFFFFF"/>
        <w:spacing w:after="24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t>ФИО _____________________________________________    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Дата начала заполнения карты:  __________________________</w:t>
      </w:r>
    </w:p>
    <w:p w:rsidR="006709CE" w:rsidRPr="006709CE" w:rsidRDefault="006709CE" w:rsidP="006709CE">
      <w:pPr>
        <w:shd w:val="clear" w:color="auto" w:fill="FFFFFF"/>
        <w:spacing w:after="24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Код _______________________</w:t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Лист 1</w:t>
      </w:r>
      <w:r w:rsidRPr="006709CE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Анамнез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Дата рождения_________________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Дата прибытия_________________ Дата выбытия___________________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Сведения о родителях (или других родственниках):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Мать: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Отец: _______________________________________________________________________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Родственники: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Домашний адрес, (телефон)_____________________________________________________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Основные жизненные события: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1-м классе 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2-м классе 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3-м классе 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4-м классе 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5-м классе 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6-м классе 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7-м классе 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8-м классе 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9-м классе 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10-м классе 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11-м классе 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Значимые события жизни (со слов учащегося):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>Код 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>Лист 2</w:t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>Психологическая конституция и индивидуальность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4. Группа психологической ориентации по дифференциации </w:t>
      </w:r>
      <w:proofErr w:type="spellStart"/>
      <w:r w:rsidRPr="006709CE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</w:rPr>
        <w:t>Н.В.Морозовой</w:t>
      </w:r>
      <w:proofErr w:type="spellEnd"/>
      <w:r w:rsidRPr="006709CE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</w:rPr>
        <w:t>.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:rsidR="006709CE" w:rsidRPr="006709CE" w:rsidRDefault="006709CE" w:rsidP="006709CE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1. Группа нормы </w:t>
      </w:r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(ГН)</w:t>
      </w:r>
    </w:p>
    <w:p w:rsidR="006709CE" w:rsidRPr="006709CE" w:rsidRDefault="006709CE" w:rsidP="006709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2. Группа психологической поддержки </w:t>
      </w:r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(ГПП)</w:t>
      </w:r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3. Группа неустойчивой адаптации </w:t>
      </w:r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(ГНА)</w:t>
      </w:r>
    </w:p>
    <w:p w:rsidR="006709CE" w:rsidRPr="006709CE" w:rsidRDefault="006709CE" w:rsidP="006709CE">
      <w:pPr>
        <w:shd w:val="clear" w:color="auto" w:fill="FFFFFF"/>
        <w:tabs>
          <w:tab w:val="left" w:pos="3592"/>
        </w:tabs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4. Группа </w:t>
      </w:r>
      <w:proofErr w:type="spellStart"/>
      <w:r w:rsidRPr="006709CE">
        <w:rPr>
          <w:rFonts w:ascii="Times New Roman" w:eastAsia="Times New Roman" w:hAnsi="Times New Roman" w:cs="Times New Roman"/>
          <w:color w:val="000000"/>
          <w:sz w:val="24"/>
          <w:szCs w:val="21"/>
        </w:rPr>
        <w:t>дезадаптации</w:t>
      </w:r>
      <w:proofErr w:type="spellEnd"/>
      <w:r w:rsidRPr="006709CE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(ГД)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1"/>
        </w:rPr>
        <w:tab/>
      </w:r>
    </w:p>
    <w:p w:rsidR="006709CE" w:rsidRPr="006709CE" w:rsidRDefault="006709CE" w:rsidP="006709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5. Группа патологических нарушений </w:t>
      </w:r>
      <w:r w:rsidRPr="006709CE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(ГПН)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9CE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</w:p>
    <w:tbl>
      <w:tblPr>
        <w:tblStyle w:val="4"/>
        <w:tblW w:w="9371" w:type="dxa"/>
        <w:tblLook w:val="04A0" w:firstRow="1" w:lastRow="0" w:firstColumn="1" w:lastColumn="0" w:noHBand="0" w:noVBand="1"/>
      </w:tblPr>
      <w:tblGrid>
        <w:gridCol w:w="1784"/>
        <w:gridCol w:w="642"/>
        <w:gridCol w:w="708"/>
        <w:gridCol w:w="709"/>
        <w:gridCol w:w="567"/>
        <w:gridCol w:w="708"/>
        <w:gridCol w:w="709"/>
        <w:gridCol w:w="709"/>
        <w:gridCol w:w="567"/>
        <w:gridCol w:w="850"/>
        <w:gridCol w:w="709"/>
        <w:gridCol w:w="709"/>
      </w:tblGrid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Класс</w:t>
            </w:r>
          </w:p>
        </w:tc>
        <w:tc>
          <w:tcPr>
            <w:tcW w:w="642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  <w:tc>
          <w:tcPr>
            <w:tcW w:w="708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709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3</w:t>
            </w:r>
          </w:p>
        </w:tc>
        <w:tc>
          <w:tcPr>
            <w:tcW w:w="567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4</w:t>
            </w:r>
          </w:p>
        </w:tc>
        <w:tc>
          <w:tcPr>
            <w:tcW w:w="708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5</w:t>
            </w:r>
          </w:p>
        </w:tc>
        <w:tc>
          <w:tcPr>
            <w:tcW w:w="709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6</w:t>
            </w:r>
          </w:p>
        </w:tc>
        <w:tc>
          <w:tcPr>
            <w:tcW w:w="709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7</w:t>
            </w:r>
          </w:p>
        </w:tc>
        <w:tc>
          <w:tcPr>
            <w:tcW w:w="567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8</w:t>
            </w:r>
          </w:p>
        </w:tc>
        <w:tc>
          <w:tcPr>
            <w:tcW w:w="850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9</w:t>
            </w:r>
          </w:p>
        </w:tc>
        <w:tc>
          <w:tcPr>
            <w:tcW w:w="709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10</w:t>
            </w:r>
          </w:p>
        </w:tc>
        <w:tc>
          <w:tcPr>
            <w:tcW w:w="709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11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Группа</w:t>
            </w:r>
          </w:p>
        </w:tc>
        <w:tc>
          <w:tcPr>
            <w:tcW w:w="642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708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7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567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708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7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7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85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7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7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</w:tr>
    </w:tbl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Тип темперамента (метод, предложенный Б.С. Волковым и Н.В. Волковой)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709CE" w:rsidRPr="006709CE" w:rsidTr="006709CE">
        <w:tc>
          <w:tcPr>
            <w:tcW w:w="2802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Тип темперамента</w:t>
            </w:r>
          </w:p>
        </w:tc>
        <w:tc>
          <w:tcPr>
            <w:tcW w:w="6769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Характеристика</w:t>
            </w:r>
          </w:p>
        </w:tc>
      </w:tr>
      <w:tr w:rsidR="006709CE" w:rsidRPr="006709CE" w:rsidTr="006709CE">
        <w:tc>
          <w:tcPr>
            <w:tcW w:w="2802" w:type="dxa"/>
          </w:tcPr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Сангвинник</w:t>
            </w:r>
            <w:proofErr w:type="spellEnd"/>
          </w:p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6769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802" w:type="dxa"/>
          </w:tcPr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Холерик</w:t>
            </w:r>
          </w:p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6769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802" w:type="dxa"/>
          </w:tcPr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Флегматик</w:t>
            </w:r>
          </w:p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6769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802" w:type="dxa"/>
          </w:tcPr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Меланхолик</w:t>
            </w:r>
          </w:p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6769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</w:tbl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09CE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Выраженные личностные особенности:</w:t>
      </w:r>
      <w:r w:rsidRPr="006709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4457"/>
        <w:gridCol w:w="415"/>
        <w:gridCol w:w="415"/>
        <w:gridCol w:w="414"/>
        <w:gridCol w:w="414"/>
        <w:gridCol w:w="413"/>
        <w:gridCol w:w="413"/>
        <w:gridCol w:w="413"/>
        <w:gridCol w:w="413"/>
        <w:gridCol w:w="413"/>
        <w:gridCol w:w="576"/>
        <w:gridCol w:w="850"/>
      </w:tblGrid>
      <w:tr w:rsidR="006709CE" w:rsidRPr="006709CE" w:rsidTr="006709CE">
        <w:tc>
          <w:tcPr>
            <w:tcW w:w="0" w:type="auto"/>
            <w:vMerge w:val="restart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Проявления</w:t>
            </w:r>
          </w:p>
        </w:tc>
        <w:tc>
          <w:tcPr>
            <w:tcW w:w="4991" w:type="dxa"/>
            <w:gridSpan w:val="11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</w:tr>
      <w:tr w:rsidR="006709CE" w:rsidRPr="006709CE" w:rsidTr="006709CE">
        <w:tc>
          <w:tcPr>
            <w:tcW w:w="0" w:type="auto"/>
            <w:vMerge/>
            <w:hideMark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Замкнутый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Открытый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 уровень интеллекта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 уровень интеллекта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Неуверенный</w:t>
            </w:r>
            <w:proofErr w:type="gramEnd"/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себе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Уверенный</w:t>
            </w:r>
            <w:proofErr w:type="gramEnd"/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себе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Сдержанный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Легко возбудимый</w:t>
            </w:r>
            <w:proofErr w:type="gramEnd"/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Послушный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Доминантный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Осторожный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Склонный</w:t>
            </w:r>
            <w:proofErr w:type="gramEnd"/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риску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Недобросовестный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Добросовестный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Робкий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 смелый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Реалистичный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Чувствительный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Спокойный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Тревожный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Интерес к участию в общих делах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Осторожный индивидуализм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Зависимость от группы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амостоятельность</w:t>
            </w:r>
            <w:proofErr w:type="spellEnd"/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 самоконтроль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Высокий самоконтроль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Расслабленный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Напряженный 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Код _________________</w:t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Лист 3</w:t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Особенности познавательной сферы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Внимание 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Восприятие 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Воображение 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 Память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11. Мышление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12. Речь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13. Умственная работоспособность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14. Обучаемость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15. Сформированность деятельности чтения 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16. Уровень знаний о себе: 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1204"/>
        <w:gridCol w:w="4093"/>
        <w:gridCol w:w="4309"/>
      </w:tblGrid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высказывания</w:t>
            </w: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себе</w:t>
            </w:r>
          </w:p>
        </w:tc>
        <w:tc>
          <w:tcPr>
            <w:tcW w:w="4309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знаний</w:t>
            </w: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себе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9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709CE" w:rsidRPr="006709CE" w:rsidRDefault="006709CE" w:rsidP="006709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Код _________________</w:t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Лист 4</w:t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17. Эмоционально-поведенческая и личностная сфера ребёнка</w:t>
      </w:r>
      <w:r w:rsidRPr="006709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«Климатический круг», разработанный на основе </w:t>
      </w:r>
      <w:proofErr w:type="spellStart"/>
      <w:r w:rsidRPr="006709C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цветописи</w:t>
      </w:r>
      <w:proofErr w:type="spellEnd"/>
      <w:r w:rsidRPr="0067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</w:t>
      </w:r>
      <w:proofErr w:type="spellStart"/>
      <w:r w:rsidRPr="006709CE">
        <w:rPr>
          <w:rFonts w:ascii="Times New Roman" w:eastAsia="Times New Roman" w:hAnsi="Times New Roman" w:cs="Times New Roman"/>
          <w:color w:val="000000"/>
          <w:sz w:val="28"/>
          <w:szCs w:val="28"/>
        </w:rPr>
        <w:t>Лутошкина</w:t>
      </w:r>
      <w:proofErr w:type="spellEnd"/>
      <w:r w:rsidRPr="006709CE">
        <w:rPr>
          <w:rFonts w:ascii="Times New Roman" w:eastAsia="Times New Roman" w:hAnsi="Times New Roman" w:cs="Times New Roman"/>
          <w:color w:val="000000"/>
          <w:sz w:val="28"/>
          <w:szCs w:val="28"/>
        </w:rPr>
        <w:t>, графическая методика “Кактус”.</w:t>
      </w:r>
    </w:p>
    <w:p w:rsidR="006709CE" w:rsidRPr="006709CE" w:rsidRDefault="006709CE" w:rsidP="006709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4"/>
        <w:tblW w:w="9639" w:type="dxa"/>
        <w:tblInd w:w="108" w:type="dxa"/>
        <w:tblLook w:val="04A0" w:firstRow="1" w:lastRow="0" w:firstColumn="1" w:lastColumn="0" w:noHBand="0" w:noVBand="1"/>
      </w:tblPr>
      <w:tblGrid>
        <w:gridCol w:w="2971"/>
        <w:gridCol w:w="1167"/>
        <w:gridCol w:w="5501"/>
      </w:tblGrid>
      <w:tr w:rsidR="006709CE" w:rsidRPr="006709CE" w:rsidTr="006709CE">
        <w:tc>
          <w:tcPr>
            <w:tcW w:w="297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Качества  личности</w:t>
            </w:r>
          </w:p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</w:tcPr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Отметка</w:t>
            </w:r>
          </w:p>
        </w:tc>
        <w:tc>
          <w:tcPr>
            <w:tcW w:w="5501" w:type="dxa"/>
          </w:tcPr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709CE" w:rsidRPr="006709CE" w:rsidRDefault="006709CE" w:rsidP="006709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Значение качеств </w:t>
            </w:r>
          </w:p>
        </w:tc>
      </w:tr>
      <w:tr w:rsidR="006709CE" w:rsidRPr="006709CE" w:rsidTr="006709CE">
        <w:tc>
          <w:tcPr>
            <w:tcW w:w="297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Агрессивность</w:t>
            </w:r>
          </w:p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97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Импульсивность</w:t>
            </w:r>
          </w:p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97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Эгоцентризм</w:t>
            </w:r>
          </w:p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97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Неуверенность в себе</w:t>
            </w:r>
          </w:p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97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Открытость</w:t>
            </w:r>
          </w:p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97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Скрытность, осторожность</w:t>
            </w:r>
          </w:p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97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Оптимизм</w:t>
            </w:r>
          </w:p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97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Тревожность</w:t>
            </w:r>
          </w:p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971" w:type="dxa"/>
          </w:tcPr>
          <w:p w:rsidR="006709CE" w:rsidRPr="006709CE" w:rsidRDefault="006709CE" w:rsidP="0067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9CE">
              <w:rPr>
                <w:rFonts w:ascii="Times New Roman" w:hAnsi="Times New Roman" w:cs="Times New Roman"/>
                <w:sz w:val="24"/>
                <w:szCs w:val="24"/>
              </w:rPr>
              <w:t>Экстравертированность</w:t>
            </w:r>
            <w:proofErr w:type="spellEnd"/>
          </w:p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971" w:type="dxa"/>
          </w:tcPr>
          <w:p w:rsidR="006709CE" w:rsidRPr="006709CE" w:rsidRDefault="006709CE" w:rsidP="0067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9CE">
              <w:rPr>
                <w:rFonts w:ascii="Times New Roman" w:hAnsi="Times New Roman" w:cs="Times New Roman"/>
                <w:sz w:val="24"/>
                <w:szCs w:val="24"/>
              </w:rPr>
              <w:t>Интровертированность</w:t>
            </w:r>
            <w:proofErr w:type="spellEnd"/>
          </w:p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971" w:type="dxa"/>
          </w:tcPr>
          <w:p w:rsidR="006709CE" w:rsidRPr="006709CE" w:rsidRDefault="006709CE" w:rsidP="0067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CE">
              <w:rPr>
                <w:rFonts w:ascii="Times New Roman" w:hAnsi="Times New Roman" w:cs="Times New Roman"/>
                <w:sz w:val="24"/>
                <w:szCs w:val="24"/>
              </w:rPr>
              <w:t>чувство семейной общности</w:t>
            </w:r>
          </w:p>
          <w:p w:rsidR="006709CE" w:rsidRPr="006709CE" w:rsidRDefault="006709CE" w:rsidP="0067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9CE" w:rsidRPr="006709CE" w:rsidTr="006709CE">
        <w:tc>
          <w:tcPr>
            <w:tcW w:w="2971" w:type="dxa"/>
          </w:tcPr>
          <w:p w:rsidR="006709CE" w:rsidRPr="006709CE" w:rsidRDefault="006709CE" w:rsidP="0067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CE">
              <w:rPr>
                <w:rFonts w:ascii="Times New Roman" w:hAnsi="Times New Roman" w:cs="Times New Roman"/>
                <w:sz w:val="24"/>
                <w:szCs w:val="24"/>
              </w:rPr>
              <w:t>чувство одиночества</w:t>
            </w:r>
          </w:p>
          <w:p w:rsidR="006709CE" w:rsidRPr="006709CE" w:rsidRDefault="006709CE" w:rsidP="0067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1" w:type="dxa"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</w:rPr>
        <w:t>Рекомндации:</w:t>
      </w:r>
      <w:r w:rsidRPr="006709C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Код _________________</w:t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Лист 5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18. Интересы и склонности </w:t>
      </w:r>
      <w:proofErr w:type="gramStart"/>
      <w:r w:rsidRPr="006709C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( </w:t>
      </w:r>
      <w:proofErr w:type="gramEnd"/>
      <w:r w:rsidRPr="006709C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карта интересов)</w:t>
      </w:r>
      <w:r w:rsidRPr="006709C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начальной школе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основной школе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старших классах 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19. Специальные способности: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20.Тип отношения к ситуации учения: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Style w:val="4"/>
        <w:tblW w:w="9195" w:type="dxa"/>
        <w:tblLook w:val="04A0" w:firstRow="1" w:lastRow="0" w:firstColumn="1" w:lastColumn="0" w:noHBand="0" w:noVBand="1"/>
      </w:tblPr>
      <w:tblGrid>
        <w:gridCol w:w="27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1111"/>
        <w:gridCol w:w="1433"/>
      </w:tblGrid>
      <w:tr w:rsidR="006709CE" w:rsidRPr="006709CE" w:rsidTr="006709CE">
        <w:trPr>
          <w:trHeight w:val="609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отношения</w:t>
            </w:r>
          </w:p>
        </w:tc>
        <w:tc>
          <w:tcPr>
            <w:tcW w:w="6226" w:type="dxa"/>
            <w:gridSpan w:val="11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6709CE" w:rsidRPr="006709CE" w:rsidTr="006709CE">
        <w:trPr>
          <w:trHeight w:val="286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Учебно-профессионал</w:t>
            </w:r>
            <w:proofErr w:type="gramEnd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7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09CE" w:rsidRPr="006709CE" w:rsidTr="006709CE">
        <w:trPr>
          <w:trHeight w:val="30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30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Предучебный</w:t>
            </w:r>
            <w:proofErr w:type="spellEnd"/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6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Псевдоучебный</w:t>
            </w:r>
            <w:proofErr w:type="spellEnd"/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30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Коммуникативный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6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30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Избегающий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30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Отвергающий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Код __________________</w:t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Лист 4А</w:t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Эмоционально-поведенческая сфера (продолжение)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21. Защитные психологические механизмы и поведенческие реакции, наиболее часто используемые для ослабления тревоги:</w:t>
      </w:r>
    </w:p>
    <w:tbl>
      <w:tblPr>
        <w:tblStyle w:val="4"/>
        <w:tblW w:w="9270" w:type="dxa"/>
        <w:tblLook w:val="04A0" w:firstRow="1" w:lastRow="0" w:firstColumn="1" w:lastColumn="0" w:noHBand="0" w:noVBand="1"/>
      </w:tblPr>
      <w:tblGrid>
        <w:gridCol w:w="4759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523"/>
        <w:gridCol w:w="523"/>
      </w:tblGrid>
      <w:tr w:rsidR="006709CE" w:rsidRPr="006709CE" w:rsidTr="006709CE">
        <w:trPr>
          <w:trHeight w:val="264"/>
        </w:trPr>
        <w:tc>
          <w:tcPr>
            <w:tcW w:w="0" w:type="auto"/>
            <w:vMerge w:val="restart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поведения</w:t>
            </w:r>
          </w:p>
        </w:tc>
        <w:tc>
          <w:tcPr>
            <w:tcW w:w="0" w:type="auto"/>
            <w:gridSpan w:val="11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6709CE" w:rsidRPr="006709CE" w:rsidTr="006709CE">
        <w:trPr>
          <w:trHeight w:val="156"/>
        </w:trPr>
        <w:tc>
          <w:tcPr>
            <w:tcW w:w="0" w:type="auto"/>
            <w:vMerge/>
            <w:hideMark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Остается сам по себе, один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545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Кусает ногти или </w:t>
            </w:r>
            <w:proofErr w:type="spellStart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хрстит</w:t>
            </w:r>
            <w:proofErr w:type="spellEnd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суставами пальцев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84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Обнимает или прижимает к</w:t>
            </w: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себе кого-то близкого, любимую вещь</w:t>
            </w: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гладит животное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Плачет и грустит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Мечтает, представляет себе что-то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 нечто подобное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Гуляет вокруг школы или по улице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Рисует, пишет или читает что-нибудь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 или пьет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Борется или дерется с кем-нибудь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Бьет, ломает или швыряет вещи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Дразнит кого-нибудь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Играет во что-нибудь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Бегает или ходит пешком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Молится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Просит прощения, говорит правду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 сам с собой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 с кем-нибудь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Думает об этом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Старается забыть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563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Старается расслабиться, оставаться</w:t>
            </w: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спокойным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Бегает, катается на велосипеде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Смотрит телевизор, слушает музыку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Вопит</w:t>
            </w:r>
            <w:proofErr w:type="gramEnd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кричит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Эмоционально-поведенческая сфера (продолжение)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22. Трудные ситуации и актуальные проблемы, вызывающие тревогу:</w:t>
      </w:r>
    </w:p>
    <w:tbl>
      <w:tblPr>
        <w:tblStyle w:val="4"/>
        <w:tblW w:w="9220" w:type="dxa"/>
        <w:tblLook w:val="04A0" w:firstRow="1" w:lastRow="0" w:firstColumn="1" w:lastColumn="0" w:noHBand="0" w:noVBand="1"/>
      </w:tblPr>
      <w:tblGrid>
        <w:gridCol w:w="1376"/>
        <w:gridCol w:w="7844"/>
      </w:tblGrid>
      <w:tr w:rsidR="006709CE" w:rsidRPr="006709CE" w:rsidTr="006709CE">
        <w:trPr>
          <w:trHeight w:val="280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ситуации и актуальные проблемы</w:t>
            </w:r>
          </w:p>
        </w:tc>
      </w:tr>
      <w:tr w:rsidR="006709CE" w:rsidRPr="006709CE" w:rsidTr="006709CE">
        <w:trPr>
          <w:trHeight w:val="280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09CE" w:rsidRPr="006709CE" w:rsidTr="006709CE">
        <w:trPr>
          <w:trHeight w:val="263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0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0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3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0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0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3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0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3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0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0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Код __________________</w:t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Лист 6 </w:t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Социально-психологическая сфера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23. Социометрический статус:</w:t>
      </w:r>
    </w:p>
    <w:tbl>
      <w:tblPr>
        <w:tblStyle w:val="4"/>
        <w:tblW w:w="8978" w:type="dxa"/>
        <w:tblLook w:val="04A0" w:firstRow="1" w:lastRow="0" w:firstColumn="1" w:lastColumn="0" w:noHBand="0" w:noVBand="1"/>
      </w:tblPr>
      <w:tblGrid>
        <w:gridCol w:w="1700"/>
        <w:gridCol w:w="622"/>
        <w:gridCol w:w="622"/>
        <w:gridCol w:w="622"/>
        <w:gridCol w:w="621"/>
        <w:gridCol w:w="621"/>
        <w:gridCol w:w="621"/>
        <w:gridCol w:w="621"/>
        <w:gridCol w:w="621"/>
        <w:gridCol w:w="621"/>
        <w:gridCol w:w="843"/>
        <w:gridCol w:w="843"/>
      </w:tblGrid>
      <w:tr w:rsidR="006709CE" w:rsidRPr="006709CE" w:rsidTr="006709CE">
        <w:trPr>
          <w:trHeight w:val="285"/>
        </w:trPr>
        <w:tc>
          <w:tcPr>
            <w:tcW w:w="0" w:type="auto"/>
            <w:vMerge w:val="restart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gridSpan w:val="11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6709CE" w:rsidRPr="006709CE" w:rsidTr="006709CE">
        <w:trPr>
          <w:trHeight w:val="169"/>
        </w:trPr>
        <w:tc>
          <w:tcPr>
            <w:tcW w:w="0" w:type="auto"/>
            <w:vMerge/>
            <w:hideMark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09CE" w:rsidRPr="006709CE" w:rsidTr="006709CE">
        <w:trPr>
          <w:trHeight w:val="303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5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303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303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4"/>
        <w:tblW w:w="8951" w:type="dxa"/>
        <w:tblLook w:val="04A0" w:firstRow="1" w:lastRow="0" w:firstColumn="1" w:lastColumn="0" w:noHBand="0" w:noVBand="1"/>
      </w:tblPr>
      <w:tblGrid>
        <w:gridCol w:w="47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88"/>
        <w:gridCol w:w="488"/>
      </w:tblGrid>
      <w:tr w:rsidR="006709CE" w:rsidRPr="006709CE" w:rsidTr="006709CE">
        <w:trPr>
          <w:trHeight w:val="280"/>
        </w:trPr>
        <w:tc>
          <w:tcPr>
            <w:tcW w:w="0" w:type="auto"/>
            <w:vMerge w:val="restart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семейного воспитания</w:t>
            </w:r>
          </w:p>
        </w:tc>
        <w:tc>
          <w:tcPr>
            <w:tcW w:w="0" w:type="auto"/>
            <w:gridSpan w:val="11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6709CE" w:rsidRPr="006709CE" w:rsidTr="006709CE">
        <w:trPr>
          <w:trHeight w:val="166"/>
        </w:trPr>
        <w:tc>
          <w:tcPr>
            <w:tcW w:w="0" w:type="auto"/>
            <w:vMerge/>
            <w:hideMark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09CE" w:rsidRPr="006709CE" w:rsidTr="006709CE">
        <w:trPr>
          <w:trHeight w:val="298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Гармоничное воспитание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0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Потворствующая </w:t>
            </w:r>
            <w:proofErr w:type="spellStart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гиперпротекция</w:t>
            </w:r>
            <w:proofErr w:type="spellEnd"/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98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Доминирующая </w:t>
            </w:r>
            <w:proofErr w:type="spellStart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гиперпротекция</w:t>
            </w:r>
            <w:proofErr w:type="spellEnd"/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578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Повышенная моральная ответственность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98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отвержение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98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Жестокое обращение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98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Гиперпротекция</w:t>
            </w:r>
            <w:proofErr w:type="spellEnd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(безнадзорность)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98"/>
        </w:trPr>
        <w:tc>
          <w:tcPr>
            <w:tcW w:w="0" w:type="auto"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24.Характер взаимоотношений в семье:__________________________________________________________________________________________________________________________________________________________________________________________________________________________________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25. Наличие заветной мечты:</w:t>
      </w:r>
    </w:p>
    <w:tbl>
      <w:tblPr>
        <w:tblStyle w:val="4"/>
        <w:tblW w:w="9039" w:type="dxa"/>
        <w:tblLook w:val="04A0" w:firstRow="1" w:lastRow="0" w:firstColumn="1" w:lastColumn="0" w:noHBand="0" w:noVBand="1"/>
      </w:tblPr>
      <w:tblGrid>
        <w:gridCol w:w="2793"/>
        <w:gridCol w:w="6246"/>
      </w:tblGrid>
      <w:tr w:rsidR="006709CE" w:rsidRPr="006709CE" w:rsidTr="006709CE">
        <w:trPr>
          <w:trHeight w:val="289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246" w:type="dxa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Заветная мечта</w:t>
            </w:r>
          </w:p>
        </w:tc>
      </w:tr>
      <w:tr w:rsidR="006709CE" w:rsidRPr="006709CE" w:rsidTr="006709CE">
        <w:trPr>
          <w:trHeight w:val="268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6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9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6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8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6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8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6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9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6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8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6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9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6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8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6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9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6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8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6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68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6" w:type="dxa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26. Особенности экономической социализации:</w:t>
      </w:r>
    </w:p>
    <w:tbl>
      <w:tblPr>
        <w:tblStyle w:val="4"/>
        <w:tblW w:w="8897" w:type="dxa"/>
        <w:tblLook w:val="04A0" w:firstRow="1" w:lastRow="0" w:firstColumn="1" w:lastColumn="0" w:noHBand="0" w:noVBand="1"/>
      </w:tblPr>
      <w:tblGrid>
        <w:gridCol w:w="496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</w:tblGrid>
      <w:tr w:rsidR="006709CE" w:rsidRPr="006709CE" w:rsidTr="006709CE">
        <w:trPr>
          <w:trHeight w:val="287"/>
        </w:trPr>
        <w:tc>
          <w:tcPr>
            <w:tcW w:w="0" w:type="auto"/>
            <w:vMerge w:val="restart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экономической социализации</w:t>
            </w:r>
          </w:p>
        </w:tc>
        <w:tc>
          <w:tcPr>
            <w:tcW w:w="0" w:type="auto"/>
            <w:gridSpan w:val="11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6709CE" w:rsidRPr="006709CE" w:rsidTr="006709CE">
        <w:trPr>
          <w:trHeight w:val="151"/>
        </w:trPr>
        <w:tc>
          <w:tcPr>
            <w:tcW w:w="0" w:type="auto"/>
            <w:vMerge/>
            <w:hideMark/>
          </w:tcPr>
          <w:p w:rsidR="006709CE" w:rsidRPr="006709CE" w:rsidRDefault="006709CE" w:rsidP="00670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09CE" w:rsidRPr="006709CE" w:rsidTr="006709CE">
        <w:trPr>
          <w:trHeight w:val="287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 карманных денег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575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Получает карманные деньги</w:t>
            </w: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родителей или опекунов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7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Собирает потерянные деньги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7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Попрошайничает</w:t>
            </w:r>
            <w:proofErr w:type="gramEnd"/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87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Выигрывает деньги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27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Вымогает деньги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304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Зарабатывает деньги асоциальным способом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09CE" w:rsidRPr="006709CE" w:rsidTr="006709CE">
        <w:trPr>
          <w:trHeight w:val="151"/>
        </w:trPr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Зарабатывает социально приемлемым способом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709CE" w:rsidRPr="006709CE" w:rsidRDefault="006709CE" w:rsidP="006709CE">
            <w:pPr>
              <w:spacing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Код ___________________</w:t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Лист 6</w:t>
      </w:r>
      <w:proofErr w:type="gramStart"/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Проявления </w:t>
      </w:r>
      <w:proofErr w:type="spellStart"/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дезадаптации</w:t>
      </w:r>
      <w:proofErr w:type="spellEnd"/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девиантного</w:t>
      </w:r>
      <w:proofErr w:type="spellEnd"/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поведения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27. Искаженное восприятие реальности 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28. Неадекватные страхи, фобии 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 Угрозы, насилие, противоправные действия (воровство, нарушение закона 1539  и т.д.), </w:t>
      </w:r>
      <w:proofErr w:type="spellStart"/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аддиктивное</w:t>
      </w:r>
      <w:proofErr w:type="spellEnd"/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поведение: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Прогностическая интерпретация результатов исследования и рекомендации родителя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9CE" w:rsidRPr="006709CE" w:rsidRDefault="006709CE" w:rsidP="00670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709CE" w:rsidRPr="00C27C94" w:rsidRDefault="006709CE" w:rsidP="00C27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Коррекционная рабо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7C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09CE" w:rsidRPr="006709CE" w:rsidRDefault="006709CE" w:rsidP="00F1277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A5F6E" w:rsidRPr="006709CE" w:rsidRDefault="00CB76C6" w:rsidP="006709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Приложение 5</w:t>
      </w:r>
    </w:p>
    <w:p w:rsidR="006A5F6E" w:rsidRPr="006A5F6E" w:rsidRDefault="006A5F6E" w:rsidP="006A5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6A5F6E" w:rsidRPr="006A5F6E" w:rsidRDefault="006A5F6E" w:rsidP="006A5F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F6E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Маршрут сопровождения работы </w:t>
      </w:r>
    </w:p>
    <w:p w:rsidR="006A5F6E" w:rsidRPr="006A5F6E" w:rsidRDefault="006A5F6E" w:rsidP="006A5F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F6E">
        <w:rPr>
          <w:rFonts w:ascii="Times New Roman" w:eastAsia="Times New Roman" w:hAnsi="Times New Roman" w:cs="Times New Roman"/>
          <w:b/>
          <w:sz w:val="28"/>
          <w:szCs w:val="28"/>
        </w:rPr>
        <w:t>с одарёнными детьми 2 Б класса МАОУ СОШ № 3 г</w:t>
      </w:r>
      <w:proofErr w:type="gramStart"/>
      <w:r w:rsidRPr="006A5F6E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Pr="006A5F6E">
        <w:rPr>
          <w:rFonts w:ascii="Times New Roman" w:eastAsia="Times New Roman" w:hAnsi="Times New Roman" w:cs="Times New Roman"/>
          <w:b/>
          <w:sz w:val="28"/>
          <w:szCs w:val="28"/>
        </w:rPr>
        <w:t>улькевичи</w:t>
      </w:r>
    </w:p>
    <w:p w:rsidR="006A5F6E" w:rsidRPr="006A5F6E" w:rsidRDefault="006A5F6E" w:rsidP="006A5F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6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Учащиеся</w:t>
      </w:r>
      <w:r w:rsidRPr="006A5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A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Горшков Павел, Захарьин Станислав, Лисицына Марина, Кобелев Михаил, Шестаков Всеволод, Проценко Анастасия, </w:t>
      </w:r>
      <w:proofErr w:type="spellStart"/>
      <w:r w:rsidRPr="006A5F6E">
        <w:rPr>
          <w:rFonts w:ascii="Times New Roman" w:eastAsia="Times New Roman" w:hAnsi="Times New Roman" w:cs="Times New Roman"/>
          <w:color w:val="000000"/>
          <w:sz w:val="28"/>
          <w:szCs w:val="28"/>
        </w:rPr>
        <w:t>Ситникова</w:t>
      </w:r>
      <w:proofErr w:type="spellEnd"/>
      <w:r w:rsidRPr="006A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Диана.</w:t>
      </w:r>
    </w:p>
    <w:p w:rsidR="006A5F6E" w:rsidRPr="006A5F6E" w:rsidRDefault="006A5F6E" w:rsidP="006A5F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7"/>
        <w:gridCol w:w="2394"/>
        <w:gridCol w:w="2216"/>
        <w:gridCol w:w="2044"/>
        <w:gridCol w:w="2320"/>
      </w:tblGrid>
      <w:tr w:rsidR="006A5F6E" w:rsidRPr="006A5F6E" w:rsidTr="00E447E9">
        <w:tc>
          <w:tcPr>
            <w:tcW w:w="631" w:type="dxa"/>
          </w:tcPr>
          <w:p w:rsidR="006A5F6E" w:rsidRPr="006A5F6E" w:rsidRDefault="006A5F6E" w:rsidP="00C27C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28" w:type="dxa"/>
          </w:tcPr>
          <w:p w:rsidR="006A5F6E" w:rsidRPr="006A5F6E" w:rsidRDefault="006A5F6E" w:rsidP="00C27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  <w:r w:rsidR="00504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356" w:type="dxa"/>
          </w:tcPr>
          <w:p w:rsidR="006A5F6E" w:rsidRPr="006A5F6E" w:rsidRDefault="006A5F6E" w:rsidP="00C27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5" w:type="dxa"/>
          </w:tcPr>
          <w:p w:rsidR="006A5F6E" w:rsidRPr="006A5F6E" w:rsidRDefault="006A5F6E" w:rsidP="00C27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(урок)</w:t>
            </w:r>
          </w:p>
        </w:tc>
        <w:tc>
          <w:tcPr>
            <w:tcW w:w="2500" w:type="dxa"/>
          </w:tcPr>
          <w:p w:rsidR="006A5F6E" w:rsidRPr="006A5F6E" w:rsidRDefault="006A5F6E" w:rsidP="00C27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занятия</w:t>
            </w:r>
          </w:p>
        </w:tc>
      </w:tr>
      <w:tr w:rsidR="006A5F6E" w:rsidRPr="006A5F6E" w:rsidTr="00E447E9">
        <w:tc>
          <w:tcPr>
            <w:tcW w:w="631" w:type="dxa"/>
          </w:tcPr>
          <w:p w:rsidR="006A5F6E" w:rsidRPr="006A5F6E" w:rsidRDefault="006A5F6E" w:rsidP="00EE4A1D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:rsidR="006A5F6E" w:rsidRPr="006A5F6E" w:rsidRDefault="006A5F6E" w:rsidP="00C27C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язык, литературное чтение, окружающий мир</w:t>
            </w:r>
          </w:p>
        </w:tc>
        <w:tc>
          <w:tcPr>
            <w:tcW w:w="2356" w:type="dxa"/>
          </w:tcPr>
          <w:p w:rsidR="006A5F6E" w:rsidRPr="006A5F6E" w:rsidRDefault="006A5F6E" w:rsidP="00C27C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6A5F6E" w:rsidRPr="006A5F6E" w:rsidRDefault="006A5F6E" w:rsidP="00C27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2500" w:type="dxa"/>
          </w:tcPr>
          <w:p w:rsidR="006A5F6E" w:rsidRPr="006A5F6E" w:rsidRDefault="006A5F6E" w:rsidP="00C27C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</w:tr>
      <w:tr w:rsidR="006A5F6E" w:rsidRPr="006A5F6E" w:rsidTr="00E447E9">
        <w:tc>
          <w:tcPr>
            <w:tcW w:w="631" w:type="dxa"/>
          </w:tcPr>
          <w:p w:rsidR="006A5F6E" w:rsidRPr="006A5F6E" w:rsidRDefault="006A5F6E" w:rsidP="00EE4A1D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:rsidR="006A5F6E" w:rsidRPr="006A5F6E" w:rsidRDefault="006A5F6E" w:rsidP="00C27C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56" w:type="dxa"/>
          </w:tcPr>
          <w:p w:rsidR="006A5F6E" w:rsidRPr="006A5F6E" w:rsidRDefault="006A5F6E" w:rsidP="00C27C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365" w:type="dxa"/>
          </w:tcPr>
          <w:p w:rsidR="006A5F6E" w:rsidRPr="006A5F6E" w:rsidRDefault="006A5F6E" w:rsidP="00C27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2500" w:type="dxa"/>
          </w:tcPr>
          <w:p w:rsidR="006A5F6E" w:rsidRPr="006A5F6E" w:rsidRDefault="006A5F6E" w:rsidP="00C27C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факультатив</w:t>
            </w:r>
          </w:p>
        </w:tc>
      </w:tr>
      <w:tr w:rsidR="00504768" w:rsidRPr="006A5F6E" w:rsidTr="00E447E9">
        <w:tc>
          <w:tcPr>
            <w:tcW w:w="631" w:type="dxa"/>
          </w:tcPr>
          <w:p w:rsidR="00504768" w:rsidRPr="006A5F6E" w:rsidRDefault="00504768" w:rsidP="00EE4A1D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:rsidR="00504768" w:rsidRPr="006A5F6E" w:rsidRDefault="00504768" w:rsidP="00C27C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2356" w:type="dxa"/>
          </w:tcPr>
          <w:p w:rsidR="00504768" w:rsidRPr="006A5F6E" w:rsidRDefault="00504768" w:rsidP="00C27C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365" w:type="dxa"/>
          </w:tcPr>
          <w:p w:rsidR="00504768" w:rsidRPr="006A5F6E" w:rsidRDefault="00504768" w:rsidP="00C27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</w:tcPr>
          <w:p w:rsidR="00504768" w:rsidRPr="006A5F6E" w:rsidRDefault="00504768" w:rsidP="00C27C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</w:tbl>
    <w:p w:rsidR="006A5F6E" w:rsidRPr="006A5F6E" w:rsidRDefault="006A5F6E" w:rsidP="006A5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F6E" w:rsidRPr="006A5F6E" w:rsidRDefault="006A5F6E" w:rsidP="006A5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Ожидаемый результат: </w:t>
      </w:r>
    </w:p>
    <w:p w:rsidR="006A5F6E" w:rsidRPr="006A5F6E" w:rsidRDefault="006A5F6E" w:rsidP="00EE4A1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A5F6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и призовые места в олимпиадах, играх, конкурсах муниципального, краевого и всероссийского уровнях;</w:t>
      </w:r>
      <w:proofErr w:type="gramEnd"/>
    </w:p>
    <w:p w:rsidR="006A5F6E" w:rsidRPr="006A5F6E" w:rsidRDefault="006A5F6E" w:rsidP="00EE4A1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психологических процессов и интеллектуальных способностей учащихся. </w:t>
      </w:r>
    </w:p>
    <w:p w:rsidR="006A5F6E" w:rsidRPr="006A5F6E" w:rsidRDefault="006A5F6E" w:rsidP="006A5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CC9" w:rsidRDefault="006A5F6E" w:rsidP="00F12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0CC9" w:rsidSect="00832DBA"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5F6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F12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руководитель: </w:t>
      </w:r>
      <w:r w:rsidR="00B20822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504768" w:rsidRDefault="00504768" w:rsidP="00CC0CC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:rsidR="00F1277F" w:rsidRPr="00F1277F" w:rsidRDefault="00F1277F" w:rsidP="00F1277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  <w:r w:rsidRPr="00F1277F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Приложение</w:t>
      </w:r>
      <w:r w:rsidR="00C27C94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 xml:space="preserve"> 6</w:t>
      </w:r>
    </w:p>
    <w:p w:rsidR="006A5F6E" w:rsidRPr="006A5F6E" w:rsidRDefault="006A5F6E" w:rsidP="00F12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6A5F6E" w:rsidRPr="006A5F6E" w:rsidRDefault="006A5F6E" w:rsidP="006A5F6E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2060"/>
          <w:sz w:val="32"/>
          <w:szCs w:val="18"/>
        </w:rPr>
      </w:pPr>
      <w:r w:rsidRPr="006A5F6E">
        <w:rPr>
          <w:rFonts w:ascii="Arial Black" w:eastAsia="Times New Roman" w:hAnsi="Arial Black" w:cs="Times New Roman"/>
          <w:b/>
          <w:color w:val="002060"/>
          <w:sz w:val="32"/>
          <w:szCs w:val="18"/>
        </w:rPr>
        <w:t>ИНДИВИДУАЛЬНЫЙ ПЛАН РАБОТЫ   ЛИСИЦЫНОЙ МАРИНЫ</w:t>
      </w:r>
    </w:p>
    <w:p w:rsidR="006A5F6E" w:rsidRPr="006A5F6E" w:rsidRDefault="006A5F6E" w:rsidP="006A5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6"/>
        <w:gridCol w:w="3961"/>
        <w:gridCol w:w="1275"/>
        <w:gridCol w:w="1403"/>
        <w:gridCol w:w="15"/>
        <w:gridCol w:w="22"/>
        <w:gridCol w:w="19"/>
        <w:gridCol w:w="1384"/>
        <w:gridCol w:w="7"/>
        <w:gridCol w:w="11"/>
        <w:gridCol w:w="1410"/>
        <w:gridCol w:w="1592"/>
      </w:tblGrid>
      <w:tr w:rsidR="006A5F6E" w:rsidRPr="006A5F6E" w:rsidTr="00E447E9">
        <w:trPr>
          <w:trHeight w:val="339"/>
        </w:trPr>
        <w:tc>
          <w:tcPr>
            <w:tcW w:w="3926" w:type="dxa"/>
            <w:vMerge w:val="restart"/>
            <w:tcBorders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мероприятий</w:t>
            </w:r>
          </w:p>
        </w:tc>
        <w:tc>
          <w:tcPr>
            <w:tcW w:w="3961" w:type="dxa"/>
            <w:vMerge w:val="restart"/>
            <w:tcBorders>
              <w:lef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275" w:type="dxa"/>
            <w:vMerge w:val="restart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5863" w:type="dxa"/>
            <w:gridSpan w:val="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</w:tr>
      <w:tr w:rsidR="006A5F6E" w:rsidRPr="006A5F6E" w:rsidTr="00E447E9">
        <w:trPr>
          <w:trHeight w:val="556"/>
        </w:trPr>
        <w:tc>
          <w:tcPr>
            <w:tcW w:w="3926" w:type="dxa"/>
            <w:vMerge/>
            <w:tcBorders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2013-2014г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2014-2015г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2015-2016г</w:t>
            </w:r>
          </w:p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2016-2017г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6A5F6E" w:rsidRPr="006A5F6E" w:rsidTr="00E447E9">
        <w:trPr>
          <w:trHeight w:val="310"/>
        </w:trPr>
        <w:tc>
          <w:tcPr>
            <w:tcW w:w="15025" w:type="dxa"/>
            <w:gridSpan w:val="12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Урочные и внеурочные мероприятия по предметам.</w:t>
            </w:r>
          </w:p>
        </w:tc>
      </w:tr>
      <w:tr w:rsidR="006A5F6E" w:rsidRPr="006A5F6E" w:rsidTr="00E447E9">
        <w:trPr>
          <w:trHeight w:val="809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и групповые занятия по русскому языку,   литературному чтению, окружающему миру.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Трудные случаи по русск. языку, олимпиадные задания. Проекты «Эти загадочные фразеологизмы», «Слово и его значение».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shd w:val="clear" w:color="auto" w:fill="E5B8B7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проект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проект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6A5F6E" w:rsidRPr="006A5F6E" w:rsidTr="00E447E9">
        <w:trPr>
          <w:trHeight w:val="809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и групповые занятия по математике.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Трудные случаи по математике, олимпиадные задания. Проект «В мире чисел».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shd w:val="clear" w:color="auto" w:fill="E5B8B7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проект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809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кружках «Всё знаю», «Эко-класс. Живая планета».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акциях «Чистые берега», «Бумажный бум», «Спасём ёжиков» и </w:t>
            </w:r>
            <w:proofErr w:type="spell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тд</w:t>
            </w:r>
            <w:proofErr w:type="spell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 экологических десантах, исследовательских проектах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425" w:type="dxa"/>
            <w:gridSpan w:val="3"/>
            <w:shd w:val="clear" w:color="auto" w:fill="E5B8B7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 xml:space="preserve">Проект, выступления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Проект,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6A5F6E" w:rsidRPr="006A5F6E" w:rsidTr="00E447E9">
        <w:trPr>
          <w:trHeight w:val="537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Исследовательские проекты по темам на уроках.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gram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gridSpan w:val="3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6A5F6E" w:rsidRPr="006A5F6E" w:rsidTr="00E447E9">
        <w:trPr>
          <w:trHeight w:val="531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лаборатории по предметам.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задания по всем предметам.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ноябрь, январь</w:t>
            </w:r>
          </w:p>
        </w:tc>
        <w:tc>
          <w:tcPr>
            <w:tcW w:w="5863" w:type="dxa"/>
            <w:gridSpan w:val="9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A5F6E" w:rsidRPr="006A5F6E" w:rsidTr="00E447E9">
        <w:trPr>
          <w:trHeight w:val="255"/>
        </w:trPr>
        <w:tc>
          <w:tcPr>
            <w:tcW w:w="3926" w:type="dxa"/>
            <w:vMerge w:val="restart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школьных и  районных предметных олимпиадах</w:t>
            </w: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Олимпиада по русскому языку (район)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4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проводится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255"/>
        </w:trPr>
        <w:tc>
          <w:tcPr>
            <w:tcW w:w="3926" w:type="dxa"/>
            <w:vMerge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Олимпиада по кубановедению (район)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260"/>
        </w:trPr>
        <w:tc>
          <w:tcPr>
            <w:tcW w:w="3926" w:type="dxa"/>
            <w:vMerge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Олимпиада по математике (район)</w:t>
            </w:r>
          </w:p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43" w:type="dxa"/>
            <w:gridSpan w:val="5"/>
            <w:tcBorders>
              <w:lef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проводится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260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Олимпиада по окружающему миру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43" w:type="dxa"/>
            <w:gridSpan w:val="5"/>
            <w:tcBorders>
              <w:lef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A5F6E" w:rsidRPr="006A5F6E" w:rsidTr="00E447E9">
        <w:trPr>
          <w:trHeight w:val="249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классном конкурсе «Мы уже считать умеем».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Логические задания по математике.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C2D69B"/>
                <w:lang w:eastAsia="en-US"/>
              </w:rPr>
              <w:t>апрел</w:t>
            </w: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E5B8B7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445" w:type="dxa"/>
            <w:gridSpan w:val="7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A5F6E" w:rsidRPr="006A5F6E" w:rsidTr="00E447E9">
        <w:trPr>
          <w:trHeight w:val="295"/>
        </w:trPr>
        <w:tc>
          <w:tcPr>
            <w:tcW w:w="3926" w:type="dxa"/>
            <w:vMerge w:val="restart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научно – практической конференции Малой сельскохозяйственной академии учащихся.</w:t>
            </w:r>
          </w:p>
        </w:tc>
        <w:tc>
          <w:tcPr>
            <w:tcW w:w="3961" w:type="dxa"/>
            <w:vMerge w:val="restart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исследовательского проекта.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2843" w:type="dxa"/>
            <w:gridSpan w:val="5"/>
            <w:vMerge w:val="restart"/>
            <w:tcBorders>
              <w:lef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(район)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793"/>
        </w:trPr>
        <w:tc>
          <w:tcPr>
            <w:tcW w:w="3926" w:type="dxa"/>
            <w:vMerge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3" w:type="dxa"/>
            <w:gridSpan w:val="5"/>
            <w:vMerge/>
            <w:tcBorders>
              <w:lef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 (край)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46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конкурсе «Золотое руно»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конкурс  </w:t>
            </w:r>
            <w:proofErr w:type="gram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истории.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4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проводится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6A5F6E" w:rsidRPr="006A5F6E" w:rsidTr="00E447E9">
        <w:trPr>
          <w:trHeight w:val="553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конкурсе</w:t>
            </w:r>
          </w:p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Русский медвежонок».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конкурс по русскому языку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spellStart"/>
            <w:proofErr w:type="gram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прово-дится</w:t>
            </w:r>
            <w:proofErr w:type="spellEnd"/>
            <w:proofErr w:type="gramEnd"/>
          </w:p>
        </w:tc>
        <w:tc>
          <w:tcPr>
            <w:tcW w:w="1425" w:type="dxa"/>
            <w:gridSpan w:val="3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место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6A5F6E" w:rsidRPr="006A5F6E" w:rsidTr="00E447E9">
        <w:trPr>
          <w:trHeight w:val="689"/>
        </w:trPr>
        <w:tc>
          <w:tcPr>
            <w:tcW w:w="3926" w:type="dxa"/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конкурсе</w:t>
            </w:r>
          </w:p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«Кит».</w:t>
            </w:r>
          </w:p>
        </w:tc>
        <w:tc>
          <w:tcPr>
            <w:tcW w:w="3961" w:type="dxa"/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 по информатике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spellStart"/>
            <w:proofErr w:type="gram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прово-дится</w:t>
            </w:r>
            <w:proofErr w:type="spellEnd"/>
            <w:proofErr w:type="gramEnd"/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spellStart"/>
            <w:proofErr w:type="gram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прово-дился</w:t>
            </w:r>
            <w:proofErr w:type="spellEnd"/>
            <w:proofErr w:type="gramEnd"/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место</w:t>
            </w:r>
          </w:p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71"/>
        </w:trPr>
        <w:tc>
          <w:tcPr>
            <w:tcW w:w="3926" w:type="dxa"/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конкурсе</w:t>
            </w:r>
          </w:p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«Пегас».</w:t>
            </w:r>
          </w:p>
        </w:tc>
        <w:tc>
          <w:tcPr>
            <w:tcW w:w="3961" w:type="dxa"/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конкурс  </w:t>
            </w:r>
            <w:proofErr w:type="gram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всем предметам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2843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проводится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+</w:t>
            </w:r>
          </w:p>
        </w:tc>
      </w:tr>
      <w:tr w:rsidR="006A5F6E" w:rsidRPr="006A5F6E" w:rsidTr="00E447E9">
        <w:trPr>
          <w:trHeight w:val="551"/>
        </w:trPr>
        <w:tc>
          <w:tcPr>
            <w:tcW w:w="3926" w:type="dxa"/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конкурсе </w:t>
            </w:r>
          </w:p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Кенгуру»</w:t>
            </w: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961" w:type="dxa"/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конкурс  </w:t>
            </w:r>
            <w:proofErr w:type="gram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математике.</w:t>
            </w: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51"/>
        </w:trPr>
        <w:tc>
          <w:tcPr>
            <w:tcW w:w="3926" w:type="dxa"/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конкурсе «Человек и природа»</w:t>
            </w:r>
          </w:p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проводился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по школе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6A5F6E" w:rsidRPr="006A5F6E" w:rsidTr="00E447E9">
        <w:trPr>
          <w:trHeight w:val="593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 конкурс «</w:t>
            </w:r>
            <w:proofErr w:type="spell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Красивописание</w:t>
            </w:r>
            <w:proofErr w:type="spell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по русскому языку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в параллели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6A5F6E" w:rsidRPr="006A5F6E" w:rsidTr="00E447E9">
        <w:trPr>
          <w:trHeight w:val="593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Сочинение стихов, загадок, сочинений, статей на сайт класса. …. 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Стихов, рассказов, сказок…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 работ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6A5F6E" w:rsidRPr="006A5F6E" w:rsidTr="00E447E9">
        <w:trPr>
          <w:trHeight w:val="354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школьных сочинений 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«Кем я буду, когда вырасту», «Весна», «Письмо солдату « и др.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</w:tc>
      </w:tr>
      <w:tr w:rsidR="006A5F6E" w:rsidRPr="006A5F6E" w:rsidTr="00E447E9">
        <w:trPr>
          <w:trHeight w:val="354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Школьные проекты</w:t>
            </w:r>
          </w:p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«Буква алфавита», «Профессии моих родителей», «Ёлочка», «Снеговик 2015»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теч</w:t>
            </w:r>
            <w:proofErr w:type="gramStart"/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.г</w:t>
            </w:r>
            <w:proofErr w:type="gramEnd"/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14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место</w:t>
            </w:r>
          </w:p>
        </w:tc>
      </w:tr>
      <w:tr w:rsidR="006A5F6E" w:rsidRPr="006A5F6E" w:rsidTr="00E447E9">
        <w:trPr>
          <w:trHeight w:val="354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Исследовательский проект </w:t>
            </w:r>
          </w:p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конкурс «</w:t>
            </w:r>
            <w:proofErr w:type="gram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Я-исследователь</w:t>
            </w:r>
            <w:proofErr w:type="gram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«Собака в жизни человека»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809"/>
        </w:trPr>
        <w:tc>
          <w:tcPr>
            <w:tcW w:w="3926" w:type="dxa"/>
            <w:tcBorders>
              <w:bottom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Исследовательский проект </w:t>
            </w:r>
          </w:p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конкурс «Семейные экологические проекты»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«Вторая жизнь упаковки»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«А у нас во дворе»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(Край)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 </w:t>
            </w:r>
            <w:proofErr w:type="spellStart"/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</w:t>
            </w:r>
            <w:proofErr w:type="spellEnd"/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55"/>
        </w:trPr>
        <w:tc>
          <w:tcPr>
            <w:tcW w:w="3926" w:type="dxa"/>
            <w:tcBorders>
              <w:top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Исследовательский проект «Эврика. ЮНИОР»</w:t>
            </w:r>
          </w:p>
        </w:tc>
        <w:tc>
          <w:tcPr>
            <w:tcW w:w="3961" w:type="dxa"/>
            <w:tcBorders>
              <w:top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55"/>
        </w:trPr>
        <w:tc>
          <w:tcPr>
            <w:tcW w:w="3926" w:type="dxa"/>
            <w:tcBorders>
              <w:top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Экологический конкурс «Зелёная планета»</w:t>
            </w:r>
          </w:p>
        </w:tc>
        <w:tc>
          <w:tcPr>
            <w:tcW w:w="3961" w:type="dxa"/>
            <w:tcBorders>
              <w:top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Победитель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(район)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Призёр (край)</w:t>
            </w:r>
          </w:p>
        </w:tc>
      </w:tr>
      <w:tr w:rsidR="006A5F6E" w:rsidRPr="006A5F6E" w:rsidTr="00E447E9">
        <w:trPr>
          <w:trHeight w:val="354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Исследовательский проект «Шаг в будущее»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354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конкурс «Пасха в кубанской семье»</w:t>
            </w:r>
          </w:p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Декоративно-прикладное творчество, изобразительное творчество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</w:tr>
      <w:tr w:rsidR="006A5F6E" w:rsidRPr="006A5F6E" w:rsidTr="00E447E9">
        <w:trPr>
          <w:trHeight w:val="354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конкурс творческих работ в ознаменовании Победы в ВОВ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Рисунок «Великая Отечественная война глазами детей»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A5F6E" w:rsidRPr="006A5F6E" w:rsidTr="00E447E9">
        <w:trPr>
          <w:trHeight w:val="354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поделок из природного материала</w:t>
            </w:r>
            <w:proofErr w:type="gram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кольный)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Номинации «Открытка»,</w:t>
            </w:r>
          </w:p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«Композиция», «Поделка»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C2D69B"/>
                <w:lang w:eastAsia="en-US"/>
              </w:rPr>
              <w:t>октябрь-</w:t>
            </w: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</w:tc>
      </w:tr>
      <w:tr w:rsidR="006A5F6E" w:rsidRPr="006A5F6E" w:rsidTr="00E447E9">
        <w:trPr>
          <w:trHeight w:val="354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«Зимушка </w:t>
            </w:r>
            <w:proofErr w:type="gram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–З</w:t>
            </w:r>
            <w:proofErr w:type="gram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има» «Осень пришла» «Мама-первое слово», «Я выбираю спорт», и др.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gram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14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работы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работы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работы</w:t>
            </w:r>
          </w:p>
        </w:tc>
      </w:tr>
      <w:tr w:rsidR="006A5F6E" w:rsidRPr="006A5F6E" w:rsidTr="00E447E9">
        <w:trPr>
          <w:trHeight w:val="354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конкурс ЮИД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проводился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darkYellow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darkYellow"/>
                <w:lang w:eastAsia="en-US"/>
              </w:rPr>
              <w:t>победитель</w:t>
            </w:r>
          </w:p>
        </w:tc>
      </w:tr>
      <w:tr w:rsidR="006A5F6E" w:rsidRPr="006A5F6E" w:rsidTr="00E447E9">
        <w:trPr>
          <w:trHeight w:val="359"/>
        </w:trPr>
        <w:tc>
          <w:tcPr>
            <w:tcW w:w="15025" w:type="dxa"/>
            <w:gridSpan w:val="12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Внеклассные  мероприятия</w:t>
            </w:r>
          </w:p>
        </w:tc>
      </w:tr>
      <w:tr w:rsidR="006A5F6E" w:rsidRPr="006A5F6E" w:rsidTr="00E447E9">
        <w:trPr>
          <w:trHeight w:val="357"/>
        </w:trPr>
        <w:tc>
          <w:tcPr>
            <w:tcW w:w="3926" w:type="dxa"/>
            <w:vMerge w:val="restart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мероприятий</w:t>
            </w:r>
          </w:p>
        </w:tc>
        <w:tc>
          <w:tcPr>
            <w:tcW w:w="3961" w:type="dxa"/>
            <w:vMerge w:val="restart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275" w:type="dxa"/>
            <w:vMerge w:val="restart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5863" w:type="dxa"/>
            <w:gridSpan w:val="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</w:tr>
      <w:tr w:rsidR="006A5F6E" w:rsidRPr="006A5F6E" w:rsidTr="00E447E9">
        <w:trPr>
          <w:trHeight w:val="525"/>
        </w:trPr>
        <w:tc>
          <w:tcPr>
            <w:tcW w:w="3926" w:type="dxa"/>
            <w:vMerge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2013-2014г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425" w:type="dxa"/>
            <w:gridSpan w:val="3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2014-2015г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2015-2016г</w:t>
            </w:r>
          </w:p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2016-2017г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6A5F6E" w:rsidRPr="006A5F6E" w:rsidTr="00E447E9">
        <w:trPr>
          <w:trHeight w:val="534"/>
        </w:trPr>
        <w:tc>
          <w:tcPr>
            <w:tcW w:w="3926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Классные, школьные праздники.</w:t>
            </w:r>
          </w:p>
        </w:tc>
        <w:tc>
          <w:tcPr>
            <w:tcW w:w="3961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«Прощай, Азбука!», «Моя семья», 8 марта, вечер встречи….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В </w:t>
            </w:r>
            <w:proofErr w:type="spellStart"/>
            <w:r w:rsidRPr="006A5F6E">
              <w:rPr>
                <w:rFonts w:ascii="Times New Roman" w:eastAsia="Calibri" w:hAnsi="Times New Roman" w:cs="Times New Roman"/>
                <w:szCs w:val="24"/>
                <w:lang w:eastAsia="en-US"/>
              </w:rPr>
              <w:t>теч</w:t>
            </w:r>
            <w:proofErr w:type="gramStart"/>
            <w:r w:rsidRPr="006A5F6E">
              <w:rPr>
                <w:rFonts w:ascii="Times New Roman" w:eastAsia="Calibri" w:hAnsi="Times New Roman" w:cs="Times New Roman"/>
                <w:szCs w:val="24"/>
                <w:lang w:eastAsia="en-US"/>
              </w:rPr>
              <w:t>.г</w:t>
            </w:r>
            <w:proofErr w:type="gramEnd"/>
            <w:r w:rsidRPr="006A5F6E">
              <w:rPr>
                <w:rFonts w:ascii="Times New Roman" w:eastAsia="Calibri" w:hAnsi="Times New Roman" w:cs="Times New Roman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1418" w:type="dxa"/>
            <w:gridSpan w:val="2"/>
            <w:shd w:val="clear" w:color="auto" w:fill="E5B8B7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8праздников</w:t>
            </w:r>
          </w:p>
        </w:tc>
        <w:tc>
          <w:tcPr>
            <w:tcW w:w="1425" w:type="dxa"/>
            <w:gridSpan w:val="3"/>
            <w:shd w:val="clear" w:color="auto" w:fill="E5B8B7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5праздников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 5 концертов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44"/>
        </w:trPr>
        <w:tc>
          <w:tcPr>
            <w:tcW w:w="3926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кукольного театра, цирка ДК г.Гулькевичи</w:t>
            </w:r>
          </w:p>
        </w:tc>
        <w:tc>
          <w:tcPr>
            <w:tcW w:w="3961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Cs w:val="24"/>
                <w:lang w:eastAsia="en-US"/>
              </w:rPr>
              <w:t>1 раз в год</w:t>
            </w:r>
          </w:p>
        </w:tc>
        <w:tc>
          <w:tcPr>
            <w:tcW w:w="1418" w:type="dxa"/>
            <w:gridSpan w:val="2"/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</w:t>
            </w:r>
          </w:p>
        </w:tc>
        <w:tc>
          <w:tcPr>
            <w:tcW w:w="1425" w:type="dxa"/>
            <w:gridSpan w:val="3"/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44"/>
        </w:trPr>
        <w:tc>
          <w:tcPr>
            <w:tcW w:w="3926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Брейн</w:t>
            </w:r>
            <w:proofErr w:type="spell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ринги</w:t>
            </w:r>
          </w:p>
        </w:tc>
        <w:tc>
          <w:tcPr>
            <w:tcW w:w="3961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литературным произведениям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726"/>
        </w:trPr>
        <w:tc>
          <w:tcPr>
            <w:tcW w:w="3926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Интеллектуальные игры (классные)</w:t>
            </w:r>
          </w:p>
        </w:tc>
        <w:tc>
          <w:tcPr>
            <w:tcW w:w="3961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«Устами младенца», «Счастливый случай», «Поле чудес», «Уроки доброты»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В </w:t>
            </w:r>
            <w:proofErr w:type="spellStart"/>
            <w:r w:rsidRPr="006A5F6E">
              <w:rPr>
                <w:rFonts w:ascii="Times New Roman" w:eastAsia="Calibri" w:hAnsi="Times New Roman" w:cs="Times New Roman"/>
                <w:szCs w:val="24"/>
                <w:lang w:eastAsia="en-US"/>
              </w:rPr>
              <w:t>теч</w:t>
            </w:r>
            <w:proofErr w:type="gramStart"/>
            <w:r w:rsidRPr="006A5F6E">
              <w:rPr>
                <w:rFonts w:ascii="Times New Roman" w:eastAsia="Calibri" w:hAnsi="Times New Roman" w:cs="Times New Roman"/>
                <w:szCs w:val="24"/>
                <w:lang w:eastAsia="en-US"/>
              </w:rPr>
              <w:t>.г</w:t>
            </w:r>
            <w:proofErr w:type="gramEnd"/>
            <w:r w:rsidRPr="006A5F6E">
              <w:rPr>
                <w:rFonts w:ascii="Times New Roman" w:eastAsia="Calibri" w:hAnsi="Times New Roman" w:cs="Times New Roman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1418" w:type="dxa"/>
            <w:gridSpan w:val="2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425" w:type="dxa"/>
            <w:gridSpan w:val="3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97"/>
        </w:trPr>
        <w:tc>
          <w:tcPr>
            <w:tcW w:w="3926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tabs>
                <w:tab w:val="right" w:pos="3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праздники</w:t>
            </w: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961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rPr>
                <w:rFonts w:ascii="Calibri" w:eastAsia="Calibri" w:hAnsi="Calibri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proofErr w:type="spellStart"/>
            <w:r w:rsidRPr="006A5F6E">
              <w:rPr>
                <w:rFonts w:ascii="Times New Roman" w:eastAsia="Calibri" w:hAnsi="Times New Roman" w:cs="Times New Roman"/>
                <w:lang w:eastAsia="en-US"/>
              </w:rPr>
              <w:t>теч</w:t>
            </w:r>
            <w:proofErr w:type="gramStart"/>
            <w:r w:rsidRPr="006A5F6E">
              <w:rPr>
                <w:rFonts w:ascii="Times New Roman" w:eastAsia="Calibri" w:hAnsi="Times New Roman" w:cs="Times New Roman"/>
                <w:lang w:eastAsia="en-US"/>
              </w:rPr>
              <w:t>.г</w:t>
            </w:r>
            <w:proofErr w:type="gramEnd"/>
            <w:r w:rsidRPr="006A5F6E">
              <w:rPr>
                <w:rFonts w:ascii="Times New Roman" w:eastAsia="Calibri" w:hAnsi="Times New Roman" w:cs="Times New Roman"/>
                <w:lang w:eastAsia="en-US"/>
              </w:rPr>
              <w:t>ода</w:t>
            </w:r>
            <w:proofErr w:type="spellEnd"/>
          </w:p>
        </w:tc>
        <w:tc>
          <w:tcPr>
            <w:tcW w:w="1418" w:type="dxa"/>
            <w:gridSpan w:val="2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25" w:type="dxa"/>
            <w:gridSpan w:val="3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416"/>
        </w:trPr>
        <w:tc>
          <w:tcPr>
            <w:tcW w:w="3926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десанты</w:t>
            </w:r>
          </w:p>
        </w:tc>
        <w:tc>
          <w:tcPr>
            <w:tcW w:w="3961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6A5F6E" w:rsidRPr="006A5F6E" w:rsidRDefault="006A5F6E" w:rsidP="006A5F6E">
            <w:pPr>
              <w:rPr>
                <w:rFonts w:ascii="Calibri" w:eastAsia="Calibri" w:hAnsi="Calibri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proofErr w:type="spellStart"/>
            <w:r w:rsidRPr="006A5F6E">
              <w:rPr>
                <w:rFonts w:ascii="Times New Roman" w:eastAsia="Calibri" w:hAnsi="Times New Roman" w:cs="Times New Roman"/>
                <w:lang w:eastAsia="en-US"/>
              </w:rPr>
              <w:t>теч</w:t>
            </w:r>
            <w:proofErr w:type="gramStart"/>
            <w:r w:rsidRPr="006A5F6E">
              <w:rPr>
                <w:rFonts w:ascii="Times New Roman" w:eastAsia="Calibri" w:hAnsi="Times New Roman" w:cs="Times New Roman"/>
                <w:lang w:eastAsia="en-US"/>
              </w:rPr>
              <w:t>.г</w:t>
            </w:r>
            <w:proofErr w:type="gramEnd"/>
            <w:r w:rsidRPr="006A5F6E">
              <w:rPr>
                <w:rFonts w:ascii="Times New Roman" w:eastAsia="Calibri" w:hAnsi="Times New Roman" w:cs="Times New Roman"/>
                <w:lang w:eastAsia="en-US"/>
              </w:rPr>
              <w:t>ода</w:t>
            </w:r>
            <w:proofErr w:type="spellEnd"/>
          </w:p>
        </w:tc>
        <w:tc>
          <w:tcPr>
            <w:tcW w:w="1418" w:type="dxa"/>
            <w:gridSpan w:val="2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25" w:type="dxa"/>
            <w:gridSpan w:val="3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273"/>
        </w:trPr>
        <w:tc>
          <w:tcPr>
            <w:tcW w:w="15025" w:type="dxa"/>
            <w:gridSpan w:val="12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Дополнительное образование</w:t>
            </w:r>
          </w:p>
        </w:tc>
      </w:tr>
      <w:tr w:rsidR="006A5F6E" w:rsidRPr="006A5F6E" w:rsidTr="00E447E9">
        <w:trPr>
          <w:trHeight w:val="565"/>
        </w:trPr>
        <w:tc>
          <w:tcPr>
            <w:tcW w:w="3926" w:type="dxa"/>
            <w:shd w:val="clear" w:color="auto" w:fill="FABF8F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Кружок «Хор» в МАОУ СОШ №3</w:t>
            </w:r>
          </w:p>
        </w:tc>
        <w:tc>
          <w:tcPr>
            <w:tcW w:w="3961" w:type="dxa"/>
            <w:shd w:val="clear" w:color="auto" w:fill="FABF8F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Танцы</w:t>
            </w:r>
          </w:p>
        </w:tc>
        <w:tc>
          <w:tcPr>
            <w:tcW w:w="1275" w:type="dxa"/>
            <w:shd w:val="clear" w:color="auto" w:fill="FABF8F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861" w:type="dxa"/>
            <w:gridSpan w:val="7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конкурсах, концертах.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A5F6E" w:rsidRPr="006A5F6E" w:rsidTr="00E447E9">
        <w:trPr>
          <w:trHeight w:val="565"/>
        </w:trPr>
        <w:tc>
          <w:tcPr>
            <w:tcW w:w="3926" w:type="dxa"/>
            <w:shd w:val="clear" w:color="auto" w:fill="FABF8F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Вокальный кружок при ДК г.Гулькевичи</w:t>
            </w:r>
          </w:p>
        </w:tc>
        <w:tc>
          <w:tcPr>
            <w:tcW w:w="3961" w:type="dxa"/>
            <w:shd w:val="clear" w:color="auto" w:fill="FABF8F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Песни, танцы</w:t>
            </w:r>
          </w:p>
        </w:tc>
        <w:tc>
          <w:tcPr>
            <w:tcW w:w="1275" w:type="dxa"/>
            <w:shd w:val="clear" w:color="auto" w:fill="FABF8F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861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конкурсах, концертах</w:t>
            </w:r>
          </w:p>
        </w:tc>
      </w:tr>
      <w:tr w:rsidR="006A5F6E" w:rsidRPr="006A5F6E" w:rsidTr="00E447E9">
        <w:trPr>
          <w:trHeight w:val="559"/>
        </w:trPr>
        <w:tc>
          <w:tcPr>
            <w:tcW w:w="3926" w:type="dxa"/>
            <w:shd w:val="clear" w:color="auto" w:fill="FABF8F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Кружок «Сценического мастерства» ДК г.Гулькевичи</w:t>
            </w:r>
          </w:p>
        </w:tc>
        <w:tc>
          <w:tcPr>
            <w:tcW w:w="3961" w:type="dxa"/>
            <w:shd w:val="clear" w:color="auto" w:fill="FABF8F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Стихи, театрализованные представления</w:t>
            </w:r>
          </w:p>
        </w:tc>
        <w:tc>
          <w:tcPr>
            <w:tcW w:w="1275" w:type="dxa"/>
            <w:shd w:val="clear" w:color="auto" w:fill="FABF8F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45" w:type="dxa"/>
            <w:gridSpan w:val="7"/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конкурсах, концертах, классных и районных праздниках.</w:t>
            </w:r>
          </w:p>
        </w:tc>
      </w:tr>
      <w:tr w:rsidR="006A5F6E" w:rsidRPr="006A5F6E" w:rsidTr="00E447E9">
        <w:trPr>
          <w:trHeight w:val="567"/>
        </w:trPr>
        <w:tc>
          <w:tcPr>
            <w:tcW w:w="3926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 в клубе «Игротека» для 1 – 2 классов при ДДТ</w:t>
            </w:r>
          </w:p>
        </w:tc>
        <w:tc>
          <w:tcPr>
            <w:tcW w:w="3961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Разучивание подвижных игр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843" w:type="dxa"/>
            <w:gridSpan w:val="5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подвижных играх.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A5F6E" w:rsidRPr="006A5F6E" w:rsidTr="00E447E9">
        <w:trPr>
          <w:trHeight w:val="567"/>
        </w:trPr>
        <w:tc>
          <w:tcPr>
            <w:tcW w:w="3926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Веселые старты и школьные спортивные праздники.</w:t>
            </w:r>
          </w:p>
        </w:tc>
        <w:tc>
          <w:tcPr>
            <w:tcW w:w="3961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  <w:shd w:val="clear" w:color="auto" w:fill="E5B8B7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в команде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47"/>
        </w:trPr>
        <w:tc>
          <w:tcPr>
            <w:tcW w:w="3926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Кружок «Кукольный театр» детская городская библиотека г.Гулькевичи</w:t>
            </w:r>
          </w:p>
        </w:tc>
        <w:tc>
          <w:tcPr>
            <w:tcW w:w="3961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4271" w:type="dxa"/>
            <w:gridSpan w:val="8"/>
            <w:tcBorders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Участник.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55"/>
        </w:trPr>
        <w:tc>
          <w:tcPr>
            <w:tcW w:w="3926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детской библиотеке к юбилеям детских писателей.</w:t>
            </w:r>
          </w:p>
        </w:tc>
        <w:tc>
          <w:tcPr>
            <w:tcW w:w="3961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1" w:type="dxa"/>
            <w:gridSpan w:val="8"/>
            <w:tcBorders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Участник.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704"/>
        </w:trPr>
        <w:tc>
          <w:tcPr>
            <w:tcW w:w="3926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Экскурсии в городской музей, другие музеи края. </w:t>
            </w:r>
          </w:p>
        </w:tc>
        <w:tc>
          <w:tcPr>
            <w:tcW w:w="3961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«Мое село», «О Великой Отечественной войне», «О героях Советского Союза»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2 раза в год</w:t>
            </w:r>
          </w:p>
        </w:tc>
        <w:tc>
          <w:tcPr>
            <w:tcW w:w="4271" w:type="dxa"/>
            <w:gridSpan w:val="8"/>
            <w:tcBorders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Слушатель.</w:t>
            </w: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75"/>
        </w:trPr>
        <w:tc>
          <w:tcPr>
            <w:tcW w:w="3926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Экскурсии в школьный музей.</w:t>
            </w:r>
          </w:p>
        </w:tc>
        <w:tc>
          <w:tcPr>
            <w:tcW w:w="3961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«Ученики и учителя, участники ВОВ» и </w:t>
            </w:r>
            <w:proofErr w:type="spellStart"/>
            <w:proofErr w:type="gramStart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1 -2 раза </w:t>
            </w:r>
          </w:p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4271" w:type="dxa"/>
            <w:gridSpan w:val="8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Слушатель.</w:t>
            </w: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272"/>
        </w:trPr>
        <w:tc>
          <w:tcPr>
            <w:tcW w:w="3926" w:type="dxa"/>
            <w:vMerge w:val="restart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Экскурсии по району, краю.</w:t>
            </w:r>
          </w:p>
        </w:tc>
        <w:tc>
          <w:tcPr>
            <w:tcW w:w="3961" w:type="dxa"/>
            <w:vMerge w:val="restart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Краеведческие музеи, монастыри…</w:t>
            </w:r>
          </w:p>
        </w:tc>
        <w:tc>
          <w:tcPr>
            <w:tcW w:w="1275" w:type="dxa"/>
            <w:vMerge w:val="restart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раз </w:t>
            </w:r>
          </w:p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427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275"/>
        </w:trPr>
        <w:tc>
          <w:tcPr>
            <w:tcW w:w="3926" w:type="dxa"/>
            <w:vMerge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15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57"/>
        </w:trPr>
        <w:tc>
          <w:tcPr>
            <w:tcW w:w="3926" w:type="dxa"/>
            <w:shd w:val="clear" w:color="auto" w:fill="FABF8F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в ДШИ</w:t>
            </w:r>
          </w:p>
        </w:tc>
        <w:tc>
          <w:tcPr>
            <w:tcW w:w="3961" w:type="dxa"/>
            <w:shd w:val="clear" w:color="auto" w:fill="FABF8F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 отделение</w:t>
            </w:r>
          </w:p>
        </w:tc>
        <w:tc>
          <w:tcPr>
            <w:tcW w:w="1275" w:type="dxa"/>
            <w:shd w:val="clear" w:color="auto" w:fill="FABF8F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раза в неделю</w:t>
            </w:r>
          </w:p>
        </w:tc>
        <w:tc>
          <w:tcPr>
            <w:tcW w:w="4271" w:type="dxa"/>
            <w:gridSpan w:val="8"/>
            <w:tcBorders>
              <w:right w:val="single" w:sz="4" w:space="0" w:color="auto"/>
            </w:tcBorders>
            <w:shd w:val="clear" w:color="auto" w:fill="FFC000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конкурсах, концертах.</w:t>
            </w: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699"/>
        </w:trPr>
        <w:tc>
          <w:tcPr>
            <w:tcW w:w="3926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на звание «Активный читатель школьной библиотеки»</w:t>
            </w:r>
            <w:r w:rsidRPr="006A5F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1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1418" w:type="dxa"/>
            <w:gridSpan w:val="2"/>
            <w:shd w:val="clear" w:color="auto" w:fill="E5B8B7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благодар-ности</w:t>
            </w:r>
            <w:proofErr w:type="spellEnd"/>
            <w:proofErr w:type="gramEnd"/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благодар-ность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56"/>
        </w:trPr>
        <w:tc>
          <w:tcPr>
            <w:tcW w:w="3926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на звание «Активный читатель районной библиотеки»</w:t>
            </w:r>
            <w:r w:rsidRPr="006A5F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1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раз в полугод.</w:t>
            </w:r>
          </w:p>
        </w:tc>
        <w:tc>
          <w:tcPr>
            <w:tcW w:w="1418" w:type="dxa"/>
            <w:gridSpan w:val="2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gridSpan w:val="3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благодар-ность</w:t>
            </w:r>
            <w:proofErr w:type="spellEnd"/>
            <w:proofErr w:type="gramEnd"/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A5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благодар-ность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366"/>
        </w:trPr>
        <w:tc>
          <w:tcPr>
            <w:tcW w:w="15025" w:type="dxa"/>
            <w:gridSpan w:val="12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Коллективная деятельность</w:t>
            </w:r>
          </w:p>
        </w:tc>
      </w:tr>
      <w:tr w:rsidR="006A5F6E" w:rsidRPr="006A5F6E" w:rsidTr="00E447E9">
        <w:trPr>
          <w:trHeight w:val="497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 классной газеты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редколлегии.</w:t>
            </w:r>
          </w:p>
        </w:tc>
        <w:tc>
          <w:tcPr>
            <w:tcW w:w="1275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692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Сменные поручения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Командир класса, цветовод, отв. за чистоту доски.</w:t>
            </w:r>
          </w:p>
        </w:tc>
        <w:tc>
          <w:tcPr>
            <w:tcW w:w="1275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четверть.</w:t>
            </w:r>
          </w:p>
        </w:tc>
        <w:tc>
          <w:tcPr>
            <w:tcW w:w="1418" w:type="dxa"/>
            <w:gridSpan w:val="2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693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на  самого активного ученика класса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раз 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год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gridSpan w:val="2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425" w:type="dxa"/>
            <w:gridSpan w:val="3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6E" w:rsidRPr="006A5F6E" w:rsidTr="00E447E9">
        <w:trPr>
          <w:trHeight w:val="563"/>
        </w:trPr>
        <w:tc>
          <w:tcPr>
            <w:tcW w:w="3926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на  лучшее портфолио</w:t>
            </w:r>
          </w:p>
        </w:tc>
        <w:tc>
          <w:tcPr>
            <w:tcW w:w="3961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C2D69B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 май</w:t>
            </w:r>
          </w:p>
        </w:tc>
        <w:tc>
          <w:tcPr>
            <w:tcW w:w="1418" w:type="dxa"/>
            <w:gridSpan w:val="2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425" w:type="dxa"/>
            <w:gridSpan w:val="3"/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5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</w:tcPr>
          <w:p w:rsidR="006A5F6E" w:rsidRPr="006A5F6E" w:rsidRDefault="006A5F6E" w:rsidP="006A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5F6E" w:rsidRPr="006A5F6E" w:rsidRDefault="006A5F6E" w:rsidP="006A5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C0CC9" w:rsidRDefault="00CC0CC9" w:rsidP="00CC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sectPr w:rsidR="00CC0CC9" w:rsidSect="00CC0CC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C0CC9" w:rsidRPr="006A5F6E" w:rsidRDefault="00CC0CC9" w:rsidP="00CC0C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</w:p>
    <w:p w:rsidR="006A5F6E" w:rsidRPr="006A5F6E" w:rsidRDefault="00C27C94" w:rsidP="00C27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Приложение 7</w:t>
      </w:r>
    </w:p>
    <w:p w:rsidR="006A5F6E" w:rsidRPr="006A5F6E" w:rsidRDefault="006A5F6E" w:rsidP="006A5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</w:p>
    <w:p w:rsidR="00F1277F" w:rsidRPr="00F1277F" w:rsidRDefault="00F1277F" w:rsidP="00F1277F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F1277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Карта интересов  класса (мнение родителей и детей) 2 б класса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992"/>
        <w:gridCol w:w="1276"/>
        <w:gridCol w:w="992"/>
        <w:gridCol w:w="992"/>
        <w:gridCol w:w="1134"/>
        <w:gridCol w:w="1134"/>
        <w:gridCol w:w="1276"/>
      </w:tblGrid>
      <w:tr w:rsidR="00F1277F" w:rsidRPr="00F1277F" w:rsidTr="00CC0CC9">
        <w:tc>
          <w:tcPr>
            <w:tcW w:w="710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12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Матем</w:t>
            </w:r>
            <w:proofErr w:type="spellEnd"/>
            <w:r w:rsidRPr="00F12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 и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Гуманит.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сфера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Худож. деятел.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Домашн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обязан.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Коммун.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интерес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Природа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Физ-ра и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спорт 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Агаджанян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Асеева 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Ахмадеев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 Э.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Усов 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Габидов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ГребенщиковЕ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Гречин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Горшков  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Гуторов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 Д.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Дудкин 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Захарьин 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Клявлина С.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Кобелев М.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Лепетюха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В.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Лисицына М.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Мамедова С.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Олифиров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А.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Понамарёва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 В.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Проценко А.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Реутова В.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Ситникова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1277F" w:rsidRPr="00F1277F" w:rsidTr="00CC0CC9">
        <w:trPr>
          <w:cantSplit/>
          <w:trHeight w:val="95"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Сотников С.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Тараленко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М.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Чепуштанов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М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Четвертак А.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1277F" w:rsidRPr="00F1277F" w:rsidTr="00CC0CC9">
        <w:trPr>
          <w:cantSplit/>
        </w:trPr>
        <w:tc>
          <w:tcPr>
            <w:tcW w:w="710" w:type="dxa"/>
          </w:tcPr>
          <w:p w:rsidR="00F1277F" w:rsidRPr="00F1277F" w:rsidRDefault="00F1277F" w:rsidP="00EE4A1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Шестаков В.</w:t>
            </w:r>
          </w:p>
        </w:tc>
        <w:tc>
          <w:tcPr>
            <w:tcW w:w="992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00B05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F1277F" w:rsidRPr="00F1277F" w:rsidRDefault="00F1277F" w:rsidP="00F127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F1277F" w:rsidRPr="00F1277F" w:rsidRDefault="00F1277F" w:rsidP="00F127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F1277F" w:rsidRPr="00F1277F" w:rsidRDefault="00F1277F" w:rsidP="00F127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tbl>
      <w:tblPr>
        <w:tblpPr w:leftFromText="180" w:rightFromText="180" w:vertAnchor="text" w:horzAnchor="margin" w:tblpX="-176" w:tblpY="36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8"/>
        <w:gridCol w:w="912"/>
        <w:gridCol w:w="7383"/>
      </w:tblGrid>
      <w:tr w:rsidR="00F1277F" w:rsidRPr="00F1277F" w:rsidTr="00CC0CC9">
        <w:trPr>
          <w:trHeight w:val="273"/>
        </w:trPr>
        <w:tc>
          <w:tcPr>
            <w:tcW w:w="187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– 10 баллов</w:t>
            </w:r>
          </w:p>
        </w:tc>
        <w:tc>
          <w:tcPr>
            <w:tcW w:w="912" w:type="dxa"/>
            <w:shd w:val="clear" w:color="auto" w:fill="FF0000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3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Ярко выраженные интересы</w:t>
            </w:r>
          </w:p>
        </w:tc>
      </w:tr>
      <w:tr w:rsidR="00F1277F" w:rsidRPr="00F1277F" w:rsidTr="00CC0CC9">
        <w:trPr>
          <w:trHeight w:val="288"/>
        </w:trPr>
        <w:tc>
          <w:tcPr>
            <w:tcW w:w="187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 – 8 баллов</w:t>
            </w:r>
          </w:p>
        </w:tc>
        <w:tc>
          <w:tcPr>
            <w:tcW w:w="912" w:type="dxa"/>
            <w:shd w:val="clear" w:color="auto" w:fill="FFC000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3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Интересы проявляются довольно часто</w:t>
            </w:r>
          </w:p>
        </w:tc>
      </w:tr>
      <w:tr w:rsidR="00F1277F" w:rsidRPr="00F1277F" w:rsidTr="00CC0CC9">
        <w:trPr>
          <w:trHeight w:val="288"/>
        </w:trPr>
        <w:tc>
          <w:tcPr>
            <w:tcW w:w="187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6 баллов</w:t>
            </w:r>
          </w:p>
        </w:tc>
        <w:tc>
          <w:tcPr>
            <w:tcW w:w="912" w:type="dxa"/>
            <w:shd w:val="clear" w:color="auto" w:fill="00B050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3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Интересы проявляются не часто</w:t>
            </w:r>
          </w:p>
        </w:tc>
      </w:tr>
      <w:tr w:rsidR="00F1277F" w:rsidRPr="00F1277F" w:rsidTr="00CC0CC9">
        <w:trPr>
          <w:trHeight w:val="288"/>
        </w:trPr>
        <w:tc>
          <w:tcPr>
            <w:tcW w:w="187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и ниже</w:t>
            </w:r>
          </w:p>
        </w:tc>
        <w:tc>
          <w:tcPr>
            <w:tcW w:w="912" w:type="dxa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3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Интересы не проявляются или скрыты</w:t>
            </w:r>
          </w:p>
        </w:tc>
      </w:tr>
    </w:tbl>
    <w:p w:rsidR="00F1277F" w:rsidRPr="00F1277F" w:rsidRDefault="00F1277F" w:rsidP="00F127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F1277F" w:rsidRPr="00F1277F" w:rsidRDefault="00F1277F" w:rsidP="00F127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F1277F" w:rsidRDefault="00F1277F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8"/>
          <w:szCs w:val="18"/>
        </w:rPr>
      </w:pPr>
    </w:p>
    <w:p w:rsidR="00C27C94" w:rsidRDefault="00C27C94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8"/>
          <w:szCs w:val="18"/>
        </w:rPr>
      </w:pPr>
    </w:p>
    <w:p w:rsidR="00C27C94" w:rsidRDefault="00C27C94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8"/>
          <w:szCs w:val="18"/>
        </w:rPr>
      </w:pPr>
    </w:p>
    <w:p w:rsidR="00C27C94" w:rsidRPr="00C27C94" w:rsidRDefault="00C27C94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8"/>
          <w:szCs w:val="18"/>
        </w:rPr>
      </w:pPr>
    </w:p>
    <w:p w:rsidR="00F1277F" w:rsidRDefault="00F1277F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8"/>
          <w:szCs w:val="18"/>
        </w:rPr>
      </w:pPr>
    </w:p>
    <w:p w:rsidR="00CC0CC9" w:rsidRPr="00CC0CC9" w:rsidRDefault="00CC0CC9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8"/>
          <w:szCs w:val="18"/>
        </w:rPr>
      </w:pPr>
    </w:p>
    <w:p w:rsidR="00F1277F" w:rsidRPr="00F1277F" w:rsidRDefault="00F1277F" w:rsidP="00F127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F1277F" w:rsidRPr="00504768" w:rsidRDefault="00C27C94" w:rsidP="00504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Приложение 8</w:t>
      </w:r>
    </w:p>
    <w:p w:rsidR="00F1277F" w:rsidRPr="00F1277F" w:rsidRDefault="00F1277F" w:rsidP="00F1277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en-US"/>
        </w:rPr>
      </w:pPr>
    </w:p>
    <w:p w:rsidR="00F1277F" w:rsidRP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en-US"/>
        </w:rPr>
      </w:pPr>
      <w:r w:rsidRPr="00F1277F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en-US"/>
        </w:rPr>
        <w:t>Карта одарённости  класса  2 б класса</w:t>
      </w:r>
    </w:p>
    <w:p w:rsidR="00F1277F" w:rsidRP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en-US"/>
        </w:rPr>
      </w:pPr>
    </w:p>
    <w:p w:rsidR="00F1277F" w:rsidRP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  <w:lang w:eastAsia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698"/>
        <w:gridCol w:w="7"/>
        <w:gridCol w:w="844"/>
        <w:gridCol w:w="6"/>
        <w:gridCol w:w="844"/>
        <w:gridCol w:w="7"/>
        <w:gridCol w:w="844"/>
        <w:gridCol w:w="6"/>
        <w:gridCol w:w="844"/>
        <w:gridCol w:w="7"/>
        <w:gridCol w:w="702"/>
        <w:gridCol w:w="6"/>
        <w:gridCol w:w="706"/>
        <w:gridCol w:w="853"/>
        <w:gridCol w:w="851"/>
        <w:gridCol w:w="850"/>
        <w:gridCol w:w="851"/>
      </w:tblGrid>
      <w:tr w:rsidR="00F1277F" w:rsidRPr="00F1277F" w:rsidTr="00CC0CC9">
        <w:tc>
          <w:tcPr>
            <w:tcW w:w="706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F1277F" w:rsidRPr="00F1277F" w:rsidRDefault="00F1277F" w:rsidP="00F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№ </w:t>
            </w:r>
          </w:p>
        </w:tc>
        <w:tc>
          <w:tcPr>
            <w:tcW w:w="1705" w:type="dxa"/>
            <w:gridSpan w:val="2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  <w:t>интеллект.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  <w:t>творческая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  <w:t>академич.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  <w:t>художизобр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  <w:t>музыкальн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  <w:t>литературн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  <w:t>артистичес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  <w:t>техническ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  <w:t>лидерская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  <w:t>спортивная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Агаджанян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А.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Асеева В.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Ахмадеев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 Э.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Усов В.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ГребенщиковЕ</w:t>
            </w:r>
            <w:proofErr w:type="spellEnd"/>
          </w:p>
        </w:tc>
        <w:tc>
          <w:tcPr>
            <w:tcW w:w="851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Габидов</w:t>
            </w:r>
            <w:proofErr w:type="spellEnd"/>
            <w:proofErr w:type="gram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Т</w:t>
            </w:r>
            <w:proofErr w:type="gramEnd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698" w:type="dxa"/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Гречин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Н.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Горшков  П.</w:t>
            </w:r>
          </w:p>
        </w:tc>
        <w:tc>
          <w:tcPr>
            <w:tcW w:w="851" w:type="dxa"/>
            <w:gridSpan w:val="2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1277F" w:rsidRPr="00F1277F" w:rsidTr="00CC0CC9">
        <w:trPr>
          <w:cantSplit/>
          <w:trHeight w:val="355"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Гуторов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 Д.</w:t>
            </w:r>
          </w:p>
        </w:tc>
        <w:tc>
          <w:tcPr>
            <w:tcW w:w="851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Дудкин Н.</w:t>
            </w:r>
          </w:p>
        </w:tc>
        <w:tc>
          <w:tcPr>
            <w:tcW w:w="851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1277F" w:rsidRPr="00F1277F" w:rsidTr="00CC0CC9">
        <w:trPr>
          <w:cantSplit/>
          <w:trHeight w:val="411"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Захарьин С.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shd w:val="clear" w:color="auto" w:fill="F79646" w:themeFill="accent6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277F" w:rsidRPr="00F1277F" w:rsidTr="00CC0CC9">
        <w:trPr>
          <w:cantSplit/>
          <w:trHeight w:val="220"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Клявлина С.</w:t>
            </w:r>
          </w:p>
        </w:tc>
        <w:tc>
          <w:tcPr>
            <w:tcW w:w="851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2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3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Кобелев М.</w:t>
            </w:r>
          </w:p>
        </w:tc>
        <w:tc>
          <w:tcPr>
            <w:tcW w:w="851" w:type="dxa"/>
            <w:gridSpan w:val="2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shd w:val="clear" w:color="auto" w:fill="FF000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3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-3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Лепетюха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В.</w:t>
            </w:r>
          </w:p>
        </w:tc>
        <w:tc>
          <w:tcPr>
            <w:tcW w:w="851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Лисицына М.</w:t>
            </w:r>
          </w:p>
        </w:tc>
        <w:tc>
          <w:tcPr>
            <w:tcW w:w="851" w:type="dxa"/>
            <w:gridSpan w:val="2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F79646" w:themeFill="accent6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shd w:val="clear" w:color="auto" w:fill="FF000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gridSpan w:val="2"/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2" w:type="dxa"/>
            <w:gridSpan w:val="2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3" w:type="dxa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4BACC6" w:themeFill="accent5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277F" w:rsidRPr="00F1277F" w:rsidTr="00CC0CC9">
        <w:trPr>
          <w:cantSplit/>
          <w:trHeight w:val="539"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Мамедова С.</w:t>
            </w:r>
          </w:p>
        </w:tc>
        <w:tc>
          <w:tcPr>
            <w:tcW w:w="851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Олифиров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А.</w:t>
            </w:r>
          </w:p>
        </w:tc>
        <w:tc>
          <w:tcPr>
            <w:tcW w:w="851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shd w:val="clear" w:color="auto" w:fill="F79646" w:themeFill="accent6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shd w:val="clear" w:color="auto" w:fill="F79646" w:themeFill="accent6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2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Понамарёва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 В.</w:t>
            </w:r>
          </w:p>
        </w:tc>
        <w:tc>
          <w:tcPr>
            <w:tcW w:w="851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2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Проценко А.</w:t>
            </w:r>
          </w:p>
        </w:tc>
        <w:tc>
          <w:tcPr>
            <w:tcW w:w="851" w:type="dxa"/>
            <w:gridSpan w:val="2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shd w:val="clear" w:color="auto" w:fill="FF000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gridSpan w:val="2"/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4BACC6" w:themeFill="accent5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Реутова В.</w:t>
            </w:r>
          </w:p>
        </w:tc>
        <w:tc>
          <w:tcPr>
            <w:tcW w:w="851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712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Ситникова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851" w:type="dxa"/>
            <w:gridSpan w:val="2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shd w:val="clear" w:color="auto" w:fill="F79646" w:themeFill="accent6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FF000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Сотников С.</w:t>
            </w:r>
          </w:p>
        </w:tc>
        <w:tc>
          <w:tcPr>
            <w:tcW w:w="851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2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3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850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Тараленко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М.</w:t>
            </w:r>
          </w:p>
        </w:tc>
        <w:tc>
          <w:tcPr>
            <w:tcW w:w="851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shd w:val="clear" w:color="auto" w:fill="F79646" w:themeFill="accent6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2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Чепуштанов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М</w:t>
            </w:r>
          </w:p>
        </w:tc>
        <w:tc>
          <w:tcPr>
            <w:tcW w:w="851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shd w:val="clear" w:color="auto" w:fill="F79646" w:themeFill="accent6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2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Четвертак А.</w:t>
            </w:r>
          </w:p>
        </w:tc>
        <w:tc>
          <w:tcPr>
            <w:tcW w:w="851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2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851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277F" w:rsidRPr="00F1277F" w:rsidTr="00CC0CC9">
        <w:trPr>
          <w:cantSplit/>
        </w:trPr>
        <w:tc>
          <w:tcPr>
            <w:tcW w:w="706" w:type="dxa"/>
          </w:tcPr>
          <w:p w:rsidR="00F1277F" w:rsidRPr="00F1277F" w:rsidRDefault="00F1277F" w:rsidP="00EE4A1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98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Шестаков В.</w:t>
            </w:r>
          </w:p>
        </w:tc>
        <w:tc>
          <w:tcPr>
            <w:tcW w:w="851" w:type="dxa"/>
            <w:gridSpan w:val="2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shd w:val="clear" w:color="auto" w:fill="F79646" w:themeFill="accent6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shd w:val="clear" w:color="auto" w:fill="F79646" w:themeFill="accent6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712" w:type="dxa"/>
            <w:gridSpan w:val="2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00B0F0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D99594" w:themeFill="accent2" w:themeFillTint="99"/>
            <w:vAlign w:val="bottom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F1277F" w:rsidRPr="00F1277F" w:rsidRDefault="00F1277F" w:rsidP="00F127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F1277F" w:rsidRPr="00F1277F" w:rsidRDefault="00F1277F" w:rsidP="00F127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F1277F" w:rsidRPr="00F1277F" w:rsidRDefault="00F1277F" w:rsidP="00F127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9"/>
        <w:gridCol w:w="767"/>
        <w:gridCol w:w="7566"/>
      </w:tblGrid>
      <w:tr w:rsidR="00F1277F" w:rsidRPr="00F1277F" w:rsidTr="00CC0CC9">
        <w:trPr>
          <w:trHeight w:val="305"/>
        </w:trPr>
        <w:tc>
          <w:tcPr>
            <w:tcW w:w="2299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– 16 баллов</w:t>
            </w:r>
          </w:p>
        </w:tc>
        <w:tc>
          <w:tcPr>
            <w:tcW w:w="767" w:type="dxa"/>
            <w:shd w:val="clear" w:color="auto" w:fill="FF0000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6" w:type="dxa"/>
            <w:tcBorders>
              <w:bottom w:val="single" w:sz="4" w:space="0" w:color="auto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Выраженная одаренность</w:t>
            </w:r>
          </w:p>
        </w:tc>
      </w:tr>
      <w:tr w:rsidR="00F1277F" w:rsidRPr="00F1277F" w:rsidTr="00CC0CC9">
        <w:trPr>
          <w:trHeight w:val="305"/>
        </w:trPr>
        <w:tc>
          <w:tcPr>
            <w:tcW w:w="2299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– 13 баллов</w:t>
            </w:r>
          </w:p>
        </w:tc>
        <w:tc>
          <w:tcPr>
            <w:tcW w:w="767" w:type="dxa"/>
            <w:shd w:val="clear" w:color="auto" w:fill="F79646" w:themeFill="accent6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6" w:type="dxa"/>
            <w:tcBorders>
              <w:bottom w:val="single" w:sz="4" w:space="0" w:color="auto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Ярко выраженные способности (нужно развивать)</w:t>
            </w:r>
          </w:p>
        </w:tc>
      </w:tr>
      <w:tr w:rsidR="00F1277F" w:rsidRPr="00F1277F" w:rsidTr="00CC0CC9">
        <w:trPr>
          <w:trHeight w:val="305"/>
        </w:trPr>
        <w:tc>
          <w:tcPr>
            <w:tcW w:w="2299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– 9 баллов</w:t>
            </w:r>
          </w:p>
        </w:tc>
        <w:tc>
          <w:tcPr>
            <w:tcW w:w="767" w:type="dxa"/>
            <w:shd w:val="clear" w:color="auto" w:fill="D99594" w:themeFill="accent2" w:themeFillTint="99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6" w:type="dxa"/>
            <w:tcBorders>
              <w:bottom w:val="single" w:sz="4" w:space="0" w:color="auto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Неярко выраженные способности (можно развивать)</w:t>
            </w:r>
          </w:p>
        </w:tc>
      </w:tr>
      <w:tr w:rsidR="00F1277F" w:rsidRPr="00F1277F" w:rsidTr="00CC0CC9">
        <w:trPr>
          <w:trHeight w:val="322"/>
        </w:trPr>
        <w:tc>
          <w:tcPr>
            <w:tcW w:w="2299" w:type="dxa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и ниже</w:t>
            </w:r>
          </w:p>
        </w:tc>
        <w:tc>
          <w:tcPr>
            <w:tcW w:w="767" w:type="dxa"/>
            <w:shd w:val="clear" w:color="auto" w:fill="4BACC6" w:themeFill="accent5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6" w:type="dxa"/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Способности не выражены</w:t>
            </w:r>
          </w:p>
        </w:tc>
      </w:tr>
    </w:tbl>
    <w:p w:rsidR="00F1277F" w:rsidRPr="00F1277F" w:rsidRDefault="00F1277F" w:rsidP="00F127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C27C94" w:rsidRDefault="00C27C94" w:rsidP="00263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C0CC9" w:rsidRDefault="00CC0CC9" w:rsidP="00CC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sectPr w:rsidR="00CC0CC9" w:rsidSect="00CC0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77F" w:rsidRPr="00263D76" w:rsidRDefault="00C27C94" w:rsidP="00CC0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Приложение 9</w:t>
      </w:r>
    </w:p>
    <w:p w:rsidR="00F1277F" w:rsidRPr="00F1277F" w:rsidRDefault="00F1277F" w:rsidP="00F127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F1277F" w:rsidRP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F1277F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Результаты диагностики общей одаренности</w:t>
      </w:r>
    </w:p>
    <w:p w:rsidR="00F1277F" w:rsidRP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F1277F" w:rsidRP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459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277F" w:rsidRPr="00F1277F" w:rsidTr="0070381C">
        <w:trPr>
          <w:cantSplit/>
          <w:trHeight w:val="1574"/>
        </w:trPr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F1277F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093" w:type="dxa"/>
          </w:tcPr>
          <w:p w:rsidR="00F1277F" w:rsidRPr="00F1277F" w:rsidRDefault="00F1277F" w:rsidP="00F12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</w:pP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  <w:t>Качество/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  <w:t>оценка</w:t>
            </w:r>
          </w:p>
        </w:tc>
        <w:tc>
          <w:tcPr>
            <w:tcW w:w="459" w:type="dxa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Агаджанян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Асеева В.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Ахмадеев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Э.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Габидов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Т.</w:t>
            </w:r>
          </w:p>
        </w:tc>
        <w:tc>
          <w:tcPr>
            <w:tcW w:w="425" w:type="dxa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Гребенщиков </w:t>
            </w:r>
          </w:p>
        </w:tc>
        <w:tc>
          <w:tcPr>
            <w:tcW w:w="425" w:type="dxa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Гречин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Н. </w:t>
            </w:r>
          </w:p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Горшков П.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Гуторов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Д.</w:t>
            </w:r>
          </w:p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Дудкин Н.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Захарьин С.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Клявлина С.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Кобелев М.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lang w:eastAsia="en-US"/>
              </w:rPr>
              <w:t>Депетюха</w:t>
            </w:r>
            <w:proofErr w:type="spellEnd"/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В.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Лисицына М.</w:t>
            </w:r>
          </w:p>
        </w:tc>
        <w:tc>
          <w:tcPr>
            <w:tcW w:w="567" w:type="dxa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Мамедова С.</w:t>
            </w:r>
          </w:p>
        </w:tc>
        <w:tc>
          <w:tcPr>
            <w:tcW w:w="567" w:type="dxa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Олтфиров</w:t>
            </w:r>
            <w:proofErr w:type="spellEnd"/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Проценко А.</w:t>
            </w:r>
          </w:p>
        </w:tc>
        <w:tc>
          <w:tcPr>
            <w:tcW w:w="567" w:type="dxa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Понамарёва</w:t>
            </w:r>
            <w:proofErr w:type="spellEnd"/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Реутова В.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proofErr w:type="gramStart"/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</w:p>
        </w:tc>
        <w:tc>
          <w:tcPr>
            <w:tcW w:w="567" w:type="dxa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Сотников С.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Тараленко</w:t>
            </w:r>
            <w:proofErr w:type="spellEnd"/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Чепуштанов</w:t>
            </w:r>
            <w:proofErr w:type="spellEnd"/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Четвертак А.</w:t>
            </w:r>
          </w:p>
        </w:tc>
        <w:tc>
          <w:tcPr>
            <w:tcW w:w="567" w:type="dxa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Усов В.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</w:tcPr>
          <w:p w:rsidR="00F1277F" w:rsidRPr="00F1277F" w:rsidRDefault="00F1277F" w:rsidP="00F1277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Шестаков В.</w:t>
            </w:r>
          </w:p>
        </w:tc>
      </w:tr>
      <w:tr w:rsidR="00F1277F" w:rsidRPr="00F1277F" w:rsidTr="0070381C"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93" w:type="dxa"/>
          </w:tcPr>
          <w:p w:rsidR="00F1277F" w:rsidRPr="00F1277F" w:rsidRDefault="00F1277F" w:rsidP="00F12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noProof/>
                <w:lang w:eastAsia="en-US"/>
              </w:rPr>
              <w:t>Любознотельность</w:t>
            </w:r>
          </w:p>
        </w:tc>
        <w:tc>
          <w:tcPr>
            <w:tcW w:w="459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277F" w:rsidRPr="00F1277F" w:rsidTr="0070381C"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93" w:type="dxa"/>
          </w:tcPr>
          <w:p w:rsidR="00F1277F" w:rsidRPr="00F1277F" w:rsidRDefault="00F1277F" w:rsidP="00F12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noProof/>
                <w:lang w:eastAsia="en-US"/>
              </w:rPr>
              <w:t>Сверхчувствительность к проблемам</w:t>
            </w:r>
          </w:p>
        </w:tc>
        <w:tc>
          <w:tcPr>
            <w:tcW w:w="459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277F" w:rsidRPr="00F1277F" w:rsidTr="0070381C"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093" w:type="dxa"/>
          </w:tcPr>
          <w:p w:rsidR="00F1277F" w:rsidRPr="00F1277F" w:rsidRDefault="00F1277F" w:rsidP="00F12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noProof/>
                <w:lang w:eastAsia="en-US"/>
              </w:rPr>
              <w:t>Способность к прогнозированию</w:t>
            </w:r>
          </w:p>
        </w:tc>
        <w:tc>
          <w:tcPr>
            <w:tcW w:w="459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277F" w:rsidRPr="00F1277F" w:rsidTr="0070381C"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093" w:type="dxa"/>
          </w:tcPr>
          <w:p w:rsidR="00F1277F" w:rsidRPr="00F1277F" w:rsidRDefault="00F1277F" w:rsidP="00F12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noProof/>
                <w:lang w:eastAsia="en-US"/>
              </w:rPr>
              <w:t>Словарный запас</w:t>
            </w:r>
          </w:p>
        </w:tc>
        <w:tc>
          <w:tcPr>
            <w:tcW w:w="459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 xml:space="preserve"> 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277F" w:rsidRPr="00F1277F" w:rsidTr="0070381C"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093" w:type="dxa"/>
          </w:tcPr>
          <w:p w:rsidR="00F1277F" w:rsidRPr="00F1277F" w:rsidRDefault="00F1277F" w:rsidP="00F12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noProof/>
                <w:lang w:eastAsia="en-US"/>
              </w:rPr>
              <w:t>Способность к оценке</w:t>
            </w:r>
          </w:p>
        </w:tc>
        <w:tc>
          <w:tcPr>
            <w:tcW w:w="459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277F" w:rsidRPr="00F1277F" w:rsidTr="0070381C"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093" w:type="dxa"/>
          </w:tcPr>
          <w:p w:rsidR="00F1277F" w:rsidRPr="00F1277F" w:rsidRDefault="00F1277F" w:rsidP="00F12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noProof/>
                <w:lang w:eastAsia="en-US"/>
              </w:rPr>
              <w:t>Изобретательность</w:t>
            </w:r>
          </w:p>
        </w:tc>
        <w:tc>
          <w:tcPr>
            <w:tcW w:w="459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1277F" w:rsidRPr="00F1277F" w:rsidTr="0070381C"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093" w:type="dxa"/>
          </w:tcPr>
          <w:p w:rsidR="00F1277F" w:rsidRPr="00F1277F" w:rsidRDefault="00F1277F" w:rsidP="00F12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noProof/>
                <w:lang w:eastAsia="en-US"/>
              </w:rPr>
              <w:t>Способность рассуждать и мыслить логически</w:t>
            </w:r>
          </w:p>
        </w:tc>
        <w:tc>
          <w:tcPr>
            <w:tcW w:w="459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277F" w:rsidRPr="00F1277F" w:rsidTr="0070381C"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093" w:type="dxa"/>
          </w:tcPr>
          <w:p w:rsidR="00F1277F" w:rsidRPr="00F1277F" w:rsidRDefault="00F1277F" w:rsidP="00F12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noProof/>
                <w:lang w:eastAsia="en-US"/>
              </w:rPr>
              <w:t>Настойчивость</w:t>
            </w:r>
          </w:p>
        </w:tc>
        <w:tc>
          <w:tcPr>
            <w:tcW w:w="459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277F" w:rsidRPr="00F1277F" w:rsidTr="0070381C"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93" w:type="dxa"/>
          </w:tcPr>
          <w:p w:rsidR="00F1277F" w:rsidRPr="00F1277F" w:rsidRDefault="00F1277F" w:rsidP="00F12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noProof/>
                <w:lang w:eastAsia="en-US"/>
              </w:rPr>
              <w:t>Перфекционизм</w:t>
            </w:r>
          </w:p>
          <w:p w:rsidR="00F1277F" w:rsidRPr="00F1277F" w:rsidRDefault="00F1277F" w:rsidP="00F12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9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F1277F" w:rsidRP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B6919" w:rsidRDefault="00AB6919" w:rsidP="00AB6919">
      <w:pPr>
        <w:shd w:val="clear" w:color="auto" w:fill="FFFFFF"/>
        <w:spacing w:after="0" w:line="240" w:lineRule="auto"/>
        <w:jc w:val="right"/>
        <w:rPr>
          <w:rFonts w:eastAsia="Times New Roman" w:cs="Helvetica"/>
          <w:color w:val="333333"/>
          <w:sz w:val="28"/>
          <w:szCs w:val="28"/>
        </w:rPr>
        <w:sectPr w:rsidR="00AB6919" w:rsidSect="00CC0CC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1277F" w:rsidRPr="000406E5" w:rsidRDefault="00F1277F" w:rsidP="00AB6919">
      <w:pPr>
        <w:shd w:val="clear" w:color="auto" w:fill="FFFFFF"/>
        <w:spacing w:after="0" w:line="240" w:lineRule="auto"/>
        <w:jc w:val="right"/>
        <w:rPr>
          <w:rFonts w:eastAsia="Times New Roman" w:cs="Helvetica"/>
          <w:color w:val="333333"/>
          <w:sz w:val="28"/>
          <w:szCs w:val="28"/>
        </w:rPr>
      </w:pPr>
    </w:p>
    <w:p w:rsidR="000406E5" w:rsidRPr="000406E5" w:rsidRDefault="000406E5" w:rsidP="0004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Диагностика оценки общей одаренности</w:t>
      </w:r>
    </w:p>
    <w:p w:rsidR="000406E5" w:rsidRPr="000406E5" w:rsidRDefault="000406E5" w:rsidP="000406E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</w:p>
    <w:p w:rsidR="000406E5" w:rsidRPr="000406E5" w:rsidRDefault="000406E5" w:rsidP="000406E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Дата_________________________________________</w:t>
      </w:r>
      <w:r w:rsidR="00AB6919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_____________________</w:t>
      </w:r>
    </w:p>
    <w:p w:rsidR="000406E5" w:rsidRPr="000406E5" w:rsidRDefault="000406E5" w:rsidP="0004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</w:p>
    <w:p w:rsidR="000406E5" w:rsidRPr="000406E5" w:rsidRDefault="000406E5" w:rsidP="000406E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ФИО  ребёнка________________________________</w:t>
      </w:r>
      <w:r w:rsidR="00AB6919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___________________________</w:t>
      </w:r>
    </w:p>
    <w:p w:rsidR="000406E5" w:rsidRPr="000406E5" w:rsidRDefault="000406E5" w:rsidP="00040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ФИО родителей____________________________</w:t>
      </w:r>
      <w:r w:rsidR="00AB6919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_____________________________</w:t>
      </w:r>
    </w:p>
    <w:p w:rsidR="000406E5" w:rsidRPr="000406E5" w:rsidRDefault="000406E5" w:rsidP="0004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Цель:</w:t>
      </w:r>
      <w:r w:rsidRPr="000406E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оценка общей одаренности ребенка его родителями.</w:t>
      </w:r>
    </w:p>
    <w:p w:rsidR="000406E5" w:rsidRPr="000406E5" w:rsidRDefault="000406E5" w:rsidP="000406E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0406E5" w:rsidRPr="000406E5" w:rsidRDefault="000406E5" w:rsidP="0004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Инструкция</w:t>
      </w:r>
    </w:p>
    <w:p w:rsidR="000406E5" w:rsidRPr="000406E5" w:rsidRDefault="000406E5" w:rsidP="000406E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Оценить уровень сформированности девяти характеристик, обычно</w:t>
      </w:r>
      <w:r w:rsidR="00AB691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наблюдаемых у одаренных детей.</w:t>
      </w:r>
    </w:p>
    <w:p w:rsidR="000406E5" w:rsidRPr="000406E5" w:rsidRDefault="000406E5" w:rsidP="000406E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Внимательно изучите их и дайте оценку вашему ребенку по каждому парамет</w:t>
      </w:r>
      <w:r w:rsidR="00AB691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ру, пользуясь следующей шкалой:</w:t>
      </w:r>
    </w:p>
    <w:p w:rsidR="000406E5" w:rsidRPr="000406E5" w:rsidRDefault="000406E5" w:rsidP="0004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5 —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0406E5" w:rsidRPr="000406E5" w:rsidRDefault="000406E5" w:rsidP="000406E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4 – свойство заметно выражено, но проявляется непостоянно, при этом и противоположн</w:t>
      </w:r>
      <w:r w:rsidR="00AB691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ое ему проявляется очень редко;</w:t>
      </w:r>
    </w:p>
    <w:p w:rsidR="000406E5" w:rsidRPr="000406E5" w:rsidRDefault="000406E5" w:rsidP="000406E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3 — оцениваемое и противоположное свойства личности выражены нечетко, в проявлениях редки, в поведении и деятельн</w:t>
      </w:r>
      <w:r w:rsidR="00AB691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ости уравновешивают друг друга;</w:t>
      </w:r>
    </w:p>
    <w:p w:rsidR="000406E5" w:rsidRPr="000406E5" w:rsidRDefault="000406E5" w:rsidP="000406E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2 - более ярко выражено и чаще проявляется свойство личности</w:t>
      </w:r>
      <w:r w:rsidR="00AB691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, противоположное оцениваемому;</w:t>
      </w:r>
    </w:p>
    <w:p w:rsidR="000406E5" w:rsidRPr="000406E5" w:rsidRDefault="000406E5" w:rsidP="000406E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1 — четко выражено и часто проявляется свойство личности, противоположное оцениваемому, оно фиксируется в поведени</w:t>
      </w:r>
      <w:r w:rsidR="00AB691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и и во всех видах деятельности;</w:t>
      </w:r>
    </w:p>
    <w:p w:rsidR="000406E5" w:rsidRPr="000406E5" w:rsidRDefault="000406E5" w:rsidP="000406E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0406E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0 - сведений для оценки данного качества нет (не имею).</w:t>
      </w:r>
    </w:p>
    <w:p w:rsidR="000406E5" w:rsidRPr="000406E5" w:rsidRDefault="000406E5" w:rsidP="000406E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1440"/>
      </w:tblGrid>
      <w:tr w:rsidR="000406E5" w:rsidRPr="000406E5" w:rsidTr="000406E5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06E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06E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  <w:t>Качество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06E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  <w:t>Отметка</w:t>
            </w:r>
          </w:p>
        </w:tc>
      </w:tr>
      <w:tr w:rsidR="000406E5" w:rsidRPr="000406E5" w:rsidTr="000406E5">
        <w:trPr>
          <w:trHeight w:val="2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06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Любознотельность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06E5" w:rsidRPr="000406E5" w:rsidTr="000406E5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06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Сверхчувствительность к проблемам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06E5" w:rsidRPr="000406E5" w:rsidTr="000406E5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06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Способность к прогнозированию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06E5" w:rsidRPr="000406E5" w:rsidTr="000406E5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06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Словарный запас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06E5" w:rsidRPr="000406E5" w:rsidTr="000406E5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06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Способность к оценке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06E5" w:rsidRPr="000406E5" w:rsidTr="000406E5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06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Изобретательность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06E5" w:rsidRPr="000406E5" w:rsidTr="000406E5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06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Способность рассуждать и мыслить логически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06E5" w:rsidRPr="000406E5" w:rsidTr="000406E5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06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Настойчивость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06E5" w:rsidRPr="000406E5" w:rsidTr="000406E5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06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Перфекционизм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E5" w:rsidRPr="000406E5" w:rsidRDefault="000406E5" w:rsidP="0004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406E5" w:rsidRPr="000406E5" w:rsidRDefault="000406E5" w:rsidP="000406E5">
      <w:pPr>
        <w:rPr>
          <w:sz w:val="28"/>
          <w:szCs w:val="28"/>
        </w:rPr>
      </w:pPr>
    </w:p>
    <w:p w:rsidR="00C27C94" w:rsidRPr="000406E5" w:rsidRDefault="00C27C94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</w:rPr>
      </w:pPr>
    </w:p>
    <w:p w:rsidR="00C27C94" w:rsidRPr="000406E5" w:rsidRDefault="00C27C94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</w:rPr>
      </w:pPr>
    </w:p>
    <w:p w:rsidR="00C27C94" w:rsidRPr="000406E5" w:rsidRDefault="00C27C94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</w:rPr>
      </w:pPr>
    </w:p>
    <w:p w:rsidR="00C27C94" w:rsidRPr="000406E5" w:rsidRDefault="00C27C94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</w:rPr>
      </w:pPr>
    </w:p>
    <w:p w:rsidR="00C27C94" w:rsidRPr="000406E5" w:rsidRDefault="00C27C94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</w:rPr>
      </w:pPr>
    </w:p>
    <w:p w:rsidR="00C27C94" w:rsidRPr="000406E5" w:rsidRDefault="00C27C94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</w:rPr>
      </w:pPr>
    </w:p>
    <w:p w:rsidR="00C27C94" w:rsidRPr="000406E5" w:rsidRDefault="00C27C94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</w:rPr>
      </w:pPr>
    </w:p>
    <w:p w:rsidR="00C27C94" w:rsidRPr="000406E5" w:rsidRDefault="00C27C94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</w:rPr>
      </w:pPr>
    </w:p>
    <w:p w:rsidR="00C27C94" w:rsidRPr="000406E5" w:rsidRDefault="00C27C94" w:rsidP="00F1277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</w:rPr>
      </w:pPr>
    </w:p>
    <w:p w:rsidR="00AB6919" w:rsidRDefault="00AB6919" w:rsidP="00AB6919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8"/>
          <w:szCs w:val="28"/>
        </w:rPr>
        <w:sectPr w:rsidR="00AB6919" w:rsidSect="00AB6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D76" w:rsidRPr="00263D76" w:rsidRDefault="00C27C94" w:rsidP="00AB69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Приложение 10</w:t>
      </w:r>
    </w:p>
    <w:p w:rsidR="00263D76" w:rsidRDefault="00263D76" w:rsidP="00F1277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1277F" w:rsidRPr="00F1277F" w:rsidRDefault="00F1277F" w:rsidP="00F1277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127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МОНИТОРИНГ  РЕЗУЛЬТАТИВНОСТИ  РАБОТЫ  С  ОДАРЕННЫМИ ДЕТЬМИ </w:t>
      </w:r>
    </w:p>
    <w:p w:rsidR="00F1277F" w:rsidRPr="00F1277F" w:rsidRDefault="00F1277F" w:rsidP="00F1277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1277F" w:rsidRPr="00F1277F" w:rsidRDefault="00F1277F" w:rsidP="00F1277F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127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 </w:t>
      </w:r>
      <w:r w:rsidR="00263D7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__________________</w:t>
      </w:r>
      <w:r w:rsidRPr="00F127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уч. г. (образец)</w:t>
      </w:r>
    </w:p>
    <w:p w:rsidR="00F1277F" w:rsidRPr="00F1277F" w:rsidRDefault="00F1277F" w:rsidP="00F1277F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1277F" w:rsidRPr="00F1277F" w:rsidRDefault="00F1277F" w:rsidP="00F1277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34"/>
        <w:gridCol w:w="1276"/>
        <w:gridCol w:w="992"/>
        <w:gridCol w:w="1418"/>
        <w:gridCol w:w="1418"/>
        <w:gridCol w:w="992"/>
        <w:gridCol w:w="1417"/>
        <w:gridCol w:w="1418"/>
        <w:gridCol w:w="992"/>
        <w:gridCol w:w="1569"/>
      </w:tblGrid>
      <w:tr w:rsidR="00F1277F" w:rsidRPr="00F1277F" w:rsidTr="0070381C">
        <w:trPr>
          <w:cantSplit/>
          <w:trHeight w:val="3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№ 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gramStart"/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</w:t>
            </w:r>
            <w:proofErr w:type="gramEnd"/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Ф.И.О. 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учащегося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Класс </w:t>
            </w:r>
          </w:p>
        </w:tc>
        <w:tc>
          <w:tcPr>
            <w:tcW w:w="11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Результативность участия </w:t>
            </w:r>
          </w:p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(указывать уровень)</w:t>
            </w:r>
          </w:p>
        </w:tc>
      </w:tr>
      <w:tr w:rsidR="00F1277F" w:rsidRPr="00F1277F" w:rsidTr="0070381C">
        <w:trPr>
          <w:cantSplit/>
          <w:trHeight w:val="36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олимпиады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конкурсы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фестивали, выставки</w:t>
            </w:r>
          </w:p>
        </w:tc>
      </w:tr>
      <w:tr w:rsidR="00F1277F" w:rsidRPr="00F1277F" w:rsidTr="0070381C">
        <w:trPr>
          <w:cantSplit/>
          <w:trHeight w:val="7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Уровень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Уровень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Место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F12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Уровень проведения</w:t>
            </w:r>
          </w:p>
        </w:tc>
      </w:tr>
      <w:tr w:rsidR="00F1277F" w:rsidRPr="00F1277F" w:rsidTr="0070381C">
        <w:trPr>
          <w:cantSplit/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F1277F" w:rsidRPr="00F1277F" w:rsidTr="0070381C">
        <w:trPr>
          <w:cantSplit/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F1277F" w:rsidRPr="00F1277F" w:rsidTr="0070381C">
        <w:trPr>
          <w:cantSplit/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F1277F" w:rsidRPr="00F1277F" w:rsidTr="0070381C">
        <w:trPr>
          <w:cantSplit/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7F" w:rsidRPr="00F1277F" w:rsidRDefault="00F1277F" w:rsidP="00F1277F">
            <w:pPr>
              <w:snapToGri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F1277F" w:rsidRPr="00F1277F" w:rsidRDefault="00F1277F" w:rsidP="00F1277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1277F" w:rsidRPr="00F1277F" w:rsidRDefault="00F1277F" w:rsidP="00F1277F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1277F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 творческой  группы  ОД _________________________________________</w:t>
      </w:r>
    </w:p>
    <w:p w:rsidR="00AB6919" w:rsidRDefault="00446E89" w:rsidP="0042148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AB6919" w:rsidSect="00AB69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(подп</w:t>
      </w:r>
    </w:p>
    <w:p w:rsidR="00F1277F" w:rsidRPr="00F1277F" w:rsidRDefault="00F1277F" w:rsidP="00F127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1277F" w:rsidRPr="00F1277F" w:rsidSect="00AB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98" w:rsidRDefault="00744C98">
      <w:pPr>
        <w:spacing w:after="0" w:line="240" w:lineRule="auto"/>
      </w:pPr>
      <w:r>
        <w:separator/>
      </w:r>
    </w:p>
  </w:endnote>
  <w:endnote w:type="continuationSeparator" w:id="0">
    <w:p w:rsidR="00744C98" w:rsidRDefault="007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10" w:rsidRDefault="00D41C10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015FE5">
      <w:rPr>
        <w:noProof/>
      </w:rPr>
      <w:t>2</w:t>
    </w:r>
    <w:r>
      <w:fldChar w:fldCharType="end"/>
    </w:r>
  </w:p>
  <w:p w:rsidR="00D41C10" w:rsidRDefault="00D41C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10" w:rsidRDefault="00D41C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98" w:rsidRDefault="00744C98">
      <w:pPr>
        <w:spacing w:after="0" w:line="240" w:lineRule="auto"/>
      </w:pPr>
      <w:r>
        <w:separator/>
      </w:r>
    </w:p>
  </w:footnote>
  <w:footnote w:type="continuationSeparator" w:id="0">
    <w:p w:rsidR="00744C98" w:rsidRDefault="0074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0000009"/>
    <w:multiLevelType w:val="multi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C"/>
    <w:multiLevelType w:val="multi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  <w:sz w:val="20"/>
        <w:szCs w:val="20"/>
      </w:rPr>
    </w:lvl>
  </w:abstractNum>
  <w:abstractNum w:abstractNumId="4">
    <w:nsid w:val="0000000F"/>
    <w:multiLevelType w:val="multi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  <w:sz w:val="20"/>
        <w:szCs w:val="20"/>
      </w:rPr>
    </w:lvl>
  </w:abstractNum>
  <w:abstractNum w:abstractNumId="6">
    <w:nsid w:val="00000018"/>
    <w:multiLevelType w:val="multi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  <w:sz w:val="20"/>
        <w:szCs w:val="20"/>
      </w:rPr>
    </w:lvl>
  </w:abstractNum>
  <w:abstractNum w:abstractNumId="8">
    <w:nsid w:val="00000021"/>
    <w:multiLevelType w:val="singleLevel"/>
    <w:tmpl w:val="00000021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0"/>
        <w:szCs w:val="20"/>
      </w:rPr>
    </w:lvl>
  </w:abstractNum>
  <w:abstractNum w:abstractNumId="9">
    <w:nsid w:val="00000025"/>
    <w:multiLevelType w:val="singleLevel"/>
    <w:tmpl w:val="00000025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00002C"/>
    <w:multiLevelType w:val="multilevel"/>
    <w:tmpl w:val="0000002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84711C"/>
    <w:multiLevelType w:val="multilevel"/>
    <w:tmpl w:val="42BEF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44154E1"/>
    <w:multiLevelType w:val="hybridMultilevel"/>
    <w:tmpl w:val="7EEE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F92A70"/>
    <w:multiLevelType w:val="multilevel"/>
    <w:tmpl w:val="AE9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0D0F52"/>
    <w:multiLevelType w:val="hybridMultilevel"/>
    <w:tmpl w:val="F98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251DC7"/>
    <w:multiLevelType w:val="multilevel"/>
    <w:tmpl w:val="0F64D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F80531"/>
    <w:multiLevelType w:val="multilevel"/>
    <w:tmpl w:val="C3F8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CF4239"/>
    <w:multiLevelType w:val="hybridMultilevel"/>
    <w:tmpl w:val="CEF2B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410414"/>
    <w:multiLevelType w:val="hybridMultilevel"/>
    <w:tmpl w:val="5A70DC9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5F97E01"/>
    <w:multiLevelType w:val="multilevel"/>
    <w:tmpl w:val="7812C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AB08DA"/>
    <w:multiLevelType w:val="multilevel"/>
    <w:tmpl w:val="A25E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8D7031F"/>
    <w:multiLevelType w:val="multilevel"/>
    <w:tmpl w:val="F50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1097E"/>
    <w:multiLevelType w:val="multilevel"/>
    <w:tmpl w:val="CD5E2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14752"/>
    <w:multiLevelType w:val="hybridMultilevel"/>
    <w:tmpl w:val="AC327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E4B04"/>
    <w:multiLevelType w:val="hybridMultilevel"/>
    <w:tmpl w:val="470628D6"/>
    <w:lvl w:ilvl="0" w:tplc="04C6A2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63010"/>
    <w:multiLevelType w:val="hybridMultilevel"/>
    <w:tmpl w:val="42727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F2E25"/>
    <w:multiLevelType w:val="multilevel"/>
    <w:tmpl w:val="EEC0F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B1450E"/>
    <w:multiLevelType w:val="hybridMultilevel"/>
    <w:tmpl w:val="F766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5047C"/>
    <w:multiLevelType w:val="multilevel"/>
    <w:tmpl w:val="5706D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BB1E13"/>
    <w:multiLevelType w:val="hybridMultilevel"/>
    <w:tmpl w:val="103414D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D18551B"/>
    <w:multiLevelType w:val="multilevel"/>
    <w:tmpl w:val="5E8C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A40349"/>
    <w:multiLevelType w:val="hybridMultilevel"/>
    <w:tmpl w:val="5B369B4A"/>
    <w:lvl w:ilvl="0" w:tplc="04C6A2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62C88"/>
    <w:multiLevelType w:val="hybridMultilevel"/>
    <w:tmpl w:val="2EDC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D4A17"/>
    <w:multiLevelType w:val="multilevel"/>
    <w:tmpl w:val="4C1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45A01"/>
    <w:multiLevelType w:val="hybridMultilevel"/>
    <w:tmpl w:val="4192D476"/>
    <w:lvl w:ilvl="0" w:tplc="04C6A2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5321E"/>
    <w:multiLevelType w:val="hybridMultilevel"/>
    <w:tmpl w:val="C988E8CA"/>
    <w:lvl w:ilvl="0" w:tplc="04C6A2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A2760"/>
    <w:multiLevelType w:val="hybridMultilevel"/>
    <w:tmpl w:val="DB68D2DC"/>
    <w:lvl w:ilvl="0" w:tplc="0419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7">
    <w:nsid w:val="5FA877CB"/>
    <w:multiLevelType w:val="hybridMultilevel"/>
    <w:tmpl w:val="CE5E8700"/>
    <w:lvl w:ilvl="0" w:tplc="04C6A2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D1482"/>
    <w:multiLevelType w:val="hybridMultilevel"/>
    <w:tmpl w:val="FB7444EA"/>
    <w:lvl w:ilvl="0" w:tplc="04C6A2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E5967"/>
    <w:multiLevelType w:val="hybridMultilevel"/>
    <w:tmpl w:val="3894D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1F5A3B"/>
    <w:multiLevelType w:val="hybridMultilevel"/>
    <w:tmpl w:val="C114BDD6"/>
    <w:lvl w:ilvl="0" w:tplc="04C6A2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12F1E"/>
    <w:multiLevelType w:val="hybridMultilevel"/>
    <w:tmpl w:val="84DE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C06F6"/>
    <w:multiLevelType w:val="hybridMultilevel"/>
    <w:tmpl w:val="9B7A4720"/>
    <w:lvl w:ilvl="0" w:tplc="04C6A2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B2D0F"/>
    <w:multiLevelType w:val="multilevel"/>
    <w:tmpl w:val="C91A8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02412A"/>
    <w:multiLevelType w:val="hybridMultilevel"/>
    <w:tmpl w:val="2B92D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CDA1077"/>
    <w:multiLevelType w:val="multilevel"/>
    <w:tmpl w:val="D1D4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F105F2E"/>
    <w:multiLevelType w:val="multilevel"/>
    <w:tmpl w:val="410A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33"/>
  </w:num>
  <w:num w:numId="4">
    <w:abstractNumId w:val="28"/>
  </w:num>
  <w:num w:numId="5">
    <w:abstractNumId w:val="15"/>
  </w:num>
  <w:num w:numId="6">
    <w:abstractNumId w:val="11"/>
  </w:num>
  <w:num w:numId="7">
    <w:abstractNumId w:val="22"/>
  </w:num>
  <w:num w:numId="8">
    <w:abstractNumId w:val="19"/>
  </w:num>
  <w:num w:numId="9">
    <w:abstractNumId w:val="43"/>
  </w:num>
  <w:num w:numId="10">
    <w:abstractNumId w:val="30"/>
  </w:num>
  <w:num w:numId="11">
    <w:abstractNumId w:val="26"/>
  </w:num>
  <w:num w:numId="12">
    <w:abstractNumId w:val="21"/>
  </w:num>
  <w:num w:numId="13">
    <w:abstractNumId w:val="31"/>
  </w:num>
  <w:num w:numId="14">
    <w:abstractNumId w:val="23"/>
  </w:num>
  <w:num w:numId="15">
    <w:abstractNumId w:val="17"/>
  </w:num>
  <w:num w:numId="16">
    <w:abstractNumId w:val="12"/>
  </w:num>
  <w:num w:numId="17">
    <w:abstractNumId w:val="0"/>
  </w:num>
  <w:num w:numId="18">
    <w:abstractNumId w:val="10"/>
  </w:num>
  <w:num w:numId="19">
    <w:abstractNumId w:val="3"/>
  </w:num>
  <w:num w:numId="20">
    <w:abstractNumId w:val="7"/>
  </w:num>
  <w:num w:numId="21">
    <w:abstractNumId w:val="46"/>
  </w:num>
  <w:num w:numId="22">
    <w:abstractNumId w:val="8"/>
  </w:num>
  <w:num w:numId="23">
    <w:abstractNumId w:val="1"/>
  </w:num>
  <w:num w:numId="24">
    <w:abstractNumId w:val="2"/>
  </w:num>
  <w:num w:numId="25">
    <w:abstractNumId w:val="4"/>
  </w:num>
  <w:num w:numId="26">
    <w:abstractNumId w:val="6"/>
  </w:num>
  <w:num w:numId="27">
    <w:abstractNumId w:val="9"/>
  </w:num>
  <w:num w:numId="28">
    <w:abstractNumId w:val="32"/>
  </w:num>
  <w:num w:numId="29">
    <w:abstractNumId w:val="20"/>
  </w:num>
  <w:num w:numId="30">
    <w:abstractNumId w:val="45"/>
  </w:num>
  <w:num w:numId="31">
    <w:abstractNumId w:val="35"/>
  </w:num>
  <w:num w:numId="32">
    <w:abstractNumId w:val="38"/>
  </w:num>
  <w:num w:numId="33">
    <w:abstractNumId w:val="37"/>
  </w:num>
  <w:num w:numId="34">
    <w:abstractNumId w:val="42"/>
  </w:num>
  <w:num w:numId="35">
    <w:abstractNumId w:val="34"/>
  </w:num>
  <w:num w:numId="36">
    <w:abstractNumId w:val="40"/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5"/>
  </w:num>
  <w:num w:numId="42">
    <w:abstractNumId w:val="41"/>
  </w:num>
  <w:num w:numId="43">
    <w:abstractNumId w:val="18"/>
  </w:num>
  <w:num w:numId="44">
    <w:abstractNumId w:val="36"/>
  </w:num>
  <w:num w:numId="45">
    <w:abstractNumId w:val="29"/>
  </w:num>
  <w:num w:numId="46">
    <w:abstractNumId w:val="24"/>
  </w:num>
  <w:num w:numId="47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47"/>
    <w:rsid w:val="00015FE5"/>
    <w:rsid w:val="00026C94"/>
    <w:rsid w:val="00036716"/>
    <w:rsid w:val="0004069E"/>
    <w:rsid w:val="000406E5"/>
    <w:rsid w:val="00044558"/>
    <w:rsid w:val="000608C8"/>
    <w:rsid w:val="000669D9"/>
    <w:rsid w:val="000764B7"/>
    <w:rsid w:val="000868C5"/>
    <w:rsid w:val="00090598"/>
    <w:rsid w:val="000C77D2"/>
    <w:rsid w:val="000D1C4D"/>
    <w:rsid w:val="0014353E"/>
    <w:rsid w:val="00175A34"/>
    <w:rsid w:val="001770C5"/>
    <w:rsid w:val="00194B19"/>
    <w:rsid w:val="001A0647"/>
    <w:rsid w:val="001B5225"/>
    <w:rsid w:val="001B7E46"/>
    <w:rsid w:val="001D5C0E"/>
    <w:rsid w:val="001E1D3A"/>
    <w:rsid w:val="002133FC"/>
    <w:rsid w:val="00227004"/>
    <w:rsid w:val="00263D76"/>
    <w:rsid w:val="00267F67"/>
    <w:rsid w:val="0027556E"/>
    <w:rsid w:val="00295AF6"/>
    <w:rsid w:val="002A6740"/>
    <w:rsid w:val="002D2545"/>
    <w:rsid w:val="002D5E00"/>
    <w:rsid w:val="00306323"/>
    <w:rsid w:val="003537AB"/>
    <w:rsid w:val="00366734"/>
    <w:rsid w:val="00372C9A"/>
    <w:rsid w:val="00390C91"/>
    <w:rsid w:val="003B13BF"/>
    <w:rsid w:val="00421485"/>
    <w:rsid w:val="00424C34"/>
    <w:rsid w:val="00446E89"/>
    <w:rsid w:val="00447F8F"/>
    <w:rsid w:val="00467FDD"/>
    <w:rsid w:val="00486D1E"/>
    <w:rsid w:val="004D16B8"/>
    <w:rsid w:val="004F2D00"/>
    <w:rsid w:val="00504768"/>
    <w:rsid w:val="00521BA0"/>
    <w:rsid w:val="00524473"/>
    <w:rsid w:val="00533DAA"/>
    <w:rsid w:val="00571258"/>
    <w:rsid w:val="005A0041"/>
    <w:rsid w:val="005A5EB1"/>
    <w:rsid w:val="005D2571"/>
    <w:rsid w:val="005E731E"/>
    <w:rsid w:val="005F4CBE"/>
    <w:rsid w:val="006030A1"/>
    <w:rsid w:val="00607B09"/>
    <w:rsid w:val="00650B8E"/>
    <w:rsid w:val="006709CE"/>
    <w:rsid w:val="0067461D"/>
    <w:rsid w:val="006A5F6E"/>
    <w:rsid w:val="006C0187"/>
    <w:rsid w:val="006E3F7C"/>
    <w:rsid w:val="006E43CE"/>
    <w:rsid w:val="0070381C"/>
    <w:rsid w:val="00744C98"/>
    <w:rsid w:val="00746126"/>
    <w:rsid w:val="0077087A"/>
    <w:rsid w:val="00772667"/>
    <w:rsid w:val="00792578"/>
    <w:rsid w:val="007B0AB0"/>
    <w:rsid w:val="007C6D78"/>
    <w:rsid w:val="007F2ED2"/>
    <w:rsid w:val="00802A49"/>
    <w:rsid w:val="00832DBA"/>
    <w:rsid w:val="008372C5"/>
    <w:rsid w:val="00842373"/>
    <w:rsid w:val="00871CCF"/>
    <w:rsid w:val="008868BB"/>
    <w:rsid w:val="008A2E9C"/>
    <w:rsid w:val="00964A52"/>
    <w:rsid w:val="009E1D4C"/>
    <w:rsid w:val="009E5578"/>
    <w:rsid w:val="009F7C7E"/>
    <w:rsid w:val="00A10FBE"/>
    <w:rsid w:val="00A222A9"/>
    <w:rsid w:val="00A72FC9"/>
    <w:rsid w:val="00A90991"/>
    <w:rsid w:val="00AB2B9E"/>
    <w:rsid w:val="00AB6919"/>
    <w:rsid w:val="00AC0892"/>
    <w:rsid w:val="00AC34D2"/>
    <w:rsid w:val="00AE10B8"/>
    <w:rsid w:val="00B020D7"/>
    <w:rsid w:val="00B20822"/>
    <w:rsid w:val="00B25159"/>
    <w:rsid w:val="00B411F1"/>
    <w:rsid w:val="00B71428"/>
    <w:rsid w:val="00B77EAA"/>
    <w:rsid w:val="00B8069C"/>
    <w:rsid w:val="00BA5FD9"/>
    <w:rsid w:val="00BB2318"/>
    <w:rsid w:val="00BC76D0"/>
    <w:rsid w:val="00BE2F13"/>
    <w:rsid w:val="00BE5B6C"/>
    <w:rsid w:val="00BF5476"/>
    <w:rsid w:val="00C27C94"/>
    <w:rsid w:val="00C72142"/>
    <w:rsid w:val="00CB12DE"/>
    <w:rsid w:val="00CB76C6"/>
    <w:rsid w:val="00CC08FB"/>
    <w:rsid w:val="00CC0CC9"/>
    <w:rsid w:val="00CF7869"/>
    <w:rsid w:val="00D268D6"/>
    <w:rsid w:val="00D31CEF"/>
    <w:rsid w:val="00D41C10"/>
    <w:rsid w:val="00D677A0"/>
    <w:rsid w:val="00DB37C5"/>
    <w:rsid w:val="00DD6D42"/>
    <w:rsid w:val="00DE699D"/>
    <w:rsid w:val="00E44437"/>
    <w:rsid w:val="00E447E9"/>
    <w:rsid w:val="00E9190A"/>
    <w:rsid w:val="00ED08CC"/>
    <w:rsid w:val="00EE2D11"/>
    <w:rsid w:val="00EE4A1D"/>
    <w:rsid w:val="00EF06F5"/>
    <w:rsid w:val="00F0094E"/>
    <w:rsid w:val="00F1277F"/>
    <w:rsid w:val="00F160FF"/>
    <w:rsid w:val="00F26246"/>
    <w:rsid w:val="00F71769"/>
    <w:rsid w:val="00F847C7"/>
    <w:rsid w:val="00F93B62"/>
    <w:rsid w:val="00FA3CDC"/>
    <w:rsid w:val="00FB0715"/>
    <w:rsid w:val="00FC5B0D"/>
    <w:rsid w:val="00FC6480"/>
    <w:rsid w:val="00FD504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67"/>
  </w:style>
  <w:style w:type="paragraph" w:styleId="3">
    <w:name w:val="heading 3"/>
    <w:basedOn w:val="a"/>
    <w:link w:val="30"/>
    <w:uiPriority w:val="9"/>
    <w:qFormat/>
    <w:rsid w:val="006A5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9C"/>
    <w:rPr>
      <w:rFonts w:ascii="Tahoma" w:hAnsi="Tahoma" w:cs="Tahoma"/>
      <w:sz w:val="16"/>
      <w:szCs w:val="16"/>
    </w:rPr>
  </w:style>
  <w:style w:type="paragraph" w:styleId="a5">
    <w:name w:val="No Spacing"/>
    <w:aliases w:val="основа"/>
    <w:link w:val="a6"/>
    <w:qFormat/>
    <w:rsid w:val="00B806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aliases w:val="основа Знак"/>
    <w:basedOn w:val="a0"/>
    <w:link w:val="a5"/>
    <w:locked/>
    <w:rsid w:val="00B8069C"/>
    <w:rPr>
      <w:rFonts w:ascii="Calibri" w:eastAsia="Times New Roman" w:hAnsi="Calibri" w:cs="Times New Roman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8423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42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semiHidden/>
    <w:unhideWhenUsed/>
    <w:rsid w:val="001E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1D3A"/>
  </w:style>
  <w:style w:type="paragraph" w:styleId="ab">
    <w:name w:val="List Paragraph"/>
    <w:basedOn w:val="a"/>
    <w:uiPriority w:val="34"/>
    <w:qFormat/>
    <w:rsid w:val="00650B8E"/>
    <w:pPr>
      <w:ind w:left="720"/>
      <w:contextualSpacing/>
    </w:pPr>
  </w:style>
  <w:style w:type="table" w:styleId="ac">
    <w:name w:val="Table Grid"/>
    <w:basedOn w:val="a1"/>
    <w:uiPriority w:val="59"/>
    <w:rsid w:val="0004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BA5FD9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6A5F6E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6A5F6E"/>
  </w:style>
  <w:style w:type="character" w:styleId="ad">
    <w:name w:val="Strong"/>
    <w:basedOn w:val="a0"/>
    <w:uiPriority w:val="22"/>
    <w:qFormat/>
    <w:rsid w:val="006A5F6E"/>
    <w:rPr>
      <w:b/>
      <w:bCs/>
    </w:rPr>
  </w:style>
  <w:style w:type="character" w:customStyle="1" w:styleId="apple-converted-space">
    <w:name w:val="apple-converted-space"/>
    <w:basedOn w:val="a0"/>
    <w:rsid w:val="006A5F6E"/>
  </w:style>
  <w:style w:type="paragraph" w:styleId="ae">
    <w:name w:val="Normal (Web)"/>
    <w:basedOn w:val="a"/>
    <w:uiPriority w:val="99"/>
    <w:unhideWhenUsed/>
    <w:rsid w:val="006A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6A5F6E"/>
    <w:rPr>
      <w:color w:val="0000FF"/>
      <w:u w:val="single"/>
    </w:rPr>
  </w:style>
  <w:style w:type="table" w:customStyle="1" w:styleId="2">
    <w:name w:val="Сетка таблицы2"/>
    <w:basedOn w:val="a1"/>
    <w:next w:val="ac"/>
    <w:uiPriority w:val="59"/>
    <w:rsid w:val="006A5F6E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1277F"/>
  </w:style>
  <w:style w:type="table" w:customStyle="1" w:styleId="31">
    <w:name w:val="Сетка таблицы3"/>
    <w:basedOn w:val="a1"/>
    <w:next w:val="ac"/>
    <w:uiPriority w:val="59"/>
    <w:rsid w:val="00F1277F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709CE"/>
  </w:style>
  <w:style w:type="numbering" w:customStyle="1" w:styleId="11">
    <w:name w:val="Нет списка11"/>
    <w:next w:val="a2"/>
    <w:uiPriority w:val="99"/>
    <w:semiHidden/>
    <w:unhideWhenUsed/>
    <w:rsid w:val="006709CE"/>
  </w:style>
  <w:style w:type="table" w:customStyle="1" w:styleId="4">
    <w:name w:val="Сетка таблицы4"/>
    <w:basedOn w:val="a1"/>
    <w:next w:val="ac"/>
    <w:uiPriority w:val="59"/>
    <w:rsid w:val="0067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67461D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67"/>
  </w:style>
  <w:style w:type="paragraph" w:styleId="3">
    <w:name w:val="heading 3"/>
    <w:basedOn w:val="a"/>
    <w:link w:val="30"/>
    <w:uiPriority w:val="9"/>
    <w:qFormat/>
    <w:rsid w:val="006A5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9C"/>
    <w:rPr>
      <w:rFonts w:ascii="Tahoma" w:hAnsi="Tahoma" w:cs="Tahoma"/>
      <w:sz w:val="16"/>
      <w:szCs w:val="16"/>
    </w:rPr>
  </w:style>
  <w:style w:type="paragraph" w:styleId="a5">
    <w:name w:val="No Spacing"/>
    <w:aliases w:val="основа"/>
    <w:link w:val="a6"/>
    <w:qFormat/>
    <w:rsid w:val="00B806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aliases w:val="основа Знак"/>
    <w:basedOn w:val="a0"/>
    <w:link w:val="a5"/>
    <w:locked/>
    <w:rsid w:val="00B8069C"/>
    <w:rPr>
      <w:rFonts w:ascii="Calibri" w:eastAsia="Times New Roman" w:hAnsi="Calibri" w:cs="Times New Roman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8423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42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semiHidden/>
    <w:unhideWhenUsed/>
    <w:rsid w:val="001E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1D3A"/>
  </w:style>
  <w:style w:type="paragraph" w:styleId="ab">
    <w:name w:val="List Paragraph"/>
    <w:basedOn w:val="a"/>
    <w:uiPriority w:val="34"/>
    <w:qFormat/>
    <w:rsid w:val="00650B8E"/>
    <w:pPr>
      <w:ind w:left="720"/>
      <w:contextualSpacing/>
    </w:pPr>
  </w:style>
  <w:style w:type="table" w:styleId="ac">
    <w:name w:val="Table Grid"/>
    <w:basedOn w:val="a1"/>
    <w:uiPriority w:val="59"/>
    <w:rsid w:val="0004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BA5FD9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6A5F6E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6A5F6E"/>
  </w:style>
  <w:style w:type="character" w:styleId="ad">
    <w:name w:val="Strong"/>
    <w:basedOn w:val="a0"/>
    <w:uiPriority w:val="22"/>
    <w:qFormat/>
    <w:rsid w:val="006A5F6E"/>
    <w:rPr>
      <w:b/>
      <w:bCs/>
    </w:rPr>
  </w:style>
  <w:style w:type="character" w:customStyle="1" w:styleId="apple-converted-space">
    <w:name w:val="apple-converted-space"/>
    <w:basedOn w:val="a0"/>
    <w:rsid w:val="006A5F6E"/>
  </w:style>
  <w:style w:type="paragraph" w:styleId="ae">
    <w:name w:val="Normal (Web)"/>
    <w:basedOn w:val="a"/>
    <w:uiPriority w:val="99"/>
    <w:unhideWhenUsed/>
    <w:rsid w:val="006A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6A5F6E"/>
    <w:rPr>
      <w:color w:val="0000FF"/>
      <w:u w:val="single"/>
    </w:rPr>
  </w:style>
  <w:style w:type="table" w:customStyle="1" w:styleId="2">
    <w:name w:val="Сетка таблицы2"/>
    <w:basedOn w:val="a1"/>
    <w:next w:val="ac"/>
    <w:uiPriority w:val="59"/>
    <w:rsid w:val="006A5F6E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1277F"/>
  </w:style>
  <w:style w:type="table" w:customStyle="1" w:styleId="31">
    <w:name w:val="Сетка таблицы3"/>
    <w:basedOn w:val="a1"/>
    <w:next w:val="ac"/>
    <w:uiPriority w:val="59"/>
    <w:rsid w:val="00F1277F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709CE"/>
  </w:style>
  <w:style w:type="numbering" w:customStyle="1" w:styleId="11">
    <w:name w:val="Нет списка11"/>
    <w:next w:val="a2"/>
    <w:uiPriority w:val="99"/>
    <w:semiHidden/>
    <w:unhideWhenUsed/>
    <w:rsid w:val="006709CE"/>
  </w:style>
  <w:style w:type="table" w:customStyle="1" w:styleId="4">
    <w:name w:val="Сетка таблицы4"/>
    <w:basedOn w:val="a1"/>
    <w:next w:val="ac"/>
    <w:uiPriority w:val="59"/>
    <w:rsid w:val="0067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67461D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3@gul.kuban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FC33-D958-4C57-80CD-862F9F5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13058</Words>
  <Characters>74435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Игоревич</cp:lastModifiedBy>
  <cp:revision>28</cp:revision>
  <cp:lastPrinted>2017-09-03T00:40:00Z</cp:lastPrinted>
  <dcterms:created xsi:type="dcterms:W3CDTF">2017-08-12T10:18:00Z</dcterms:created>
  <dcterms:modified xsi:type="dcterms:W3CDTF">2017-09-04T19:35:00Z</dcterms:modified>
</cp:coreProperties>
</file>