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4" w:rsidRPr="00EE5AA4" w:rsidRDefault="00EE5AA4" w:rsidP="00F8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pacing w:val="0"/>
          <w:sz w:val="28"/>
          <w:szCs w:val="28"/>
          <w:lang w:eastAsia="ru-RU"/>
        </w:rPr>
      </w:pPr>
      <w:r w:rsidRPr="00EE5AA4">
        <w:rPr>
          <w:color w:val="auto"/>
          <w:spacing w:val="0"/>
          <w:sz w:val="28"/>
          <w:szCs w:val="28"/>
          <w:lang w:eastAsia="ru-RU"/>
        </w:rPr>
        <w:t xml:space="preserve">Анкета участника краевого конкурса </w:t>
      </w:r>
    </w:p>
    <w:p w:rsidR="00F809A7" w:rsidRPr="00EE5AA4" w:rsidRDefault="00EE5AA4" w:rsidP="00F8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pacing w:val="0"/>
          <w:sz w:val="28"/>
          <w:szCs w:val="28"/>
          <w:lang w:eastAsia="ru-RU"/>
        </w:rPr>
      </w:pPr>
      <w:r w:rsidRPr="00EE5AA4">
        <w:rPr>
          <w:color w:val="auto"/>
          <w:spacing w:val="0"/>
          <w:sz w:val="28"/>
          <w:szCs w:val="28"/>
          <w:lang w:eastAsia="ru-RU"/>
        </w:rPr>
        <w:t>«Проектная деятельность при изучении обществоведческих дисциплин»</w:t>
      </w:r>
    </w:p>
    <w:p w:rsidR="00EE5AA4" w:rsidRPr="00EE5AA4" w:rsidRDefault="00EE5AA4" w:rsidP="00F8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pacing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7512"/>
      </w:tblGrid>
      <w:tr w:rsidR="00F809A7" w:rsidRPr="00EE5AA4" w:rsidTr="00032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F809A7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val="en-US" w:eastAsia="ru-RU"/>
              </w:rPr>
            </w:pPr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Полное название работы</w:t>
            </w:r>
          </w:p>
        </w:tc>
        <w:tc>
          <w:tcPr>
            <w:tcW w:w="7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F809A7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Викторина по кубановедению для 10, 11 классов</w:t>
            </w:r>
          </w:p>
        </w:tc>
      </w:tr>
      <w:tr w:rsidR="00032754" w:rsidRPr="00EE5AA4" w:rsidTr="00032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754" w:rsidRPr="00EE5AA4" w:rsidRDefault="00032754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754" w:rsidRPr="00EE5AA4" w:rsidRDefault="00032754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«Кубановедение»</w:t>
            </w:r>
          </w:p>
        </w:tc>
      </w:tr>
      <w:tr w:rsidR="00F809A7" w:rsidRPr="00EE5AA4" w:rsidTr="00032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F809A7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val="en-US" w:eastAsia="ru-RU"/>
              </w:rPr>
            </w:pPr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7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F809A7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«Творческие олимпиадные задания по кубановедению»</w:t>
            </w:r>
          </w:p>
        </w:tc>
      </w:tr>
      <w:tr w:rsidR="00F809A7" w:rsidRPr="00EE5AA4" w:rsidTr="00032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F809A7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val="en-US" w:eastAsia="ru-RU"/>
              </w:rPr>
            </w:pPr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Ф.И.О. полностью</w:t>
            </w:r>
          </w:p>
        </w:tc>
        <w:tc>
          <w:tcPr>
            <w:tcW w:w="7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F809A7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Орещенко</w:t>
            </w:r>
            <w:proofErr w:type="spellEnd"/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F809A7" w:rsidRPr="00EE5AA4" w:rsidTr="00032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EE5AA4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val="en-US" w:eastAsia="ru-RU"/>
              </w:rPr>
            </w:pPr>
            <w:r>
              <w:rPr>
                <w:color w:val="auto"/>
                <w:spacing w:val="0"/>
                <w:sz w:val="28"/>
                <w:szCs w:val="28"/>
                <w:lang w:eastAsia="ru-RU"/>
              </w:rPr>
              <w:t>Д</w:t>
            </w:r>
            <w:r w:rsidR="00F809A7"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7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F809A7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Учитель кубановедения и ОПК</w:t>
            </w:r>
          </w:p>
        </w:tc>
      </w:tr>
      <w:tr w:rsidR="00F809A7" w:rsidRPr="00EE5AA4" w:rsidTr="00032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EE5AA4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val="en-US" w:eastAsia="ru-RU"/>
              </w:rPr>
            </w:pPr>
            <w:r>
              <w:rPr>
                <w:color w:val="auto"/>
                <w:spacing w:val="0"/>
                <w:sz w:val="28"/>
                <w:szCs w:val="28"/>
                <w:lang w:eastAsia="ru-RU"/>
              </w:rPr>
              <w:t>М</w:t>
            </w:r>
            <w:r w:rsidR="00F809A7"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есто работы участника</w:t>
            </w:r>
          </w:p>
        </w:tc>
        <w:tc>
          <w:tcPr>
            <w:tcW w:w="7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F809A7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МБОУ СОШ№6 им.И.Т. Сидоренко</w:t>
            </w:r>
          </w:p>
        </w:tc>
      </w:tr>
      <w:tr w:rsidR="00F809A7" w:rsidRPr="00EE5AA4" w:rsidTr="00032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EE5AA4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val="en-US" w:eastAsia="ru-RU"/>
              </w:rPr>
            </w:pPr>
            <w:r>
              <w:rPr>
                <w:color w:val="auto"/>
                <w:spacing w:val="0"/>
                <w:sz w:val="28"/>
                <w:szCs w:val="28"/>
                <w:lang w:eastAsia="ru-RU"/>
              </w:rPr>
              <w:t>С</w:t>
            </w:r>
            <w:r w:rsidR="00F809A7"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таж работы</w:t>
            </w:r>
          </w:p>
        </w:tc>
        <w:tc>
          <w:tcPr>
            <w:tcW w:w="7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F809A7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4 года</w:t>
            </w:r>
          </w:p>
        </w:tc>
      </w:tr>
      <w:tr w:rsidR="00F809A7" w:rsidRPr="00EE5AA4" w:rsidTr="00032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EE5AA4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color w:val="auto"/>
                <w:spacing w:val="0"/>
                <w:sz w:val="28"/>
                <w:szCs w:val="28"/>
                <w:lang w:eastAsia="ru-RU"/>
              </w:rPr>
              <w:t>У</w:t>
            </w:r>
            <w:r w:rsidR="00F809A7"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 xml:space="preserve">частие в предыдущих конкурсах по близкой тематике </w:t>
            </w:r>
          </w:p>
        </w:tc>
        <w:tc>
          <w:tcPr>
            <w:tcW w:w="7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A7" w:rsidRPr="00EE5AA4" w:rsidRDefault="00F809A7" w:rsidP="00EE5AA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0"/>
                <w:sz w:val="28"/>
                <w:szCs w:val="28"/>
                <w:lang w:eastAsia="ru-RU"/>
              </w:rPr>
            </w:pPr>
            <w:r w:rsidRPr="00EE5AA4">
              <w:rPr>
                <w:color w:val="auto"/>
                <w:spacing w:val="0"/>
                <w:sz w:val="28"/>
                <w:szCs w:val="28"/>
                <w:lang w:eastAsia="ru-RU"/>
              </w:rPr>
              <w:t>Не участвовала</w:t>
            </w:r>
          </w:p>
        </w:tc>
      </w:tr>
    </w:tbl>
    <w:p w:rsidR="00F809A7" w:rsidRPr="00EE5AA4" w:rsidRDefault="00F809A7" w:rsidP="00F8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pacing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94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3326"/>
        <w:gridCol w:w="2126"/>
        <w:gridCol w:w="1701"/>
        <w:gridCol w:w="2694"/>
        <w:gridCol w:w="3260"/>
      </w:tblGrid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jc w:val="center"/>
              <w:rPr>
                <w:b/>
                <w:spacing w:val="0"/>
                <w:sz w:val="28"/>
                <w:szCs w:val="28"/>
              </w:rPr>
            </w:pPr>
            <w:r w:rsidRPr="00F809A7">
              <w:rPr>
                <w:b/>
                <w:spacing w:val="0"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jc w:val="center"/>
              <w:rPr>
                <w:b/>
                <w:spacing w:val="0"/>
                <w:sz w:val="28"/>
                <w:szCs w:val="28"/>
              </w:rPr>
            </w:pPr>
            <w:r w:rsidRPr="00F809A7">
              <w:rPr>
                <w:b/>
                <w:spacing w:val="0"/>
                <w:sz w:val="28"/>
                <w:szCs w:val="28"/>
              </w:rPr>
              <w:t>Вопрос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jc w:val="center"/>
              <w:rPr>
                <w:b/>
                <w:spacing w:val="0"/>
                <w:sz w:val="28"/>
                <w:szCs w:val="28"/>
              </w:rPr>
            </w:pPr>
            <w:r w:rsidRPr="00F809A7">
              <w:rPr>
                <w:b/>
                <w:spacing w:val="0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jc w:val="center"/>
              <w:rPr>
                <w:b/>
                <w:spacing w:val="0"/>
                <w:sz w:val="28"/>
                <w:szCs w:val="28"/>
              </w:rPr>
            </w:pPr>
            <w:r w:rsidRPr="00F809A7">
              <w:rPr>
                <w:b/>
                <w:spacing w:val="0"/>
                <w:sz w:val="28"/>
                <w:szCs w:val="28"/>
              </w:rPr>
              <w:t>Тип задания</w:t>
            </w:r>
          </w:p>
        </w:tc>
        <w:tc>
          <w:tcPr>
            <w:tcW w:w="2694" w:type="dxa"/>
          </w:tcPr>
          <w:p w:rsidR="00F809A7" w:rsidRPr="00F809A7" w:rsidRDefault="00C437AB" w:rsidP="00F809A7">
            <w:pPr>
              <w:spacing w:after="0"/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Развитие УУД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jc w:val="center"/>
              <w:rPr>
                <w:b/>
                <w:spacing w:val="0"/>
                <w:sz w:val="28"/>
                <w:szCs w:val="28"/>
              </w:rPr>
            </w:pPr>
            <w:r w:rsidRPr="00F809A7">
              <w:rPr>
                <w:b/>
                <w:spacing w:val="0"/>
                <w:sz w:val="28"/>
                <w:szCs w:val="28"/>
              </w:rPr>
              <w:t>ответ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Продолжи фразу: основной масличной культурой Краснодарского края является…..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Наш край на карте России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Задание на продолжение фразы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выдвижение гипотез и их обоснование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-развитие письменной речи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подсолнечник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09A7">
              <w:rPr>
                <w:rFonts w:ascii="Times New Roman" w:hAnsi="Times New Roman"/>
                <w:sz w:val="28"/>
                <w:szCs w:val="28"/>
              </w:rPr>
              <w:t>Какое из перечисленных ископаемых не добывают в Краснодарском крае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Глина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Нефть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Гипс</w:t>
            </w:r>
          </w:p>
          <w:p w:rsidR="00F809A7" w:rsidRPr="00032754" w:rsidRDefault="00C437AB" w:rsidP="0003275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Уголь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Наш край на карте России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Тестовое задание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 xml:space="preserve">выбор оснований и критериев для сравнения, </w:t>
            </w:r>
            <w:proofErr w:type="spellStart"/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сериации</w:t>
            </w:r>
            <w:proofErr w:type="spellEnd"/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, классификации объектов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гипс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09A7">
              <w:rPr>
                <w:rFonts w:ascii="Times New Roman" w:hAnsi="Times New Roman"/>
                <w:sz w:val="28"/>
                <w:szCs w:val="28"/>
              </w:rPr>
              <w:t>Выберите в столбике лишний город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Новороссийск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Анапа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  <w:p w:rsidR="00F809A7" w:rsidRPr="00032754" w:rsidRDefault="00C437AB" w:rsidP="0003275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Наш край на карте России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Тестовое задание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 xml:space="preserve">выбор оснований и критериев для сравнения, </w:t>
            </w:r>
            <w:proofErr w:type="spellStart"/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сериации</w:t>
            </w:r>
            <w:proofErr w:type="spellEnd"/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, классификации объектов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Краснодар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09A7">
              <w:rPr>
                <w:rFonts w:ascii="Times New Roman" w:hAnsi="Times New Roman"/>
                <w:sz w:val="28"/>
                <w:szCs w:val="28"/>
              </w:rPr>
              <w:t>Кого называли «кубанским Третьяковым»?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Ф.А. Коваленко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 xml:space="preserve">К.Л. </w:t>
            </w:r>
            <w:proofErr w:type="spellStart"/>
            <w:r w:rsidR="00F809A7" w:rsidRPr="00F809A7">
              <w:rPr>
                <w:rFonts w:ascii="Times New Roman" w:hAnsi="Times New Roman"/>
                <w:sz w:val="28"/>
                <w:szCs w:val="28"/>
              </w:rPr>
              <w:t>Бардиж</w:t>
            </w:r>
            <w:proofErr w:type="spellEnd"/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 xml:space="preserve">А.Г. </w:t>
            </w:r>
            <w:proofErr w:type="spellStart"/>
            <w:r w:rsidR="00F809A7" w:rsidRPr="00F809A7">
              <w:rPr>
                <w:rFonts w:ascii="Times New Roman" w:hAnsi="Times New Roman"/>
                <w:sz w:val="28"/>
                <w:szCs w:val="28"/>
              </w:rPr>
              <w:t>Шкуро</w:t>
            </w:r>
            <w:proofErr w:type="spellEnd"/>
          </w:p>
          <w:p w:rsidR="00F809A7" w:rsidRPr="00032754" w:rsidRDefault="00C437AB" w:rsidP="0003275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 xml:space="preserve">А.Е. </w:t>
            </w:r>
            <w:proofErr w:type="spellStart"/>
            <w:r w:rsidR="00F809A7" w:rsidRPr="00F809A7"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lastRenderedPageBreak/>
              <w:t>Кубань в 1900-конце 1930-х годов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Тестовое задание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 xml:space="preserve">выбор оснований и критериев для сравнения, </w:t>
            </w:r>
            <w:proofErr w:type="spellStart"/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сериации</w:t>
            </w:r>
            <w:proofErr w:type="spellEnd"/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, классификации объектов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09A7">
              <w:rPr>
                <w:rFonts w:ascii="Times New Roman" w:hAnsi="Times New Roman"/>
                <w:sz w:val="28"/>
                <w:szCs w:val="28"/>
              </w:rPr>
              <w:t>Ф.А. Коваленко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Как связано с Кубанью имя А.И. Деникина? (необходимо дать развернутый ответ)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Кубань в 1900-конце 1930-х годов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Вопрос с развернутым ответом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-выдвижение гипотез и их обоснование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-построение логической цепочки рассуждений, анализ истинности утверждений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Возглавил белогвардейцев, поход Деникина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09A7">
              <w:rPr>
                <w:rFonts w:ascii="Times New Roman" w:hAnsi="Times New Roman"/>
                <w:sz w:val="28"/>
                <w:szCs w:val="28"/>
              </w:rPr>
              <w:t>На кого делала ставку фашистская пропаганда во время оккупации на Кубани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Молодежь края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Казачество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809A7" w:rsidRPr="00F809A7">
              <w:rPr>
                <w:rFonts w:ascii="Times New Roman" w:hAnsi="Times New Roman"/>
                <w:sz w:val="28"/>
                <w:szCs w:val="28"/>
              </w:rPr>
              <w:t>Интеллегенцию</w:t>
            </w:r>
            <w:proofErr w:type="spellEnd"/>
          </w:p>
          <w:p w:rsidR="00F809A7" w:rsidRPr="00F809A7" w:rsidRDefault="00C437AB" w:rsidP="00F809A7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F809A7" w:rsidRPr="00F809A7" w:rsidRDefault="00F809A7" w:rsidP="00F809A7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09A7">
              <w:rPr>
                <w:rFonts w:ascii="Times New Roman" w:hAnsi="Times New Roman"/>
                <w:sz w:val="28"/>
                <w:szCs w:val="28"/>
              </w:rPr>
              <w:t>Ответьте письменно, почему именно на это сословие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Краснодарский край в 1940-х-начале 1950-х годов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Тестовое задание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-выдвижение гипотез и их обоснование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-развитие письменной речи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- построение логической цепочки рассуждений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Казачество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 xml:space="preserve">Какое из перечисленных утверждений неверное 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 xml:space="preserve">Деятельность  общеобразовательных учреждений удалось восстановить в крае 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lastRenderedPageBreak/>
              <w:t>только в 1943г.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Фонды библиотек края не пострадали во время оккупации</w:t>
            </w:r>
          </w:p>
          <w:p w:rsidR="00F809A7" w:rsidRPr="00F809A7" w:rsidRDefault="00C437AB" w:rsidP="00C437AB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Большая часть пособий для школьников  в1943-1945гг. изготавливалась учителями</w:t>
            </w:r>
          </w:p>
          <w:p w:rsidR="00F809A7" w:rsidRPr="00032754" w:rsidRDefault="00C437AB" w:rsidP="0003275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09A7" w:rsidRPr="00F809A7">
              <w:rPr>
                <w:rFonts w:ascii="Times New Roman" w:hAnsi="Times New Roman"/>
                <w:sz w:val="28"/>
                <w:szCs w:val="28"/>
              </w:rPr>
              <w:t>Фашисты во время оккупации открывали храмы в крае, запрещенные ранее советской властью.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lastRenderedPageBreak/>
              <w:t>Краснодарский край в 1940-х-начале 1950-х годов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Тестовое задание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 xml:space="preserve">установление причинно-следственных связей, представление цепочек объектов и </w:t>
            </w: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lastRenderedPageBreak/>
              <w:t>явлений;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09A7">
              <w:rPr>
                <w:rFonts w:ascii="Times New Roman" w:hAnsi="Times New Roman"/>
                <w:sz w:val="28"/>
                <w:szCs w:val="28"/>
              </w:rPr>
              <w:lastRenderedPageBreak/>
              <w:t>Фонды библиотек края не пострадали во время оккупации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 xml:space="preserve">О ком идет речь: 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С Кубанью связан боевой путь Героя Советского Союза, которая впоследствии снялась в фильме «В небе « ночные ведьмы». Эта женщина была участником женского полка, участвовавшего в ночных бомбардировках.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Краснодарский край в 1940-х-начале 1950-х годов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Задание на определение личности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самостоятельное достраивание с восполнением недостающих компонентов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 xml:space="preserve">Е.А. </w:t>
            </w:r>
            <w:proofErr w:type="spellStart"/>
            <w:r w:rsidRPr="00F809A7">
              <w:rPr>
                <w:spacing w:val="0"/>
                <w:sz w:val="28"/>
                <w:szCs w:val="28"/>
              </w:rPr>
              <w:t>Жигуленко</w:t>
            </w:r>
            <w:proofErr w:type="spellEnd"/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 xml:space="preserve">В каком году был освобожден от </w:t>
            </w:r>
            <w:r w:rsidRPr="00F809A7">
              <w:rPr>
                <w:spacing w:val="0"/>
                <w:sz w:val="28"/>
                <w:szCs w:val="28"/>
              </w:rPr>
              <w:lastRenderedPageBreak/>
              <w:t>оккупантов Красн</w:t>
            </w:r>
            <w:r w:rsidR="00C437AB">
              <w:rPr>
                <w:spacing w:val="0"/>
                <w:sz w:val="28"/>
                <w:szCs w:val="28"/>
              </w:rPr>
              <w:t>одарский край?_________________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lastRenderedPageBreak/>
              <w:t>Краснодарский край в 1940-х-</w:t>
            </w:r>
            <w:r w:rsidRPr="00F809A7">
              <w:rPr>
                <w:spacing w:val="0"/>
                <w:sz w:val="28"/>
                <w:szCs w:val="28"/>
              </w:rPr>
              <w:lastRenderedPageBreak/>
              <w:t>начале 1950-х годов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lastRenderedPageBreak/>
              <w:t>Задание на определени</w:t>
            </w: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lastRenderedPageBreak/>
              <w:t>е даты, события, личности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lastRenderedPageBreak/>
              <w:t xml:space="preserve">самостоятельное достраивание с </w:t>
            </w: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lastRenderedPageBreak/>
              <w:t>восполнением недостающих компонентов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lastRenderedPageBreak/>
              <w:t>1943год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В каком году на Кубани начинается восстановление промышленности и сельского хозяйства в годы ВОВ?__________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Краснодарский край в 1940-х-начале 1950-х годов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Задание на определение даты, события, личности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самостоятельное достраивание с восполнением недостающих компонентов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1943 год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Дайте определение терминам: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1. оккупация—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2. «Голубая линия»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Краснодарский край в 1940-х-начале 1950-х годов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Задание на определение терминов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-развитие письменной речи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- построение логической цепочки рассуждений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-систематизация имеющихся знаний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EEE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EEE"/>
              </w:rPr>
              <w:t>-военная, в международном праве временное занятие вооруженными силами территории противника.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EEE"/>
              </w:rPr>
              <w:t>-</w:t>
            </w:r>
            <w:r w:rsidR="00C437AB">
              <w:rPr>
                <w:color w:val="333333"/>
                <w:spacing w:val="0"/>
                <w:sz w:val="28"/>
                <w:szCs w:val="28"/>
                <w:shd w:val="clear" w:color="auto" w:fill="FFFFFF"/>
              </w:rPr>
              <w:t>-</w:t>
            </w:r>
            <w:r w:rsidRPr="00F809A7">
              <w:rPr>
                <w:color w:val="333333"/>
                <w:spacing w:val="0"/>
                <w:sz w:val="28"/>
                <w:szCs w:val="28"/>
                <w:shd w:val="clear" w:color="auto" w:fill="FFFFFF"/>
              </w:rPr>
              <w:t>система немецких укреплений на</w:t>
            </w:r>
            <w:r w:rsidRPr="00F809A7">
              <w:rPr>
                <w:rStyle w:val="apple-converted-space"/>
                <w:color w:val="333333"/>
                <w:spacing w:val="0"/>
                <w:sz w:val="28"/>
                <w:szCs w:val="28"/>
                <w:shd w:val="clear" w:color="auto" w:fill="FFFFFF"/>
              </w:rPr>
              <w:t> </w:t>
            </w:r>
            <w:r w:rsidRPr="00F809A7">
              <w:rPr>
                <w:color w:val="333333"/>
                <w:spacing w:val="0"/>
                <w:sz w:val="28"/>
                <w:szCs w:val="28"/>
                <w:shd w:val="clear" w:color="auto" w:fill="FFFFFF"/>
              </w:rPr>
              <w:t>Таманском полуострове во время Великой Отечественной войны 1941—1945.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Какие машины были впервые использованы немцами на территории Кубани?____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Краснодарский край в 1940-х-начале 1950-х годов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Задание на определение даты, события, личности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самостоятельное достраивание с восполнением недостающих компонентов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душегубки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 xml:space="preserve">С какой областью </w:t>
            </w:r>
            <w:r w:rsidRPr="00F809A7">
              <w:rPr>
                <w:spacing w:val="0"/>
                <w:sz w:val="28"/>
                <w:szCs w:val="28"/>
              </w:rPr>
              <w:lastRenderedPageBreak/>
              <w:t xml:space="preserve">сельского хозяйства связано имя  В.С. </w:t>
            </w:r>
            <w:proofErr w:type="spellStart"/>
            <w:r w:rsidRPr="00F809A7">
              <w:rPr>
                <w:spacing w:val="0"/>
                <w:sz w:val="28"/>
                <w:szCs w:val="28"/>
              </w:rPr>
              <w:t>Пустовойта</w:t>
            </w:r>
            <w:proofErr w:type="spellEnd"/>
            <w:r w:rsidRPr="00F809A7">
              <w:rPr>
                <w:spacing w:val="0"/>
                <w:sz w:val="28"/>
                <w:szCs w:val="28"/>
              </w:rPr>
              <w:t>?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lastRenderedPageBreak/>
              <w:t xml:space="preserve">Краснодарский </w:t>
            </w:r>
            <w:r w:rsidRPr="00F809A7">
              <w:rPr>
                <w:spacing w:val="0"/>
                <w:sz w:val="28"/>
                <w:szCs w:val="28"/>
              </w:rPr>
              <w:lastRenderedPageBreak/>
              <w:t>край в 1940-х-начале 1950-х годов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lastRenderedPageBreak/>
              <w:t xml:space="preserve">Задание на </w:t>
            </w: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lastRenderedPageBreak/>
              <w:t>определение даты, события, личности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lastRenderedPageBreak/>
              <w:t xml:space="preserve">-развитие </w:t>
            </w: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lastRenderedPageBreak/>
              <w:t>письменной речи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- построение логической цепочки рассуждений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-систематизация имеющихся знаний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lastRenderedPageBreak/>
              <w:t xml:space="preserve">Выращивание </w:t>
            </w:r>
            <w:r w:rsidRPr="00F809A7">
              <w:rPr>
                <w:spacing w:val="0"/>
                <w:sz w:val="28"/>
                <w:szCs w:val="28"/>
              </w:rPr>
              <w:lastRenderedPageBreak/>
              <w:t>подсолнечника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Продолжите предложение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В декабре 1996г. главой администрации Краснодарского края стал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Кубань в 1950-1990-х годах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Задание на продолжение фразы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самостоятельное достраивание с восполнением недостающих компонентов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 xml:space="preserve">Н.А. </w:t>
            </w:r>
            <w:proofErr w:type="spellStart"/>
            <w:r w:rsidRPr="00F809A7">
              <w:rPr>
                <w:spacing w:val="0"/>
                <w:sz w:val="28"/>
                <w:szCs w:val="28"/>
              </w:rPr>
              <w:t>Долуда</w:t>
            </w:r>
            <w:proofErr w:type="spellEnd"/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Найдите лишнюю фамилию в следующем ряду.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1. Ю.Н. Григорович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2. В.И. Лихоносов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3. В.Г. Захарченко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 xml:space="preserve">4.Н.А. </w:t>
            </w:r>
            <w:proofErr w:type="spellStart"/>
            <w:r w:rsidRPr="00F809A7">
              <w:rPr>
                <w:spacing w:val="0"/>
                <w:sz w:val="28"/>
                <w:szCs w:val="28"/>
              </w:rPr>
              <w:t>Долуда</w:t>
            </w:r>
            <w:proofErr w:type="spellEnd"/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Кубань в 1950-1990-х годах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iCs/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iCs/>
                <w:spacing w:val="0"/>
                <w:sz w:val="28"/>
                <w:szCs w:val="28"/>
                <w:shd w:val="clear" w:color="auto" w:fill="FFFFFF"/>
              </w:rPr>
              <w:t>Тестовое задание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iCs/>
                <w:spacing w:val="0"/>
                <w:sz w:val="28"/>
                <w:szCs w:val="28"/>
                <w:shd w:val="clear" w:color="auto" w:fill="FFFFFF"/>
              </w:rPr>
              <w:t>Логические универсальные действия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 xml:space="preserve">Н.А. </w:t>
            </w:r>
            <w:proofErr w:type="spellStart"/>
            <w:r w:rsidRPr="00F809A7">
              <w:rPr>
                <w:spacing w:val="0"/>
                <w:sz w:val="28"/>
                <w:szCs w:val="28"/>
              </w:rPr>
              <w:t>Долуда</w:t>
            </w:r>
            <w:proofErr w:type="spellEnd"/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Чье имя носит Краснодарский художественный музей г.Краснодара?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Кубань в 1950-1990-х годах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Задание на определение даты, события, личности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выдвижение гипотез и их обоснование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Ф.А. Коваленко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Какой праздник отмечает Кубанское казачество 26 апреля каждого года?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Кубань в 1950-1990-х годах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 xml:space="preserve">Задание на определение даты, </w:t>
            </w: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lastRenderedPageBreak/>
              <w:t>события, личности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lastRenderedPageBreak/>
              <w:t>выдвижение гипотез и их обоснование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Какой закон был принят в 1995г. Законодательным собранием края?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Кубань в 1950-1990-х годах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Задание на определение даты, события, личности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выдвижение гипотез и их обоснование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О реабилитации кубанского казачества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Что это за цифра, что она означает</w:t>
            </w:r>
            <w:r w:rsidRPr="00F809A7">
              <w:rPr>
                <w:spacing w:val="0"/>
                <w:sz w:val="28"/>
                <w:szCs w:val="28"/>
                <w:u w:val="single"/>
              </w:rPr>
              <w:t>? 1418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Краснодарский край в 1940-х-начале 1950-х годов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Задание на определение даты, события, личности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выдвижение гипотез и их обоснование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Количество дней ВОВ</w:t>
            </w:r>
          </w:p>
        </w:tc>
      </w:tr>
      <w:tr w:rsidR="00F809A7" w:rsidRPr="00F809A7" w:rsidTr="00032754">
        <w:tc>
          <w:tcPr>
            <w:tcW w:w="893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33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О ком идет речь?</w:t>
            </w:r>
          </w:p>
          <w:p w:rsidR="00F809A7" w:rsidRPr="00F809A7" w:rsidRDefault="00F809A7" w:rsidP="00F809A7">
            <w:pPr>
              <w:pBdr>
                <w:bottom w:val="single" w:sz="12" w:space="1" w:color="auto"/>
              </w:pBd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Начиная с 1969г. он возглавляет Кубанский казачий хор, который в свою очередь является одним из ведущих творческих коллективов России</w:t>
            </w:r>
          </w:p>
        </w:tc>
        <w:tc>
          <w:tcPr>
            <w:tcW w:w="2126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Кубань в 1950-1990-х годах</w:t>
            </w:r>
          </w:p>
        </w:tc>
        <w:tc>
          <w:tcPr>
            <w:tcW w:w="1701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Задание на определение даты, события, личности</w:t>
            </w:r>
          </w:p>
        </w:tc>
        <w:tc>
          <w:tcPr>
            <w:tcW w:w="2694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  <w:shd w:val="clear" w:color="auto" w:fill="FFFFFF"/>
              </w:rPr>
              <w:t>самостоятельное достраивание с восполнением недостающих компонентов</w:t>
            </w:r>
          </w:p>
        </w:tc>
        <w:tc>
          <w:tcPr>
            <w:tcW w:w="3260" w:type="dxa"/>
          </w:tcPr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  <w:r w:rsidRPr="00F809A7">
              <w:rPr>
                <w:spacing w:val="0"/>
                <w:sz w:val="28"/>
                <w:szCs w:val="28"/>
              </w:rPr>
              <w:t>В.Г. Захарченко</w:t>
            </w:r>
          </w:p>
          <w:p w:rsidR="00F809A7" w:rsidRPr="00F809A7" w:rsidRDefault="00F809A7" w:rsidP="00F809A7">
            <w:pPr>
              <w:spacing w:after="0"/>
              <w:rPr>
                <w:spacing w:val="0"/>
                <w:sz w:val="28"/>
                <w:szCs w:val="28"/>
              </w:rPr>
            </w:pPr>
          </w:p>
        </w:tc>
      </w:tr>
    </w:tbl>
    <w:p w:rsidR="00F809A7" w:rsidRPr="00F809A7" w:rsidRDefault="00F809A7" w:rsidP="00F8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pacing w:val="0"/>
          <w:sz w:val="28"/>
          <w:szCs w:val="28"/>
          <w:lang w:eastAsia="ru-RU"/>
        </w:rPr>
      </w:pPr>
    </w:p>
    <w:p w:rsidR="00F809A7" w:rsidRPr="00F809A7" w:rsidRDefault="00F809A7" w:rsidP="00F8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pacing w:val="0"/>
          <w:sz w:val="28"/>
          <w:szCs w:val="28"/>
          <w:lang w:eastAsia="ru-RU"/>
        </w:rPr>
      </w:pPr>
    </w:p>
    <w:p w:rsidR="007948E4" w:rsidRPr="00F809A7" w:rsidRDefault="007948E4">
      <w:pPr>
        <w:rPr>
          <w:spacing w:val="0"/>
          <w:sz w:val="28"/>
          <w:szCs w:val="28"/>
        </w:rPr>
      </w:pPr>
    </w:p>
    <w:sectPr w:rsidR="007948E4" w:rsidRPr="00F809A7" w:rsidSect="00C437AB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FE1"/>
    <w:multiLevelType w:val="hybridMultilevel"/>
    <w:tmpl w:val="9F74D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D436C5"/>
    <w:multiLevelType w:val="hybridMultilevel"/>
    <w:tmpl w:val="E09A0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834405"/>
    <w:multiLevelType w:val="hybridMultilevel"/>
    <w:tmpl w:val="3150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440D"/>
    <w:multiLevelType w:val="hybridMultilevel"/>
    <w:tmpl w:val="D8083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8F6CBF"/>
    <w:multiLevelType w:val="hybridMultilevel"/>
    <w:tmpl w:val="6802A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C223BB"/>
    <w:multiLevelType w:val="hybridMultilevel"/>
    <w:tmpl w:val="ED744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9A7"/>
    <w:rsid w:val="00032754"/>
    <w:rsid w:val="00055CA7"/>
    <w:rsid w:val="002025AD"/>
    <w:rsid w:val="004E34C7"/>
    <w:rsid w:val="006C68DA"/>
    <w:rsid w:val="007948E4"/>
    <w:rsid w:val="007E429C"/>
    <w:rsid w:val="00B56354"/>
    <w:rsid w:val="00BB2B2A"/>
    <w:rsid w:val="00C437AB"/>
    <w:rsid w:val="00EE5AA4"/>
    <w:rsid w:val="00F33FC8"/>
    <w:rsid w:val="00F809A7"/>
    <w:rsid w:val="00FB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A7"/>
    <w:pPr>
      <w:spacing w:after="200" w:line="276" w:lineRule="auto"/>
    </w:pPr>
    <w:rPr>
      <w:color w:val="000000"/>
      <w:spacing w:val="4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34C7"/>
    <w:rPr>
      <w:b/>
      <w:bCs/>
    </w:rPr>
  </w:style>
  <w:style w:type="paragraph" w:styleId="a4">
    <w:name w:val="List Paragraph"/>
    <w:basedOn w:val="a"/>
    <w:uiPriority w:val="34"/>
    <w:qFormat/>
    <w:rsid w:val="00F809A7"/>
    <w:pPr>
      <w:ind w:left="720"/>
      <w:contextualSpacing/>
    </w:pPr>
    <w:rPr>
      <w:rFonts w:ascii="Calibri" w:hAnsi="Calibri"/>
      <w:color w:val="auto"/>
      <w:spacing w:val="0"/>
      <w:sz w:val="22"/>
      <w:szCs w:val="22"/>
    </w:rPr>
  </w:style>
  <w:style w:type="character" w:customStyle="1" w:styleId="apple-converted-space">
    <w:name w:val="apple-converted-space"/>
    <w:basedOn w:val="a0"/>
    <w:rsid w:val="00F8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CB562-9118-4E4B-9F24-B4E43E99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2015-06-01T05:00:00Z</dcterms:created>
  <dcterms:modified xsi:type="dcterms:W3CDTF">2015-06-01T05:00:00Z</dcterms:modified>
</cp:coreProperties>
</file>