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0F6447">
        <w:rPr>
          <w:rFonts w:ascii="Times New Roman" w:hAnsi="Times New Roman" w:cs="Times New Roman"/>
          <w:sz w:val="32"/>
          <w:szCs w:val="32"/>
        </w:rPr>
        <w:t>201</w:t>
      </w:r>
      <w:r w:rsidR="00A579B5">
        <w:rPr>
          <w:rFonts w:ascii="Times New Roman" w:hAnsi="Times New Roman" w:cs="Times New Roman"/>
          <w:sz w:val="32"/>
          <w:szCs w:val="32"/>
        </w:rPr>
        <w:t>6</w:t>
      </w:r>
      <w:bookmarkStart w:id="0" w:name="_GoBack"/>
      <w:bookmarkEnd w:id="0"/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Pr="00F90915" w:rsidRDefault="00F90915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90915">
        <w:rPr>
          <w:rFonts w:ascii="Times New Roman" w:hAnsi="Times New Roman" w:cs="Times New Roman"/>
          <w:sz w:val="32"/>
          <w:szCs w:val="32"/>
          <w:u w:val="single"/>
        </w:rPr>
        <w:t>му</w:t>
      </w:r>
      <w:r>
        <w:rPr>
          <w:rFonts w:ascii="Times New Roman" w:hAnsi="Times New Roman" w:cs="Times New Roman"/>
          <w:sz w:val="32"/>
          <w:szCs w:val="32"/>
          <w:u w:val="single"/>
        </w:rPr>
        <w:t>ниципального бюджетного общеобразовательного учреждения</w:t>
      </w:r>
    </w:p>
    <w:p w:rsidR="00F90915" w:rsidRDefault="00F90915" w:rsidP="00F90915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90915">
        <w:rPr>
          <w:rFonts w:ascii="Times New Roman" w:hAnsi="Times New Roman" w:cs="Times New Roman"/>
          <w:sz w:val="32"/>
          <w:szCs w:val="32"/>
          <w:u w:val="single"/>
        </w:rPr>
        <w:t>му</w:t>
      </w:r>
      <w:r>
        <w:rPr>
          <w:rFonts w:ascii="Times New Roman" w:hAnsi="Times New Roman" w:cs="Times New Roman"/>
          <w:sz w:val="32"/>
          <w:szCs w:val="32"/>
          <w:u w:val="single"/>
        </w:rPr>
        <w:t>ниципального образования город Краснодар</w:t>
      </w:r>
    </w:p>
    <w:p w:rsidR="00F90915" w:rsidRPr="00F90915" w:rsidRDefault="00F90915" w:rsidP="00F90915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средней общеобразовательной школы № 32</w:t>
      </w:r>
    </w:p>
    <w:p w:rsidR="00F90915" w:rsidRPr="00F90915" w:rsidRDefault="00F90915" w:rsidP="00F90915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5557" w:rsidRPr="008863F8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8863F8" w:rsidRPr="008863F8">
        <w:rPr>
          <w:rFonts w:ascii="Times New Roman" w:hAnsi="Times New Roman" w:cs="Times New Roman"/>
          <w:sz w:val="32"/>
          <w:szCs w:val="32"/>
        </w:rPr>
        <w:t>«Информационно - образовательный центр современной школы как ресурс эффективной модели индивидуализации общего образования</w:t>
      </w:r>
      <w:r w:rsidR="008863F8">
        <w:rPr>
          <w:rFonts w:ascii="Times New Roman" w:hAnsi="Times New Roman" w:cs="Times New Roman"/>
          <w:sz w:val="32"/>
          <w:szCs w:val="32"/>
        </w:rPr>
        <w:t>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863F8" w:rsidRDefault="008863F8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63F8" w:rsidRDefault="008863F8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8C554B" w:rsidRPr="00132DD8" w:rsidTr="00EA2AE0">
        <w:tc>
          <w:tcPr>
            <w:tcW w:w="709" w:type="dxa"/>
          </w:tcPr>
          <w:p w:rsidR="008C554B" w:rsidRPr="00132DD8" w:rsidRDefault="008C554B" w:rsidP="00EA2A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EA2A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8C554B" w:rsidRPr="00132DD8" w:rsidRDefault="008C554B" w:rsidP="00EA2AE0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32</w:t>
            </w:r>
          </w:p>
        </w:tc>
      </w:tr>
      <w:tr w:rsidR="008C554B" w:rsidRPr="00132DD8" w:rsidTr="00EA2AE0">
        <w:tc>
          <w:tcPr>
            <w:tcW w:w="709" w:type="dxa"/>
          </w:tcPr>
          <w:p w:rsidR="008C554B" w:rsidRPr="00132DD8" w:rsidRDefault="008C554B" w:rsidP="00EA2A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EA2A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8C554B" w:rsidRPr="00132DD8" w:rsidRDefault="008C554B" w:rsidP="00EA2AE0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МБОУ СОШ № 32</w:t>
            </w:r>
          </w:p>
        </w:tc>
      </w:tr>
      <w:tr w:rsidR="008C554B" w:rsidRPr="00132DD8" w:rsidTr="00EA2AE0">
        <w:tc>
          <w:tcPr>
            <w:tcW w:w="709" w:type="dxa"/>
          </w:tcPr>
          <w:p w:rsidR="008C554B" w:rsidRPr="00132DD8" w:rsidRDefault="008C554B" w:rsidP="00EA2A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EA2A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8C554B" w:rsidRPr="00132DD8" w:rsidRDefault="008C554B" w:rsidP="00EA2AE0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город Краснодар, улица КИМ, д.17</w:t>
            </w:r>
          </w:p>
          <w:p w:rsidR="008C554B" w:rsidRPr="00132DD8" w:rsidRDefault="008C554B" w:rsidP="00EA2AE0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(861) 239-55-50</w:t>
            </w:r>
          </w:p>
        </w:tc>
      </w:tr>
      <w:tr w:rsidR="008C554B" w:rsidRPr="00132DD8" w:rsidTr="00EA2AE0">
        <w:tc>
          <w:tcPr>
            <w:tcW w:w="709" w:type="dxa"/>
          </w:tcPr>
          <w:p w:rsidR="008C554B" w:rsidRPr="00132DD8" w:rsidRDefault="008C554B" w:rsidP="00EA2A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EA2A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8C554B" w:rsidRPr="00132DD8" w:rsidRDefault="008C554B" w:rsidP="00EA2AE0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(861) 239-55-50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(тел./факс)</w:t>
            </w:r>
          </w:p>
          <w:p w:rsidR="008C554B" w:rsidRPr="00132DD8" w:rsidRDefault="0012126C" w:rsidP="00EA2AE0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C554B" w:rsidRPr="00132DD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="008C554B" w:rsidRPr="00132DD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32@</w:t>
              </w:r>
              <w:proofErr w:type="spellStart"/>
              <w:r w:rsidR="008C554B" w:rsidRPr="00132DD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kubannet</w:t>
              </w:r>
              <w:proofErr w:type="spellEnd"/>
              <w:r w:rsidR="008C554B" w:rsidRPr="00132DD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C554B" w:rsidRPr="00132DD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C554B" w:rsidRPr="00132DD8" w:rsidTr="00EA2AE0">
        <w:tc>
          <w:tcPr>
            <w:tcW w:w="709" w:type="dxa"/>
          </w:tcPr>
          <w:p w:rsidR="008C554B" w:rsidRPr="00132DD8" w:rsidRDefault="008C554B" w:rsidP="00EA2A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EA2A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8C554B" w:rsidRPr="00132DD8" w:rsidRDefault="008C554B" w:rsidP="00EA2AE0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Валиулина</w:t>
            </w:r>
            <w:proofErr w:type="spellEnd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Фрунзевна</w:t>
            </w:r>
            <w:proofErr w:type="spellEnd"/>
          </w:p>
        </w:tc>
      </w:tr>
      <w:tr w:rsidR="008C554B" w:rsidRPr="00132DD8" w:rsidTr="00EA2AE0">
        <w:trPr>
          <w:trHeight w:val="894"/>
        </w:trPr>
        <w:tc>
          <w:tcPr>
            <w:tcW w:w="709" w:type="dxa"/>
          </w:tcPr>
          <w:p w:rsidR="008C554B" w:rsidRPr="00132DD8" w:rsidRDefault="008C554B" w:rsidP="00EA2A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EA2A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8C554B" w:rsidRPr="00132DD8" w:rsidRDefault="008C554B" w:rsidP="00EA2AE0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Елена Юрьевна, </w:t>
            </w:r>
          </w:p>
          <w:p w:rsidR="008C554B" w:rsidRPr="00132DD8" w:rsidRDefault="008C554B" w:rsidP="00EA2AE0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кандидат психологических наук</w:t>
            </w:r>
          </w:p>
        </w:tc>
      </w:tr>
      <w:tr w:rsidR="008C554B" w:rsidRPr="00132DD8" w:rsidTr="00EA2AE0">
        <w:tc>
          <w:tcPr>
            <w:tcW w:w="709" w:type="dxa"/>
          </w:tcPr>
          <w:p w:rsidR="008C554B" w:rsidRPr="00132DD8" w:rsidRDefault="008C554B" w:rsidP="00EA2A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EA2A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8C554B" w:rsidRPr="00132DD8" w:rsidRDefault="008C554B" w:rsidP="00EA2AE0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Валиулина</w:t>
            </w:r>
            <w:proofErr w:type="spellEnd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Фрунзевна</w:t>
            </w:r>
            <w:proofErr w:type="spellEnd"/>
          </w:p>
        </w:tc>
      </w:tr>
      <w:tr w:rsidR="008C554B" w:rsidRPr="00132DD8" w:rsidTr="00EA2AE0">
        <w:tc>
          <w:tcPr>
            <w:tcW w:w="709" w:type="dxa"/>
          </w:tcPr>
          <w:p w:rsidR="008C554B" w:rsidRPr="00132DD8" w:rsidRDefault="008C554B" w:rsidP="00EA2A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EA2A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8C554B" w:rsidRPr="00132DD8" w:rsidRDefault="008C554B" w:rsidP="00EA2AE0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Информационно - образовательный центр современной школы как ресурс эффективной модели индивидуализации общего образования</w:t>
            </w:r>
          </w:p>
        </w:tc>
      </w:tr>
      <w:tr w:rsidR="008C554B" w:rsidRPr="00132DD8" w:rsidTr="00EA2AE0">
        <w:tc>
          <w:tcPr>
            <w:tcW w:w="709" w:type="dxa"/>
          </w:tcPr>
          <w:p w:rsidR="008C554B" w:rsidRPr="00132DD8" w:rsidRDefault="008C554B" w:rsidP="00EA2A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EA2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Основная идея (идеи</w:t>
            </w:r>
            <w:proofErr w:type="gramStart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еятельности краевой инновационной площадки</w:t>
            </w:r>
          </w:p>
        </w:tc>
        <w:tc>
          <w:tcPr>
            <w:tcW w:w="4961" w:type="dxa"/>
          </w:tcPr>
          <w:p w:rsidR="008C554B" w:rsidRPr="00132DD8" w:rsidRDefault="008C554B" w:rsidP="00EA2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Ресурсной базой обновления образования, современным информационно-образовательным центром для всех участников образовательного процесса должна стать школьная библиотека</w:t>
            </w:r>
          </w:p>
        </w:tc>
      </w:tr>
      <w:tr w:rsidR="008C554B" w:rsidRPr="00132DD8" w:rsidTr="00EA2AE0">
        <w:tc>
          <w:tcPr>
            <w:tcW w:w="709" w:type="dxa"/>
          </w:tcPr>
          <w:p w:rsidR="008C554B" w:rsidRPr="00132DD8" w:rsidRDefault="008C554B" w:rsidP="00EA2A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EA2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8C554B" w:rsidRPr="00132DD8" w:rsidRDefault="008C554B" w:rsidP="00EA2AE0">
            <w:pPr>
              <w:spacing w:after="0" w:line="240" w:lineRule="auto"/>
              <w:ind w:firstLine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Создание информационно-образовательного центра (И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132D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Ц) как ресурса для отработки эффективной модели индивидуализации общего образования</w:t>
            </w:r>
          </w:p>
        </w:tc>
      </w:tr>
      <w:tr w:rsidR="008C554B" w:rsidRPr="00132DD8" w:rsidTr="00EA2AE0">
        <w:tc>
          <w:tcPr>
            <w:tcW w:w="709" w:type="dxa"/>
          </w:tcPr>
          <w:p w:rsidR="008C554B" w:rsidRPr="00132DD8" w:rsidRDefault="008C554B" w:rsidP="00EA2A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EA2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8C554B" w:rsidRPr="00132DD8" w:rsidRDefault="008C554B" w:rsidP="00EA2AE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" w:firstLine="13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>Модернизировать информационно – библиотечную среду школьной библиотеки в информационно – образовательный центр современной школы.</w:t>
            </w:r>
          </w:p>
          <w:p w:rsidR="008C554B" w:rsidRPr="00132DD8" w:rsidRDefault="008C554B" w:rsidP="00EA2AE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" w:firstLine="13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>Создать условия для разработки, апробации и внедрения  эффективной модели индивидуализации общего образования.</w:t>
            </w:r>
          </w:p>
          <w:p w:rsidR="008C554B" w:rsidRPr="00132DD8" w:rsidRDefault="008C554B" w:rsidP="00EA2AE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" w:firstLine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Создать условия для разработки и апробации форм продуктивной, </w:t>
            </w: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исследовательской и проектной деятельности учащихся.</w:t>
            </w:r>
          </w:p>
        </w:tc>
      </w:tr>
      <w:tr w:rsidR="008C554B" w:rsidRPr="00132DD8" w:rsidTr="00EA2AE0">
        <w:tc>
          <w:tcPr>
            <w:tcW w:w="709" w:type="dxa"/>
          </w:tcPr>
          <w:p w:rsidR="008C554B" w:rsidRPr="00A2430C" w:rsidRDefault="008C554B" w:rsidP="00A2430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EA2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8C554B" w:rsidRPr="00132DD8" w:rsidRDefault="008C554B" w:rsidP="00633D4B">
            <w:pPr>
              <w:numPr>
                <w:ilvl w:val="0"/>
                <w:numId w:val="4"/>
              </w:numPr>
              <w:spacing w:after="0" w:line="240" w:lineRule="auto"/>
              <w:ind w:left="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образовании в Российской Федерации» от 29.12.2012 № 273 – ФЗ.</w:t>
            </w:r>
          </w:p>
          <w:p w:rsidR="008C554B" w:rsidRPr="00132DD8" w:rsidRDefault="008C554B" w:rsidP="00633D4B">
            <w:pPr>
              <w:numPr>
                <w:ilvl w:val="0"/>
                <w:numId w:val="4"/>
              </w:numPr>
              <w:spacing w:after="0" w:line="240" w:lineRule="auto"/>
              <w:ind w:left="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Национальная доктрина образования Российской Федерации на период до 2025 года, утвержденная постановлением Правительством РФ от 04.10.2000 № 751.</w:t>
            </w:r>
          </w:p>
          <w:p w:rsidR="008C554B" w:rsidRPr="00132DD8" w:rsidRDefault="008C554B" w:rsidP="00633D4B">
            <w:pPr>
              <w:numPr>
                <w:ilvl w:val="0"/>
                <w:numId w:val="4"/>
              </w:numPr>
              <w:spacing w:after="0" w:line="240" w:lineRule="auto"/>
              <w:ind w:left="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Российской Федерации «Развитие образования» на 2013 – 2020 годы, утвержденная распоряжением Правительством РФ от 15.05.2013 № 792 – р.</w:t>
            </w:r>
          </w:p>
          <w:p w:rsidR="008C554B" w:rsidRPr="00132DD8" w:rsidRDefault="008C554B" w:rsidP="00633D4B">
            <w:pPr>
              <w:numPr>
                <w:ilvl w:val="0"/>
                <w:numId w:val="4"/>
              </w:numPr>
              <w:spacing w:after="0" w:line="240" w:lineRule="auto"/>
              <w:ind w:left="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Российской Федерации «Информационное общество» на 2011 – 2020 годы.</w:t>
            </w:r>
          </w:p>
          <w:p w:rsidR="008C554B" w:rsidRPr="00132DD8" w:rsidRDefault="008C554B" w:rsidP="00633D4B">
            <w:pPr>
              <w:numPr>
                <w:ilvl w:val="0"/>
                <w:numId w:val="4"/>
              </w:numPr>
              <w:spacing w:after="0" w:line="240" w:lineRule="auto"/>
              <w:ind w:left="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Федеральные государственные образовательные стандарты начального, основного, среднего образования.</w:t>
            </w:r>
          </w:p>
          <w:p w:rsidR="008C554B" w:rsidRPr="00132DD8" w:rsidRDefault="008C554B" w:rsidP="00633D4B">
            <w:pPr>
              <w:numPr>
                <w:ilvl w:val="0"/>
                <w:numId w:val="4"/>
              </w:numPr>
              <w:spacing w:after="0" w:line="240" w:lineRule="auto"/>
              <w:ind w:left="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Федеральная целевая программа развития образования на 2016 - 2020 годы, утвержденная постановлением Правительства РФ от 23.05.2015 № 497.</w:t>
            </w:r>
          </w:p>
          <w:p w:rsidR="008C554B" w:rsidRPr="00132DD8" w:rsidRDefault="008C554B" w:rsidP="00633D4B">
            <w:pPr>
              <w:numPr>
                <w:ilvl w:val="0"/>
                <w:numId w:val="4"/>
              </w:numPr>
              <w:spacing w:after="0" w:line="240" w:lineRule="auto"/>
              <w:ind w:left="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>Закон Краснодарского края «Об образовании в Краснодарском крае» от 16.07.2013 № 2770 – КЗ.</w:t>
            </w:r>
          </w:p>
          <w:p w:rsidR="008C554B" w:rsidRPr="00132DD8" w:rsidRDefault="008C554B" w:rsidP="00633D4B">
            <w:pPr>
              <w:numPr>
                <w:ilvl w:val="0"/>
                <w:numId w:val="4"/>
              </w:numPr>
              <w:spacing w:after="0" w:line="240" w:lineRule="auto"/>
              <w:ind w:left="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государственной программы Краснодарского края «Развитие образования на 2016 - 2021 годы». План реализации государственной программы Краснодарского края «Развитие образования» на 2016 год.</w:t>
            </w:r>
          </w:p>
          <w:p w:rsidR="008C554B" w:rsidRPr="00132DD8" w:rsidRDefault="008C554B" w:rsidP="00633D4B">
            <w:pPr>
              <w:numPr>
                <w:ilvl w:val="0"/>
                <w:numId w:val="4"/>
              </w:numPr>
              <w:spacing w:after="0" w:line="240" w:lineRule="auto"/>
              <w:ind w:left="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закон « О библиотечном деле» от 29.12.1994 № 78 – ФЗ.</w:t>
            </w:r>
          </w:p>
          <w:p w:rsidR="008C554B" w:rsidRPr="00132DD8" w:rsidRDefault="008C554B" w:rsidP="00633D4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«Электронная школа» Проект Министерства образования и науки </w:t>
            </w: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Российской Федерации.</w:t>
            </w:r>
          </w:p>
        </w:tc>
      </w:tr>
      <w:tr w:rsidR="008C554B" w:rsidRPr="00132DD8" w:rsidTr="00EA2AE0">
        <w:tc>
          <w:tcPr>
            <w:tcW w:w="709" w:type="dxa"/>
          </w:tcPr>
          <w:p w:rsidR="008C554B" w:rsidRPr="00132DD8" w:rsidRDefault="008C554B" w:rsidP="00A2430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EA2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8C554B" w:rsidRPr="00132DD8" w:rsidRDefault="008C554B" w:rsidP="00EA2AE0">
            <w:pPr>
              <w:spacing w:after="0" w:line="240" w:lineRule="auto"/>
              <w:ind w:left="5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Данный проект позволит реализовать приоритетные направления развития системы образования Краснодарского края, направленные на обеспечение качества, доступности и эффективности образования:</w:t>
            </w:r>
          </w:p>
          <w:p w:rsidR="008C554B" w:rsidRPr="00132DD8" w:rsidRDefault="008C554B" w:rsidP="00EA2AE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системы непрерывного </w:t>
            </w:r>
            <w:proofErr w:type="gramStart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обеспечивающие образовательные запросы общества и потребности социально – экономического развития Краснодарского края и России;</w:t>
            </w:r>
          </w:p>
          <w:p w:rsidR="008C554B" w:rsidRPr="00132DD8" w:rsidRDefault="008C554B" w:rsidP="00EA2AE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инфраструктуры и </w:t>
            </w:r>
            <w:proofErr w:type="spellStart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 – материальной базы образовательных организаций, обеспечивающих доступность качественных образовательных услуг;</w:t>
            </w:r>
          </w:p>
          <w:p w:rsidR="008C554B" w:rsidRPr="00132DD8" w:rsidRDefault="008C554B" w:rsidP="00EA2AE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введения новых федеральных государственных образовательных стандартов;</w:t>
            </w:r>
          </w:p>
          <w:p w:rsidR="008C554B" w:rsidRPr="00132DD8" w:rsidRDefault="008C554B" w:rsidP="00EA2AE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модернизация образовательных программ, направленная на достижение современного качества учебных результатов и результатов социализации обучающихся;</w:t>
            </w:r>
          </w:p>
          <w:p w:rsidR="008C554B" w:rsidRPr="00132DD8" w:rsidRDefault="008C554B" w:rsidP="00EA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педагогических работников.</w:t>
            </w:r>
          </w:p>
          <w:p w:rsidR="008C554B" w:rsidRPr="00132DD8" w:rsidRDefault="008C554B" w:rsidP="00EA2AE0">
            <w:pPr>
              <w:spacing w:after="0" w:line="240" w:lineRule="auto"/>
              <w:ind w:firstLine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Данный проект предлагает модернизировать деятельность школьной библиотеки с целью создания на ее базе информационно – образовательного центра современной школы как ресурса эффективной модели индивидуализации общего образования, в том числе развития форм продуктивной, исследовательской и проектной деятельности учащихся.</w:t>
            </w:r>
          </w:p>
        </w:tc>
      </w:tr>
      <w:tr w:rsidR="008C554B" w:rsidRPr="00132DD8" w:rsidTr="00EA2AE0">
        <w:tc>
          <w:tcPr>
            <w:tcW w:w="709" w:type="dxa"/>
          </w:tcPr>
          <w:p w:rsidR="008C554B" w:rsidRPr="00132DD8" w:rsidRDefault="008C554B" w:rsidP="00A2430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EA2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8C554B" w:rsidRPr="00132DD8" w:rsidRDefault="008C554B" w:rsidP="00EA2AE0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Выявлен сегмент в образовательном </w:t>
            </w: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пространстве образовательной организации, ресурс для инновационного развития информационно - образовательной среды, который в настоящее время не реализован на должном уровне в соответствии с требованиями современного образования. </w:t>
            </w:r>
          </w:p>
          <w:p w:rsidR="008C554B" w:rsidRPr="00132DD8" w:rsidRDefault="008C554B" w:rsidP="00EA2AE0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Определены основные </w:t>
            </w:r>
            <w:proofErr w:type="spellStart"/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практикоориентированные</w:t>
            </w:r>
            <w:proofErr w:type="spellEnd"/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направления, механизмы, условия модернизации библиотеки в информационно – образовательный центр современной школы, «библиотека в школе станет больше, чем просто библиотека».</w:t>
            </w:r>
          </w:p>
          <w:p w:rsidR="008C554B" w:rsidRPr="00132DD8" w:rsidRDefault="008C554B" w:rsidP="00EA2AE0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Школьный информационно - образовательный центр рассматривается как инновационное структурное подразделение информационно - образовательной среды  образовательной организации. Переориентация в деятельности библиотеки с режима функционирования на режим инновационного развития.</w:t>
            </w:r>
          </w:p>
          <w:p w:rsidR="008C554B" w:rsidRPr="00132DD8" w:rsidRDefault="008C554B" w:rsidP="00EA2AE0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 - образовательный центр школы становится ресурсом для разработки и внедрения эффективной модели индивидуализации общего образования, развития форм продуктивной, исследовательской и проектной деятельности учащихся.</w:t>
            </w:r>
          </w:p>
          <w:p w:rsidR="008C554B" w:rsidRPr="00132DD8" w:rsidRDefault="008C554B" w:rsidP="00EA2AE0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Разработаются новые нормативно – правовые документы, регламентирующие и регулирующие деятельность информационно – образовательного центра современной школы, рекомендации по модернизации школьной библиотеки в современный информационно – образовательный центр.</w:t>
            </w:r>
          </w:p>
          <w:p w:rsidR="008C554B" w:rsidRPr="00132DD8" w:rsidRDefault="008C554B" w:rsidP="00EA2AE0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Появится новая модель важного структурного подразделения образовательной организации – </w:t>
            </w: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информационно – образовательный центр.</w:t>
            </w:r>
          </w:p>
        </w:tc>
      </w:tr>
      <w:tr w:rsidR="008C554B" w:rsidRPr="00132DD8" w:rsidTr="00EA2AE0">
        <w:tc>
          <w:tcPr>
            <w:tcW w:w="709" w:type="dxa"/>
          </w:tcPr>
          <w:p w:rsidR="008C554B" w:rsidRPr="00132DD8" w:rsidRDefault="008C554B" w:rsidP="00A2430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EA2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8C554B" w:rsidRPr="00132DD8" w:rsidRDefault="008C554B" w:rsidP="00EA2AE0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Полученные в ходе реализации инновационного проекта технологические, практические результаты могут быть использованы образовательными организациями Краснодарского края.</w:t>
            </w:r>
          </w:p>
          <w:p w:rsidR="008C554B" w:rsidRPr="00132DD8" w:rsidRDefault="008C554B" w:rsidP="00EA2AE0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по реализации школьного проекта может быть </w:t>
            </w:r>
            <w:proofErr w:type="gramStart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полезен</w:t>
            </w:r>
            <w:proofErr w:type="gramEnd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 и востребован руководителем органов управления образованием, образовательных организаций, библиотечными работниками  системы образования и системы культуры, педагогическими работникам, любыми пользователями библиотек.</w:t>
            </w:r>
          </w:p>
          <w:p w:rsidR="008C554B" w:rsidRPr="00132DD8" w:rsidRDefault="008C554B" w:rsidP="00A56726">
            <w:pPr>
              <w:spacing w:after="0" w:line="240" w:lineRule="auto"/>
              <w:ind w:firstLine="289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Потенциал и ресурсы созданного современного информационно – образовательного центра могут стать инновационной площадкой для отработки перспективных проектов различной направленности.</w:t>
            </w:r>
          </w:p>
        </w:tc>
      </w:tr>
      <w:tr w:rsidR="008C554B" w:rsidRPr="00132DD8" w:rsidTr="00EA2AE0">
        <w:tc>
          <w:tcPr>
            <w:tcW w:w="709" w:type="dxa"/>
          </w:tcPr>
          <w:p w:rsidR="008C554B" w:rsidRPr="00132DD8" w:rsidRDefault="008C554B" w:rsidP="00A2430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EA2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0E50EE" w:rsidRDefault="000E50EE" w:rsidP="00A24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запланированные мероприятия подготовительного этапа реализации инновационного проекта:</w:t>
            </w:r>
          </w:p>
          <w:p w:rsidR="000E50EE" w:rsidRPr="000E50EE" w:rsidRDefault="000E50EE" w:rsidP="000E50E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Модернизировать </w:t>
            </w:r>
            <w:r w:rsidRPr="000E50EE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E50EE">
              <w:rPr>
                <w:rFonts w:ascii="Times New Roman" w:eastAsia="Calibri" w:hAnsi="Times New Roman" w:cs="Times New Roman"/>
                <w:sz w:val="28"/>
                <w:szCs w:val="28"/>
              </w:rPr>
              <w:t>библиоте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чную среду </w:t>
            </w:r>
            <w:r w:rsidR="00A2430C" w:rsidRPr="000E5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школьной </w:t>
            </w: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5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информационно –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современной школы.</w:t>
            </w:r>
          </w:p>
          <w:p w:rsidR="008C554B" w:rsidRPr="000E50EE" w:rsidRDefault="000E50EE" w:rsidP="000E50E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разработки эффективной модели </w:t>
            </w: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индивидуализации общего образования, развития форм продуктивной, исследовательской и проектной деятельности учащихся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B65" w:rsidRDefault="00083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201</w:t>
      </w:r>
      <w:r w:rsidR="000F6447">
        <w:rPr>
          <w:rFonts w:ascii="Times New Roman" w:hAnsi="Times New Roman" w:cs="Times New Roman"/>
          <w:sz w:val="28"/>
          <w:szCs w:val="28"/>
        </w:rPr>
        <w:t>7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7359B0" w:rsidRPr="007359B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633D4B" w:rsidRPr="00633D4B" w:rsidTr="007C3EBC">
        <w:tc>
          <w:tcPr>
            <w:tcW w:w="704" w:type="dxa"/>
          </w:tcPr>
          <w:p w:rsidR="007C3EBC" w:rsidRPr="00633D4B" w:rsidRDefault="00147B96" w:rsidP="0065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</w:tcPr>
          <w:p w:rsidR="007C3EBC" w:rsidRPr="00633D4B" w:rsidRDefault="00147B96" w:rsidP="0065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Деятельность</w:t>
            </w:r>
          </w:p>
        </w:tc>
        <w:tc>
          <w:tcPr>
            <w:tcW w:w="2268" w:type="dxa"/>
          </w:tcPr>
          <w:p w:rsidR="007C3EBC" w:rsidRPr="00633D4B" w:rsidRDefault="00147B96" w:rsidP="0065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829" w:type="dxa"/>
          </w:tcPr>
          <w:p w:rsidR="007C3EBC" w:rsidRPr="00633D4B" w:rsidRDefault="00147B96" w:rsidP="0065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</w:tr>
      <w:tr w:rsidR="00147B96" w:rsidRPr="00633D4B" w:rsidTr="00CE0B05">
        <w:tc>
          <w:tcPr>
            <w:tcW w:w="9345" w:type="dxa"/>
            <w:gridSpan w:val="4"/>
          </w:tcPr>
          <w:p w:rsidR="00147B96" w:rsidRPr="00633D4B" w:rsidRDefault="00147B96" w:rsidP="007359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Диагностическая</w:t>
            </w:r>
            <w:r w:rsidR="00E8201C" w:rsidRPr="00633D4B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</w:t>
            </w:r>
            <w:proofErr w:type="gramStart"/>
            <w:r w:rsidR="007359B0" w:rsidRPr="00633D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911F8C" w:rsidRPr="00633D4B" w:rsidTr="007C3EBC">
        <w:tc>
          <w:tcPr>
            <w:tcW w:w="704" w:type="dxa"/>
          </w:tcPr>
          <w:p w:rsidR="0034099A" w:rsidRPr="00633D4B" w:rsidRDefault="0034099A" w:rsidP="0065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34099A" w:rsidRPr="00633D4B" w:rsidRDefault="0034099A" w:rsidP="000E50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работы </w:t>
            </w: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 xml:space="preserve">педагогов </w:t>
            </w: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 xml:space="preserve">с учащимися по индивидуально-дифференцированному подходу в обучении и воспитании </w:t>
            </w:r>
            <w:proofErr w:type="gramStart"/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633D4B">
              <w:rPr>
                <w:rFonts w:ascii="Times New Roman" w:hAnsi="Times New Roman" w:cs="Times New Roman"/>
                <w:sz w:val="26"/>
                <w:szCs w:val="26"/>
              </w:rPr>
              <w:t xml:space="preserve"> последние 3 года </w:t>
            </w:r>
          </w:p>
        </w:tc>
        <w:tc>
          <w:tcPr>
            <w:tcW w:w="2268" w:type="dxa"/>
          </w:tcPr>
          <w:p w:rsidR="0034099A" w:rsidRPr="00633D4B" w:rsidRDefault="0034099A" w:rsidP="00654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В течение 2017 года</w:t>
            </w:r>
          </w:p>
        </w:tc>
        <w:tc>
          <w:tcPr>
            <w:tcW w:w="2829" w:type="dxa"/>
          </w:tcPr>
          <w:p w:rsidR="0034099A" w:rsidRPr="00633D4B" w:rsidRDefault="0034099A" w:rsidP="003409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/>
                <w:iCs/>
                <w:sz w:val="26"/>
                <w:szCs w:val="26"/>
              </w:rPr>
              <w:t xml:space="preserve">Анализ системы работы </w:t>
            </w: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педагогов с учащимися по индивидуально-дифференцированному подходу в обучении и воспитании</w:t>
            </w:r>
            <w:r w:rsidRPr="00633D4B">
              <w:rPr>
                <w:rFonts w:ascii="Times New Roman" w:hAnsi="Times New Roman"/>
                <w:iCs/>
                <w:sz w:val="26"/>
                <w:szCs w:val="26"/>
              </w:rPr>
              <w:t xml:space="preserve"> на начало реализации инновационного проекта</w:t>
            </w:r>
          </w:p>
        </w:tc>
      </w:tr>
      <w:tr w:rsidR="00A56726" w:rsidRPr="00633D4B" w:rsidTr="0042450C">
        <w:tc>
          <w:tcPr>
            <w:tcW w:w="9345" w:type="dxa"/>
            <w:gridSpan w:val="4"/>
          </w:tcPr>
          <w:p w:rsidR="00A56726" w:rsidRPr="00633D4B" w:rsidRDefault="00A56726" w:rsidP="007359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Теоретическая деятельность</w:t>
            </w:r>
            <w:r w:rsidRPr="00633D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633D4B" w:rsidRPr="00633D4B" w:rsidTr="007C3EBC">
        <w:tc>
          <w:tcPr>
            <w:tcW w:w="704" w:type="dxa"/>
          </w:tcPr>
          <w:p w:rsidR="00A56726" w:rsidRPr="00633D4B" w:rsidRDefault="00A56726" w:rsidP="0065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56726" w:rsidRPr="00633D4B" w:rsidRDefault="00A56726" w:rsidP="00340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Изучение передового педагогического опыта </w:t>
            </w:r>
            <w:r w:rsidR="0034099A" w:rsidRPr="00633D4B">
              <w:rPr>
                <w:rFonts w:ascii="Times New Roman" w:eastAsia="Calibri" w:hAnsi="Times New Roman" w:cs="Times New Roman"/>
                <w:sz w:val="26"/>
                <w:szCs w:val="26"/>
              </w:rPr>
              <w:t>по</w:t>
            </w:r>
            <w:r w:rsidRPr="00633D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33D4B">
              <w:rPr>
                <w:rFonts w:ascii="Times New Roman" w:hAnsi="Times New Roman" w:cs="Times New Roman"/>
                <w:bCs/>
                <w:sz w:val="26"/>
                <w:szCs w:val="26"/>
              </w:rPr>
              <w:t>индивидуализации общего образования</w:t>
            </w:r>
          </w:p>
        </w:tc>
        <w:tc>
          <w:tcPr>
            <w:tcW w:w="2268" w:type="dxa"/>
          </w:tcPr>
          <w:p w:rsidR="00A56726" w:rsidRPr="00633D4B" w:rsidRDefault="00A56726" w:rsidP="00EE3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34099A" w:rsidRPr="00633D4B">
              <w:rPr>
                <w:rFonts w:ascii="Times New Roman" w:hAnsi="Times New Roman" w:cs="Times New Roman"/>
                <w:sz w:val="26"/>
                <w:szCs w:val="26"/>
              </w:rPr>
              <w:t xml:space="preserve">2017 </w:t>
            </w: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829" w:type="dxa"/>
          </w:tcPr>
          <w:p w:rsidR="00A56726" w:rsidRPr="00633D4B" w:rsidRDefault="0034099A" w:rsidP="003409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</w:t>
            </w:r>
            <w:r w:rsidR="00A56726" w:rsidRPr="00633D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ение </w:t>
            </w:r>
            <w:r w:rsidRPr="00633D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подготовительной работы по разработке модели </w:t>
            </w:r>
            <w:r w:rsidRPr="00633D4B">
              <w:rPr>
                <w:rFonts w:ascii="Times New Roman" w:hAnsi="Times New Roman" w:cs="Times New Roman"/>
                <w:bCs/>
                <w:sz w:val="26"/>
                <w:szCs w:val="26"/>
              </w:rPr>
              <w:t>индивидуализации общего образования</w:t>
            </w:r>
            <w:r w:rsidR="00A56726" w:rsidRPr="00633D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33D4B">
              <w:rPr>
                <w:rFonts w:ascii="Times New Roman" w:eastAsia="Calibri" w:hAnsi="Times New Roman" w:cs="Times New Roman"/>
                <w:sz w:val="26"/>
                <w:szCs w:val="26"/>
              </w:rPr>
              <w:t>ресурсами информационно-библиотечного центра современной школы</w:t>
            </w:r>
          </w:p>
        </w:tc>
      </w:tr>
      <w:tr w:rsidR="00A56726" w:rsidRPr="00633D4B" w:rsidTr="00B60D26">
        <w:tc>
          <w:tcPr>
            <w:tcW w:w="9345" w:type="dxa"/>
            <w:gridSpan w:val="4"/>
          </w:tcPr>
          <w:p w:rsidR="00A56726" w:rsidRPr="00633D4B" w:rsidRDefault="00A56726" w:rsidP="007359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Практическая деятельность</w:t>
            </w:r>
            <w:proofErr w:type="gramStart"/>
            <w:r w:rsidRPr="00633D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proofErr w:type="gramEnd"/>
          </w:p>
        </w:tc>
      </w:tr>
      <w:tr w:rsidR="00911F8C" w:rsidRPr="00633D4B" w:rsidTr="007C3EBC">
        <w:tc>
          <w:tcPr>
            <w:tcW w:w="704" w:type="dxa"/>
          </w:tcPr>
          <w:p w:rsidR="008E73EB" w:rsidRPr="00633D4B" w:rsidRDefault="008E73EB" w:rsidP="0065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E73EB" w:rsidRPr="00633D4B" w:rsidRDefault="008E73EB" w:rsidP="0034099A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33D4B">
              <w:rPr>
                <w:rFonts w:ascii="Times New Roman" w:eastAsia="Calibri" w:hAnsi="Times New Roman" w:cs="Times New Roman"/>
                <w:sz w:val="26"/>
                <w:szCs w:val="26"/>
              </w:rPr>
              <w:t>Преобразование образовательного пространства школьной библиотеки, модернизация информационно – библиотечной среды в информационно – образовательный центр современной школы.</w:t>
            </w:r>
          </w:p>
        </w:tc>
        <w:tc>
          <w:tcPr>
            <w:tcW w:w="2268" w:type="dxa"/>
          </w:tcPr>
          <w:p w:rsidR="008E73EB" w:rsidRPr="00633D4B" w:rsidRDefault="008E73EB" w:rsidP="00654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В течение 2017 года</w:t>
            </w:r>
          </w:p>
        </w:tc>
        <w:tc>
          <w:tcPr>
            <w:tcW w:w="2829" w:type="dxa"/>
          </w:tcPr>
          <w:p w:rsidR="008E73EB" w:rsidRPr="00633D4B" w:rsidRDefault="008E73EB" w:rsidP="00340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- Пространство школьной библиотеки модернизируется в современный информационно – образовательный центр школы.</w:t>
            </w:r>
          </w:p>
          <w:p w:rsidR="008E73EB" w:rsidRPr="00633D4B" w:rsidRDefault="008E73EB" w:rsidP="00340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- Сформируется новый современный имидж школьной библиотеки, повысится значение информационно – библиотечной работы.</w:t>
            </w:r>
          </w:p>
          <w:p w:rsidR="008E73EB" w:rsidRPr="00633D4B" w:rsidRDefault="008E73EB" w:rsidP="00340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- Оснастится ИОЦ современным оборудованием и ресурсами.</w:t>
            </w:r>
          </w:p>
          <w:p w:rsidR="008E73EB" w:rsidRPr="00633D4B" w:rsidRDefault="008E73EB" w:rsidP="00340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- Автоматизируются библиотечные процессы и операции с применением новейших технологий.</w:t>
            </w:r>
          </w:p>
          <w:p w:rsidR="008E73EB" w:rsidRPr="00633D4B" w:rsidRDefault="008E73EB" w:rsidP="00340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Снизится трудоемкость библиотечных процессов, операций и временных затрат на реализацию работниками ИОЦ.</w:t>
            </w:r>
          </w:p>
          <w:p w:rsidR="008E73EB" w:rsidRPr="00633D4B" w:rsidRDefault="008E73EB" w:rsidP="00340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 xml:space="preserve">- Будут созданы условия для </w:t>
            </w: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разработки эффективной модели </w:t>
            </w:r>
            <w:r w:rsidRPr="00633D4B">
              <w:rPr>
                <w:rFonts w:ascii="Times New Roman" w:hAnsi="Times New Roman" w:cs="Times New Roman"/>
                <w:bCs/>
                <w:sz w:val="26"/>
                <w:szCs w:val="26"/>
              </w:rPr>
              <w:t>индивидуализации общего образования, развития форм продуктивной, исследовательской и проектной деятельности учащихся</w:t>
            </w:r>
            <w:r w:rsidRPr="00633D4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8E73EB" w:rsidRPr="00633D4B" w:rsidTr="009B4077">
        <w:tc>
          <w:tcPr>
            <w:tcW w:w="9345" w:type="dxa"/>
            <w:gridSpan w:val="4"/>
          </w:tcPr>
          <w:p w:rsidR="008E73EB" w:rsidRPr="00633D4B" w:rsidRDefault="008E73EB" w:rsidP="007359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Методическая деятельность</w:t>
            </w:r>
            <w:r w:rsidRPr="00633D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</w:tr>
      <w:tr w:rsidR="00911F8C" w:rsidRPr="00633D4B" w:rsidTr="007C3EBC">
        <w:tc>
          <w:tcPr>
            <w:tcW w:w="704" w:type="dxa"/>
          </w:tcPr>
          <w:p w:rsidR="00911F8C" w:rsidRPr="00633D4B" w:rsidRDefault="00911F8C" w:rsidP="0065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911F8C" w:rsidRPr="00633D4B" w:rsidRDefault="00911F8C" w:rsidP="008E73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Участие во Всероссийской научно-практической конференции</w:t>
            </w:r>
          </w:p>
        </w:tc>
        <w:tc>
          <w:tcPr>
            <w:tcW w:w="2268" w:type="dxa"/>
          </w:tcPr>
          <w:p w:rsidR="00911F8C" w:rsidRPr="00633D4B" w:rsidRDefault="00911F8C" w:rsidP="00654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Сентябрь 2017 года</w:t>
            </w:r>
          </w:p>
        </w:tc>
        <w:tc>
          <w:tcPr>
            <w:tcW w:w="2829" w:type="dxa"/>
            <w:vMerge w:val="restart"/>
          </w:tcPr>
          <w:p w:rsidR="00911F8C" w:rsidRPr="00633D4B" w:rsidRDefault="00911F8C" w:rsidP="00911F8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педагогического коллектива к реализации инновационного проекта.</w:t>
            </w:r>
          </w:p>
          <w:p w:rsidR="00911F8C" w:rsidRPr="00633D4B" w:rsidRDefault="00911F8C" w:rsidP="00911F8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Повышение </w:t>
            </w:r>
            <w:r w:rsidRPr="00633D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методического </w:t>
            </w:r>
            <w:proofErr w:type="gramStart"/>
            <w:r w:rsidRPr="00633D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уровня </w:t>
            </w:r>
            <w:r w:rsidRPr="00633D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профессиональной компетентности </w:t>
            </w:r>
            <w:r w:rsidRPr="00633D4B">
              <w:rPr>
                <w:rFonts w:ascii="Times New Roman" w:eastAsia="Calibri" w:hAnsi="Times New Roman" w:cs="Times New Roman"/>
                <w:sz w:val="26"/>
                <w:szCs w:val="26"/>
              </w:rPr>
              <w:t>участников реализации инновационного проекта</w:t>
            </w:r>
            <w:proofErr w:type="gramEnd"/>
          </w:p>
          <w:p w:rsidR="00911F8C" w:rsidRPr="00633D4B" w:rsidRDefault="00911F8C" w:rsidP="00911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Переориентация в деятельности школьной библиотеки с режима функционирования в режим инновационного развития </w:t>
            </w: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информационно-библиотечного центра</w:t>
            </w:r>
          </w:p>
        </w:tc>
      </w:tr>
      <w:tr w:rsidR="00911F8C" w:rsidRPr="00633D4B" w:rsidTr="007C3EBC">
        <w:tc>
          <w:tcPr>
            <w:tcW w:w="704" w:type="dxa"/>
          </w:tcPr>
          <w:p w:rsidR="00911F8C" w:rsidRPr="00633D4B" w:rsidRDefault="00911F8C" w:rsidP="00B84E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911F8C" w:rsidRPr="00633D4B" w:rsidRDefault="00911F8C" w:rsidP="008A7254">
            <w:pPr>
              <w:pStyle w:val="ad"/>
              <w:rPr>
                <w:sz w:val="26"/>
                <w:szCs w:val="26"/>
              </w:rPr>
            </w:pPr>
            <w:r w:rsidRPr="00633D4B">
              <w:rPr>
                <w:color w:val="000000"/>
                <w:sz w:val="26"/>
                <w:szCs w:val="26"/>
              </w:rPr>
              <w:t>Участие</w:t>
            </w:r>
            <w:r w:rsidRPr="00633D4B">
              <w:rPr>
                <w:color w:val="000000"/>
                <w:sz w:val="26"/>
                <w:szCs w:val="26"/>
              </w:rPr>
              <w:t xml:space="preserve"> в программе </w:t>
            </w:r>
            <w:r w:rsidRPr="00633D4B">
              <w:rPr>
                <w:color w:val="000000"/>
                <w:sz w:val="26"/>
                <w:szCs w:val="26"/>
                <w:lang w:val="en-US"/>
              </w:rPr>
              <w:t>II</w:t>
            </w:r>
            <w:r w:rsidRPr="00633D4B">
              <w:rPr>
                <w:color w:val="000000"/>
                <w:sz w:val="26"/>
                <w:szCs w:val="26"/>
              </w:rPr>
              <w:t xml:space="preserve"> </w:t>
            </w:r>
            <w:r w:rsidRPr="00633D4B">
              <w:rPr>
                <w:color w:val="000000"/>
                <w:sz w:val="26"/>
                <w:szCs w:val="26"/>
              </w:rPr>
              <w:t>Всероссийского съезда</w:t>
            </w:r>
            <w:r w:rsidRPr="00633D4B">
              <w:rPr>
                <w:color w:val="000000"/>
                <w:sz w:val="26"/>
                <w:szCs w:val="26"/>
              </w:rPr>
              <w:t xml:space="preserve"> </w:t>
            </w:r>
            <w:r w:rsidRPr="00633D4B">
              <w:rPr>
                <w:color w:val="000000"/>
                <w:sz w:val="26"/>
                <w:szCs w:val="26"/>
              </w:rPr>
              <w:t>участников методических сетей организаций, реализующих инновационные проекты и программы для обновления существующих и создания новых технологий и содержания обучения и воспитания в рамках мероприятия 2.3 Федеральной целевой программы развития образования</w:t>
            </w:r>
          </w:p>
        </w:tc>
        <w:tc>
          <w:tcPr>
            <w:tcW w:w="2268" w:type="dxa"/>
          </w:tcPr>
          <w:p w:rsidR="00911F8C" w:rsidRPr="00633D4B" w:rsidRDefault="00911F8C" w:rsidP="00654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Сентябрь 2017 года</w:t>
            </w:r>
          </w:p>
        </w:tc>
        <w:tc>
          <w:tcPr>
            <w:tcW w:w="2829" w:type="dxa"/>
            <w:vMerge/>
          </w:tcPr>
          <w:p w:rsidR="00911F8C" w:rsidRPr="00633D4B" w:rsidRDefault="00911F8C" w:rsidP="00911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1F8C" w:rsidRPr="00633D4B" w:rsidTr="007C3EBC">
        <w:tc>
          <w:tcPr>
            <w:tcW w:w="704" w:type="dxa"/>
          </w:tcPr>
          <w:p w:rsidR="00911F8C" w:rsidRPr="00633D4B" w:rsidRDefault="00911F8C" w:rsidP="00B84E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911F8C" w:rsidRPr="00633D4B" w:rsidRDefault="00911F8C" w:rsidP="008E73EB">
            <w:pPr>
              <w:pStyle w:val="ad"/>
              <w:rPr>
                <w:sz w:val="26"/>
                <w:szCs w:val="26"/>
              </w:rPr>
            </w:pPr>
            <w:r w:rsidRPr="00633D4B">
              <w:rPr>
                <w:sz w:val="26"/>
                <w:szCs w:val="26"/>
              </w:rPr>
              <w:t>Участие во Всероссийском проекте «Читающая мама-читающая страна» (проведение краевой научно-практической конференции)</w:t>
            </w:r>
          </w:p>
        </w:tc>
        <w:tc>
          <w:tcPr>
            <w:tcW w:w="2268" w:type="dxa"/>
          </w:tcPr>
          <w:p w:rsidR="00911F8C" w:rsidRPr="00633D4B" w:rsidRDefault="00911F8C" w:rsidP="00352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Pr="00633D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октябрь 2017 года</w:t>
            </w:r>
          </w:p>
        </w:tc>
        <w:tc>
          <w:tcPr>
            <w:tcW w:w="2829" w:type="dxa"/>
            <w:vMerge/>
          </w:tcPr>
          <w:p w:rsidR="00911F8C" w:rsidRPr="00633D4B" w:rsidRDefault="00911F8C" w:rsidP="00911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1F8C" w:rsidRPr="00633D4B" w:rsidTr="007C3EBC">
        <w:tc>
          <w:tcPr>
            <w:tcW w:w="704" w:type="dxa"/>
          </w:tcPr>
          <w:p w:rsidR="00911F8C" w:rsidRPr="00633D4B" w:rsidRDefault="00911F8C" w:rsidP="00B84E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911F8C" w:rsidRPr="00633D4B" w:rsidRDefault="00911F8C" w:rsidP="00BD70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Проведение серии семинаров, мастер-классов «Формы продуктивной, исследовательской и проектной деятельности-</w:t>
            </w:r>
            <w:r w:rsidRPr="00633D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учащихся», «Ресурсы информационно-образовательного центра современной школы»</w:t>
            </w:r>
          </w:p>
        </w:tc>
        <w:tc>
          <w:tcPr>
            <w:tcW w:w="2268" w:type="dxa"/>
          </w:tcPr>
          <w:p w:rsidR="00911F8C" w:rsidRPr="00633D4B" w:rsidRDefault="00911F8C" w:rsidP="00F32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2017 года</w:t>
            </w:r>
          </w:p>
        </w:tc>
        <w:tc>
          <w:tcPr>
            <w:tcW w:w="2829" w:type="dxa"/>
            <w:vMerge/>
          </w:tcPr>
          <w:p w:rsidR="00911F8C" w:rsidRPr="00633D4B" w:rsidRDefault="00911F8C" w:rsidP="00911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1F8C" w:rsidRPr="00633D4B" w:rsidTr="007C3EBC">
        <w:tc>
          <w:tcPr>
            <w:tcW w:w="704" w:type="dxa"/>
          </w:tcPr>
          <w:p w:rsidR="00911F8C" w:rsidRPr="00633D4B" w:rsidRDefault="00911F8C" w:rsidP="008F09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544" w:type="dxa"/>
          </w:tcPr>
          <w:p w:rsidR="00911F8C" w:rsidRPr="00633D4B" w:rsidRDefault="00911F8C" w:rsidP="00911F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Участие в проведении на базе школы краевой конференции по теме: «Информационно-библиотечные центры в образовательных организациях Краснодарского края»</w:t>
            </w:r>
          </w:p>
        </w:tc>
        <w:tc>
          <w:tcPr>
            <w:tcW w:w="2268" w:type="dxa"/>
          </w:tcPr>
          <w:p w:rsidR="00911F8C" w:rsidRPr="00633D4B" w:rsidRDefault="00911F8C" w:rsidP="00E27B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По согласованию с ИРО КК</w:t>
            </w:r>
          </w:p>
        </w:tc>
        <w:tc>
          <w:tcPr>
            <w:tcW w:w="2829" w:type="dxa"/>
            <w:vMerge/>
          </w:tcPr>
          <w:p w:rsidR="00911F8C" w:rsidRPr="00633D4B" w:rsidRDefault="00911F8C" w:rsidP="00911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3EB" w:rsidRPr="00633D4B" w:rsidTr="0064239F">
        <w:tc>
          <w:tcPr>
            <w:tcW w:w="9345" w:type="dxa"/>
            <w:gridSpan w:val="4"/>
          </w:tcPr>
          <w:p w:rsidR="008E73EB" w:rsidRPr="00633D4B" w:rsidRDefault="008E73EB" w:rsidP="007359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Трансляционная деятельность</w:t>
            </w:r>
            <w:proofErr w:type="gramStart"/>
            <w:r w:rsidRPr="00633D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  <w:proofErr w:type="gramEnd"/>
          </w:p>
        </w:tc>
      </w:tr>
      <w:tr w:rsidR="00633D4B" w:rsidRPr="00633D4B" w:rsidTr="007C3EBC">
        <w:tc>
          <w:tcPr>
            <w:tcW w:w="704" w:type="dxa"/>
          </w:tcPr>
          <w:p w:rsidR="00633D4B" w:rsidRPr="00633D4B" w:rsidRDefault="00633D4B" w:rsidP="0065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633D4B" w:rsidRPr="00633D4B" w:rsidRDefault="00633D4B" w:rsidP="00102F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 xml:space="preserve">Публикации в СМИ </w:t>
            </w:r>
          </w:p>
          <w:p w:rsidR="00633D4B" w:rsidRPr="00633D4B" w:rsidRDefault="00633D4B" w:rsidP="00102F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-печатные издания</w:t>
            </w:r>
          </w:p>
          <w:p w:rsidR="00633D4B" w:rsidRPr="00633D4B" w:rsidRDefault="00633D4B" w:rsidP="00102F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-на сайте школы</w:t>
            </w:r>
          </w:p>
        </w:tc>
        <w:tc>
          <w:tcPr>
            <w:tcW w:w="2268" w:type="dxa"/>
          </w:tcPr>
          <w:p w:rsidR="00633D4B" w:rsidRPr="00633D4B" w:rsidRDefault="00633D4B" w:rsidP="00EE3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В течение 2017 года</w:t>
            </w:r>
          </w:p>
        </w:tc>
        <w:tc>
          <w:tcPr>
            <w:tcW w:w="2829" w:type="dxa"/>
            <w:vMerge w:val="restart"/>
          </w:tcPr>
          <w:p w:rsidR="00633D4B" w:rsidRPr="00633D4B" w:rsidRDefault="00633D4B" w:rsidP="00633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eastAsia="Calibri" w:hAnsi="Times New Roman" w:cs="Times New Roman"/>
                <w:sz w:val="26"/>
                <w:szCs w:val="26"/>
              </w:rPr>
              <w:t>Распространение информации и опыта о реализации инновационного п</w:t>
            </w: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роекта.</w:t>
            </w:r>
          </w:p>
          <w:p w:rsidR="00633D4B" w:rsidRPr="00633D4B" w:rsidRDefault="00633D4B" w:rsidP="00633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методической сети </w:t>
            </w:r>
            <w:r w:rsidRPr="00633D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организаций, реализующих инновационные проекты и программы для обновления существующих и создания новых технологий и содержания обучения и воспитания в рамках мероприятия 2.3 Федеральной целевой программы развития образования</w:t>
            </w:r>
          </w:p>
        </w:tc>
      </w:tr>
      <w:tr w:rsidR="00633D4B" w:rsidRPr="00633D4B" w:rsidTr="007C3EBC">
        <w:tc>
          <w:tcPr>
            <w:tcW w:w="704" w:type="dxa"/>
          </w:tcPr>
          <w:p w:rsidR="00633D4B" w:rsidRPr="00633D4B" w:rsidRDefault="00633D4B" w:rsidP="0065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633D4B" w:rsidRPr="00633D4B" w:rsidRDefault="00633D4B" w:rsidP="00102F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Сюжеты по телевидению</w:t>
            </w:r>
          </w:p>
        </w:tc>
        <w:tc>
          <w:tcPr>
            <w:tcW w:w="2268" w:type="dxa"/>
          </w:tcPr>
          <w:p w:rsidR="00633D4B" w:rsidRPr="00633D4B" w:rsidRDefault="00633D4B" w:rsidP="00EE3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В течение 2017 года</w:t>
            </w:r>
          </w:p>
        </w:tc>
        <w:tc>
          <w:tcPr>
            <w:tcW w:w="2829" w:type="dxa"/>
            <w:vMerge/>
          </w:tcPr>
          <w:p w:rsidR="00633D4B" w:rsidRPr="00633D4B" w:rsidRDefault="00633D4B" w:rsidP="006744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33D4B" w:rsidRPr="00633D4B" w:rsidTr="007C3EBC">
        <w:tc>
          <w:tcPr>
            <w:tcW w:w="704" w:type="dxa"/>
          </w:tcPr>
          <w:p w:rsidR="00633D4B" w:rsidRPr="00633D4B" w:rsidRDefault="00633D4B" w:rsidP="0065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633D4B" w:rsidRPr="00633D4B" w:rsidRDefault="00633D4B" w:rsidP="003C5C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Участие в семинарах (</w:t>
            </w:r>
            <w:proofErr w:type="spellStart"/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вебинарах</w:t>
            </w:r>
            <w:proofErr w:type="spellEnd"/>
            <w:r w:rsidRPr="00633D4B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2268" w:type="dxa"/>
          </w:tcPr>
          <w:p w:rsidR="00633D4B" w:rsidRPr="00633D4B" w:rsidRDefault="00633D4B" w:rsidP="00EE3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В течение 2017 года</w:t>
            </w:r>
          </w:p>
        </w:tc>
        <w:tc>
          <w:tcPr>
            <w:tcW w:w="2829" w:type="dxa"/>
            <w:vMerge/>
          </w:tcPr>
          <w:p w:rsidR="00633D4B" w:rsidRPr="00633D4B" w:rsidRDefault="00633D4B" w:rsidP="006744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701F69" w:rsidRPr="00633D4B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16"/>
          <w:szCs w:val="16"/>
        </w:rPr>
      </w:pPr>
    </w:p>
    <w:p w:rsidR="00E8201C" w:rsidRPr="00633D4B" w:rsidRDefault="007359B0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D4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1 </w:t>
      </w:r>
      <w:r w:rsidR="00880EEF" w:rsidRPr="00633D4B">
        <w:rPr>
          <w:rFonts w:ascii="Times New Roman" w:hAnsi="Times New Roman" w:cs="Times New Roman"/>
          <w:sz w:val="24"/>
          <w:szCs w:val="24"/>
        </w:rPr>
        <w:t>- название подраздел</w:t>
      </w:r>
      <w:r w:rsidR="009E33BE" w:rsidRPr="00633D4B">
        <w:rPr>
          <w:rFonts w:ascii="Times New Roman" w:hAnsi="Times New Roman" w:cs="Times New Roman"/>
          <w:sz w:val="24"/>
          <w:szCs w:val="24"/>
        </w:rPr>
        <w:t xml:space="preserve">ов плана достаточно </w:t>
      </w:r>
      <w:proofErr w:type="gramStart"/>
      <w:r w:rsidR="009E33BE" w:rsidRPr="00633D4B">
        <w:rPr>
          <w:rFonts w:ascii="Times New Roman" w:hAnsi="Times New Roman" w:cs="Times New Roman"/>
          <w:sz w:val="24"/>
          <w:szCs w:val="24"/>
        </w:rPr>
        <w:t>условны</w:t>
      </w:r>
      <w:proofErr w:type="gramEnd"/>
      <w:r w:rsidR="009E33BE" w:rsidRPr="00633D4B">
        <w:rPr>
          <w:rFonts w:ascii="Times New Roman" w:hAnsi="Times New Roman" w:cs="Times New Roman"/>
          <w:sz w:val="24"/>
          <w:szCs w:val="24"/>
        </w:rPr>
        <w:t>. П</w:t>
      </w:r>
      <w:r w:rsidR="00880EEF" w:rsidRPr="00633D4B">
        <w:rPr>
          <w:rFonts w:ascii="Times New Roman" w:hAnsi="Times New Roman" w:cs="Times New Roman"/>
          <w:sz w:val="24"/>
          <w:szCs w:val="24"/>
        </w:rPr>
        <w:t xml:space="preserve">росим сохранить данную </w:t>
      </w:r>
      <w:r w:rsidR="00684E49" w:rsidRPr="00633D4B">
        <w:rPr>
          <w:rFonts w:ascii="Times New Roman" w:hAnsi="Times New Roman" w:cs="Times New Roman"/>
          <w:sz w:val="24"/>
          <w:szCs w:val="24"/>
        </w:rPr>
        <w:t>структуру</w:t>
      </w:r>
      <w:r w:rsidR="00880EEF" w:rsidRPr="00633D4B">
        <w:rPr>
          <w:rFonts w:ascii="Times New Roman" w:hAnsi="Times New Roman" w:cs="Times New Roman"/>
          <w:sz w:val="24"/>
          <w:szCs w:val="24"/>
        </w:rPr>
        <w:t>, та</w:t>
      </w:r>
      <w:r w:rsidR="00684E49" w:rsidRPr="00633D4B">
        <w:rPr>
          <w:rFonts w:ascii="Times New Roman" w:hAnsi="Times New Roman" w:cs="Times New Roman"/>
          <w:sz w:val="24"/>
          <w:szCs w:val="24"/>
        </w:rPr>
        <w:t>к</w:t>
      </w:r>
      <w:r w:rsidR="00880EEF" w:rsidRPr="00633D4B">
        <w:rPr>
          <w:rFonts w:ascii="Times New Roman" w:hAnsi="Times New Roman" w:cs="Times New Roman"/>
          <w:sz w:val="24"/>
          <w:szCs w:val="24"/>
        </w:rPr>
        <w:t xml:space="preserve"> как это позволит нам создать единый план работы КИП на год</w:t>
      </w:r>
      <w:r w:rsidR="009E33BE" w:rsidRPr="00633D4B">
        <w:rPr>
          <w:rFonts w:ascii="Times New Roman" w:hAnsi="Times New Roman" w:cs="Times New Roman"/>
          <w:sz w:val="24"/>
          <w:szCs w:val="24"/>
        </w:rPr>
        <w:t xml:space="preserve"> </w:t>
      </w:r>
      <w:r w:rsidR="00110851" w:rsidRPr="00633D4B">
        <w:rPr>
          <w:rFonts w:ascii="Times New Roman" w:hAnsi="Times New Roman" w:cs="Times New Roman"/>
          <w:sz w:val="24"/>
          <w:szCs w:val="24"/>
        </w:rPr>
        <w:t>и выкла</w:t>
      </w:r>
      <w:r w:rsidR="00684E49" w:rsidRPr="00633D4B">
        <w:rPr>
          <w:rFonts w:ascii="Times New Roman" w:hAnsi="Times New Roman" w:cs="Times New Roman"/>
          <w:sz w:val="24"/>
          <w:szCs w:val="24"/>
        </w:rPr>
        <w:t>дывать ежемесячный план трансляции опыта на сайт.</w:t>
      </w:r>
    </w:p>
    <w:p w:rsidR="007C3EBC" w:rsidRPr="00633D4B" w:rsidRDefault="00E8201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D4B">
        <w:rPr>
          <w:rFonts w:ascii="Times New Roman" w:hAnsi="Times New Roman" w:cs="Times New Roman"/>
          <w:i/>
          <w:sz w:val="24"/>
          <w:szCs w:val="24"/>
        </w:rPr>
        <w:t>Диагностическая деятельность</w:t>
      </w:r>
      <w:proofErr w:type="gramStart"/>
      <w:r w:rsidR="007359B0" w:rsidRPr="00633D4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633D4B">
        <w:rPr>
          <w:rFonts w:ascii="Times New Roman" w:hAnsi="Times New Roman" w:cs="Times New Roman"/>
          <w:sz w:val="24"/>
          <w:szCs w:val="24"/>
        </w:rPr>
        <w:t xml:space="preserve"> - </w:t>
      </w:r>
      <w:r w:rsidR="004B4BDC" w:rsidRPr="00633D4B">
        <w:rPr>
          <w:rFonts w:ascii="Times New Roman" w:hAnsi="Times New Roman" w:cs="Times New Roman"/>
          <w:sz w:val="24"/>
          <w:szCs w:val="24"/>
        </w:rPr>
        <w:t xml:space="preserve">психолого-педагогические исследования, мониторинг, </w:t>
      </w:r>
      <w:r w:rsidR="000F6447" w:rsidRPr="00633D4B">
        <w:rPr>
          <w:rFonts w:ascii="Times New Roman" w:hAnsi="Times New Roman" w:cs="Times New Roman"/>
          <w:sz w:val="24"/>
          <w:szCs w:val="24"/>
        </w:rPr>
        <w:t>анализ образовательной</w:t>
      </w:r>
      <w:r w:rsidR="004B4BDC" w:rsidRPr="00633D4B">
        <w:rPr>
          <w:rFonts w:ascii="Times New Roman" w:hAnsi="Times New Roman" w:cs="Times New Roman"/>
          <w:sz w:val="24"/>
          <w:szCs w:val="24"/>
        </w:rPr>
        <w:t xml:space="preserve"> среды, условий и т.п.</w:t>
      </w:r>
    </w:p>
    <w:p w:rsidR="004B4BDC" w:rsidRPr="00633D4B" w:rsidRDefault="004B4BD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D4B">
        <w:rPr>
          <w:rFonts w:ascii="Times New Roman" w:hAnsi="Times New Roman" w:cs="Times New Roman"/>
          <w:i/>
          <w:sz w:val="24"/>
          <w:szCs w:val="24"/>
        </w:rPr>
        <w:t>Теоретическая деятельность</w:t>
      </w:r>
      <w:r w:rsidR="007359B0" w:rsidRPr="00633D4B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33D4B">
        <w:rPr>
          <w:rFonts w:ascii="Times New Roman" w:hAnsi="Times New Roman" w:cs="Times New Roman"/>
          <w:sz w:val="24"/>
          <w:szCs w:val="24"/>
        </w:rPr>
        <w:t xml:space="preserve"> - разработка моделей, систем, алгоритмов</w:t>
      </w:r>
      <w:r w:rsidR="00D25DB6" w:rsidRPr="00633D4B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880EEF" w:rsidRPr="00633D4B" w:rsidRDefault="00880EEF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D4B">
        <w:rPr>
          <w:rFonts w:ascii="Times New Roman" w:hAnsi="Times New Roman" w:cs="Times New Roman"/>
          <w:i/>
          <w:sz w:val="24"/>
          <w:szCs w:val="24"/>
        </w:rPr>
        <w:t>Практическая деятельность</w:t>
      </w:r>
      <w:proofErr w:type="gramStart"/>
      <w:r w:rsidR="007359B0" w:rsidRPr="00633D4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proofErr w:type="gramEnd"/>
      <w:r w:rsidR="00C2619D" w:rsidRPr="00633D4B">
        <w:rPr>
          <w:rFonts w:ascii="Times New Roman" w:hAnsi="Times New Roman" w:cs="Times New Roman"/>
          <w:sz w:val="24"/>
          <w:szCs w:val="24"/>
        </w:rPr>
        <w:t xml:space="preserve"> </w:t>
      </w:r>
      <w:r w:rsidRPr="00633D4B">
        <w:rPr>
          <w:rFonts w:ascii="Times New Roman" w:hAnsi="Times New Roman" w:cs="Times New Roman"/>
          <w:sz w:val="24"/>
          <w:szCs w:val="24"/>
        </w:rPr>
        <w:t>-</w:t>
      </w:r>
      <w:r w:rsidR="003978E9" w:rsidRPr="00633D4B">
        <w:rPr>
          <w:rFonts w:ascii="Times New Roman" w:hAnsi="Times New Roman" w:cs="Times New Roman"/>
          <w:sz w:val="24"/>
          <w:szCs w:val="24"/>
        </w:rPr>
        <w:t xml:space="preserve"> </w:t>
      </w:r>
      <w:r w:rsidR="002B28FD" w:rsidRPr="00633D4B">
        <w:rPr>
          <w:rFonts w:ascii="Times New Roman" w:hAnsi="Times New Roman" w:cs="Times New Roman"/>
          <w:sz w:val="24"/>
          <w:szCs w:val="24"/>
        </w:rPr>
        <w:t>проведение мероприятий в рамках реализации проекта (программы).</w:t>
      </w:r>
    </w:p>
    <w:p w:rsidR="002B28FD" w:rsidRPr="00633D4B" w:rsidRDefault="006B25D4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D4B">
        <w:rPr>
          <w:rFonts w:ascii="Times New Roman" w:hAnsi="Times New Roman" w:cs="Times New Roman"/>
          <w:i/>
          <w:sz w:val="24"/>
          <w:szCs w:val="24"/>
        </w:rPr>
        <w:t>Методич</w:t>
      </w:r>
      <w:r w:rsidR="00C2619D" w:rsidRPr="00633D4B">
        <w:rPr>
          <w:rFonts w:ascii="Times New Roman" w:hAnsi="Times New Roman" w:cs="Times New Roman"/>
          <w:i/>
          <w:sz w:val="24"/>
          <w:szCs w:val="24"/>
        </w:rPr>
        <w:t>еская деятельность</w:t>
      </w:r>
      <w:r w:rsidR="007359B0" w:rsidRPr="00633D4B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r w:rsidR="00C2619D" w:rsidRPr="00633D4B">
        <w:rPr>
          <w:rFonts w:ascii="Times New Roman" w:hAnsi="Times New Roman" w:cs="Times New Roman"/>
          <w:sz w:val="24"/>
          <w:szCs w:val="24"/>
        </w:rPr>
        <w:t xml:space="preserve"> </w:t>
      </w:r>
      <w:r w:rsidRPr="00633D4B">
        <w:rPr>
          <w:rFonts w:ascii="Times New Roman" w:hAnsi="Times New Roman" w:cs="Times New Roman"/>
          <w:sz w:val="24"/>
          <w:szCs w:val="24"/>
        </w:rPr>
        <w:t>-</w:t>
      </w:r>
      <w:r w:rsidR="00C2619D" w:rsidRPr="00633D4B">
        <w:rPr>
          <w:rFonts w:ascii="Times New Roman" w:hAnsi="Times New Roman" w:cs="Times New Roman"/>
          <w:sz w:val="24"/>
          <w:szCs w:val="24"/>
        </w:rPr>
        <w:t xml:space="preserve"> разработка методических материалов, проведение семинаров, мастер-классов и т.п. для </w:t>
      </w:r>
      <w:proofErr w:type="spellStart"/>
      <w:r w:rsidR="00C2619D" w:rsidRPr="00633D4B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="00C2619D" w:rsidRPr="00633D4B">
        <w:rPr>
          <w:rFonts w:ascii="Times New Roman" w:hAnsi="Times New Roman" w:cs="Times New Roman"/>
          <w:sz w:val="24"/>
          <w:szCs w:val="24"/>
        </w:rPr>
        <w:t>.</w:t>
      </w:r>
    </w:p>
    <w:p w:rsidR="00C2619D" w:rsidRPr="00633D4B" w:rsidRDefault="002770A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D4B">
        <w:rPr>
          <w:rFonts w:ascii="Times New Roman" w:hAnsi="Times New Roman" w:cs="Times New Roman"/>
          <w:i/>
          <w:sz w:val="24"/>
          <w:szCs w:val="24"/>
        </w:rPr>
        <w:t>Трансляционная деятельность</w:t>
      </w:r>
      <w:proofErr w:type="gramStart"/>
      <w:r w:rsidR="007359B0" w:rsidRPr="00633D4B">
        <w:rPr>
          <w:rFonts w:ascii="Times New Roman" w:hAnsi="Times New Roman" w:cs="Times New Roman"/>
          <w:i/>
          <w:sz w:val="24"/>
          <w:szCs w:val="24"/>
          <w:vertAlign w:val="superscript"/>
        </w:rPr>
        <w:t>6</w:t>
      </w:r>
      <w:proofErr w:type="gramEnd"/>
      <w:r w:rsidR="00C2619D" w:rsidRPr="00633D4B">
        <w:rPr>
          <w:rFonts w:ascii="Times New Roman" w:hAnsi="Times New Roman" w:cs="Times New Roman"/>
          <w:sz w:val="24"/>
          <w:szCs w:val="24"/>
        </w:rPr>
        <w:t xml:space="preserve"> - </w:t>
      </w:r>
      <w:r w:rsidR="00EC4BDE" w:rsidRPr="00633D4B">
        <w:rPr>
          <w:rFonts w:ascii="Times New Roman" w:hAnsi="Times New Roman" w:cs="Times New Roman"/>
          <w:sz w:val="24"/>
          <w:szCs w:val="24"/>
        </w:rPr>
        <w:t>публикации,</w:t>
      </w:r>
      <w:r w:rsidR="003838EC" w:rsidRPr="00633D4B">
        <w:rPr>
          <w:rFonts w:ascii="Times New Roman" w:hAnsi="Times New Roman" w:cs="Times New Roman"/>
          <w:sz w:val="24"/>
          <w:szCs w:val="24"/>
        </w:rPr>
        <w:t xml:space="preserve"> </w:t>
      </w:r>
      <w:r w:rsidR="00EC4BDE" w:rsidRPr="00633D4B">
        <w:rPr>
          <w:rFonts w:ascii="Times New Roman" w:hAnsi="Times New Roman" w:cs="Times New Roman"/>
          <w:sz w:val="24"/>
          <w:szCs w:val="24"/>
        </w:rPr>
        <w:t>методические рекомендации, участие</w:t>
      </w:r>
      <w:r w:rsidR="003838EC" w:rsidRPr="00633D4B">
        <w:rPr>
          <w:rFonts w:ascii="Times New Roman" w:hAnsi="Times New Roman" w:cs="Times New Roman"/>
          <w:sz w:val="24"/>
          <w:szCs w:val="24"/>
        </w:rPr>
        <w:t xml:space="preserve"> в конференциях</w:t>
      </w:r>
      <w:r w:rsidR="00EC4BDE" w:rsidRPr="00633D4B">
        <w:rPr>
          <w:rFonts w:ascii="Times New Roman" w:hAnsi="Times New Roman" w:cs="Times New Roman"/>
          <w:sz w:val="24"/>
          <w:szCs w:val="24"/>
        </w:rPr>
        <w:t xml:space="preserve">, проведение семинаров, </w:t>
      </w:r>
      <w:r w:rsidR="00D94F21" w:rsidRPr="00633D4B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EC4BDE" w:rsidRPr="00633D4B">
        <w:rPr>
          <w:rFonts w:ascii="Times New Roman" w:hAnsi="Times New Roman" w:cs="Times New Roman"/>
          <w:sz w:val="24"/>
          <w:szCs w:val="24"/>
        </w:rPr>
        <w:t xml:space="preserve">конференций и др. с целью передачи инновационного опыта образовательному сообществу.      </w:t>
      </w:r>
    </w:p>
    <w:sectPr w:rsidR="00C2619D" w:rsidRPr="00633D4B" w:rsidSect="00701F69">
      <w:footerReference w:type="default" r:id="rId10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6C" w:rsidRDefault="0012126C" w:rsidP="00701F69">
      <w:pPr>
        <w:spacing w:after="0" w:line="240" w:lineRule="auto"/>
      </w:pPr>
      <w:r>
        <w:separator/>
      </w:r>
    </w:p>
  </w:endnote>
  <w:endnote w:type="continuationSeparator" w:id="0">
    <w:p w:rsidR="0012126C" w:rsidRDefault="0012126C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9B5">
          <w:rPr>
            <w:noProof/>
          </w:rPr>
          <w:t>2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26C" w:rsidRDefault="0012126C" w:rsidP="00701F69">
      <w:pPr>
        <w:spacing w:after="0" w:line="240" w:lineRule="auto"/>
      </w:pPr>
      <w:r>
        <w:separator/>
      </w:r>
    </w:p>
  </w:footnote>
  <w:footnote w:type="continuationSeparator" w:id="0">
    <w:p w:rsidR="0012126C" w:rsidRDefault="0012126C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3D3"/>
    <w:multiLevelType w:val="hybridMultilevel"/>
    <w:tmpl w:val="B574C12A"/>
    <w:lvl w:ilvl="0" w:tplc="87647A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F11A9"/>
    <w:multiLevelType w:val="hybridMultilevel"/>
    <w:tmpl w:val="8A02F56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FED78FB"/>
    <w:multiLevelType w:val="hybridMultilevel"/>
    <w:tmpl w:val="5C606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F6AE0"/>
    <w:multiLevelType w:val="hybridMultilevel"/>
    <w:tmpl w:val="F516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31D53"/>
    <w:multiLevelType w:val="hybridMultilevel"/>
    <w:tmpl w:val="43CA1B74"/>
    <w:lvl w:ilvl="0" w:tplc="87647A8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EC293A"/>
    <w:multiLevelType w:val="hybridMultilevel"/>
    <w:tmpl w:val="998AE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762D0"/>
    <w:multiLevelType w:val="hybridMultilevel"/>
    <w:tmpl w:val="1920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916BE"/>
    <w:multiLevelType w:val="hybridMultilevel"/>
    <w:tmpl w:val="6DDE7C12"/>
    <w:lvl w:ilvl="0" w:tplc="ACEA3A1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83B65"/>
    <w:rsid w:val="000E50EE"/>
    <w:rsid w:val="000F5ADC"/>
    <w:rsid w:val="000F6447"/>
    <w:rsid w:val="00102F7C"/>
    <w:rsid w:val="00110851"/>
    <w:rsid w:val="0012126C"/>
    <w:rsid w:val="00132DD8"/>
    <w:rsid w:val="00147B96"/>
    <w:rsid w:val="001F2A1A"/>
    <w:rsid w:val="001F32DD"/>
    <w:rsid w:val="00206020"/>
    <w:rsid w:val="002510B6"/>
    <w:rsid w:val="002770AC"/>
    <w:rsid w:val="002B28FD"/>
    <w:rsid w:val="002F1680"/>
    <w:rsid w:val="002F4E2D"/>
    <w:rsid w:val="00315BFD"/>
    <w:rsid w:val="00337ACC"/>
    <w:rsid w:val="0034099A"/>
    <w:rsid w:val="003838EC"/>
    <w:rsid w:val="003978E9"/>
    <w:rsid w:val="003B29EC"/>
    <w:rsid w:val="00444DF7"/>
    <w:rsid w:val="004B4BDC"/>
    <w:rsid w:val="004C268F"/>
    <w:rsid w:val="004E7EF6"/>
    <w:rsid w:val="0053183F"/>
    <w:rsid w:val="005A0931"/>
    <w:rsid w:val="005E141C"/>
    <w:rsid w:val="006025F4"/>
    <w:rsid w:val="00633D4B"/>
    <w:rsid w:val="00634BAC"/>
    <w:rsid w:val="00650637"/>
    <w:rsid w:val="00654572"/>
    <w:rsid w:val="006744C7"/>
    <w:rsid w:val="00684E49"/>
    <w:rsid w:val="006B25D4"/>
    <w:rsid w:val="006C48EA"/>
    <w:rsid w:val="00701F69"/>
    <w:rsid w:val="007359B0"/>
    <w:rsid w:val="007A6AE1"/>
    <w:rsid w:val="007B6971"/>
    <w:rsid w:val="007C3EBC"/>
    <w:rsid w:val="00880EEF"/>
    <w:rsid w:val="008863F8"/>
    <w:rsid w:val="008C554B"/>
    <w:rsid w:val="008E73EB"/>
    <w:rsid w:val="00911F8C"/>
    <w:rsid w:val="00985557"/>
    <w:rsid w:val="00986545"/>
    <w:rsid w:val="009E33BE"/>
    <w:rsid w:val="00A2430C"/>
    <w:rsid w:val="00A56726"/>
    <w:rsid w:val="00A579B5"/>
    <w:rsid w:val="00A82F5F"/>
    <w:rsid w:val="00B817C3"/>
    <w:rsid w:val="00BC04FA"/>
    <w:rsid w:val="00C24FFC"/>
    <w:rsid w:val="00C2619D"/>
    <w:rsid w:val="00C401A3"/>
    <w:rsid w:val="00C44717"/>
    <w:rsid w:val="00C473EC"/>
    <w:rsid w:val="00C51A14"/>
    <w:rsid w:val="00C732AD"/>
    <w:rsid w:val="00CE2974"/>
    <w:rsid w:val="00D03541"/>
    <w:rsid w:val="00D25DB6"/>
    <w:rsid w:val="00D26888"/>
    <w:rsid w:val="00D91F04"/>
    <w:rsid w:val="00D94F21"/>
    <w:rsid w:val="00D97696"/>
    <w:rsid w:val="00DB7B49"/>
    <w:rsid w:val="00E8201C"/>
    <w:rsid w:val="00EC4BDE"/>
    <w:rsid w:val="00EF2DD7"/>
    <w:rsid w:val="00F01CB3"/>
    <w:rsid w:val="00F3300B"/>
    <w:rsid w:val="00F902A7"/>
    <w:rsid w:val="00F90915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8863F8"/>
    <w:rPr>
      <w:color w:val="0563C1" w:themeColor="hyperlink"/>
      <w:u w:val="single"/>
    </w:rPr>
  </w:style>
  <w:style w:type="paragraph" w:styleId="aa">
    <w:name w:val="No Spacing"/>
    <w:uiPriority w:val="1"/>
    <w:qFormat/>
    <w:rsid w:val="003B29EC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7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44C7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8E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8863F8"/>
    <w:rPr>
      <w:color w:val="0563C1" w:themeColor="hyperlink"/>
      <w:u w:val="single"/>
    </w:rPr>
  </w:style>
  <w:style w:type="paragraph" w:styleId="aa">
    <w:name w:val="No Spacing"/>
    <w:uiPriority w:val="1"/>
    <w:qFormat/>
    <w:rsid w:val="003B29EC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7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44C7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8E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chool32@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04B84-7A5E-47FA-AC3C-17F49F52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Саркисян</cp:lastModifiedBy>
  <cp:revision>4</cp:revision>
  <cp:lastPrinted>2018-01-17T15:00:00Z</cp:lastPrinted>
  <dcterms:created xsi:type="dcterms:W3CDTF">2018-01-17T15:06:00Z</dcterms:created>
  <dcterms:modified xsi:type="dcterms:W3CDTF">2018-01-17T16:21:00Z</dcterms:modified>
</cp:coreProperties>
</file>