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23274" w14:textId="77777777" w:rsidR="00097425" w:rsidRPr="00CB5E4F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CB5E4F">
        <w:rPr>
          <w:b/>
          <w:sz w:val="28"/>
          <w:szCs w:val="28"/>
        </w:rPr>
        <w:t xml:space="preserve">ОТЧЕТ </w:t>
      </w:r>
    </w:p>
    <w:p w14:paraId="12267844" w14:textId="77777777" w:rsidR="00097425" w:rsidRPr="00CB5E4F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CB5E4F">
        <w:rPr>
          <w:b/>
          <w:sz w:val="28"/>
          <w:szCs w:val="28"/>
        </w:rPr>
        <w:t>о реализации проекта краевой инновационной площадки</w:t>
      </w:r>
    </w:p>
    <w:p w14:paraId="07A6DB46" w14:textId="33FB07E8" w:rsidR="00097425" w:rsidRPr="00CB5E4F" w:rsidRDefault="000A25DA" w:rsidP="00097425">
      <w:pPr>
        <w:spacing w:line="360" w:lineRule="auto"/>
        <w:jc w:val="center"/>
        <w:rPr>
          <w:b/>
          <w:sz w:val="28"/>
          <w:szCs w:val="28"/>
        </w:rPr>
      </w:pPr>
      <w:r w:rsidRPr="00CB5E4F">
        <w:rPr>
          <w:b/>
          <w:sz w:val="28"/>
          <w:szCs w:val="28"/>
        </w:rPr>
        <w:t xml:space="preserve">Муниципальное бюджетное образовательное учреждение </w:t>
      </w:r>
      <w:r w:rsidR="002B116D" w:rsidRPr="00CB5E4F">
        <w:rPr>
          <w:b/>
          <w:sz w:val="28"/>
          <w:szCs w:val="28"/>
        </w:rPr>
        <w:br/>
      </w:r>
      <w:r w:rsidRPr="00CB5E4F">
        <w:rPr>
          <w:b/>
          <w:sz w:val="28"/>
          <w:szCs w:val="28"/>
        </w:rPr>
        <w:t xml:space="preserve">детский сад общеразвивающего вида № 11 «Светлячок» </w:t>
      </w:r>
      <w:r w:rsidR="002B116D" w:rsidRPr="00CB5E4F">
        <w:rPr>
          <w:b/>
          <w:sz w:val="28"/>
          <w:szCs w:val="28"/>
        </w:rPr>
        <w:br/>
      </w:r>
      <w:r w:rsidRPr="00CB5E4F">
        <w:rPr>
          <w:b/>
          <w:sz w:val="28"/>
          <w:szCs w:val="28"/>
        </w:rPr>
        <w:t>муниципального образования Тимашевский район</w:t>
      </w:r>
    </w:p>
    <w:p w14:paraId="2736C2FB" w14:textId="03323DC5" w:rsidR="00097425" w:rsidRPr="00CB5E4F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CB5E4F">
        <w:rPr>
          <w:b/>
          <w:sz w:val="28"/>
          <w:szCs w:val="28"/>
        </w:rPr>
        <w:t>(20</w:t>
      </w:r>
      <w:r w:rsidR="00F55159" w:rsidRPr="00CB5E4F">
        <w:rPr>
          <w:b/>
          <w:sz w:val="28"/>
          <w:szCs w:val="28"/>
        </w:rPr>
        <w:t xml:space="preserve">21 </w:t>
      </w:r>
      <w:r w:rsidRPr="00CB5E4F">
        <w:rPr>
          <w:b/>
          <w:sz w:val="28"/>
          <w:szCs w:val="28"/>
        </w:rPr>
        <w:t>г.)</w:t>
      </w:r>
    </w:p>
    <w:p w14:paraId="7AE2D3A6" w14:textId="77777777" w:rsidR="00097425" w:rsidRPr="00CB5E4F" w:rsidRDefault="00097425" w:rsidP="00097425">
      <w:pPr>
        <w:spacing w:line="360" w:lineRule="auto"/>
        <w:jc w:val="center"/>
        <w:rPr>
          <w:b/>
          <w:sz w:val="28"/>
          <w:szCs w:val="28"/>
        </w:rPr>
      </w:pPr>
    </w:p>
    <w:p w14:paraId="6ADE778C" w14:textId="5DD871F3" w:rsidR="008708E2" w:rsidRPr="00CB5E4F" w:rsidRDefault="0061717B" w:rsidP="009C257A">
      <w:pPr>
        <w:spacing w:line="360" w:lineRule="auto"/>
        <w:jc w:val="center"/>
        <w:rPr>
          <w:b/>
          <w:sz w:val="28"/>
          <w:szCs w:val="28"/>
        </w:rPr>
      </w:pPr>
      <w:r w:rsidRPr="00CB5E4F">
        <w:rPr>
          <w:b/>
          <w:sz w:val="28"/>
          <w:szCs w:val="28"/>
          <w:lang w:val="en-US"/>
        </w:rPr>
        <w:t>I</w:t>
      </w:r>
      <w:r w:rsidRPr="00CB5E4F">
        <w:rPr>
          <w:b/>
          <w:sz w:val="28"/>
          <w:szCs w:val="28"/>
        </w:rPr>
        <w:t>. Паспортная информация</w:t>
      </w:r>
    </w:p>
    <w:p w14:paraId="739D1398" w14:textId="77777777" w:rsidR="00097425" w:rsidRPr="00CB5E4F" w:rsidRDefault="00097425" w:rsidP="00097425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1"/>
        <w:tblW w:w="10110" w:type="dxa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6854"/>
      </w:tblGrid>
      <w:tr w:rsidR="008708E2" w:rsidRPr="00CB5E4F" w14:paraId="17007DFD" w14:textId="77777777" w:rsidTr="0061717B">
        <w:trPr>
          <w:jc w:val="center"/>
        </w:trPr>
        <w:tc>
          <w:tcPr>
            <w:tcW w:w="421" w:type="dxa"/>
          </w:tcPr>
          <w:p w14:paraId="6C05910C" w14:textId="77777777" w:rsidR="008708E2" w:rsidRPr="00CB5E4F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C9A69AE" w14:textId="77777777" w:rsidR="008708E2" w:rsidRPr="00CB5E4F" w:rsidRDefault="008708E2" w:rsidP="0061717B">
            <w:pPr>
              <w:spacing w:line="360" w:lineRule="auto"/>
              <w:ind w:lef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4F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854" w:type="dxa"/>
          </w:tcPr>
          <w:p w14:paraId="3AD4F67A" w14:textId="0BFC55E1" w:rsidR="008708E2" w:rsidRPr="00CB5E4F" w:rsidRDefault="000A25DA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4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детский сад общеразвивающего вида № 11 «Светлячок» муниципального образования Тимашевский район</w:t>
            </w:r>
          </w:p>
        </w:tc>
      </w:tr>
      <w:tr w:rsidR="008708E2" w:rsidRPr="00CB5E4F" w14:paraId="4CB50978" w14:textId="77777777" w:rsidTr="0061717B">
        <w:trPr>
          <w:jc w:val="center"/>
        </w:trPr>
        <w:tc>
          <w:tcPr>
            <w:tcW w:w="421" w:type="dxa"/>
          </w:tcPr>
          <w:p w14:paraId="08EE1A52" w14:textId="77777777" w:rsidR="008708E2" w:rsidRPr="00CB5E4F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74733D" w14:textId="77777777" w:rsidR="008708E2" w:rsidRPr="00CB5E4F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4F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854" w:type="dxa"/>
          </w:tcPr>
          <w:p w14:paraId="5B75AE85" w14:textId="4BAFC3D1" w:rsidR="008708E2" w:rsidRPr="00CB5E4F" w:rsidRDefault="00F92044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4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Тимашевский район</w:t>
            </w:r>
          </w:p>
        </w:tc>
      </w:tr>
      <w:tr w:rsidR="008708E2" w:rsidRPr="00CB5E4F" w14:paraId="1438EE13" w14:textId="77777777" w:rsidTr="0061717B">
        <w:trPr>
          <w:jc w:val="center"/>
        </w:trPr>
        <w:tc>
          <w:tcPr>
            <w:tcW w:w="421" w:type="dxa"/>
          </w:tcPr>
          <w:p w14:paraId="583922AC" w14:textId="77777777" w:rsidR="008708E2" w:rsidRPr="00CB5E4F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F417C6" w14:textId="77777777" w:rsidR="008708E2" w:rsidRPr="00CB5E4F" w:rsidRDefault="008708E2" w:rsidP="00097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E4F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854" w:type="dxa"/>
          </w:tcPr>
          <w:p w14:paraId="0940C101" w14:textId="04BA752D" w:rsidR="008708E2" w:rsidRPr="00CB5E4F" w:rsidRDefault="00F92044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4F">
              <w:rPr>
                <w:rFonts w:ascii="Times New Roman" w:hAnsi="Times New Roman" w:cs="Times New Roman"/>
                <w:sz w:val="28"/>
                <w:szCs w:val="28"/>
              </w:rPr>
              <w:t xml:space="preserve">352700, Россия, Краснодарский край, г. Тимашевск, </w:t>
            </w:r>
            <w:proofErr w:type="spellStart"/>
            <w:r w:rsidRPr="00CB5E4F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B5E4F">
              <w:rPr>
                <w:rFonts w:ascii="Times New Roman" w:hAnsi="Times New Roman" w:cs="Times New Roman"/>
                <w:sz w:val="28"/>
                <w:szCs w:val="28"/>
              </w:rPr>
              <w:t>-н. Сахарный завод, д.8</w:t>
            </w:r>
          </w:p>
        </w:tc>
      </w:tr>
      <w:tr w:rsidR="008708E2" w:rsidRPr="00CB5E4F" w14:paraId="7503E70D" w14:textId="77777777" w:rsidTr="0061717B">
        <w:trPr>
          <w:jc w:val="center"/>
        </w:trPr>
        <w:tc>
          <w:tcPr>
            <w:tcW w:w="421" w:type="dxa"/>
          </w:tcPr>
          <w:p w14:paraId="671216E8" w14:textId="77777777" w:rsidR="008708E2" w:rsidRPr="00CB5E4F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05B17A" w14:textId="77777777" w:rsidR="008708E2" w:rsidRPr="00CB5E4F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4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854" w:type="dxa"/>
          </w:tcPr>
          <w:p w14:paraId="41765E13" w14:textId="1E49265C" w:rsidR="008708E2" w:rsidRPr="00CB5E4F" w:rsidRDefault="00F92044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4F">
              <w:rPr>
                <w:rFonts w:ascii="Times New Roman" w:hAnsi="Times New Roman" w:cs="Times New Roman"/>
                <w:sz w:val="28"/>
                <w:szCs w:val="28"/>
              </w:rPr>
              <w:t>Авраменко Татьяна Андреевна</w:t>
            </w:r>
          </w:p>
        </w:tc>
      </w:tr>
      <w:tr w:rsidR="008708E2" w:rsidRPr="00CB5E4F" w14:paraId="5BB3CD2F" w14:textId="77777777" w:rsidTr="0061717B">
        <w:trPr>
          <w:jc w:val="center"/>
        </w:trPr>
        <w:tc>
          <w:tcPr>
            <w:tcW w:w="421" w:type="dxa"/>
          </w:tcPr>
          <w:p w14:paraId="31C3C9FF" w14:textId="77777777" w:rsidR="008708E2" w:rsidRPr="00CB5E4F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29013F" w14:textId="77777777" w:rsidR="008708E2" w:rsidRPr="00CB5E4F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4F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CB5E4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854" w:type="dxa"/>
          </w:tcPr>
          <w:p w14:paraId="23219DEA" w14:textId="0C12CB84" w:rsidR="008708E2" w:rsidRPr="00CB5E4F" w:rsidRDefault="0035683E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тел.: </w:t>
            </w:r>
            <w:r w:rsidR="00F92044" w:rsidRPr="00CB5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(86130) 4-13-60</w:t>
            </w:r>
            <w:r w:rsidRPr="00CB5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="008708E2" w:rsidRPr="00CB5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08E2" w:rsidRPr="00CB5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r w:rsidR="00F92044" w:rsidRPr="00CB5E4F">
              <w:rPr>
                <w:rFonts w:ascii="Times New Roman" w:hAnsi="Times New Roman" w:cs="Times New Roman"/>
              </w:rPr>
              <w:t>11mdou@inbox.ru</w:t>
            </w:r>
          </w:p>
        </w:tc>
      </w:tr>
      <w:tr w:rsidR="008708E2" w:rsidRPr="00CB5E4F" w14:paraId="48C89775" w14:textId="77777777" w:rsidTr="0061717B">
        <w:trPr>
          <w:jc w:val="center"/>
        </w:trPr>
        <w:tc>
          <w:tcPr>
            <w:tcW w:w="421" w:type="dxa"/>
          </w:tcPr>
          <w:p w14:paraId="1BD3603D" w14:textId="77777777" w:rsidR="008708E2" w:rsidRPr="00CB5E4F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171FC7AC" w14:textId="77777777" w:rsidR="008708E2" w:rsidRPr="00CB5E4F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4F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854" w:type="dxa"/>
          </w:tcPr>
          <w:p w14:paraId="393BDE36" w14:textId="4F00FAF1" w:rsidR="008708E2" w:rsidRPr="00CB5E4F" w:rsidRDefault="00F975B7" w:rsidP="00097425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8" w:history="1">
              <w:r w:rsidR="00745F9B" w:rsidRPr="00CB5E4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http://детский-сад-11.рф/</w:t>
              </w:r>
            </w:hyperlink>
            <w:r w:rsidR="00745F9B" w:rsidRPr="00CB5E4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08E2" w:rsidRPr="00CB5E4F" w14:paraId="62280837" w14:textId="77777777" w:rsidTr="0061717B">
        <w:trPr>
          <w:jc w:val="center"/>
        </w:trPr>
        <w:tc>
          <w:tcPr>
            <w:tcW w:w="421" w:type="dxa"/>
          </w:tcPr>
          <w:p w14:paraId="5267352D" w14:textId="77777777" w:rsidR="008708E2" w:rsidRPr="00CB5E4F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6FD8BC" w14:textId="77777777" w:rsidR="008708E2" w:rsidRPr="00CB5E4F" w:rsidRDefault="0035683E" w:rsidP="0009742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5E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="008708E2" w:rsidRPr="00CB5E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сылка на раздел на сайте, посвященный проекту</w:t>
            </w:r>
          </w:p>
        </w:tc>
        <w:tc>
          <w:tcPr>
            <w:tcW w:w="6854" w:type="dxa"/>
          </w:tcPr>
          <w:p w14:paraId="4A24AEB7" w14:textId="33EF9D4E" w:rsidR="008708E2" w:rsidRDefault="008224E6" w:rsidP="00097425">
            <w:pPr>
              <w:spacing w:line="360" w:lineRule="auto"/>
            </w:pPr>
            <w:hyperlink r:id="rId9" w:history="1">
              <w:r w:rsidRPr="00EE30FF">
                <w:rPr>
                  <w:rStyle w:val="aa"/>
                </w:rPr>
                <w:t>http://xn----11-53dwcf1akj7fei.xn--p1ai/?page_id=13778</w:t>
              </w:r>
            </w:hyperlink>
          </w:p>
          <w:p w14:paraId="49DA98E3" w14:textId="304109E0" w:rsidR="008224E6" w:rsidRPr="00CB5E4F" w:rsidRDefault="008224E6" w:rsidP="00097425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14:paraId="34D01852" w14:textId="77777777" w:rsidR="002E00C9" w:rsidRPr="00CB5E4F" w:rsidRDefault="002E00C9">
      <w:pPr>
        <w:rPr>
          <w:b/>
          <w:sz w:val="28"/>
          <w:szCs w:val="28"/>
        </w:rPr>
      </w:pPr>
      <w:r w:rsidRPr="00CB5E4F">
        <w:rPr>
          <w:b/>
          <w:sz w:val="28"/>
          <w:szCs w:val="28"/>
        </w:rPr>
        <w:br w:type="page"/>
      </w:r>
    </w:p>
    <w:p w14:paraId="2E41E2AC" w14:textId="28BF6021" w:rsidR="00097425" w:rsidRPr="00CB5E4F" w:rsidRDefault="0061717B" w:rsidP="00F5240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B5E4F">
        <w:rPr>
          <w:b/>
          <w:sz w:val="28"/>
          <w:szCs w:val="28"/>
          <w:lang w:val="en-US"/>
        </w:rPr>
        <w:lastRenderedPageBreak/>
        <w:t>II</w:t>
      </w:r>
      <w:r w:rsidRPr="00CB5E4F">
        <w:rPr>
          <w:b/>
          <w:sz w:val="28"/>
          <w:szCs w:val="28"/>
        </w:rPr>
        <w:t>. Отчет</w:t>
      </w:r>
    </w:p>
    <w:p w14:paraId="50D79E31" w14:textId="77777777" w:rsidR="00F52409" w:rsidRPr="00CB5E4F" w:rsidRDefault="00F52409" w:rsidP="00E172CD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46A9BD02" w14:textId="036BE301" w:rsidR="00097425" w:rsidRPr="00CB5E4F" w:rsidRDefault="00097425" w:rsidP="00E172CD">
      <w:pPr>
        <w:spacing w:line="360" w:lineRule="auto"/>
        <w:ind w:firstLine="567"/>
        <w:jc w:val="both"/>
        <w:rPr>
          <w:rFonts w:eastAsia="MS Minngs"/>
          <w:sz w:val="28"/>
          <w:szCs w:val="28"/>
        </w:rPr>
      </w:pPr>
      <w:r w:rsidRPr="00CB5E4F">
        <w:rPr>
          <w:i/>
          <w:sz w:val="28"/>
          <w:szCs w:val="28"/>
        </w:rPr>
        <w:t>Тема проекта</w:t>
      </w:r>
      <w:r w:rsidRPr="00CB5E4F">
        <w:rPr>
          <w:sz w:val="28"/>
          <w:szCs w:val="28"/>
        </w:rPr>
        <w:t xml:space="preserve">: </w:t>
      </w:r>
      <w:r w:rsidR="002B116D" w:rsidRPr="00CB5E4F">
        <w:rPr>
          <w:bCs/>
          <w:kern w:val="24"/>
          <w:sz w:val="28"/>
          <w:szCs w:val="28"/>
        </w:rPr>
        <w:t>Мини-агрокомплекс как механизм ранней профориентации дошкольников на сельскохозяйственные профессии настоящего и будущего.</w:t>
      </w:r>
    </w:p>
    <w:p w14:paraId="78C4C0CD" w14:textId="7BFF15A7" w:rsidR="006326C8" w:rsidRPr="00CB5E4F" w:rsidRDefault="006326C8" w:rsidP="00E172C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B5E4F">
        <w:rPr>
          <w:rFonts w:eastAsiaTheme="minorEastAsia"/>
          <w:bCs/>
          <w:i/>
          <w:kern w:val="24"/>
          <w:sz w:val="28"/>
          <w:szCs w:val="28"/>
        </w:rPr>
        <w:t>Цел</w:t>
      </w:r>
      <w:r w:rsidR="00745F9B" w:rsidRPr="00CB5E4F">
        <w:rPr>
          <w:rFonts w:eastAsiaTheme="minorEastAsia"/>
          <w:bCs/>
          <w:i/>
          <w:kern w:val="24"/>
          <w:sz w:val="28"/>
          <w:szCs w:val="28"/>
        </w:rPr>
        <w:t>ь проекта</w:t>
      </w:r>
      <w:r w:rsidR="009E3A5F" w:rsidRPr="00CB5E4F">
        <w:rPr>
          <w:bCs/>
          <w:i/>
          <w:sz w:val="28"/>
          <w:szCs w:val="28"/>
        </w:rPr>
        <w:t>.</w:t>
      </w:r>
      <w:r w:rsidRPr="00CB5E4F">
        <w:rPr>
          <w:i/>
          <w:sz w:val="28"/>
          <w:szCs w:val="28"/>
        </w:rPr>
        <w:t xml:space="preserve"> </w:t>
      </w:r>
      <w:r w:rsidR="00F52409" w:rsidRPr="00CB5E4F">
        <w:rPr>
          <w:sz w:val="28"/>
          <w:szCs w:val="28"/>
        </w:rPr>
        <w:t>Разработка и экспериментальная проверка практико-ориентированной модели ранней профориентации детей на сельскохозяйственные профессии настоящего и будущего, востребованные современным обществом.</w:t>
      </w:r>
    </w:p>
    <w:p w14:paraId="2F2578D4" w14:textId="113BD6AF" w:rsidR="001B79A0" w:rsidRPr="00CB5E4F" w:rsidRDefault="00202E51" w:rsidP="00E172C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CB5E4F">
        <w:rPr>
          <w:bCs/>
          <w:i/>
          <w:sz w:val="28"/>
          <w:szCs w:val="28"/>
        </w:rPr>
        <w:t>Задачи</w:t>
      </w:r>
      <w:r w:rsidR="00745F9B" w:rsidRPr="00CB5E4F">
        <w:rPr>
          <w:bCs/>
          <w:i/>
          <w:sz w:val="28"/>
          <w:szCs w:val="28"/>
        </w:rPr>
        <w:t xml:space="preserve"> проекта</w:t>
      </w:r>
    </w:p>
    <w:p w14:paraId="1163B596" w14:textId="03EEA062" w:rsidR="00745F9B" w:rsidRPr="00CB5E4F" w:rsidRDefault="00745F9B" w:rsidP="00745F9B">
      <w:pPr>
        <w:pStyle w:val="a8"/>
        <w:numPr>
          <w:ilvl w:val="3"/>
          <w:numId w:val="36"/>
        </w:numPr>
        <w:tabs>
          <w:tab w:val="left" w:pos="557"/>
          <w:tab w:val="left" w:pos="841"/>
          <w:tab w:val="left" w:pos="14742"/>
        </w:tabs>
        <w:spacing w:line="36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B5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и реализовать психолого-педагогические, организационные, кадровые и материально-технические условия, обеспечивающие </w:t>
      </w:r>
      <w:r w:rsidRPr="00CB5E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практико-ориентированную образовательную среду.</w:t>
      </w:r>
    </w:p>
    <w:p w14:paraId="393A0586" w14:textId="32AB000C" w:rsidR="00745F9B" w:rsidRPr="00CB5E4F" w:rsidRDefault="00745F9B" w:rsidP="00745F9B">
      <w:pPr>
        <w:pStyle w:val="a8"/>
        <w:numPr>
          <w:ilvl w:val="3"/>
          <w:numId w:val="36"/>
        </w:numPr>
        <w:tabs>
          <w:tab w:val="left" w:pos="557"/>
          <w:tab w:val="left" w:pos="841"/>
          <w:tab w:val="left" w:pos="14742"/>
        </w:tabs>
        <w:spacing w:line="36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B5E4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реализовать механизмы</w:t>
      </w:r>
      <w:r w:rsidRPr="00CB5E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B5E4F">
        <w:rPr>
          <w:rFonts w:ascii="Times New Roman" w:hAnsi="Times New Roman" w:cs="Times New Roman"/>
          <w:sz w:val="28"/>
          <w:szCs w:val="28"/>
        </w:rPr>
        <w:t>ранней профориентации на сельскохозяйственные профессии настоящего и будущего</w:t>
      </w:r>
      <w:r w:rsidR="00F52409" w:rsidRPr="00CB5E4F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14:paraId="01F2AAD8" w14:textId="1C5E99CE" w:rsidR="00745F9B" w:rsidRPr="00CB5E4F" w:rsidRDefault="00745F9B" w:rsidP="00745F9B">
      <w:pPr>
        <w:pStyle w:val="a8"/>
        <w:numPr>
          <w:ilvl w:val="3"/>
          <w:numId w:val="36"/>
        </w:numPr>
        <w:tabs>
          <w:tab w:val="left" w:pos="557"/>
          <w:tab w:val="left" w:pos="841"/>
          <w:tab w:val="left" w:pos="14742"/>
        </w:tabs>
        <w:spacing w:line="36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B5E4F">
        <w:rPr>
          <w:rFonts w:ascii="Times New Roman" w:hAnsi="Times New Roman" w:cs="Times New Roman"/>
          <w:bCs/>
          <w:kern w:val="24"/>
          <w:sz w:val="28"/>
          <w:szCs w:val="28"/>
        </w:rPr>
        <w:t>О</w:t>
      </w:r>
      <w:r w:rsidRPr="00CB5E4F">
        <w:rPr>
          <w:rFonts w:ascii="Times New Roman" w:hAnsi="Times New Roman" w:cs="Times New Roman"/>
          <w:sz w:val="28"/>
          <w:szCs w:val="28"/>
        </w:rPr>
        <w:t>богатить практику ранней профориентации инновационным содержанием образования</w:t>
      </w:r>
      <w:r w:rsidRPr="00CB5E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90C6AE" w14:textId="77777777" w:rsidR="00745F9B" w:rsidRPr="00CB5E4F" w:rsidRDefault="00745F9B" w:rsidP="00745F9B">
      <w:pPr>
        <w:pStyle w:val="a8"/>
        <w:numPr>
          <w:ilvl w:val="3"/>
          <w:numId w:val="36"/>
        </w:numPr>
        <w:tabs>
          <w:tab w:val="left" w:pos="557"/>
          <w:tab w:val="left" w:pos="841"/>
          <w:tab w:val="left" w:pos="14742"/>
        </w:tabs>
        <w:spacing w:line="36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B5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и реализовать </w:t>
      </w:r>
      <w:r w:rsidRPr="00CB5E4F">
        <w:rPr>
          <w:rFonts w:ascii="Times New Roman" w:hAnsi="Times New Roman" w:cs="Times New Roman"/>
          <w:bCs/>
          <w:kern w:val="24"/>
          <w:sz w:val="28"/>
          <w:szCs w:val="28"/>
        </w:rPr>
        <w:t>мониторинг эффективности реализации проекта.</w:t>
      </w:r>
    </w:p>
    <w:p w14:paraId="5661CFED" w14:textId="5070F1DB" w:rsidR="00745F9B" w:rsidRPr="00CB5E4F" w:rsidRDefault="00F55159" w:rsidP="00F55159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56"/>
        <w:jc w:val="both"/>
        <w:rPr>
          <w:sz w:val="28"/>
          <w:szCs w:val="28"/>
        </w:rPr>
      </w:pPr>
      <w:r w:rsidRPr="00CB5E4F">
        <w:rPr>
          <w:sz w:val="28"/>
          <w:szCs w:val="28"/>
        </w:rPr>
        <w:t xml:space="preserve">5. </w:t>
      </w:r>
      <w:r w:rsidR="00745F9B" w:rsidRPr="00CB5E4F">
        <w:rPr>
          <w:sz w:val="28"/>
          <w:szCs w:val="28"/>
        </w:rPr>
        <w:t>Разработать нормативно-правовое и методическое обеспечение деятельности образовательных организаций по проблеме</w:t>
      </w:r>
      <w:r w:rsidR="00745F9B" w:rsidRPr="00CB5E4F">
        <w:rPr>
          <w:bCs/>
          <w:i/>
          <w:sz w:val="28"/>
          <w:szCs w:val="28"/>
        </w:rPr>
        <w:t xml:space="preserve"> </w:t>
      </w:r>
      <w:r w:rsidR="00745F9B" w:rsidRPr="00CB5E4F">
        <w:rPr>
          <w:sz w:val="28"/>
          <w:szCs w:val="28"/>
        </w:rPr>
        <w:t>ранней профориентации детей на сельскохозяйственные профессии настоящего и будущего, транслировать инновационный опыт.</w:t>
      </w:r>
    </w:p>
    <w:p w14:paraId="04F9245C" w14:textId="1153C965" w:rsidR="009E3A5F" w:rsidRPr="00CB5E4F" w:rsidRDefault="009E3A5F" w:rsidP="00745F9B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proofErr w:type="spellStart"/>
      <w:r w:rsidRPr="00CB5E4F">
        <w:rPr>
          <w:bCs/>
          <w:i/>
          <w:sz w:val="28"/>
          <w:szCs w:val="28"/>
        </w:rPr>
        <w:t>Инновационность</w:t>
      </w:r>
      <w:proofErr w:type="spellEnd"/>
      <w:r w:rsidRPr="00CB5E4F">
        <w:rPr>
          <w:sz w:val="28"/>
          <w:szCs w:val="28"/>
        </w:rPr>
        <w:t xml:space="preserve"> состоит в следующем.</w:t>
      </w:r>
    </w:p>
    <w:p w14:paraId="096EA01B" w14:textId="77777777" w:rsidR="00F52409" w:rsidRPr="00CB5E4F" w:rsidRDefault="00F52409" w:rsidP="00F5240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CB5E4F">
        <w:rPr>
          <w:rFonts w:eastAsiaTheme="minorHAnsi"/>
          <w:sz w:val="28"/>
          <w:szCs w:val="28"/>
        </w:rPr>
        <w:t>1.</w:t>
      </w:r>
      <w:r w:rsidRPr="00CB5E4F">
        <w:rPr>
          <w:rFonts w:eastAsiaTheme="minorHAnsi"/>
          <w:sz w:val="28"/>
          <w:szCs w:val="28"/>
        </w:rPr>
        <w:tab/>
      </w:r>
      <w:r w:rsidRPr="00CB5E4F">
        <w:rPr>
          <w:rFonts w:eastAsiaTheme="minorHAnsi"/>
          <w:sz w:val="28"/>
          <w:szCs w:val="28"/>
        </w:rPr>
        <w:tab/>
        <w:t xml:space="preserve">Разработанная практико-ориентированная модель ранней профориентации воспитанников ДОО на сельскохозяйственные профессии настоящего и будущего являются инновационной, так как в педагогической науке и практике не </w:t>
      </w:r>
      <w:proofErr w:type="gramStart"/>
      <w:r w:rsidRPr="00CB5E4F">
        <w:rPr>
          <w:rFonts w:eastAsiaTheme="minorHAnsi"/>
          <w:sz w:val="28"/>
          <w:szCs w:val="28"/>
        </w:rPr>
        <w:t>описаны  подобные</w:t>
      </w:r>
      <w:proofErr w:type="gramEnd"/>
      <w:r w:rsidRPr="00CB5E4F">
        <w:rPr>
          <w:rFonts w:eastAsiaTheme="minorHAnsi"/>
          <w:sz w:val="28"/>
          <w:szCs w:val="28"/>
        </w:rPr>
        <w:t xml:space="preserve"> модели, недостаточно разработаны механизмы и технологии управления и организации данного процесса.</w:t>
      </w:r>
    </w:p>
    <w:p w14:paraId="7400E1C1" w14:textId="59E66AEE" w:rsidR="00F52409" w:rsidRPr="00CB5E4F" w:rsidRDefault="00F52409" w:rsidP="00F5240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CB5E4F">
        <w:rPr>
          <w:rFonts w:eastAsiaTheme="minorHAnsi"/>
          <w:sz w:val="28"/>
          <w:szCs w:val="28"/>
        </w:rPr>
        <w:t>2.</w:t>
      </w:r>
      <w:r w:rsidRPr="00CB5E4F">
        <w:rPr>
          <w:rFonts w:eastAsiaTheme="minorHAnsi"/>
          <w:sz w:val="28"/>
          <w:szCs w:val="28"/>
        </w:rPr>
        <w:tab/>
        <w:t xml:space="preserve">Разработанное инновационное содержание образования также являются авторским решением. </w:t>
      </w:r>
    </w:p>
    <w:p w14:paraId="64F49099" w14:textId="72752E14" w:rsidR="00F52409" w:rsidRPr="00CB5E4F" w:rsidRDefault="00F52409" w:rsidP="00F5240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CB5E4F">
        <w:rPr>
          <w:rFonts w:eastAsiaTheme="minorHAnsi"/>
          <w:sz w:val="28"/>
          <w:szCs w:val="28"/>
        </w:rPr>
        <w:t>3.</w:t>
      </w:r>
      <w:r w:rsidRPr="00CB5E4F">
        <w:rPr>
          <w:rFonts w:eastAsiaTheme="minorHAnsi"/>
          <w:sz w:val="28"/>
          <w:szCs w:val="28"/>
        </w:rPr>
        <w:tab/>
        <w:t>Кроме того, будет разработано нормативно-правовое и методическое обеспечение проекта, что также обеспечит новизну инновационной деятельности.</w:t>
      </w:r>
    </w:p>
    <w:p w14:paraId="1475A91C" w14:textId="70893D17" w:rsidR="00F52409" w:rsidRPr="00CB5E4F" w:rsidRDefault="00F52409">
      <w:pPr>
        <w:rPr>
          <w:rFonts w:eastAsiaTheme="minorHAnsi"/>
          <w:sz w:val="28"/>
          <w:szCs w:val="28"/>
        </w:rPr>
      </w:pPr>
    </w:p>
    <w:p w14:paraId="778F3F37" w14:textId="77777777" w:rsidR="00CB5E4F" w:rsidRDefault="00CB5E4F">
      <w:pPr>
        <w:rPr>
          <w:rFonts w:eastAsia="MS Minngs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155C19BF" w14:textId="76640E8D" w:rsidR="002E00C9" w:rsidRPr="00CB5E4F" w:rsidRDefault="00F52409" w:rsidP="00E172CD">
      <w:pPr>
        <w:pStyle w:val="a8"/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5E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</w:t>
      </w:r>
      <w:r w:rsidR="002E00C9" w:rsidRPr="00CB5E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Измерение и оценка качества инновации</w:t>
      </w:r>
    </w:p>
    <w:p w14:paraId="095477E7" w14:textId="77777777" w:rsidR="00AF0CDF" w:rsidRPr="00CB5E4F" w:rsidRDefault="00AF0CDF" w:rsidP="00E172CD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377E1653" w14:textId="257435B6" w:rsidR="00220387" w:rsidRPr="00CB5E4F" w:rsidRDefault="00220387" w:rsidP="00E172C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CB5E4F">
        <w:rPr>
          <w:sz w:val="28"/>
          <w:szCs w:val="28"/>
        </w:rPr>
        <w:t>Контроль результатов инновационной деятельности осуществляется посредством мониторинга (см. табл. 1).</w:t>
      </w:r>
    </w:p>
    <w:p w14:paraId="763D3C17" w14:textId="08FB5A82" w:rsidR="00AB53BA" w:rsidRPr="00CB5E4F" w:rsidRDefault="00AB53BA" w:rsidP="00AB53BA">
      <w:pPr>
        <w:tabs>
          <w:tab w:val="left" w:pos="1134"/>
        </w:tabs>
        <w:spacing w:line="360" w:lineRule="auto"/>
        <w:ind w:firstLine="567"/>
        <w:jc w:val="right"/>
      </w:pPr>
      <w:r w:rsidRPr="00CB5E4F">
        <w:t>Таблица 1. Критерии и показатели эффективности инновационной деятельности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1"/>
        <w:gridCol w:w="3100"/>
      </w:tblGrid>
      <w:tr w:rsidR="0096473B" w:rsidRPr="00CB5E4F" w14:paraId="52E6411C" w14:textId="77777777" w:rsidTr="00CB5E4F">
        <w:trPr>
          <w:cantSplit/>
          <w:tblHeader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26931B" w14:textId="19BFB730" w:rsidR="0096473B" w:rsidRPr="00CB5E4F" w:rsidRDefault="0096473B" w:rsidP="009E3A5F">
            <w:pPr>
              <w:jc w:val="center"/>
              <w:rPr>
                <w:color w:val="000000"/>
              </w:rPr>
            </w:pPr>
            <w:bookmarkStart w:id="0" w:name="_Hlk30388757"/>
            <w:r w:rsidRPr="00CB5E4F">
              <w:rPr>
                <w:b/>
              </w:rPr>
              <w:t>Критерии</w:t>
            </w:r>
          </w:p>
        </w:tc>
      </w:tr>
      <w:tr w:rsidR="00220387" w:rsidRPr="00CB5E4F" w14:paraId="0ABB960D" w14:textId="77777777" w:rsidTr="00CB5E4F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5CA1E4" w14:textId="1E41E971" w:rsidR="00220387" w:rsidRPr="00CB5E4F" w:rsidRDefault="00B310C7" w:rsidP="00B310C7">
            <w:pPr>
              <w:jc w:val="center"/>
              <w:rPr>
                <w:b/>
                <w:bCs/>
                <w:i/>
                <w:color w:val="000000"/>
              </w:rPr>
            </w:pPr>
            <w:r w:rsidRPr="00CB5E4F">
              <w:rPr>
                <w:i/>
              </w:rPr>
              <w:t xml:space="preserve">1. </w:t>
            </w:r>
            <w:r w:rsidR="0096473B" w:rsidRPr="00CB5E4F">
              <w:rPr>
                <w:i/>
              </w:rPr>
              <w:t>Полнота разработанных нормативных правовых документов по проблеме инновационной деятельности.</w:t>
            </w:r>
          </w:p>
        </w:tc>
      </w:tr>
      <w:tr w:rsidR="00B310C7" w:rsidRPr="00CB5E4F" w14:paraId="2FD808A8" w14:textId="77777777" w:rsidTr="00CB5E4F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86A1AB" w14:textId="01627DC3" w:rsidR="00B310C7" w:rsidRPr="00CB5E4F" w:rsidRDefault="00B310C7" w:rsidP="0096473B">
            <w:pPr>
              <w:jc w:val="center"/>
              <w:rPr>
                <w:color w:val="000000"/>
              </w:rPr>
            </w:pPr>
            <w:r w:rsidRPr="00CB5E4F">
              <w:rPr>
                <w:b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F50858" w14:textId="5547A95E" w:rsidR="00B310C7" w:rsidRPr="00CB5E4F" w:rsidRDefault="00B310C7" w:rsidP="0096473B">
            <w:pPr>
              <w:jc w:val="center"/>
              <w:rPr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Методы оценки</w:t>
            </w:r>
          </w:p>
        </w:tc>
      </w:tr>
      <w:tr w:rsidR="00B310C7" w:rsidRPr="00CB5E4F" w14:paraId="23425821" w14:textId="77777777" w:rsidTr="00CB5E4F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C6F15E" w14:textId="7306AD33" w:rsidR="00B310C7" w:rsidRPr="00CB5E4F" w:rsidRDefault="00B310C7" w:rsidP="00B310C7">
            <w:pPr>
              <w:pStyle w:val="a8"/>
              <w:tabs>
                <w:tab w:val="left" w:pos="426"/>
              </w:tabs>
              <w:ind w:left="33" w:firstLine="556"/>
              <w:contextualSpacing/>
              <w:jc w:val="both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Наличие нормативно-правовой базы по проблеме инновационной деятельности: приказы, положения, договоры локальные акты, инструктивные материалы.</w:t>
            </w:r>
          </w:p>
          <w:p w14:paraId="7963ABE6" w14:textId="65B2E492" w:rsidR="00B310C7" w:rsidRPr="00CB5E4F" w:rsidRDefault="00B310C7" w:rsidP="00B310C7">
            <w:pPr>
              <w:pStyle w:val="a8"/>
              <w:tabs>
                <w:tab w:val="left" w:pos="426"/>
              </w:tabs>
              <w:ind w:left="33" w:firstLine="556"/>
              <w:contextualSpacing/>
              <w:jc w:val="both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Унифицированность разработанных нормативно-правовых документов (возможность их использования в других образовательных организациях области).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02DFE4" w14:textId="657DB1BC" w:rsidR="00B310C7" w:rsidRPr="00CB5E4F" w:rsidRDefault="00B310C7" w:rsidP="00B310C7">
            <w:pPr>
              <w:pStyle w:val="a8"/>
              <w:tabs>
                <w:tab w:val="left" w:pos="322"/>
              </w:tabs>
              <w:ind w:left="22" w:firstLine="556"/>
              <w:contextualSpacing/>
              <w:jc w:val="both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 xml:space="preserve">Метод теоретического анализа; опросные методы (беседа, анкетирование), наблюдение. </w:t>
            </w:r>
          </w:p>
        </w:tc>
      </w:tr>
      <w:tr w:rsidR="0096473B" w:rsidRPr="00CB5E4F" w14:paraId="620EC4A6" w14:textId="77777777" w:rsidTr="00CB5E4F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3BA3FC" w14:textId="4BDF0BC4" w:rsidR="0096473B" w:rsidRPr="00CB5E4F" w:rsidRDefault="00B310C7" w:rsidP="00B310C7">
            <w:pPr>
              <w:ind w:left="22" w:firstLine="11"/>
              <w:jc w:val="center"/>
              <w:rPr>
                <w:b/>
                <w:bCs/>
                <w:i/>
                <w:color w:val="000000"/>
              </w:rPr>
            </w:pPr>
            <w:r w:rsidRPr="00CB5E4F">
              <w:rPr>
                <w:i/>
              </w:rPr>
              <w:t xml:space="preserve">2. </w:t>
            </w:r>
            <w:r w:rsidR="0096473B" w:rsidRPr="00CB5E4F">
              <w:rPr>
                <w:i/>
              </w:rPr>
              <w:t>Степень разработанности учебно-методического и научно-методического обеспечения инновационной деятельности в образовательной организации.</w:t>
            </w:r>
          </w:p>
        </w:tc>
      </w:tr>
      <w:tr w:rsidR="00B310C7" w:rsidRPr="00CB5E4F" w14:paraId="230226D8" w14:textId="77777777" w:rsidTr="00CB5E4F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833F8" w14:textId="77777777" w:rsidR="00B310C7" w:rsidRPr="00CB5E4F" w:rsidRDefault="00B310C7" w:rsidP="00AA0717">
            <w:pPr>
              <w:jc w:val="center"/>
              <w:rPr>
                <w:color w:val="000000"/>
              </w:rPr>
            </w:pPr>
            <w:r w:rsidRPr="00CB5E4F">
              <w:rPr>
                <w:b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1E647F" w14:textId="77777777" w:rsidR="00B310C7" w:rsidRPr="00CB5E4F" w:rsidRDefault="00B310C7" w:rsidP="00AA0717">
            <w:pPr>
              <w:jc w:val="center"/>
              <w:rPr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Методы оценки</w:t>
            </w:r>
          </w:p>
        </w:tc>
      </w:tr>
      <w:tr w:rsidR="00B310C7" w:rsidRPr="00CB5E4F" w14:paraId="1B85F2BD" w14:textId="77777777" w:rsidTr="00CB5E4F">
        <w:trPr>
          <w:cantSplit/>
          <w:trHeight w:val="45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901D34" w14:textId="1860F240" w:rsidR="00B310C7" w:rsidRPr="00CB5E4F" w:rsidRDefault="00B310C7" w:rsidP="00B310C7">
            <w:pPr>
              <w:tabs>
                <w:tab w:val="left" w:pos="526"/>
              </w:tabs>
              <w:ind w:firstLine="589"/>
              <w:contextualSpacing/>
              <w:jc w:val="both"/>
              <w:rPr>
                <w:color w:val="000000"/>
              </w:rPr>
            </w:pPr>
            <w:r w:rsidRPr="00CB5E4F">
              <w:rPr>
                <w:color w:val="000000"/>
              </w:rPr>
              <w:t>Наличие учебно-методических материалов, разработанных и/или апробированных в ходе инновационной деятельности: образовательные программы, учебные планы, банк, апробированных в рамках инновационной деятельности активных методов и технологий обучения.</w:t>
            </w:r>
          </w:p>
          <w:p w14:paraId="04BCF803" w14:textId="28FFD157" w:rsidR="00B310C7" w:rsidRPr="00CB5E4F" w:rsidRDefault="00B310C7" w:rsidP="00B310C7">
            <w:pPr>
              <w:tabs>
                <w:tab w:val="left" w:pos="526"/>
              </w:tabs>
              <w:ind w:firstLine="589"/>
              <w:contextualSpacing/>
              <w:jc w:val="both"/>
              <w:rPr>
                <w:color w:val="000000"/>
              </w:rPr>
            </w:pPr>
            <w:r w:rsidRPr="00CB5E4F">
              <w:rPr>
                <w:color w:val="000000"/>
              </w:rPr>
              <w:t>Соответствие учебно-методических материалов, разработанных в условиях инновационной деятельности, государственным образовательным стандартам, действующим санитарно-гигиеническим нормам и требованиям.</w:t>
            </w:r>
          </w:p>
          <w:p w14:paraId="60832D55" w14:textId="79608BCA" w:rsidR="00B310C7" w:rsidRPr="00CB5E4F" w:rsidRDefault="00B310C7" w:rsidP="00B310C7">
            <w:pPr>
              <w:tabs>
                <w:tab w:val="left" w:pos="526"/>
              </w:tabs>
              <w:ind w:firstLine="589"/>
              <w:contextualSpacing/>
              <w:jc w:val="both"/>
              <w:rPr>
                <w:color w:val="000000"/>
              </w:rPr>
            </w:pPr>
            <w:r w:rsidRPr="00CB5E4F">
              <w:rPr>
                <w:color w:val="000000"/>
              </w:rPr>
              <w:t>Наличие, разработанных в результате инновационной деятельности научно-методических материалов: методические пособия, методические рекомендации, практические пособия.</w:t>
            </w:r>
          </w:p>
          <w:p w14:paraId="11BCD033" w14:textId="3F9EF833" w:rsidR="00B310C7" w:rsidRPr="00CB5E4F" w:rsidRDefault="00B310C7" w:rsidP="00B310C7">
            <w:pPr>
              <w:pStyle w:val="a8"/>
              <w:tabs>
                <w:tab w:val="left" w:pos="5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E4F">
              <w:rPr>
                <w:rFonts w:ascii="Times New Roman" w:hAnsi="Times New Roman" w:cs="Times New Roman"/>
                <w:color w:val="000000"/>
              </w:rPr>
              <w:t>Наличие диагностического инструментария оценки эффективности профориентации дошкольников.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2EA00D" w14:textId="32C963CE" w:rsidR="00B310C7" w:rsidRPr="00CB5E4F" w:rsidRDefault="00B310C7" w:rsidP="00B310C7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  <w:r w:rsidRPr="00CB5E4F">
              <w:rPr>
                <w:color w:val="000000"/>
              </w:rPr>
              <w:t>Метод теоретического анализа, наблюдение.</w:t>
            </w:r>
          </w:p>
        </w:tc>
      </w:tr>
      <w:tr w:rsidR="0096473B" w:rsidRPr="00CB5E4F" w14:paraId="1F029142" w14:textId="77777777" w:rsidTr="00CB5E4F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BDF8E6" w14:textId="59894488" w:rsidR="0096473B" w:rsidRPr="00CB5E4F" w:rsidRDefault="00B310C7" w:rsidP="00B310C7">
            <w:pPr>
              <w:tabs>
                <w:tab w:val="left" w:pos="459"/>
              </w:tabs>
              <w:ind w:left="22" w:firstLine="11"/>
              <w:jc w:val="center"/>
              <w:rPr>
                <w:i/>
                <w:color w:val="000000"/>
              </w:rPr>
            </w:pPr>
            <w:r w:rsidRPr="00CB5E4F">
              <w:rPr>
                <w:i/>
                <w:shd w:val="clear" w:color="auto" w:fill="FFFFFF"/>
              </w:rPr>
              <w:t xml:space="preserve">3. </w:t>
            </w:r>
            <w:r w:rsidR="00AB53BA" w:rsidRPr="00CB5E4F">
              <w:rPr>
                <w:i/>
                <w:shd w:val="clear" w:color="auto" w:fill="FFFFFF"/>
              </w:rPr>
              <w:t>Влияние изменений, полученных в результате инновационной деятельности, на качество образования воспитанников.</w:t>
            </w:r>
          </w:p>
        </w:tc>
      </w:tr>
      <w:tr w:rsidR="00D41DD7" w:rsidRPr="00CB5E4F" w14:paraId="3E530BA8" w14:textId="77777777" w:rsidTr="00CB5E4F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6C08FF" w14:textId="77777777" w:rsidR="00B310C7" w:rsidRPr="00CB5E4F" w:rsidRDefault="00B310C7" w:rsidP="00AA0717">
            <w:pPr>
              <w:jc w:val="center"/>
              <w:rPr>
                <w:color w:val="000000"/>
              </w:rPr>
            </w:pPr>
            <w:r w:rsidRPr="00CB5E4F">
              <w:rPr>
                <w:b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A1FC27" w14:textId="77777777" w:rsidR="00B310C7" w:rsidRPr="00CB5E4F" w:rsidRDefault="00B310C7" w:rsidP="00AA0717">
            <w:pPr>
              <w:jc w:val="center"/>
              <w:rPr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Методы оценки</w:t>
            </w:r>
          </w:p>
        </w:tc>
      </w:tr>
      <w:tr w:rsidR="00B310C7" w:rsidRPr="00CB5E4F" w14:paraId="0A5FDDAB" w14:textId="77777777" w:rsidTr="00CB5E4F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1E7B6C" w14:textId="0216F28C" w:rsidR="00B310C7" w:rsidRPr="00CB5E4F" w:rsidRDefault="00B310C7" w:rsidP="00B310C7">
            <w:pPr>
              <w:pStyle w:val="a8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E4F">
              <w:rPr>
                <w:rFonts w:ascii="Times New Roman" w:hAnsi="Times New Roman" w:cs="Times New Roman"/>
                <w:color w:val="000000"/>
              </w:rPr>
              <w:t>Уровень мотивации и интереса к сельскохозяйственному труду, элементарной предпринимательской деятельности.</w:t>
            </w:r>
          </w:p>
          <w:p w14:paraId="4471CB68" w14:textId="0193FFC2" w:rsidR="00B310C7" w:rsidRPr="00CB5E4F" w:rsidRDefault="00B310C7" w:rsidP="00B310C7">
            <w:pPr>
              <w:pStyle w:val="a8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E4F">
              <w:rPr>
                <w:rFonts w:ascii="Times New Roman" w:hAnsi="Times New Roman" w:cs="Times New Roman"/>
                <w:color w:val="000000"/>
              </w:rPr>
              <w:t>Уровень сформированности трудовых навыков.</w:t>
            </w:r>
          </w:p>
          <w:p w14:paraId="5C952148" w14:textId="2B7379A9" w:rsidR="00B310C7" w:rsidRPr="00CB5E4F" w:rsidRDefault="00B310C7" w:rsidP="00B310C7">
            <w:pPr>
              <w:pStyle w:val="a8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E4F">
              <w:rPr>
                <w:rFonts w:ascii="Times New Roman" w:hAnsi="Times New Roman" w:cs="Times New Roman"/>
                <w:color w:val="000000"/>
              </w:rPr>
              <w:t>Отношение к сельскохозяйственному труду и труженикам села.</w:t>
            </w:r>
          </w:p>
          <w:p w14:paraId="408B54A3" w14:textId="0F432F96" w:rsidR="00B310C7" w:rsidRPr="00CB5E4F" w:rsidRDefault="00B310C7" w:rsidP="00B310C7">
            <w:pPr>
              <w:pStyle w:val="a8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E4F">
              <w:rPr>
                <w:rFonts w:ascii="Times New Roman" w:hAnsi="Times New Roman" w:cs="Times New Roman"/>
                <w:color w:val="000000"/>
              </w:rPr>
              <w:t>Удовлетворенность детей и их родителей образовательным процессом.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3ACBE1" w14:textId="5E2B8066" w:rsidR="00B310C7" w:rsidRPr="00CB5E4F" w:rsidRDefault="00B310C7" w:rsidP="00B310C7">
            <w:pPr>
              <w:tabs>
                <w:tab w:val="left" w:pos="168"/>
              </w:tabs>
              <w:ind w:left="22" w:firstLine="567"/>
              <w:jc w:val="both"/>
              <w:rPr>
                <w:color w:val="000000"/>
              </w:rPr>
            </w:pPr>
            <w:r w:rsidRPr="00CB5E4F">
              <w:rPr>
                <w:color w:val="000000"/>
              </w:rPr>
              <w:t>Метод теоретического анализа;</w:t>
            </w:r>
            <w:r w:rsidRPr="00CB5E4F">
              <w:rPr>
                <w:i/>
                <w:iCs/>
                <w:color w:val="000000"/>
              </w:rPr>
              <w:t xml:space="preserve"> </w:t>
            </w:r>
            <w:r w:rsidRPr="00CB5E4F">
              <w:rPr>
                <w:color w:val="000000"/>
              </w:rPr>
              <w:t>опросные методы</w:t>
            </w:r>
            <w:r w:rsidRPr="00CB5E4F">
              <w:rPr>
                <w:i/>
                <w:iCs/>
                <w:color w:val="000000"/>
              </w:rPr>
              <w:t xml:space="preserve"> </w:t>
            </w:r>
            <w:r w:rsidRPr="00CB5E4F">
              <w:rPr>
                <w:color w:val="000000"/>
              </w:rPr>
              <w:t>(беседа,</w:t>
            </w:r>
            <w:r w:rsidRPr="00CB5E4F">
              <w:rPr>
                <w:i/>
                <w:iCs/>
                <w:color w:val="000000"/>
              </w:rPr>
              <w:t xml:space="preserve"> </w:t>
            </w:r>
            <w:r w:rsidRPr="00CB5E4F">
              <w:rPr>
                <w:color w:val="000000"/>
              </w:rPr>
              <w:t>анкетирование), наблюдение.</w:t>
            </w:r>
          </w:p>
        </w:tc>
      </w:tr>
    </w:tbl>
    <w:p w14:paraId="266B3AAD" w14:textId="15E7A50D" w:rsidR="00D41DD7" w:rsidRPr="00CB5E4F" w:rsidRDefault="00D41DD7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5"/>
        <w:gridCol w:w="4006"/>
      </w:tblGrid>
      <w:tr w:rsidR="00D41DD7" w:rsidRPr="00CB5E4F" w14:paraId="65363E4B" w14:textId="77777777" w:rsidTr="00AA0717">
        <w:trPr>
          <w:tblHeader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20179A" w14:textId="77777777" w:rsidR="00D41DD7" w:rsidRPr="00CB5E4F" w:rsidRDefault="00D41DD7" w:rsidP="00AA0717">
            <w:pPr>
              <w:jc w:val="center"/>
              <w:rPr>
                <w:color w:val="000000"/>
              </w:rPr>
            </w:pPr>
            <w:r w:rsidRPr="00CB5E4F">
              <w:rPr>
                <w:b/>
              </w:rPr>
              <w:t>Критерии</w:t>
            </w:r>
          </w:p>
        </w:tc>
      </w:tr>
      <w:tr w:rsidR="00AB53BA" w:rsidRPr="00CB5E4F" w14:paraId="75654EF7" w14:textId="77777777" w:rsidTr="00B310C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B13C5B" w14:textId="7A8F0B5D" w:rsidR="00AB53BA" w:rsidRPr="00CB5E4F" w:rsidRDefault="00B310C7" w:rsidP="00B310C7">
            <w:pPr>
              <w:ind w:left="22" w:firstLine="11"/>
              <w:jc w:val="center"/>
              <w:rPr>
                <w:b/>
                <w:bCs/>
                <w:i/>
                <w:color w:val="000000"/>
              </w:rPr>
            </w:pPr>
            <w:r w:rsidRPr="00CB5E4F">
              <w:rPr>
                <w:i/>
              </w:rPr>
              <w:t xml:space="preserve">4. </w:t>
            </w:r>
            <w:r w:rsidR="00AB53BA" w:rsidRPr="00CB5E4F">
              <w:rPr>
                <w:i/>
              </w:rPr>
              <w:t>Влияние изменений, полученных в результате инновационной деятельности, на рост профессиональных компетенций педагогических и руководящих работников.</w:t>
            </w:r>
          </w:p>
        </w:tc>
      </w:tr>
      <w:tr w:rsidR="00B310C7" w:rsidRPr="00CB5E4F" w14:paraId="5F43EB40" w14:textId="77777777" w:rsidTr="00B310C7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9346C0" w14:textId="77777777" w:rsidR="00B310C7" w:rsidRPr="00CB5E4F" w:rsidRDefault="00B310C7" w:rsidP="00B310C7">
            <w:pPr>
              <w:ind w:left="22" w:firstLine="11"/>
              <w:jc w:val="center"/>
              <w:rPr>
                <w:color w:val="000000"/>
              </w:rPr>
            </w:pPr>
            <w:r w:rsidRPr="00CB5E4F">
              <w:rPr>
                <w:b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0E18AF" w14:textId="77777777" w:rsidR="00B310C7" w:rsidRPr="00CB5E4F" w:rsidRDefault="00B310C7" w:rsidP="00B310C7">
            <w:pPr>
              <w:ind w:left="22" w:firstLine="11"/>
              <w:jc w:val="center"/>
              <w:rPr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Методы оценки</w:t>
            </w:r>
          </w:p>
        </w:tc>
      </w:tr>
      <w:tr w:rsidR="00B310C7" w:rsidRPr="00CB5E4F" w14:paraId="00DBD5C5" w14:textId="77777777" w:rsidTr="00B310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AC0722" w14:textId="619F221F" w:rsidR="00D41DD7" w:rsidRPr="00CB5E4F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 w:rsidRPr="00CB5E4F">
              <w:lastRenderedPageBreak/>
              <w:t>Степень вовлеченности педагогических и руководящих кадров образовательной организации в инновационную деятельность.</w:t>
            </w:r>
          </w:p>
          <w:p w14:paraId="7F9A7997" w14:textId="0E59522F" w:rsidR="00D41DD7" w:rsidRPr="00CB5E4F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 w:rsidRPr="00CB5E4F">
              <w:t>Удовлетворенность педагогов изменениями, происходящими в результате инновационной деятельности.</w:t>
            </w:r>
          </w:p>
          <w:p w14:paraId="643798AE" w14:textId="426423F3" w:rsidR="00D41DD7" w:rsidRPr="00CB5E4F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 w:rsidRPr="00CB5E4F">
              <w:t>Повышение уровня квалификации педагогических и руководящих работников.</w:t>
            </w:r>
          </w:p>
          <w:p w14:paraId="6319AB90" w14:textId="4CCC4313" w:rsidR="00D41DD7" w:rsidRPr="00CB5E4F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 w:rsidRPr="00CB5E4F">
              <w:t>Повышение профессиональной активности педагогического состава образовательной организации: участие в конкурсах профессионального мастерства, участие в семинарах, участие в конференциях различного уровня и пр.</w:t>
            </w:r>
          </w:p>
          <w:p w14:paraId="0DA1AA97" w14:textId="32B4A79D" w:rsidR="00B310C7" w:rsidRPr="00CB5E4F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 w:rsidRPr="00CB5E4F">
              <w:t>Количество проведенных мероприятий на базе образовательного учреждения по теме инновационной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D8DC69" w14:textId="3234E063" w:rsidR="00B310C7" w:rsidRPr="00CB5E4F" w:rsidRDefault="00B310C7" w:rsidP="00B310C7">
            <w:pPr>
              <w:pStyle w:val="a8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E4F">
              <w:rPr>
                <w:rFonts w:ascii="Times New Roman" w:hAnsi="Times New Roman" w:cs="Times New Roman"/>
              </w:rPr>
              <w:t>Метод теоретического анализа; опросные методы (беседа, анкетирование), наблюдение.</w:t>
            </w:r>
          </w:p>
        </w:tc>
      </w:tr>
      <w:tr w:rsidR="00AB53BA" w:rsidRPr="00CB5E4F" w14:paraId="32B8E986" w14:textId="77777777" w:rsidTr="00B310C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1BDB4C" w14:textId="6CA0FD77" w:rsidR="00AB53BA" w:rsidRPr="00CB5E4F" w:rsidRDefault="00B310C7" w:rsidP="00B310C7">
            <w:pPr>
              <w:ind w:left="22" w:firstLine="11"/>
              <w:jc w:val="center"/>
              <w:rPr>
                <w:b/>
                <w:bCs/>
                <w:i/>
                <w:color w:val="000000"/>
              </w:rPr>
            </w:pPr>
            <w:r w:rsidRPr="00CB5E4F">
              <w:rPr>
                <w:i/>
              </w:rPr>
              <w:t xml:space="preserve">5. </w:t>
            </w:r>
            <w:r w:rsidR="00AB53BA" w:rsidRPr="00CB5E4F">
              <w:rPr>
                <w:i/>
              </w:rPr>
              <w:t>Информационное сопровождение и трансляция опыта инновационной деятельности.</w:t>
            </w:r>
          </w:p>
        </w:tc>
      </w:tr>
      <w:tr w:rsidR="00B310C7" w:rsidRPr="00CB5E4F" w14:paraId="7F1EC89F" w14:textId="77777777" w:rsidTr="00B310C7">
        <w:trPr>
          <w:trHeight w:val="424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E37744" w14:textId="77777777" w:rsidR="00B310C7" w:rsidRPr="00CB5E4F" w:rsidRDefault="00B310C7" w:rsidP="00B310C7">
            <w:pPr>
              <w:ind w:left="22" w:firstLine="11"/>
              <w:jc w:val="center"/>
              <w:rPr>
                <w:color w:val="000000"/>
              </w:rPr>
            </w:pPr>
            <w:r w:rsidRPr="00CB5E4F">
              <w:rPr>
                <w:b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6377C0" w14:textId="77777777" w:rsidR="00B310C7" w:rsidRPr="00CB5E4F" w:rsidRDefault="00B310C7" w:rsidP="00B310C7">
            <w:pPr>
              <w:ind w:left="22" w:firstLine="11"/>
              <w:jc w:val="center"/>
              <w:rPr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Методы оценки</w:t>
            </w:r>
          </w:p>
        </w:tc>
      </w:tr>
      <w:tr w:rsidR="00B310C7" w:rsidRPr="00CB5E4F" w14:paraId="3D7269B8" w14:textId="77777777" w:rsidTr="00CB5E4F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B3443E" w14:textId="7112FA96" w:rsidR="00B310C7" w:rsidRPr="00CB5E4F" w:rsidRDefault="00B310C7" w:rsidP="006E0D64">
            <w:pPr>
              <w:tabs>
                <w:tab w:val="left" w:pos="426"/>
              </w:tabs>
              <w:ind w:firstLine="589"/>
              <w:contextualSpacing/>
              <w:jc w:val="both"/>
            </w:pPr>
            <w:r w:rsidRPr="00CB5E4F">
              <w:t>Наличие публикаций по теме инновационной деятельности в научно-методических журналах.</w:t>
            </w:r>
          </w:p>
          <w:p w14:paraId="1B4E04CC" w14:textId="48A1B32B" w:rsidR="00B310C7" w:rsidRPr="00CB5E4F" w:rsidRDefault="00B310C7" w:rsidP="006E0D64">
            <w:pPr>
              <w:pStyle w:val="a8"/>
              <w:tabs>
                <w:tab w:val="left" w:pos="4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Наличие публикаций (репортажей) по теме инновационной деятельности в СМИ.</w:t>
            </w:r>
          </w:p>
          <w:p w14:paraId="1B1ACCC5" w14:textId="1091B38F" w:rsidR="00B310C7" w:rsidRPr="00CB5E4F" w:rsidRDefault="00B310C7" w:rsidP="006E0D64">
            <w:pPr>
              <w:pStyle w:val="a8"/>
              <w:tabs>
                <w:tab w:val="left" w:pos="4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Отражение результатов инновационной деятельности на сайте образовательной организации.</w:t>
            </w:r>
          </w:p>
          <w:p w14:paraId="6E2E600E" w14:textId="2B9EC51C" w:rsidR="00B310C7" w:rsidRPr="00CB5E4F" w:rsidRDefault="00B310C7" w:rsidP="006E0D64">
            <w:pPr>
              <w:pStyle w:val="a8"/>
              <w:tabs>
                <w:tab w:val="left" w:pos="4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деятельности.</w:t>
            </w:r>
          </w:p>
          <w:p w14:paraId="307AFBAF" w14:textId="0FED6CFB" w:rsidR="00B310C7" w:rsidRPr="00CB5E4F" w:rsidRDefault="00B310C7" w:rsidP="006E0D64">
            <w:pPr>
              <w:pStyle w:val="a8"/>
              <w:tabs>
                <w:tab w:val="left" w:pos="4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Количество ДОО – социальных партнеров.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163D3D" w14:textId="558F3D3E" w:rsidR="00B310C7" w:rsidRPr="00CB5E4F" w:rsidRDefault="006E0D64" w:rsidP="006E0D64">
            <w:pPr>
              <w:pStyle w:val="a8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E4F">
              <w:rPr>
                <w:rFonts w:ascii="Times New Roman" w:hAnsi="Times New Roman" w:cs="Times New Roman"/>
              </w:rPr>
              <w:t>М</w:t>
            </w:r>
            <w:r w:rsidR="00B310C7" w:rsidRPr="00CB5E4F">
              <w:rPr>
                <w:rFonts w:ascii="Times New Roman" w:hAnsi="Times New Roman" w:cs="Times New Roman"/>
              </w:rPr>
              <w:t>етод теоретического анализа; опросные методы (беседа, анкетирование), наблюдение; изучение и обобщение передового педагогического опыта.</w:t>
            </w:r>
          </w:p>
        </w:tc>
      </w:tr>
      <w:bookmarkEnd w:id="0"/>
    </w:tbl>
    <w:p w14:paraId="1AC7951B" w14:textId="0B1A24E9" w:rsidR="00220387" w:rsidRPr="00CB5E4F" w:rsidRDefault="00220387" w:rsidP="00AB53BA">
      <w:pPr>
        <w:spacing w:line="360" w:lineRule="auto"/>
        <w:contextualSpacing/>
        <w:jc w:val="both"/>
        <w:rPr>
          <w:sz w:val="28"/>
          <w:szCs w:val="28"/>
        </w:rPr>
      </w:pPr>
    </w:p>
    <w:p w14:paraId="4DA52EFF" w14:textId="718326C4" w:rsidR="00D41DD7" w:rsidRPr="00CB5E4F" w:rsidRDefault="00D41DD7">
      <w:pPr>
        <w:rPr>
          <w:bCs/>
          <w:sz w:val="28"/>
          <w:szCs w:val="28"/>
        </w:rPr>
      </w:pPr>
    </w:p>
    <w:p w14:paraId="63DF0FFE" w14:textId="77777777" w:rsidR="00CB5E4F" w:rsidRDefault="00CB5E4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59668D" w14:textId="53223F31" w:rsidR="009E3A5F" w:rsidRPr="00CB5E4F" w:rsidRDefault="0012136D" w:rsidP="0012136D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B5E4F">
        <w:rPr>
          <w:b/>
          <w:sz w:val="28"/>
          <w:szCs w:val="28"/>
        </w:rPr>
        <w:lastRenderedPageBreak/>
        <w:t xml:space="preserve">3. </w:t>
      </w:r>
      <w:r w:rsidR="009E3A5F" w:rsidRPr="00CB5E4F">
        <w:rPr>
          <w:b/>
          <w:sz w:val="28"/>
          <w:szCs w:val="28"/>
        </w:rPr>
        <w:t>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</w:p>
    <w:p w14:paraId="112E5C1B" w14:textId="77777777" w:rsidR="0012136D" w:rsidRPr="00CB5E4F" w:rsidRDefault="0012136D" w:rsidP="0012136D">
      <w:pPr>
        <w:ind w:firstLine="567"/>
      </w:pPr>
    </w:p>
    <w:p w14:paraId="10C01FC5" w14:textId="5B4BB366" w:rsidR="009E3A5F" w:rsidRPr="00CB5E4F" w:rsidRDefault="009C257A" w:rsidP="0022038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5E4F">
        <w:rPr>
          <w:sz w:val="28"/>
          <w:szCs w:val="28"/>
        </w:rPr>
        <w:t xml:space="preserve">Оценка эффективности инновационной деятельности представлена </w:t>
      </w:r>
      <w:r w:rsidRPr="00CB5E4F">
        <w:rPr>
          <w:sz w:val="28"/>
          <w:szCs w:val="28"/>
        </w:rPr>
        <w:br/>
        <w:t>в таблице 2.</w:t>
      </w:r>
    </w:p>
    <w:p w14:paraId="0F617C9B" w14:textId="1CBEB7C8" w:rsidR="009C257A" w:rsidRPr="00CB5E4F" w:rsidRDefault="009C257A" w:rsidP="009C257A">
      <w:pPr>
        <w:autoSpaceDE w:val="0"/>
        <w:autoSpaceDN w:val="0"/>
        <w:adjustRightInd w:val="0"/>
        <w:spacing w:line="360" w:lineRule="auto"/>
        <w:ind w:firstLine="567"/>
        <w:jc w:val="right"/>
      </w:pPr>
      <w:r w:rsidRPr="00CB5E4F">
        <w:t>Таблица 2. Диагностика результативности инновационной деятельности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787"/>
        <w:gridCol w:w="1068"/>
        <w:gridCol w:w="960"/>
      </w:tblGrid>
      <w:tr w:rsidR="009C257A" w:rsidRPr="00CB5E4F" w14:paraId="05F2D0D8" w14:textId="77777777" w:rsidTr="007513E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6A16A0" w14:textId="77777777" w:rsidR="009C257A" w:rsidRPr="00CB5E4F" w:rsidRDefault="009C257A" w:rsidP="00AA0717">
            <w:pPr>
              <w:jc w:val="center"/>
              <w:rPr>
                <w:color w:val="000000"/>
              </w:rPr>
            </w:pPr>
            <w:r w:rsidRPr="00CB5E4F">
              <w:rPr>
                <w:b/>
              </w:rPr>
              <w:t>Критерии</w:t>
            </w:r>
          </w:p>
        </w:tc>
      </w:tr>
      <w:tr w:rsidR="009C257A" w:rsidRPr="00CB5E4F" w14:paraId="4AA78E72" w14:textId="77777777" w:rsidTr="007513E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42A457" w14:textId="77777777" w:rsidR="009C257A" w:rsidRPr="00CB5E4F" w:rsidRDefault="009C257A" w:rsidP="00AA0717">
            <w:pPr>
              <w:jc w:val="center"/>
              <w:rPr>
                <w:b/>
                <w:bCs/>
                <w:i/>
                <w:color w:val="000000"/>
              </w:rPr>
            </w:pPr>
            <w:r w:rsidRPr="00CB5E4F">
              <w:rPr>
                <w:i/>
              </w:rPr>
              <w:t>1. Полнота разработанных нормативных правовых документов по проблеме инновационной деятельности.</w:t>
            </w:r>
          </w:p>
        </w:tc>
      </w:tr>
      <w:tr w:rsidR="009C257A" w:rsidRPr="00CB5E4F" w14:paraId="603DCF13" w14:textId="77777777" w:rsidTr="0098652B">
        <w:trPr>
          <w:cantSplit/>
          <w:trHeight w:val="278"/>
          <w:jc w:val="center"/>
        </w:trPr>
        <w:tc>
          <w:tcPr>
            <w:tcW w:w="6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109A63" w14:textId="77777777" w:rsidR="009C257A" w:rsidRPr="00CB5E4F" w:rsidRDefault="009C257A" w:rsidP="00AA0717">
            <w:pPr>
              <w:jc w:val="center"/>
              <w:rPr>
                <w:color w:val="000000"/>
              </w:rPr>
            </w:pPr>
            <w:r w:rsidRPr="00CB5E4F">
              <w:rPr>
                <w:b/>
              </w:rPr>
              <w:t>Показатели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FF7BD1" w14:textId="38C2C275" w:rsidR="009C257A" w:rsidRPr="00CB5E4F" w:rsidRDefault="009C257A" w:rsidP="00AA0717">
            <w:pPr>
              <w:jc w:val="center"/>
              <w:rPr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Результаты</w:t>
            </w:r>
          </w:p>
        </w:tc>
      </w:tr>
      <w:tr w:rsidR="009C257A" w:rsidRPr="00CB5E4F" w14:paraId="546A2B15" w14:textId="77777777" w:rsidTr="0098652B">
        <w:trPr>
          <w:cantSplit/>
          <w:trHeight w:val="277"/>
          <w:jc w:val="center"/>
        </w:trPr>
        <w:tc>
          <w:tcPr>
            <w:tcW w:w="6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6376D9" w14:textId="77777777" w:rsidR="009C257A" w:rsidRPr="00CB5E4F" w:rsidRDefault="009C257A" w:rsidP="00AA0717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3302B3" w14:textId="0457F06C" w:rsidR="009C257A" w:rsidRPr="00CB5E4F" w:rsidRDefault="009C257A" w:rsidP="00AA0717">
            <w:pPr>
              <w:jc w:val="center"/>
              <w:rPr>
                <w:b/>
                <w:bCs/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3018" w14:textId="07D3B80A" w:rsidR="009C257A" w:rsidRPr="00CB5E4F" w:rsidRDefault="009C257A" w:rsidP="00AA0717">
            <w:pPr>
              <w:jc w:val="center"/>
              <w:rPr>
                <w:b/>
                <w:bCs/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261F" w14:textId="063CC788" w:rsidR="009C257A" w:rsidRPr="00CB5E4F" w:rsidRDefault="009C257A" w:rsidP="00AA0717">
            <w:pPr>
              <w:jc w:val="center"/>
              <w:rPr>
                <w:b/>
                <w:bCs/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2021 г.</w:t>
            </w:r>
          </w:p>
        </w:tc>
      </w:tr>
      <w:tr w:rsidR="0098652B" w:rsidRPr="00CB5E4F" w14:paraId="26558727" w14:textId="77777777" w:rsidTr="0098652B">
        <w:trPr>
          <w:cantSplit/>
          <w:jc w:val="center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DF70D" w14:textId="77777777" w:rsidR="009C257A" w:rsidRPr="00CB5E4F" w:rsidRDefault="009C257A" w:rsidP="00AA0717">
            <w:pPr>
              <w:pStyle w:val="a8"/>
              <w:tabs>
                <w:tab w:val="left" w:pos="426"/>
              </w:tabs>
              <w:ind w:left="33" w:firstLine="556"/>
              <w:contextualSpacing/>
              <w:jc w:val="both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Наличие нормативно-правовой базы по проблеме инновационной деятельности: приказы, положения, договоры локальные акты, инструктивные материалы.</w:t>
            </w:r>
          </w:p>
          <w:p w14:paraId="6A3B7DD2" w14:textId="77777777" w:rsidR="009C257A" w:rsidRPr="00CB5E4F" w:rsidRDefault="009C257A" w:rsidP="00AA0717">
            <w:pPr>
              <w:pStyle w:val="a8"/>
              <w:tabs>
                <w:tab w:val="left" w:pos="426"/>
              </w:tabs>
              <w:ind w:left="33" w:firstLine="556"/>
              <w:contextualSpacing/>
              <w:jc w:val="both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Унифицированность разработанных нормативно-правовых документов (возможность их использования в других образовательных организациях области).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AD001D" w14:textId="77777777" w:rsidR="009C257A" w:rsidRPr="00CB5E4F" w:rsidRDefault="009C257A" w:rsidP="00777C37">
            <w:pPr>
              <w:pStyle w:val="a8"/>
              <w:tabs>
                <w:tab w:val="left" w:pos="322"/>
              </w:tabs>
              <w:ind w:left="22" w:hanging="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3 (</w:t>
            </w:r>
            <w:proofErr w:type="spellStart"/>
            <w:r w:rsidRPr="00CB5E4F">
              <w:rPr>
                <w:rFonts w:ascii="Times New Roman" w:hAnsi="Times New Roman" w:cs="Times New Roman"/>
              </w:rPr>
              <w:t>шт</w:t>
            </w:r>
            <w:proofErr w:type="spellEnd"/>
            <w:r w:rsidRPr="00CB5E4F">
              <w:rPr>
                <w:rFonts w:ascii="Times New Roman" w:hAnsi="Times New Roman" w:cs="Times New Roman"/>
              </w:rPr>
              <w:t>)</w:t>
            </w:r>
          </w:p>
          <w:p w14:paraId="59B92250" w14:textId="77777777" w:rsidR="009C257A" w:rsidRPr="00CB5E4F" w:rsidRDefault="009C257A" w:rsidP="00777C37">
            <w:pPr>
              <w:pStyle w:val="a8"/>
              <w:tabs>
                <w:tab w:val="left" w:pos="322"/>
              </w:tabs>
              <w:ind w:left="22" w:hanging="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070D3A" w14:textId="77777777" w:rsidR="009C257A" w:rsidRPr="00CB5E4F" w:rsidRDefault="009C257A" w:rsidP="00777C37">
            <w:pPr>
              <w:pStyle w:val="a8"/>
              <w:tabs>
                <w:tab w:val="left" w:pos="322"/>
              </w:tabs>
              <w:ind w:left="22" w:hanging="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734A485" w14:textId="609339B8" w:rsidR="009C257A" w:rsidRPr="00CB5E4F" w:rsidRDefault="009C257A" w:rsidP="00777C37">
            <w:pPr>
              <w:pStyle w:val="a8"/>
              <w:tabs>
                <w:tab w:val="left" w:pos="322"/>
              </w:tabs>
              <w:ind w:left="22" w:hanging="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FFF4" w14:textId="77777777" w:rsidR="009C257A" w:rsidRPr="00CB5E4F" w:rsidRDefault="006250BC" w:rsidP="006250BC">
            <w:pPr>
              <w:pStyle w:val="a8"/>
              <w:tabs>
                <w:tab w:val="left" w:pos="322"/>
              </w:tabs>
              <w:ind w:left="22" w:hanging="48"/>
              <w:contextualSpacing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3 (</w:t>
            </w:r>
            <w:proofErr w:type="spellStart"/>
            <w:r w:rsidRPr="00CB5E4F">
              <w:rPr>
                <w:rFonts w:ascii="Times New Roman" w:hAnsi="Times New Roman" w:cs="Times New Roman"/>
              </w:rPr>
              <w:t>шт</w:t>
            </w:r>
            <w:proofErr w:type="spellEnd"/>
            <w:r w:rsidRPr="00CB5E4F">
              <w:rPr>
                <w:rFonts w:ascii="Times New Roman" w:hAnsi="Times New Roman" w:cs="Times New Roman"/>
              </w:rPr>
              <w:t>)</w:t>
            </w:r>
          </w:p>
          <w:p w14:paraId="6543A86E" w14:textId="7E2A9205" w:rsidR="006250BC" w:rsidRPr="00CB5E4F" w:rsidRDefault="006250BC" w:rsidP="00AA0717">
            <w:pPr>
              <w:pStyle w:val="a8"/>
              <w:tabs>
                <w:tab w:val="left" w:pos="322"/>
              </w:tabs>
              <w:ind w:left="22" w:firstLine="556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230C838" w14:textId="77777777" w:rsidR="006250BC" w:rsidRPr="00CB5E4F" w:rsidRDefault="006250BC" w:rsidP="00AA0717">
            <w:pPr>
              <w:pStyle w:val="a8"/>
              <w:tabs>
                <w:tab w:val="left" w:pos="322"/>
              </w:tabs>
              <w:ind w:left="22" w:firstLine="556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9983B6A" w14:textId="6FA1613E" w:rsidR="006250BC" w:rsidRPr="00CB5E4F" w:rsidRDefault="006250BC" w:rsidP="00AA0717">
            <w:pPr>
              <w:pStyle w:val="a8"/>
              <w:tabs>
                <w:tab w:val="left" w:pos="322"/>
              </w:tabs>
              <w:ind w:left="22" w:firstLine="556"/>
              <w:contextualSpacing/>
              <w:jc w:val="both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705E" w14:textId="77777777" w:rsidR="009C257A" w:rsidRPr="00CB5E4F" w:rsidRDefault="00970BAD" w:rsidP="00AA0717">
            <w:pPr>
              <w:pStyle w:val="a8"/>
              <w:tabs>
                <w:tab w:val="left" w:pos="322"/>
              </w:tabs>
              <w:ind w:left="22" w:firstLine="203"/>
              <w:contextualSpacing/>
              <w:jc w:val="both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3 (</w:t>
            </w:r>
            <w:proofErr w:type="spellStart"/>
            <w:r w:rsidRPr="00CB5E4F">
              <w:rPr>
                <w:rFonts w:ascii="Times New Roman" w:hAnsi="Times New Roman" w:cs="Times New Roman"/>
              </w:rPr>
              <w:t>шт</w:t>
            </w:r>
            <w:proofErr w:type="spellEnd"/>
            <w:r w:rsidRPr="00CB5E4F">
              <w:rPr>
                <w:rFonts w:ascii="Times New Roman" w:hAnsi="Times New Roman" w:cs="Times New Roman"/>
              </w:rPr>
              <w:t>)</w:t>
            </w:r>
          </w:p>
          <w:p w14:paraId="7418CEDF" w14:textId="77777777" w:rsidR="00970BAD" w:rsidRPr="00CB5E4F" w:rsidRDefault="00970BAD" w:rsidP="00AA0717">
            <w:pPr>
              <w:pStyle w:val="a8"/>
              <w:tabs>
                <w:tab w:val="left" w:pos="322"/>
              </w:tabs>
              <w:ind w:left="22" w:firstLine="20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D7B039B" w14:textId="77777777" w:rsidR="00970BAD" w:rsidRPr="00CB5E4F" w:rsidRDefault="00970BAD" w:rsidP="00AA0717">
            <w:pPr>
              <w:pStyle w:val="a8"/>
              <w:tabs>
                <w:tab w:val="left" w:pos="322"/>
              </w:tabs>
              <w:ind w:left="22" w:firstLine="20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756C1CD" w14:textId="1AD4B609" w:rsidR="00970BAD" w:rsidRPr="00CB5E4F" w:rsidRDefault="00970BAD" w:rsidP="00970BAD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+</w:t>
            </w:r>
          </w:p>
        </w:tc>
      </w:tr>
      <w:tr w:rsidR="007513ED" w:rsidRPr="00CB5E4F" w14:paraId="36320A6D" w14:textId="77777777" w:rsidTr="007513E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9E47B7" w14:textId="363F81E3" w:rsidR="007513ED" w:rsidRPr="00CB5E4F" w:rsidRDefault="007513ED" w:rsidP="00AA0717">
            <w:pPr>
              <w:ind w:left="22" w:firstLine="11"/>
              <w:jc w:val="center"/>
              <w:rPr>
                <w:b/>
                <w:bCs/>
                <w:iCs/>
              </w:rPr>
            </w:pPr>
            <w:r w:rsidRPr="00CB5E4F">
              <w:rPr>
                <w:b/>
                <w:bCs/>
                <w:iCs/>
              </w:rPr>
              <w:t>Критерии</w:t>
            </w:r>
          </w:p>
        </w:tc>
      </w:tr>
      <w:tr w:rsidR="009C257A" w:rsidRPr="00CB5E4F" w14:paraId="2ACB8D4B" w14:textId="77777777" w:rsidTr="007513E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2EA70E" w14:textId="71E2C90E" w:rsidR="009C257A" w:rsidRPr="00CB5E4F" w:rsidRDefault="009C257A" w:rsidP="00AA0717">
            <w:pPr>
              <w:ind w:left="22" w:firstLine="11"/>
              <w:jc w:val="center"/>
              <w:rPr>
                <w:b/>
                <w:bCs/>
                <w:i/>
                <w:color w:val="000000"/>
              </w:rPr>
            </w:pPr>
            <w:r w:rsidRPr="00CB5E4F">
              <w:rPr>
                <w:i/>
              </w:rPr>
              <w:t>2. Степень разработанности учебно-методического и научно-методического обеспечения инновационной деятельности в образовательной организации.</w:t>
            </w:r>
          </w:p>
        </w:tc>
      </w:tr>
      <w:tr w:rsidR="007513ED" w:rsidRPr="00CB5E4F" w14:paraId="29B1EC37" w14:textId="77777777" w:rsidTr="0098652B">
        <w:trPr>
          <w:cantSplit/>
          <w:jc w:val="center"/>
        </w:trPr>
        <w:tc>
          <w:tcPr>
            <w:tcW w:w="6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F83B7A" w14:textId="44B957EE" w:rsidR="009C257A" w:rsidRPr="00CB5E4F" w:rsidRDefault="009C257A" w:rsidP="009C257A">
            <w:pPr>
              <w:jc w:val="center"/>
              <w:rPr>
                <w:color w:val="000000"/>
              </w:rPr>
            </w:pPr>
            <w:r w:rsidRPr="00CB5E4F">
              <w:rPr>
                <w:b/>
              </w:rPr>
              <w:t>Показатели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0EB13B" w14:textId="6544054B" w:rsidR="009C257A" w:rsidRPr="00CB5E4F" w:rsidRDefault="009C257A" w:rsidP="009C257A">
            <w:pPr>
              <w:jc w:val="center"/>
              <w:rPr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Результаты</w:t>
            </w:r>
          </w:p>
        </w:tc>
      </w:tr>
      <w:tr w:rsidR="00777C37" w:rsidRPr="00CB5E4F" w14:paraId="27932857" w14:textId="77777777" w:rsidTr="0098652B">
        <w:trPr>
          <w:cantSplit/>
          <w:jc w:val="center"/>
        </w:trPr>
        <w:tc>
          <w:tcPr>
            <w:tcW w:w="63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CCE67F" w14:textId="77777777" w:rsidR="009C257A" w:rsidRPr="00CB5E4F" w:rsidRDefault="009C257A" w:rsidP="009C257A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73DA68" w14:textId="6F61EC9E" w:rsidR="009C257A" w:rsidRPr="00CB5E4F" w:rsidRDefault="009C257A" w:rsidP="009C257A">
            <w:pPr>
              <w:jc w:val="center"/>
              <w:rPr>
                <w:b/>
                <w:bCs/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E89A5" w14:textId="1ABF4CD5" w:rsidR="009C257A" w:rsidRPr="00CB5E4F" w:rsidRDefault="009C257A" w:rsidP="009C257A">
            <w:pPr>
              <w:jc w:val="center"/>
              <w:rPr>
                <w:b/>
                <w:bCs/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34CBA" w14:textId="37F33C5B" w:rsidR="009C257A" w:rsidRPr="00CB5E4F" w:rsidRDefault="009C257A" w:rsidP="009C257A">
            <w:pPr>
              <w:jc w:val="center"/>
              <w:rPr>
                <w:b/>
                <w:bCs/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2021 г.</w:t>
            </w:r>
          </w:p>
        </w:tc>
      </w:tr>
      <w:tr w:rsidR="00D41DD7" w:rsidRPr="00CB5E4F" w14:paraId="60A89799" w14:textId="77777777" w:rsidTr="0098652B">
        <w:trPr>
          <w:cantSplit/>
          <w:trHeight w:val="4540"/>
          <w:jc w:val="center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BFD445" w14:textId="77777777" w:rsidR="007513ED" w:rsidRPr="00CB5E4F" w:rsidRDefault="007513ED" w:rsidP="00AA0717">
            <w:pPr>
              <w:tabs>
                <w:tab w:val="left" w:pos="526"/>
              </w:tabs>
              <w:ind w:firstLine="589"/>
              <w:contextualSpacing/>
              <w:jc w:val="both"/>
              <w:rPr>
                <w:color w:val="000000"/>
              </w:rPr>
            </w:pPr>
            <w:r w:rsidRPr="00CB5E4F">
              <w:rPr>
                <w:color w:val="000000"/>
              </w:rPr>
              <w:t>Наличие учебно-методических материалов, разработанных и/или апробированных в ходе инновационной деятельности: образовательные программы, учебные планы, банк, апробированных в рамках инновационной деятельности активных методов и технологий обучения.</w:t>
            </w:r>
          </w:p>
          <w:p w14:paraId="3F3F302F" w14:textId="77777777" w:rsidR="007513ED" w:rsidRPr="00CB5E4F" w:rsidRDefault="007513ED" w:rsidP="00AA0717">
            <w:pPr>
              <w:tabs>
                <w:tab w:val="left" w:pos="526"/>
              </w:tabs>
              <w:ind w:firstLine="589"/>
              <w:contextualSpacing/>
              <w:jc w:val="both"/>
              <w:rPr>
                <w:color w:val="000000"/>
              </w:rPr>
            </w:pPr>
            <w:r w:rsidRPr="00CB5E4F">
              <w:rPr>
                <w:color w:val="000000"/>
              </w:rPr>
              <w:t>Соответствие учебно-методических материалов, разработанных в условиях инновационной деятельности, государственным образовательным стандартам, действующим санитарно-гигиеническим нормам и требованиям.</w:t>
            </w:r>
          </w:p>
          <w:p w14:paraId="76286219" w14:textId="7D08D617" w:rsidR="007513ED" w:rsidRPr="00CB5E4F" w:rsidRDefault="007513ED" w:rsidP="00AA0717">
            <w:pPr>
              <w:tabs>
                <w:tab w:val="left" w:pos="526"/>
              </w:tabs>
              <w:ind w:firstLine="589"/>
              <w:contextualSpacing/>
              <w:jc w:val="both"/>
              <w:rPr>
                <w:color w:val="000000"/>
              </w:rPr>
            </w:pPr>
            <w:r w:rsidRPr="00CB5E4F">
              <w:rPr>
                <w:color w:val="000000"/>
              </w:rPr>
              <w:t>Наличие разработанных в результате инновационной деятельности научно-методических материалов: методические пособия, методические рекомендации, практические пособия.</w:t>
            </w:r>
          </w:p>
          <w:p w14:paraId="06484FEC" w14:textId="77777777" w:rsidR="007513ED" w:rsidRPr="00CB5E4F" w:rsidRDefault="007513ED" w:rsidP="00AA0717">
            <w:pPr>
              <w:pStyle w:val="a8"/>
              <w:tabs>
                <w:tab w:val="left" w:pos="5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E4F">
              <w:rPr>
                <w:rFonts w:ascii="Times New Roman" w:hAnsi="Times New Roman" w:cs="Times New Roman"/>
                <w:color w:val="000000"/>
              </w:rPr>
              <w:t>Наличие диагностического инструментария оценки эффективности профориентации дошкольников.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C6DDD6" w14:textId="77777777" w:rsidR="007513ED" w:rsidRPr="00CB5E4F" w:rsidRDefault="007513ED" w:rsidP="00AA0717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  <w:r w:rsidRPr="00CB5E4F">
              <w:rPr>
                <w:color w:val="000000"/>
              </w:rPr>
              <w:t>1 (</w:t>
            </w:r>
            <w:proofErr w:type="spellStart"/>
            <w:r w:rsidRPr="00CB5E4F">
              <w:rPr>
                <w:color w:val="000000"/>
              </w:rPr>
              <w:t>шт</w:t>
            </w:r>
            <w:proofErr w:type="spellEnd"/>
            <w:r w:rsidRPr="00CB5E4F">
              <w:rPr>
                <w:color w:val="000000"/>
              </w:rPr>
              <w:t>)</w:t>
            </w:r>
          </w:p>
          <w:p w14:paraId="34B39AFC" w14:textId="77777777" w:rsidR="007513ED" w:rsidRPr="00CB5E4F" w:rsidRDefault="007513ED" w:rsidP="00AA0717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601813E9" w14:textId="77777777" w:rsidR="007513ED" w:rsidRPr="00CB5E4F" w:rsidRDefault="007513ED" w:rsidP="00AA0717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7ACFAB13" w14:textId="77777777" w:rsidR="007513ED" w:rsidRPr="00CB5E4F" w:rsidRDefault="007513ED" w:rsidP="00AA0717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1C85FEDF" w14:textId="77777777" w:rsidR="007513ED" w:rsidRPr="00CB5E4F" w:rsidRDefault="007513ED" w:rsidP="00AA0717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2682076C" w14:textId="77777777" w:rsidR="007513ED" w:rsidRPr="00CB5E4F" w:rsidRDefault="007513ED" w:rsidP="00AA0717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532A6AAB" w14:textId="77777777" w:rsidR="007513ED" w:rsidRPr="00CB5E4F" w:rsidRDefault="007513ED" w:rsidP="00AA0717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  <w:r w:rsidRPr="00CB5E4F">
              <w:rPr>
                <w:color w:val="000000"/>
              </w:rPr>
              <w:t>+</w:t>
            </w:r>
          </w:p>
          <w:p w14:paraId="6071A0E2" w14:textId="77777777" w:rsidR="007513ED" w:rsidRPr="00CB5E4F" w:rsidRDefault="007513ED" w:rsidP="00AA0717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68AF72F1" w14:textId="77777777" w:rsidR="007513ED" w:rsidRPr="00CB5E4F" w:rsidRDefault="007513ED" w:rsidP="00AA0717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0B3A36D0" w14:textId="77777777" w:rsidR="007513ED" w:rsidRPr="00CB5E4F" w:rsidRDefault="007513ED" w:rsidP="00AA0717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10EFE2B7" w14:textId="77777777" w:rsidR="007513ED" w:rsidRPr="00CB5E4F" w:rsidRDefault="007513ED" w:rsidP="00AA0717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75D7BAE0" w14:textId="77777777" w:rsidR="007513ED" w:rsidRPr="00CB5E4F" w:rsidRDefault="007513ED" w:rsidP="00AA0717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  <w:r w:rsidRPr="00CB5E4F">
              <w:rPr>
                <w:color w:val="000000"/>
              </w:rPr>
              <w:t>-</w:t>
            </w:r>
          </w:p>
          <w:p w14:paraId="72B753FF" w14:textId="77777777" w:rsidR="007513ED" w:rsidRPr="00CB5E4F" w:rsidRDefault="007513ED" w:rsidP="00AA0717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6C146918" w14:textId="77777777" w:rsidR="007513ED" w:rsidRPr="00CB5E4F" w:rsidRDefault="007513ED" w:rsidP="00AA0717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294D6FC3" w14:textId="77777777" w:rsidR="007513ED" w:rsidRPr="00CB5E4F" w:rsidRDefault="007513ED" w:rsidP="00AA0717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</w:p>
          <w:p w14:paraId="7B6F8D90" w14:textId="1AC552B9" w:rsidR="007513ED" w:rsidRPr="00CB5E4F" w:rsidRDefault="007513ED" w:rsidP="00AA0717">
            <w:pPr>
              <w:tabs>
                <w:tab w:val="left" w:pos="168"/>
              </w:tabs>
              <w:ind w:left="22" w:firstLine="589"/>
              <w:rPr>
                <w:color w:val="000000"/>
              </w:rPr>
            </w:pPr>
            <w:r w:rsidRPr="00CB5E4F">
              <w:rPr>
                <w:color w:val="000000"/>
              </w:rPr>
              <w:t>+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E4B" w14:textId="77777777" w:rsidR="007513ED" w:rsidRPr="00CB5E4F" w:rsidRDefault="006250BC" w:rsidP="006250BC">
            <w:pPr>
              <w:tabs>
                <w:tab w:val="left" w:pos="168"/>
              </w:tabs>
              <w:ind w:left="22" w:hanging="22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>3 (</w:t>
            </w:r>
            <w:proofErr w:type="spellStart"/>
            <w:r w:rsidRPr="00CB5E4F">
              <w:rPr>
                <w:color w:val="000000"/>
              </w:rPr>
              <w:t>шт</w:t>
            </w:r>
            <w:proofErr w:type="spellEnd"/>
            <w:r w:rsidRPr="00CB5E4F">
              <w:rPr>
                <w:color w:val="000000"/>
              </w:rPr>
              <w:t>)</w:t>
            </w:r>
          </w:p>
          <w:p w14:paraId="6AC95F20" w14:textId="77777777" w:rsidR="006250BC" w:rsidRPr="00CB5E4F" w:rsidRDefault="006250BC" w:rsidP="006250BC">
            <w:pPr>
              <w:tabs>
                <w:tab w:val="left" w:pos="168"/>
              </w:tabs>
              <w:ind w:left="22" w:hanging="22"/>
              <w:jc w:val="center"/>
              <w:rPr>
                <w:color w:val="000000"/>
              </w:rPr>
            </w:pPr>
          </w:p>
          <w:p w14:paraId="75C81201" w14:textId="77777777" w:rsidR="006250BC" w:rsidRPr="00CB5E4F" w:rsidRDefault="006250BC" w:rsidP="006250BC">
            <w:pPr>
              <w:tabs>
                <w:tab w:val="left" w:pos="168"/>
              </w:tabs>
              <w:ind w:left="22" w:hanging="22"/>
              <w:jc w:val="center"/>
              <w:rPr>
                <w:color w:val="000000"/>
              </w:rPr>
            </w:pPr>
          </w:p>
          <w:p w14:paraId="008B9564" w14:textId="77777777" w:rsidR="006250BC" w:rsidRPr="00CB5E4F" w:rsidRDefault="006250BC" w:rsidP="006250BC">
            <w:pPr>
              <w:tabs>
                <w:tab w:val="left" w:pos="168"/>
              </w:tabs>
              <w:ind w:left="22" w:hanging="22"/>
              <w:jc w:val="center"/>
              <w:rPr>
                <w:color w:val="000000"/>
              </w:rPr>
            </w:pPr>
          </w:p>
          <w:p w14:paraId="329A055E" w14:textId="77777777" w:rsidR="006250BC" w:rsidRPr="00CB5E4F" w:rsidRDefault="006250BC" w:rsidP="006250BC">
            <w:pPr>
              <w:tabs>
                <w:tab w:val="left" w:pos="168"/>
              </w:tabs>
              <w:ind w:left="22" w:hanging="22"/>
              <w:jc w:val="center"/>
              <w:rPr>
                <w:color w:val="000000"/>
              </w:rPr>
            </w:pPr>
          </w:p>
          <w:p w14:paraId="1E8603FB" w14:textId="77777777" w:rsidR="006250BC" w:rsidRPr="00CB5E4F" w:rsidRDefault="006250BC" w:rsidP="006250BC">
            <w:pPr>
              <w:tabs>
                <w:tab w:val="left" w:pos="168"/>
              </w:tabs>
              <w:ind w:left="22" w:hanging="22"/>
              <w:jc w:val="center"/>
              <w:rPr>
                <w:color w:val="000000"/>
              </w:rPr>
            </w:pPr>
          </w:p>
          <w:p w14:paraId="2E44DBEE" w14:textId="77777777" w:rsidR="006250BC" w:rsidRPr="00CB5E4F" w:rsidRDefault="006250BC" w:rsidP="006250BC">
            <w:pPr>
              <w:tabs>
                <w:tab w:val="left" w:pos="168"/>
              </w:tabs>
              <w:ind w:left="22" w:hanging="22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>+</w:t>
            </w:r>
          </w:p>
          <w:p w14:paraId="3E993C70" w14:textId="77777777" w:rsidR="006250BC" w:rsidRPr="00CB5E4F" w:rsidRDefault="006250BC" w:rsidP="006250BC">
            <w:pPr>
              <w:tabs>
                <w:tab w:val="left" w:pos="168"/>
              </w:tabs>
              <w:ind w:left="22" w:hanging="22"/>
              <w:jc w:val="center"/>
              <w:rPr>
                <w:color w:val="000000"/>
              </w:rPr>
            </w:pPr>
          </w:p>
          <w:p w14:paraId="6595CDD6" w14:textId="77777777" w:rsidR="006250BC" w:rsidRPr="00CB5E4F" w:rsidRDefault="006250BC" w:rsidP="006250BC">
            <w:pPr>
              <w:tabs>
                <w:tab w:val="left" w:pos="168"/>
              </w:tabs>
              <w:ind w:left="22" w:hanging="22"/>
              <w:jc w:val="center"/>
              <w:rPr>
                <w:color w:val="000000"/>
              </w:rPr>
            </w:pPr>
          </w:p>
          <w:p w14:paraId="749AEACC" w14:textId="77777777" w:rsidR="006250BC" w:rsidRPr="00CB5E4F" w:rsidRDefault="006250BC" w:rsidP="006250BC">
            <w:pPr>
              <w:tabs>
                <w:tab w:val="left" w:pos="168"/>
              </w:tabs>
              <w:ind w:left="22" w:hanging="22"/>
              <w:jc w:val="center"/>
              <w:rPr>
                <w:color w:val="000000"/>
              </w:rPr>
            </w:pPr>
          </w:p>
          <w:p w14:paraId="7144F21A" w14:textId="77777777" w:rsidR="006250BC" w:rsidRPr="00CB5E4F" w:rsidRDefault="006250BC" w:rsidP="006250BC">
            <w:pPr>
              <w:tabs>
                <w:tab w:val="left" w:pos="168"/>
              </w:tabs>
              <w:ind w:left="22" w:hanging="22"/>
              <w:jc w:val="center"/>
              <w:rPr>
                <w:color w:val="000000"/>
              </w:rPr>
            </w:pPr>
          </w:p>
          <w:p w14:paraId="2151350B" w14:textId="77777777" w:rsidR="006250BC" w:rsidRPr="00CB5E4F" w:rsidRDefault="006250BC" w:rsidP="006250BC">
            <w:pPr>
              <w:tabs>
                <w:tab w:val="left" w:pos="168"/>
              </w:tabs>
              <w:ind w:left="22" w:hanging="22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>-</w:t>
            </w:r>
          </w:p>
          <w:p w14:paraId="3C1DBB36" w14:textId="77777777" w:rsidR="006250BC" w:rsidRPr="00CB5E4F" w:rsidRDefault="006250BC" w:rsidP="006250BC">
            <w:pPr>
              <w:tabs>
                <w:tab w:val="left" w:pos="168"/>
              </w:tabs>
              <w:ind w:left="22" w:hanging="22"/>
              <w:jc w:val="center"/>
              <w:rPr>
                <w:color w:val="000000"/>
              </w:rPr>
            </w:pPr>
          </w:p>
          <w:p w14:paraId="377C8A79" w14:textId="77777777" w:rsidR="006250BC" w:rsidRPr="00CB5E4F" w:rsidRDefault="006250BC" w:rsidP="006250BC">
            <w:pPr>
              <w:tabs>
                <w:tab w:val="left" w:pos="168"/>
              </w:tabs>
              <w:ind w:left="22" w:hanging="22"/>
              <w:jc w:val="center"/>
              <w:rPr>
                <w:color w:val="000000"/>
              </w:rPr>
            </w:pPr>
          </w:p>
          <w:p w14:paraId="049B8C57" w14:textId="77777777" w:rsidR="006250BC" w:rsidRPr="00CB5E4F" w:rsidRDefault="006250BC" w:rsidP="006250BC">
            <w:pPr>
              <w:tabs>
                <w:tab w:val="left" w:pos="168"/>
              </w:tabs>
              <w:ind w:left="22" w:hanging="22"/>
              <w:jc w:val="center"/>
              <w:rPr>
                <w:color w:val="000000"/>
              </w:rPr>
            </w:pPr>
          </w:p>
          <w:p w14:paraId="0196BA43" w14:textId="5E63A0B9" w:rsidR="006250BC" w:rsidRPr="00CB5E4F" w:rsidRDefault="006250BC" w:rsidP="006250BC">
            <w:pPr>
              <w:tabs>
                <w:tab w:val="left" w:pos="168"/>
              </w:tabs>
              <w:ind w:left="22" w:hanging="22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C843" w14:textId="30341D62" w:rsidR="007513ED" w:rsidRPr="00CB5E4F" w:rsidRDefault="00970BAD" w:rsidP="00970BAD">
            <w:pPr>
              <w:tabs>
                <w:tab w:val="left" w:pos="168"/>
              </w:tabs>
              <w:ind w:left="22" w:firstLine="27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>4(</w:t>
            </w:r>
            <w:proofErr w:type="spellStart"/>
            <w:r w:rsidRPr="00CB5E4F">
              <w:rPr>
                <w:color w:val="000000"/>
              </w:rPr>
              <w:t>шт</w:t>
            </w:r>
            <w:proofErr w:type="spellEnd"/>
            <w:r w:rsidRPr="00CB5E4F">
              <w:rPr>
                <w:color w:val="000000"/>
              </w:rPr>
              <w:t>)</w:t>
            </w:r>
          </w:p>
          <w:p w14:paraId="320A0524" w14:textId="77777777" w:rsidR="00970BAD" w:rsidRPr="00CB5E4F" w:rsidRDefault="00970BAD" w:rsidP="00970BAD">
            <w:pPr>
              <w:tabs>
                <w:tab w:val="left" w:pos="168"/>
              </w:tabs>
              <w:ind w:left="22" w:firstLine="27"/>
              <w:jc w:val="center"/>
              <w:rPr>
                <w:color w:val="000000"/>
              </w:rPr>
            </w:pPr>
          </w:p>
          <w:p w14:paraId="4E50D778" w14:textId="77777777" w:rsidR="00970BAD" w:rsidRPr="00CB5E4F" w:rsidRDefault="00970BAD" w:rsidP="00970BAD">
            <w:pPr>
              <w:tabs>
                <w:tab w:val="left" w:pos="168"/>
              </w:tabs>
              <w:ind w:left="22" w:firstLine="27"/>
              <w:jc w:val="center"/>
              <w:rPr>
                <w:color w:val="000000"/>
              </w:rPr>
            </w:pPr>
          </w:p>
          <w:p w14:paraId="6DB46161" w14:textId="77777777" w:rsidR="00970BAD" w:rsidRPr="00CB5E4F" w:rsidRDefault="00970BAD" w:rsidP="00970BAD">
            <w:pPr>
              <w:tabs>
                <w:tab w:val="left" w:pos="168"/>
              </w:tabs>
              <w:ind w:left="22" w:firstLine="27"/>
              <w:jc w:val="center"/>
              <w:rPr>
                <w:color w:val="000000"/>
              </w:rPr>
            </w:pPr>
          </w:p>
          <w:p w14:paraId="03DA2E8B" w14:textId="77777777" w:rsidR="00970BAD" w:rsidRPr="00CB5E4F" w:rsidRDefault="00970BAD" w:rsidP="00970BAD">
            <w:pPr>
              <w:tabs>
                <w:tab w:val="left" w:pos="168"/>
              </w:tabs>
              <w:ind w:left="22" w:firstLine="27"/>
              <w:jc w:val="center"/>
              <w:rPr>
                <w:color w:val="000000"/>
              </w:rPr>
            </w:pPr>
          </w:p>
          <w:p w14:paraId="5E5ABC08" w14:textId="77777777" w:rsidR="00970BAD" w:rsidRPr="00CB5E4F" w:rsidRDefault="00970BAD" w:rsidP="00970BAD">
            <w:pPr>
              <w:tabs>
                <w:tab w:val="left" w:pos="168"/>
              </w:tabs>
              <w:ind w:left="22" w:firstLine="27"/>
              <w:jc w:val="center"/>
              <w:rPr>
                <w:color w:val="000000"/>
              </w:rPr>
            </w:pPr>
          </w:p>
          <w:p w14:paraId="19AB52DC" w14:textId="77777777" w:rsidR="00970BAD" w:rsidRPr="00CB5E4F" w:rsidRDefault="00970BAD" w:rsidP="00970BAD">
            <w:pPr>
              <w:tabs>
                <w:tab w:val="left" w:pos="168"/>
              </w:tabs>
              <w:ind w:left="22" w:firstLine="27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>+</w:t>
            </w:r>
          </w:p>
          <w:p w14:paraId="56E9F7AE" w14:textId="77777777" w:rsidR="00970BAD" w:rsidRPr="00CB5E4F" w:rsidRDefault="00970BAD" w:rsidP="00970BAD">
            <w:pPr>
              <w:tabs>
                <w:tab w:val="left" w:pos="168"/>
              </w:tabs>
              <w:ind w:left="22" w:firstLine="27"/>
              <w:jc w:val="center"/>
              <w:rPr>
                <w:color w:val="000000"/>
              </w:rPr>
            </w:pPr>
          </w:p>
          <w:p w14:paraId="0526B1A4" w14:textId="77777777" w:rsidR="00970BAD" w:rsidRPr="00CB5E4F" w:rsidRDefault="00970BAD" w:rsidP="00970BAD">
            <w:pPr>
              <w:tabs>
                <w:tab w:val="left" w:pos="168"/>
              </w:tabs>
              <w:ind w:left="22" w:firstLine="27"/>
              <w:jc w:val="center"/>
              <w:rPr>
                <w:color w:val="000000"/>
              </w:rPr>
            </w:pPr>
          </w:p>
          <w:p w14:paraId="147BD93F" w14:textId="77777777" w:rsidR="00970BAD" w:rsidRPr="00CB5E4F" w:rsidRDefault="00970BAD" w:rsidP="00970BAD">
            <w:pPr>
              <w:tabs>
                <w:tab w:val="left" w:pos="168"/>
              </w:tabs>
              <w:ind w:left="22" w:firstLine="27"/>
              <w:jc w:val="center"/>
              <w:rPr>
                <w:color w:val="000000"/>
              </w:rPr>
            </w:pPr>
          </w:p>
          <w:p w14:paraId="713A9686" w14:textId="77777777" w:rsidR="00970BAD" w:rsidRPr="00CB5E4F" w:rsidRDefault="00970BAD" w:rsidP="00970BAD">
            <w:pPr>
              <w:tabs>
                <w:tab w:val="left" w:pos="168"/>
              </w:tabs>
              <w:ind w:left="22" w:firstLine="27"/>
              <w:jc w:val="center"/>
              <w:rPr>
                <w:color w:val="000000"/>
              </w:rPr>
            </w:pPr>
          </w:p>
          <w:p w14:paraId="67DA93F7" w14:textId="77777777" w:rsidR="00970BAD" w:rsidRPr="00CB5E4F" w:rsidRDefault="00970BAD" w:rsidP="00970BAD">
            <w:pPr>
              <w:tabs>
                <w:tab w:val="left" w:pos="168"/>
              </w:tabs>
              <w:ind w:left="22" w:firstLine="27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>1(</w:t>
            </w:r>
            <w:proofErr w:type="spellStart"/>
            <w:r w:rsidRPr="00CB5E4F">
              <w:rPr>
                <w:color w:val="000000"/>
              </w:rPr>
              <w:t>шт</w:t>
            </w:r>
            <w:proofErr w:type="spellEnd"/>
            <w:r w:rsidRPr="00CB5E4F">
              <w:rPr>
                <w:color w:val="000000"/>
              </w:rPr>
              <w:t>)</w:t>
            </w:r>
          </w:p>
          <w:p w14:paraId="1C0F1654" w14:textId="77777777" w:rsidR="00970BAD" w:rsidRPr="00CB5E4F" w:rsidRDefault="00970BAD" w:rsidP="00970BAD">
            <w:pPr>
              <w:tabs>
                <w:tab w:val="left" w:pos="168"/>
              </w:tabs>
              <w:ind w:left="22" w:firstLine="27"/>
              <w:jc w:val="center"/>
              <w:rPr>
                <w:color w:val="000000"/>
              </w:rPr>
            </w:pPr>
          </w:p>
          <w:p w14:paraId="017EE22B" w14:textId="77777777" w:rsidR="00970BAD" w:rsidRPr="00CB5E4F" w:rsidRDefault="00970BAD" w:rsidP="00970BAD">
            <w:pPr>
              <w:tabs>
                <w:tab w:val="left" w:pos="168"/>
              </w:tabs>
              <w:ind w:left="22" w:firstLine="27"/>
              <w:jc w:val="center"/>
              <w:rPr>
                <w:color w:val="000000"/>
              </w:rPr>
            </w:pPr>
          </w:p>
          <w:p w14:paraId="5ED180C3" w14:textId="77777777" w:rsidR="00970BAD" w:rsidRPr="00CB5E4F" w:rsidRDefault="00970BAD" w:rsidP="00970BAD">
            <w:pPr>
              <w:tabs>
                <w:tab w:val="left" w:pos="168"/>
              </w:tabs>
              <w:ind w:left="22" w:firstLine="27"/>
              <w:jc w:val="center"/>
              <w:rPr>
                <w:color w:val="000000"/>
              </w:rPr>
            </w:pPr>
          </w:p>
          <w:p w14:paraId="1F2EC782" w14:textId="0222B473" w:rsidR="00970BAD" w:rsidRPr="00CB5E4F" w:rsidRDefault="00970BAD" w:rsidP="00970BAD">
            <w:pPr>
              <w:tabs>
                <w:tab w:val="left" w:pos="168"/>
              </w:tabs>
              <w:ind w:left="22" w:firstLine="27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 xml:space="preserve">+  </w:t>
            </w:r>
          </w:p>
        </w:tc>
      </w:tr>
    </w:tbl>
    <w:p w14:paraId="5455C39C" w14:textId="2BBA4905" w:rsidR="00D41DD7" w:rsidRPr="00CB5E4F" w:rsidRDefault="00D41DD7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2285"/>
        <w:gridCol w:w="2133"/>
        <w:gridCol w:w="2133"/>
      </w:tblGrid>
      <w:tr w:rsidR="00D41DD7" w:rsidRPr="00CB5E4F" w14:paraId="49A40F5B" w14:textId="77777777" w:rsidTr="00122761">
        <w:trPr>
          <w:tblHeader/>
          <w:jc w:val="center"/>
        </w:trPr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AA484A" w14:textId="35EDF30C" w:rsidR="00D41DD7" w:rsidRPr="00CB5E4F" w:rsidRDefault="00D41DD7" w:rsidP="00AA0717">
            <w:pPr>
              <w:jc w:val="center"/>
              <w:rPr>
                <w:color w:val="000000"/>
              </w:rPr>
            </w:pPr>
            <w:r w:rsidRPr="00CB5E4F">
              <w:rPr>
                <w:b/>
              </w:rPr>
              <w:t>Критерии</w:t>
            </w:r>
          </w:p>
        </w:tc>
      </w:tr>
      <w:tr w:rsidR="009C257A" w:rsidRPr="00CB5E4F" w14:paraId="4D010993" w14:textId="77777777" w:rsidTr="00122761">
        <w:trPr>
          <w:jc w:val="center"/>
        </w:trPr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CCAC76" w14:textId="3439E0F5" w:rsidR="009C257A" w:rsidRPr="00CB5E4F" w:rsidRDefault="009C257A" w:rsidP="00AA0717">
            <w:pPr>
              <w:tabs>
                <w:tab w:val="left" w:pos="459"/>
              </w:tabs>
              <w:ind w:left="22" w:firstLine="11"/>
              <w:jc w:val="center"/>
              <w:rPr>
                <w:i/>
                <w:color w:val="000000"/>
              </w:rPr>
            </w:pPr>
            <w:r w:rsidRPr="00CB5E4F">
              <w:rPr>
                <w:i/>
                <w:shd w:val="clear" w:color="auto" w:fill="FFFFFF"/>
              </w:rPr>
              <w:t>3. Влияние изменений, полученных в результате инновационной деятельности, на качество образования воспитанников.</w:t>
            </w:r>
          </w:p>
        </w:tc>
      </w:tr>
      <w:tr w:rsidR="00122761" w:rsidRPr="00CB5E4F" w14:paraId="4AC3C603" w14:textId="77777777" w:rsidTr="00122761">
        <w:trPr>
          <w:jc w:val="center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A13682" w14:textId="77777777" w:rsidR="007513ED" w:rsidRPr="00CB5E4F" w:rsidRDefault="007513ED" w:rsidP="00AA0717">
            <w:pPr>
              <w:jc w:val="center"/>
              <w:rPr>
                <w:color w:val="000000"/>
              </w:rPr>
            </w:pPr>
            <w:r w:rsidRPr="00CB5E4F">
              <w:rPr>
                <w:b/>
              </w:rPr>
              <w:t>Показатели</w:t>
            </w: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B4F264" w14:textId="77777777" w:rsidR="007513ED" w:rsidRPr="00CB5E4F" w:rsidRDefault="007513ED" w:rsidP="00AA0717">
            <w:pPr>
              <w:jc w:val="center"/>
              <w:rPr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Результаты</w:t>
            </w:r>
          </w:p>
        </w:tc>
      </w:tr>
      <w:tr w:rsidR="00122761" w:rsidRPr="00CB5E4F" w14:paraId="6D16D383" w14:textId="77777777" w:rsidTr="00122761">
        <w:trPr>
          <w:jc w:val="center"/>
        </w:trPr>
        <w:tc>
          <w:tcPr>
            <w:tcW w:w="4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903934" w14:textId="77777777" w:rsidR="007513ED" w:rsidRPr="00CB5E4F" w:rsidRDefault="007513ED" w:rsidP="00AA0717">
            <w:pPr>
              <w:jc w:val="center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EF711B" w14:textId="77777777" w:rsidR="007513ED" w:rsidRPr="00CB5E4F" w:rsidRDefault="007513ED" w:rsidP="00AA0717">
            <w:pPr>
              <w:jc w:val="center"/>
              <w:rPr>
                <w:b/>
                <w:bCs/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0442" w14:textId="77777777" w:rsidR="007513ED" w:rsidRPr="00CB5E4F" w:rsidRDefault="007513ED" w:rsidP="00AA0717">
            <w:pPr>
              <w:jc w:val="center"/>
              <w:rPr>
                <w:b/>
                <w:bCs/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1D97" w14:textId="77777777" w:rsidR="007513ED" w:rsidRPr="00CB5E4F" w:rsidRDefault="007513ED" w:rsidP="00AA0717">
            <w:pPr>
              <w:jc w:val="center"/>
              <w:rPr>
                <w:b/>
                <w:bCs/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2021 г.</w:t>
            </w:r>
          </w:p>
        </w:tc>
      </w:tr>
      <w:tr w:rsidR="00122761" w:rsidRPr="00CB5E4F" w14:paraId="77549DEB" w14:textId="77777777" w:rsidTr="00122761"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04A873" w14:textId="77777777" w:rsidR="007513ED" w:rsidRPr="00CB5E4F" w:rsidRDefault="007513ED" w:rsidP="00AA0717">
            <w:pPr>
              <w:pStyle w:val="a8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E4F">
              <w:rPr>
                <w:rFonts w:ascii="Times New Roman" w:hAnsi="Times New Roman" w:cs="Times New Roman"/>
                <w:color w:val="000000"/>
              </w:rPr>
              <w:t xml:space="preserve">Уровень мотивации и интереса к сельскохозяйственному </w:t>
            </w:r>
            <w:r w:rsidRPr="00CB5E4F">
              <w:rPr>
                <w:rFonts w:ascii="Times New Roman" w:hAnsi="Times New Roman" w:cs="Times New Roman"/>
                <w:color w:val="000000"/>
              </w:rPr>
              <w:lastRenderedPageBreak/>
              <w:t>труду, элементарной предпринимательской деятельности.</w:t>
            </w:r>
          </w:p>
          <w:p w14:paraId="70BF397D" w14:textId="490BBAF3" w:rsidR="007513ED" w:rsidRPr="00CB5E4F" w:rsidRDefault="007513ED" w:rsidP="00AA0717">
            <w:pPr>
              <w:pStyle w:val="a8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E4F">
              <w:rPr>
                <w:rFonts w:ascii="Times New Roman" w:hAnsi="Times New Roman" w:cs="Times New Roman"/>
                <w:color w:val="000000"/>
              </w:rPr>
              <w:t xml:space="preserve">Уровень </w:t>
            </w:r>
            <w:proofErr w:type="spellStart"/>
            <w:r w:rsidRPr="00CB5E4F"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CB5E4F">
              <w:rPr>
                <w:rFonts w:ascii="Times New Roman" w:hAnsi="Times New Roman" w:cs="Times New Roman"/>
                <w:color w:val="000000"/>
              </w:rPr>
              <w:t xml:space="preserve"> трудовых навыков.</w:t>
            </w:r>
          </w:p>
          <w:p w14:paraId="620FE360" w14:textId="1692D7AF" w:rsidR="007513ED" w:rsidRPr="00CB5E4F" w:rsidRDefault="007513ED" w:rsidP="00AA0717">
            <w:pPr>
              <w:pStyle w:val="a8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30D5808" w14:textId="3F46FD6B" w:rsidR="007513ED" w:rsidRPr="00CB5E4F" w:rsidRDefault="007513ED" w:rsidP="00AA0717">
            <w:pPr>
              <w:pStyle w:val="a8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E4F">
              <w:rPr>
                <w:rFonts w:ascii="Times New Roman" w:hAnsi="Times New Roman" w:cs="Times New Roman"/>
                <w:color w:val="000000"/>
              </w:rPr>
              <w:t>Положительное отношение к сельскохозяйственному труду и труженикам села.</w:t>
            </w:r>
          </w:p>
          <w:p w14:paraId="61F73333" w14:textId="0DEAC3B2" w:rsidR="007513ED" w:rsidRPr="00CB5E4F" w:rsidRDefault="007513ED" w:rsidP="00AA0717">
            <w:pPr>
              <w:pStyle w:val="a8"/>
              <w:tabs>
                <w:tab w:val="left" w:pos="363"/>
              </w:tabs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E4F">
              <w:rPr>
                <w:rFonts w:ascii="Times New Roman" w:hAnsi="Times New Roman" w:cs="Times New Roman"/>
                <w:color w:val="000000"/>
              </w:rPr>
              <w:t>Удовлетворенность детей и их родителей образовательным процессом.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DDB93D" w14:textId="422EE0D2" w:rsidR="007513ED" w:rsidRPr="00CB5E4F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lastRenderedPageBreak/>
              <w:t>Высокий уровень 7%</w:t>
            </w:r>
          </w:p>
          <w:p w14:paraId="15CD3D8D" w14:textId="77777777" w:rsidR="007513ED" w:rsidRPr="00CB5E4F" w:rsidRDefault="007513ED" w:rsidP="00AA071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Средний уровень 20%</w:t>
            </w:r>
          </w:p>
          <w:p w14:paraId="2A53C2B8" w14:textId="6797C051" w:rsidR="007513ED" w:rsidRPr="00CB5E4F" w:rsidRDefault="007513ED" w:rsidP="00AA071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  <w:r w:rsidRPr="00CB5E4F">
              <w:rPr>
                <w:color w:val="000000"/>
                <w:sz w:val="18"/>
                <w:szCs w:val="18"/>
              </w:rPr>
              <w:t>Низкий уровень 73%</w:t>
            </w:r>
            <w:r w:rsidRPr="00CB5E4F">
              <w:rPr>
                <w:color w:val="000000"/>
              </w:rPr>
              <w:t xml:space="preserve"> </w:t>
            </w:r>
          </w:p>
          <w:p w14:paraId="43B9C6C8" w14:textId="4C70E878" w:rsidR="007513ED" w:rsidRPr="00CB5E4F" w:rsidRDefault="007513ED" w:rsidP="00AA071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2293217B" w14:textId="7967780E" w:rsidR="00122761" w:rsidRPr="00CB5E4F" w:rsidRDefault="00122761" w:rsidP="00AA071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1175A3E1" w14:textId="7618F348" w:rsidR="00122761" w:rsidRPr="00CB5E4F" w:rsidRDefault="00122761" w:rsidP="00AA071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363A17A7" w14:textId="77777777" w:rsidR="00122761" w:rsidRPr="00CB5E4F" w:rsidRDefault="00122761" w:rsidP="00AA071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6A61D91E" w14:textId="7B9FE4F8" w:rsidR="007513ED" w:rsidRPr="00CB5E4F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Высокий уровень </w:t>
            </w:r>
            <w:r w:rsidR="00777C37" w:rsidRPr="00CB5E4F">
              <w:rPr>
                <w:color w:val="000000"/>
                <w:sz w:val="18"/>
                <w:szCs w:val="18"/>
              </w:rPr>
              <w:t>20</w:t>
            </w:r>
            <w:r w:rsidRPr="00CB5E4F">
              <w:rPr>
                <w:color w:val="000000"/>
                <w:sz w:val="18"/>
                <w:szCs w:val="18"/>
              </w:rPr>
              <w:t>%</w:t>
            </w:r>
          </w:p>
          <w:p w14:paraId="46D350A7" w14:textId="35D2EE57" w:rsidR="007513ED" w:rsidRPr="00CB5E4F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Средний уровень </w:t>
            </w:r>
            <w:r w:rsidR="00777C37" w:rsidRPr="00CB5E4F">
              <w:rPr>
                <w:color w:val="000000"/>
                <w:sz w:val="18"/>
                <w:szCs w:val="18"/>
              </w:rPr>
              <w:t>43</w:t>
            </w:r>
            <w:r w:rsidRPr="00CB5E4F">
              <w:rPr>
                <w:color w:val="000000"/>
                <w:sz w:val="18"/>
                <w:szCs w:val="18"/>
              </w:rPr>
              <w:t>%</w:t>
            </w:r>
          </w:p>
          <w:p w14:paraId="0A44EFE8" w14:textId="5C5AF16C" w:rsidR="007513ED" w:rsidRPr="00CB5E4F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Низкий уровень </w:t>
            </w:r>
            <w:r w:rsidR="00777C37" w:rsidRPr="00CB5E4F">
              <w:rPr>
                <w:color w:val="000000"/>
                <w:sz w:val="18"/>
                <w:szCs w:val="18"/>
              </w:rPr>
              <w:t>37</w:t>
            </w:r>
            <w:r w:rsidRPr="00CB5E4F">
              <w:rPr>
                <w:color w:val="000000"/>
                <w:sz w:val="18"/>
                <w:szCs w:val="18"/>
              </w:rPr>
              <w:t xml:space="preserve">% </w:t>
            </w:r>
          </w:p>
          <w:p w14:paraId="4B90D290" w14:textId="54DEEC37" w:rsidR="007513ED" w:rsidRPr="00CB5E4F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</w:p>
          <w:p w14:paraId="0718EFD9" w14:textId="77777777" w:rsidR="00122761" w:rsidRPr="00CB5E4F" w:rsidRDefault="00122761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</w:p>
          <w:p w14:paraId="0B268F69" w14:textId="38C5D706" w:rsidR="007513ED" w:rsidRPr="00CB5E4F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Высокий уровень 6%</w:t>
            </w:r>
          </w:p>
          <w:p w14:paraId="61585F3F" w14:textId="46A7405A" w:rsidR="007513ED" w:rsidRPr="00CB5E4F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Средний уровень 35%</w:t>
            </w:r>
          </w:p>
          <w:p w14:paraId="465D1781" w14:textId="0E9D72EE" w:rsidR="007513ED" w:rsidRPr="00CB5E4F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Низкий уровень 59%</w:t>
            </w:r>
          </w:p>
          <w:p w14:paraId="5C462C83" w14:textId="1262BD8C" w:rsidR="007513ED" w:rsidRPr="00CB5E4F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</w:p>
          <w:p w14:paraId="710E5DC7" w14:textId="727B0620" w:rsidR="00122761" w:rsidRPr="00CB5E4F" w:rsidRDefault="00122761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</w:p>
          <w:p w14:paraId="74A70178" w14:textId="77777777" w:rsidR="00122761" w:rsidRPr="00CB5E4F" w:rsidRDefault="00122761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</w:p>
          <w:p w14:paraId="0B88A1A9" w14:textId="4D54FFF7" w:rsidR="007513ED" w:rsidRPr="00CB5E4F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Высокий уровень </w:t>
            </w:r>
            <w:r w:rsidR="00777C37" w:rsidRPr="00CB5E4F">
              <w:rPr>
                <w:color w:val="000000"/>
                <w:sz w:val="18"/>
                <w:szCs w:val="18"/>
              </w:rPr>
              <w:t>14</w:t>
            </w:r>
            <w:r w:rsidRPr="00CB5E4F">
              <w:rPr>
                <w:color w:val="000000"/>
                <w:sz w:val="18"/>
                <w:szCs w:val="18"/>
              </w:rPr>
              <w:t>%</w:t>
            </w:r>
          </w:p>
          <w:p w14:paraId="13AE8B98" w14:textId="4FD55EF2" w:rsidR="007513ED" w:rsidRPr="00CB5E4F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Средний уровень</w:t>
            </w:r>
            <w:r w:rsidR="00777C37" w:rsidRPr="00CB5E4F">
              <w:rPr>
                <w:color w:val="000000"/>
                <w:sz w:val="18"/>
                <w:szCs w:val="18"/>
              </w:rPr>
              <w:t>77</w:t>
            </w:r>
            <w:r w:rsidRPr="00CB5E4F">
              <w:rPr>
                <w:color w:val="000000"/>
                <w:sz w:val="18"/>
                <w:szCs w:val="18"/>
              </w:rPr>
              <w:t xml:space="preserve"> %</w:t>
            </w:r>
          </w:p>
          <w:p w14:paraId="01FE565D" w14:textId="6E434C6F" w:rsidR="007513ED" w:rsidRPr="00CB5E4F" w:rsidRDefault="007513ED" w:rsidP="007513E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Низкий уровень </w:t>
            </w:r>
            <w:r w:rsidR="00777C37" w:rsidRPr="00CB5E4F">
              <w:rPr>
                <w:color w:val="000000"/>
                <w:sz w:val="18"/>
                <w:szCs w:val="18"/>
              </w:rPr>
              <w:t>9</w:t>
            </w:r>
            <w:r w:rsidRPr="00CB5E4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300D" w14:textId="028D15FA" w:rsidR="006250BC" w:rsidRPr="00CB5E4F" w:rsidRDefault="006250BC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lastRenderedPageBreak/>
              <w:t>Высокий уровень 8%</w:t>
            </w:r>
          </w:p>
          <w:p w14:paraId="446F4DDF" w14:textId="77777777" w:rsidR="006250BC" w:rsidRPr="00CB5E4F" w:rsidRDefault="006250BC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Средний уровень 20%</w:t>
            </w:r>
          </w:p>
          <w:p w14:paraId="7D0B341B" w14:textId="4474C188" w:rsidR="006250BC" w:rsidRPr="00CB5E4F" w:rsidRDefault="006250BC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  <w:r w:rsidRPr="00CB5E4F">
              <w:rPr>
                <w:color w:val="000000"/>
                <w:sz w:val="18"/>
                <w:szCs w:val="18"/>
              </w:rPr>
              <w:t>Низкий уровень 72%</w:t>
            </w:r>
            <w:r w:rsidRPr="00CB5E4F">
              <w:rPr>
                <w:color w:val="000000"/>
              </w:rPr>
              <w:t xml:space="preserve"> </w:t>
            </w:r>
          </w:p>
          <w:p w14:paraId="31DAF6AE" w14:textId="3B17B978" w:rsidR="006250BC" w:rsidRPr="00CB5E4F" w:rsidRDefault="006250BC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1832FAC7" w14:textId="4A85EB20" w:rsidR="00122761" w:rsidRPr="00CB5E4F" w:rsidRDefault="00122761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0E9A0943" w14:textId="72E6FB0C" w:rsidR="00122761" w:rsidRPr="00CB5E4F" w:rsidRDefault="00122761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2239E4C9" w14:textId="77777777" w:rsidR="00122761" w:rsidRPr="00CB5E4F" w:rsidRDefault="00122761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38364941" w14:textId="77777777" w:rsidR="006250BC" w:rsidRPr="00CB5E4F" w:rsidRDefault="006250BC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Высокий уровень 20%</w:t>
            </w:r>
          </w:p>
          <w:p w14:paraId="15A50680" w14:textId="4CF4FB25" w:rsidR="006250BC" w:rsidRPr="00CB5E4F" w:rsidRDefault="006250BC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Средний уровень 5</w:t>
            </w:r>
            <w:r w:rsidR="00D518C3" w:rsidRPr="00CB5E4F">
              <w:rPr>
                <w:color w:val="000000"/>
                <w:sz w:val="18"/>
                <w:szCs w:val="18"/>
              </w:rPr>
              <w:t>3</w:t>
            </w:r>
            <w:r w:rsidRPr="00CB5E4F">
              <w:rPr>
                <w:color w:val="000000"/>
                <w:sz w:val="18"/>
                <w:szCs w:val="18"/>
              </w:rPr>
              <w:t>%</w:t>
            </w:r>
          </w:p>
          <w:p w14:paraId="76F725B4" w14:textId="7715E91C" w:rsidR="006250BC" w:rsidRPr="00CB5E4F" w:rsidRDefault="006250BC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Низкий уровень 27% </w:t>
            </w:r>
          </w:p>
          <w:p w14:paraId="026E55FE" w14:textId="58F164C9" w:rsidR="006250BC" w:rsidRPr="00CB5E4F" w:rsidRDefault="006250BC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</w:p>
          <w:p w14:paraId="3FB450C1" w14:textId="77777777" w:rsidR="00122761" w:rsidRPr="00CB5E4F" w:rsidRDefault="00122761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</w:p>
          <w:p w14:paraId="5DE59E74" w14:textId="13ADDCC9" w:rsidR="006250BC" w:rsidRPr="00CB5E4F" w:rsidRDefault="006250BC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Высокий уровень </w:t>
            </w:r>
            <w:r w:rsidR="00D518C3" w:rsidRPr="00CB5E4F">
              <w:rPr>
                <w:color w:val="000000"/>
                <w:sz w:val="18"/>
                <w:szCs w:val="18"/>
              </w:rPr>
              <w:t>16</w:t>
            </w:r>
            <w:r w:rsidRPr="00CB5E4F">
              <w:rPr>
                <w:color w:val="000000"/>
                <w:sz w:val="18"/>
                <w:szCs w:val="18"/>
              </w:rPr>
              <w:t>%</w:t>
            </w:r>
          </w:p>
          <w:p w14:paraId="4CFCB649" w14:textId="5414CE37" w:rsidR="006250BC" w:rsidRPr="00CB5E4F" w:rsidRDefault="006250BC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Средний уровень </w:t>
            </w:r>
            <w:r w:rsidR="00D518C3" w:rsidRPr="00CB5E4F">
              <w:rPr>
                <w:color w:val="000000"/>
                <w:sz w:val="18"/>
                <w:szCs w:val="18"/>
              </w:rPr>
              <w:t>47</w:t>
            </w:r>
            <w:r w:rsidRPr="00CB5E4F">
              <w:rPr>
                <w:color w:val="000000"/>
                <w:sz w:val="18"/>
                <w:szCs w:val="18"/>
              </w:rPr>
              <w:t>%</w:t>
            </w:r>
          </w:p>
          <w:p w14:paraId="15E9FFD0" w14:textId="685C350E" w:rsidR="006250BC" w:rsidRPr="00CB5E4F" w:rsidRDefault="006250BC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Низкий уровень </w:t>
            </w:r>
            <w:r w:rsidR="00D518C3" w:rsidRPr="00CB5E4F">
              <w:rPr>
                <w:color w:val="000000"/>
                <w:sz w:val="18"/>
                <w:szCs w:val="18"/>
              </w:rPr>
              <w:t>37</w:t>
            </w:r>
            <w:r w:rsidRPr="00CB5E4F">
              <w:rPr>
                <w:color w:val="000000"/>
                <w:sz w:val="18"/>
                <w:szCs w:val="18"/>
              </w:rPr>
              <w:t>%</w:t>
            </w:r>
          </w:p>
          <w:p w14:paraId="4D079A9D" w14:textId="46134715" w:rsidR="006250BC" w:rsidRPr="00CB5E4F" w:rsidRDefault="006250BC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</w:p>
          <w:p w14:paraId="6C9AC0F3" w14:textId="4BEFAF5D" w:rsidR="00122761" w:rsidRPr="00CB5E4F" w:rsidRDefault="00122761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</w:p>
          <w:p w14:paraId="45275B6D" w14:textId="77777777" w:rsidR="00122761" w:rsidRPr="00CB5E4F" w:rsidRDefault="00122761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</w:p>
          <w:p w14:paraId="37C360E3" w14:textId="0F0D0F5A" w:rsidR="006250BC" w:rsidRPr="00CB5E4F" w:rsidRDefault="006250BC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Высокий уровень </w:t>
            </w:r>
            <w:r w:rsidR="00D518C3" w:rsidRPr="00CB5E4F">
              <w:rPr>
                <w:color w:val="000000"/>
                <w:sz w:val="18"/>
                <w:szCs w:val="18"/>
              </w:rPr>
              <w:t>37</w:t>
            </w:r>
            <w:r w:rsidRPr="00CB5E4F">
              <w:rPr>
                <w:color w:val="000000"/>
                <w:sz w:val="18"/>
                <w:szCs w:val="18"/>
              </w:rPr>
              <w:t>%</w:t>
            </w:r>
          </w:p>
          <w:p w14:paraId="5D68B4DD" w14:textId="26575DEF" w:rsidR="006250BC" w:rsidRPr="00CB5E4F" w:rsidRDefault="006250BC" w:rsidP="006250BC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Средний уровень</w:t>
            </w:r>
            <w:r w:rsidR="00D518C3" w:rsidRPr="00CB5E4F">
              <w:rPr>
                <w:color w:val="000000"/>
                <w:sz w:val="18"/>
                <w:szCs w:val="18"/>
              </w:rPr>
              <w:t xml:space="preserve"> 60</w:t>
            </w:r>
            <w:r w:rsidRPr="00CB5E4F">
              <w:rPr>
                <w:color w:val="000000"/>
                <w:sz w:val="18"/>
                <w:szCs w:val="18"/>
              </w:rPr>
              <w:t xml:space="preserve"> %</w:t>
            </w:r>
          </w:p>
          <w:p w14:paraId="1543D786" w14:textId="271E3248" w:rsidR="007513ED" w:rsidRPr="00CB5E4F" w:rsidRDefault="006250BC" w:rsidP="006250BC">
            <w:pPr>
              <w:tabs>
                <w:tab w:val="left" w:pos="168"/>
              </w:tabs>
              <w:ind w:left="22" w:firstLine="29"/>
              <w:jc w:val="both"/>
              <w:rPr>
                <w:color w:val="000000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Низкий уровень </w:t>
            </w:r>
            <w:r w:rsidR="00D518C3" w:rsidRPr="00CB5E4F">
              <w:rPr>
                <w:color w:val="000000"/>
                <w:sz w:val="18"/>
                <w:szCs w:val="18"/>
              </w:rPr>
              <w:t>3</w:t>
            </w:r>
            <w:r w:rsidRPr="00CB5E4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CD1B" w14:textId="4B844943" w:rsidR="00970BAD" w:rsidRPr="00CB5E4F" w:rsidRDefault="00970BAD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lastRenderedPageBreak/>
              <w:t xml:space="preserve">Высокий уровень </w:t>
            </w:r>
            <w:r w:rsidR="00122761" w:rsidRPr="00CB5E4F">
              <w:rPr>
                <w:color w:val="000000"/>
                <w:sz w:val="18"/>
                <w:szCs w:val="18"/>
              </w:rPr>
              <w:t>16</w:t>
            </w:r>
            <w:r w:rsidRPr="00CB5E4F">
              <w:rPr>
                <w:color w:val="000000"/>
                <w:sz w:val="18"/>
                <w:szCs w:val="18"/>
              </w:rPr>
              <w:t>%</w:t>
            </w:r>
          </w:p>
          <w:p w14:paraId="04825C2E" w14:textId="5B164121" w:rsidR="00970BAD" w:rsidRPr="00CB5E4F" w:rsidRDefault="00122761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Средний уровень 39</w:t>
            </w:r>
            <w:r w:rsidR="00970BAD" w:rsidRPr="00CB5E4F">
              <w:rPr>
                <w:color w:val="000000"/>
                <w:sz w:val="18"/>
                <w:szCs w:val="18"/>
              </w:rPr>
              <w:t>%</w:t>
            </w:r>
          </w:p>
          <w:p w14:paraId="1816FC3F" w14:textId="0D85433C" w:rsidR="00970BAD" w:rsidRPr="00CB5E4F" w:rsidRDefault="00122761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  <w:r w:rsidRPr="00CB5E4F">
              <w:rPr>
                <w:color w:val="000000"/>
                <w:sz w:val="18"/>
                <w:szCs w:val="18"/>
              </w:rPr>
              <w:t>Низкий уровень 45</w:t>
            </w:r>
            <w:r w:rsidR="00970BAD" w:rsidRPr="00CB5E4F">
              <w:rPr>
                <w:color w:val="000000"/>
                <w:sz w:val="18"/>
                <w:szCs w:val="18"/>
              </w:rPr>
              <w:t>%</w:t>
            </w:r>
            <w:r w:rsidR="00970BAD" w:rsidRPr="00CB5E4F">
              <w:rPr>
                <w:color w:val="000000"/>
              </w:rPr>
              <w:t xml:space="preserve"> </w:t>
            </w:r>
          </w:p>
          <w:p w14:paraId="44D7C4D1" w14:textId="78A7B290" w:rsidR="00970BAD" w:rsidRPr="00CB5E4F" w:rsidRDefault="00970BAD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547A43C2" w14:textId="09AB8638" w:rsidR="00122761" w:rsidRPr="00CB5E4F" w:rsidRDefault="00122761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1448D03D" w14:textId="57A51A26" w:rsidR="00122761" w:rsidRPr="00CB5E4F" w:rsidRDefault="00122761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73E90AC1" w14:textId="77777777" w:rsidR="00122761" w:rsidRPr="00CB5E4F" w:rsidRDefault="00122761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24A66E27" w14:textId="2A7CEE33" w:rsidR="00970BAD" w:rsidRPr="00CB5E4F" w:rsidRDefault="00970BAD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Высокий уровень </w:t>
            </w:r>
            <w:r w:rsidR="00122761" w:rsidRPr="00CB5E4F">
              <w:rPr>
                <w:color w:val="000000"/>
                <w:sz w:val="18"/>
                <w:szCs w:val="18"/>
              </w:rPr>
              <w:t>26</w:t>
            </w:r>
            <w:r w:rsidRPr="00CB5E4F">
              <w:rPr>
                <w:color w:val="000000"/>
                <w:sz w:val="18"/>
                <w:szCs w:val="18"/>
              </w:rPr>
              <w:t>%</w:t>
            </w:r>
          </w:p>
          <w:p w14:paraId="1FDC9B0C" w14:textId="1E6F7629" w:rsidR="00970BAD" w:rsidRPr="00CB5E4F" w:rsidRDefault="00970BAD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Средний уровень </w:t>
            </w:r>
            <w:r w:rsidR="00122761" w:rsidRPr="00CB5E4F">
              <w:rPr>
                <w:color w:val="000000"/>
                <w:sz w:val="18"/>
                <w:szCs w:val="18"/>
              </w:rPr>
              <w:t>62</w:t>
            </w:r>
            <w:r w:rsidRPr="00CB5E4F">
              <w:rPr>
                <w:color w:val="000000"/>
                <w:sz w:val="18"/>
                <w:szCs w:val="18"/>
              </w:rPr>
              <w:t>%</w:t>
            </w:r>
          </w:p>
          <w:p w14:paraId="6D34DCC5" w14:textId="7D23D972" w:rsidR="00970BAD" w:rsidRPr="00CB5E4F" w:rsidRDefault="00970BAD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Низкий уровень </w:t>
            </w:r>
            <w:r w:rsidR="00122761" w:rsidRPr="00CB5E4F">
              <w:rPr>
                <w:color w:val="000000"/>
                <w:sz w:val="18"/>
                <w:szCs w:val="18"/>
              </w:rPr>
              <w:t>12</w:t>
            </w:r>
            <w:r w:rsidRPr="00CB5E4F">
              <w:rPr>
                <w:color w:val="000000"/>
                <w:sz w:val="18"/>
                <w:szCs w:val="18"/>
              </w:rPr>
              <w:t xml:space="preserve">% </w:t>
            </w:r>
          </w:p>
          <w:p w14:paraId="2006615D" w14:textId="37A504BB" w:rsidR="00970BAD" w:rsidRPr="00CB5E4F" w:rsidRDefault="00970BAD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</w:p>
          <w:p w14:paraId="50B35C17" w14:textId="77777777" w:rsidR="00122761" w:rsidRPr="00CB5E4F" w:rsidRDefault="00122761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</w:p>
          <w:p w14:paraId="2FD1E090" w14:textId="308DC92A" w:rsidR="00970BAD" w:rsidRPr="00CB5E4F" w:rsidRDefault="00970BAD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Высокий уровень </w:t>
            </w:r>
            <w:r w:rsidR="00122761" w:rsidRPr="00CB5E4F">
              <w:rPr>
                <w:color w:val="000000"/>
                <w:sz w:val="18"/>
                <w:szCs w:val="18"/>
              </w:rPr>
              <w:t>31</w:t>
            </w:r>
            <w:r w:rsidRPr="00CB5E4F">
              <w:rPr>
                <w:color w:val="000000"/>
                <w:sz w:val="18"/>
                <w:szCs w:val="18"/>
              </w:rPr>
              <w:t>%</w:t>
            </w:r>
          </w:p>
          <w:p w14:paraId="21A0BB7F" w14:textId="615DC45D" w:rsidR="00970BAD" w:rsidRPr="00CB5E4F" w:rsidRDefault="00970BAD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Средний уровень </w:t>
            </w:r>
            <w:r w:rsidR="00D37F34" w:rsidRPr="00CB5E4F">
              <w:rPr>
                <w:color w:val="000000"/>
                <w:sz w:val="18"/>
                <w:szCs w:val="18"/>
              </w:rPr>
              <w:t>49</w:t>
            </w:r>
            <w:r w:rsidRPr="00CB5E4F">
              <w:rPr>
                <w:color w:val="000000"/>
                <w:sz w:val="18"/>
                <w:szCs w:val="18"/>
              </w:rPr>
              <w:t>%</w:t>
            </w:r>
          </w:p>
          <w:p w14:paraId="2E45C00B" w14:textId="140176E4" w:rsidR="00970BAD" w:rsidRPr="00CB5E4F" w:rsidRDefault="00970BAD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Низкий уровень </w:t>
            </w:r>
            <w:r w:rsidR="00D37F34" w:rsidRPr="00CB5E4F">
              <w:rPr>
                <w:color w:val="000000"/>
                <w:sz w:val="18"/>
                <w:szCs w:val="18"/>
              </w:rPr>
              <w:t>20</w:t>
            </w:r>
            <w:r w:rsidRPr="00CB5E4F">
              <w:rPr>
                <w:color w:val="000000"/>
                <w:sz w:val="18"/>
                <w:szCs w:val="18"/>
              </w:rPr>
              <w:t>%</w:t>
            </w:r>
          </w:p>
          <w:p w14:paraId="44E535B8" w14:textId="7CC4A9A2" w:rsidR="00970BAD" w:rsidRPr="00CB5E4F" w:rsidRDefault="00970BAD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</w:p>
          <w:p w14:paraId="1FACB74C" w14:textId="3EA6F622" w:rsidR="00122761" w:rsidRPr="00CB5E4F" w:rsidRDefault="00122761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</w:p>
          <w:p w14:paraId="263D470E" w14:textId="77777777" w:rsidR="00122761" w:rsidRPr="00CB5E4F" w:rsidRDefault="00122761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</w:p>
          <w:p w14:paraId="284AB7E0" w14:textId="55FE764F" w:rsidR="00970BAD" w:rsidRPr="00CB5E4F" w:rsidRDefault="00970BAD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Высокий уровень </w:t>
            </w:r>
            <w:r w:rsidR="00D37F34" w:rsidRPr="00CB5E4F">
              <w:rPr>
                <w:color w:val="000000"/>
                <w:sz w:val="18"/>
                <w:szCs w:val="18"/>
              </w:rPr>
              <w:t>59</w:t>
            </w:r>
            <w:r w:rsidRPr="00CB5E4F">
              <w:rPr>
                <w:color w:val="000000"/>
                <w:sz w:val="18"/>
                <w:szCs w:val="18"/>
              </w:rPr>
              <w:t>%</w:t>
            </w:r>
          </w:p>
          <w:p w14:paraId="557CD2A8" w14:textId="71C38E46" w:rsidR="00970BAD" w:rsidRPr="00CB5E4F" w:rsidRDefault="00970BAD" w:rsidP="00970BAD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Средний уровень</w:t>
            </w:r>
            <w:r w:rsidR="00D37F34" w:rsidRPr="00CB5E4F">
              <w:rPr>
                <w:color w:val="000000"/>
                <w:sz w:val="18"/>
                <w:szCs w:val="18"/>
              </w:rPr>
              <w:t xml:space="preserve"> 41</w:t>
            </w:r>
            <w:r w:rsidRPr="00CB5E4F">
              <w:rPr>
                <w:color w:val="000000"/>
                <w:sz w:val="18"/>
                <w:szCs w:val="18"/>
              </w:rPr>
              <w:t xml:space="preserve"> %</w:t>
            </w:r>
          </w:p>
          <w:p w14:paraId="637414F3" w14:textId="0278376B" w:rsidR="007513ED" w:rsidRPr="00CB5E4F" w:rsidRDefault="00970BAD" w:rsidP="00970BAD">
            <w:pPr>
              <w:tabs>
                <w:tab w:val="left" w:pos="168"/>
              </w:tabs>
              <w:ind w:left="22" w:firstLine="238"/>
              <w:jc w:val="both"/>
              <w:rPr>
                <w:color w:val="000000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Низкий уровень </w:t>
            </w:r>
            <w:r w:rsidR="00D37F34" w:rsidRPr="00CB5E4F">
              <w:rPr>
                <w:color w:val="000000"/>
                <w:sz w:val="18"/>
                <w:szCs w:val="18"/>
              </w:rPr>
              <w:t>0 %</w:t>
            </w:r>
          </w:p>
        </w:tc>
      </w:tr>
      <w:tr w:rsidR="009C257A" w:rsidRPr="00CB5E4F" w14:paraId="68F6BB75" w14:textId="77777777" w:rsidTr="00122761">
        <w:trPr>
          <w:jc w:val="center"/>
        </w:trPr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A75F11" w14:textId="77777777" w:rsidR="009C257A" w:rsidRPr="00CB5E4F" w:rsidRDefault="009C257A" w:rsidP="00AA0717">
            <w:pPr>
              <w:ind w:left="22" w:firstLine="11"/>
              <w:jc w:val="center"/>
              <w:rPr>
                <w:b/>
                <w:bCs/>
                <w:i/>
                <w:color w:val="000000"/>
              </w:rPr>
            </w:pPr>
            <w:r w:rsidRPr="00CB5E4F">
              <w:rPr>
                <w:i/>
              </w:rPr>
              <w:lastRenderedPageBreak/>
              <w:t>4. Влияние изменений, полученных в результате инновационной деятельности, на рост профессиональных компетенций педагогических и руководящих работников.</w:t>
            </w:r>
          </w:p>
        </w:tc>
      </w:tr>
      <w:tr w:rsidR="00122761" w:rsidRPr="00CB5E4F" w14:paraId="708E721F" w14:textId="77777777" w:rsidTr="00122761">
        <w:trPr>
          <w:jc w:val="center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5F85A9" w14:textId="77777777" w:rsidR="00777C37" w:rsidRPr="00CB5E4F" w:rsidRDefault="00777C37" w:rsidP="00AA0717">
            <w:pPr>
              <w:jc w:val="center"/>
              <w:rPr>
                <w:color w:val="000000"/>
              </w:rPr>
            </w:pPr>
            <w:r w:rsidRPr="00CB5E4F">
              <w:rPr>
                <w:b/>
              </w:rPr>
              <w:t>Показатели</w:t>
            </w: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975B17" w14:textId="77777777" w:rsidR="00777C37" w:rsidRPr="00CB5E4F" w:rsidRDefault="00777C37" w:rsidP="00AA0717">
            <w:pPr>
              <w:jc w:val="center"/>
              <w:rPr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Результаты</w:t>
            </w:r>
          </w:p>
        </w:tc>
      </w:tr>
      <w:tr w:rsidR="00122761" w:rsidRPr="00CB5E4F" w14:paraId="545713AA" w14:textId="77777777" w:rsidTr="00122761">
        <w:trPr>
          <w:jc w:val="center"/>
        </w:trPr>
        <w:tc>
          <w:tcPr>
            <w:tcW w:w="4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BCF744" w14:textId="77777777" w:rsidR="00777C37" w:rsidRPr="00CB5E4F" w:rsidRDefault="00777C37" w:rsidP="00AA0717">
            <w:pPr>
              <w:jc w:val="center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66A3AD" w14:textId="77777777" w:rsidR="00777C37" w:rsidRPr="00CB5E4F" w:rsidRDefault="00777C37" w:rsidP="00AA0717">
            <w:pPr>
              <w:jc w:val="center"/>
              <w:rPr>
                <w:b/>
                <w:bCs/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F1A0" w14:textId="77777777" w:rsidR="00777C37" w:rsidRPr="00CB5E4F" w:rsidRDefault="00777C37" w:rsidP="00AA0717">
            <w:pPr>
              <w:jc w:val="center"/>
              <w:rPr>
                <w:b/>
                <w:bCs/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4F6E" w14:textId="77777777" w:rsidR="00777C37" w:rsidRPr="00CB5E4F" w:rsidRDefault="00777C37" w:rsidP="00AA0717">
            <w:pPr>
              <w:jc w:val="center"/>
              <w:rPr>
                <w:b/>
                <w:bCs/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2021 г.</w:t>
            </w:r>
          </w:p>
        </w:tc>
      </w:tr>
      <w:tr w:rsidR="00122761" w:rsidRPr="00CB5E4F" w14:paraId="08E4953B" w14:textId="77777777" w:rsidTr="00122761"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3F92C1" w14:textId="77777777" w:rsidR="00D41DD7" w:rsidRPr="00CB5E4F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 w:rsidRPr="00CB5E4F">
              <w:t>Степень вовлеченности педагогических и руководящих кадров образовательной организации в инновационную деятельность.</w:t>
            </w:r>
          </w:p>
          <w:p w14:paraId="19EDE2D6" w14:textId="77777777" w:rsidR="00D41DD7" w:rsidRPr="00CB5E4F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 w:rsidRPr="00CB5E4F">
              <w:t>Удовлетворенность педагогов изменениями, происходящими в результате инновационной деятельности.</w:t>
            </w:r>
          </w:p>
          <w:p w14:paraId="5623F4B9" w14:textId="77777777" w:rsidR="00D41DD7" w:rsidRPr="00CB5E4F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 w:rsidRPr="00CB5E4F">
              <w:t>Повышение уровня квалификации педагогических и руководящих работников.</w:t>
            </w:r>
          </w:p>
          <w:p w14:paraId="3C7033E6" w14:textId="77777777" w:rsidR="00D41DD7" w:rsidRPr="00CB5E4F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 w:rsidRPr="00CB5E4F">
              <w:t>Повышение профессиональной активности педагогического состава образовательной организации: участие в конкурсах профессионального мастерства, участие в семинарах, участие в конференциях различного уровня и пр.</w:t>
            </w:r>
          </w:p>
          <w:p w14:paraId="4EE9B697" w14:textId="3783DE77" w:rsidR="00D41DD7" w:rsidRPr="00CB5E4F" w:rsidRDefault="00D41DD7" w:rsidP="00D41DD7">
            <w:pPr>
              <w:tabs>
                <w:tab w:val="left" w:pos="426"/>
              </w:tabs>
              <w:ind w:firstLine="589"/>
              <w:contextualSpacing/>
              <w:jc w:val="both"/>
            </w:pPr>
            <w:r w:rsidRPr="00CB5E4F">
              <w:t>Количество проведенных мероприятий на базе образовательного учреждения по теме инновационной деятельности.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1808AF" w14:textId="77777777" w:rsidR="00D37F34" w:rsidRPr="00CB5E4F" w:rsidRDefault="00D37F34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0AE9C007" w14:textId="17EBA4A5" w:rsidR="00D41DD7" w:rsidRPr="00CB5E4F" w:rsidRDefault="00D41DD7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>7 педагогов</w:t>
            </w:r>
          </w:p>
          <w:p w14:paraId="4478729B" w14:textId="6CAFDA61" w:rsidR="00D41DD7" w:rsidRPr="00CB5E4F" w:rsidRDefault="00D41DD7" w:rsidP="00D41DD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3159B359" w14:textId="465EEDE5" w:rsidR="00D41DD7" w:rsidRPr="00CB5E4F" w:rsidRDefault="00D41DD7" w:rsidP="00D41DD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42D9393E" w14:textId="07616332" w:rsidR="00D37F34" w:rsidRPr="00CB5E4F" w:rsidRDefault="00D37F34" w:rsidP="00D41DD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3E271B27" w14:textId="2C6C7BAF" w:rsidR="00D37F34" w:rsidRPr="00CB5E4F" w:rsidRDefault="00D37F34" w:rsidP="00D41DD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6DF03FFF" w14:textId="77777777" w:rsidR="00D37F34" w:rsidRPr="00CB5E4F" w:rsidRDefault="00D37F34" w:rsidP="00D41DD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5BD188A3" w14:textId="7B12414D" w:rsidR="00D41DD7" w:rsidRPr="00CB5E4F" w:rsidRDefault="00D41DD7" w:rsidP="00D41DD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Высокий уровень 19%</w:t>
            </w:r>
          </w:p>
          <w:p w14:paraId="1073B760" w14:textId="790F2323" w:rsidR="00D41DD7" w:rsidRPr="00CB5E4F" w:rsidRDefault="00D41DD7" w:rsidP="00D41DD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Средний уровень 67%</w:t>
            </w:r>
          </w:p>
          <w:p w14:paraId="424E8F67" w14:textId="788904EE" w:rsidR="00D41DD7" w:rsidRPr="00CB5E4F" w:rsidRDefault="00D41DD7" w:rsidP="00D41DD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 xml:space="preserve">Низкий уровень 14% </w:t>
            </w:r>
          </w:p>
          <w:p w14:paraId="5AE03EBA" w14:textId="2825C3C1" w:rsidR="00D41DD7" w:rsidRPr="00CB5E4F" w:rsidRDefault="00D41DD7" w:rsidP="00D41DD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4BD39ADB" w14:textId="77777777" w:rsidR="00D37F34" w:rsidRPr="00CB5E4F" w:rsidRDefault="00D37F34" w:rsidP="00D41DD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7ADE4F94" w14:textId="37428238" w:rsidR="00D41DD7" w:rsidRPr="00CB5E4F" w:rsidRDefault="00D41DD7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>2 педагога</w:t>
            </w:r>
          </w:p>
          <w:p w14:paraId="3D9FD1C2" w14:textId="0D8A5F29" w:rsidR="00D41DD7" w:rsidRPr="00CB5E4F" w:rsidRDefault="00D41DD7" w:rsidP="00D41DD7">
            <w:pPr>
              <w:tabs>
                <w:tab w:val="left" w:pos="168"/>
              </w:tabs>
              <w:ind w:left="22" w:firstLine="53"/>
              <w:jc w:val="both"/>
              <w:rPr>
                <w:color w:val="000000"/>
              </w:rPr>
            </w:pPr>
          </w:p>
          <w:p w14:paraId="4E1069D0" w14:textId="77777777" w:rsidR="00D37F34" w:rsidRPr="00CB5E4F" w:rsidRDefault="00D37F34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16F07D53" w14:textId="77777777" w:rsidR="00D37F34" w:rsidRPr="00CB5E4F" w:rsidRDefault="00D37F34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10715FF2" w14:textId="793F92D2" w:rsidR="00D41DD7" w:rsidRPr="00CB5E4F" w:rsidRDefault="00D41DD7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>4 педагога</w:t>
            </w:r>
          </w:p>
          <w:p w14:paraId="3D91801F" w14:textId="133E88F7" w:rsidR="00D41DD7" w:rsidRPr="00CB5E4F" w:rsidRDefault="00D41DD7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4AB8C8FD" w14:textId="2E0378DD" w:rsidR="00D41DD7" w:rsidRPr="00CB5E4F" w:rsidRDefault="00D41DD7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56407FCA" w14:textId="07855277" w:rsidR="00D41DD7" w:rsidRPr="00CB5E4F" w:rsidRDefault="00D41DD7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20B945D2" w14:textId="0C7197AD" w:rsidR="00D37F34" w:rsidRPr="00CB5E4F" w:rsidRDefault="00D37F34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7CD47C25" w14:textId="205B1EB9" w:rsidR="00D37F34" w:rsidRPr="00CB5E4F" w:rsidRDefault="00D37F34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62B6517B" w14:textId="50A1BEA4" w:rsidR="00D37F34" w:rsidRPr="00CB5E4F" w:rsidRDefault="00D37F34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681B83AD" w14:textId="25121832" w:rsidR="00D37F34" w:rsidRPr="00CB5E4F" w:rsidRDefault="00D37F34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78D729D5" w14:textId="716CC005" w:rsidR="00D41DD7" w:rsidRPr="00CB5E4F" w:rsidRDefault="00D41DD7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740F7287" w14:textId="38F06AFD" w:rsidR="00D41DD7" w:rsidRPr="00CB5E4F" w:rsidRDefault="00D41DD7" w:rsidP="00D41DD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 xml:space="preserve">2 </w:t>
            </w:r>
            <w:proofErr w:type="spellStart"/>
            <w:r w:rsidRPr="00CB5E4F">
              <w:rPr>
                <w:color w:val="000000"/>
              </w:rPr>
              <w:t>шт</w:t>
            </w:r>
            <w:proofErr w:type="spellEnd"/>
          </w:p>
          <w:p w14:paraId="602EFAF1" w14:textId="6C17DBED" w:rsidR="00D41DD7" w:rsidRPr="00CB5E4F" w:rsidRDefault="00D41DD7" w:rsidP="00D41DD7">
            <w:pPr>
              <w:pStyle w:val="a8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E1E" w14:textId="77777777" w:rsidR="00D37F34" w:rsidRPr="00CB5E4F" w:rsidRDefault="00D37F34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6622E811" w14:textId="74564A27" w:rsidR="00E65597" w:rsidRPr="00CB5E4F" w:rsidRDefault="00E65597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>8 педагогов</w:t>
            </w:r>
          </w:p>
          <w:p w14:paraId="642DD461" w14:textId="03EC4CCC" w:rsidR="00E65597" w:rsidRPr="00CB5E4F" w:rsidRDefault="00E65597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1B4AD167" w14:textId="13FD9AEF" w:rsidR="00D37F34" w:rsidRPr="00CB5E4F" w:rsidRDefault="00D37F34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032D84B1" w14:textId="336A9E03" w:rsidR="00D37F34" w:rsidRPr="00CB5E4F" w:rsidRDefault="00D37F34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1C3CB481" w14:textId="77777777" w:rsidR="00D37F34" w:rsidRPr="00CB5E4F" w:rsidRDefault="00D37F34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0C19CF1F" w14:textId="77777777" w:rsidR="00E65597" w:rsidRPr="00CB5E4F" w:rsidRDefault="00E65597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4D3975EA" w14:textId="2E294FC0" w:rsidR="00E65597" w:rsidRPr="00CB5E4F" w:rsidRDefault="00E65597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Высокий уровень 27%</w:t>
            </w:r>
          </w:p>
          <w:p w14:paraId="306D6255" w14:textId="6CF88EC4" w:rsidR="00E65597" w:rsidRPr="00CB5E4F" w:rsidRDefault="00E65597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Средний уровень 81%</w:t>
            </w:r>
          </w:p>
          <w:p w14:paraId="6F6225ED" w14:textId="682E1730" w:rsidR="00E65597" w:rsidRPr="00CB5E4F" w:rsidRDefault="00E65597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Низкий уровень 8%</w:t>
            </w:r>
          </w:p>
          <w:p w14:paraId="2355E724" w14:textId="49EA5069" w:rsidR="00E65597" w:rsidRPr="00CB5E4F" w:rsidRDefault="00E65597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3D1B9773" w14:textId="77777777" w:rsidR="00D37F34" w:rsidRPr="00CB5E4F" w:rsidRDefault="00D37F34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3191153D" w14:textId="43823662" w:rsidR="00E65597" w:rsidRPr="00CB5E4F" w:rsidRDefault="003B166C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>3</w:t>
            </w:r>
            <w:r w:rsidR="00E65597" w:rsidRPr="00CB5E4F">
              <w:rPr>
                <w:color w:val="000000"/>
              </w:rPr>
              <w:t xml:space="preserve"> педагога</w:t>
            </w:r>
          </w:p>
          <w:p w14:paraId="25E891BD" w14:textId="77777777" w:rsidR="00E65597" w:rsidRPr="00CB5E4F" w:rsidRDefault="00E65597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197E5504" w14:textId="77777777" w:rsidR="00D37F34" w:rsidRPr="00CB5E4F" w:rsidRDefault="00D37F34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198195BE" w14:textId="77777777" w:rsidR="00D37F34" w:rsidRPr="00CB5E4F" w:rsidRDefault="00D37F34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662BCB8F" w14:textId="6AAA1201" w:rsidR="00E65597" w:rsidRPr="00CB5E4F" w:rsidRDefault="003B166C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>4</w:t>
            </w:r>
            <w:r w:rsidR="00E65597" w:rsidRPr="00CB5E4F">
              <w:rPr>
                <w:color w:val="000000"/>
              </w:rPr>
              <w:t xml:space="preserve"> педагога</w:t>
            </w:r>
          </w:p>
          <w:p w14:paraId="392D2D3A" w14:textId="77777777" w:rsidR="00E65597" w:rsidRPr="00CB5E4F" w:rsidRDefault="00E65597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152CE2B7" w14:textId="77777777" w:rsidR="00E65597" w:rsidRPr="00CB5E4F" w:rsidRDefault="00E65597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76023562" w14:textId="490112DF" w:rsidR="00E65597" w:rsidRPr="00CB5E4F" w:rsidRDefault="00E65597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493DDAFD" w14:textId="42A03C42" w:rsidR="00D37F34" w:rsidRPr="00CB5E4F" w:rsidRDefault="00D37F34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183477B0" w14:textId="5AD53CAB" w:rsidR="00D37F34" w:rsidRPr="00CB5E4F" w:rsidRDefault="00D37F34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41855446" w14:textId="126854BC" w:rsidR="00D37F34" w:rsidRPr="00CB5E4F" w:rsidRDefault="00D37F34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47877C46" w14:textId="77777777" w:rsidR="00D37F34" w:rsidRPr="00CB5E4F" w:rsidRDefault="00D37F34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4DC6E590" w14:textId="77777777" w:rsidR="00E65597" w:rsidRPr="00CB5E4F" w:rsidRDefault="00E65597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6261B3FB" w14:textId="61EF7FDC" w:rsidR="00E65597" w:rsidRPr="00CB5E4F" w:rsidRDefault="003B166C" w:rsidP="00E65597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 xml:space="preserve">2 </w:t>
            </w:r>
            <w:proofErr w:type="spellStart"/>
            <w:r w:rsidRPr="00CB5E4F">
              <w:rPr>
                <w:color w:val="000000"/>
              </w:rPr>
              <w:t>шт</w:t>
            </w:r>
            <w:proofErr w:type="spellEnd"/>
          </w:p>
          <w:p w14:paraId="055DD7EE" w14:textId="594288E3" w:rsidR="00D41DD7" w:rsidRPr="00CB5E4F" w:rsidRDefault="00D41DD7" w:rsidP="00D41DD7">
            <w:pPr>
              <w:pStyle w:val="a8"/>
              <w:tabs>
                <w:tab w:val="left" w:pos="322"/>
              </w:tabs>
              <w:ind w:left="22" w:firstLine="589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D197" w14:textId="77777777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2207C86E" w14:textId="364862BE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>10 педагогов</w:t>
            </w:r>
          </w:p>
          <w:p w14:paraId="1FA0EC92" w14:textId="51AD0D43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76E2AC9C" w14:textId="2343C97A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7A951300" w14:textId="6AD67EBE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41C91E7B" w14:textId="77777777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7BA050E3" w14:textId="77777777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504C08FA" w14:textId="03AA8FC7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Высокий уровень 28%</w:t>
            </w:r>
          </w:p>
          <w:p w14:paraId="10014A0C" w14:textId="59327EF4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Средний уровень 70%</w:t>
            </w:r>
          </w:p>
          <w:p w14:paraId="1C825F11" w14:textId="5608A08E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  <w:sz w:val="18"/>
                <w:szCs w:val="18"/>
              </w:rPr>
            </w:pPr>
            <w:r w:rsidRPr="00CB5E4F">
              <w:rPr>
                <w:color w:val="000000"/>
                <w:sz w:val="18"/>
                <w:szCs w:val="18"/>
              </w:rPr>
              <w:t>Низкий уровень 2%</w:t>
            </w:r>
          </w:p>
          <w:p w14:paraId="5085C533" w14:textId="7E9BD61A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3B719F27" w14:textId="77777777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36EB0DF2" w14:textId="0A418D75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>5 педагогов</w:t>
            </w:r>
          </w:p>
          <w:p w14:paraId="7282BD46" w14:textId="77777777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03BA8A76" w14:textId="77777777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0BC8F91E" w14:textId="77777777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1CA427C2" w14:textId="4C65818C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>6 педагогов</w:t>
            </w:r>
          </w:p>
          <w:p w14:paraId="609604BB" w14:textId="77777777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7640702B" w14:textId="77777777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211C1397" w14:textId="5AA56B62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17157961" w14:textId="243F0948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2153D2F8" w14:textId="534A5E64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6713F86B" w14:textId="3937A720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27133890" w14:textId="77777777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4D2845F8" w14:textId="77777777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</w:p>
          <w:p w14:paraId="1D112B30" w14:textId="77777777" w:rsidR="00D37F34" w:rsidRPr="00CB5E4F" w:rsidRDefault="00D37F34" w:rsidP="00D37F34">
            <w:pPr>
              <w:tabs>
                <w:tab w:val="left" w:pos="168"/>
              </w:tabs>
              <w:ind w:left="22" w:firstLine="53"/>
              <w:jc w:val="center"/>
              <w:rPr>
                <w:color w:val="000000"/>
              </w:rPr>
            </w:pPr>
            <w:r w:rsidRPr="00CB5E4F">
              <w:rPr>
                <w:color w:val="000000"/>
              </w:rPr>
              <w:t xml:space="preserve">2 </w:t>
            </w:r>
            <w:proofErr w:type="spellStart"/>
            <w:r w:rsidRPr="00CB5E4F">
              <w:rPr>
                <w:color w:val="000000"/>
              </w:rPr>
              <w:t>шт</w:t>
            </w:r>
            <w:proofErr w:type="spellEnd"/>
          </w:p>
          <w:p w14:paraId="770EABE0" w14:textId="44BB4ABD" w:rsidR="00D41DD7" w:rsidRPr="00CB5E4F" w:rsidRDefault="00D41DD7" w:rsidP="00D37F34">
            <w:pPr>
              <w:pStyle w:val="a8"/>
              <w:tabs>
                <w:tab w:val="left" w:pos="322"/>
              </w:tabs>
              <w:ind w:left="22" w:firstLine="46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41DD7" w:rsidRPr="00CB5E4F" w14:paraId="0FCD3ABB" w14:textId="77777777" w:rsidTr="00122761">
        <w:trPr>
          <w:jc w:val="center"/>
        </w:trPr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3DBECB" w14:textId="77777777" w:rsidR="00D41DD7" w:rsidRPr="00CB5E4F" w:rsidRDefault="00D41DD7" w:rsidP="00D41DD7">
            <w:pPr>
              <w:ind w:left="22" w:firstLine="11"/>
              <w:jc w:val="center"/>
              <w:rPr>
                <w:b/>
                <w:bCs/>
                <w:i/>
                <w:color w:val="000000"/>
              </w:rPr>
            </w:pPr>
            <w:r w:rsidRPr="00CB5E4F">
              <w:rPr>
                <w:i/>
              </w:rPr>
              <w:t>5. Информационное сопровождение и трансляция опыта инновационной деятельности.</w:t>
            </w:r>
          </w:p>
        </w:tc>
      </w:tr>
      <w:tr w:rsidR="00122761" w:rsidRPr="00CB5E4F" w14:paraId="69A101F1" w14:textId="77777777" w:rsidTr="00122761">
        <w:trPr>
          <w:jc w:val="center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ABB90A" w14:textId="77777777" w:rsidR="00D41DD7" w:rsidRPr="00CB5E4F" w:rsidRDefault="00D41DD7" w:rsidP="00AA0717">
            <w:pPr>
              <w:jc w:val="center"/>
              <w:rPr>
                <w:color w:val="000000"/>
              </w:rPr>
            </w:pPr>
            <w:r w:rsidRPr="00CB5E4F">
              <w:rPr>
                <w:b/>
              </w:rPr>
              <w:t>Показатели</w:t>
            </w: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E692F8" w14:textId="77777777" w:rsidR="00D41DD7" w:rsidRPr="00CB5E4F" w:rsidRDefault="00D41DD7" w:rsidP="00AA0717">
            <w:pPr>
              <w:jc w:val="center"/>
              <w:rPr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Результаты</w:t>
            </w:r>
          </w:p>
        </w:tc>
      </w:tr>
      <w:tr w:rsidR="00122761" w:rsidRPr="00CB5E4F" w14:paraId="55398E3C" w14:textId="77777777" w:rsidTr="00122761">
        <w:trPr>
          <w:jc w:val="center"/>
        </w:trPr>
        <w:tc>
          <w:tcPr>
            <w:tcW w:w="4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D47030" w14:textId="77777777" w:rsidR="00D41DD7" w:rsidRPr="00CB5E4F" w:rsidRDefault="00D41DD7" w:rsidP="00AA0717">
            <w:pPr>
              <w:jc w:val="center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E0C205" w14:textId="77777777" w:rsidR="00D41DD7" w:rsidRPr="00CB5E4F" w:rsidRDefault="00D41DD7" w:rsidP="00AA0717">
            <w:pPr>
              <w:jc w:val="center"/>
              <w:rPr>
                <w:b/>
                <w:bCs/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18D3" w14:textId="77777777" w:rsidR="00D41DD7" w:rsidRPr="00CB5E4F" w:rsidRDefault="00D41DD7" w:rsidP="00AA0717">
            <w:pPr>
              <w:jc w:val="center"/>
              <w:rPr>
                <w:b/>
                <w:bCs/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3CC8" w14:textId="77777777" w:rsidR="00D41DD7" w:rsidRPr="00CB5E4F" w:rsidRDefault="00D41DD7" w:rsidP="00AA0717">
            <w:pPr>
              <w:jc w:val="center"/>
              <w:rPr>
                <w:b/>
                <w:bCs/>
                <w:color w:val="000000"/>
              </w:rPr>
            </w:pPr>
            <w:r w:rsidRPr="00CB5E4F">
              <w:rPr>
                <w:b/>
                <w:bCs/>
                <w:color w:val="000000"/>
              </w:rPr>
              <w:t>2021 г.</w:t>
            </w:r>
          </w:p>
        </w:tc>
      </w:tr>
      <w:tr w:rsidR="00122761" w:rsidRPr="00CB5E4F" w14:paraId="6E51F8CA" w14:textId="77777777" w:rsidTr="00122761">
        <w:trPr>
          <w:trHeight w:val="3140"/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BB1423" w14:textId="77777777" w:rsidR="0098652B" w:rsidRPr="00CB5E4F" w:rsidRDefault="0098652B" w:rsidP="00D41DD7">
            <w:pPr>
              <w:tabs>
                <w:tab w:val="left" w:pos="426"/>
              </w:tabs>
              <w:ind w:firstLine="589"/>
              <w:contextualSpacing/>
              <w:jc w:val="both"/>
              <w:rPr>
                <w:color w:val="000000" w:themeColor="text1"/>
              </w:rPr>
            </w:pPr>
            <w:bookmarkStart w:id="1" w:name="_Hlk61192198"/>
            <w:r w:rsidRPr="00CB5E4F">
              <w:rPr>
                <w:color w:val="000000" w:themeColor="text1"/>
              </w:rPr>
              <w:lastRenderedPageBreak/>
              <w:t>Наличие публикаций по теме инновационной деятельности в научно-методических журналах.</w:t>
            </w:r>
          </w:p>
          <w:p w14:paraId="16004913" w14:textId="77777777" w:rsidR="0098652B" w:rsidRPr="00CB5E4F" w:rsidRDefault="0098652B" w:rsidP="00D41DD7">
            <w:pPr>
              <w:pStyle w:val="a8"/>
              <w:tabs>
                <w:tab w:val="left" w:pos="4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5E4F">
              <w:rPr>
                <w:rFonts w:ascii="Times New Roman" w:hAnsi="Times New Roman" w:cs="Times New Roman"/>
                <w:color w:val="000000" w:themeColor="text1"/>
              </w:rPr>
              <w:t>Наличие публикаций (репортажей) по теме инновационной деятельности в СМИ.</w:t>
            </w:r>
          </w:p>
          <w:bookmarkEnd w:id="1"/>
          <w:p w14:paraId="240026E2" w14:textId="77777777" w:rsidR="0098652B" w:rsidRPr="00CB5E4F" w:rsidRDefault="0098652B" w:rsidP="00D41DD7">
            <w:pPr>
              <w:pStyle w:val="a8"/>
              <w:tabs>
                <w:tab w:val="left" w:pos="4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Отражение результатов инновационной деятельности на сайте образовательной организации.</w:t>
            </w:r>
          </w:p>
          <w:p w14:paraId="34E082CB" w14:textId="77777777" w:rsidR="0098652B" w:rsidRPr="00CB5E4F" w:rsidRDefault="0098652B" w:rsidP="00D41DD7">
            <w:pPr>
              <w:pStyle w:val="a8"/>
              <w:tabs>
                <w:tab w:val="left" w:pos="4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деятельности.</w:t>
            </w:r>
          </w:p>
          <w:p w14:paraId="240685A8" w14:textId="77777777" w:rsidR="0098652B" w:rsidRPr="00CB5E4F" w:rsidRDefault="0098652B" w:rsidP="00D41DD7">
            <w:pPr>
              <w:pStyle w:val="a8"/>
              <w:tabs>
                <w:tab w:val="left" w:pos="426"/>
              </w:tabs>
              <w:ind w:left="33" w:firstLine="589"/>
              <w:contextualSpacing/>
              <w:jc w:val="both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Количество ДОО – социальных партнеров.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95B989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535DFDF" w14:textId="5A4C9FA7" w:rsidR="0098652B" w:rsidRPr="00CB5E4F" w:rsidRDefault="0098652B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  <w:p w14:paraId="45683A5C" w14:textId="2B82A368" w:rsidR="0098652B" w:rsidRPr="00CB5E4F" w:rsidRDefault="0098652B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DC3A93E" w14:textId="77777777" w:rsidR="00E65597" w:rsidRPr="00CB5E4F" w:rsidRDefault="00E65597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61FC9CD" w14:textId="77777777" w:rsidR="0098652B" w:rsidRPr="00CB5E4F" w:rsidRDefault="0098652B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  <w:p w14:paraId="2BD0ADD1" w14:textId="77777777" w:rsidR="0098652B" w:rsidRPr="00CB5E4F" w:rsidRDefault="0098652B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599F552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172B47E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0834F23" w14:textId="1C07C73A" w:rsidR="0098652B" w:rsidRPr="00CB5E4F" w:rsidRDefault="0098652B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E4F"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</w:p>
          <w:p w14:paraId="17D0CDDC" w14:textId="71A7ABCD" w:rsidR="0098652B" w:rsidRPr="00CB5E4F" w:rsidRDefault="0098652B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876C16C" w14:textId="77777777" w:rsidR="00E65597" w:rsidRPr="00CB5E4F" w:rsidRDefault="00E65597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4B0224B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1632101" w14:textId="7F46A836" w:rsidR="0098652B" w:rsidRPr="00CB5E4F" w:rsidRDefault="0098652B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E4F"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</w:p>
          <w:p w14:paraId="23EDEF52" w14:textId="4E276F52" w:rsidR="0098652B" w:rsidRPr="00CB5E4F" w:rsidRDefault="0098652B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9E68BFB" w14:textId="77777777" w:rsidR="0098652B" w:rsidRPr="00CB5E4F" w:rsidRDefault="0098652B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BEDB07D" w14:textId="77777777" w:rsidR="0098652B" w:rsidRPr="00CB5E4F" w:rsidRDefault="0098652B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4AFF62E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5C6CB8A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A8B84FC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CC6DA33" w14:textId="1A64728F" w:rsidR="0098652B" w:rsidRPr="00CB5E4F" w:rsidRDefault="0098652B" w:rsidP="00D37F34">
            <w:pPr>
              <w:pStyle w:val="a8"/>
              <w:tabs>
                <w:tab w:val="left" w:pos="322"/>
              </w:tabs>
              <w:ind w:left="22" w:firstLine="4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4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AA82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09C5DF" w14:textId="21438EEC" w:rsidR="00E65597" w:rsidRPr="00CB5E4F" w:rsidRDefault="003B166C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E4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42F8D8C6" w14:textId="66408EE8" w:rsidR="00E65597" w:rsidRPr="00CB5E4F" w:rsidRDefault="00E65597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5B73CE3" w14:textId="77777777" w:rsidR="00E65597" w:rsidRPr="00CB5E4F" w:rsidRDefault="00E65597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FA0F8D2" w14:textId="77777777" w:rsidR="00E65597" w:rsidRPr="00CB5E4F" w:rsidRDefault="00E65597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5E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  <w:p w14:paraId="3D7688C6" w14:textId="77777777" w:rsidR="00E65597" w:rsidRPr="00CB5E4F" w:rsidRDefault="00E65597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8973EC4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10121D4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769F0C5" w14:textId="7B54D876" w:rsidR="00E65597" w:rsidRPr="00CB5E4F" w:rsidRDefault="00E65597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E4F"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</w:p>
          <w:p w14:paraId="06466B12" w14:textId="0EE72015" w:rsidR="00E65597" w:rsidRPr="00CB5E4F" w:rsidRDefault="00E65597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3C682EB" w14:textId="77777777" w:rsidR="00E65597" w:rsidRPr="00CB5E4F" w:rsidRDefault="00E65597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FB31EC1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686392D" w14:textId="30CB3B6A" w:rsidR="00E65597" w:rsidRPr="00CB5E4F" w:rsidRDefault="00E65597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E4F"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</w:p>
          <w:p w14:paraId="764C508E" w14:textId="77777777" w:rsidR="00E65597" w:rsidRPr="00CB5E4F" w:rsidRDefault="00E65597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8BB564A" w14:textId="77777777" w:rsidR="00E65597" w:rsidRPr="00CB5E4F" w:rsidRDefault="00E65597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5EA34B7" w14:textId="77777777" w:rsidR="00E65597" w:rsidRPr="00CB5E4F" w:rsidRDefault="00E65597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0982EA0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06ED041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F874F36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3AD9997" w14:textId="2FDF2B27" w:rsidR="0098652B" w:rsidRPr="00CB5E4F" w:rsidRDefault="00661564" w:rsidP="00D37F34">
            <w:pPr>
              <w:pStyle w:val="a8"/>
              <w:tabs>
                <w:tab w:val="left" w:pos="322"/>
              </w:tabs>
              <w:ind w:left="22" w:hanging="22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4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E509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2D3953" w14:textId="37D7C0E5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E4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4FFD1013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A5E8A76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7F29760" w14:textId="5DE651F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5E4F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  <w:p w14:paraId="10A614CC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2EA3BD1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F1BCAB2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E787E32" w14:textId="7DF36FFA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E4F"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</w:p>
          <w:p w14:paraId="7F8E24D1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B277245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D9F63BC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3577CCA" w14:textId="7562E2B0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E4F"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</w:p>
          <w:p w14:paraId="4E5AFBF1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3802CFD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74A909F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506B7C8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85A1417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F2C1782" w14:textId="77777777" w:rsidR="00D37F34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94244B1" w14:textId="39A90475" w:rsidR="0098652B" w:rsidRPr="00CB5E4F" w:rsidRDefault="00D37F34" w:rsidP="00D37F34">
            <w:pPr>
              <w:pStyle w:val="a8"/>
              <w:tabs>
                <w:tab w:val="left" w:pos="322"/>
              </w:tabs>
              <w:ind w:left="22" w:hanging="1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E4F">
              <w:rPr>
                <w:rFonts w:ascii="Times New Roman" w:hAnsi="Times New Roman" w:cs="Times New Roman"/>
                <w:color w:val="000000"/>
              </w:rPr>
              <w:t>1</w:t>
            </w:r>
            <w:r w:rsidR="009A3237" w:rsidRPr="00CB5E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5DC4291D" w14:textId="77777777" w:rsidR="009C257A" w:rsidRPr="00CB5E4F" w:rsidRDefault="009C257A" w:rsidP="0022038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29DB05AE" w14:textId="77777777" w:rsidR="00192AF8" w:rsidRDefault="00192AF8" w:rsidP="00661564">
      <w:pPr>
        <w:pStyle w:val="a8"/>
        <w:tabs>
          <w:tab w:val="left" w:pos="567"/>
          <w:tab w:val="left" w:pos="2835"/>
        </w:tabs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2DDA1769" w14:textId="7AD0730F" w:rsidR="00661564" w:rsidRPr="00CB5E4F" w:rsidRDefault="00661564" w:rsidP="00661564">
      <w:pPr>
        <w:pStyle w:val="a8"/>
        <w:tabs>
          <w:tab w:val="left" w:pos="567"/>
          <w:tab w:val="left" w:pos="283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B5E4F">
        <w:rPr>
          <w:rFonts w:ascii="Times New Roman" w:hAnsi="Times New Roman" w:cs="Times New Roman"/>
          <w:b/>
          <w:sz w:val="28"/>
          <w:szCs w:val="28"/>
        </w:rPr>
        <w:t>Краткое описание изданных инновационных продуктов:</w:t>
      </w:r>
    </w:p>
    <w:p w14:paraId="5F9A2BDB" w14:textId="77777777" w:rsidR="00192AF8" w:rsidRDefault="00192AF8" w:rsidP="00E65597">
      <w:pPr>
        <w:spacing w:line="360" w:lineRule="auto"/>
        <w:ind w:firstLine="567"/>
        <w:jc w:val="both"/>
        <w:rPr>
          <w:b/>
          <w:bCs/>
          <w:i/>
          <w:sz w:val="28"/>
          <w:szCs w:val="28"/>
        </w:rPr>
      </w:pPr>
    </w:p>
    <w:p w14:paraId="41B5F288" w14:textId="6CBE679F" w:rsidR="00E65597" w:rsidRPr="00CB5E4F" w:rsidRDefault="00661564" w:rsidP="00E65597">
      <w:pPr>
        <w:spacing w:line="360" w:lineRule="auto"/>
        <w:ind w:firstLine="567"/>
        <w:jc w:val="both"/>
        <w:rPr>
          <w:sz w:val="28"/>
          <w:szCs w:val="28"/>
        </w:rPr>
      </w:pPr>
      <w:r w:rsidRPr="00CB5E4F">
        <w:rPr>
          <w:b/>
          <w:bCs/>
          <w:i/>
          <w:sz w:val="28"/>
          <w:szCs w:val="28"/>
        </w:rPr>
        <w:t>1. </w:t>
      </w:r>
      <w:r w:rsidR="00E65597" w:rsidRPr="00CB5E4F">
        <w:rPr>
          <w:b/>
          <w:bCs/>
          <w:i/>
          <w:sz w:val="28"/>
          <w:szCs w:val="28"/>
        </w:rPr>
        <w:t xml:space="preserve">Описание </w:t>
      </w:r>
      <w:r w:rsidR="00E65597" w:rsidRPr="00CB5E4F">
        <w:rPr>
          <w:b/>
          <w:bCs/>
          <w:i/>
          <w:color w:val="000000"/>
          <w:sz w:val="28"/>
          <w:szCs w:val="28"/>
        </w:rPr>
        <w:t>методического пособия «</w:t>
      </w:r>
      <w:r w:rsidR="00E65597" w:rsidRPr="00CB5E4F">
        <w:rPr>
          <w:b/>
          <w:bCs/>
          <w:i/>
          <w:sz w:val="28"/>
          <w:szCs w:val="28"/>
        </w:rPr>
        <w:t>Росток. Парциальная образовательная программа дошкольного образования»</w:t>
      </w:r>
      <w:r w:rsidR="00E65597" w:rsidRPr="00CB5E4F">
        <w:rPr>
          <w:color w:val="000000"/>
          <w:sz w:val="28"/>
          <w:szCs w:val="28"/>
        </w:rPr>
        <w:t xml:space="preserve"> (авторы: Т.А. Авраменко, </w:t>
      </w:r>
      <w:r w:rsidR="00E65597" w:rsidRPr="00CB5E4F">
        <w:rPr>
          <w:sz w:val="28"/>
          <w:szCs w:val="28"/>
        </w:rPr>
        <w:t xml:space="preserve">А.В. Тимощук, Е.Я. </w:t>
      </w:r>
      <w:proofErr w:type="spellStart"/>
      <w:r w:rsidR="00E65597" w:rsidRPr="00CB5E4F">
        <w:rPr>
          <w:sz w:val="28"/>
          <w:szCs w:val="28"/>
        </w:rPr>
        <w:t>Кибец</w:t>
      </w:r>
      <w:proofErr w:type="spellEnd"/>
      <w:r w:rsidR="00E65597" w:rsidRPr="00CB5E4F">
        <w:rPr>
          <w:sz w:val="28"/>
          <w:szCs w:val="28"/>
        </w:rPr>
        <w:t>).</w:t>
      </w:r>
      <w:r w:rsidR="00E65597" w:rsidRPr="00CB5E4F">
        <w:t xml:space="preserve"> </w:t>
      </w:r>
    </w:p>
    <w:p w14:paraId="5FB7878E" w14:textId="77777777" w:rsidR="00E65597" w:rsidRPr="00CB5E4F" w:rsidRDefault="00E65597" w:rsidP="00E65597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CB5E4F">
        <w:rPr>
          <w:iCs/>
          <w:sz w:val="28"/>
          <w:szCs w:val="28"/>
        </w:rPr>
        <w:t>Программа расширяет содержание образовательной области «Познавательное развитие», разработана в соответствии с требованиями ФГОС ДО. Содержание программы представляет собой профориентацию детей старшего дошкольного возраста на сельскохозяйственные профессии через практико-ориентированные занятия.</w:t>
      </w:r>
    </w:p>
    <w:p w14:paraId="5E086AD5" w14:textId="77777777" w:rsidR="00E65597" w:rsidRPr="00CB5E4F" w:rsidRDefault="00E65597" w:rsidP="00E65597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CB5E4F">
        <w:rPr>
          <w:iCs/>
          <w:sz w:val="28"/>
          <w:szCs w:val="28"/>
        </w:rPr>
        <w:t>Материал программы может быть полезен педагогам дошкольных образовательных организаций, родителям детей дошкольного возраста.</w:t>
      </w:r>
    </w:p>
    <w:p w14:paraId="11ECC32E" w14:textId="63424704" w:rsidR="00661564" w:rsidRPr="00CB5E4F" w:rsidRDefault="00661564" w:rsidP="00661564">
      <w:pPr>
        <w:spacing w:line="360" w:lineRule="auto"/>
        <w:ind w:firstLine="567"/>
        <w:jc w:val="both"/>
        <w:rPr>
          <w:sz w:val="28"/>
          <w:szCs w:val="28"/>
        </w:rPr>
      </w:pPr>
      <w:r w:rsidRPr="00CB5E4F">
        <w:rPr>
          <w:b/>
          <w:bCs/>
          <w:i/>
          <w:sz w:val="28"/>
          <w:szCs w:val="28"/>
        </w:rPr>
        <w:t>2. </w:t>
      </w:r>
      <w:r w:rsidR="009F7DB2" w:rsidRPr="00CB5E4F">
        <w:rPr>
          <w:b/>
          <w:bCs/>
          <w:i/>
          <w:sz w:val="28"/>
          <w:szCs w:val="28"/>
        </w:rPr>
        <w:t xml:space="preserve">Описание </w:t>
      </w:r>
      <w:r w:rsidR="006E0D64" w:rsidRPr="00CB5E4F">
        <w:rPr>
          <w:b/>
          <w:bCs/>
          <w:i/>
          <w:color w:val="000000"/>
          <w:sz w:val="28"/>
          <w:szCs w:val="28"/>
        </w:rPr>
        <w:t>методического</w:t>
      </w:r>
      <w:r w:rsidR="009F7DB2" w:rsidRPr="00CB5E4F">
        <w:rPr>
          <w:b/>
          <w:bCs/>
          <w:i/>
          <w:color w:val="000000"/>
          <w:sz w:val="28"/>
          <w:szCs w:val="28"/>
        </w:rPr>
        <w:t xml:space="preserve"> пособия </w:t>
      </w:r>
      <w:r w:rsidR="006E0D64" w:rsidRPr="00CB5E4F">
        <w:rPr>
          <w:b/>
          <w:bCs/>
          <w:i/>
          <w:color w:val="000000"/>
          <w:sz w:val="28"/>
          <w:szCs w:val="28"/>
        </w:rPr>
        <w:t>«</w:t>
      </w:r>
      <w:r w:rsidR="006E0D64" w:rsidRPr="00CB5E4F">
        <w:rPr>
          <w:b/>
          <w:bCs/>
          <w:i/>
          <w:sz w:val="28"/>
          <w:szCs w:val="28"/>
        </w:rPr>
        <w:t>Дополнительные образовательные программы детско-родительского клуба»</w:t>
      </w:r>
      <w:r w:rsidR="009F7DB2" w:rsidRPr="00CB5E4F">
        <w:rPr>
          <w:color w:val="000000"/>
          <w:sz w:val="28"/>
          <w:szCs w:val="28"/>
        </w:rPr>
        <w:t xml:space="preserve"> (авторы: </w:t>
      </w:r>
      <w:r w:rsidR="006E0D64" w:rsidRPr="00CB5E4F">
        <w:rPr>
          <w:sz w:val="28"/>
          <w:szCs w:val="28"/>
        </w:rPr>
        <w:t>А.В. Тимощук, З.Н.</w:t>
      </w:r>
      <w:r w:rsidR="00E65597" w:rsidRPr="00CB5E4F">
        <w:rPr>
          <w:sz w:val="28"/>
          <w:szCs w:val="28"/>
        </w:rPr>
        <w:t> </w:t>
      </w:r>
      <w:proofErr w:type="spellStart"/>
      <w:r w:rsidR="006E0D64" w:rsidRPr="00CB5E4F">
        <w:rPr>
          <w:sz w:val="28"/>
          <w:szCs w:val="28"/>
        </w:rPr>
        <w:t>Кюрджиева</w:t>
      </w:r>
      <w:proofErr w:type="spellEnd"/>
      <w:r w:rsidR="006E0D64" w:rsidRPr="00CB5E4F">
        <w:rPr>
          <w:sz w:val="28"/>
          <w:szCs w:val="28"/>
        </w:rPr>
        <w:t>, С.С. Головань</w:t>
      </w:r>
      <w:r w:rsidR="009F7DB2" w:rsidRPr="00CB5E4F">
        <w:rPr>
          <w:sz w:val="28"/>
          <w:szCs w:val="28"/>
        </w:rPr>
        <w:t>).</w:t>
      </w:r>
      <w:r w:rsidR="006E0D64" w:rsidRPr="00CB5E4F">
        <w:t xml:space="preserve"> </w:t>
      </w:r>
    </w:p>
    <w:p w14:paraId="43087961" w14:textId="77777777" w:rsidR="00661564" w:rsidRPr="00CB5E4F" w:rsidRDefault="00661564" w:rsidP="00661564">
      <w:pPr>
        <w:spacing w:line="360" w:lineRule="auto"/>
        <w:ind w:firstLine="567"/>
        <w:jc w:val="both"/>
        <w:rPr>
          <w:sz w:val="28"/>
          <w:szCs w:val="28"/>
        </w:rPr>
      </w:pPr>
      <w:r w:rsidRPr="00CB5E4F">
        <w:rPr>
          <w:sz w:val="28"/>
          <w:szCs w:val="28"/>
        </w:rPr>
        <w:t xml:space="preserve">В пособии рассматривается система работы детско-родительского клуба в детском саду, направленная на формирование у детей старшего дошкольного </w:t>
      </w:r>
      <w:r w:rsidRPr="00CB5E4F">
        <w:rPr>
          <w:sz w:val="28"/>
          <w:szCs w:val="28"/>
        </w:rPr>
        <w:lastRenderedPageBreak/>
        <w:t xml:space="preserve">возраста позитивного отношения к профессиям, связанным с сельскохозяйственным трудом взрослых, посредством ранней профориентации дошкольников и освоения навыков совместной работы с родителями. </w:t>
      </w:r>
    </w:p>
    <w:p w14:paraId="6D308706" w14:textId="773B5D28" w:rsidR="00661564" w:rsidRPr="00CB5E4F" w:rsidRDefault="00661564" w:rsidP="00661564">
      <w:pPr>
        <w:spacing w:line="360" w:lineRule="auto"/>
        <w:ind w:firstLine="567"/>
        <w:jc w:val="both"/>
        <w:rPr>
          <w:sz w:val="28"/>
          <w:szCs w:val="28"/>
        </w:rPr>
      </w:pPr>
      <w:r w:rsidRPr="00CB5E4F">
        <w:rPr>
          <w:sz w:val="28"/>
          <w:szCs w:val="28"/>
        </w:rPr>
        <w:t>Дополнительные образовательные программы детско-родительского клуба разработаны в соответствии с современными требованиями к содержанию, условиям и результатам дошкольного образования, изложенными в Федеральном государственном образовательном стандарте дошкольного образования и предназначены для использования в дошкольных образовательных организациях.</w:t>
      </w:r>
    </w:p>
    <w:p w14:paraId="786BA5FA" w14:textId="527CDBE4" w:rsidR="00E65597" w:rsidRPr="00CB5E4F" w:rsidRDefault="00661564" w:rsidP="00E65597">
      <w:pPr>
        <w:spacing w:line="360" w:lineRule="auto"/>
        <w:ind w:firstLine="567"/>
        <w:jc w:val="both"/>
      </w:pPr>
      <w:r w:rsidRPr="00CB5E4F">
        <w:rPr>
          <w:b/>
          <w:bCs/>
          <w:i/>
          <w:sz w:val="28"/>
          <w:szCs w:val="28"/>
        </w:rPr>
        <w:t>3. </w:t>
      </w:r>
      <w:r w:rsidR="00E65597" w:rsidRPr="00CB5E4F">
        <w:rPr>
          <w:b/>
          <w:bCs/>
          <w:i/>
          <w:sz w:val="28"/>
          <w:szCs w:val="28"/>
        </w:rPr>
        <w:t xml:space="preserve">Описание </w:t>
      </w:r>
      <w:r w:rsidR="00E65597" w:rsidRPr="00CB5E4F">
        <w:rPr>
          <w:b/>
          <w:bCs/>
          <w:i/>
          <w:color w:val="000000"/>
          <w:sz w:val="28"/>
          <w:szCs w:val="28"/>
        </w:rPr>
        <w:t>методического пособия «</w:t>
      </w:r>
      <w:r w:rsidR="00E65597" w:rsidRPr="00CB5E4F">
        <w:rPr>
          <w:b/>
          <w:bCs/>
          <w:i/>
          <w:sz w:val="28"/>
          <w:szCs w:val="28"/>
        </w:rPr>
        <w:t xml:space="preserve">Мир </w:t>
      </w:r>
      <w:proofErr w:type="spellStart"/>
      <w:r w:rsidR="00E65597" w:rsidRPr="00CB5E4F">
        <w:rPr>
          <w:b/>
          <w:bCs/>
          <w:i/>
          <w:sz w:val="28"/>
          <w:szCs w:val="28"/>
        </w:rPr>
        <w:t>агропрофессий</w:t>
      </w:r>
      <w:proofErr w:type="spellEnd"/>
      <w:r w:rsidR="00E65597" w:rsidRPr="00CB5E4F">
        <w:rPr>
          <w:b/>
          <w:bCs/>
          <w:i/>
          <w:sz w:val="28"/>
          <w:szCs w:val="28"/>
        </w:rPr>
        <w:t xml:space="preserve"> будущего. Дополнительная образовательная п</w:t>
      </w:r>
      <w:r w:rsidR="00AA0717" w:rsidRPr="00CB5E4F">
        <w:rPr>
          <w:b/>
          <w:bCs/>
          <w:i/>
          <w:sz w:val="28"/>
          <w:szCs w:val="28"/>
        </w:rPr>
        <w:t>рограмма</w:t>
      </w:r>
      <w:r w:rsidR="00E65597" w:rsidRPr="00CB5E4F">
        <w:rPr>
          <w:b/>
          <w:bCs/>
          <w:i/>
          <w:sz w:val="28"/>
          <w:szCs w:val="28"/>
        </w:rPr>
        <w:t>»</w:t>
      </w:r>
      <w:r w:rsidR="00E65597" w:rsidRPr="00CB5E4F">
        <w:rPr>
          <w:color w:val="000000"/>
          <w:sz w:val="28"/>
          <w:szCs w:val="28"/>
        </w:rPr>
        <w:t xml:space="preserve"> (авторы: </w:t>
      </w:r>
      <w:r w:rsidR="00E65597" w:rsidRPr="00CB5E4F">
        <w:rPr>
          <w:sz w:val="28"/>
          <w:szCs w:val="28"/>
        </w:rPr>
        <w:t xml:space="preserve">А.В. Тимощук, </w:t>
      </w:r>
      <w:r w:rsidR="00E86750" w:rsidRPr="00CB5E4F">
        <w:rPr>
          <w:sz w:val="28"/>
          <w:szCs w:val="28"/>
        </w:rPr>
        <w:t xml:space="preserve">Е.Я. </w:t>
      </w:r>
      <w:proofErr w:type="spellStart"/>
      <w:r w:rsidR="00E86750" w:rsidRPr="00CB5E4F">
        <w:rPr>
          <w:sz w:val="28"/>
          <w:szCs w:val="28"/>
        </w:rPr>
        <w:t>Кибец</w:t>
      </w:r>
      <w:proofErr w:type="spellEnd"/>
      <w:r w:rsidR="00E86750" w:rsidRPr="00CB5E4F">
        <w:rPr>
          <w:sz w:val="28"/>
          <w:szCs w:val="28"/>
        </w:rPr>
        <w:t xml:space="preserve">, Ю.В. </w:t>
      </w:r>
      <w:proofErr w:type="spellStart"/>
      <w:r w:rsidR="00E86750" w:rsidRPr="00CB5E4F">
        <w:rPr>
          <w:sz w:val="28"/>
          <w:szCs w:val="28"/>
        </w:rPr>
        <w:t>Бурлетова</w:t>
      </w:r>
      <w:proofErr w:type="spellEnd"/>
      <w:r w:rsidR="00E65597" w:rsidRPr="00CB5E4F">
        <w:rPr>
          <w:sz w:val="28"/>
          <w:szCs w:val="28"/>
        </w:rPr>
        <w:t>).</w:t>
      </w:r>
      <w:r w:rsidR="00E65597" w:rsidRPr="00CB5E4F">
        <w:t xml:space="preserve"> </w:t>
      </w:r>
    </w:p>
    <w:p w14:paraId="1AFDB8F2" w14:textId="55061C2D" w:rsidR="00E65597" w:rsidRPr="00CB5E4F" w:rsidRDefault="003104CD" w:rsidP="003104CD">
      <w:pPr>
        <w:spacing w:line="360" w:lineRule="auto"/>
        <w:ind w:firstLine="709"/>
        <w:jc w:val="both"/>
        <w:rPr>
          <w:sz w:val="28"/>
          <w:szCs w:val="28"/>
        </w:rPr>
      </w:pPr>
      <w:r w:rsidRPr="00CB5E4F">
        <w:rPr>
          <w:bCs/>
          <w:kern w:val="24"/>
          <w:sz w:val="28"/>
          <w:szCs w:val="28"/>
        </w:rPr>
        <w:t>Р</w:t>
      </w:r>
      <w:r w:rsidR="00E90CAC" w:rsidRPr="00CB5E4F">
        <w:rPr>
          <w:bCs/>
          <w:kern w:val="24"/>
          <w:sz w:val="28"/>
          <w:szCs w:val="28"/>
        </w:rPr>
        <w:t>еализаци</w:t>
      </w:r>
      <w:r w:rsidRPr="00CB5E4F">
        <w:rPr>
          <w:bCs/>
          <w:kern w:val="24"/>
          <w:sz w:val="28"/>
          <w:szCs w:val="28"/>
        </w:rPr>
        <w:t>я программы</w:t>
      </w:r>
      <w:r w:rsidR="00E90CAC" w:rsidRPr="00CB5E4F">
        <w:rPr>
          <w:bCs/>
          <w:kern w:val="24"/>
          <w:sz w:val="28"/>
          <w:szCs w:val="28"/>
        </w:rPr>
        <w:t xml:space="preserve"> </w:t>
      </w:r>
      <w:r w:rsidRPr="00CB5E4F">
        <w:rPr>
          <w:bCs/>
          <w:kern w:val="24"/>
          <w:sz w:val="28"/>
          <w:szCs w:val="28"/>
        </w:rPr>
        <w:t>предполагает проведение</w:t>
      </w:r>
      <w:r w:rsidR="00E90CAC" w:rsidRPr="00CB5E4F">
        <w:rPr>
          <w:bCs/>
          <w:kern w:val="24"/>
          <w:sz w:val="28"/>
          <w:szCs w:val="28"/>
        </w:rPr>
        <w:t xml:space="preserve"> квест-игр «Путешествие на Машине времени и Космолете»</w:t>
      </w:r>
      <w:r w:rsidRPr="00CB5E4F">
        <w:rPr>
          <w:bCs/>
          <w:kern w:val="24"/>
          <w:sz w:val="28"/>
          <w:szCs w:val="28"/>
        </w:rPr>
        <w:t>.</w:t>
      </w:r>
      <w:r w:rsidR="00E90CAC" w:rsidRPr="00CB5E4F">
        <w:rPr>
          <w:bCs/>
          <w:sz w:val="28"/>
          <w:szCs w:val="28"/>
        </w:rPr>
        <w:t xml:space="preserve"> </w:t>
      </w:r>
      <w:r w:rsidRPr="00CB5E4F">
        <w:rPr>
          <w:bCs/>
          <w:sz w:val="28"/>
          <w:szCs w:val="28"/>
        </w:rPr>
        <w:t>Н</w:t>
      </w:r>
      <w:r w:rsidR="00E90CAC" w:rsidRPr="00CB5E4F">
        <w:rPr>
          <w:bCs/>
          <w:sz w:val="28"/>
          <w:szCs w:val="28"/>
        </w:rPr>
        <w:t xml:space="preserve">а основе реальных моделей Машины времени и Космолета </w:t>
      </w:r>
      <w:r w:rsidRPr="00CB5E4F">
        <w:rPr>
          <w:bCs/>
          <w:sz w:val="28"/>
          <w:szCs w:val="28"/>
        </w:rPr>
        <w:t xml:space="preserve">дети </w:t>
      </w:r>
      <w:r w:rsidR="00E90CAC" w:rsidRPr="00CB5E4F">
        <w:rPr>
          <w:bCs/>
          <w:sz w:val="28"/>
          <w:szCs w:val="28"/>
        </w:rPr>
        <w:t>путешеств</w:t>
      </w:r>
      <w:r w:rsidRPr="00CB5E4F">
        <w:rPr>
          <w:bCs/>
          <w:sz w:val="28"/>
          <w:szCs w:val="28"/>
        </w:rPr>
        <w:t>уют</w:t>
      </w:r>
      <w:r w:rsidR="00E90CAC" w:rsidRPr="00CB5E4F">
        <w:rPr>
          <w:bCs/>
          <w:sz w:val="28"/>
          <w:szCs w:val="28"/>
        </w:rPr>
        <w:t xml:space="preserve"> во времени и пространстве</w:t>
      </w:r>
      <w:r w:rsidR="00E90CAC" w:rsidRPr="00CB5E4F">
        <w:rPr>
          <w:sz w:val="28"/>
          <w:szCs w:val="28"/>
        </w:rPr>
        <w:t xml:space="preserve"> с целью изучения сельскохозяйственный растений Земли и других планет, черпая информацию и материалы для </w:t>
      </w:r>
      <w:proofErr w:type="spellStart"/>
      <w:r w:rsidR="00E90CAC" w:rsidRPr="00CB5E4F">
        <w:rPr>
          <w:sz w:val="28"/>
          <w:szCs w:val="28"/>
        </w:rPr>
        <w:t>биоинженеринга</w:t>
      </w:r>
      <w:proofErr w:type="spellEnd"/>
      <w:r w:rsidR="00E90CAC" w:rsidRPr="00CB5E4F">
        <w:rPr>
          <w:sz w:val="28"/>
          <w:szCs w:val="28"/>
        </w:rPr>
        <w:t xml:space="preserve"> и предупреждения экологических катастроф.</w:t>
      </w:r>
      <w:r w:rsidRPr="00CB5E4F">
        <w:rPr>
          <w:sz w:val="28"/>
          <w:szCs w:val="28"/>
        </w:rPr>
        <w:t xml:space="preserve"> Основным результатом реализации модели является развитие интереса детей к сельскохозяйственным профессиям будущего как основы профессиональной </w:t>
      </w:r>
      <w:r w:rsidR="00661564" w:rsidRPr="00CB5E4F">
        <w:rPr>
          <w:sz w:val="28"/>
          <w:szCs w:val="28"/>
        </w:rPr>
        <w:t>ориентации.</w:t>
      </w:r>
    </w:p>
    <w:p w14:paraId="0D937B7E" w14:textId="7E82E725" w:rsidR="00D37F34" w:rsidRPr="00CB5E4F" w:rsidRDefault="00D37F34" w:rsidP="00D37F34">
      <w:pPr>
        <w:spacing w:line="360" w:lineRule="auto"/>
        <w:ind w:firstLine="567"/>
        <w:jc w:val="both"/>
      </w:pPr>
      <w:r w:rsidRPr="00CB5E4F">
        <w:rPr>
          <w:b/>
          <w:bCs/>
          <w:i/>
          <w:sz w:val="28"/>
          <w:szCs w:val="28"/>
        </w:rPr>
        <w:t xml:space="preserve">4. Описание </w:t>
      </w:r>
      <w:r w:rsidRPr="00CB5E4F">
        <w:rPr>
          <w:b/>
          <w:bCs/>
          <w:i/>
          <w:color w:val="000000"/>
          <w:sz w:val="28"/>
          <w:szCs w:val="28"/>
        </w:rPr>
        <w:t>методического пособия «</w:t>
      </w:r>
      <w:r w:rsidR="00DB6AA8" w:rsidRPr="00CB5E4F">
        <w:rPr>
          <w:b/>
          <w:bCs/>
          <w:i/>
          <w:sz w:val="28"/>
          <w:szCs w:val="28"/>
        </w:rPr>
        <w:t xml:space="preserve">Дополнительные образовательные программы. </w:t>
      </w:r>
      <w:r w:rsidR="008224E6">
        <w:rPr>
          <w:b/>
          <w:bCs/>
          <w:i/>
          <w:sz w:val="28"/>
          <w:szCs w:val="28"/>
        </w:rPr>
        <w:t xml:space="preserve">Дизайн-студия </w:t>
      </w:r>
      <w:r w:rsidR="00DB6AA8" w:rsidRPr="00CB5E4F">
        <w:rPr>
          <w:b/>
          <w:bCs/>
          <w:i/>
          <w:sz w:val="28"/>
          <w:szCs w:val="28"/>
        </w:rPr>
        <w:t xml:space="preserve">Махаон. </w:t>
      </w:r>
      <w:proofErr w:type="spellStart"/>
      <w:r w:rsidR="00DB6AA8" w:rsidRPr="00CB5E4F">
        <w:rPr>
          <w:b/>
          <w:bCs/>
          <w:i/>
          <w:sz w:val="28"/>
          <w:szCs w:val="28"/>
        </w:rPr>
        <w:t>Маркетоша</w:t>
      </w:r>
      <w:proofErr w:type="spellEnd"/>
      <w:r w:rsidRPr="00CB5E4F">
        <w:rPr>
          <w:b/>
          <w:bCs/>
          <w:i/>
          <w:sz w:val="28"/>
          <w:szCs w:val="28"/>
        </w:rPr>
        <w:t>»</w:t>
      </w:r>
      <w:r w:rsidRPr="00CB5E4F">
        <w:rPr>
          <w:color w:val="000000"/>
          <w:sz w:val="28"/>
          <w:szCs w:val="28"/>
        </w:rPr>
        <w:t xml:space="preserve"> (авторы: </w:t>
      </w:r>
      <w:r w:rsidRPr="00CB5E4F">
        <w:rPr>
          <w:sz w:val="28"/>
          <w:szCs w:val="28"/>
        </w:rPr>
        <w:t xml:space="preserve">А.В. Тимощук, </w:t>
      </w:r>
      <w:r w:rsidR="008224E6">
        <w:rPr>
          <w:sz w:val="28"/>
          <w:szCs w:val="28"/>
        </w:rPr>
        <w:t>С.С. </w:t>
      </w:r>
      <w:r w:rsidR="00DB6AA8" w:rsidRPr="00CB5E4F">
        <w:rPr>
          <w:sz w:val="28"/>
          <w:szCs w:val="28"/>
        </w:rPr>
        <w:t>Головань</w:t>
      </w:r>
      <w:r w:rsidRPr="00CB5E4F">
        <w:rPr>
          <w:sz w:val="28"/>
          <w:szCs w:val="28"/>
        </w:rPr>
        <w:t>).</w:t>
      </w:r>
      <w:r w:rsidRPr="00CB5E4F">
        <w:t xml:space="preserve"> </w:t>
      </w:r>
    </w:p>
    <w:p w14:paraId="12021A61" w14:textId="2BDEED50" w:rsidR="0036458D" w:rsidRPr="00CB5E4F" w:rsidRDefault="0036458D" w:rsidP="0036458D">
      <w:pPr>
        <w:pStyle w:val="Default"/>
        <w:tabs>
          <w:tab w:val="left" w:pos="1020"/>
        </w:tabs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B5E4F">
        <w:rPr>
          <w:rFonts w:ascii="Times New Roman" w:eastAsia="TimesNewRomanPSMT" w:hAnsi="Times New Roman" w:cs="Times New Roman"/>
          <w:sz w:val="28"/>
          <w:szCs w:val="28"/>
        </w:rPr>
        <w:t>В данном пособии представлены программы дополнительного образования для детей старшего дошкольного возраста с описанием плана реализации, тем и их содержания. Дополнительная образовательная программа «Махаон» направлена на р</w:t>
      </w:r>
      <w:r w:rsidRPr="00CB5E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азвитие познавательных, конструктивных, творческих и художественных способностей детей в процессе создания поделок</w:t>
      </w:r>
      <w:r w:rsidR="005367E3" w:rsidRPr="00CB5E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B5E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образовательная программа «</w:t>
      </w:r>
      <w:proofErr w:type="spellStart"/>
      <w:r w:rsidRPr="00CB5E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Маркетоша</w:t>
      </w:r>
      <w:proofErr w:type="spellEnd"/>
      <w:r w:rsidRPr="00CB5E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F1896" w:rsidRPr="00CB5E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67E3" w:rsidRPr="00CB5E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построена на взаимосвязи трудового и социально-нравственного</w:t>
      </w:r>
      <w:r w:rsidR="009F1896" w:rsidRPr="00CB5E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и</w:t>
      </w:r>
      <w:r w:rsidR="005367E3" w:rsidRPr="00CB5E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1896" w:rsidRPr="00CB5E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предлагает систему работы с дошкольниками, направленную на ознакомление детей с основами финансовой грамотности</w:t>
      </w:r>
      <w:r w:rsidR="005367E3" w:rsidRPr="00CB5E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8581DC" w14:textId="5EADA1CA" w:rsidR="00DB6AA8" w:rsidRPr="00CB5E4F" w:rsidRDefault="00DB6AA8" w:rsidP="00DB6AA8">
      <w:pPr>
        <w:spacing w:line="360" w:lineRule="auto"/>
        <w:ind w:firstLine="567"/>
        <w:jc w:val="both"/>
      </w:pPr>
      <w:r w:rsidRPr="00CB5E4F">
        <w:rPr>
          <w:b/>
          <w:bCs/>
          <w:i/>
          <w:sz w:val="28"/>
          <w:szCs w:val="28"/>
        </w:rPr>
        <w:lastRenderedPageBreak/>
        <w:t xml:space="preserve">5. Описание </w:t>
      </w:r>
      <w:r w:rsidRPr="00CB5E4F">
        <w:rPr>
          <w:b/>
          <w:bCs/>
          <w:i/>
          <w:color w:val="000000"/>
          <w:sz w:val="28"/>
          <w:szCs w:val="28"/>
        </w:rPr>
        <w:t>методического пособия «</w:t>
      </w:r>
      <w:r w:rsidRPr="00CB5E4F">
        <w:rPr>
          <w:b/>
          <w:bCs/>
          <w:i/>
          <w:sz w:val="28"/>
          <w:szCs w:val="28"/>
        </w:rPr>
        <w:t>Мини-агрокомплекс в детском саду»</w:t>
      </w:r>
      <w:r w:rsidRPr="00CB5E4F">
        <w:rPr>
          <w:color w:val="000000"/>
          <w:sz w:val="28"/>
          <w:szCs w:val="28"/>
        </w:rPr>
        <w:t xml:space="preserve"> (авторы: Т.А. Авраменко, </w:t>
      </w:r>
      <w:r w:rsidRPr="00CB5E4F">
        <w:rPr>
          <w:sz w:val="28"/>
          <w:szCs w:val="28"/>
        </w:rPr>
        <w:t>А.В. Тимощук).</w:t>
      </w:r>
      <w:r w:rsidRPr="00CB5E4F">
        <w:t xml:space="preserve"> </w:t>
      </w:r>
    </w:p>
    <w:p w14:paraId="1ECCBD04" w14:textId="1A456270" w:rsidR="009F1896" w:rsidRPr="00CB5E4F" w:rsidRDefault="009F1896" w:rsidP="00DB6AA8">
      <w:pPr>
        <w:spacing w:line="360" w:lineRule="auto"/>
        <w:ind w:firstLine="709"/>
        <w:jc w:val="both"/>
        <w:rPr>
          <w:bCs/>
          <w:kern w:val="24"/>
          <w:sz w:val="28"/>
          <w:szCs w:val="28"/>
          <w:highlight w:val="yellow"/>
        </w:rPr>
      </w:pPr>
      <w:r w:rsidRPr="00CB5E4F">
        <w:rPr>
          <w:bCs/>
          <w:kern w:val="24"/>
          <w:sz w:val="28"/>
          <w:szCs w:val="28"/>
        </w:rPr>
        <w:t xml:space="preserve">В пособии собран и систематизирован опыт работы детского сада в инновационном режиме по теме «Мини-агрокомплекс как механизм ранней профориентации дошкольников на сельскохозяйственные профессии настоящего и будущего». Представлена модель ранней профориентации, раскрыты механизмы её реализации. </w:t>
      </w:r>
      <w:r w:rsidR="00CB5E4F" w:rsidRPr="00CB5E4F">
        <w:rPr>
          <w:bCs/>
          <w:kern w:val="24"/>
          <w:sz w:val="28"/>
          <w:szCs w:val="28"/>
        </w:rPr>
        <w:t xml:space="preserve">Пособие содержит </w:t>
      </w:r>
      <w:r w:rsidR="00CB5E4F" w:rsidRPr="00CB5E4F">
        <w:rPr>
          <w:sz w:val="28"/>
          <w:szCs w:val="28"/>
        </w:rPr>
        <w:t>методические</w:t>
      </w:r>
      <w:r w:rsidR="00CB5E4F" w:rsidRPr="00CB5E4F">
        <w:rPr>
          <w:bCs/>
          <w:kern w:val="24"/>
          <w:sz w:val="28"/>
          <w:szCs w:val="28"/>
        </w:rPr>
        <w:t xml:space="preserve"> материалы, а также примеры </w:t>
      </w:r>
      <w:r w:rsidR="00CB5E4F" w:rsidRPr="00CB5E4F">
        <w:rPr>
          <w:sz w:val="28"/>
          <w:szCs w:val="28"/>
        </w:rPr>
        <w:t>нормативно-правовых актов для обеспечения деятельности образовательных организаций по проблеме</w:t>
      </w:r>
      <w:r w:rsidR="00CB5E4F" w:rsidRPr="00CB5E4F">
        <w:rPr>
          <w:bCs/>
          <w:i/>
          <w:sz w:val="28"/>
          <w:szCs w:val="28"/>
        </w:rPr>
        <w:t xml:space="preserve"> </w:t>
      </w:r>
      <w:r w:rsidR="00CB5E4F" w:rsidRPr="00CB5E4F">
        <w:rPr>
          <w:sz w:val="28"/>
          <w:szCs w:val="28"/>
        </w:rPr>
        <w:t>ранней профориентации детей.</w:t>
      </w:r>
    </w:p>
    <w:p w14:paraId="64A6BF9F" w14:textId="0E36EBAA" w:rsidR="00DB6AA8" w:rsidRPr="00CB5E4F" w:rsidRDefault="00DB6AA8" w:rsidP="00DB6AA8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14:paraId="6C42B9A9" w14:textId="7FD82227" w:rsidR="002E00C9" w:rsidRPr="00CB5E4F" w:rsidRDefault="00C40F11" w:rsidP="0081609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B5E4F">
        <w:rPr>
          <w:b/>
          <w:sz w:val="28"/>
          <w:szCs w:val="28"/>
        </w:rPr>
        <w:t>4. </w:t>
      </w:r>
      <w:r w:rsidR="002E00C9" w:rsidRPr="00CB5E4F"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  <w:r w:rsidRPr="00CB5E4F">
        <w:rPr>
          <w:b/>
          <w:sz w:val="28"/>
          <w:szCs w:val="28"/>
        </w:rPr>
        <w:t>.</w:t>
      </w:r>
    </w:p>
    <w:p w14:paraId="6E525298" w14:textId="77777777" w:rsidR="002405B5" w:rsidRPr="00CB5E4F" w:rsidRDefault="002405B5" w:rsidP="002405B5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B5E4F">
        <w:rPr>
          <w:color w:val="000000"/>
          <w:sz w:val="28"/>
          <w:szCs w:val="28"/>
        </w:rPr>
        <w:t xml:space="preserve">Сетевое взаимодействие в рамках реализации проекта осуществляется на основе заключенных договоров о сотрудничестве с образовательными организациями. </w:t>
      </w:r>
      <w:r w:rsidRPr="00CB5E4F">
        <w:rPr>
          <w:sz w:val="28"/>
          <w:szCs w:val="28"/>
        </w:rPr>
        <w:t xml:space="preserve">Участие в сетевом взаимодействии проявляется в активном участии педагогов МБДОУ д/с №11 в семинарах, мастер-классах, выставках. </w:t>
      </w:r>
    </w:p>
    <w:p w14:paraId="312BB17A" w14:textId="5B106DF4" w:rsidR="00285F27" w:rsidRPr="00CB5E4F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  <w:r w:rsidRPr="00CB5E4F">
        <w:rPr>
          <w:color w:val="000000"/>
          <w:sz w:val="28"/>
          <w:szCs w:val="28"/>
        </w:rPr>
        <w:t>В рамках сетевого взаимодействия в ДОО заключены договор</w:t>
      </w:r>
      <w:r w:rsidR="002405B5" w:rsidRPr="00CB5E4F">
        <w:rPr>
          <w:color w:val="000000"/>
          <w:sz w:val="28"/>
          <w:szCs w:val="28"/>
        </w:rPr>
        <w:t>ы</w:t>
      </w:r>
      <w:r w:rsidRPr="00CB5E4F">
        <w:rPr>
          <w:color w:val="000000"/>
          <w:sz w:val="28"/>
          <w:szCs w:val="28"/>
        </w:rPr>
        <w:t xml:space="preserve"> с</w:t>
      </w:r>
      <w:r w:rsidR="003B166C" w:rsidRPr="00CB5E4F">
        <w:rPr>
          <w:color w:val="000000"/>
          <w:sz w:val="28"/>
          <w:szCs w:val="28"/>
        </w:rPr>
        <w:t>о следующими образовательными организациями:</w:t>
      </w:r>
      <w:r w:rsidRPr="00CB5E4F">
        <w:rPr>
          <w:color w:val="000000"/>
          <w:sz w:val="28"/>
          <w:szCs w:val="28"/>
        </w:rPr>
        <w:t xml:space="preserve"> </w:t>
      </w:r>
    </w:p>
    <w:p w14:paraId="74446078" w14:textId="5D1B8B30" w:rsidR="00285F27" w:rsidRPr="00CB5E4F" w:rsidRDefault="00285F27" w:rsidP="009A3237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E4F">
        <w:rPr>
          <w:rFonts w:ascii="Times New Roman" w:hAnsi="Times New Roman" w:cs="Times New Roman"/>
          <w:bCs/>
          <w:sz w:val="28"/>
          <w:szCs w:val="28"/>
        </w:rPr>
        <w:t>МБД</w:t>
      </w:r>
      <w:r w:rsidR="009F01C7" w:rsidRPr="00CB5E4F">
        <w:rPr>
          <w:rFonts w:ascii="Times New Roman" w:hAnsi="Times New Roman" w:cs="Times New Roman"/>
          <w:bCs/>
          <w:sz w:val="28"/>
          <w:szCs w:val="28"/>
        </w:rPr>
        <w:t>ОУ д/с №1 г. Тимашевск</w:t>
      </w:r>
      <w:r w:rsidRPr="00CB5E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AA607A" w14:textId="356998CA" w:rsidR="00E86750" w:rsidRPr="00CB5E4F" w:rsidRDefault="00E86750" w:rsidP="009A3237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E4F">
        <w:rPr>
          <w:rFonts w:ascii="Times New Roman" w:hAnsi="Times New Roman" w:cs="Times New Roman"/>
          <w:bCs/>
          <w:sz w:val="28"/>
          <w:szCs w:val="28"/>
        </w:rPr>
        <w:t>МБДОУ д/с №2 г. Тимашевск</w:t>
      </w:r>
    </w:p>
    <w:p w14:paraId="008365B0" w14:textId="51219194" w:rsidR="009F01C7" w:rsidRPr="00CB5E4F" w:rsidRDefault="009F01C7" w:rsidP="009A3237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E4F">
        <w:rPr>
          <w:rFonts w:ascii="Times New Roman" w:hAnsi="Times New Roman" w:cs="Times New Roman"/>
          <w:bCs/>
          <w:sz w:val="28"/>
          <w:szCs w:val="28"/>
        </w:rPr>
        <w:t xml:space="preserve">МБДОУ д/с №5 г. Тимашевск </w:t>
      </w:r>
    </w:p>
    <w:p w14:paraId="4BE0CB88" w14:textId="0FDAC5FE" w:rsidR="009F01C7" w:rsidRPr="00CB5E4F" w:rsidRDefault="009F01C7" w:rsidP="009A3237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E4F">
        <w:rPr>
          <w:rFonts w:ascii="Times New Roman" w:hAnsi="Times New Roman" w:cs="Times New Roman"/>
          <w:bCs/>
          <w:sz w:val="28"/>
          <w:szCs w:val="28"/>
        </w:rPr>
        <w:t xml:space="preserve">МБДОУ д/с №7 г. Тимашевск </w:t>
      </w:r>
    </w:p>
    <w:p w14:paraId="2952673B" w14:textId="56EA51FA" w:rsidR="00E86750" w:rsidRPr="00CB5E4F" w:rsidRDefault="00E86750" w:rsidP="009A3237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E4F">
        <w:rPr>
          <w:rFonts w:ascii="Times New Roman" w:hAnsi="Times New Roman" w:cs="Times New Roman"/>
          <w:bCs/>
          <w:sz w:val="28"/>
          <w:szCs w:val="28"/>
        </w:rPr>
        <w:t>МБДОУ д/с №10 г. Тимаше</w:t>
      </w:r>
      <w:r w:rsidR="00627F41" w:rsidRPr="00CB5E4F">
        <w:rPr>
          <w:rFonts w:ascii="Times New Roman" w:hAnsi="Times New Roman" w:cs="Times New Roman"/>
          <w:bCs/>
          <w:sz w:val="28"/>
          <w:szCs w:val="28"/>
        </w:rPr>
        <w:t>в</w:t>
      </w:r>
      <w:r w:rsidRPr="00CB5E4F">
        <w:rPr>
          <w:rFonts w:ascii="Times New Roman" w:hAnsi="Times New Roman" w:cs="Times New Roman"/>
          <w:bCs/>
          <w:sz w:val="28"/>
          <w:szCs w:val="28"/>
        </w:rPr>
        <w:t>ск</w:t>
      </w:r>
    </w:p>
    <w:p w14:paraId="09ECFBE6" w14:textId="730F3245" w:rsidR="009F01C7" w:rsidRPr="00CB5E4F" w:rsidRDefault="009F01C7" w:rsidP="009A3237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E4F">
        <w:rPr>
          <w:rFonts w:ascii="Times New Roman" w:hAnsi="Times New Roman" w:cs="Times New Roman"/>
          <w:bCs/>
          <w:sz w:val="28"/>
          <w:szCs w:val="28"/>
        </w:rPr>
        <w:t xml:space="preserve">МБДОУ д/с №24 </w:t>
      </w:r>
      <w:r w:rsidR="00C802FA" w:rsidRPr="00CB5E4F">
        <w:rPr>
          <w:rFonts w:ascii="Times New Roman" w:hAnsi="Times New Roman" w:cs="Times New Roman"/>
          <w:bCs/>
          <w:sz w:val="28"/>
          <w:szCs w:val="28"/>
        </w:rPr>
        <w:t>ст. Медведовская</w:t>
      </w:r>
    </w:p>
    <w:p w14:paraId="63885D2D" w14:textId="7586F119" w:rsidR="009F01C7" w:rsidRPr="00CB5E4F" w:rsidRDefault="009F01C7" w:rsidP="009A3237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E4F">
        <w:rPr>
          <w:rFonts w:ascii="Times New Roman" w:hAnsi="Times New Roman" w:cs="Times New Roman"/>
          <w:bCs/>
          <w:sz w:val="28"/>
          <w:szCs w:val="28"/>
        </w:rPr>
        <w:t xml:space="preserve">МБДОУ д/с №37 </w:t>
      </w:r>
      <w:r w:rsidR="00C802FA" w:rsidRPr="00CB5E4F">
        <w:rPr>
          <w:rFonts w:ascii="Times New Roman" w:hAnsi="Times New Roman" w:cs="Times New Roman"/>
          <w:bCs/>
          <w:sz w:val="28"/>
          <w:szCs w:val="28"/>
        </w:rPr>
        <w:t>х. Ленинский</w:t>
      </w:r>
    </w:p>
    <w:p w14:paraId="5FA4BCDD" w14:textId="6D5B8F99" w:rsidR="00E86750" w:rsidRPr="00CB5E4F" w:rsidRDefault="00E86750" w:rsidP="009A3237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E4F">
        <w:rPr>
          <w:rFonts w:ascii="Times New Roman" w:hAnsi="Times New Roman" w:cs="Times New Roman"/>
          <w:bCs/>
          <w:sz w:val="28"/>
          <w:szCs w:val="28"/>
        </w:rPr>
        <w:t>МБДОУ д/с № 42 г. Тимашевс</w:t>
      </w:r>
      <w:r w:rsidR="00C802FA" w:rsidRPr="00CB5E4F">
        <w:rPr>
          <w:rFonts w:ascii="Times New Roman" w:hAnsi="Times New Roman" w:cs="Times New Roman"/>
          <w:bCs/>
          <w:sz w:val="28"/>
          <w:szCs w:val="28"/>
        </w:rPr>
        <w:t>к</w:t>
      </w:r>
    </w:p>
    <w:p w14:paraId="6CA0E235" w14:textId="752B4966" w:rsidR="009A3237" w:rsidRPr="00CB5E4F" w:rsidRDefault="009A3237" w:rsidP="009A3237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E4F">
        <w:rPr>
          <w:rFonts w:ascii="Times New Roman" w:hAnsi="Times New Roman" w:cs="Times New Roman"/>
          <w:bCs/>
          <w:sz w:val="28"/>
          <w:szCs w:val="28"/>
        </w:rPr>
        <w:t>МБОУ СОШ № 4 г. Тимашевск</w:t>
      </w:r>
    </w:p>
    <w:p w14:paraId="18ABC305" w14:textId="0F268D19" w:rsidR="009A3237" w:rsidRPr="00CB5E4F" w:rsidRDefault="009A3237" w:rsidP="009A3237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E4F">
        <w:rPr>
          <w:rFonts w:ascii="Times New Roman" w:hAnsi="Times New Roman" w:cs="Times New Roman"/>
          <w:bCs/>
          <w:sz w:val="28"/>
          <w:szCs w:val="28"/>
        </w:rPr>
        <w:t>ЧДОУ «Детский сад № 98 ОАО «РЖД»» г. Тимашевск</w:t>
      </w:r>
    </w:p>
    <w:p w14:paraId="3FCDAA77" w14:textId="12E48B90" w:rsidR="00285F27" w:rsidRPr="00CB5E4F" w:rsidRDefault="00285F27" w:rsidP="009A3237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B5E4F">
        <w:rPr>
          <w:rFonts w:ascii="Times New Roman" w:hAnsi="Times New Roman" w:cs="Times New Roman"/>
          <w:bCs/>
          <w:sz w:val="28"/>
          <w:szCs w:val="28"/>
        </w:rPr>
        <w:t xml:space="preserve">МБДОУ МО </w:t>
      </w:r>
      <w:r w:rsidR="009F01C7" w:rsidRPr="00CB5E4F">
        <w:rPr>
          <w:rFonts w:ascii="Times New Roman" w:hAnsi="Times New Roman" w:cs="Times New Roman"/>
          <w:bCs/>
          <w:sz w:val="28"/>
          <w:szCs w:val="28"/>
        </w:rPr>
        <w:t>г. Краснодар</w:t>
      </w:r>
      <w:r w:rsidRPr="00CB5E4F">
        <w:rPr>
          <w:rFonts w:ascii="Times New Roman" w:hAnsi="Times New Roman" w:cs="Times New Roman"/>
          <w:bCs/>
          <w:sz w:val="28"/>
          <w:szCs w:val="28"/>
        </w:rPr>
        <w:t xml:space="preserve"> «Детский сад №</w:t>
      </w:r>
      <w:r w:rsidR="00E86750" w:rsidRPr="00CB5E4F">
        <w:rPr>
          <w:rFonts w:ascii="Times New Roman" w:hAnsi="Times New Roman" w:cs="Times New Roman"/>
          <w:bCs/>
          <w:sz w:val="28"/>
          <w:szCs w:val="28"/>
        </w:rPr>
        <w:t>112</w:t>
      </w:r>
      <w:r w:rsidRPr="00CB5E4F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5CD12D1" w14:textId="674921A2" w:rsidR="00E25180" w:rsidRPr="00CB5E4F" w:rsidRDefault="00E25180" w:rsidP="009A3237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B5E4F">
        <w:rPr>
          <w:rFonts w:ascii="Times New Roman" w:hAnsi="Times New Roman" w:cs="Times New Roman"/>
          <w:bCs/>
          <w:sz w:val="28"/>
          <w:szCs w:val="28"/>
        </w:rPr>
        <w:t>МАДОУ МО г. Краснодар "Детский сад №117"</w:t>
      </w:r>
    </w:p>
    <w:p w14:paraId="3A28A54B" w14:textId="4887DF45" w:rsidR="009F01C7" w:rsidRPr="00CB5E4F" w:rsidRDefault="009F01C7" w:rsidP="009A3237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B5E4F">
        <w:rPr>
          <w:rFonts w:ascii="Times New Roman" w:hAnsi="Times New Roman" w:cs="Times New Roman"/>
          <w:bCs/>
          <w:sz w:val="28"/>
          <w:szCs w:val="28"/>
        </w:rPr>
        <w:lastRenderedPageBreak/>
        <w:t>МБДОУ д/с №</w:t>
      </w:r>
      <w:r w:rsidR="00E25180" w:rsidRPr="00CB5E4F">
        <w:rPr>
          <w:rFonts w:ascii="Times New Roman" w:hAnsi="Times New Roman" w:cs="Times New Roman"/>
          <w:bCs/>
          <w:sz w:val="28"/>
          <w:szCs w:val="28"/>
        </w:rPr>
        <w:t>21</w:t>
      </w:r>
      <w:r w:rsidRPr="00CB5E4F">
        <w:rPr>
          <w:rFonts w:ascii="Times New Roman" w:hAnsi="Times New Roman" w:cs="Times New Roman"/>
          <w:bCs/>
          <w:sz w:val="28"/>
          <w:szCs w:val="28"/>
        </w:rPr>
        <w:t xml:space="preserve"> г. Приморско-Ахтарск</w:t>
      </w:r>
    </w:p>
    <w:p w14:paraId="1F7589AC" w14:textId="302AAB89" w:rsidR="00C802FA" w:rsidRPr="00CB5E4F" w:rsidRDefault="00C802FA" w:rsidP="009A3237">
      <w:pPr>
        <w:spacing w:line="360" w:lineRule="auto"/>
        <w:ind w:firstLine="709"/>
        <w:jc w:val="both"/>
        <w:rPr>
          <w:rFonts w:eastAsia="MS Minngs"/>
          <w:bCs/>
          <w:sz w:val="28"/>
          <w:szCs w:val="28"/>
        </w:rPr>
      </w:pPr>
      <w:r w:rsidRPr="00CB5E4F">
        <w:rPr>
          <w:rFonts w:eastAsia="MS Minngs"/>
          <w:bCs/>
          <w:sz w:val="28"/>
          <w:szCs w:val="28"/>
        </w:rPr>
        <w:t>1</w:t>
      </w:r>
      <w:r w:rsidR="009A3237" w:rsidRPr="00CB5E4F">
        <w:rPr>
          <w:rFonts w:eastAsia="MS Minngs"/>
          <w:bCs/>
          <w:sz w:val="28"/>
          <w:szCs w:val="28"/>
        </w:rPr>
        <w:t>4</w:t>
      </w:r>
      <w:r w:rsidRPr="00CB5E4F">
        <w:rPr>
          <w:rFonts w:eastAsia="MS Minngs"/>
          <w:bCs/>
          <w:sz w:val="28"/>
          <w:szCs w:val="28"/>
        </w:rPr>
        <w:t>) МБДОУ д/с № 7 ст. Брюховецкая</w:t>
      </w:r>
    </w:p>
    <w:p w14:paraId="24ED7C77" w14:textId="78F4FD36" w:rsidR="00C802FA" w:rsidRPr="00CB5E4F" w:rsidRDefault="009A3237" w:rsidP="003B166C">
      <w:pPr>
        <w:spacing w:line="360" w:lineRule="auto"/>
        <w:ind w:left="709"/>
        <w:jc w:val="both"/>
        <w:rPr>
          <w:rFonts w:eastAsia="MS Minngs"/>
          <w:bCs/>
          <w:sz w:val="28"/>
          <w:szCs w:val="28"/>
        </w:rPr>
      </w:pPr>
      <w:r w:rsidRPr="00CB5E4F">
        <w:rPr>
          <w:rFonts w:eastAsia="MS Minngs"/>
          <w:bCs/>
          <w:sz w:val="28"/>
          <w:szCs w:val="28"/>
        </w:rPr>
        <w:t>15</w:t>
      </w:r>
      <w:r w:rsidR="00C802FA" w:rsidRPr="00CB5E4F">
        <w:rPr>
          <w:rFonts w:eastAsia="MS Minngs"/>
          <w:bCs/>
          <w:sz w:val="28"/>
          <w:szCs w:val="28"/>
        </w:rPr>
        <w:t>) МБДОУ д/с № 40 ст. Роговская</w:t>
      </w:r>
    </w:p>
    <w:p w14:paraId="27A0F1DF" w14:textId="2135D96D" w:rsidR="00D37F34" w:rsidRPr="00CB5E4F" w:rsidRDefault="009A3237" w:rsidP="003B166C">
      <w:pPr>
        <w:spacing w:line="360" w:lineRule="auto"/>
        <w:ind w:left="709"/>
        <w:jc w:val="both"/>
        <w:rPr>
          <w:rFonts w:eastAsia="MS Minngs"/>
          <w:bCs/>
          <w:sz w:val="28"/>
          <w:szCs w:val="28"/>
        </w:rPr>
      </w:pPr>
      <w:r w:rsidRPr="00CB5E4F">
        <w:rPr>
          <w:rFonts w:eastAsia="MS Minngs"/>
          <w:bCs/>
          <w:sz w:val="28"/>
          <w:szCs w:val="28"/>
        </w:rPr>
        <w:t>16</w:t>
      </w:r>
      <w:r w:rsidR="00D37F34" w:rsidRPr="00CB5E4F">
        <w:rPr>
          <w:rFonts w:eastAsia="MS Minngs"/>
          <w:bCs/>
          <w:sz w:val="28"/>
          <w:szCs w:val="28"/>
        </w:rPr>
        <w:t>)</w:t>
      </w:r>
      <w:r w:rsidR="00E25180" w:rsidRPr="00CB5E4F">
        <w:rPr>
          <w:rFonts w:eastAsia="MS Minngs"/>
          <w:bCs/>
          <w:sz w:val="28"/>
          <w:szCs w:val="28"/>
        </w:rPr>
        <w:t xml:space="preserve"> МБДОУ № 13 «Вишенка», республика Адыгея;</w:t>
      </w:r>
    </w:p>
    <w:p w14:paraId="7CF79016" w14:textId="47D69CFF" w:rsidR="006B28F8" w:rsidRPr="00CB5E4F" w:rsidRDefault="00192AF8" w:rsidP="006B28F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405B5" w:rsidRPr="00CB5E4F">
        <w:rPr>
          <w:sz w:val="28"/>
          <w:szCs w:val="28"/>
        </w:rPr>
        <w:t xml:space="preserve"> целью диссеминации инновационного проекта </w:t>
      </w:r>
      <w:r w:rsidR="00DB6AA8" w:rsidRPr="00CB5E4F">
        <w:rPr>
          <w:sz w:val="28"/>
          <w:szCs w:val="28"/>
        </w:rPr>
        <w:t xml:space="preserve">были проведены </w:t>
      </w:r>
      <w:r w:rsidR="006B28F8" w:rsidRPr="00CB5E4F">
        <w:rPr>
          <w:sz w:val="28"/>
          <w:szCs w:val="28"/>
        </w:rPr>
        <w:t>мероприятия для педагогов города Тимашевска и Краснодарского края, воспитатели детского сада принимали участие в научно-практических конференциях, публиковали статьи по теме инновационной деятельности в научно-методических журналах.</w:t>
      </w:r>
    </w:p>
    <w:p w14:paraId="5AB93EC3" w14:textId="77777777" w:rsidR="00192AF8" w:rsidRDefault="00192AF8" w:rsidP="00D74D27">
      <w:pPr>
        <w:tabs>
          <w:tab w:val="left" w:pos="851"/>
        </w:tabs>
        <w:spacing w:line="360" w:lineRule="auto"/>
        <w:jc w:val="center"/>
        <w:rPr>
          <w:sz w:val="28"/>
          <w:szCs w:val="28"/>
        </w:rPr>
      </w:pPr>
    </w:p>
    <w:p w14:paraId="318CEE08" w14:textId="2CA18C87" w:rsidR="00D74D27" w:rsidRDefault="00D74D27" w:rsidP="00D74D27">
      <w:pPr>
        <w:tabs>
          <w:tab w:val="left" w:pos="851"/>
        </w:tabs>
        <w:spacing w:line="360" w:lineRule="auto"/>
        <w:jc w:val="center"/>
        <w:rPr>
          <w:sz w:val="28"/>
          <w:szCs w:val="28"/>
        </w:rPr>
      </w:pPr>
      <w:r w:rsidRPr="00CB5E4F">
        <w:rPr>
          <w:sz w:val="28"/>
          <w:szCs w:val="28"/>
        </w:rPr>
        <w:t>Участие в научно-практических конференциях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3205"/>
        <w:gridCol w:w="1210"/>
        <w:gridCol w:w="3115"/>
        <w:gridCol w:w="1923"/>
      </w:tblGrid>
      <w:tr w:rsidR="00AA0717" w:rsidRPr="00CB5E4F" w14:paraId="7CAC31F4" w14:textId="77777777" w:rsidTr="00192AF8">
        <w:tc>
          <w:tcPr>
            <w:tcW w:w="0" w:type="auto"/>
            <w:vAlign w:val="center"/>
          </w:tcPr>
          <w:p w14:paraId="1F06A1E5" w14:textId="77777777" w:rsidR="0091780F" w:rsidRPr="00CB5E4F" w:rsidRDefault="0091780F" w:rsidP="009846A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GoBack"/>
            <w:bookmarkEnd w:id="2"/>
            <w:r w:rsidRPr="00CB5E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14:paraId="5C7D9E37" w14:textId="39DD6822" w:rsidR="0091780F" w:rsidRPr="00CB5E4F" w:rsidRDefault="0091780F" w:rsidP="0098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Название</w:t>
            </w:r>
          </w:p>
          <w:p w14:paraId="5A2B7D85" w14:textId="77777777" w:rsidR="0091780F" w:rsidRPr="00CB5E4F" w:rsidRDefault="0091780F" w:rsidP="0098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0" w:type="auto"/>
            <w:vAlign w:val="center"/>
          </w:tcPr>
          <w:p w14:paraId="12377FE5" w14:textId="7DF0AE33" w:rsidR="0091780F" w:rsidRPr="00CB5E4F" w:rsidRDefault="0091780F" w:rsidP="0098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vAlign w:val="center"/>
          </w:tcPr>
          <w:p w14:paraId="763227AA" w14:textId="1557D02B" w:rsidR="0091780F" w:rsidRPr="00CB5E4F" w:rsidRDefault="0091780F" w:rsidP="0098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Тема</w:t>
            </w:r>
          </w:p>
          <w:p w14:paraId="7D289CCA" w14:textId="77777777" w:rsidR="0091780F" w:rsidRPr="00CB5E4F" w:rsidRDefault="0091780F" w:rsidP="0098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выступления</w:t>
            </w:r>
          </w:p>
        </w:tc>
        <w:tc>
          <w:tcPr>
            <w:tcW w:w="0" w:type="auto"/>
            <w:vAlign w:val="center"/>
          </w:tcPr>
          <w:p w14:paraId="1A13F14A" w14:textId="64D9BBFD" w:rsidR="0091780F" w:rsidRPr="00CB5E4F" w:rsidRDefault="0091780F" w:rsidP="0098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Ф.И.О.</w:t>
            </w:r>
          </w:p>
          <w:p w14:paraId="0A1C59C3" w14:textId="77777777" w:rsidR="0091780F" w:rsidRPr="00CB5E4F" w:rsidRDefault="0091780F" w:rsidP="009846AF">
            <w:pPr>
              <w:ind w:left="-34" w:right="-112"/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выступающего</w:t>
            </w:r>
          </w:p>
        </w:tc>
      </w:tr>
      <w:tr w:rsidR="008224E6" w:rsidRPr="00CB5E4F" w14:paraId="413C891D" w14:textId="77777777" w:rsidTr="00192AF8">
        <w:trPr>
          <w:tblHeader/>
        </w:trPr>
        <w:tc>
          <w:tcPr>
            <w:tcW w:w="0" w:type="auto"/>
            <w:vAlign w:val="center"/>
          </w:tcPr>
          <w:p w14:paraId="7ADA2F31" w14:textId="371C9762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724D2578" w14:textId="77777777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Семинар-практикум</w:t>
            </w:r>
          </w:p>
          <w:p w14:paraId="14A36169" w14:textId="77777777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 xml:space="preserve">«Организация эффективного сетевого взаимодействия по вопросам ФГОС ДО, новых педагогических технологий, анализа зарубежных образовательных технологий» </w:t>
            </w:r>
          </w:p>
          <w:p w14:paraId="5ADCB383" w14:textId="77777777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МБУ «ЦРО»</w:t>
            </w:r>
          </w:p>
          <w:p w14:paraId="1F515354" w14:textId="5FDF9589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МО Тимашевский район</w:t>
            </w:r>
          </w:p>
        </w:tc>
        <w:tc>
          <w:tcPr>
            <w:tcW w:w="0" w:type="auto"/>
          </w:tcPr>
          <w:p w14:paraId="0DF67FFB" w14:textId="0E79D575" w:rsidR="008224E6" w:rsidRPr="00CB5E4F" w:rsidRDefault="008224E6" w:rsidP="008224E6">
            <w:pPr>
              <w:jc w:val="center"/>
              <w:rPr>
                <w:b/>
              </w:rPr>
            </w:pPr>
            <w:r w:rsidRPr="009C257A">
              <w:rPr>
                <w:rFonts w:ascii="Times New Roman" w:hAnsi="Times New Roman" w:cs="Times New Roman"/>
              </w:rPr>
              <w:t>22.02.</w:t>
            </w:r>
            <w:r w:rsidRPr="009C257A">
              <w:rPr>
                <w:rFonts w:ascii="Times New Roman" w:hAnsi="Times New Roman" w:cs="Times New Roman"/>
              </w:rPr>
              <w:br/>
              <w:t>2019</w:t>
            </w:r>
          </w:p>
        </w:tc>
        <w:tc>
          <w:tcPr>
            <w:tcW w:w="0" w:type="auto"/>
          </w:tcPr>
          <w:p w14:paraId="44987815" w14:textId="5C0C8519" w:rsidR="008224E6" w:rsidRPr="00CB5E4F" w:rsidRDefault="008224E6" w:rsidP="008224E6">
            <w:pPr>
              <w:jc w:val="center"/>
              <w:rPr>
                <w:b/>
              </w:rPr>
            </w:pPr>
            <w:r w:rsidRPr="009C257A">
              <w:rPr>
                <w:rFonts w:ascii="Times New Roman" w:hAnsi="Times New Roman" w:cs="Times New Roman"/>
                <w:iCs/>
              </w:rPr>
              <w:t>«Развитие сети взаимодействия с социальными партнерами как инструмент формирования профессиональной среды»</w:t>
            </w:r>
          </w:p>
        </w:tc>
        <w:tc>
          <w:tcPr>
            <w:tcW w:w="0" w:type="auto"/>
          </w:tcPr>
          <w:p w14:paraId="04D3B7CC" w14:textId="77777777" w:rsidR="008224E6" w:rsidRDefault="008224E6" w:rsidP="008224E6">
            <w:pPr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Тимощук А.В.</w:t>
            </w:r>
          </w:p>
          <w:p w14:paraId="493ED0B2" w14:textId="77777777" w:rsidR="008224E6" w:rsidRPr="009C257A" w:rsidRDefault="008224E6" w:rsidP="00822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Головань С.С.</w:t>
            </w:r>
          </w:p>
          <w:p w14:paraId="09D9105D" w14:textId="77777777" w:rsidR="008224E6" w:rsidRPr="009C257A" w:rsidRDefault="008224E6" w:rsidP="008224E6">
            <w:pPr>
              <w:jc w:val="both"/>
              <w:rPr>
                <w:rFonts w:ascii="Times New Roman" w:hAnsi="Times New Roman" w:cs="Times New Roman"/>
              </w:rPr>
            </w:pPr>
          </w:p>
          <w:p w14:paraId="28438470" w14:textId="77777777" w:rsidR="008224E6" w:rsidRPr="00CB5E4F" w:rsidRDefault="008224E6" w:rsidP="008224E6">
            <w:pPr>
              <w:jc w:val="center"/>
              <w:rPr>
                <w:b/>
              </w:rPr>
            </w:pPr>
          </w:p>
        </w:tc>
      </w:tr>
      <w:tr w:rsidR="008224E6" w:rsidRPr="00CB5E4F" w14:paraId="1FAF7400" w14:textId="77777777" w:rsidTr="00192AF8">
        <w:trPr>
          <w:tblHeader/>
        </w:trPr>
        <w:tc>
          <w:tcPr>
            <w:tcW w:w="0" w:type="auto"/>
            <w:vAlign w:val="center"/>
          </w:tcPr>
          <w:p w14:paraId="416214B6" w14:textId="04DA76BC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F7886A8" w14:textId="77777777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Педагогический форум</w:t>
            </w:r>
          </w:p>
          <w:p w14:paraId="6DD2A55C" w14:textId="77777777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«Управление модернизацией и качеством образования в условиях реализации национального проекта «Образование»</w:t>
            </w:r>
          </w:p>
          <w:p w14:paraId="451E9B74" w14:textId="77777777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Секция 5 «Качество дошкольной муниципальной системы образования: итоги, механизмы и перспективы» МБУ «ЦРО»</w:t>
            </w:r>
          </w:p>
          <w:p w14:paraId="6AC158A4" w14:textId="423E93AC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МО Тимашевский район</w:t>
            </w:r>
          </w:p>
        </w:tc>
        <w:tc>
          <w:tcPr>
            <w:tcW w:w="0" w:type="auto"/>
          </w:tcPr>
          <w:p w14:paraId="16727335" w14:textId="72FEA957" w:rsidR="008224E6" w:rsidRPr="00CB5E4F" w:rsidRDefault="008224E6" w:rsidP="008224E6">
            <w:pPr>
              <w:jc w:val="center"/>
              <w:rPr>
                <w:b/>
              </w:rPr>
            </w:pPr>
            <w:r w:rsidRPr="009C257A">
              <w:rPr>
                <w:rFonts w:ascii="Times New Roman" w:hAnsi="Times New Roman" w:cs="Times New Roman"/>
                <w:bCs/>
              </w:rPr>
              <w:t>23.08. 2019</w:t>
            </w:r>
          </w:p>
        </w:tc>
        <w:tc>
          <w:tcPr>
            <w:tcW w:w="0" w:type="auto"/>
          </w:tcPr>
          <w:p w14:paraId="675AEF9D" w14:textId="77777777" w:rsidR="008224E6" w:rsidRPr="009C257A" w:rsidRDefault="008224E6" w:rsidP="008224E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C257A">
              <w:rPr>
                <w:rFonts w:ascii="Times New Roman" w:hAnsi="Times New Roman" w:cs="Times New Roman"/>
                <w:iCs/>
              </w:rPr>
              <w:t>«Ранняя профориентация дошкольников на сельскохозяйственные профессии настоящего и будущего»</w:t>
            </w:r>
          </w:p>
          <w:p w14:paraId="3FBA73BF" w14:textId="77777777" w:rsidR="008224E6" w:rsidRPr="00CB5E4F" w:rsidRDefault="008224E6" w:rsidP="008224E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7556F23" w14:textId="77777777" w:rsidR="008224E6" w:rsidRDefault="008224E6" w:rsidP="008224E6">
            <w:pPr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Тимощук А.В.</w:t>
            </w:r>
          </w:p>
          <w:p w14:paraId="6EF748C4" w14:textId="53958A20" w:rsidR="008224E6" w:rsidRPr="00CB5E4F" w:rsidRDefault="008224E6" w:rsidP="008224E6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Кюрджиева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</w:tc>
      </w:tr>
      <w:tr w:rsidR="008224E6" w:rsidRPr="00CB5E4F" w14:paraId="1A0139AF" w14:textId="77777777" w:rsidTr="00192AF8">
        <w:trPr>
          <w:tblHeader/>
        </w:trPr>
        <w:tc>
          <w:tcPr>
            <w:tcW w:w="0" w:type="auto"/>
            <w:vAlign w:val="center"/>
          </w:tcPr>
          <w:p w14:paraId="31407E8A" w14:textId="6DA5D90D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5B401DA" w14:textId="77777777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 xml:space="preserve">IV краевой фестиваль образовательных инноваций «От инновационных идей до методических пособий» </w:t>
            </w:r>
          </w:p>
          <w:p w14:paraId="12434223" w14:textId="15B7F645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ГБОУ ИРО Краснодарского края</w:t>
            </w:r>
          </w:p>
        </w:tc>
        <w:tc>
          <w:tcPr>
            <w:tcW w:w="0" w:type="auto"/>
          </w:tcPr>
          <w:p w14:paraId="394CEF90" w14:textId="2EB36585" w:rsidR="008224E6" w:rsidRPr="00CB5E4F" w:rsidRDefault="008224E6" w:rsidP="008224E6">
            <w:pPr>
              <w:jc w:val="center"/>
              <w:rPr>
                <w:b/>
              </w:rPr>
            </w:pPr>
            <w:r w:rsidRPr="009C257A">
              <w:rPr>
                <w:rFonts w:ascii="Times New Roman" w:hAnsi="Times New Roman" w:cs="Times New Roman"/>
              </w:rPr>
              <w:t>24.09.</w:t>
            </w:r>
            <w:r w:rsidRPr="009C257A">
              <w:rPr>
                <w:rFonts w:ascii="Times New Roman" w:hAnsi="Times New Roman" w:cs="Times New Roman"/>
              </w:rPr>
              <w:br/>
              <w:t>2019</w:t>
            </w:r>
          </w:p>
        </w:tc>
        <w:tc>
          <w:tcPr>
            <w:tcW w:w="0" w:type="auto"/>
          </w:tcPr>
          <w:p w14:paraId="578F3FA7" w14:textId="26A74A94" w:rsidR="008224E6" w:rsidRPr="00CB5E4F" w:rsidRDefault="008224E6" w:rsidP="008224E6">
            <w:pPr>
              <w:jc w:val="center"/>
              <w:rPr>
                <w:b/>
              </w:rPr>
            </w:pPr>
            <w:r w:rsidRPr="009C257A">
              <w:rPr>
                <w:rFonts w:ascii="Times New Roman" w:hAnsi="Times New Roman" w:cs="Times New Roman"/>
              </w:rPr>
              <w:t>«Мини-агрокомплекс как механизм ранней профориентации на сельскохозяйственные профессии»</w:t>
            </w:r>
          </w:p>
        </w:tc>
        <w:tc>
          <w:tcPr>
            <w:tcW w:w="0" w:type="auto"/>
          </w:tcPr>
          <w:p w14:paraId="2AE0C37F" w14:textId="77777777" w:rsidR="008224E6" w:rsidRPr="009C257A" w:rsidRDefault="008224E6" w:rsidP="008224E6">
            <w:pPr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Тимощук А.В.</w:t>
            </w:r>
          </w:p>
          <w:p w14:paraId="2D89C96E" w14:textId="0BB898C3" w:rsidR="008224E6" w:rsidRPr="00CB5E4F" w:rsidRDefault="008224E6" w:rsidP="008224E6">
            <w:pPr>
              <w:jc w:val="center"/>
              <w:rPr>
                <w:b/>
              </w:rPr>
            </w:pPr>
            <w:r w:rsidRPr="009C257A">
              <w:rPr>
                <w:rFonts w:ascii="Times New Roman" w:hAnsi="Times New Roman" w:cs="Times New Roman"/>
              </w:rPr>
              <w:t>Козленко А.Н.</w:t>
            </w:r>
          </w:p>
        </w:tc>
      </w:tr>
      <w:tr w:rsidR="008224E6" w:rsidRPr="00CB5E4F" w14:paraId="27494B32" w14:textId="77777777" w:rsidTr="00192AF8">
        <w:trPr>
          <w:tblHeader/>
        </w:trPr>
        <w:tc>
          <w:tcPr>
            <w:tcW w:w="0" w:type="auto"/>
            <w:vAlign w:val="center"/>
          </w:tcPr>
          <w:p w14:paraId="7A9E92C3" w14:textId="1124EBB2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D6F6219" w14:textId="77777777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 xml:space="preserve">Семинар «Основные средства повышения уровня профессиональной компетентности педагогических работников, </w:t>
            </w:r>
            <w:r w:rsidRPr="00192AF8">
              <w:rPr>
                <w:rFonts w:ascii="Times New Roman" w:hAnsi="Times New Roman" w:cs="Times New Roman"/>
              </w:rPr>
              <w:lastRenderedPageBreak/>
              <w:t xml:space="preserve">как необходимого условия повышения качества современного образования» </w:t>
            </w:r>
          </w:p>
          <w:p w14:paraId="4513394A" w14:textId="77777777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МБУ «ЦРО»</w:t>
            </w:r>
          </w:p>
          <w:p w14:paraId="30713016" w14:textId="0D89AE6B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МО Тимашевский район</w:t>
            </w:r>
          </w:p>
        </w:tc>
        <w:tc>
          <w:tcPr>
            <w:tcW w:w="0" w:type="auto"/>
          </w:tcPr>
          <w:p w14:paraId="014E8F8B" w14:textId="334A5CFC" w:rsidR="008224E6" w:rsidRPr="00CB5E4F" w:rsidRDefault="008224E6" w:rsidP="008224E6">
            <w:pPr>
              <w:jc w:val="center"/>
              <w:rPr>
                <w:b/>
              </w:rPr>
            </w:pPr>
            <w:r w:rsidRPr="009C257A">
              <w:rPr>
                <w:rFonts w:ascii="Times New Roman" w:hAnsi="Times New Roman" w:cs="Times New Roman"/>
              </w:rPr>
              <w:lastRenderedPageBreak/>
              <w:t>31.10.</w:t>
            </w:r>
            <w:r w:rsidRPr="009C257A">
              <w:rPr>
                <w:rFonts w:ascii="Times New Roman" w:hAnsi="Times New Roman" w:cs="Times New Roman"/>
              </w:rPr>
              <w:br/>
              <w:t>2019</w:t>
            </w:r>
          </w:p>
        </w:tc>
        <w:tc>
          <w:tcPr>
            <w:tcW w:w="0" w:type="auto"/>
          </w:tcPr>
          <w:p w14:paraId="3DE568EA" w14:textId="7AE4E2DC" w:rsidR="008224E6" w:rsidRPr="00CB5E4F" w:rsidRDefault="008224E6" w:rsidP="008224E6">
            <w:pPr>
              <w:jc w:val="center"/>
              <w:rPr>
                <w:b/>
              </w:rPr>
            </w:pPr>
            <w:r w:rsidRPr="009C257A">
              <w:rPr>
                <w:rFonts w:ascii="Times New Roman" w:hAnsi="Times New Roman" w:cs="Times New Roman"/>
              </w:rPr>
              <w:t>"Биоинженерия в ДОУ"</w:t>
            </w:r>
          </w:p>
        </w:tc>
        <w:tc>
          <w:tcPr>
            <w:tcW w:w="0" w:type="auto"/>
          </w:tcPr>
          <w:p w14:paraId="43C9181A" w14:textId="77777777" w:rsidR="008224E6" w:rsidRPr="009C257A" w:rsidRDefault="008224E6" w:rsidP="008224E6">
            <w:pPr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Тимощук А.В.</w:t>
            </w:r>
          </w:p>
          <w:p w14:paraId="24F6B34D" w14:textId="14AE7E2E" w:rsidR="008224E6" w:rsidRPr="00CB5E4F" w:rsidRDefault="008224E6" w:rsidP="008224E6">
            <w:pPr>
              <w:jc w:val="center"/>
              <w:rPr>
                <w:b/>
              </w:rPr>
            </w:pPr>
            <w:r w:rsidRPr="009C257A">
              <w:rPr>
                <w:rFonts w:ascii="Times New Roman" w:hAnsi="Times New Roman" w:cs="Times New Roman"/>
              </w:rPr>
              <w:t>Козленко А.Н.</w:t>
            </w:r>
          </w:p>
        </w:tc>
      </w:tr>
      <w:tr w:rsidR="008224E6" w:rsidRPr="00CB5E4F" w14:paraId="054BEE23" w14:textId="77777777" w:rsidTr="00192AF8">
        <w:trPr>
          <w:tblHeader/>
        </w:trPr>
        <w:tc>
          <w:tcPr>
            <w:tcW w:w="0" w:type="auto"/>
            <w:vAlign w:val="center"/>
          </w:tcPr>
          <w:p w14:paraId="7195120D" w14:textId="0F81D35E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</w:tcPr>
          <w:p w14:paraId="7EE262B2" w14:textId="75F4ECE0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 xml:space="preserve">I научно-практическая конференция «Реализация естественно-научного профиля и организация </w:t>
            </w:r>
            <w:proofErr w:type="spellStart"/>
            <w:r w:rsidRPr="00192AF8">
              <w:rPr>
                <w:rFonts w:ascii="Times New Roman" w:hAnsi="Times New Roman" w:cs="Times New Roman"/>
              </w:rPr>
              <w:t>агроклассов</w:t>
            </w:r>
            <w:proofErr w:type="spellEnd"/>
            <w:r w:rsidRPr="00192AF8">
              <w:rPr>
                <w:rFonts w:ascii="Times New Roman" w:hAnsi="Times New Roman" w:cs="Times New Roman"/>
              </w:rPr>
              <w:t>: модели, ресурсы, возможности сетевого взаимодействия»</w:t>
            </w:r>
            <w:r w:rsidRPr="00192AF8">
              <w:rPr>
                <w:rFonts w:ascii="Times New Roman" w:hAnsi="Times New Roman" w:cs="Times New Roman"/>
                <w:color w:val="000000" w:themeColor="text1"/>
              </w:rPr>
              <w:t xml:space="preserve"> г. Усть-Лабинск</w:t>
            </w:r>
          </w:p>
        </w:tc>
        <w:tc>
          <w:tcPr>
            <w:tcW w:w="0" w:type="auto"/>
          </w:tcPr>
          <w:p w14:paraId="4DF14F1C" w14:textId="46DDF5D4" w:rsidR="008224E6" w:rsidRPr="00CB5E4F" w:rsidRDefault="008224E6" w:rsidP="008224E6">
            <w:pPr>
              <w:jc w:val="center"/>
              <w:rPr>
                <w:b/>
              </w:rPr>
            </w:pPr>
            <w:r w:rsidRPr="009C257A">
              <w:rPr>
                <w:rFonts w:ascii="Times New Roman" w:hAnsi="Times New Roman" w:cs="Times New Roman"/>
              </w:rPr>
              <w:t>27.11. 2019</w:t>
            </w:r>
          </w:p>
        </w:tc>
        <w:tc>
          <w:tcPr>
            <w:tcW w:w="0" w:type="auto"/>
          </w:tcPr>
          <w:p w14:paraId="3D74B62B" w14:textId="39DFFC9F" w:rsidR="008224E6" w:rsidRPr="00CB5E4F" w:rsidRDefault="008224E6" w:rsidP="008224E6">
            <w:pPr>
              <w:jc w:val="center"/>
              <w:rPr>
                <w:b/>
              </w:rPr>
            </w:pPr>
            <w:r w:rsidRPr="009C257A">
              <w:rPr>
                <w:rFonts w:ascii="Times New Roman" w:hAnsi="Times New Roman" w:cs="Times New Roman"/>
              </w:rPr>
              <w:t>Мини-агрокомплекс как механизм ранней профориентации на сельскохозяйственные профессии</w:t>
            </w:r>
          </w:p>
        </w:tc>
        <w:tc>
          <w:tcPr>
            <w:tcW w:w="0" w:type="auto"/>
          </w:tcPr>
          <w:p w14:paraId="052B714C" w14:textId="77777777" w:rsidR="008224E6" w:rsidRPr="009C257A" w:rsidRDefault="008224E6" w:rsidP="008224E6">
            <w:pPr>
              <w:jc w:val="both"/>
              <w:rPr>
                <w:rFonts w:ascii="Times New Roman" w:hAnsi="Times New Roman" w:cs="Times New Roman"/>
              </w:rPr>
            </w:pPr>
            <w:r w:rsidRPr="009C257A">
              <w:rPr>
                <w:rFonts w:ascii="Times New Roman" w:hAnsi="Times New Roman" w:cs="Times New Roman"/>
              </w:rPr>
              <w:t>Тимощук А.В.</w:t>
            </w:r>
          </w:p>
          <w:p w14:paraId="417D7706" w14:textId="6EA62821" w:rsidR="008224E6" w:rsidRPr="00CB5E4F" w:rsidRDefault="008224E6" w:rsidP="008224E6">
            <w:pPr>
              <w:jc w:val="center"/>
              <w:rPr>
                <w:b/>
              </w:rPr>
            </w:pPr>
            <w:r w:rsidRPr="009C257A">
              <w:rPr>
                <w:rFonts w:ascii="Times New Roman" w:hAnsi="Times New Roman" w:cs="Times New Roman"/>
              </w:rPr>
              <w:t>Козленко А.Н.</w:t>
            </w:r>
          </w:p>
        </w:tc>
      </w:tr>
      <w:tr w:rsidR="008224E6" w:rsidRPr="00CB5E4F" w14:paraId="1ED903C4" w14:textId="77777777" w:rsidTr="00192AF8">
        <w:trPr>
          <w:tblHeader/>
        </w:trPr>
        <w:tc>
          <w:tcPr>
            <w:tcW w:w="0" w:type="auto"/>
            <w:vAlign w:val="center"/>
          </w:tcPr>
          <w:p w14:paraId="72F7CABE" w14:textId="1156D97C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2729CA85" w14:textId="07DDC7AE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  <w:color w:val="000000" w:themeColor="text1"/>
              </w:rPr>
              <w:t>Всероссийская педагогическая конференция «Инновационные подходы в образовании»</w:t>
            </w:r>
          </w:p>
        </w:tc>
        <w:tc>
          <w:tcPr>
            <w:tcW w:w="0" w:type="auto"/>
            <w:vAlign w:val="center"/>
          </w:tcPr>
          <w:p w14:paraId="094B0E96" w14:textId="624203E6" w:rsidR="008224E6" w:rsidRPr="00CB5E4F" w:rsidRDefault="008224E6" w:rsidP="008224E6">
            <w:pPr>
              <w:jc w:val="center"/>
              <w:rPr>
                <w:b/>
              </w:rPr>
            </w:pPr>
            <w:r w:rsidRPr="00CD3C1F">
              <w:rPr>
                <w:rFonts w:ascii="Times New Roman" w:hAnsi="Times New Roman" w:cs="Times New Roman"/>
                <w:color w:val="000000" w:themeColor="text1"/>
              </w:rPr>
              <w:t>Апрель 2020</w:t>
            </w:r>
          </w:p>
        </w:tc>
        <w:tc>
          <w:tcPr>
            <w:tcW w:w="0" w:type="auto"/>
            <w:vAlign w:val="center"/>
          </w:tcPr>
          <w:p w14:paraId="1F7B41CC" w14:textId="199C7668" w:rsidR="008224E6" w:rsidRPr="00CB5E4F" w:rsidRDefault="008224E6" w:rsidP="008224E6">
            <w:pPr>
              <w:jc w:val="center"/>
              <w:rPr>
                <w:b/>
              </w:rPr>
            </w:pPr>
            <w:r w:rsidRPr="00CD3C1F">
              <w:rPr>
                <w:rFonts w:ascii="Times New Roman" w:hAnsi="Times New Roman" w:cs="Times New Roman"/>
                <w:color w:val="000000" w:themeColor="text1"/>
              </w:rPr>
              <w:t>«Модель управления инновационной деятельностью в дошкольной организации»</w:t>
            </w:r>
          </w:p>
        </w:tc>
        <w:tc>
          <w:tcPr>
            <w:tcW w:w="0" w:type="auto"/>
            <w:vAlign w:val="center"/>
          </w:tcPr>
          <w:p w14:paraId="5697F684" w14:textId="2277442E" w:rsidR="008224E6" w:rsidRPr="00CB5E4F" w:rsidRDefault="008224E6" w:rsidP="008224E6">
            <w:pPr>
              <w:jc w:val="center"/>
              <w:rPr>
                <w:b/>
              </w:rPr>
            </w:pPr>
            <w:r w:rsidRPr="00CD3C1F">
              <w:rPr>
                <w:rFonts w:ascii="Times New Roman" w:hAnsi="Times New Roman" w:cs="Times New Roman"/>
                <w:color w:val="000000" w:themeColor="text1"/>
              </w:rPr>
              <w:t xml:space="preserve">Тимощук А.В., </w:t>
            </w:r>
            <w:proofErr w:type="spellStart"/>
            <w:r w:rsidRPr="00CD3C1F">
              <w:rPr>
                <w:rFonts w:ascii="Times New Roman" w:hAnsi="Times New Roman" w:cs="Times New Roman"/>
                <w:color w:val="000000" w:themeColor="text1"/>
              </w:rPr>
              <w:t>Кибец</w:t>
            </w:r>
            <w:proofErr w:type="spellEnd"/>
            <w:r w:rsidRPr="00CD3C1F">
              <w:rPr>
                <w:rFonts w:ascii="Times New Roman" w:hAnsi="Times New Roman" w:cs="Times New Roman"/>
                <w:color w:val="000000" w:themeColor="text1"/>
              </w:rPr>
              <w:t xml:space="preserve"> Е.Я.</w:t>
            </w:r>
          </w:p>
        </w:tc>
      </w:tr>
      <w:tr w:rsidR="008224E6" w:rsidRPr="00CB5E4F" w14:paraId="6E74E117" w14:textId="77777777" w:rsidTr="00192AF8">
        <w:trPr>
          <w:tblHeader/>
        </w:trPr>
        <w:tc>
          <w:tcPr>
            <w:tcW w:w="0" w:type="auto"/>
            <w:vAlign w:val="center"/>
          </w:tcPr>
          <w:p w14:paraId="33F9B5E4" w14:textId="54775840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0DC3B4F6" w14:textId="37C7C37E" w:rsidR="008224E6" w:rsidRPr="00192AF8" w:rsidRDefault="008224E6" w:rsidP="008224E6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  <w:color w:val="000000" w:themeColor="text1"/>
              </w:rPr>
              <w:t>Всероссийская педагогическая конференция «Сотрудничество ДОУ с семьями воспитанников: реализация новой системы взаимодействия по освоению требований ФГОС ДО»</w:t>
            </w:r>
          </w:p>
        </w:tc>
        <w:tc>
          <w:tcPr>
            <w:tcW w:w="0" w:type="auto"/>
            <w:vAlign w:val="center"/>
          </w:tcPr>
          <w:p w14:paraId="2801FFA2" w14:textId="05A37E29" w:rsidR="008224E6" w:rsidRPr="00CB5E4F" w:rsidRDefault="008224E6" w:rsidP="008224E6">
            <w:pPr>
              <w:jc w:val="center"/>
              <w:rPr>
                <w:b/>
              </w:rPr>
            </w:pPr>
            <w:r w:rsidRPr="00CD3C1F">
              <w:rPr>
                <w:rFonts w:ascii="Times New Roman" w:hAnsi="Times New Roman" w:cs="Times New Roman"/>
                <w:color w:val="000000" w:themeColor="text1"/>
              </w:rPr>
              <w:t>Ноябрь 2020</w:t>
            </w:r>
          </w:p>
        </w:tc>
        <w:tc>
          <w:tcPr>
            <w:tcW w:w="0" w:type="auto"/>
            <w:vAlign w:val="center"/>
          </w:tcPr>
          <w:p w14:paraId="6FB8C184" w14:textId="6C2BA603" w:rsidR="008224E6" w:rsidRPr="00CB5E4F" w:rsidRDefault="008224E6" w:rsidP="008224E6">
            <w:pPr>
              <w:jc w:val="center"/>
              <w:rPr>
                <w:b/>
              </w:rPr>
            </w:pPr>
            <w:r w:rsidRPr="00CD3C1F">
              <w:rPr>
                <w:rFonts w:ascii="Times New Roman" w:hAnsi="Times New Roman" w:cs="Times New Roman"/>
                <w:color w:val="000000" w:themeColor="text1"/>
              </w:rPr>
              <w:t>«Взаимодействие с семьями воспитанников в режиме инновационного развития ДОУ»</w:t>
            </w:r>
          </w:p>
        </w:tc>
        <w:tc>
          <w:tcPr>
            <w:tcW w:w="0" w:type="auto"/>
            <w:vAlign w:val="center"/>
          </w:tcPr>
          <w:p w14:paraId="1DE4D2BA" w14:textId="618CA6FE" w:rsidR="008224E6" w:rsidRPr="00CB5E4F" w:rsidRDefault="008224E6" w:rsidP="008224E6">
            <w:pPr>
              <w:jc w:val="center"/>
              <w:rPr>
                <w:b/>
              </w:rPr>
            </w:pPr>
            <w:r w:rsidRPr="00CD3C1F">
              <w:rPr>
                <w:rFonts w:ascii="Times New Roman" w:hAnsi="Times New Roman" w:cs="Times New Roman"/>
                <w:color w:val="000000" w:themeColor="text1"/>
              </w:rPr>
              <w:t xml:space="preserve">Тимощук А.В., </w:t>
            </w:r>
            <w:proofErr w:type="spellStart"/>
            <w:r w:rsidRPr="00CD3C1F">
              <w:rPr>
                <w:rFonts w:ascii="Times New Roman" w:hAnsi="Times New Roman" w:cs="Times New Roman"/>
                <w:color w:val="000000" w:themeColor="text1"/>
              </w:rPr>
              <w:t>Кюрджиева</w:t>
            </w:r>
            <w:proofErr w:type="spellEnd"/>
            <w:r w:rsidRPr="00CD3C1F">
              <w:rPr>
                <w:rFonts w:ascii="Times New Roman" w:hAnsi="Times New Roman" w:cs="Times New Roman"/>
                <w:color w:val="000000" w:themeColor="text1"/>
              </w:rPr>
              <w:t xml:space="preserve"> З.Н.</w:t>
            </w:r>
          </w:p>
        </w:tc>
      </w:tr>
      <w:tr w:rsidR="00AA0717" w:rsidRPr="00CB5E4F" w14:paraId="31899310" w14:textId="77777777" w:rsidTr="00192AF8">
        <w:tc>
          <w:tcPr>
            <w:tcW w:w="0" w:type="auto"/>
            <w:vAlign w:val="center"/>
          </w:tcPr>
          <w:p w14:paraId="276BDAF4" w14:textId="0FE07766" w:rsidR="0091780F" w:rsidRPr="00192AF8" w:rsidRDefault="008224E6" w:rsidP="009846AF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6FBB8147" w14:textId="7141CD6E" w:rsidR="0091780F" w:rsidRPr="00192AF8" w:rsidRDefault="00AA0717" w:rsidP="00AA0717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 xml:space="preserve">ГБОУ ДПО «ИРО» Тематическая площадка августовского совещания </w:t>
            </w:r>
          </w:p>
        </w:tc>
        <w:tc>
          <w:tcPr>
            <w:tcW w:w="0" w:type="auto"/>
            <w:vAlign w:val="center"/>
          </w:tcPr>
          <w:p w14:paraId="075B7B4E" w14:textId="359DB972" w:rsidR="0091780F" w:rsidRPr="00CB5E4F" w:rsidRDefault="00AA0717" w:rsidP="009846AF">
            <w:pPr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Август</w:t>
            </w:r>
            <w:r w:rsidR="00D74D27" w:rsidRPr="00CB5E4F">
              <w:rPr>
                <w:rFonts w:ascii="Times New Roman" w:hAnsi="Times New Roman" w:cs="Times New Roman"/>
              </w:rPr>
              <w:t xml:space="preserve"> 202</w:t>
            </w:r>
            <w:r w:rsidRPr="00CB5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5B961236" w14:textId="61A29316" w:rsidR="0091780F" w:rsidRPr="00CB5E4F" w:rsidRDefault="0091780F" w:rsidP="00AA0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B5E4F">
              <w:rPr>
                <w:rFonts w:ascii="Times New Roman" w:hAnsi="Times New Roman" w:cs="Times New Roman"/>
              </w:rPr>
              <w:t>«</w:t>
            </w:r>
            <w:r w:rsidR="00AA0717" w:rsidRPr="00CB5E4F">
              <w:rPr>
                <w:rFonts w:ascii="Times New Roman" w:hAnsi="Times New Roman" w:cs="Times New Roman"/>
              </w:rPr>
              <w:t>Механизм ранней профориентации дошкольников</w:t>
            </w:r>
            <w:r w:rsidRPr="00CB5E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Align w:val="center"/>
          </w:tcPr>
          <w:p w14:paraId="27458845" w14:textId="14FEB62D" w:rsidR="0091780F" w:rsidRPr="00CB5E4F" w:rsidRDefault="0091780F" w:rsidP="009A3237">
            <w:pPr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 xml:space="preserve">Тимощук </w:t>
            </w:r>
            <w:r w:rsidR="00D74D27" w:rsidRPr="00CB5E4F">
              <w:rPr>
                <w:rFonts w:ascii="Times New Roman" w:hAnsi="Times New Roman" w:cs="Times New Roman"/>
              </w:rPr>
              <w:t xml:space="preserve">А.В., </w:t>
            </w:r>
            <w:proofErr w:type="spellStart"/>
            <w:r w:rsidR="009A3237" w:rsidRPr="00CB5E4F">
              <w:rPr>
                <w:rFonts w:ascii="Times New Roman" w:hAnsi="Times New Roman" w:cs="Times New Roman"/>
              </w:rPr>
              <w:t>Бурлетова</w:t>
            </w:r>
            <w:proofErr w:type="spellEnd"/>
            <w:r w:rsidR="009A3237" w:rsidRPr="00CB5E4F">
              <w:rPr>
                <w:rFonts w:ascii="Times New Roman" w:hAnsi="Times New Roman" w:cs="Times New Roman"/>
              </w:rPr>
              <w:t xml:space="preserve"> Ю.В</w:t>
            </w:r>
            <w:r w:rsidR="00D74D27" w:rsidRPr="00CB5E4F">
              <w:rPr>
                <w:rFonts w:ascii="Times New Roman" w:hAnsi="Times New Roman" w:cs="Times New Roman"/>
              </w:rPr>
              <w:t>.</w:t>
            </w:r>
          </w:p>
        </w:tc>
      </w:tr>
      <w:tr w:rsidR="00AA0717" w:rsidRPr="00CB5E4F" w14:paraId="04EE859C" w14:textId="77777777" w:rsidTr="00192AF8">
        <w:tc>
          <w:tcPr>
            <w:tcW w:w="0" w:type="auto"/>
            <w:vAlign w:val="center"/>
          </w:tcPr>
          <w:p w14:paraId="31056E7E" w14:textId="3CDD7538" w:rsidR="0091780F" w:rsidRPr="00192AF8" w:rsidRDefault="008224E6" w:rsidP="009846AF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386C95BD" w14:textId="071C6548" w:rsidR="0091780F" w:rsidRPr="00192AF8" w:rsidRDefault="00AA0717" w:rsidP="009846AF">
            <w:pPr>
              <w:jc w:val="center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  <w:lang w:val="en-US"/>
              </w:rPr>
              <w:t>VI</w:t>
            </w:r>
            <w:r w:rsidRPr="00192AF8">
              <w:rPr>
                <w:rFonts w:ascii="Times New Roman" w:hAnsi="Times New Roman" w:cs="Times New Roman"/>
              </w:rPr>
              <w:t xml:space="preserve"> краевой фестиваль образовательных инноваций «От инновационных идей до методических пособий»</w:t>
            </w:r>
          </w:p>
        </w:tc>
        <w:tc>
          <w:tcPr>
            <w:tcW w:w="0" w:type="auto"/>
            <w:vAlign w:val="center"/>
          </w:tcPr>
          <w:p w14:paraId="38B955D1" w14:textId="5369B3CE" w:rsidR="0091780F" w:rsidRPr="00CB5E4F" w:rsidRDefault="00AA0717" w:rsidP="009846AF">
            <w:pPr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0" w:type="auto"/>
            <w:vAlign w:val="center"/>
          </w:tcPr>
          <w:p w14:paraId="391E0AD1" w14:textId="1A4234EC" w:rsidR="0091780F" w:rsidRPr="00CB5E4F" w:rsidRDefault="0091780F" w:rsidP="00AA0717">
            <w:pPr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«</w:t>
            </w:r>
            <w:r w:rsidR="00AA0717" w:rsidRPr="00CB5E4F">
              <w:rPr>
                <w:rFonts w:ascii="Times New Roman" w:hAnsi="Times New Roman" w:cs="Times New Roman"/>
              </w:rPr>
              <w:t>Мини-агрокомплекс в</w:t>
            </w:r>
            <w:r w:rsidRPr="00CB5E4F">
              <w:rPr>
                <w:rFonts w:ascii="Times New Roman" w:hAnsi="Times New Roman" w:cs="Times New Roman"/>
              </w:rPr>
              <w:t xml:space="preserve"> ДОУ»</w:t>
            </w:r>
          </w:p>
        </w:tc>
        <w:tc>
          <w:tcPr>
            <w:tcW w:w="0" w:type="auto"/>
            <w:vAlign w:val="center"/>
          </w:tcPr>
          <w:p w14:paraId="5091D03D" w14:textId="0130E023" w:rsidR="0091780F" w:rsidRPr="00CB5E4F" w:rsidRDefault="0091780F" w:rsidP="009A3237">
            <w:pPr>
              <w:jc w:val="center"/>
              <w:rPr>
                <w:rFonts w:ascii="Times New Roman" w:hAnsi="Times New Roman" w:cs="Times New Roman"/>
              </w:rPr>
            </w:pPr>
            <w:r w:rsidRPr="00CB5E4F">
              <w:rPr>
                <w:rFonts w:ascii="Times New Roman" w:hAnsi="Times New Roman" w:cs="Times New Roman"/>
              </w:rPr>
              <w:t>Тимощу</w:t>
            </w:r>
            <w:r w:rsidR="00D74D27" w:rsidRPr="00CB5E4F">
              <w:rPr>
                <w:rFonts w:ascii="Times New Roman" w:hAnsi="Times New Roman" w:cs="Times New Roman"/>
              </w:rPr>
              <w:t xml:space="preserve">к А.В., </w:t>
            </w:r>
            <w:proofErr w:type="spellStart"/>
            <w:r w:rsidR="009A3237" w:rsidRPr="00CB5E4F">
              <w:rPr>
                <w:rFonts w:ascii="Times New Roman" w:hAnsi="Times New Roman" w:cs="Times New Roman"/>
              </w:rPr>
              <w:t>Кибец</w:t>
            </w:r>
            <w:proofErr w:type="spellEnd"/>
            <w:r w:rsidR="009A3237" w:rsidRPr="00CB5E4F">
              <w:rPr>
                <w:rFonts w:ascii="Times New Roman" w:hAnsi="Times New Roman" w:cs="Times New Roman"/>
              </w:rPr>
              <w:t xml:space="preserve"> Е.Я.</w:t>
            </w:r>
          </w:p>
        </w:tc>
      </w:tr>
    </w:tbl>
    <w:p w14:paraId="29D747F4" w14:textId="77777777" w:rsidR="00D74D27" w:rsidRPr="00CB5E4F" w:rsidRDefault="00D74D27" w:rsidP="009846AF">
      <w:pPr>
        <w:tabs>
          <w:tab w:val="left" w:pos="851"/>
        </w:tabs>
        <w:spacing w:line="360" w:lineRule="auto"/>
        <w:jc w:val="center"/>
        <w:rPr>
          <w:sz w:val="28"/>
          <w:szCs w:val="28"/>
        </w:rPr>
      </w:pPr>
    </w:p>
    <w:p w14:paraId="5E2C69EA" w14:textId="6D117056" w:rsidR="00D74D27" w:rsidRPr="00CB5E4F" w:rsidRDefault="00D74D27" w:rsidP="009846AF">
      <w:pPr>
        <w:tabs>
          <w:tab w:val="left" w:pos="851"/>
        </w:tabs>
        <w:spacing w:line="360" w:lineRule="auto"/>
        <w:jc w:val="center"/>
        <w:rPr>
          <w:sz w:val="28"/>
          <w:szCs w:val="28"/>
        </w:rPr>
      </w:pPr>
      <w:r w:rsidRPr="00CB5E4F">
        <w:rPr>
          <w:sz w:val="28"/>
          <w:szCs w:val="28"/>
        </w:rPr>
        <w:t>Публикации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8"/>
        <w:gridCol w:w="3617"/>
        <w:gridCol w:w="1327"/>
        <w:gridCol w:w="2531"/>
        <w:gridCol w:w="1978"/>
      </w:tblGrid>
      <w:tr w:rsidR="009846AF" w:rsidRPr="00CB5E4F" w14:paraId="4A4AA651" w14:textId="77777777" w:rsidTr="009846AF">
        <w:trPr>
          <w:cantSplit/>
          <w:tblHeader/>
        </w:trPr>
        <w:tc>
          <w:tcPr>
            <w:tcW w:w="0" w:type="auto"/>
            <w:vAlign w:val="center"/>
          </w:tcPr>
          <w:p w14:paraId="53F0C336" w14:textId="77777777" w:rsidR="00D74D27" w:rsidRPr="00CB5E4F" w:rsidRDefault="00D74D27" w:rsidP="0098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14:paraId="567DDBA3" w14:textId="10A5048C" w:rsidR="00D74D27" w:rsidRPr="00CB5E4F" w:rsidRDefault="00D74D27" w:rsidP="0098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Название</w:t>
            </w:r>
          </w:p>
          <w:p w14:paraId="355FE112" w14:textId="1E33BE69" w:rsidR="00D74D27" w:rsidRPr="00CB5E4F" w:rsidRDefault="009846AF" w:rsidP="0098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издания</w:t>
            </w:r>
          </w:p>
        </w:tc>
        <w:tc>
          <w:tcPr>
            <w:tcW w:w="0" w:type="auto"/>
            <w:vAlign w:val="center"/>
          </w:tcPr>
          <w:p w14:paraId="3A4A35BF" w14:textId="25AC2CFA" w:rsidR="00D74D27" w:rsidRPr="00CB5E4F" w:rsidRDefault="00D74D27" w:rsidP="0098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31" w:type="dxa"/>
            <w:vAlign w:val="center"/>
          </w:tcPr>
          <w:p w14:paraId="4BFCC1CB" w14:textId="59463C8C" w:rsidR="00D74D27" w:rsidRPr="00CB5E4F" w:rsidRDefault="00D74D27" w:rsidP="0098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Тема</w:t>
            </w:r>
          </w:p>
          <w:p w14:paraId="3AA367AE" w14:textId="2C205CE9" w:rsidR="00D74D27" w:rsidRPr="00CB5E4F" w:rsidRDefault="00D74D27" w:rsidP="0098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публикации</w:t>
            </w:r>
          </w:p>
        </w:tc>
        <w:tc>
          <w:tcPr>
            <w:tcW w:w="1978" w:type="dxa"/>
            <w:vAlign w:val="center"/>
          </w:tcPr>
          <w:p w14:paraId="29CD5D5F" w14:textId="768DBCDE" w:rsidR="00D74D27" w:rsidRPr="00CB5E4F" w:rsidRDefault="00D74D27" w:rsidP="0098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Ф.И.О.</w:t>
            </w:r>
          </w:p>
          <w:p w14:paraId="4683D336" w14:textId="039D7364" w:rsidR="00D74D27" w:rsidRPr="00CB5E4F" w:rsidRDefault="00D74D27" w:rsidP="009846AF">
            <w:pPr>
              <w:ind w:left="-34" w:right="-112"/>
              <w:jc w:val="center"/>
              <w:rPr>
                <w:rFonts w:ascii="Times New Roman" w:hAnsi="Times New Roman" w:cs="Times New Roman"/>
                <w:b/>
              </w:rPr>
            </w:pPr>
            <w:r w:rsidRPr="00CB5E4F">
              <w:rPr>
                <w:rFonts w:ascii="Times New Roman" w:hAnsi="Times New Roman" w:cs="Times New Roman"/>
                <w:b/>
              </w:rPr>
              <w:t>автора публикации</w:t>
            </w:r>
          </w:p>
        </w:tc>
      </w:tr>
      <w:tr w:rsidR="00192AF8" w:rsidRPr="00CB5E4F" w14:paraId="4E391212" w14:textId="77777777" w:rsidTr="009846AF">
        <w:trPr>
          <w:cantSplit/>
          <w:tblHeader/>
        </w:trPr>
        <w:tc>
          <w:tcPr>
            <w:tcW w:w="0" w:type="auto"/>
            <w:vAlign w:val="center"/>
          </w:tcPr>
          <w:p w14:paraId="3CA0100A" w14:textId="36FE4E02" w:rsidR="00192AF8" w:rsidRPr="00CB5E4F" w:rsidRDefault="00192AF8" w:rsidP="00192AF8">
            <w:pPr>
              <w:jc w:val="center"/>
              <w:rPr>
                <w:b/>
              </w:rPr>
            </w:pPr>
            <w:r w:rsidRPr="00CD3C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639423B3" w14:textId="55037560" w:rsidR="00192AF8" w:rsidRPr="00CB5E4F" w:rsidRDefault="00192AF8" w:rsidP="00192AF8">
            <w:pPr>
              <w:jc w:val="center"/>
              <w:rPr>
                <w:b/>
              </w:rPr>
            </w:pPr>
            <w:r w:rsidRPr="00CD3C1F">
              <w:rPr>
                <w:rFonts w:ascii="Times New Roman" w:hAnsi="Times New Roman" w:cs="Times New Roman"/>
                <w:color w:val="000000" w:themeColor="text1"/>
              </w:rPr>
              <w:t>Международное сетевое издание «Солнечный свет»</w:t>
            </w:r>
          </w:p>
        </w:tc>
        <w:tc>
          <w:tcPr>
            <w:tcW w:w="0" w:type="auto"/>
            <w:vAlign w:val="center"/>
          </w:tcPr>
          <w:p w14:paraId="452A8296" w14:textId="00BABBC5" w:rsidR="00192AF8" w:rsidRPr="00CB5E4F" w:rsidRDefault="00192AF8" w:rsidP="00192AF8">
            <w:pPr>
              <w:jc w:val="center"/>
              <w:rPr>
                <w:b/>
              </w:rPr>
            </w:pPr>
            <w:r w:rsidRPr="00CD3C1F">
              <w:rPr>
                <w:rFonts w:ascii="Times New Roman" w:hAnsi="Times New Roman" w:cs="Times New Roman"/>
                <w:color w:val="000000" w:themeColor="text1"/>
              </w:rPr>
              <w:t>Июнь 2020</w:t>
            </w:r>
          </w:p>
        </w:tc>
        <w:tc>
          <w:tcPr>
            <w:tcW w:w="2531" w:type="dxa"/>
            <w:vAlign w:val="center"/>
          </w:tcPr>
          <w:p w14:paraId="0AE0984D" w14:textId="16C22A85" w:rsidR="00192AF8" w:rsidRPr="00CB5E4F" w:rsidRDefault="00192AF8" w:rsidP="00192AF8">
            <w:pPr>
              <w:jc w:val="center"/>
              <w:rPr>
                <w:b/>
              </w:rPr>
            </w:pPr>
            <w:r w:rsidRPr="00CD3C1F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CD3C1F">
              <w:rPr>
                <w:rFonts w:ascii="Times New Roman" w:hAnsi="Times New Roman" w:cs="Times New Roman"/>
                <w:color w:val="000000" w:themeColor="text1"/>
              </w:rPr>
              <w:t>Биоинженеринг</w:t>
            </w:r>
            <w:proofErr w:type="spellEnd"/>
            <w:r w:rsidRPr="00CD3C1F">
              <w:rPr>
                <w:rFonts w:ascii="Times New Roman" w:hAnsi="Times New Roman" w:cs="Times New Roman"/>
                <w:color w:val="000000" w:themeColor="text1"/>
              </w:rPr>
              <w:t xml:space="preserve"> в ДОУ»</w:t>
            </w:r>
          </w:p>
        </w:tc>
        <w:tc>
          <w:tcPr>
            <w:tcW w:w="1978" w:type="dxa"/>
            <w:vAlign w:val="center"/>
          </w:tcPr>
          <w:p w14:paraId="653F7359" w14:textId="31E5DB67" w:rsidR="00192AF8" w:rsidRPr="00CB5E4F" w:rsidRDefault="00192AF8" w:rsidP="00192AF8">
            <w:pPr>
              <w:jc w:val="center"/>
              <w:rPr>
                <w:b/>
              </w:rPr>
            </w:pPr>
            <w:r w:rsidRPr="00CD3C1F">
              <w:rPr>
                <w:rFonts w:ascii="Times New Roman" w:hAnsi="Times New Roman" w:cs="Times New Roman"/>
                <w:color w:val="000000" w:themeColor="text1"/>
              </w:rPr>
              <w:t xml:space="preserve">Головань С.С. </w:t>
            </w:r>
            <w:proofErr w:type="spellStart"/>
            <w:r w:rsidRPr="00CD3C1F">
              <w:rPr>
                <w:rFonts w:ascii="Times New Roman" w:hAnsi="Times New Roman" w:cs="Times New Roman"/>
                <w:color w:val="000000" w:themeColor="text1"/>
              </w:rPr>
              <w:t>Бурлетова</w:t>
            </w:r>
            <w:proofErr w:type="spellEnd"/>
            <w:r w:rsidRPr="00CD3C1F">
              <w:rPr>
                <w:rFonts w:ascii="Times New Roman" w:hAnsi="Times New Roman" w:cs="Times New Roman"/>
                <w:color w:val="000000" w:themeColor="text1"/>
              </w:rPr>
              <w:t xml:space="preserve"> Ю.В.</w:t>
            </w:r>
          </w:p>
        </w:tc>
      </w:tr>
      <w:tr w:rsidR="00192AF8" w:rsidRPr="00CB5E4F" w14:paraId="6AD93C4B" w14:textId="77777777" w:rsidTr="009846AF">
        <w:trPr>
          <w:cantSplit/>
          <w:tblHeader/>
        </w:trPr>
        <w:tc>
          <w:tcPr>
            <w:tcW w:w="0" w:type="auto"/>
            <w:vAlign w:val="center"/>
          </w:tcPr>
          <w:p w14:paraId="4DF01102" w14:textId="5A1ECE67" w:rsidR="00192AF8" w:rsidRPr="00CB5E4F" w:rsidRDefault="00192AF8" w:rsidP="00192AF8">
            <w:pPr>
              <w:jc w:val="center"/>
              <w:rPr>
                <w:b/>
              </w:rPr>
            </w:pPr>
            <w:r w:rsidRPr="00CD3C1F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14:paraId="0DC95CDC" w14:textId="6AE12EA7" w:rsidR="00192AF8" w:rsidRPr="00CB5E4F" w:rsidRDefault="00192AF8" w:rsidP="00192AF8">
            <w:pPr>
              <w:jc w:val="center"/>
              <w:rPr>
                <w:b/>
              </w:rPr>
            </w:pPr>
            <w:r w:rsidRPr="00CD3C1F">
              <w:rPr>
                <w:rFonts w:ascii="Times New Roman" w:hAnsi="Times New Roman" w:cs="Times New Roman"/>
                <w:color w:val="000000" w:themeColor="text1"/>
              </w:rPr>
              <w:t>Всероссийский сетевой журнал «Воспитатель»</w:t>
            </w:r>
          </w:p>
        </w:tc>
        <w:tc>
          <w:tcPr>
            <w:tcW w:w="0" w:type="auto"/>
            <w:vAlign w:val="center"/>
          </w:tcPr>
          <w:p w14:paraId="00FC2351" w14:textId="5BC7AE1C" w:rsidR="00192AF8" w:rsidRPr="00CB5E4F" w:rsidRDefault="00192AF8" w:rsidP="00192AF8">
            <w:pPr>
              <w:jc w:val="center"/>
              <w:rPr>
                <w:b/>
              </w:rPr>
            </w:pPr>
            <w:r w:rsidRPr="00CD3C1F">
              <w:rPr>
                <w:rFonts w:ascii="Times New Roman" w:hAnsi="Times New Roman" w:cs="Times New Roman"/>
                <w:color w:val="000000" w:themeColor="text1"/>
              </w:rPr>
              <w:t>Апрель 2020</w:t>
            </w:r>
          </w:p>
        </w:tc>
        <w:tc>
          <w:tcPr>
            <w:tcW w:w="2531" w:type="dxa"/>
            <w:vAlign w:val="center"/>
          </w:tcPr>
          <w:p w14:paraId="63E38129" w14:textId="166F4250" w:rsidR="00192AF8" w:rsidRPr="00CB5E4F" w:rsidRDefault="00192AF8" w:rsidP="00192AF8">
            <w:pPr>
              <w:jc w:val="center"/>
              <w:rPr>
                <w:b/>
              </w:rPr>
            </w:pPr>
            <w:r w:rsidRPr="00CD3C1F">
              <w:rPr>
                <w:rFonts w:ascii="Times New Roman" w:hAnsi="Times New Roman" w:cs="Times New Roman"/>
                <w:color w:val="000000" w:themeColor="text1"/>
              </w:rPr>
              <w:t>Сценарий мероприятия «Богатства, отданные людям. Гончарное ремесло».</w:t>
            </w:r>
          </w:p>
        </w:tc>
        <w:tc>
          <w:tcPr>
            <w:tcW w:w="1978" w:type="dxa"/>
            <w:vAlign w:val="center"/>
          </w:tcPr>
          <w:p w14:paraId="29DEFE94" w14:textId="454FBE3F" w:rsidR="00192AF8" w:rsidRPr="00CB5E4F" w:rsidRDefault="00192AF8" w:rsidP="00192AF8">
            <w:pPr>
              <w:jc w:val="center"/>
              <w:rPr>
                <w:b/>
              </w:rPr>
            </w:pPr>
            <w:r w:rsidRPr="00CD3C1F">
              <w:rPr>
                <w:rFonts w:ascii="Times New Roman" w:hAnsi="Times New Roman" w:cs="Times New Roman"/>
                <w:color w:val="000000" w:themeColor="text1"/>
              </w:rPr>
              <w:t xml:space="preserve">Головань С.С., </w:t>
            </w:r>
            <w:proofErr w:type="spellStart"/>
            <w:r w:rsidRPr="00CD3C1F">
              <w:rPr>
                <w:rFonts w:ascii="Times New Roman" w:hAnsi="Times New Roman" w:cs="Times New Roman"/>
                <w:color w:val="000000" w:themeColor="text1"/>
              </w:rPr>
              <w:t>Кибец</w:t>
            </w:r>
            <w:proofErr w:type="spellEnd"/>
            <w:r w:rsidRPr="00CD3C1F">
              <w:rPr>
                <w:rFonts w:ascii="Times New Roman" w:hAnsi="Times New Roman" w:cs="Times New Roman"/>
                <w:color w:val="000000" w:themeColor="text1"/>
              </w:rPr>
              <w:t xml:space="preserve"> Е.Я.</w:t>
            </w:r>
          </w:p>
        </w:tc>
      </w:tr>
      <w:tr w:rsidR="009846AF" w:rsidRPr="00CB5E4F" w14:paraId="5A094223" w14:textId="77777777" w:rsidTr="009846AF">
        <w:trPr>
          <w:trHeight w:val="1025"/>
        </w:trPr>
        <w:tc>
          <w:tcPr>
            <w:tcW w:w="0" w:type="auto"/>
            <w:vAlign w:val="center"/>
          </w:tcPr>
          <w:p w14:paraId="2CDB5A41" w14:textId="2B843FEF" w:rsidR="00D74D27" w:rsidRPr="00CB5E4F" w:rsidRDefault="00192AF8" w:rsidP="00984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76222782" w14:textId="606B593E" w:rsidR="00D74D27" w:rsidRPr="00CB5E4F" w:rsidRDefault="009846AF" w:rsidP="00984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E4F">
              <w:rPr>
                <w:rFonts w:ascii="Times New Roman" w:hAnsi="Times New Roman" w:cs="Times New Roman"/>
                <w:color w:val="000000" w:themeColor="text1"/>
              </w:rPr>
              <w:t>Международное сетевое издание «Солнечный свет»</w:t>
            </w:r>
          </w:p>
        </w:tc>
        <w:tc>
          <w:tcPr>
            <w:tcW w:w="0" w:type="auto"/>
            <w:vAlign w:val="center"/>
          </w:tcPr>
          <w:p w14:paraId="17529366" w14:textId="429C0D51" w:rsidR="00D74D27" w:rsidRPr="00CB5E4F" w:rsidRDefault="009A3237" w:rsidP="00984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E4F">
              <w:rPr>
                <w:rFonts w:ascii="Times New Roman" w:hAnsi="Times New Roman" w:cs="Times New Roman"/>
                <w:color w:val="000000" w:themeColor="text1"/>
              </w:rPr>
              <w:t>Март</w:t>
            </w:r>
            <w:r w:rsidR="009846AF" w:rsidRPr="00CB5E4F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Pr="00CB5E4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31" w:type="dxa"/>
            <w:vAlign w:val="center"/>
          </w:tcPr>
          <w:p w14:paraId="55ED7C8E" w14:textId="44DAB308" w:rsidR="00D74D27" w:rsidRPr="00CB5E4F" w:rsidRDefault="009846AF" w:rsidP="009A323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B5E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A3237" w:rsidRPr="00CB5E4F">
              <w:rPr>
                <w:rFonts w:ascii="Times New Roman" w:hAnsi="Times New Roman" w:cs="Times New Roman"/>
                <w:color w:val="000000" w:themeColor="text1"/>
              </w:rPr>
              <w:t>Экономическая игра</w:t>
            </w:r>
            <w:r w:rsidRPr="00CB5E4F">
              <w:rPr>
                <w:rFonts w:ascii="Times New Roman" w:hAnsi="Times New Roman" w:cs="Times New Roman"/>
                <w:color w:val="000000" w:themeColor="text1"/>
              </w:rPr>
              <w:t xml:space="preserve"> в ДОУ»</w:t>
            </w:r>
          </w:p>
        </w:tc>
        <w:tc>
          <w:tcPr>
            <w:tcW w:w="1978" w:type="dxa"/>
            <w:vAlign w:val="center"/>
          </w:tcPr>
          <w:p w14:paraId="7DA38744" w14:textId="77777777" w:rsidR="009A3237" w:rsidRPr="00CB5E4F" w:rsidRDefault="009A3237" w:rsidP="00984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E4F">
              <w:rPr>
                <w:rFonts w:ascii="Times New Roman" w:hAnsi="Times New Roman" w:cs="Times New Roman"/>
                <w:color w:val="000000" w:themeColor="text1"/>
              </w:rPr>
              <w:t>Приходько Ю.Ю.</w:t>
            </w:r>
          </w:p>
          <w:p w14:paraId="12D03EE3" w14:textId="0B635AEA" w:rsidR="00D74D27" w:rsidRPr="00CB5E4F" w:rsidRDefault="009846AF" w:rsidP="00984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E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5E4F">
              <w:rPr>
                <w:rFonts w:ascii="Times New Roman" w:hAnsi="Times New Roman" w:cs="Times New Roman"/>
                <w:color w:val="000000" w:themeColor="text1"/>
              </w:rPr>
              <w:t>Бурлетова</w:t>
            </w:r>
            <w:proofErr w:type="spellEnd"/>
            <w:r w:rsidRPr="00CB5E4F">
              <w:rPr>
                <w:rFonts w:ascii="Times New Roman" w:hAnsi="Times New Roman" w:cs="Times New Roman"/>
                <w:color w:val="000000" w:themeColor="text1"/>
              </w:rPr>
              <w:t xml:space="preserve"> Ю.В.</w:t>
            </w:r>
          </w:p>
        </w:tc>
      </w:tr>
      <w:tr w:rsidR="009846AF" w:rsidRPr="00CB5E4F" w14:paraId="6D10CC94" w14:textId="77777777" w:rsidTr="009846AF">
        <w:tc>
          <w:tcPr>
            <w:tcW w:w="0" w:type="auto"/>
            <w:vAlign w:val="center"/>
          </w:tcPr>
          <w:p w14:paraId="1CBDE156" w14:textId="3CB91336" w:rsidR="009846AF" w:rsidRPr="00CB5E4F" w:rsidRDefault="00192AF8" w:rsidP="00984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3B7A57EA" w14:textId="681D5B72" w:rsidR="009846AF" w:rsidRPr="00CB5E4F" w:rsidRDefault="009846AF" w:rsidP="00984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E4F">
              <w:rPr>
                <w:rFonts w:ascii="Times New Roman" w:hAnsi="Times New Roman" w:cs="Times New Roman"/>
                <w:color w:val="000000" w:themeColor="text1"/>
              </w:rPr>
              <w:t>Всероссийский сетевой журнал «Воспитатель»</w:t>
            </w:r>
          </w:p>
        </w:tc>
        <w:tc>
          <w:tcPr>
            <w:tcW w:w="0" w:type="auto"/>
            <w:vAlign w:val="center"/>
          </w:tcPr>
          <w:p w14:paraId="5F8B8446" w14:textId="4E37699E" w:rsidR="009846AF" w:rsidRPr="00CB5E4F" w:rsidRDefault="009A3237" w:rsidP="00984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E4F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  <w:r w:rsidR="009846AF" w:rsidRPr="00CB5E4F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Pr="00CB5E4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31" w:type="dxa"/>
            <w:vAlign w:val="center"/>
          </w:tcPr>
          <w:p w14:paraId="065E4A39" w14:textId="14B9D3F3" w:rsidR="009846AF" w:rsidRPr="00CB5E4F" w:rsidRDefault="009846AF" w:rsidP="009A32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E4F">
              <w:rPr>
                <w:rFonts w:ascii="Times New Roman" w:hAnsi="Times New Roman" w:cs="Times New Roman"/>
                <w:color w:val="000000" w:themeColor="text1"/>
              </w:rPr>
              <w:t>Сценарий мероприятия «</w:t>
            </w:r>
            <w:r w:rsidR="009A3237" w:rsidRPr="00CB5E4F">
              <w:rPr>
                <w:rFonts w:ascii="Times New Roman" w:hAnsi="Times New Roman" w:cs="Times New Roman"/>
                <w:color w:val="000000" w:themeColor="text1"/>
              </w:rPr>
              <w:t>Праздник урожая</w:t>
            </w:r>
            <w:r w:rsidRPr="00CB5E4F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1978" w:type="dxa"/>
            <w:vAlign w:val="center"/>
          </w:tcPr>
          <w:p w14:paraId="6A52298C" w14:textId="186D378D" w:rsidR="009846AF" w:rsidRPr="00CB5E4F" w:rsidRDefault="009846AF" w:rsidP="00984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5E4F">
              <w:rPr>
                <w:rFonts w:ascii="Times New Roman" w:hAnsi="Times New Roman" w:cs="Times New Roman"/>
                <w:color w:val="000000" w:themeColor="text1"/>
              </w:rPr>
              <w:t xml:space="preserve">Головань С.С., </w:t>
            </w:r>
            <w:proofErr w:type="spellStart"/>
            <w:r w:rsidRPr="00CB5E4F">
              <w:rPr>
                <w:rFonts w:ascii="Times New Roman" w:hAnsi="Times New Roman" w:cs="Times New Roman"/>
                <w:color w:val="000000" w:themeColor="text1"/>
              </w:rPr>
              <w:t>Кибец</w:t>
            </w:r>
            <w:proofErr w:type="spellEnd"/>
            <w:r w:rsidRPr="00CB5E4F">
              <w:rPr>
                <w:rFonts w:ascii="Times New Roman" w:hAnsi="Times New Roman" w:cs="Times New Roman"/>
                <w:color w:val="000000" w:themeColor="text1"/>
              </w:rPr>
              <w:t xml:space="preserve"> Е.Я.</w:t>
            </w:r>
          </w:p>
        </w:tc>
      </w:tr>
    </w:tbl>
    <w:p w14:paraId="07159A62" w14:textId="77777777" w:rsidR="002E00C9" w:rsidRPr="00CB5E4F" w:rsidRDefault="002E00C9" w:rsidP="009846AF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sectPr w:rsidR="002E00C9" w:rsidRPr="00CB5E4F" w:rsidSect="0061717B">
      <w:footerReference w:type="default" r:id="rId10"/>
      <w:pgSz w:w="11906" w:h="16838"/>
      <w:pgMar w:top="851" w:right="567" w:bottom="851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183B7" w14:textId="77777777" w:rsidR="00F975B7" w:rsidRDefault="00F975B7">
      <w:r>
        <w:separator/>
      </w:r>
    </w:p>
  </w:endnote>
  <w:endnote w:type="continuationSeparator" w:id="0">
    <w:p w14:paraId="192A16A4" w14:textId="77777777" w:rsidR="00F975B7" w:rsidRDefault="00F9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Arial"/>
    <w:charset w:val="00"/>
    <w:family w:val="auto"/>
    <w:pitch w:val="variable"/>
  </w:font>
  <w:font w:name="TimesNewRomanPSMT">
    <w:altName w:val="Calibr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9755"/>
      <w:docPartObj>
        <w:docPartGallery w:val="Page Numbers (Bottom of Page)"/>
        <w:docPartUnique/>
      </w:docPartObj>
    </w:sdtPr>
    <w:sdtEndPr/>
    <w:sdtContent>
      <w:p w14:paraId="081C9964" w14:textId="4FD4C2F2" w:rsidR="00AA0717" w:rsidRDefault="00AA07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AF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C354E65" w14:textId="77777777" w:rsidR="00AA0717" w:rsidRDefault="00AA071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29913" w14:textId="77777777" w:rsidR="00F975B7" w:rsidRDefault="00F975B7">
      <w:r>
        <w:separator/>
      </w:r>
    </w:p>
  </w:footnote>
  <w:footnote w:type="continuationSeparator" w:id="0">
    <w:p w14:paraId="69891F01" w14:textId="77777777" w:rsidR="00F975B7" w:rsidRDefault="00F9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D9F"/>
    <w:multiLevelType w:val="hybridMultilevel"/>
    <w:tmpl w:val="D518B3EA"/>
    <w:lvl w:ilvl="0" w:tplc="E77E758E">
      <w:start w:val="1"/>
      <w:numFmt w:val="bullet"/>
      <w:lvlText w:val="-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874B8A"/>
    <w:multiLevelType w:val="hybridMultilevel"/>
    <w:tmpl w:val="889A1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9F0380"/>
    <w:multiLevelType w:val="hybridMultilevel"/>
    <w:tmpl w:val="F912D180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445E"/>
    <w:multiLevelType w:val="hybridMultilevel"/>
    <w:tmpl w:val="F8300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CB1B67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C2DC4"/>
    <w:multiLevelType w:val="hybridMultilevel"/>
    <w:tmpl w:val="D538752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F6471"/>
    <w:multiLevelType w:val="hybridMultilevel"/>
    <w:tmpl w:val="1026E640"/>
    <w:lvl w:ilvl="0" w:tplc="C2C4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904AD"/>
    <w:multiLevelType w:val="hybridMultilevel"/>
    <w:tmpl w:val="045E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908D4"/>
    <w:multiLevelType w:val="hybridMultilevel"/>
    <w:tmpl w:val="B0E48C8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C074F"/>
    <w:multiLevelType w:val="hybridMultilevel"/>
    <w:tmpl w:val="60D2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12DFB"/>
    <w:multiLevelType w:val="hybridMultilevel"/>
    <w:tmpl w:val="6D62A34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71A96"/>
    <w:multiLevelType w:val="hybridMultilevel"/>
    <w:tmpl w:val="3B9E6546"/>
    <w:lvl w:ilvl="0" w:tplc="0F7EA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2A1761D5"/>
    <w:multiLevelType w:val="hybridMultilevel"/>
    <w:tmpl w:val="02DC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EFA006E">
      <w:start w:val="1"/>
      <w:numFmt w:val="decimal"/>
      <w:lvlText w:val="%4."/>
      <w:lvlJc w:val="left"/>
      <w:pPr>
        <w:ind w:left="1211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50ED6"/>
    <w:multiLevelType w:val="hybridMultilevel"/>
    <w:tmpl w:val="A638531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22B5A"/>
    <w:multiLevelType w:val="hybridMultilevel"/>
    <w:tmpl w:val="87B83F0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5E052F"/>
    <w:multiLevelType w:val="hybridMultilevel"/>
    <w:tmpl w:val="DDB4C64E"/>
    <w:lvl w:ilvl="0" w:tplc="4A1C916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D478B4"/>
    <w:multiLevelType w:val="hybridMultilevel"/>
    <w:tmpl w:val="DF48574E"/>
    <w:lvl w:ilvl="0" w:tplc="E77E758E">
      <w:start w:val="1"/>
      <w:numFmt w:val="bullet"/>
      <w:lvlText w:val="-"/>
      <w:lvlJc w:val="left"/>
      <w:pPr>
        <w:ind w:left="10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7" w15:restartNumberingAfterBreak="0">
    <w:nsid w:val="33E634D6"/>
    <w:multiLevelType w:val="hybridMultilevel"/>
    <w:tmpl w:val="008440CE"/>
    <w:lvl w:ilvl="0" w:tplc="C602E73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339D0"/>
    <w:multiLevelType w:val="hybridMultilevel"/>
    <w:tmpl w:val="47A4BD92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77D23"/>
    <w:multiLevelType w:val="hybridMultilevel"/>
    <w:tmpl w:val="0E8C568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35B14"/>
    <w:multiLevelType w:val="hybridMultilevel"/>
    <w:tmpl w:val="37F055DA"/>
    <w:lvl w:ilvl="0" w:tplc="F216C4E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F5342B"/>
    <w:multiLevelType w:val="hybridMultilevel"/>
    <w:tmpl w:val="119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5193C"/>
    <w:multiLevelType w:val="hybridMultilevel"/>
    <w:tmpl w:val="66D45980"/>
    <w:lvl w:ilvl="0" w:tplc="5AEC7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419C3"/>
    <w:multiLevelType w:val="hybridMultilevel"/>
    <w:tmpl w:val="F1ACFBDC"/>
    <w:lvl w:ilvl="0" w:tplc="3F7A91DC">
      <w:start w:val="1"/>
      <w:numFmt w:val="decimal"/>
      <w:lvlText w:val="%1."/>
      <w:lvlJc w:val="left"/>
      <w:pPr>
        <w:ind w:left="16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1B97A55"/>
    <w:multiLevelType w:val="hybridMultilevel"/>
    <w:tmpl w:val="3F1A150A"/>
    <w:lvl w:ilvl="0" w:tplc="94A6107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F552CB"/>
    <w:multiLevelType w:val="hybridMultilevel"/>
    <w:tmpl w:val="E2D2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0F02C8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A4330"/>
    <w:multiLevelType w:val="hybridMultilevel"/>
    <w:tmpl w:val="04BCEDBC"/>
    <w:lvl w:ilvl="0" w:tplc="D22C770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C276AB"/>
    <w:multiLevelType w:val="hybridMultilevel"/>
    <w:tmpl w:val="B20644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2A1F9A"/>
    <w:multiLevelType w:val="hybridMultilevel"/>
    <w:tmpl w:val="4B8A628C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C150D"/>
    <w:multiLevelType w:val="hybridMultilevel"/>
    <w:tmpl w:val="AE8CD366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4D0765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B384C"/>
    <w:multiLevelType w:val="hybridMultilevel"/>
    <w:tmpl w:val="50982DB2"/>
    <w:lvl w:ilvl="0" w:tplc="3F7A91D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C42C59"/>
    <w:multiLevelType w:val="hybridMultilevel"/>
    <w:tmpl w:val="3E8E2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5F57D38"/>
    <w:multiLevelType w:val="hybridMultilevel"/>
    <w:tmpl w:val="3550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C794E"/>
    <w:multiLevelType w:val="hybridMultilevel"/>
    <w:tmpl w:val="F4E6E5EE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A1B6F"/>
    <w:multiLevelType w:val="hybridMultilevel"/>
    <w:tmpl w:val="3BA2419A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13681"/>
    <w:multiLevelType w:val="hybridMultilevel"/>
    <w:tmpl w:val="49523F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28"/>
  </w:num>
  <w:num w:numId="5">
    <w:abstractNumId w:val="11"/>
  </w:num>
  <w:num w:numId="6">
    <w:abstractNumId w:val="26"/>
  </w:num>
  <w:num w:numId="7">
    <w:abstractNumId w:val="16"/>
  </w:num>
  <w:num w:numId="8">
    <w:abstractNumId w:val="0"/>
  </w:num>
  <w:num w:numId="9">
    <w:abstractNumId w:val="8"/>
  </w:num>
  <w:num w:numId="10">
    <w:abstractNumId w:val="38"/>
  </w:num>
  <w:num w:numId="11">
    <w:abstractNumId w:val="5"/>
  </w:num>
  <w:num w:numId="12">
    <w:abstractNumId w:val="10"/>
  </w:num>
  <w:num w:numId="13">
    <w:abstractNumId w:val="19"/>
  </w:num>
  <w:num w:numId="14">
    <w:abstractNumId w:val="20"/>
  </w:num>
  <w:num w:numId="15">
    <w:abstractNumId w:val="31"/>
  </w:num>
  <w:num w:numId="16">
    <w:abstractNumId w:val="18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"/>
  </w:num>
  <w:num w:numId="20">
    <w:abstractNumId w:val="30"/>
  </w:num>
  <w:num w:numId="21">
    <w:abstractNumId w:val="37"/>
  </w:num>
  <w:num w:numId="22">
    <w:abstractNumId w:val="22"/>
  </w:num>
  <w:num w:numId="23">
    <w:abstractNumId w:val="15"/>
  </w:num>
  <w:num w:numId="24">
    <w:abstractNumId w:val="29"/>
  </w:num>
  <w:num w:numId="25">
    <w:abstractNumId w:val="39"/>
  </w:num>
  <w:num w:numId="26">
    <w:abstractNumId w:val="3"/>
  </w:num>
  <w:num w:numId="27">
    <w:abstractNumId w:val="17"/>
  </w:num>
  <w:num w:numId="28">
    <w:abstractNumId w:val="34"/>
  </w:num>
  <w:num w:numId="29">
    <w:abstractNumId w:val="13"/>
  </w:num>
  <w:num w:numId="30">
    <w:abstractNumId w:val="35"/>
  </w:num>
  <w:num w:numId="31">
    <w:abstractNumId w:val="24"/>
  </w:num>
  <w:num w:numId="32">
    <w:abstractNumId w:val="4"/>
  </w:num>
  <w:num w:numId="33">
    <w:abstractNumId w:val="7"/>
  </w:num>
  <w:num w:numId="34">
    <w:abstractNumId w:val="6"/>
  </w:num>
  <w:num w:numId="35">
    <w:abstractNumId w:val="1"/>
  </w:num>
  <w:num w:numId="36">
    <w:abstractNumId w:val="12"/>
  </w:num>
  <w:num w:numId="37">
    <w:abstractNumId w:val="23"/>
  </w:num>
  <w:num w:numId="38">
    <w:abstractNumId w:val="27"/>
  </w:num>
  <w:num w:numId="39">
    <w:abstractNumId w:val="33"/>
  </w:num>
  <w:num w:numId="40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0"/>
    <w:rsid w:val="00010565"/>
    <w:rsid w:val="00010F38"/>
    <w:rsid w:val="00011F3B"/>
    <w:rsid w:val="00015445"/>
    <w:rsid w:val="0003045B"/>
    <w:rsid w:val="000307C0"/>
    <w:rsid w:val="000334A4"/>
    <w:rsid w:val="00047920"/>
    <w:rsid w:val="00053677"/>
    <w:rsid w:val="00054837"/>
    <w:rsid w:val="00057622"/>
    <w:rsid w:val="00061FE7"/>
    <w:rsid w:val="000703B6"/>
    <w:rsid w:val="0007061D"/>
    <w:rsid w:val="00073E26"/>
    <w:rsid w:val="00075587"/>
    <w:rsid w:val="00081D84"/>
    <w:rsid w:val="000846ED"/>
    <w:rsid w:val="000851A7"/>
    <w:rsid w:val="00085DA0"/>
    <w:rsid w:val="00086944"/>
    <w:rsid w:val="00090272"/>
    <w:rsid w:val="00097341"/>
    <w:rsid w:val="00097425"/>
    <w:rsid w:val="000A25DA"/>
    <w:rsid w:val="000A3A7B"/>
    <w:rsid w:val="000D1C28"/>
    <w:rsid w:val="000E3AEB"/>
    <w:rsid w:val="000F4014"/>
    <w:rsid w:val="001077E5"/>
    <w:rsid w:val="00113E85"/>
    <w:rsid w:val="0012136D"/>
    <w:rsid w:val="00122761"/>
    <w:rsid w:val="00123856"/>
    <w:rsid w:val="001255E4"/>
    <w:rsid w:val="001418DF"/>
    <w:rsid w:val="00171A49"/>
    <w:rsid w:val="00192AF8"/>
    <w:rsid w:val="00194C05"/>
    <w:rsid w:val="00197FAF"/>
    <w:rsid w:val="001A3469"/>
    <w:rsid w:val="001A6FBA"/>
    <w:rsid w:val="001B2F16"/>
    <w:rsid w:val="001B4BAF"/>
    <w:rsid w:val="001B56A3"/>
    <w:rsid w:val="001B79A0"/>
    <w:rsid w:val="001C73F7"/>
    <w:rsid w:val="001D0702"/>
    <w:rsid w:val="001D264B"/>
    <w:rsid w:val="001D558D"/>
    <w:rsid w:val="001E099C"/>
    <w:rsid w:val="001E22C1"/>
    <w:rsid w:val="001F443F"/>
    <w:rsid w:val="00202E51"/>
    <w:rsid w:val="002043C2"/>
    <w:rsid w:val="00216499"/>
    <w:rsid w:val="00220387"/>
    <w:rsid w:val="0023735D"/>
    <w:rsid w:val="002405B5"/>
    <w:rsid w:val="002410D5"/>
    <w:rsid w:val="00255B0E"/>
    <w:rsid w:val="00262B80"/>
    <w:rsid w:val="00276951"/>
    <w:rsid w:val="00284EE8"/>
    <w:rsid w:val="00285F27"/>
    <w:rsid w:val="00297E7D"/>
    <w:rsid w:val="002A2391"/>
    <w:rsid w:val="002B116D"/>
    <w:rsid w:val="002B1B34"/>
    <w:rsid w:val="002C6B12"/>
    <w:rsid w:val="002C6B76"/>
    <w:rsid w:val="002D5910"/>
    <w:rsid w:val="002D7490"/>
    <w:rsid w:val="002E00C9"/>
    <w:rsid w:val="002E13DB"/>
    <w:rsid w:val="003104CD"/>
    <w:rsid w:val="0031345B"/>
    <w:rsid w:val="0031439A"/>
    <w:rsid w:val="00325859"/>
    <w:rsid w:val="00326F6A"/>
    <w:rsid w:val="00327801"/>
    <w:rsid w:val="00350062"/>
    <w:rsid w:val="00351543"/>
    <w:rsid w:val="0035683E"/>
    <w:rsid w:val="0036047C"/>
    <w:rsid w:val="0036458D"/>
    <w:rsid w:val="0036462C"/>
    <w:rsid w:val="00367DC0"/>
    <w:rsid w:val="00386B3E"/>
    <w:rsid w:val="00395446"/>
    <w:rsid w:val="003A11D2"/>
    <w:rsid w:val="003A4512"/>
    <w:rsid w:val="003A57D9"/>
    <w:rsid w:val="003A59A9"/>
    <w:rsid w:val="003B166C"/>
    <w:rsid w:val="003C110F"/>
    <w:rsid w:val="003C55B0"/>
    <w:rsid w:val="003D1D04"/>
    <w:rsid w:val="003F14AF"/>
    <w:rsid w:val="003F48EB"/>
    <w:rsid w:val="00407BA4"/>
    <w:rsid w:val="00410766"/>
    <w:rsid w:val="00415347"/>
    <w:rsid w:val="004278B0"/>
    <w:rsid w:val="00433020"/>
    <w:rsid w:val="00446234"/>
    <w:rsid w:val="004471E0"/>
    <w:rsid w:val="00447204"/>
    <w:rsid w:val="004530DF"/>
    <w:rsid w:val="0045375B"/>
    <w:rsid w:val="0045599F"/>
    <w:rsid w:val="00461831"/>
    <w:rsid w:val="00475AAC"/>
    <w:rsid w:val="00477F61"/>
    <w:rsid w:val="00487CB3"/>
    <w:rsid w:val="00487EFC"/>
    <w:rsid w:val="004946B9"/>
    <w:rsid w:val="004A0B25"/>
    <w:rsid w:val="004A3A07"/>
    <w:rsid w:val="004A410A"/>
    <w:rsid w:val="004B242A"/>
    <w:rsid w:val="004C3442"/>
    <w:rsid w:val="004C471A"/>
    <w:rsid w:val="004E28F7"/>
    <w:rsid w:val="004F7071"/>
    <w:rsid w:val="004F75D2"/>
    <w:rsid w:val="00502E38"/>
    <w:rsid w:val="00507752"/>
    <w:rsid w:val="005155CF"/>
    <w:rsid w:val="005212B0"/>
    <w:rsid w:val="005367E3"/>
    <w:rsid w:val="005426BB"/>
    <w:rsid w:val="00547123"/>
    <w:rsid w:val="0055036B"/>
    <w:rsid w:val="00551446"/>
    <w:rsid w:val="00557495"/>
    <w:rsid w:val="0055774A"/>
    <w:rsid w:val="005620F0"/>
    <w:rsid w:val="00562CFA"/>
    <w:rsid w:val="005665EE"/>
    <w:rsid w:val="00567C92"/>
    <w:rsid w:val="00575D98"/>
    <w:rsid w:val="00580573"/>
    <w:rsid w:val="00591D78"/>
    <w:rsid w:val="00594924"/>
    <w:rsid w:val="005A41B0"/>
    <w:rsid w:val="005A6F20"/>
    <w:rsid w:val="005B17B9"/>
    <w:rsid w:val="005D241F"/>
    <w:rsid w:val="005D391E"/>
    <w:rsid w:val="005D73EC"/>
    <w:rsid w:val="005E3DC8"/>
    <w:rsid w:val="005E7177"/>
    <w:rsid w:val="00601DF2"/>
    <w:rsid w:val="006125E5"/>
    <w:rsid w:val="006132A5"/>
    <w:rsid w:val="0061717B"/>
    <w:rsid w:val="00622A01"/>
    <w:rsid w:val="006250BC"/>
    <w:rsid w:val="006266CF"/>
    <w:rsid w:val="00627F41"/>
    <w:rsid w:val="006319E4"/>
    <w:rsid w:val="006326C8"/>
    <w:rsid w:val="00634A0C"/>
    <w:rsid w:val="006354E4"/>
    <w:rsid w:val="0063703C"/>
    <w:rsid w:val="00644604"/>
    <w:rsid w:val="0064484F"/>
    <w:rsid w:val="006473D6"/>
    <w:rsid w:val="00647552"/>
    <w:rsid w:val="00650C2E"/>
    <w:rsid w:val="00655834"/>
    <w:rsid w:val="00661564"/>
    <w:rsid w:val="00662E8F"/>
    <w:rsid w:val="0067113F"/>
    <w:rsid w:val="0067362A"/>
    <w:rsid w:val="00674C77"/>
    <w:rsid w:val="00676F37"/>
    <w:rsid w:val="00683B6A"/>
    <w:rsid w:val="00692E9A"/>
    <w:rsid w:val="00693B32"/>
    <w:rsid w:val="006B28F8"/>
    <w:rsid w:val="006D3FA3"/>
    <w:rsid w:val="006D42FB"/>
    <w:rsid w:val="006E0C52"/>
    <w:rsid w:val="006E0D64"/>
    <w:rsid w:val="006E199F"/>
    <w:rsid w:val="006E5E3B"/>
    <w:rsid w:val="006F0A57"/>
    <w:rsid w:val="006F4A56"/>
    <w:rsid w:val="00745F9B"/>
    <w:rsid w:val="0075052D"/>
    <w:rsid w:val="00750EE1"/>
    <w:rsid w:val="007513ED"/>
    <w:rsid w:val="00755090"/>
    <w:rsid w:val="00756E44"/>
    <w:rsid w:val="00757330"/>
    <w:rsid w:val="007601CF"/>
    <w:rsid w:val="00777C37"/>
    <w:rsid w:val="00781098"/>
    <w:rsid w:val="00790D27"/>
    <w:rsid w:val="00791B1F"/>
    <w:rsid w:val="00797F76"/>
    <w:rsid w:val="007A3E22"/>
    <w:rsid w:val="007B16C1"/>
    <w:rsid w:val="007B1C57"/>
    <w:rsid w:val="007C68B5"/>
    <w:rsid w:val="007D3E0D"/>
    <w:rsid w:val="007D78EB"/>
    <w:rsid w:val="007E0343"/>
    <w:rsid w:val="007E28BE"/>
    <w:rsid w:val="007E5884"/>
    <w:rsid w:val="007E5BAC"/>
    <w:rsid w:val="007F62C9"/>
    <w:rsid w:val="007F6FF9"/>
    <w:rsid w:val="007F73F7"/>
    <w:rsid w:val="00805379"/>
    <w:rsid w:val="00814065"/>
    <w:rsid w:val="00816092"/>
    <w:rsid w:val="008224E6"/>
    <w:rsid w:val="008355EE"/>
    <w:rsid w:val="00840058"/>
    <w:rsid w:val="00840C82"/>
    <w:rsid w:val="008424E7"/>
    <w:rsid w:val="008708E2"/>
    <w:rsid w:val="00877243"/>
    <w:rsid w:val="00883897"/>
    <w:rsid w:val="00883E82"/>
    <w:rsid w:val="008A0E43"/>
    <w:rsid w:val="008A46EC"/>
    <w:rsid w:val="008B21D3"/>
    <w:rsid w:val="008E2C2C"/>
    <w:rsid w:val="008E3C8E"/>
    <w:rsid w:val="008F0868"/>
    <w:rsid w:val="00904B9C"/>
    <w:rsid w:val="00904E7D"/>
    <w:rsid w:val="009116A6"/>
    <w:rsid w:val="0091780F"/>
    <w:rsid w:val="0092266C"/>
    <w:rsid w:val="00935E3B"/>
    <w:rsid w:val="009436F8"/>
    <w:rsid w:val="0094437D"/>
    <w:rsid w:val="00954029"/>
    <w:rsid w:val="0095714F"/>
    <w:rsid w:val="0096473B"/>
    <w:rsid w:val="00970BAD"/>
    <w:rsid w:val="009846AF"/>
    <w:rsid w:val="0098652B"/>
    <w:rsid w:val="00990446"/>
    <w:rsid w:val="009A3237"/>
    <w:rsid w:val="009B3C63"/>
    <w:rsid w:val="009C257A"/>
    <w:rsid w:val="009D5ACF"/>
    <w:rsid w:val="009D6BF8"/>
    <w:rsid w:val="009E1A9B"/>
    <w:rsid w:val="009E3A5F"/>
    <w:rsid w:val="009F01C7"/>
    <w:rsid w:val="009F02A2"/>
    <w:rsid w:val="009F1896"/>
    <w:rsid w:val="009F22F1"/>
    <w:rsid w:val="009F7DB2"/>
    <w:rsid w:val="00A2609D"/>
    <w:rsid w:val="00A27202"/>
    <w:rsid w:val="00A3183E"/>
    <w:rsid w:val="00A35373"/>
    <w:rsid w:val="00A42969"/>
    <w:rsid w:val="00A44742"/>
    <w:rsid w:val="00A62493"/>
    <w:rsid w:val="00A67DD9"/>
    <w:rsid w:val="00A7205A"/>
    <w:rsid w:val="00A7781B"/>
    <w:rsid w:val="00A87D4D"/>
    <w:rsid w:val="00A906E1"/>
    <w:rsid w:val="00A90B2E"/>
    <w:rsid w:val="00A91699"/>
    <w:rsid w:val="00AA0717"/>
    <w:rsid w:val="00AA26D5"/>
    <w:rsid w:val="00AA68F9"/>
    <w:rsid w:val="00AB53BA"/>
    <w:rsid w:val="00AC0E3C"/>
    <w:rsid w:val="00AC3A15"/>
    <w:rsid w:val="00AD0334"/>
    <w:rsid w:val="00AD4C7E"/>
    <w:rsid w:val="00AF0CDF"/>
    <w:rsid w:val="00B04AE2"/>
    <w:rsid w:val="00B0528C"/>
    <w:rsid w:val="00B11A0A"/>
    <w:rsid w:val="00B310C7"/>
    <w:rsid w:val="00B345CF"/>
    <w:rsid w:val="00B4245C"/>
    <w:rsid w:val="00B520D0"/>
    <w:rsid w:val="00B56CCE"/>
    <w:rsid w:val="00B616A8"/>
    <w:rsid w:val="00B77336"/>
    <w:rsid w:val="00B81218"/>
    <w:rsid w:val="00B92857"/>
    <w:rsid w:val="00BA0EEC"/>
    <w:rsid w:val="00BB7A30"/>
    <w:rsid w:val="00BC01A7"/>
    <w:rsid w:val="00BC3D7C"/>
    <w:rsid w:val="00BC5CB8"/>
    <w:rsid w:val="00BD490C"/>
    <w:rsid w:val="00BE0F77"/>
    <w:rsid w:val="00BF5AD7"/>
    <w:rsid w:val="00C14F60"/>
    <w:rsid w:val="00C15731"/>
    <w:rsid w:val="00C31B96"/>
    <w:rsid w:val="00C3599E"/>
    <w:rsid w:val="00C40F11"/>
    <w:rsid w:val="00C5170B"/>
    <w:rsid w:val="00C64E2C"/>
    <w:rsid w:val="00C6593B"/>
    <w:rsid w:val="00C731DB"/>
    <w:rsid w:val="00C802FA"/>
    <w:rsid w:val="00C83604"/>
    <w:rsid w:val="00C866BC"/>
    <w:rsid w:val="00C94734"/>
    <w:rsid w:val="00C965F2"/>
    <w:rsid w:val="00C969B1"/>
    <w:rsid w:val="00CB5D15"/>
    <w:rsid w:val="00CB5E4F"/>
    <w:rsid w:val="00CC457D"/>
    <w:rsid w:val="00CD6E42"/>
    <w:rsid w:val="00CF3B24"/>
    <w:rsid w:val="00D0540C"/>
    <w:rsid w:val="00D073CE"/>
    <w:rsid w:val="00D1087A"/>
    <w:rsid w:val="00D23EFC"/>
    <w:rsid w:val="00D24BB1"/>
    <w:rsid w:val="00D253BD"/>
    <w:rsid w:val="00D268CE"/>
    <w:rsid w:val="00D329F7"/>
    <w:rsid w:val="00D3388C"/>
    <w:rsid w:val="00D37F34"/>
    <w:rsid w:val="00D41DD7"/>
    <w:rsid w:val="00D463A5"/>
    <w:rsid w:val="00D518C3"/>
    <w:rsid w:val="00D636A2"/>
    <w:rsid w:val="00D74D27"/>
    <w:rsid w:val="00D80D4D"/>
    <w:rsid w:val="00D8592A"/>
    <w:rsid w:val="00D85B0C"/>
    <w:rsid w:val="00D86BEC"/>
    <w:rsid w:val="00D924D2"/>
    <w:rsid w:val="00DA5127"/>
    <w:rsid w:val="00DB05D3"/>
    <w:rsid w:val="00DB2FE5"/>
    <w:rsid w:val="00DB6AA8"/>
    <w:rsid w:val="00DC11CC"/>
    <w:rsid w:val="00DD0C35"/>
    <w:rsid w:val="00DD12BC"/>
    <w:rsid w:val="00DD61D6"/>
    <w:rsid w:val="00DD6FD2"/>
    <w:rsid w:val="00DE7CD4"/>
    <w:rsid w:val="00E018BD"/>
    <w:rsid w:val="00E05DCA"/>
    <w:rsid w:val="00E06067"/>
    <w:rsid w:val="00E1377A"/>
    <w:rsid w:val="00E172CD"/>
    <w:rsid w:val="00E22154"/>
    <w:rsid w:val="00E25180"/>
    <w:rsid w:val="00E25A68"/>
    <w:rsid w:val="00E54B98"/>
    <w:rsid w:val="00E60FE9"/>
    <w:rsid w:val="00E63CA6"/>
    <w:rsid w:val="00E65597"/>
    <w:rsid w:val="00E77C1A"/>
    <w:rsid w:val="00E805AE"/>
    <w:rsid w:val="00E86750"/>
    <w:rsid w:val="00E90CAC"/>
    <w:rsid w:val="00E941EE"/>
    <w:rsid w:val="00EA1072"/>
    <w:rsid w:val="00EA1D0D"/>
    <w:rsid w:val="00EA5688"/>
    <w:rsid w:val="00EB4064"/>
    <w:rsid w:val="00EC7FCD"/>
    <w:rsid w:val="00ED247D"/>
    <w:rsid w:val="00ED273B"/>
    <w:rsid w:val="00EE68E5"/>
    <w:rsid w:val="00EF5E31"/>
    <w:rsid w:val="00F06E27"/>
    <w:rsid w:val="00F17FEB"/>
    <w:rsid w:val="00F52409"/>
    <w:rsid w:val="00F55159"/>
    <w:rsid w:val="00F62FF8"/>
    <w:rsid w:val="00F637AB"/>
    <w:rsid w:val="00F63B19"/>
    <w:rsid w:val="00F63F0F"/>
    <w:rsid w:val="00F7364A"/>
    <w:rsid w:val="00F75880"/>
    <w:rsid w:val="00F817D9"/>
    <w:rsid w:val="00F85792"/>
    <w:rsid w:val="00F92044"/>
    <w:rsid w:val="00F94405"/>
    <w:rsid w:val="00F955CA"/>
    <w:rsid w:val="00F959BF"/>
    <w:rsid w:val="00F9666E"/>
    <w:rsid w:val="00F975B7"/>
    <w:rsid w:val="00FA07F9"/>
    <w:rsid w:val="00FA1D50"/>
    <w:rsid w:val="00FA7339"/>
    <w:rsid w:val="00FB0089"/>
    <w:rsid w:val="00FD6E81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C0C1B"/>
  <w15:docId w15:val="{27C50670-7001-4CA8-B833-9C49D686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uiPriority w:val="99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a">
    <w:name w:val="Hyperlink"/>
    <w:uiPriority w:val="99"/>
    <w:rsid w:val="000D1C28"/>
    <w:rPr>
      <w:color w:val="0000FF"/>
      <w:u w:val="single"/>
    </w:rPr>
  </w:style>
  <w:style w:type="paragraph" w:styleId="ab">
    <w:name w:val="header"/>
    <w:basedOn w:val="a"/>
    <w:link w:val="ac"/>
    <w:rsid w:val="007D7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D78EB"/>
    <w:rPr>
      <w:sz w:val="24"/>
      <w:szCs w:val="24"/>
    </w:rPr>
  </w:style>
  <w:style w:type="paragraph" w:styleId="ad">
    <w:name w:val="footer"/>
    <w:basedOn w:val="a"/>
    <w:link w:val="ae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78EB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1">
    <w:name w:val="Table Grid"/>
    <w:basedOn w:val="a1"/>
    <w:uiPriority w:val="5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A3A7B"/>
    <w:rPr>
      <w:b/>
      <w:bCs/>
    </w:rPr>
  </w:style>
  <w:style w:type="character" w:styleId="af3">
    <w:name w:val="Emphasis"/>
    <w:basedOn w:val="a0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A90B2E"/>
    <w:rPr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basedOn w:val="a0"/>
    <w:rsid w:val="00B56CCE"/>
    <w:rPr>
      <w:sz w:val="20"/>
      <w:szCs w:val="20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No Spacing"/>
    <w:uiPriority w:val="1"/>
    <w:qFormat/>
    <w:rsid w:val="00A318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FollowedHyperlink"/>
    <w:basedOn w:val="a0"/>
    <w:semiHidden/>
    <w:unhideWhenUsed/>
    <w:rsid w:val="001D070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5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90;&#1089;&#1082;&#1080;&#1081;-&#1089;&#1072;&#1076;-11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--11-53dwcf1akj7fei.xn--p1ai/?page_id=13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D9ECB-4413-4851-BF16-672FFD9C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Марина</cp:lastModifiedBy>
  <cp:revision>4</cp:revision>
  <cp:lastPrinted>2020-02-11T09:24:00Z</cp:lastPrinted>
  <dcterms:created xsi:type="dcterms:W3CDTF">2021-12-26T14:29:00Z</dcterms:created>
  <dcterms:modified xsi:type="dcterms:W3CDTF">2022-01-13T11:33:00Z</dcterms:modified>
</cp:coreProperties>
</file>