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69" w:rsidRPr="00E559EA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816269" w:rsidRPr="00E559EA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43"/>
        <w:gridCol w:w="3387"/>
      </w:tblGrid>
      <w:tr w:rsidR="00816269" w:rsidRPr="00C93562" w:rsidTr="00D51816">
        <w:trPr>
          <w:trHeight w:hRule="exact"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B1095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0958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 w:rsidRPr="00B1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8">
              <w:rPr>
                <w:rFonts w:ascii="Times New Roman" w:hAnsi="Times New Roman"/>
                <w:sz w:val="24"/>
                <w:szCs w:val="24"/>
              </w:rPr>
              <w:t>агропарк</w:t>
            </w:r>
            <w:proofErr w:type="spellEnd"/>
            <w:r w:rsidRPr="00B10958">
              <w:rPr>
                <w:rFonts w:ascii="Times New Roman" w:hAnsi="Times New Roman"/>
                <w:sz w:val="24"/>
                <w:szCs w:val="24"/>
              </w:rPr>
              <w:t xml:space="preserve"> как пространство междисциплинарного обучения</w:t>
            </w:r>
          </w:p>
        </w:tc>
      </w:tr>
      <w:tr w:rsidR="00816269" w:rsidRPr="00C93562" w:rsidTr="00D51816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Маргарита Ивановна</w:t>
            </w:r>
          </w:p>
        </w:tc>
      </w:tr>
      <w:tr w:rsidR="00816269" w:rsidRPr="00C93562" w:rsidTr="00D51816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5F7ED7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6269" w:rsidRPr="00C93562" w:rsidTr="00D51816">
        <w:trPr>
          <w:trHeight w:hRule="exact"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B1095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10958">
              <w:rPr>
                <w:rFonts w:ascii="Times New Roman" w:hAnsi="Times New Roman"/>
                <w:sz w:val="24"/>
                <w:szCs w:val="24"/>
              </w:rPr>
              <w:t xml:space="preserve">ормирование пространства междисциплинарного обучения посредством построения и функционирования школьного </w:t>
            </w:r>
            <w:proofErr w:type="spellStart"/>
            <w:r w:rsidRPr="00B10958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D51816">
        <w:trPr>
          <w:trHeight w:hRule="exact" w:val="8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958" w:rsidRPr="00B10958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0958">
              <w:rPr>
                <w:rFonts w:ascii="Times New Roman" w:hAnsi="Times New Roman"/>
                <w:sz w:val="24"/>
                <w:szCs w:val="24"/>
              </w:rPr>
              <w:t>Определение организационно-педагогических и материально-технических условий создания модели инновационной образовательной среды, обеспечивающей междисциплинарное обучение с использовани</w:t>
            </w:r>
            <w:r w:rsidR="00D51816">
              <w:rPr>
                <w:rFonts w:ascii="Times New Roman" w:hAnsi="Times New Roman"/>
                <w:sz w:val="24"/>
                <w:szCs w:val="24"/>
              </w:rPr>
              <w:t xml:space="preserve">ем ресурсов школьного </w:t>
            </w:r>
            <w:proofErr w:type="spellStart"/>
            <w:r w:rsid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="00D51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958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 xml:space="preserve">2. Разработка и апробация модели школьного </w:t>
            </w:r>
            <w:proofErr w:type="spellStart"/>
            <w:r w:rsidRPr="00B10958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B10958">
              <w:rPr>
                <w:rFonts w:ascii="Times New Roman" w:hAnsi="Times New Roman"/>
                <w:sz w:val="24"/>
                <w:szCs w:val="24"/>
              </w:rPr>
              <w:t xml:space="preserve"> как инновационного образовательного пространства, обеспечивающего междисциплинарное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958" w:rsidRPr="00B10958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>3. Создание системы эффективного междисциплинарного взаимодействия педагогов гимнази</w:t>
            </w:r>
            <w:r w:rsidR="00D51816">
              <w:rPr>
                <w:rFonts w:ascii="Times New Roman" w:hAnsi="Times New Roman"/>
                <w:sz w:val="24"/>
                <w:szCs w:val="24"/>
              </w:rPr>
              <w:t>и в процессе реализации проекта.</w:t>
            </w:r>
          </w:p>
          <w:p w:rsidR="00D51816" w:rsidRPr="00B10958" w:rsidRDefault="00B10958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 xml:space="preserve">4. Интеграция потенциала школьного </w:t>
            </w:r>
            <w:proofErr w:type="spellStart"/>
            <w:r w:rsidRPr="00B10958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B10958">
              <w:rPr>
                <w:rFonts w:ascii="Times New Roman" w:hAnsi="Times New Roman"/>
                <w:sz w:val="24"/>
                <w:szCs w:val="24"/>
              </w:rPr>
              <w:t xml:space="preserve"> в о</w:t>
            </w:r>
            <w:r w:rsidR="00D51816">
              <w:rPr>
                <w:rFonts w:ascii="Times New Roman" w:hAnsi="Times New Roman"/>
                <w:sz w:val="24"/>
                <w:szCs w:val="24"/>
              </w:rPr>
              <w:t>бразовательный процесс гимназии.</w:t>
            </w:r>
          </w:p>
          <w:p w:rsidR="00D51816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>5. Расширение сетевого партнерства с целью повышения эффективности функц</w:t>
            </w:r>
            <w:r w:rsidR="00D51816">
              <w:rPr>
                <w:rFonts w:ascii="Times New Roman" w:hAnsi="Times New Roman"/>
                <w:sz w:val="24"/>
                <w:szCs w:val="24"/>
              </w:rPr>
              <w:t xml:space="preserve">ионирования школьного </w:t>
            </w:r>
            <w:proofErr w:type="spellStart"/>
            <w:r w:rsid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="00D51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816" w:rsidRDefault="00D51816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816" w:rsidRDefault="00D51816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958" w:rsidRPr="00B10958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269" w:rsidRPr="00C93562" w:rsidRDefault="00B10958" w:rsidP="00B10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958">
              <w:rPr>
                <w:rFonts w:ascii="Times New Roman" w:hAnsi="Times New Roman"/>
                <w:sz w:val="24"/>
                <w:szCs w:val="24"/>
              </w:rPr>
              <w:t xml:space="preserve">6. Разработка критериев и оценка эффективности модели школьного </w:t>
            </w:r>
            <w:proofErr w:type="spellStart"/>
            <w:r w:rsidRPr="00B10958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B10958">
              <w:rPr>
                <w:rFonts w:ascii="Times New Roman" w:hAnsi="Times New Roman"/>
                <w:sz w:val="24"/>
                <w:szCs w:val="24"/>
              </w:rPr>
              <w:t xml:space="preserve"> как пространства междисциплинарного взаимодействия педагогов.</w:t>
            </w:r>
          </w:p>
        </w:tc>
      </w:tr>
      <w:tr w:rsidR="00816269" w:rsidRPr="00C93562" w:rsidTr="00D51816">
        <w:trPr>
          <w:trHeight w:hRule="exact" w:val="14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Основная идея инновационного проекта – создания модели инновационной образовательной среды, обеспечивающей междисциплинарное обучение на базе школьного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>, которое способствует формированию целостной картины мира у обучающихся, освоения практико-ориентированных учебных навыков и компетенций обучающихся гимназии.</w:t>
            </w:r>
            <w:proofErr w:type="gram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Работа на площадках школьного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включает междисциплинарное содержание по биологии, химии, географии, физике и охватывает разные формы урочной и внеурочной деятельности, реализуется по уровням образования в учебное и каникулярное время в следующей структуре: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– получение предметных знаний по биологии, географии, химии, физике в соответствии с образовательной программой, в которой отражены аспекты, учитывающие интеграционный характер отдельных тем;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 xml:space="preserve">– освоение практических навыков в процессе опытнической и исследовательской деятельности по программе внеурочной деятельности «Юный исследователь» на базе </w:t>
            </w:r>
            <w:proofErr w:type="gramStart"/>
            <w:r w:rsidRPr="00D51816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на пришкольной территории гимназии;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 xml:space="preserve">– участие школьников в системе дополнительного образования на площадках школьного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269" w:rsidRPr="00C93562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– организация в каникулярное время работы лагеря труда и отдыха по программе «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ЭкоПрофи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16269" w:rsidRPr="00C93562" w:rsidTr="00D51816">
        <w:trPr>
          <w:trHeight w:hRule="exact" w:val="10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от 29.12.2012 № 273-ФЗ (редакция от 26.07.2019 №232-ФЗ).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2. Основы государственной политики в области экологического развития Российской Федерации на период до 2030 года (утв. Президентом РФ от 30 апреля 2012 г.)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3. Стратегия экологической безопасности Российской Федерации на период до 2025 года (указ Президента Российской Федерации от 19 апреля 2017г. №176).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4. Закон Краснодарского края от 21 декабря 2018 года №3930-КЗ «О Стратегии социально-экономического развития Краснодарского края до 2030 года»</w:t>
            </w:r>
          </w:p>
          <w:p w:rsidR="00D51816" w:rsidRPr="00D51816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>5. Закон Краснодарского края «Об экологическом образовании, просвещении и формировании экологической культуры населения Краснодарского края» от 26 декабря 2012 года №2630-КЗ</w:t>
            </w:r>
          </w:p>
          <w:p w:rsidR="00816269" w:rsidRPr="00C93562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16">
              <w:rPr>
                <w:rFonts w:ascii="Times New Roman" w:hAnsi="Times New Roman"/>
                <w:sz w:val="24"/>
                <w:szCs w:val="24"/>
              </w:rPr>
              <w:t xml:space="preserve">6. Приказ Управления образования и науки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518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51816">
              <w:rPr>
                <w:rFonts w:ascii="Times New Roman" w:hAnsi="Times New Roman"/>
                <w:sz w:val="24"/>
                <w:szCs w:val="24"/>
              </w:rPr>
              <w:t>очи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от 15.03.2019 №339 «Об организации и проведении конкурса Школьных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агропарков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16269" w:rsidRPr="00C93562" w:rsidTr="00D51816">
        <w:trPr>
          <w:trHeight w:hRule="exact" w:val="4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93562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C93562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D51816" w:rsidP="00D5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1816">
              <w:rPr>
                <w:rFonts w:ascii="Times New Roman" w:hAnsi="Times New Roman"/>
                <w:sz w:val="24"/>
                <w:szCs w:val="24"/>
              </w:rPr>
              <w:t>Реализация проекта будет способствовать созданию условий для решения следующих задач системы образования Краснодарского края в целом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г. Сочи в частности: </w:t>
            </w:r>
            <w:r w:rsidRPr="00D51816">
              <w:rPr>
                <w:rFonts w:ascii="Times New Roman" w:hAnsi="Times New Roman"/>
                <w:sz w:val="24"/>
                <w:szCs w:val="24"/>
              </w:rPr>
              <w:t>создание новых моделей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дополнительного образования; </w:t>
            </w:r>
            <w:r w:rsidRPr="00D51816">
              <w:rPr>
                <w:rFonts w:ascii="Times New Roman" w:hAnsi="Times New Roman"/>
                <w:sz w:val="24"/>
                <w:szCs w:val="24"/>
              </w:rPr>
              <w:t>обеспечение наличия общедос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тупных информационных ресурсов; </w:t>
            </w:r>
            <w:r w:rsidRPr="00D51816">
              <w:rPr>
                <w:rFonts w:ascii="Times New Roman" w:hAnsi="Times New Roman"/>
                <w:sz w:val="24"/>
                <w:szCs w:val="24"/>
              </w:rPr>
              <w:t>реализацию ФГОС нового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D51816">
              <w:rPr>
                <w:rFonts w:ascii="Times New Roman" w:hAnsi="Times New Roman"/>
                <w:sz w:val="24"/>
                <w:szCs w:val="24"/>
              </w:rPr>
              <w:t xml:space="preserve">рактическое знакомство обучающихся с рабочими профессиями, актуальными для Краснодарского края, а также инженерными специальностями, что может являться одной из форм </w:t>
            </w:r>
            <w:proofErr w:type="spellStart"/>
            <w:r w:rsidRPr="00D5181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51816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  <w:proofErr w:type="gramEnd"/>
          </w:p>
        </w:tc>
      </w:tr>
      <w:tr w:rsidR="00816269" w:rsidRPr="00C93562" w:rsidTr="00DA03D0">
        <w:trPr>
          <w:trHeight w:hRule="exact" w:val="5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DA03D0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03D0">
              <w:rPr>
                <w:rFonts w:ascii="Times New Roman" w:hAnsi="Times New Roman"/>
                <w:sz w:val="24"/>
                <w:szCs w:val="24"/>
              </w:rPr>
              <w:t xml:space="preserve">Новизна проекта заключается в том, что реализация модели школьного </w:t>
            </w:r>
            <w:proofErr w:type="spellStart"/>
            <w:r w:rsidRPr="00DA03D0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DA03D0">
              <w:rPr>
                <w:rFonts w:ascii="Times New Roman" w:hAnsi="Times New Roman"/>
                <w:sz w:val="24"/>
                <w:szCs w:val="24"/>
              </w:rPr>
              <w:t xml:space="preserve"> как пространства междисциплинарного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результативность и качество естественно-научного образования, направленного на формирование целостной картины мира у обучающихся, освоения практико-ориентированных учебных навыков и компетенций обучающихся гимназии.</w:t>
            </w:r>
            <w:proofErr w:type="gramEnd"/>
          </w:p>
        </w:tc>
      </w:tr>
      <w:tr w:rsidR="00816269" w:rsidRPr="00C93562" w:rsidTr="00DA03D0">
        <w:trPr>
          <w:trHeight w:hRule="exact" w:val="3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DA03D0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3D0">
              <w:rPr>
                <w:rFonts w:ascii="Times New Roman" w:hAnsi="Times New Roman"/>
                <w:sz w:val="24"/>
                <w:szCs w:val="24"/>
              </w:rPr>
              <w:t>Создание уникальной площадки для реализации образовательного процесса обеспечит формирование учебно-экспериментальной среды, в которой обучающиеся имеют возможность получения и развития практических навыков по предметам естественнонаучного цикла, а также совершенствование информационно-коммуникативных компетенций.</w:t>
            </w:r>
          </w:p>
        </w:tc>
      </w:tr>
      <w:tr w:rsidR="00816269" w:rsidRPr="00C93562" w:rsidTr="00834525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69" w:rsidRPr="00C93562" w:rsidTr="00D51816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</w:tr>
      <w:tr w:rsidR="00816269" w:rsidRPr="00C93562" w:rsidTr="00D51816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г. – август 2019 г.</w:t>
            </w:r>
          </w:p>
        </w:tc>
      </w:tr>
      <w:tr w:rsidR="00816269" w:rsidRPr="00C93562" w:rsidTr="00834525">
        <w:trPr>
          <w:trHeight w:hRule="exact" w:val="2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организационно-педагогических и материально-технических условий создания модели инновационной образовательной среды, обеспечивающей </w:t>
            </w:r>
            <w:proofErr w:type="spellStart"/>
            <w:proofErr w:type="gramStart"/>
            <w:r w:rsidRPr="00834525">
              <w:rPr>
                <w:rFonts w:ascii="Times New Roman" w:hAnsi="Times New Roman"/>
                <w:sz w:val="24"/>
                <w:szCs w:val="24"/>
              </w:rPr>
              <w:t>междисципли-нарное</w:t>
            </w:r>
            <w:proofErr w:type="spellEnd"/>
            <w:proofErr w:type="gram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обучение с использованием ресурсов школьного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834525">
        <w:trPr>
          <w:trHeight w:hRule="exact" w:val="5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Проект-схема опытных зон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>Перечень необходимого оборудования для реализации проекта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Оборудованы опытные зоны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>: теплица, огород, класс-лаборатория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>Определение содержания и объема учебных часов по междисциплинарным темам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gramStart"/>
            <w:r w:rsidRPr="00834525">
              <w:rPr>
                <w:rFonts w:ascii="Times New Roman" w:hAnsi="Times New Roman"/>
                <w:sz w:val="24"/>
                <w:szCs w:val="24"/>
              </w:rPr>
              <w:t>школьном</w:t>
            </w:r>
            <w:proofErr w:type="gram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агропарке</w:t>
            </w:r>
            <w:proofErr w:type="spellEnd"/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gramStart"/>
            <w:r w:rsidRPr="00834525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Приказы по гимназии: 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>– о составе рабочей группы по реализации проекта;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– о создании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объединения учителей</w:t>
            </w:r>
          </w:p>
          <w:p w:rsidR="00816269" w:rsidRPr="00C93562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>Утвержден план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D51816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</w:tr>
      <w:tr w:rsidR="00816269" w:rsidRPr="00C93562" w:rsidTr="00D51816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 2020 г. – декабрь 2021 г.</w:t>
            </w:r>
          </w:p>
        </w:tc>
      </w:tr>
      <w:tr w:rsidR="00816269" w:rsidRPr="00C93562" w:rsidTr="00834525">
        <w:trPr>
          <w:trHeight w:hRule="exact" w:val="1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модели школьного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как инновационного образовательного пространства, обеспечивающего междисциплинарное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834525">
        <w:trPr>
          <w:trHeight w:hRule="exact" w:val="5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34525" w:rsidRPr="00834525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комплекса объектов школьного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 («Ленточный цветник», «Миксбордер», «Натуралистичный цветник», «Аптекарский огород», «Овощные грядки», «Субтропический сад», «Школьная теплица», «Класс-лаборатория», «Площадки-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бонсаи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  <w:p w:rsidR="00816269" w:rsidRPr="00C93562" w:rsidRDefault="00834525" w:rsidP="00834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525">
              <w:rPr>
                <w:rFonts w:ascii="Times New Roman" w:hAnsi="Times New Roman"/>
                <w:sz w:val="24"/>
                <w:szCs w:val="24"/>
              </w:rPr>
              <w:t xml:space="preserve">Формирование коллекционных экспонатов «Коллекция кактусов и суккулентов», «Коллекция пряно-ароматических трав», «Коллекция экзотических овощных культур», «Коллекция </w:t>
            </w:r>
            <w:proofErr w:type="spellStart"/>
            <w:r w:rsidRPr="00834525">
              <w:rPr>
                <w:rFonts w:ascii="Times New Roman" w:hAnsi="Times New Roman"/>
                <w:sz w:val="24"/>
                <w:szCs w:val="24"/>
              </w:rPr>
              <w:t>геснериевых</w:t>
            </w:r>
            <w:proofErr w:type="spellEnd"/>
            <w:r w:rsidRPr="0083452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D51816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834525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</w:tr>
      <w:tr w:rsidR="00816269" w:rsidRPr="00C93562" w:rsidTr="00D51816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11.3.1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A15F43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 xml:space="preserve">январь 2021 г. – </w:t>
            </w: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</w:tr>
      <w:tr w:rsidR="00816269" w:rsidRPr="00C93562" w:rsidTr="00A15F43">
        <w:trPr>
          <w:trHeight w:hRule="exact" w:val="1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A15F43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оценка эффективности модели школьного </w:t>
            </w:r>
            <w:proofErr w:type="spellStart"/>
            <w:r w:rsidRPr="00A15F43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A15F43">
              <w:rPr>
                <w:rFonts w:ascii="Times New Roman" w:hAnsi="Times New Roman"/>
                <w:sz w:val="24"/>
                <w:szCs w:val="24"/>
              </w:rPr>
              <w:t xml:space="preserve"> как пространства междисциплинарного взаимодействия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269" w:rsidRPr="00C93562" w:rsidTr="00A15F43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69" w:rsidRPr="00C93562" w:rsidRDefault="00A15F43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>литическая справка о результатах.</w:t>
            </w:r>
          </w:p>
        </w:tc>
      </w:tr>
      <w:tr w:rsidR="00816269" w:rsidRPr="00C93562" w:rsidTr="00A15F43">
        <w:trPr>
          <w:trHeight w:hRule="exact" w:val="4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 xml:space="preserve">1. Включение в реализацию междисциплинарного обучения на базе школьного </w:t>
            </w:r>
            <w:proofErr w:type="spellStart"/>
            <w:r w:rsidRPr="00A15F43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A15F43">
              <w:rPr>
                <w:rFonts w:ascii="Times New Roman" w:hAnsi="Times New Roman"/>
                <w:sz w:val="24"/>
                <w:szCs w:val="24"/>
              </w:rPr>
              <w:t xml:space="preserve"> содержания предметов гуманитарного цикла (направления «техно-предпринимательство», «бизнес-</w:t>
            </w:r>
            <w:proofErr w:type="spellStart"/>
            <w:r w:rsidRPr="00A15F43">
              <w:rPr>
                <w:rFonts w:ascii="Times New Roman" w:hAnsi="Times New Roman"/>
                <w:sz w:val="24"/>
                <w:szCs w:val="24"/>
              </w:rPr>
              <w:t>экопроекты</w:t>
            </w:r>
            <w:proofErr w:type="spellEnd"/>
            <w:r w:rsidRPr="00A15F43">
              <w:rPr>
                <w:rFonts w:ascii="Times New Roman" w:hAnsi="Times New Roman"/>
                <w:sz w:val="24"/>
                <w:szCs w:val="24"/>
              </w:rPr>
              <w:t>» и др.)</w:t>
            </w:r>
          </w:p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>2. Включение в реализацию проекта дошкольников гимназии.</w:t>
            </w:r>
          </w:p>
          <w:p w:rsidR="00816269" w:rsidRPr="00C93562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 xml:space="preserve">3. Увеличение разнообразия площадок школьного </w:t>
            </w:r>
            <w:proofErr w:type="spellStart"/>
            <w:r w:rsidRPr="00A15F43">
              <w:rPr>
                <w:rFonts w:ascii="Times New Roman" w:hAnsi="Times New Roman"/>
                <w:sz w:val="24"/>
                <w:szCs w:val="24"/>
              </w:rPr>
              <w:t>агропарка</w:t>
            </w:r>
            <w:proofErr w:type="spellEnd"/>
            <w:r w:rsidRPr="00A15F43">
              <w:rPr>
                <w:rFonts w:ascii="Times New Roman" w:hAnsi="Times New Roman"/>
                <w:sz w:val="24"/>
                <w:szCs w:val="24"/>
              </w:rPr>
              <w:t xml:space="preserve"> (создание территории для размещения растений, выращенных по технологии </w:t>
            </w:r>
            <w:proofErr w:type="spellStart"/>
            <w:r w:rsidRPr="00A15F43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A15F4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16269" w:rsidRPr="00C93562" w:rsidTr="00101B02">
        <w:trPr>
          <w:trHeight w:hRule="exact" w:val="6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>Обучение преподавателей, педагогов-</w:t>
            </w:r>
          </w:p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 xml:space="preserve">наставников ОО, студентов-волонтеров </w:t>
            </w:r>
            <w:proofErr w:type="gramStart"/>
            <w:r w:rsidRPr="00A15F43">
              <w:rPr>
                <w:rFonts w:ascii="Times New Roman" w:hAnsi="Times New Roman"/>
                <w:sz w:val="24"/>
                <w:szCs w:val="24"/>
              </w:rPr>
              <w:t>агротехническому</w:t>
            </w:r>
            <w:proofErr w:type="gramEnd"/>
          </w:p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>творчеству детей в рамках крат</w:t>
            </w:r>
            <w:r>
              <w:rPr>
                <w:rFonts w:ascii="Times New Roman" w:hAnsi="Times New Roman"/>
                <w:sz w:val="24"/>
                <w:szCs w:val="24"/>
              </w:rPr>
              <w:t>ковременных курсов; р</w:t>
            </w:r>
            <w:r w:rsidRPr="00A15F43">
              <w:rPr>
                <w:rFonts w:ascii="Times New Roman" w:hAnsi="Times New Roman"/>
                <w:sz w:val="24"/>
                <w:szCs w:val="24"/>
              </w:rPr>
              <w:t>еализация плана методической работы в город в форме</w:t>
            </w:r>
          </w:p>
          <w:p w:rsidR="00A15F43" w:rsidRPr="00A15F43" w:rsidRDefault="00A15F43" w:rsidP="00A15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F43">
              <w:rPr>
                <w:rFonts w:ascii="Times New Roman" w:hAnsi="Times New Roman"/>
                <w:sz w:val="24"/>
                <w:szCs w:val="24"/>
              </w:rPr>
              <w:t>круглого стола, семинара-практикума, мастер-класса с участием</w:t>
            </w:r>
          </w:p>
          <w:p w:rsidR="00E87963" w:rsidRPr="00E87963" w:rsidRDefault="00E87963" w:rsidP="00E8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коллективов ОО города Сочи; к</w:t>
            </w:r>
            <w:r w:rsidRPr="00E87963">
              <w:rPr>
                <w:rFonts w:ascii="Times New Roman" w:hAnsi="Times New Roman"/>
                <w:sz w:val="24"/>
                <w:szCs w:val="24"/>
              </w:rPr>
              <w:t>урсы повышения квалификации на базе МОБУ гимназии № 44 г. Сочи им. В.А. Сухомлинского для педагогов</w:t>
            </w:r>
          </w:p>
          <w:p w:rsidR="00E87963" w:rsidRPr="00E87963" w:rsidRDefault="00E87963" w:rsidP="00E8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63">
              <w:rPr>
                <w:rFonts w:ascii="Times New Roman" w:hAnsi="Times New Roman"/>
                <w:sz w:val="24"/>
                <w:szCs w:val="24"/>
              </w:rPr>
              <w:t xml:space="preserve">города «Школьный </w:t>
            </w:r>
            <w:proofErr w:type="spellStart"/>
            <w:r w:rsidRPr="00E87963">
              <w:rPr>
                <w:rFonts w:ascii="Times New Roman" w:hAnsi="Times New Roman"/>
                <w:sz w:val="24"/>
                <w:szCs w:val="24"/>
              </w:rPr>
              <w:t>агропарк</w:t>
            </w:r>
            <w:proofErr w:type="spellEnd"/>
            <w:r w:rsidRPr="00E87963">
              <w:rPr>
                <w:rFonts w:ascii="Times New Roman" w:hAnsi="Times New Roman"/>
                <w:sz w:val="24"/>
                <w:szCs w:val="24"/>
              </w:rPr>
              <w:t xml:space="preserve"> как пространст</w:t>
            </w:r>
            <w:r>
              <w:rPr>
                <w:rFonts w:ascii="Times New Roman" w:hAnsi="Times New Roman"/>
                <w:sz w:val="24"/>
                <w:szCs w:val="24"/>
              </w:rPr>
              <w:t>во междисциплинарного обучения»; д</w:t>
            </w:r>
            <w:r w:rsidRPr="00E87963">
              <w:rPr>
                <w:rFonts w:ascii="Times New Roman" w:hAnsi="Times New Roman"/>
                <w:sz w:val="24"/>
                <w:szCs w:val="24"/>
              </w:rPr>
              <w:t>истанционные формы взаимодействия, сайт гимназии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87963">
              <w:rPr>
                <w:rFonts w:ascii="Times New Roman" w:hAnsi="Times New Roman"/>
                <w:sz w:val="24"/>
                <w:szCs w:val="24"/>
              </w:rPr>
              <w:t>Осуществление диссеминации опыта на различных этапах</w:t>
            </w:r>
          </w:p>
          <w:p w:rsidR="00E87963" w:rsidRPr="00E87963" w:rsidRDefault="00E87963" w:rsidP="00E8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63">
              <w:rPr>
                <w:rFonts w:ascii="Times New Roman" w:hAnsi="Times New Roman"/>
                <w:sz w:val="24"/>
                <w:szCs w:val="24"/>
              </w:rPr>
              <w:t>проекта, участие в образовательном Форуме Краснодарского</w:t>
            </w:r>
          </w:p>
          <w:p w:rsidR="00816269" w:rsidRPr="00C93562" w:rsidRDefault="00E87963" w:rsidP="00E87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963">
              <w:rPr>
                <w:rFonts w:ascii="Times New Roman" w:hAnsi="Times New Roman"/>
                <w:sz w:val="24"/>
                <w:szCs w:val="24"/>
              </w:rPr>
              <w:t>края «Инновационный поиск -2020»</w:t>
            </w:r>
          </w:p>
        </w:tc>
      </w:tr>
    </w:tbl>
    <w:p w:rsidR="007749B1" w:rsidRPr="00816269" w:rsidRDefault="00101B02" w:rsidP="0081626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2035" cy="849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49B1" w:rsidRPr="00816269" w:rsidSect="000236E7">
      <w:headerReference w:type="first" r:id="rId9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4F" w:rsidRDefault="00C5444F" w:rsidP="00F4521A">
      <w:pPr>
        <w:spacing w:after="0" w:line="240" w:lineRule="auto"/>
      </w:pPr>
      <w:r>
        <w:separator/>
      </w:r>
    </w:p>
  </w:endnote>
  <w:endnote w:type="continuationSeparator" w:id="0">
    <w:p w:rsidR="00C5444F" w:rsidRDefault="00C5444F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4F" w:rsidRDefault="00C5444F" w:rsidP="00F4521A">
      <w:pPr>
        <w:spacing w:after="0" w:line="240" w:lineRule="auto"/>
      </w:pPr>
      <w:r>
        <w:separator/>
      </w:r>
    </w:p>
  </w:footnote>
  <w:footnote w:type="continuationSeparator" w:id="0">
    <w:p w:rsidR="00C5444F" w:rsidRDefault="00C5444F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C7" w:rsidRDefault="00C5444F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C5444F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3A7"/>
    <w:rsid w:val="00070639"/>
    <w:rsid w:val="00101B02"/>
    <w:rsid w:val="003F0B16"/>
    <w:rsid w:val="005F7ED7"/>
    <w:rsid w:val="007749B1"/>
    <w:rsid w:val="00816269"/>
    <w:rsid w:val="00834525"/>
    <w:rsid w:val="00A15F43"/>
    <w:rsid w:val="00B10958"/>
    <w:rsid w:val="00B673A7"/>
    <w:rsid w:val="00C40159"/>
    <w:rsid w:val="00C5444F"/>
    <w:rsid w:val="00D51816"/>
    <w:rsid w:val="00DA03D0"/>
    <w:rsid w:val="00E8180F"/>
    <w:rsid w:val="00E87963"/>
    <w:rsid w:val="00F4521A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Гимназия 44</cp:lastModifiedBy>
  <cp:revision>11</cp:revision>
  <dcterms:created xsi:type="dcterms:W3CDTF">2020-05-28T09:45:00Z</dcterms:created>
  <dcterms:modified xsi:type="dcterms:W3CDTF">2020-09-15T14:44:00Z</dcterms:modified>
</cp:coreProperties>
</file>