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 xml:space="preserve">Министерство образования науки и молодежной политики 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 xml:space="preserve">Краснодарского края 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>краевой инновационной площадки (КИП-2021)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>на 2022 год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FD6569">
        <w:rPr>
          <w:rFonts w:ascii="Times New Roman" w:hAnsi="Times New Roman"/>
          <w:bCs/>
          <w:i/>
          <w:sz w:val="28"/>
          <w:szCs w:val="28"/>
        </w:rPr>
        <w:t xml:space="preserve">управление образования администрации 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FD6569">
        <w:rPr>
          <w:rFonts w:ascii="Times New Roman" w:hAnsi="Times New Roman"/>
          <w:bCs/>
          <w:i/>
          <w:sz w:val="28"/>
          <w:szCs w:val="28"/>
        </w:rPr>
        <w:t>муниципального образования Крымский район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>по теме: «Непрерывное профессиональное развитие управленческих команд через вовлечение в систему взаимных стажировок»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>г. Крымск</w:t>
      </w:r>
    </w:p>
    <w:p w:rsidR="00FD6569" w:rsidRP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69">
        <w:rPr>
          <w:rFonts w:ascii="Times New Roman" w:hAnsi="Times New Roman"/>
          <w:b/>
          <w:bCs/>
          <w:sz w:val="28"/>
          <w:szCs w:val="28"/>
        </w:rPr>
        <w:t>2022</w:t>
      </w:r>
    </w:p>
    <w:p w:rsidR="00FD6569" w:rsidRDefault="00FD6569" w:rsidP="00FD65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675"/>
        <w:gridCol w:w="3720"/>
        <w:gridCol w:w="5670"/>
      </w:tblGrid>
      <w:tr w:rsidR="00997683" w:rsidRPr="00DE4C4C" w:rsidTr="00F24AF7">
        <w:tc>
          <w:tcPr>
            <w:tcW w:w="675" w:type="dxa"/>
          </w:tcPr>
          <w:p w:rsidR="00997683" w:rsidRPr="00DE4C4C" w:rsidRDefault="00997683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DE4C4C">
              <w:rPr>
                <w:rFonts w:ascii="Times New Roman" w:hAnsi="Times New Roman"/>
              </w:rPr>
              <w:t>.</w:t>
            </w:r>
          </w:p>
        </w:tc>
        <w:tc>
          <w:tcPr>
            <w:tcW w:w="3720" w:type="dxa"/>
          </w:tcPr>
          <w:p w:rsidR="00997683" w:rsidRPr="009A0AEA" w:rsidRDefault="00997683" w:rsidP="00997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670" w:type="dxa"/>
          </w:tcPr>
          <w:p w:rsidR="00997683" w:rsidRPr="009A0AEA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Крымский район</w:t>
            </w:r>
          </w:p>
        </w:tc>
      </w:tr>
      <w:tr w:rsidR="00997683" w:rsidRPr="00DE4C4C" w:rsidTr="00F24AF7">
        <w:tc>
          <w:tcPr>
            <w:tcW w:w="675" w:type="dxa"/>
          </w:tcPr>
          <w:p w:rsidR="00997683" w:rsidRDefault="00997683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20" w:type="dxa"/>
          </w:tcPr>
          <w:p w:rsidR="00997683" w:rsidRDefault="00997683" w:rsidP="009976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Сокращенное название </w:t>
            </w:r>
          </w:p>
        </w:tc>
        <w:tc>
          <w:tcPr>
            <w:tcW w:w="5670" w:type="dxa"/>
          </w:tcPr>
          <w:p w:rsidR="00997683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Крымского района</w:t>
            </w:r>
          </w:p>
        </w:tc>
      </w:tr>
      <w:tr w:rsidR="00997683" w:rsidRPr="00DE4C4C" w:rsidTr="00F24AF7">
        <w:tc>
          <w:tcPr>
            <w:tcW w:w="675" w:type="dxa"/>
          </w:tcPr>
          <w:p w:rsidR="00997683" w:rsidRPr="00DE4C4C" w:rsidRDefault="00997683" w:rsidP="00C24697">
            <w:pPr>
              <w:rPr>
                <w:rFonts w:ascii="Times New Roman" w:hAnsi="Times New Roman"/>
              </w:rPr>
            </w:pPr>
            <w:r w:rsidRPr="00DE4C4C">
              <w:rPr>
                <w:rFonts w:ascii="Times New Roman" w:hAnsi="Times New Roman"/>
              </w:rPr>
              <w:t>3.</w:t>
            </w:r>
          </w:p>
        </w:tc>
        <w:tc>
          <w:tcPr>
            <w:tcW w:w="3720" w:type="dxa"/>
          </w:tcPr>
          <w:p w:rsidR="00997683" w:rsidRPr="009A0AEA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r w:rsidRPr="009A0AEA">
              <w:rPr>
                <w:rFonts w:ascii="Times New Roman" w:hAnsi="Times New Roman"/>
                <w:sz w:val="24"/>
                <w:szCs w:val="24"/>
              </w:rPr>
              <w:t>Юридический а</w:t>
            </w:r>
            <w:r w:rsidR="00F24AF7">
              <w:rPr>
                <w:rFonts w:ascii="Times New Roman" w:hAnsi="Times New Roman"/>
                <w:sz w:val="24"/>
                <w:szCs w:val="24"/>
              </w:rPr>
              <w:t>дрес, телефон</w:t>
            </w:r>
          </w:p>
        </w:tc>
        <w:tc>
          <w:tcPr>
            <w:tcW w:w="5670" w:type="dxa"/>
          </w:tcPr>
          <w:p w:rsidR="00997683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353380, Россия, Краснодарский край,  Крымский район, город Крымск, улица Коммунистическая, дом 28</w:t>
            </w:r>
          </w:p>
          <w:p w:rsidR="00F24AF7" w:rsidRPr="009A0AEA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(861-31) 2-15-51</w:t>
            </w:r>
          </w:p>
        </w:tc>
      </w:tr>
      <w:tr w:rsidR="00F24AF7" w:rsidRPr="00DE4C4C" w:rsidTr="00F24AF7">
        <w:tc>
          <w:tcPr>
            <w:tcW w:w="675" w:type="dxa"/>
          </w:tcPr>
          <w:p w:rsidR="00F24AF7" w:rsidRPr="00DE4C4C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20" w:type="dxa"/>
          </w:tcPr>
          <w:p w:rsidR="00F24AF7" w:rsidRPr="00F24AF7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0" w:type="dxa"/>
          </w:tcPr>
          <w:p w:rsidR="00F24AF7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(861-31) 2-15-51</w:t>
            </w:r>
          </w:p>
          <w:p w:rsidR="00F24AF7" w:rsidRPr="00F24AF7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(861-31) 2-15-5</w:t>
            </w:r>
            <w:r w:rsidRPr="00F24A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4AF7" w:rsidRDefault="00F24AF7" w:rsidP="00F24AF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664D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uo</w:t>
              </w:r>
              <w:r w:rsidRPr="00B664D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664D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krymsk</w:t>
              </w:r>
              <w:r w:rsidRPr="00B664D5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B664D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region</w:t>
              </w:r>
              <w:r w:rsidRPr="00B664D5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B664D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664D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664D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97683" w:rsidRPr="00DE4C4C" w:rsidTr="00F24AF7">
        <w:tc>
          <w:tcPr>
            <w:tcW w:w="675" w:type="dxa"/>
          </w:tcPr>
          <w:p w:rsidR="00997683" w:rsidRPr="00DE4C4C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997683" w:rsidRPr="00DE4C4C">
              <w:rPr>
                <w:rFonts w:ascii="Times New Roman" w:hAnsi="Times New Roman"/>
              </w:rPr>
              <w:t>.</w:t>
            </w:r>
          </w:p>
        </w:tc>
        <w:tc>
          <w:tcPr>
            <w:tcW w:w="3720" w:type="dxa"/>
          </w:tcPr>
          <w:p w:rsidR="00997683" w:rsidRPr="00F24AF7" w:rsidRDefault="00F24AF7" w:rsidP="00C2469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5670" w:type="dxa"/>
          </w:tcPr>
          <w:p w:rsidR="00997683" w:rsidRPr="009A0AEA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Василенко Наталья Михайловна </w:t>
            </w:r>
          </w:p>
        </w:tc>
      </w:tr>
      <w:tr w:rsidR="00997683" w:rsidRPr="00DE4C4C" w:rsidTr="00F24AF7">
        <w:tc>
          <w:tcPr>
            <w:tcW w:w="675" w:type="dxa"/>
          </w:tcPr>
          <w:p w:rsidR="00997683" w:rsidRPr="00DE4C4C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997683" w:rsidRPr="00DE4C4C">
              <w:rPr>
                <w:rFonts w:ascii="Times New Roman" w:hAnsi="Times New Roman"/>
              </w:rPr>
              <w:t>.</w:t>
            </w:r>
          </w:p>
        </w:tc>
        <w:tc>
          <w:tcPr>
            <w:tcW w:w="3720" w:type="dxa"/>
          </w:tcPr>
          <w:p w:rsidR="00997683" w:rsidRPr="00F24AF7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670" w:type="dxa"/>
          </w:tcPr>
          <w:p w:rsidR="00997683" w:rsidRPr="00800E62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83" w:rsidRPr="00DE4C4C" w:rsidTr="00F24AF7">
        <w:tc>
          <w:tcPr>
            <w:tcW w:w="675" w:type="dxa"/>
          </w:tcPr>
          <w:p w:rsidR="00997683" w:rsidRPr="00DE4C4C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97683" w:rsidRPr="00DE4C4C">
              <w:rPr>
                <w:rFonts w:ascii="Times New Roman" w:hAnsi="Times New Roman"/>
              </w:rPr>
              <w:t>.</w:t>
            </w:r>
          </w:p>
        </w:tc>
        <w:tc>
          <w:tcPr>
            <w:tcW w:w="3720" w:type="dxa"/>
          </w:tcPr>
          <w:p w:rsidR="00997683" w:rsidRPr="009A0AEA" w:rsidRDefault="00F24AF7" w:rsidP="00F2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  <w:r w:rsidR="00997683" w:rsidRPr="009A0AEA">
              <w:rPr>
                <w:rFonts w:ascii="Times New Roman" w:hAnsi="Times New Roman"/>
                <w:sz w:val="24"/>
                <w:szCs w:val="24"/>
              </w:rPr>
              <w:t xml:space="preserve">ы представляемого </w:t>
            </w:r>
            <w:r>
              <w:rPr>
                <w:rFonts w:ascii="Times New Roman" w:hAnsi="Times New Roman"/>
                <w:sz w:val="24"/>
                <w:szCs w:val="24"/>
              </w:rPr>
              <w:t>опыта</w:t>
            </w:r>
            <w:r w:rsidR="00997683" w:rsidRPr="009A0AE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коллектив авторов</w:t>
            </w:r>
            <w:r w:rsidR="00997683" w:rsidRPr="009A0AE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997683" w:rsidRDefault="00997683" w:rsidP="00C24697">
            <w:r>
              <w:rPr>
                <w:rFonts w:ascii="Times New Roman" w:hAnsi="Times New Roman"/>
                <w:sz w:val="24"/>
                <w:szCs w:val="24"/>
              </w:rPr>
              <w:t xml:space="preserve">Василенко Наталья Михайловна, начальник управления образования, 8-918-672-26-46 </w:t>
            </w: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vasilenkonm2@yandex.ru</w:t>
              </w:r>
            </w:hyperlink>
          </w:p>
          <w:p w:rsidR="00997683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Резник Зинаида Александровна, заместитель начальника управления образования,8-918-251-51-91, </w:t>
            </w: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reznik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74@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7683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Недимовна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начальника управления образования, 8-989-195-11-59, </w:t>
            </w:r>
            <w:hyperlink r:id="rId9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vospit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uo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krymsk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7683" w:rsidRPr="00A401CA" w:rsidRDefault="00997683" w:rsidP="00C24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Пацюк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Анатольевна, директор МКУ ИМЦ, 8-918-358-49-41, </w:t>
            </w:r>
            <w:hyperlink r:id="rId10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imz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krymsk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997683" w:rsidRPr="00DE4C4C" w:rsidTr="00F24AF7">
        <w:tc>
          <w:tcPr>
            <w:tcW w:w="675" w:type="dxa"/>
          </w:tcPr>
          <w:p w:rsidR="00997683" w:rsidRPr="00DE4C4C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97683" w:rsidRPr="00DE4C4C">
              <w:rPr>
                <w:rFonts w:ascii="Times New Roman" w:hAnsi="Times New Roman"/>
              </w:rPr>
              <w:t>.</w:t>
            </w:r>
          </w:p>
        </w:tc>
        <w:tc>
          <w:tcPr>
            <w:tcW w:w="3720" w:type="dxa"/>
          </w:tcPr>
          <w:p w:rsidR="00997683" w:rsidRPr="009A0AEA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670" w:type="dxa"/>
          </w:tcPr>
          <w:p w:rsidR="00997683" w:rsidRPr="00F24AF7" w:rsidRDefault="00F24AF7" w:rsidP="00C24697">
            <w:pPr>
              <w:rPr>
                <w:rFonts w:ascii="Times New Roman" w:hAnsi="Times New Roman"/>
                <w:sz w:val="24"/>
                <w:szCs w:val="24"/>
              </w:rPr>
            </w:pPr>
            <w:r w:rsidRPr="00F24AF7">
              <w:rPr>
                <w:rFonts w:ascii="Times New Roman" w:hAnsi="Times New Roman"/>
                <w:bCs/>
                <w:sz w:val="24"/>
                <w:szCs w:val="24"/>
              </w:rPr>
              <w:t>Непрерывное профессиональное развитие управленческих команд через вовлечение в систему взаимных стажировок</w:t>
            </w:r>
          </w:p>
        </w:tc>
      </w:tr>
      <w:tr w:rsidR="00F24AF7" w:rsidRPr="00DE4C4C" w:rsidTr="00F24AF7">
        <w:tc>
          <w:tcPr>
            <w:tcW w:w="675" w:type="dxa"/>
          </w:tcPr>
          <w:p w:rsidR="00F24AF7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720" w:type="dxa"/>
          </w:tcPr>
          <w:p w:rsidR="00F24AF7" w:rsidRDefault="00F24AF7" w:rsidP="00F2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670" w:type="dxa"/>
          </w:tcPr>
          <w:p w:rsidR="00F24AF7" w:rsidRPr="00F24AF7" w:rsidRDefault="00F24AF7" w:rsidP="00C246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Основная идея проекта заключается в систематизации опыта по совершенствованию механизмов управления качеством образования, сопровождению и непрерывному профессиональному росту школьных управленческих команд внутри муниципалитета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100 % вовлечению всех общеобразовательных организаций муниципального образования Крымский район</w:t>
            </w:r>
          </w:p>
        </w:tc>
      </w:tr>
      <w:tr w:rsidR="00F24AF7" w:rsidRPr="00DE4C4C" w:rsidTr="00F24AF7">
        <w:tc>
          <w:tcPr>
            <w:tcW w:w="675" w:type="dxa"/>
          </w:tcPr>
          <w:p w:rsidR="00F24AF7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720" w:type="dxa"/>
          </w:tcPr>
          <w:p w:rsidR="00F24AF7" w:rsidRDefault="00F24AF7" w:rsidP="00F2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670" w:type="dxa"/>
          </w:tcPr>
          <w:p w:rsidR="00F24AF7" w:rsidRPr="00742708" w:rsidRDefault="00F24AF7" w:rsidP="00C2469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460BD">
              <w:rPr>
                <w:rFonts w:ascii="Times New Roman" w:hAnsi="Times New Roman"/>
                <w:bCs/>
                <w:sz w:val="24"/>
                <w:szCs w:val="24"/>
              </w:rPr>
              <w:t xml:space="preserve">Создать условия для непрерывного повышения профессионального роста школьных управленческих команд, развития управленческого  взаимообогащения путем </w:t>
            </w:r>
            <w:proofErr w:type="spellStart"/>
            <w:r w:rsidRPr="00A460BD">
              <w:rPr>
                <w:rFonts w:ascii="Times New Roman" w:hAnsi="Times New Roman"/>
                <w:bCs/>
                <w:sz w:val="24"/>
                <w:szCs w:val="24"/>
              </w:rPr>
              <w:t>стажирования</w:t>
            </w:r>
            <w:proofErr w:type="spellEnd"/>
            <w:r w:rsidRPr="00A460BD">
              <w:rPr>
                <w:rFonts w:ascii="Times New Roman" w:hAnsi="Times New Roman"/>
                <w:bCs/>
                <w:sz w:val="24"/>
                <w:szCs w:val="24"/>
              </w:rPr>
              <w:t xml:space="preserve">  и, как следствие, повышения качества образования в муниципальном образовании Крымский район</w:t>
            </w:r>
          </w:p>
        </w:tc>
      </w:tr>
      <w:tr w:rsidR="00F24AF7" w:rsidRPr="00DE4C4C" w:rsidTr="00F24AF7">
        <w:tc>
          <w:tcPr>
            <w:tcW w:w="675" w:type="dxa"/>
          </w:tcPr>
          <w:p w:rsidR="00F24AF7" w:rsidRDefault="00F24AF7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720" w:type="dxa"/>
          </w:tcPr>
          <w:p w:rsidR="00F24AF7" w:rsidRDefault="00F24AF7" w:rsidP="00F24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670" w:type="dxa"/>
          </w:tcPr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42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Изучить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офессиональные дефициты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2.  Разработать и провести мониторинг компетентности управленческих команд, включающий: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- диагностику компетентности школьных управленческих команд;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- сбор количественных данных о результативности организационн</w:t>
            </w:r>
            <w:proofErr w:type="gramStart"/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 xml:space="preserve"> методического сопровождения и непрерывного профессионального роста школьных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управленческих команд;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3. Апробировать модель управления качеством образования;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4. Создать развивающую среду, позволяющую непрерывно повышать компетенции и устранять профессиональные дефициты всех управленческих команд;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Внедрить и апробировать модель развивающей среды;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Разработать методическое  и нормативно-правовое обеспечение проекта;</w:t>
            </w:r>
          </w:p>
          <w:p w:rsidR="00F24AF7" w:rsidRPr="00A460BD" w:rsidRDefault="00866C28" w:rsidP="00866C2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7. Создать сетевое взаимодействие между ТМС Краснодар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ского края, с целью трансляции </w:t>
            </w:r>
            <w:r w:rsidRPr="00742708">
              <w:rPr>
                <w:rFonts w:ascii="Times New Roman" w:hAnsi="Times New Roman"/>
                <w:bCs/>
                <w:sz w:val="24"/>
                <w:szCs w:val="24"/>
              </w:rPr>
              <w:t>опыта по теме инновационной деятельности.</w:t>
            </w:r>
          </w:p>
        </w:tc>
      </w:tr>
      <w:tr w:rsidR="00866C28" w:rsidRPr="00DE4C4C" w:rsidTr="00F24AF7">
        <w:tc>
          <w:tcPr>
            <w:tcW w:w="675" w:type="dxa"/>
          </w:tcPr>
          <w:p w:rsidR="00866C28" w:rsidRDefault="00866C28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3720" w:type="dxa"/>
          </w:tcPr>
          <w:p w:rsidR="00866C28" w:rsidRDefault="00866C28" w:rsidP="00866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670" w:type="dxa"/>
          </w:tcPr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Проект был разработан в соответствии </w:t>
            </w:r>
            <w:proofErr w:type="gramStart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Указом Президента Российской Федерации от 7 мая 2018 г. № 204                                «О национальных целях и стратегических задачах развития Российской Федерации на период до 2024 года»;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Федеральным  законом </w:t>
            </w: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от </w:t>
            </w: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29  декабря  2012 г. № 273-ФЗ      «Об образовании в Российской Федерации»;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постановлением Правительства Российской Федерации от 26 декабря 2017 г.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№ 1642 «Об утверждении государственной программы Российской Федерации «Развитие образования»;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- постановлением Правительства Российской Федерации от 5 августа 2013 г.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№ 662 «Об осуществлении мониторинга системы образования»;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- постановлением Правительства Российской Федерации от 10 июля 2013 г.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образования и науки Российской Федерации от 14 июня 2013 г. № 462 «Об утверждении порядка проведения </w:t>
            </w:r>
            <w:proofErr w:type="spellStart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образовательной организации»;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      </w:r>
            <w:proofErr w:type="spellStart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самообследованию</w:t>
            </w:r>
            <w:proofErr w:type="spellEnd"/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просвещения Российской Федерации и Федеральной службы по надзору в сфере образования и науки от 6 июня 2019 г. № 219/590                          «Об утверждении </w:t>
            </w: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образования и науки Российской Федерации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от 07.04.2014 г. № 276 «Об утверждении Порядка проведения аттестации педагогических работников организаций, осуществляющих образовательную деятельность»;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образования и науки Российской Федерации 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от 05.12.2014 г. № 1547 «Об утверждении показателей, характеризующих общие критерии качества деятельности организаций, осуществляющих образовательную деятельность»;</w:t>
            </w:r>
          </w:p>
          <w:p w:rsidR="00866C28" w:rsidRPr="00866C2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 xml:space="preserve">- приказом Министерства образования и науки Российской Федерации </w:t>
            </w:r>
          </w:p>
          <w:p w:rsidR="00866C28" w:rsidRPr="00742708" w:rsidRDefault="00866C28" w:rsidP="00866C2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C28">
              <w:rPr>
                <w:rFonts w:ascii="Times New Roman" w:hAnsi="Times New Roman"/>
                <w:bCs/>
                <w:sz w:val="24"/>
                <w:szCs w:val="24"/>
              </w:rPr>
              <w:t>от 22.09.2017 г. № 955 «Об утверждении показателей мониторинга системы образования».</w:t>
            </w:r>
          </w:p>
        </w:tc>
      </w:tr>
      <w:tr w:rsidR="00866C28" w:rsidRPr="00DE4C4C" w:rsidTr="00F24AF7">
        <w:tc>
          <w:tcPr>
            <w:tcW w:w="675" w:type="dxa"/>
          </w:tcPr>
          <w:p w:rsidR="00866C28" w:rsidRDefault="00866C28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3720" w:type="dxa"/>
          </w:tcPr>
          <w:p w:rsidR="00866C28" w:rsidRDefault="00866C28" w:rsidP="00866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её значимости для решения задач государственной политики в сфере образования, развития системы образования Краснодарского края </w:t>
            </w:r>
          </w:p>
        </w:tc>
        <w:tc>
          <w:tcPr>
            <w:tcW w:w="5670" w:type="dxa"/>
          </w:tcPr>
          <w:p w:rsidR="00866C28" w:rsidRPr="00742708" w:rsidRDefault="00866C28" w:rsidP="00F90388">
            <w:pPr>
              <w:pStyle w:val="Default"/>
              <w:rPr>
                <w:bCs/>
              </w:rPr>
            </w:pPr>
            <w:r w:rsidRPr="00742708">
              <w:t xml:space="preserve">Предполагается, </w:t>
            </w:r>
            <w:r w:rsidRPr="00742708">
              <w:rPr>
                <w:bCs/>
              </w:rPr>
              <w:t xml:space="preserve">что результаты реализации инновационного проекта внесут вклад в развитие системы образования </w:t>
            </w:r>
            <w:r>
              <w:rPr>
                <w:bCs/>
              </w:rPr>
              <w:t xml:space="preserve">муниципального образования Крымский район и </w:t>
            </w:r>
            <w:r w:rsidRPr="00742708">
              <w:rPr>
                <w:bCs/>
              </w:rPr>
              <w:t>Краснодарского края, так как это позволит:</w:t>
            </w:r>
          </w:p>
          <w:p w:rsidR="00866C28" w:rsidRPr="00742708" w:rsidRDefault="00866C28" w:rsidP="00F90388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>
              <w:rPr>
                <w:bCs/>
              </w:rPr>
              <w:t xml:space="preserve">1. </w:t>
            </w:r>
            <w:r w:rsidRPr="00742708">
              <w:rPr>
                <w:bCs/>
              </w:rPr>
              <w:t>С</w:t>
            </w:r>
            <w:r w:rsidRPr="00742708">
              <w:t xml:space="preserve">оздать </w:t>
            </w:r>
            <w:r>
              <w:t>индивидуальную</w:t>
            </w:r>
            <w:r w:rsidRPr="00742708">
              <w:t xml:space="preserve"> среду внутри муниципалитета, которая позволит непрерывно повышать профессиональные компетенции </w:t>
            </w:r>
            <w:r>
              <w:t>школьных управленческих</w:t>
            </w:r>
            <w:r w:rsidRPr="00742708">
              <w:t xml:space="preserve"> команд и педагогов, вовлекая </w:t>
            </w:r>
            <w:r>
              <w:t xml:space="preserve">и охватывая </w:t>
            </w:r>
            <w:r w:rsidRPr="00742708">
              <w:t xml:space="preserve">каждого, </w:t>
            </w:r>
            <w:proofErr w:type="spellStart"/>
            <w:r w:rsidRPr="00742708">
              <w:t>с</w:t>
            </w:r>
            <w:r>
              <w:t>учетом</w:t>
            </w:r>
            <w:proofErr w:type="spellEnd"/>
            <w:r>
              <w:t xml:space="preserve"> профессиональных потребностей и дефицитов</w:t>
            </w:r>
            <w:r w:rsidRPr="00742708">
              <w:t>;</w:t>
            </w:r>
          </w:p>
          <w:p w:rsidR="00866C28" w:rsidRPr="00742708" w:rsidRDefault="00866C28" w:rsidP="00F90388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742708">
              <w:rPr>
                <w:color w:val="auto"/>
              </w:rPr>
              <w:t xml:space="preserve">Систематизировать методы и формы работы с управленческими командами школ через реализацию подхода </w:t>
            </w:r>
            <w:r>
              <w:rPr>
                <w:color w:val="auto"/>
              </w:rPr>
              <w:t xml:space="preserve">взаимных </w:t>
            </w:r>
            <w:r w:rsidRPr="00742708">
              <w:rPr>
                <w:color w:val="auto"/>
              </w:rPr>
              <w:t>стажирово</w:t>
            </w:r>
            <w:r>
              <w:rPr>
                <w:color w:val="auto"/>
              </w:rPr>
              <w:t>к</w:t>
            </w:r>
            <w:r w:rsidRPr="00742708">
              <w:rPr>
                <w:color w:val="auto"/>
              </w:rPr>
              <w:t xml:space="preserve"> для эффективного развития </w:t>
            </w:r>
            <w:r>
              <w:rPr>
                <w:color w:val="auto"/>
              </w:rPr>
              <w:t>системы образования</w:t>
            </w:r>
            <w:r w:rsidRPr="00742708">
              <w:rPr>
                <w:color w:val="auto"/>
              </w:rPr>
              <w:t>;</w:t>
            </w:r>
          </w:p>
          <w:p w:rsidR="00866C28" w:rsidRPr="00742708" w:rsidRDefault="00866C28" w:rsidP="00F90388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742708">
              <w:rPr>
                <w:color w:val="auto"/>
              </w:rPr>
              <w:t xml:space="preserve"> Обогатить практику управленческой работы по представлению собственного управленческого опыта  в различных группах и направлениях;</w:t>
            </w:r>
          </w:p>
          <w:p w:rsidR="00866C28" w:rsidRPr="000842BD" w:rsidRDefault="00866C28" w:rsidP="00F90388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>
              <w:rPr>
                <w:color w:val="auto"/>
              </w:rPr>
              <w:t>4.</w:t>
            </w:r>
            <w:r w:rsidRPr="00742708">
              <w:rPr>
                <w:color w:val="auto"/>
              </w:rPr>
              <w:t xml:space="preserve"> Разработать мониторинг качества управленческой работы образовательных организаций, способствующий повышению качества образования в муниципалитете. </w:t>
            </w:r>
          </w:p>
        </w:tc>
      </w:tr>
      <w:tr w:rsidR="00866C28" w:rsidRPr="00DE4C4C" w:rsidTr="00F24AF7">
        <w:tc>
          <w:tcPr>
            <w:tcW w:w="675" w:type="dxa"/>
          </w:tcPr>
          <w:p w:rsidR="00866C28" w:rsidRDefault="00866C28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720" w:type="dxa"/>
          </w:tcPr>
          <w:p w:rsidR="00866C28" w:rsidRDefault="00866C28" w:rsidP="00866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866C28" w:rsidRDefault="00866C28" w:rsidP="00F903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>Проект «</w:t>
            </w:r>
            <w:r w:rsidRPr="00F24AF7">
              <w:rPr>
                <w:rFonts w:ascii="Times New Roman" w:hAnsi="Times New Roman"/>
                <w:bCs/>
                <w:sz w:val="24"/>
                <w:szCs w:val="24"/>
              </w:rPr>
              <w:t>Непрерывное профессиональное развитие управленческих команд через вовлечение в систему взаимных стажировок</w:t>
            </w:r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 xml:space="preserve">» не имеет прямых аналогов в Краснодарском крае и РФ, так как основывается  на стопроцентном вовлечении школьных </w:t>
            </w:r>
          </w:p>
          <w:p w:rsidR="00866C28" w:rsidRPr="00CB6569" w:rsidRDefault="00866C28" w:rsidP="00F903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управленческих команд муниципалитета в построение муниципальной системы  научно-методического сопровождения, дифференцированном подходе,  поэтому появляется гораздо больший потенциал в применении </w:t>
            </w:r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формальных, неформальных и </w:t>
            </w:r>
            <w:proofErr w:type="spellStart"/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>информальных</w:t>
            </w:r>
            <w:proofErr w:type="spellEnd"/>
            <w:r w:rsidRPr="00C61227">
              <w:rPr>
                <w:rFonts w:ascii="Times New Roman" w:hAnsi="Times New Roman"/>
                <w:bCs/>
                <w:sz w:val="24"/>
                <w:szCs w:val="24"/>
              </w:rPr>
              <w:t xml:space="preserve"> форм непрерывного профессионального образования руководящих работников и педагогических работников</w:t>
            </w:r>
            <w:proofErr w:type="gramEnd"/>
          </w:p>
        </w:tc>
      </w:tr>
      <w:tr w:rsidR="00866C28" w:rsidRPr="00DE4C4C" w:rsidTr="00F24AF7">
        <w:tc>
          <w:tcPr>
            <w:tcW w:w="675" w:type="dxa"/>
          </w:tcPr>
          <w:p w:rsidR="00866C28" w:rsidRDefault="00866C28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3720" w:type="dxa"/>
          </w:tcPr>
          <w:p w:rsidR="00866C28" w:rsidRDefault="00866C28" w:rsidP="00866C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670" w:type="dxa"/>
          </w:tcPr>
          <w:p w:rsidR="00866C28" w:rsidRPr="00CB6569" w:rsidRDefault="00866C28" w:rsidP="00F90388">
            <w:pPr>
              <w:rPr>
                <w:rFonts w:ascii="Times New Roman" w:hAnsi="Times New Roman"/>
              </w:rPr>
            </w:pPr>
            <w:r w:rsidRPr="00CB6569">
              <w:rPr>
                <w:rFonts w:ascii="Times New Roman" w:hAnsi="Times New Roman"/>
                <w:sz w:val="24"/>
                <w:szCs w:val="24"/>
              </w:rPr>
              <w:t>Продукты инновационной деятельности, полученные в ходе проекта, будут адресованы в первую очередь,  территориальным методическим и управленческим службам Краснодарского края, также они могут использоваться администрациями образовательных организаций, школьными управленческими командами, методическими объединениями и педагогами</w:t>
            </w:r>
          </w:p>
        </w:tc>
      </w:tr>
      <w:tr w:rsidR="00866C28" w:rsidRPr="00DE4C4C" w:rsidTr="00F24AF7">
        <w:tc>
          <w:tcPr>
            <w:tcW w:w="675" w:type="dxa"/>
          </w:tcPr>
          <w:p w:rsidR="00866C28" w:rsidRDefault="00866C28" w:rsidP="00C24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720" w:type="dxa"/>
          </w:tcPr>
          <w:p w:rsidR="00866C28" w:rsidRDefault="00866C28" w:rsidP="00C246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деятельности на 2022 год</w:t>
            </w:r>
          </w:p>
        </w:tc>
        <w:tc>
          <w:tcPr>
            <w:tcW w:w="5670" w:type="dxa"/>
          </w:tcPr>
          <w:p w:rsidR="00866C28" w:rsidRPr="00866C28" w:rsidRDefault="00866C28" w:rsidP="00866C2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Подготовка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нормативно-правовых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документов,</w:t>
            </w:r>
          </w:p>
          <w:p w:rsidR="00866C28" w:rsidRPr="00866C28" w:rsidRDefault="008D3E6A" w:rsidP="00866C2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YS Text" w:hAnsi="YS Text"/>
                <w:color w:val="000000"/>
                <w:sz w:val="23"/>
                <w:szCs w:val="23"/>
              </w:rPr>
              <w:t>р</w:t>
            </w:r>
            <w:r w:rsidR="00866C28" w:rsidRPr="00866C28">
              <w:rPr>
                <w:rFonts w:ascii="YS Text" w:hAnsi="YS Text"/>
                <w:color w:val="000000"/>
                <w:sz w:val="23"/>
                <w:szCs w:val="23"/>
              </w:rPr>
              <w:t>егламентирующих</w:t>
            </w:r>
            <w:proofErr w:type="gramEnd"/>
            <w:r w:rsidR="00866C28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866C28" w:rsidRPr="00866C28">
              <w:rPr>
                <w:rFonts w:ascii="YS Text" w:hAnsi="YS Text"/>
                <w:color w:val="000000"/>
                <w:sz w:val="23"/>
                <w:szCs w:val="23"/>
              </w:rPr>
              <w:t>деятельность проекта.</w:t>
            </w:r>
          </w:p>
          <w:p w:rsidR="00866C28" w:rsidRDefault="00866C28" w:rsidP="00866C2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Подготовка</w:t>
            </w:r>
            <w:r w:rsidR="008D3E6A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диагностического</w:t>
            </w:r>
            <w:r w:rsidR="008D3E6A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инструментария деятельности проекта.</w:t>
            </w:r>
          </w:p>
          <w:p w:rsidR="008D3E6A" w:rsidRPr="00866C28" w:rsidRDefault="008D3E6A" w:rsidP="008D3E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Пров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едение диагностической работы с управленческими командами школ</w:t>
            </w: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8D3E6A" w:rsidRDefault="008D3E6A" w:rsidP="008D3E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Анализ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полученных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866C28">
              <w:rPr>
                <w:rFonts w:ascii="YS Text" w:hAnsi="YS Text"/>
                <w:color w:val="000000"/>
                <w:sz w:val="23"/>
                <w:szCs w:val="23"/>
              </w:rPr>
              <w:t>результатов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8D3E6A" w:rsidRDefault="008D3E6A" w:rsidP="008D3E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Определение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стажировочных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площадок.</w:t>
            </w:r>
          </w:p>
          <w:p w:rsidR="008D3E6A" w:rsidRDefault="008D3E6A" w:rsidP="008D3E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Закрепление кураторов за 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стажтровочными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площадками.</w:t>
            </w:r>
          </w:p>
          <w:p w:rsidR="00866C28" w:rsidRPr="008D3E6A" w:rsidRDefault="008D3E6A" w:rsidP="008D3E6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Организация работы </w:t>
            </w:r>
            <w:proofErr w:type="spellStart"/>
            <w:r>
              <w:rPr>
                <w:rFonts w:ascii="YS Text" w:hAnsi="YS Text"/>
                <w:color w:val="000000"/>
                <w:sz w:val="23"/>
                <w:szCs w:val="23"/>
              </w:rPr>
              <w:t>стажировочных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площадок.</w:t>
            </w:r>
            <w:r w:rsidR="00866C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997683" w:rsidRDefault="00997683" w:rsidP="00FD656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2910" w:rsidRDefault="00312910" w:rsidP="008D3E6A">
      <w:pPr>
        <w:jc w:val="center"/>
      </w:pPr>
      <w:r w:rsidRPr="00077331">
        <w:rPr>
          <w:rFonts w:ascii="Times New Roman" w:hAnsi="Times New Roman"/>
          <w:b/>
          <w:bCs/>
          <w:sz w:val="24"/>
          <w:szCs w:val="24"/>
        </w:rPr>
        <w:t xml:space="preserve">План реализации </w:t>
      </w:r>
      <w:r w:rsidR="00FD6569">
        <w:rPr>
          <w:rFonts w:ascii="Times New Roman" w:hAnsi="Times New Roman"/>
          <w:b/>
          <w:bCs/>
          <w:sz w:val="24"/>
          <w:szCs w:val="24"/>
        </w:rPr>
        <w:t xml:space="preserve">краевой инновационной площадки «Непрерывное профессиональное развитие управленческих команд через вовлечение в систему взаимных стажировок» </w:t>
      </w:r>
      <w:r w:rsidRPr="00077331">
        <w:rPr>
          <w:rFonts w:ascii="Times New Roman" w:hAnsi="Times New Roman"/>
          <w:b/>
          <w:bCs/>
          <w:sz w:val="24"/>
          <w:szCs w:val="24"/>
        </w:rPr>
        <w:t>на 2022 год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7"/>
        <w:gridCol w:w="3734"/>
        <w:gridCol w:w="2268"/>
        <w:gridCol w:w="2835"/>
      </w:tblGrid>
      <w:tr w:rsidR="00E815A3" w:rsidTr="00E815A3">
        <w:tc>
          <w:tcPr>
            <w:tcW w:w="627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4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815A3" w:rsidRDefault="00E815A3" w:rsidP="008D3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835" w:type="dxa"/>
          </w:tcPr>
          <w:p w:rsidR="00E815A3" w:rsidRDefault="00E815A3" w:rsidP="008D3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E815A3" w:rsidTr="00E815A3">
        <w:tc>
          <w:tcPr>
            <w:tcW w:w="627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E815A3" w:rsidRPr="00333B8D" w:rsidRDefault="00E815A3" w:rsidP="005F50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нормативной базы, регламентирующей сетевое взаимодействие при реализации проекта</w:t>
            </w:r>
          </w:p>
        </w:tc>
        <w:tc>
          <w:tcPr>
            <w:tcW w:w="2268" w:type="dxa"/>
          </w:tcPr>
          <w:p w:rsidR="00E815A3" w:rsidRPr="00333B8D" w:rsidRDefault="00E815A3" w:rsidP="009976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Январь-февраль 2022 г.</w:t>
            </w:r>
          </w:p>
        </w:tc>
        <w:tc>
          <w:tcPr>
            <w:tcW w:w="2835" w:type="dxa"/>
          </w:tcPr>
          <w:p w:rsidR="00E815A3" w:rsidRDefault="00E815A3" w:rsidP="008D3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</w:p>
          <w:p w:rsidR="00E815A3" w:rsidRDefault="00E815A3" w:rsidP="008D3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15A3" w:rsidRPr="00333B8D" w:rsidRDefault="00E815A3" w:rsidP="008D3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15A3" w:rsidTr="00E815A3">
        <w:tc>
          <w:tcPr>
            <w:tcW w:w="627" w:type="dxa"/>
          </w:tcPr>
          <w:p w:rsidR="00E815A3" w:rsidRDefault="00E815A3" w:rsidP="00103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E815A3" w:rsidRPr="00333B8D" w:rsidRDefault="00E815A3" w:rsidP="0094282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B8D">
              <w:rPr>
                <w:rFonts w:ascii="Times New Roman" w:hAnsi="Times New Roman"/>
                <w:bCs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333B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дорожной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карты </w:t>
            </w:r>
            <w:r w:rsidRPr="00333B8D">
              <w:rPr>
                <w:rFonts w:ascii="Times New Roman" w:hAnsi="Times New Roman"/>
                <w:bCs/>
                <w:sz w:val="24"/>
                <w:szCs w:val="24"/>
              </w:rPr>
              <w:t>модели направлений сопровождения школьных управленческих команд</w:t>
            </w:r>
            <w:proofErr w:type="gramEnd"/>
          </w:p>
        </w:tc>
        <w:tc>
          <w:tcPr>
            <w:tcW w:w="2268" w:type="dxa"/>
          </w:tcPr>
          <w:p w:rsidR="00E815A3" w:rsidRDefault="00E815A3" w:rsidP="009976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Январь-февраль 2022 г</w:t>
            </w:r>
          </w:p>
        </w:tc>
        <w:tc>
          <w:tcPr>
            <w:tcW w:w="2835" w:type="dxa"/>
          </w:tcPr>
          <w:p w:rsidR="00E815A3" w:rsidRPr="00333B8D" w:rsidRDefault="00E815A3" w:rsidP="00EB4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Дорожная карта </w:t>
            </w:r>
          </w:p>
        </w:tc>
      </w:tr>
      <w:tr w:rsidR="00E815A3" w:rsidTr="00E815A3">
        <w:tc>
          <w:tcPr>
            <w:tcW w:w="627" w:type="dxa"/>
          </w:tcPr>
          <w:p w:rsidR="00E815A3" w:rsidRDefault="00E815A3" w:rsidP="00103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E815A3" w:rsidRPr="00333B8D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Подбор диагностического  материала</w:t>
            </w:r>
          </w:p>
        </w:tc>
        <w:tc>
          <w:tcPr>
            <w:tcW w:w="2268" w:type="dxa"/>
          </w:tcPr>
          <w:p w:rsidR="00E815A3" w:rsidRPr="00333B8D" w:rsidRDefault="00E815A3" w:rsidP="008D3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 2022 г.</w:t>
            </w:r>
          </w:p>
        </w:tc>
        <w:tc>
          <w:tcPr>
            <w:tcW w:w="2835" w:type="dxa"/>
          </w:tcPr>
          <w:p w:rsidR="00E815A3" w:rsidRPr="00333B8D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Диагностический пакет материалов</w:t>
            </w:r>
          </w:p>
        </w:tc>
      </w:tr>
      <w:tr w:rsidR="00E815A3" w:rsidTr="00E815A3">
        <w:tc>
          <w:tcPr>
            <w:tcW w:w="627" w:type="dxa"/>
          </w:tcPr>
          <w:p w:rsidR="00E815A3" w:rsidRDefault="00E815A3" w:rsidP="00AD0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</w:t>
            </w:r>
            <w:r w:rsidRPr="004055E3">
              <w:rPr>
                <w:rFonts w:ascii="Times New Roman" w:hAnsi="Times New Roman"/>
                <w:bCs/>
                <w:sz w:val="24"/>
                <w:szCs w:val="24"/>
              </w:rPr>
              <w:t xml:space="preserve"> потребностей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общеобразовательных организаций по направлениям деятельности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площадок. Анализ полученных результатов</w:t>
            </w:r>
          </w:p>
        </w:tc>
        <w:tc>
          <w:tcPr>
            <w:tcW w:w="2268" w:type="dxa"/>
          </w:tcPr>
          <w:p w:rsidR="00E815A3" w:rsidRPr="00333B8D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Февраль-март  2022 г.</w:t>
            </w:r>
          </w:p>
        </w:tc>
        <w:tc>
          <w:tcPr>
            <w:tcW w:w="2835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школьных команд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стажировочным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площадкам</w:t>
            </w:r>
          </w:p>
        </w:tc>
      </w:tr>
      <w:tr w:rsidR="00E815A3" w:rsidTr="00E815A3">
        <w:tc>
          <w:tcPr>
            <w:tcW w:w="627" w:type="dxa"/>
          </w:tcPr>
          <w:p w:rsidR="00E815A3" w:rsidRDefault="00E815A3" w:rsidP="00AD0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E815A3" w:rsidRPr="00333B8D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B8D">
              <w:rPr>
                <w:rFonts w:ascii="Times New Roman" w:hAnsi="Times New Roman"/>
                <w:bCs/>
                <w:sz w:val="24"/>
                <w:szCs w:val="24"/>
              </w:rPr>
              <w:t>Разработка необходимой нормативно-правовой базы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площадок</w:t>
            </w:r>
          </w:p>
        </w:tc>
        <w:tc>
          <w:tcPr>
            <w:tcW w:w="2268" w:type="dxa"/>
          </w:tcPr>
          <w:p w:rsidR="00E815A3" w:rsidRPr="00333B8D" w:rsidRDefault="00E815A3" w:rsidP="000F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Март,  2022 г.</w:t>
            </w:r>
          </w:p>
        </w:tc>
        <w:tc>
          <w:tcPr>
            <w:tcW w:w="2835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B8D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</w:p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 </w:t>
            </w:r>
          </w:p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Положение </w:t>
            </w:r>
          </w:p>
          <w:p w:rsidR="00E815A3" w:rsidRPr="00333B8D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</w:t>
            </w:r>
          </w:p>
        </w:tc>
      </w:tr>
      <w:tr w:rsidR="00E815A3" w:rsidTr="00E815A3">
        <w:tc>
          <w:tcPr>
            <w:tcW w:w="627" w:type="dxa"/>
          </w:tcPr>
          <w:p w:rsidR="00E815A3" w:rsidRDefault="00E815A3" w:rsidP="00AD0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734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кураторов от управления образования, МКУ ИМЦ, МКУ ЦОКО 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стажировочными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плащадками</w:t>
            </w:r>
            <w:proofErr w:type="spellEnd"/>
          </w:p>
        </w:tc>
        <w:tc>
          <w:tcPr>
            <w:tcW w:w="2268" w:type="dxa"/>
          </w:tcPr>
          <w:p w:rsidR="00E815A3" w:rsidRPr="00333B8D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Февраль-март, 2022 г.</w:t>
            </w:r>
          </w:p>
        </w:tc>
        <w:tc>
          <w:tcPr>
            <w:tcW w:w="2835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</w:p>
        </w:tc>
      </w:tr>
      <w:tr w:rsidR="00E815A3" w:rsidTr="00E815A3">
        <w:tc>
          <w:tcPr>
            <w:tcW w:w="627" w:type="dxa"/>
          </w:tcPr>
          <w:p w:rsidR="00E815A3" w:rsidRDefault="00E815A3" w:rsidP="00AD0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34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механизмов взаимодействия общеобразовательных организаций в рамках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площадок</w:t>
            </w:r>
          </w:p>
        </w:tc>
        <w:tc>
          <w:tcPr>
            <w:tcW w:w="2268" w:type="dxa"/>
          </w:tcPr>
          <w:p w:rsidR="00E815A3" w:rsidRPr="00333B8D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Март-апрель, 2022 г.</w:t>
            </w:r>
          </w:p>
        </w:tc>
        <w:tc>
          <w:tcPr>
            <w:tcW w:w="2835" w:type="dxa"/>
          </w:tcPr>
          <w:p w:rsidR="00E815A3" w:rsidRPr="00333B8D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</w:tr>
      <w:tr w:rsidR="00E815A3" w:rsidTr="00E815A3">
        <w:tc>
          <w:tcPr>
            <w:tcW w:w="627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34" w:type="dxa"/>
          </w:tcPr>
          <w:p w:rsidR="00E815A3" w:rsidRPr="00333B8D" w:rsidRDefault="00E815A3" w:rsidP="00C246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планов работы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плащадок</w:t>
            </w:r>
            <w:proofErr w:type="spellEnd"/>
          </w:p>
        </w:tc>
        <w:tc>
          <w:tcPr>
            <w:tcW w:w="2268" w:type="dxa"/>
          </w:tcPr>
          <w:p w:rsidR="00E815A3" w:rsidRDefault="00E815A3" w:rsidP="000F32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Март-апрель,</w:t>
            </w:r>
          </w:p>
          <w:p w:rsidR="00E815A3" w:rsidRPr="00333B8D" w:rsidRDefault="00E815A3" w:rsidP="000F325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835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 работы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площадок</w:t>
            </w:r>
          </w:p>
        </w:tc>
      </w:tr>
      <w:tr w:rsidR="00E815A3" w:rsidTr="00E815A3">
        <w:tc>
          <w:tcPr>
            <w:tcW w:w="627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34" w:type="dxa"/>
          </w:tcPr>
          <w:p w:rsidR="00E815A3" w:rsidRPr="004055E3" w:rsidRDefault="00E815A3" w:rsidP="00A446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площадок согласно планам работы</w:t>
            </w:r>
          </w:p>
        </w:tc>
        <w:tc>
          <w:tcPr>
            <w:tcW w:w="2268" w:type="dxa"/>
          </w:tcPr>
          <w:p w:rsidR="00E815A3" w:rsidRPr="004055E3" w:rsidRDefault="00E815A3" w:rsidP="00A44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</w:tcPr>
          <w:p w:rsidR="00E815A3" w:rsidRDefault="00E815A3" w:rsidP="00A446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мероприятий.</w:t>
            </w:r>
          </w:p>
          <w:p w:rsidR="00E815A3" w:rsidRPr="004055E3" w:rsidRDefault="00E815A3" w:rsidP="00A446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профессиональной компетенции педагогов - стажёров</w:t>
            </w:r>
          </w:p>
        </w:tc>
      </w:tr>
      <w:tr w:rsidR="00E815A3" w:rsidTr="00E815A3">
        <w:tc>
          <w:tcPr>
            <w:tcW w:w="627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34" w:type="dxa"/>
          </w:tcPr>
          <w:p w:rsidR="00E815A3" w:rsidRPr="004055E3" w:rsidRDefault="00E815A3" w:rsidP="00BF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Промежуточная диагностика деятельности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площадок</w:t>
            </w:r>
          </w:p>
        </w:tc>
        <w:tc>
          <w:tcPr>
            <w:tcW w:w="2268" w:type="dxa"/>
          </w:tcPr>
          <w:p w:rsidR="00E815A3" w:rsidRDefault="00E815A3" w:rsidP="00BF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Май, 2022 г.</w:t>
            </w:r>
          </w:p>
          <w:p w:rsidR="00E815A3" w:rsidRPr="004055E3" w:rsidRDefault="00E815A3" w:rsidP="000F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5A3" w:rsidRPr="004055E3" w:rsidRDefault="00E815A3" w:rsidP="00BF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контроль результативности реализации проекта</w:t>
            </w:r>
          </w:p>
        </w:tc>
      </w:tr>
      <w:tr w:rsidR="00E815A3" w:rsidTr="00E815A3">
        <w:tc>
          <w:tcPr>
            <w:tcW w:w="627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34" w:type="dxa"/>
          </w:tcPr>
          <w:p w:rsidR="00E815A3" w:rsidRDefault="00E815A3" w:rsidP="00346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мониторинг организации деятельности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площадок</w:t>
            </w:r>
          </w:p>
        </w:tc>
        <w:tc>
          <w:tcPr>
            <w:tcW w:w="2268" w:type="dxa"/>
          </w:tcPr>
          <w:p w:rsidR="00E815A3" w:rsidRDefault="00E815A3" w:rsidP="000F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Декабрь, 2022г.</w:t>
            </w:r>
          </w:p>
          <w:p w:rsidR="00E815A3" w:rsidRDefault="00E815A3" w:rsidP="00256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5A3" w:rsidRDefault="00E815A3" w:rsidP="00256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Промежуточный контроль </w:t>
            </w:r>
          </w:p>
        </w:tc>
      </w:tr>
      <w:tr w:rsidR="00E815A3" w:rsidTr="00E815A3">
        <w:tc>
          <w:tcPr>
            <w:tcW w:w="627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34" w:type="dxa"/>
          </w:tcPr>
          <w:p w:rsidR="00E815A3" w:rsidRPr="000F325D" w:rsidRDefault="00E815A3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Участие в методических мероприятиях</w:t>
            </w:r>
          </w:p>
          <w:p w:rsidR="00E815A3" w:rsidRPr="000F325D" w:rsidRDefault="00E815A3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разного уровня с целью передачи</w:t>
            </w:r>
          </w:p>
          <w:p w:rsidR="00E815A3" w:rsidRPr="00E815A3" w:rsidRDefault="00E815A3" w:rsidP="00E815A3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 xml:space="preserve">инновационного опыта </w:t>
            </w:r>
            <w:proofErr w:type="gramStart"/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по</w:t>
            </w:r>
            <w:proofErr w:type="gramEnd"/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 xml:space="preserve"> КИП</w:t>
            </w:r>
          </w:p>
        </w:tc>
        <w:tc>
          <w:tcPr>
            <w:tcW w:w="2268" w:type="dxa"/>
          </w:tcPr>
          <w:p w:rsidR="00E815A3" w:rsidRPr="000F325D" w:rsidRDefault="00E815A3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В течение</w:t>
            </w: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года</w:t>
            </w:r>
          </w:p>
          <w:p w:rsidR="00E815A3" w:rsidRPr="000F325D" w:rsidRDefault="00E815A3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815A3" w:rsidRDefault="00E815A3" w:rsidP="000F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5A3" w:rsidRPr="000F325D" w:rsidRDefault="00E815A3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Презентации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статьи,</w:t>
            </w:r>
          </w:p>
          <w:p w:rsidR="00E815A3" w:rsidRPr="000F325D" w:rsidRDefault="00E815A3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методические</w:t>
            </w:r>
          </w:p>
          <w:p w:rsidR="00E815A3" w:rsidRPr="000F325D" w:rsidRDefault="00E815A3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разработки</w:t>
            </w:r>
          </w:p>
          <w:p w:rsidR="00E815A3" w:rsidRDefault="00E815A3" w:rsidP="002569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15A3" w:rsidTr="00E815A3">
        <w:tc>
          <w:tcPr>
            <w:tcW w:w="627" w:type="dxa"/>
          </w:tcPr>
          <w:p w:rsidR="00E815A3" w:rsidRDefault="00E815A3" w:rsidP="00C246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34" w:type="dxa"/>
          </w:tcPr>
          <w:p w:rsidR="00E815A3" w:rsidRPr="000F325D" w:rsidRDefault="00E815A3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Размещение материалов по реализации темы</w:t>
            </w: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 xml:space="preserve">КИП на официальном сайте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УО</w:t>
            </w:r>
          </w:p>
          <w:p w:rsidR="00E815A3" w:rsidRPr="000F325D" w:rsidRDefault="00E815A3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815A3" w:rsidRDefault="00E815A3" w:rsidP="00346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815A3" w:rsidRPr="000F325D" w:rsidRDefault="00E815A3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В течение</w:t>
            </w: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года</w:t>
            </w:r>
          </w:p>
          <w:p w:rsidR="00E815A3" w:rsidRPr="000F325D" w:rsidRDefault="00E815A3" w:rsidP="000F325D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E815A3" w:rsidRDefault="00E815A3" w:rsidP="000F3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815A3" w:rsidRDefault="00E815A3" w:rsidP="00E815A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Электронный</w:t>
            </w: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ресурс в сети</w:t>
            </w: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0F325D">
              <w:rPr>
                <w:rFonts w:ascii="YS Text" w:hAnsi="YS Text"/>
                <w:color w:val="000000"/>
                <w:sz w:val="23"/>
                <w:szCs w:val="23"/>
              </w:rPr>
              <w:t>интернет (статьи,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фотоотчеты, презентации)</w:t>
            </w:r>
          </w:p>
        </w:tc>
      </w:tr>
    </w:tbl>
    <w:p w:rsidR="00312910" w:rsidRDefault="00312910"/>
    <w:sectPr w:rsidR="0031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77B"/>
    <w:multiLevelType w:val="hybridMultilevel"/>
    <w:tmpl w:val="41EC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10"/>
    <w:rsid w:val="000631D1"/>
    <w:rsid w:val="000F325D"/>
    <w:rsid w:val="00301E76"/>
    <w:rsid w:val="00312910"/>
    <w:rsid w:val="004D5448"/>
    <w:rsid w:val="00866C28"/>
    <w:rsid w:val="008D3E6A"/>
    <w:rsid w:val="00997683"/>
    <w:rsid w:val="00E815A3"/>
    <w:rsid w:val="00F24AF7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997683"/>
    <w:rPr>
      <w:color w:val="0000FF"/>
      <w:u w:val="single"/>
    </w:rPr>
  </w:style>
  <w:style w:type="paragraph" w:customStyle="1" w:styleId="Default">
    <w:name w:val="Default"/>
    <w:uiPriority w:val="99"/>
    <w:rsid w:val="00866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9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997683"/>
    <w:rPr>
      <w:color w:val="0000FF"/>
      <w:u w:val="single"/>
    </w:rPr>
  </w:style>
  <w:style w:type="paragraph" w:customStyle="1" w:styleId="Default">
    <w:name w:val="Default"/>
    <w:uiPriority w:val="99"/>
    <w:rsid w:val="00866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nik74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silenkonm2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.krymsk-regio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mz-kryms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spit-uo.kry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66</cp:lastModifiedBy>
  <cp:revision>3</cp:revision>
  <dcterms:created xsi:type="dcterms:W3CDTF">2022-01-19T12:08:00Z</dcterms:created>
  <dcterms:modified xsi:type="dcterms:W3CDTF">2022-01-19T22:02:00Z</dcterms:modified>
</cp:coreProperties>
</file>