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46" w:rsidRPr="00FA6246" w:rsidRDefault="00FA6246" w:rsidP="00FA6246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A6246">
        <w:rPr>
          <w:rFonts w:ascii="Times New Roman" w:hAnsi="Times New Roman" w:cs="Times New Roman"/>
          <w:b/>
          <w:i/>
          <w:sz w:val="28"/>
          <w:szCs w:val="28"/>
        </w:rPr>
        <w:t>Педагог – психолог МАДОУ №1</w:t>
      </w:r>
    </w:p>
    <w:p w:rsidR="00FA6246" w:rsidRPr="00FA6246" w:rsidRDefault="00FA6246" w:rsidP="00FA6246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A6246">
        <w:rPr>
          <w:rFonts w:ascii="Times New Roman" w:hAnsi="Times New Roman" w:cs="Times New Roman"/>
          <w:b/>
          <w:i/>
          <w:sz w:val="28"/>
          <w:szCs w:val="28"/>
        </w:rPr>
        <w:t>К. Б. Павлычева</w:t>
      </w:r>
    </w:p>
    <w:p w:rsidR="00DC086D" w:rsidRDefault="00CC6414" w:rsidP="00CC64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Эмоциональное развитие детей  6 – 7 лет</w:t>
      </w:r>
    </w:p>
    <w:p w:rsidR="00CC6414" w:rsidRPr="00CC6414" w:rsidRDefault="00CC6414" w:rsidP="00CC6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14">
        <w:rPr>
          <w:rFonts w:ascii="Times New Roman" w:hAnsi="Times New Roman" w:cs="Times New Roman"/>
          <w:sz w:val="28"/>
          <w:szCs w:val="28"/>
        </w:rPr>
        <w:t xml:space="preserve">Для дошкольного возраста, проблема эмоционального развития наиболее актуальна, так как способствует  нравственному развитию. </w:t>
      </w:r>
    </w:p>
    <w:p w:rsidR="00CC6414" w:rsidRPr="00CC6414" w:rsidRDefault="00CC6414" w:rsidP="00CC6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14">
        <w:rPr>
          <w:rFonts w:ascii="Times New Roman" w:hAnsi="Times New Roman" w:cs="Times New Roman"/>
          <w:sz w:val="28"/>
          <w:szCs w:val="28"/>
        </w:rPr>
        <w:t>По мнению И.О. Карелиной, развитие личности, способной к восприятию и пониманию собственных эмоциональных состояний и эмоциональных проявлений других людей, рассматривается как условие успешной ее адаптации в современном социокультурном пространстве.</w:t>
      </w:r>
    </w:p>
    <w:p w:rsidR="00CC6414" w:rsidRPr="00CC6414" w:rsidRDefault="00CC6414" w:rsidP="00CC6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своей работе я обращаю</w:t>
      </w:r>
      <w:r w:rsidRPr="00CC6414">
        <w:rPr>
          <w:rFonts w:ascii="Times New Roman" w:hAnsi="Times New Roman" w:cs="Times New Roman"/>
          <w:sz w:val="28"/>
          <w:szCs w:val="28"/>
        </w:rPr>
        <w:t xml:space="preserve"> внимание на специфику становления личности, представляющую собой сложный процесс взаимодействия интеллектуального и эмоционального разви</w:t>
      </w:r>
      <w:r>
        <w:rPr>
          <w:rFonts w:ascii="Times New Roman" w:hAnsi="Times New Roman" w:cs="Times New Roman"/>
          <w:sz w:val="28"/>
          <w:szCs w:val="28"/>
        </w:rPr>
        <w:t>тия. Основное внимание уделяю</w:t>
      </w:r>
      <w:r w:rsidRPr="00CC6414">
        <w:rPr>
          <w:rFonts w:ascii="Times New Roman" w:hAnsi="Times New Roman" w:cs="Times New Roman"/>
          <w:sz w:val="28"/>
          <w:szCs w:val="28"/>
        </w:rPr>
        <w:t xml:space="preserve"> развитию эмоционального интеллекта в дошкольном возрасте, как возможности понимать смысл эмоций и использовать эти знания, которые реализуют потребность в духовном самовыражении, интеллектуальном и психоэмоциональном развитии.</w:t>
      </w:r>
    </w:p>
    <w:p w:rsidR="00CC6414" w:rsidRDefault="00CC6414" w:rsidP="00CC6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14">
        <w:rPr>
          <w:rFonts w:ascii="Times New Roman" w:hAnsi="Times New Roman" w:cs="Times New Roman"/>
          <w:sz w:val="28"/>
          <w:szCs w:val="28"/>
        </w:rPr>
        <w:t>Неумение осознавать и оценивать не только свои эмоции, но и эмоции окружающих, неумение вербально передавать свое и чужое эмоциональное состояние, а также неумение регулировать эмоции может приводить к недостаточной развитости эмоционального мироощущения и как следствие к трудностям в общении, в установлении контактов с людьми.</w:t>
      </w:r>
    </w:p>
    <w:p w:rsidR="00DB1577" w:rsidRDefault="00DB1577" w:rsidP="00DB1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наиболее успешного эмоционального развития детей подготовительной группы я реализую проект под названием «В гости в страну фей». В проект включены занятия, построенные на основе сказкотерапии. Через чтение психотерапевтических сказок и их проработку дети проживают эмоции и чувства героев, </w:t>
      </w:r>
      <w:r w:rsidRPr="00DB157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DB1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развиваются</w:t>
      </w:r>
      <w:r w:rsidRPr="00DB1577">
        <w:rPr>
          <w:rFonts w:ascii="Times New Roman" w:hAnsi="Times New Roman" w:cs="Times New Roman"/>
          <w:sz w:val="28"/>
          <w:szCs w:val="28"/>
        </w:rPr>
        <w:t xml:space="preserve">  к</w:t>
      </w:r>
      <w:r>
        <w:rPr>
          <w:rFonts w:ascii="Times New Roman" w:hAnsi="Times New Roman" w:cs="Times New Roman"/>
          <w:sz w:val="28"/>
          <w:szCs w:val="28"/>
        </w:rPr>
        <w:t>огнитивные умения и способности, снижается</w:t>
      </w:r>
      <w:r w:rsidRPr="00DB1577">
        <w:rPr>
          <w:rFonts w:ascii="Times New Roman" w:hAnsi="Times New Roman" w:cs="Times New Roman"/>
          <w:sz w:val="28"/>
          <w:szCs w:val="28"/>
        </w:rPr>
        <w:t xml:space="preserve"> уровень тревожности</w:t>
      </w:r>
      <w:r>
        <w:rPr>
          <w:rFonts w:ascii="Times New Roman" w:hAnsi="Times New Roman" w:cs="Times New Roman"/>
          <w:sz w:val="28"/>
          <w:szCs w:val="28"/>
        </w:rPr>
        <w:t>, развиваются</w:t>
      </w:r>
      <w:r w:rsidRPr="00DB1577">
        <w:rPr>
          <w:rFonts w:ascii="Times New Roman" w:hAnsi="Times New Roman" w:cs="Times New Roman"/>
          <w:sz w:val="28"/>
          <w:szCs w:val="28"/>
        </w:rPr>
        <w:t xml:space="preserve"> социальные и коммуникативные умения,</w:t>
      </w:r>
      <w:r>
        <w:rPr>
          <w:rFonts w:ascii="Times New Roman" w:hAnsi="Times New Roman" w:cs="Times New Roman"/>
          <w:sz w:val="28"/>
          <w:szCs w:val="28"/>
        </w:rPr>
        <w:t xml:space="preserve"> коллектив воспитанников становится наиболее сплоченным. </w:t>
      </w:r>
    </w:p>
    <w:p w:rsidR="00DB1577" w:rsidRPr="00DB1577" w:rsidRDefault="00DB1577" w:rsidP="00DB1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реализуется в три этапа. На первом этапе </w:t>
      </w:r>
      <w:r w:rsidRPr="00DB1577">
        <w:rPr>
          <w:rFonts w:ascii="Times New Roman" w:hAnsi="Times New Roman" w:cs="Times New Roman"/>
          <w:sz w:val="28"/>
          <w:szCs w:val="28"/>
        </w:rPr>
        <w:t xml:space="preserve">создаем методическую базу для реализации проекта. </w:t>
      </w:r>
    </w:p>
    <w:p w:rsidR="00DB1577" w:rsidRPr="00DB1577" w:rsidRDefault="00DB1577" w:rsidP="00DB1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577">
        <w:rPr>
          <w:rFonts w:ascii="Times New Roman" w:hAnsi="Times New Roman" w:cs="Times New Roman"/>
          <w:sz w:val="28"/>
          <w:szCs w:val="28"/>
        </w:rPr>
        <w:t>При выборе возрастной группы воспитанников выбор подготовительной группы стал не случайным, так как  в данный период развития у детей формируются высшие чувства.</w:t>
      </w:r>
    </w:p>
    <w:p w:rsidR="00DB1577" w:rsidRDefault="00DB1577" w:rsidP="00DB1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577">
        <w:rPr>
          <w:rFonts w:ascii="Times New Roman" w:hAnsi="Times New Roman" w:cs="Times New Roman"/>
          <w:sz w:val="28"/>
          <w:szCs w:val="28"/>
        </w:rPr>
        <w:t>Также на данном этапе формируем цель, задачи, предмет, объект и продукт проекта.</w:t>
      </w:r>
    </w:p>
    <w:p w:rsidR="003D0CB6" w:rsidRDefault="00DB1577" w:rsidP="003D0CB6">
      <w:pPr>
        <w:tabs>
          <w:tab w:val="left" w:pos="9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этапе </w:t>
      </w:r>
      <w:r w:rsidR="003D0CB6" w:rsidRPr="007C2A35">
        <w:rPr>
          <w:rFonts w:ascii="Times New Roman" w:hAnsi="Times New Roman" w:cs="Times New Roman"/>
          <w:sz w:val="28"/>
          <w:szCs w:val="28"/>
        </w:rPr>
        <w:t>происходит введение детей в процесс образовательной деятельности посредствам сказкотерапии. Расширение знаний об эмоциональном спектре.</w:t>
      </w:r>
    </w:p>
    <w:p w:rsidR="00DB1577" w:rsidRDefault="003D0CB6" w:rsidP="00DB1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B6">
        <w:rPr>
          <w:rFonts w:ascii="Times New Roman" w:hAnsi="Times New Roman" w:cs="Times New Roman"/>
          <w:sz w:val="28"/>
          <w:szCs w:val="28"/>
        </w:rPr>
        <w:t>На третьем этапе происходит подведение итогов и составление рекомендаций для воспитателей и родителей воспитанников.</w:t>
      </w:r>
    </w:p>
    <w:p w:rsidR="00F23762" w:rsidRDefault="00F23762" w:rsidP="00DB1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проект входят семь занятий на следующие темы: </w:t>
      </w:r>
    </w:p>
    <w:p w:rsidR="00F23762" w:rsidRDefault="00285B42" w:rsidP="00F23762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феи;</w:t>
      </w:r>
    </w:p>
    <w:p w:rsidR="00285B42" w:rsidRDefault="00285B42" w:rsidP="00F23762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огня;</w:t>
      </w:r>
    </w:p>
    <w:p w:rsidR="00285B42" w:rsidRDefault="00285B42" w:rsidP="00F23762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Правды;</w:t>
      </w:r>
    </w:p>
    <w:p w:rsidR="00285B42" w:rsidRDefault="00285B42" w:rsidP="00F23762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Феи Милосердия;</w:t>
      </w:r>
    </w:p>
    <w:p w:rsidR="00285B42" w:rsidRDefault="00285B42" w:rsidP="00F23762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Радости;</w:t>
      </w:r>
    </w:p>
    <w:p w:rsidR="00285B42" w:rsidRDefault="00285B42" w:rsidP="00F23762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Печали;</w:t>
      </w:r>
    </w:p>
    <w:p w:rsidR="00285B42" w:rsidRDefault="00285B42" w:rsidP="00F23762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сказок.</w:t>
      </w:r>
    </w:p>
    <w:p w:rsidR="00285B42" w:rsidRDefault="00285B42" w:rsidP="00285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занятия имеют следующую структуру:</w:t>
      </w:r>
    </w:p>
    <w:p w:rsidR="00285B42" w:rsidRDefault="00285B42" w:rsidP="00285B42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 входа в сказку;</w:t>
      </w:r>
    </w:p>
    <w:p w:rsidR="00285B42" w:rsidRDefault="00285B42" w:rsidP="00285B42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психотерапевтической сказки;</w:t>
      </w:r>
    </w:p>
    <w:p w:rsidR="00285B42" w:rsidRDefault="00285B42" w:rsidP="00285B42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сказки;</w:t>
      </w:r>
    </w:p>
    <w:p w:rsidR="00285B42" w:rsidRDefault="00285B42" w:rsidP="00285B42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упражнений по теме;</w:t>
      </w:r>
    </w:p>
    <w:p w:rsidR="00285B42" w:rsidRDefault="00285B42" w:rsidP="00285B42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 выхода из сказки.</w:t>
      </w:r>
    </w:p>
    <w:p w:rsidR="00285B42" w:rsidRDefault="00285B42" w:rsidP="00285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всего прочего было проведено родительское собрание на тему «</w:t>
      </w:r>
      <w:r w:rsidR="00724A37" w:rsidRPr="00724A37">
        <w:rPr>
          <w:rFonts w:ascii="Times New Roman" w:hAnsi="Times New Roman" w:cs="Times New Roman"/>
          <w:sz w:val="28"/>
          <w:szCs w:val="28"/>
        </w:rPr>
        <w:t>Кристалл чувств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4A37">
        <w:rPr>
          <w:rFonts w:ascii="Times New Roman" w:hAnsi="Times New Roman" w:cs="Times New Roman"/>
          <w:sz w:val="28"/>
          <w:szCs w:val="28"/>
        </w:rPr>
        <w:t xml:space="preserve">, целью которого стало </w:t>
      </w:r>
      <w:r w:rsidR="00724A37" w:rsidRPr="008346DA">
        <w:rPr>
          <w:rFonts w:ascii="Times New Roman" w:hAnsi="Times New Roman" w:cs="Times New Roman"/>
          <w:sz w:val="28"/>
          <w:szCs w:val="28"/>
        </w:rPr>
        <w:t>создание условий для возникновения партнерских от</w:t>
      </w:r>
      <w:r w:rsidR="00724A37" w:rsidRPr="008346DA">
        <w:rPr>
          <w:rFonts w:ascii="Times New Roman" w:hAnsi="Times New Roman" w:cs="Times New Roman"/>
          <w:sz w:val="28"/>
          <w:szCs w:val="28"/>
        </w:rPr>
        <w:softHyphen/>
        <w:t>ношени</w:t>
      </w:r>
      <w:r w:rsidR="00724A37">
        <w:rPr>
          <w:rFonts w:ascii="Times New Roman" w:hAnsi="Times New Roman" w:cs="Times New Roman"/>
          <w:sz w:val="28"/>
          <w:szCs w:val="28"/>
        </w:rPr>
        <w:t xml:space="preserve">й между родителями и педагогами. </w:t>
      </w:r>
      <w:r w:rsidR="00724A37">
        <w:rPr>
          <w:rFonts w:ascii="Times New Roman" w:hAnsi="Times New Roman" w:cs="Times New Roman"/>
          <w:sz w:val="28"/>
          <w:szCs w:val="28"/>
        </w:rPr>
        <w:lastRenderedPageBreak/>
        <w:t>Основной задачей проведения собрания явилось привлечение</w:t>
      </w:r>
      <w:r w:rsidR="00724A37" w:rsidRPr="00724A37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724A37">
        <w:rPr>
          <w:rFonts w:ascii="Times New Roman" w:hAnsi="Times New Roman" w:cs="Times New Roman"/>
          <w:sz w:val="28"/>
          <w:szCs w:val="28"/>
        </w:rPr>
        <w:t xml:space="preserve"> к активному участию в образовательном процессе детей; создание</w:t>
      </w:r>
      <w:r w:rsidR="00724A37" w:rsidRPr="00724A37">
        <w:rPr>
          <w:rFonts w:ascii="Times New Roman" w:hAnsi="Times New Roman" w:cs="Times New Roman"/>
          <w:sz w:val="28"/>
          <w:szCs w:val="28"/>
        </w:rPr>
        <w:t xml:space="preserve"> условия для обмена семейным опытом; </w:t>
      </w:r>
      <w:r w:rsidR="00724A37">
        <w:rPr>
          <w:rFonts w:ascii="Times New Roman" w:hAnsi="Times New Roman" w:cs="Times New Roman"/>
          <w:sz w:val="28"/>
          <w:szCs w:val="28"/>
        </w:rPr>
        <w:t>выработка родителями адекватности проявления чувств и эмоций, а также побуждение их к живому эмоциональному общению со своими детьми</w:t>
      </w:r>
      <w:r w:rsidR="00724A37" w:rsidRPr="00724A37">
        <w:rPr>
          <w:rFonts w:ascii="Times New Roman" w:hAnsi="Times New Roman" w:cs="Times New Roman"/>
          <w:sz w:val="28"/>
          <w:szCs w:val="28"/>
        </w:rPr>
        <w:t>.</w:t>
      </w:r>
    </w:p>
    <w:p w:rsidR="00DC086D" w:rsidRPr="00DC086D" w:rsidRDefault="00DC086D" w:rsidP="00DC0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6D">
        <w:rPr>
          <w:rFonts w:ascii="Times New Roman" w:hAnsi="Times New Roman" w:cs="Times New Roman"/>
          <w:sz w:val="28"/>
          <w:szCs w:val="28"/>
        </w:rPr>
        <w:t xml:space="preserve">Результаты реализации проекта позволили наметить направление в развитии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эмоционального </w:t>
      </w:r>
      <w:r w:rsidRPr="00DC086D">
        <w:rPr>
          <w:rFonts w:ascii="Times New Roman" w:hAnsi="Times New Roman" w:cs="Times New Roman"/>
          <w:sz w:val="28"/>
          <w:szCs w:val="28"/>
        </w:rPr>
        <w:t>интеллекта старших дошкольников. Неумение осознавать и оценивать не только  свои эмоции, но  и эмоции окружающих,  неумение вербально передавать свое и чужое эмоциональное состояние, а также неумение регулировать эмоции может приводить к недостаточной развитости эмоционального мироощущения и как следствие к трудностям в общении, в установлении контактов с людьми.</w:t>
      </w:r>
    </w:p>
    <w:p w:rsidR="00DC086D" w:rsidRPr="00DC086D" w:rsidRDefault="00DC086D" w:rsidP="00DC0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6D">
        <w:rPr>
          <w:rFonts w:ascii="Times New Roman" w:hAnsi="Times New Roman" w:cs="Times New Roman"/>
          <w:sz w:val="28"/>
          <w:szCs w:val="28"/>
        </w:rPr>
        <w:t xml:space="preserve">Реализация проекта развития эмоционального интеллекта детей старшего дошкольного возраста посредством сказкотерапии помогла детям развить эмоциональную регуляцию, предупредить и снизить тревожность,  повысить уверенность в себе, развить  познавательные процессы. </w:t>
      </w:r>
    </w:p>
    <w:p w:rsidR="00DC086D" w:rsidRPr="00DC086D" w:rsidRDefault="00DC086D" w:rsidP="00DC0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6D">
        <w:rPr>
          <w:rFonts w:ascii="Times New Roman" w:hAnsi="Times New Roman" w:cs="Times New Roman"/>
          <w:sz w:val="28"/>
          <w:szCs w:val="28"/>
        </w:rPr>
        <w:t>В результате реализации проекта были даны рекомендации воспитателям и родителям по развитию эмоционального интеллекта детей.</w:t>
      </w:r>
    </w:p>
    <w:p w:rsidR="00DC086D" w:rsidRPr="00DC086D" w:rsidRDefault="00DC086D" w:rsidP="00DC0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6D">
        <w:rPr>
          <w:rFonts w:ascii="Times New Roman" w:hAnsi="Times New Roman" w:cs="Times New Roman"/>
          <w:sz w:val="28"/>
          <w:szCs w:val="28"/>
        </w:rPr>
        <w:t>Повышение уровня эмоционального интеллекта детей старшего дошкольного возраста, повышает уровень развития эмоциональной отзывчивости и способствует приобретению социального опыта детей дошкольного возраста. Эти изменения показывают готовность дошкольника сопереживать другому человеку и заботиться о нём.</w:t>
      </w:r>
    </w:p>
    <w:p w:rsidR="00DC086D" w:rsidRDefault="00DC086D" w:rsidP="00285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246" w:rsidRDefault="0057137C" w:rsidP="005713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22E40" w:rsidRDefault="00422E40" w:rsidP="0057137C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Алексеева Е.Е. </w:t>
      </w:r>
      <w:r w:rsidR="00181B83">
        <w:rPr>
          <w:rFonts w:ascii="Times New Roman" w:eastAsia="Times New Roman" w:hAnsi="Times New Roman" w:cs="Times New Roman"/>
          <w:sz w:val="28"/>
          <w:szCs w:val="28"/>
        </w:rPr>
        <w:t>Психологические проблемы детей дошкольного возраста. Как помочь ребенку? Учебно – методическое пособие. – 2 – е изд. – СПб.: Речь, 2012. – 283 с.</w:t>
      </w:r>
    </w:p>
    <w:p w:rsidR="0027615B" w:rsidRDefault="0027615B" w:rsidP="0057137C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Алябьева Е.А. Эмоциональные сказки. Беседы с детьми о чувствах и эмоциях. – М.: ТЦ Сфера, 2015. – 160 с. – (Сказки - подсказки).</w:t>
      </w:r>
    </w:p>
    <w:p w:rsidR="0057137C" w:rsidRPr="00181B83" w:rsidRDefault="0057137C" w:rsidP="00181B83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A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Егорова М. С. Психология индивидуальных различий. М. : Планета детей, 1997.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24A7A">
        <w:rPr>
          <w:rFonts w:ascii="Times New Roman" w:eastAsia="Times New Roman" w:hAnsi="Times New Roman" w:cs="Times New Roman"/>
          <w:sz w:val="28"/>
          <w:szCs w:val="28"/>
        </w:rPr>
        <w:t xml:space="preserve">328 </w:t>
      </w:r>
      <w:r w:rsidR="00181B83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57137C" w:rsidRPr="00181B83" w:rsidRDefault="0057137C" w:rsidP="00181B83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A7A">
        <w:rPr>
          <w:rFonts w:ascii="Times New Roman" w:eastAsia="Times New Roman" w:hAnsi="Times New Roman" w:cs="Times New Roman"/>
          <w:sz w:val="28"/>
          <w:szCs w:val="28"/>
        </w:rPr>
        <w:t>Карелин А.  Большая энциклопедия психологических тестов.  М. : Эксмо, 2007.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624A7A">
        <w:rPr>
          <w:rFonts w:ascii="Times New Roman" w:eastAsia="Times New Roman" w:hAnsi="Times New Roman" w:cs="Times New Roman"/>
          <w:sz w:val="28"/>
          <w:szCs w:val="28"/>
        </w:rPr>
        <w:t xml:space="preserve"> 416 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37C" w:rsidRPr="00181B83" w:rsidRDefault="0057137C" w:rsidP="00181B83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12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Надеждина В. Практическая психодиагностика. Тесты и методики / сост. Надеждина В.  </w:t>
      </w:r>
      <w:r w:rsidRPr="00456B61">
        <w:rPr>
          <w:rFonts w:ascii="Times New Roman" w:eastAsia="Times New Roman" w:hAnsi="Times New Roman" w:cs="Times New Roman"/>
          <w:bCs/>
          <w:iCs/>
          <w:sz w:val="28"/>
          <w:szCs w:val="28"/>
        </w:rPr>
        <w:t>Минск : Харвест</w:t>
      </w:r>
      <w:r w:rsidRPr="004612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2011.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</w:t>
      </w:r>
      <w:r w:rsidRPr="004612C2">
        <w:rPr>
          <w:rFonts w:ascii="Times New Roman" w:eastAsia="Times New Roman" w:hAnsi="Times New Roman" w:cs="Times New Roman"/>
          <w:bCs/>
          <w:iCs/>
          <w:sz w:val="28"/>
          <w:szCs w:val="28"/>
        </w:rPr>
        <w:t>640 с.</w:t>
      </w:r>
    </w:p>
    <w:p w:rsidR="0057137C" w:rsidRDefault="0057137C" w:rsidP="0057137C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A7A">
        <w:rPr>
          <w:rFonts w:ascii="Times New Roman" w:eastAsia="Times New Roman" w:hAnsi="Times New Roman" w:cs="Times New Roman"/>
          <w:sz w:val="28"/>
          <w:szCs w:val="28"/>
        </w:rPr>
        <w:t>Рубинштейн С. Л. Основы общей психологии / сост. А. В. Брушлинский, К. А. Абульханова-Славская. СПб. : Питер, 2000.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624A7A">
        <w:rPr>
          <w:rFonts w:ascii="Times New Roman" w:eastAsia="Times New Roman" w:hAnsi="Times New Roman" w:cs="Times New Roman"/>
          <w:sz w:val="28"/>
          <w:szCs w:val="28"/>
        </w:rPr>
        <w:t xml:space="preserve"> 720 с.</w:t>
      </w:r>
    </w:p>
    <w:p w:rsidR="006C4155" w:rsidRDefault="006C4155" w:rsidP="0057137C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 – эмоциональное развитие дошкольников / Под ред. Н.В. Микляевой. – М.: ТЦ Сфера, 2013. – 126 с. (Конструктор образовательной программы)</w:t>
      </w:r>
    </w:p>
    <w:p w:rsidR="0057137C" w:rsidRDefault="0057137C" w:rsidP="0057137C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B83">
        <w:rPr>
          <w:rFonts w:ascii="Times New Roman" w:eastAsia="Times New Roman" w:hAnsi="Times New Roman" w:cs="Times New Roman"/>
          <w:sz w:val="28"/>
          <w:szCs w:val="28"/>
        </w:rPr>
        <w:t>Уханова А.В. З</w:t>
      </w:r>
      <w:r w:rsidR="006C4155">
        <w:rPr>
          <w:rFonts w:ascii="Times New Roman" w:eastAsia="Times New Roman" w:hAnsi="Times New Roman" w:cs="Times New Roman"/>
          <w:sz w:val="28"/>
          <w:szCs w:val="28"/>
        </w:rPr>
        <w:t>автра в школу! Развитие эмоций и навыков общения у ребенка. – СПб.: Речь; М.: Сфера, 2011. – 128 с.</w:t>
      </w:r>
    </w:p>
    <w:p w:rsidR="0057137C" w:rsidRDefault="0057137C" w:rsidP="0057137C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A7A">
        <w:rPr>
          <w:rFonts w:ascii="Times New Roman" w:eastAsia="Times New Roman" w:hAnsi="Times New Roman" w:cs="Times New Roman"/>
          <w:sz w:val="28"/>
          <w:szCs w:val="28"/>
        </w:rPr>
        <w:t xml:space="preserve"> Шапарь В.  Б., Россоха В. Е., Шапарь О. В. Новейший психологический словарь / под ред. В. Б. Шапаря. Ростов н/Д. : Феникс, 2009.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8</w:t>
      </w:r>
      <w:r w:rsidRPr="00624A7A">
        <w:rPr>
          <w:rFonts w:ascii="Times New Roman" w:eastAsia="Times New Roman" w:hAnsi="Times New Roman" w:cs="Times New Roman"/>
          <w:sz w:val="28"/>
          <w:szCs w:val="28"/>
        </w:rPr>
        <w:t xml:space="preserve">06 с. </w:t>
      </w:r>
    </w:p>
    <w:p w:rsidR="0057137C" w:rsidRDefault="0057137C" w:rsidP="0057137C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Широкова Г.А. Практикум для детского психолога / Г.А. Широкова, Е.Г. Жадько. – Изд. 8 – е. – Ростов н/Д: Феникс, 2011. – 314 с.</w:t>
      </w:r>
    </w:p>
    <w:p w:rsidR="0057137C" w:rsidRPr="00DA68D5" w:rsidRDefault="0057137C" w:rsidP="0057137C">
      <w:p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D5">
        <w:rPr>
          <w:rFonts w:ascii="Times New Roman" w:eastAsia="Times New Roman" w:hAnsi="Times New Roman" w:cs="Times New Roman"/>
          <w:sz w:val="28"/>
          <w:szCs w:val="28"/>
          <w:shd w:val="clear" w:color="auto" w:fill="00FF00"/>
        </w:rPr>
        <w:br/>
      </w:r>
    </w:p>
    <w:p w:rsidR="0057137C" w:rsidRPr="0057137C" w:rsidRDefault="0057137C" w:rsidP="00571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137C" w:rsidRPr="0057137C" w:rsidSect="001F29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5FB" w:rsidRDefault="006E05FB" w:rsidP="00CC6414">
      <w:pPr>
        <w:spacing w:after="0" w:line="240" w:lineRule="auto"/>
      </w:pPr>
      <w:r>
        <w:separator/>
      </w:r>
    </w:p>
  </w:endnote>
  <w:endnote w:type="continuationSeparator" w:id="1">
    <w:p w:rsidR="006E05FB" w:rsidRDefault="006E05FB" w:rsidP="00CC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7751"/>
      <w:docPartObj>
        <w:docPartGallery w:val="Page Numbers (Bottom of Page)"/>
        <w:docPartUnique/>
      </w:docPartObj>
    </w:sdtPr>
    <w:sdtContent>
      <w:p w:rsidR="00DC086D" w:rsidRDefault="001F29E2">
        <w:pPr>
          <w:pStyle w:val="a5"/>
          <w:jc w:val="right"/>
        </w:pPr>
        <w:fldSimple w:instr=" PAGE   \* MERGEFORMAT ">
          <w:r w:rsidR="0027615B">
            <w:rPr>
              <w:noProof/>
            </w:rPr>
            <w:t>3</w:t>
          </w:r>
        </w:fldSimple>
      </w:p>
    </w:sdtContent>
  </w:sdt>
  <w:p w:rsidR="00DC086D" w:rsidRDefault="00DC08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5FB" w:rsidRDefault="006E05FB" w:rsidP="00CC6414">
      <w:pPr>
        <w:spacing w:after="0" w:line="240" w:lineRule="auto"/>
      </w:pPr>
      <w:r>
        <w:separator/>
      </w:r>
    </w:p>
  </w:footnote>
  <w:footnote w:type="continuationSeparator" w:id="1">
    <w:p w:rsidR="006E05FB" w:rsidRDefault="006E05FB" w:rsidP="00CC6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6D32996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1F471A50"/>
    <w:multiLevelType w:val="hybridMultilevel"/>
    <w:tmpl w:val="63120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CC2FB3"/>
    <w:multiLevelType w:val="hybridMultilevel"/>
    <w:tmpl w:val="5AF61CD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9E253E1"/>
    <w:multiLevelType w:val="hybridMultilevel"/>
    <w:tmpl w:val="2F4CE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414"/>
    <w:rsid w:val="00181B83"/>
    <w:rsid w:val="001F29E2"/>
    <w:rsid w:val="0027615B"/>
    <w:rsid w:val="00285B42"/>
    <w:rsid w:val="003D0CB6"/>
    <w:rsid w:val="00422E40"/>
    <w:rsid w:val="0057137C"/>
    <w:rsid w:val="005A0574"/>
    <w:rsid w:val="006C4155"/>
    <w:rsid w:val="006E05FB"/>
    <w:rsid w:val="00724A37"/>
    <w:rsid w:val="00CC6414"/>
    <w:rsid w:val="00DB1577"/>
    <w:rsid w:val="00DC086D"/>
    <w:rsid w:val="00F23762"/>
    <w:rsid w:val="00FA6246"/>
    <w:rsid w:val="00FB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6414"/>
  </w:style>
  <w:style w:type="paragraph" w:styleId="a5">
    <w:name w:val="footer"/>
    <w:basedOn w:val="a"/>
    <w:link w:val="a6"/>
    <w:uiPriority w:val="99"/>
    <w:unhideWhenUsed/>
    <w:rsid w:val="00CC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414"/>
  </w:style>
  <w:style w:type="paragraph" w:styleId="a7">
    <w:name w:val="List Paragraph"/>
    <w:basedOn w:val="a"/>
    <w:uiPriority w:val="34"/>
    <w:qFormat/>
    <w:rsid w:val="00F23762"/>
    <w:pPr>
      <w:ind w:left="720"/>
      <w:contextualSpacing/>
    </w:pPr>
  </w:style>
  <w:style w:type="character" w:styleId="a8">
    <w:name w:val="Hyperlink"/>
    <w:semiHidden/>
    <w:rsid w:val="00571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10</cp:revision>
  <dcterms:created xsi:type="dcterms:W3CDTF">2016-07-26T05:39:00Z</dcterms:created>
  <dcterms:modified xsi:type="dcterms:W3CDTF">2017-03-04T16:43:00Z</dcterms:modified>
</cp:coreProperties>
</file>