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7D" w:rsidRPr="00EF3C9F" w:rsidRDefault="0062307D" w:rsidP="0062307D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Творожно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– черничные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карзиночки</w:t>
      </w:r>
      <w:proofErr w:type="spellEnd"/>
    </w:p>
    <w:p w:rsidR="0062307D" w:rsidRPr="00EF3C9F" w:rsidRDefault="0062307D" w:rsidP="0062307D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«Ягодка</w:t>
      </w:r>
      <w:r w:rsidRPr="00EF3C9F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2307D" w:rsidRPr="007C13A2" w:rsidRDefault="0062307D" w:rsidP="0062307D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2307D" w:rsidRPr="000A2594" w:rsidRDefault="0062307D" w:rsidP="0062307D">
      <w:pPr>
        <w:pStyle w:val="a3"/>
        <w:spacing w:line="360" w:lineRule="auto"/>
        <w:ind w:left="-426"/>
        <w:rPr>
          <w:rFonts w:ascii="Times New Roman" w:hAnsi="Times New Roman"/>
          <w:color w:val="555555"/>
          <w:sz w:val="24"/>
          <w:szCs w:val="24"/>
          <w:shd w:val="clear" w:color="auto" w:fill="FFE953"/>
        </w:rPr>
      </w:pPr>
      <w:r w:rsidRPr="000A2594">
        <w:rPr>
          <w:rFonts w:ascii="Times New Roman" w:hAnsi="Times New Roman"/>
          <w:b/>
          <w:i/>
          <w:sz w:val="24"/>
          <w:szCs w:val="24"/>
          <w:u w:val="single"/>
        </w:rPr>
        <w:t>Творог</w:t>
      </w:r>
      <w:r w:rsidRPr="000A2594">
        <w:rPr>
          <w:rFonts w:ascii="Times New Roman" w:hAnsi="Times New Roman"/>
          <w:sz w:val="24"/>
          <w:szCs w:val="24"/>
        </w:rPr>
        <w:t xml:space="preserve"> – это настоящий целебный продукт, который служит человеческому организму источником кальция, белка и витаминов. Творог богат на кальциевые и фосфатные соли, которые помогают укрепить нервную систему, иммунитет и сохранить здоровье костей и зубов. В твороге содержится фосфор и кальций, которые укрепляют детские кости и зубы, и концентрат молочного белка – главный материал для формирования клеток, иммунных тел и ферментов. Творог нормализует микрофлору кишечника, что особенно необходимо незрелой детской пищеварительной системой. Именно поэтому детскому растущему организму творог требуется ежедневно. </w:t>
      </w:r>
    </w:p>
    <w:p w:rsidR="0062307D" w:rsidRPr="000A2594" w:rsidRDefault="0062307D" w:rsidP="0062307D">
      <w:pPr>
        <w:pStyle w:val="a3"/>
        <w:spacing w:line="360" w:lineRule="auto"/>
        <w:ind w:left="-426"/>
        <w:rPr>
          <w:rFonts w:ascii="Times New Roman" w:hAnsi="Times New Roman"/>
          <w:b/>
          <w:i/>
          <w:color w:val="F21E1E"/>
          <w:sz w:val="24"/>
          <w:szCs w:val="24"/>
          <w:u w:val="single"/>
        </w:rPr>
      </w:pPr>
      <w:r w:rsidRPr="000A2594">
        <w:rPr>
          <w:rFonts w:ascii="Times New Roman" w:hAnsi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Интересные факты про творог:</w:t>
      </w:r>
    </w:p>
    <w:p w:rsidR="0062307D" w:rsidRPr="000A2594" w:rsidRDefault="0062307D" w:rsidP="0062307D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2594">
        <w:rPr>
          <w:rFonts w:ascii="Times New Roman" w:hAnsi="Times New Roman"/>
          <w:sz w:val="24"/>
          <w:szCs w:val="24"/>
          <w:bdr w:val="none" w:sz="0" w:space="0" w:color="auto" w:frame="1"/>
        </w:rPr>
        <w:t>Достоверно не установлено, кто первым приготовил этот продукт. По всей видимости, это произошло случайным образом — при скисании молока образовалась плотная масса, которая понравилась человеку. Тогда стали готовить творог специально.</w:t>
      </w:r>
    </w:p>
    <w:p w:rsidR="0062307D" w:rsidRPr="000A2594" w:rsidRDefault="0062307D" w:rsidP="0062307D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25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Ранее на Руси творог именовали сыром, а блюда из него — </w:t>
      </w:r>
      <w:proofErr w:type="gramStart"/>
      <w:r w:rsidRPr="000A2594">
        <w:rPr>
          <w:rFonts w:ascii="Times New Roman" w:hAnsi="Times New Roman"/>
          <w:sz w:val="24"/>
          <w:szCs w:val="24"/>
          <w:bdr w:val="none" w:sz="0" w:space="0" w:color="auto" w:frame="1"/>
        </w:rPr>
        <w:t>сырными</w:t>
      </w:r>
      <w:proofErr w:type="gramEnd"/>
      <w:r w:rsidRPr="000A2594">
        <w:rPr>
          <w:rFonts w:ascii="Times New Roman" w:hAnsi="Times New Roman"/>
          <w:sz w:val="24"/>
          <w:szCs w:val="24"/>
          <w:bdr w:val="none" w:sz="0" w:space="0" w:color="auto" w:frame="1"/>
        </w:rPr>
        <w:t>. Наиболее был популярен белый творог.</w:t>
      </w:r>
    </w:p>
    <w:p w:rsidR="0062307D" w:rsidRPr="000A2594" w:rsidRDefault="0062307D" w:rsidP="0062307D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2594">
        <w:rPr>
          <w:rFonts w:ascii="Times New Roman" w:hAnsi="Times New Roman"/>
          <w:sz w:val="24"/>
          <w:szCs w:val="24"/>
          <w:bdr w:val="none" w:sz="0" w:space="0" w:color="auto" w:frame="1"/>
        </w:rPr>
        <w:t>Для более длительного хранения творога русскими крестьянами был придуман интересный метод консервирования этого продукта. Творог, который брали из-под пресса, отправляли обратно в печь. Так делали два раза, после чего творожная масса становилась абсолютно сухой.</w:t>
      </w:r>
    </w:p>
    <w:p w:rsidR="0062307D" w:rsidRDefault="0062307D" w:rsidP="0062307D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2307D" w:rsidRPr="000A2594" w:rsidRDefault="0062307D" w:rsidP="0062307D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A2594">
        <w:rPr>
          <w:rFonts w:ascii="Times New Roman" w:hAnsi="Times New Roman"/>
          <w:b/>
          <w:i/>
          <w:color w:val="000000"/>
          <w:sz w:val="24"/>
          <w:szCs w:val="24"/>
        </w:rPr>
        <w:t>Предлагаем приготовить очень нежный и вкусный десерт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0A259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2307D" w:rsidRPr="000A2594" w:rsidRDefault="0062307D" w:rsidP="0062307D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A2594">
        <w:rPr>
          <w:rFonts w:ascii="Times New Roman" w:hAnsi="Times New Roman"/>
          <w:b/>
          <w:i/>
          <w:color w:val="000000"/>
          <w:sz w:val="24"/>
          <w:szCs w:val="24"/>
        </w:rPr>
        <w:t xml:space="preserve">Таким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десертом </w:t>
      </w:r>
      <w:r w:rsidRPr="000A2594">
        <w:rPr>
          <w:rFonts w:ascii="Times New Roman" w:hAnsi="Times New Roman"/>
          <w:b/>
          <w:i/>
          <w:color w:val="000000"/>
          <w:sz w:val="24"/>
          <w:szCs w:val="24"/>
        </w:rPr>
        <w:t>с удовольствием будут лакомиться</w:t>
      </w:r>
    </w:p>
    <w:p w:rsidR="0062307D" w:rsidRPr="000A2594" w:rsidRDefault="0062307D" w:rsidP="0062307D">
      <w:pPr>
        <w:pStyle w:val="a3"/>
        <w:spacing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A2594">
        <w:rPr>
          <w:rFonts w:ascii="Times New Roman" w:hAnsi="Times New Roman"/>
          <w:b/>
          <w:i/>
          <w:color w:val="000000"/>
          <w:sz w:val="24"/>
          <w:szCs w:val="24"/>
        </w:rPr>
        <w:t>и детишки, и взрослые.</w:t>
      </w:r>
    </w:p>
    <w:p w:rsidR="0062307D" w:rsidRPr="000A2594" w:rsidRDefault="0062307D" w:rsidP="0062307D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2307D" w:rsidRPr="000A2594" w:rsidRDefault="0062307D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0A2594">
        <w:rPr>
          <w:rFonts w:ascii="Times New Roman" w:eastAsia="Calibri" w:hAnsi="Times New Roman"/>
          <w:b/>
          <w:i/>
          <w:sz w:val="24"/>
          <w:szCs w:val="24"/>
          <w:u w:val="single"/>
        </w:rPr>
        <w:t>Ингредиенты:</w:t>
      </w:r>
      <w:r w:rsidRPr="000A259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A2594">
        <w:rPr>
          <w:rFonts w:ascii="Times New Roman" w:eastAsia="Calibri" w:hAnsi="Times New Roman"/>
          <w:sz w:val="24"/>
          <w:szCs w:val="24"/>
        </w:rPr>
        <w:t xml:space="preserve">0 г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0A2594">
        <w:rPr>
          <w:rFonts w:ascii="Times New Roman" w:eastAsia="Calibri" w:hAnsi="Times New Roman"/>
          <w:sz w:val="24"/>
          <w:szCs w:val="24"/>
        </w:rPr>
        <w:t xml:space="preserve"> сметаны</w:t>
      </w:r>
      <w:r>
        <w:rPr>
          <w:rFonts w:ascii="Times New Roman" w:eastAsia="Calibri" w:hAnsi="Times New Roman"/>
          <w:sz w:val="24"/>
          <w:szCs w:val="24"/>
        </w:rPr>
        <w:t>, 80</w:t>
      </w:r>
      <w:r w:rsidRPr="000A2594">
        <w:rPr>
          <w:rFonts w:ascii="Times New Roman" w:eastAsia="Calibri" w:hAnsi="Times New Roman"/>
          <w:sz w:val="24"/>
          <w:szCs w:val="24"/>
        </w:rPr>
        <w:t xml:space="preserve"> г – сахара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0A2594">
        <w:rPr>
          <w:rFonts w:ascii="Times New Roman" w:eastAsia="Calibri" w:hAnsi="Times New Roman"/>
          <w:sz w:val="24"/>
          <w:szCs w:val="24"/>
        </w:rPr>
        <w:t xml:space="preserve"> 200 г – творога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0A2594">
        <w:rPr>
          <w:rFonts w:ascii="Times New Roman" w:eastAsia="Calibri" w:hAnsi="Times New Roman"/>
          <w:sz w:val="24"/>
          <w:szCs w:val="24"/>
        </w:rPr>
        <w:t>150 г – черники</w:t>
      </w:r>
      <w:r>
        <w:rPr>
          <w:rFonts w:ascii="Times New Roman" w:eastAsia="Calibri" w:hAnsi="Times New Roman"/>
          <w:sz w:val="24"/>
          <w:szCs w:val="24"/>
        </w:rPr>
        <w:t xml:space="preserve"> для украшения,  200 г - печенья, ванилин, </w:t>
      </w:r>
      <w:r w:rsidRPr="000A2594">
        <w:rPr>
          <w:rFonts w:ascii="Times New Roman" w:eastAsia="Calibri" w:hAnsi="Times New Roman"/>
          <w:sz w:val="24"/>
          <w:szCs w:val="24"/>
        </w:rPr>
        <w:t xml:space="preserve">1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0A2594">
        <w:rPr>
          <w:rFonts w:ascii="Times New Roman" w:eastAsia="Calibri" w:hAnsi="Times New Roman"/>
          <w:sz w:val="24"/>
          <w:szCs w:val="24"/>
        </w:rPr>
        <w:t>банан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2307D" w:rsidRDefault="0062307D" w:rsidP="0062307D">
      <w:pPr>
        <w:pStyle w:val="a3"/>
        <w:spacing w:line="360" w:lineRule="auto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0A2594">
        <w:rPr>
          <w:rFonts w:ascii="Times New Roman" w:eastAsia="Calibri" w:hAnsi="Times New Roman"/>
          <w:b/>
          <w:i/>
          <w:sz w:val="24"/>
          <w:szCs w:val="24"/>
        </w:rPr>
        <w:t xml:space="preserve">      </w:t>
      </w:r>
      <w:r w:rsidRPr="000A2594">
        <w:rPr>
          <w:rFonts w:ascii="Times New Roman" w:eastAsia="Calibri" w:hAnsi="Times New Roman"/>
          <w:b/>
          <w:i/>
          <w:sz w:val="24"/>
          <w:szCs w:val="24"/>
          <w:u w:val="single"/>
        </w:rPr>
        <w:t>Способ приготовления:</w:t>
      </w:r>
    </w:p>
    <w:p w:rsidR="0062307D" w:rsidRDefault="0062307D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6230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1.Т</w:t>
      </w:r>
      <w:r w:rsidRPr="0062307D">
        <w:rPr>
          <w:rFonts w:ascii="Times New Roman" w:eastAsia="Calibri" w:hAnsi="Times New Roman"/>
          <w:sz w:val="24"/>
          <w:szCs w:val="24"/>
        </w:rPr>
        <w:t xml:space="preserve">врог протереть до образования однородной массы. </w:t>
      </w:r>
    </w:p>
    <w:p w:rsidR="0062307D" w:rsidRDefault="0062307D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62307D">
        <w:rPr>
          <w:rFonts w:ascii="Times New Roman" w:eastAsia="Calibri" w:hAnsi="Times New Roman"/>
          <w:sz w:val="24"/>
          <w:szCs w:val="24"/>
        </w:rPr>
        <w:t xml:space="preserve">Добавить </w:t>
      </w:r>
      <w:r>
        <w:rPr>
          <w:rFonts w:ascii="Times New Roman" w:eastAsia="Calibri" w:hAnsi="Times New Roman"/>
          <w:sz w:val="24"/>
          <w:szCs w:val="24"/>
        </w:rPr>
        <w:t xml:space="preserve">сахар, ванилин и сметану, </w:t>
      </w:r>
      <w:r w:rsidRPr="0062307D">
        <w:rPr>
          <w:rFonts w:ascii="Times New Roman" w:eastAsia="Calibri" w:hAnsi="Times New Roman"/>
          <w:sz w:val="24"/>
          <w:szCs w:val="24"/>
        </w:rPr>
        <w:t xml:space="preserve">хорошо перемешать. </w:t>
      </w:r>
    </w:p>
    <w:p w:rsidR="0062307D" w:rsidRDefault="0062307D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62307D">
        <w:rPr>
          <w:rFonts w:ascii="Times New Roman" w:eastAsia="Calibri" w:hAnsi="Times New Roman"/>
          <w:sz w:val="24"/>
          <w:szCs w:val="24"/>
        </w:rPr>
        <w:t xml:space="preserve">Добавить </w:t>
      </w:r>
      <w:r>
        <w:rPr>
          <w:rFonts w:ascii="Times New Roman" w:eastAsia="Calibri" w:hAnsi="Times New Roman"/>
          <w:sz w:val="24"/>
          <w:szCs w:val="24"/>
        </w:rPr>
        <w:t xml:space="preserve">измельченное печенье </w:t>
      </w:r>
      <w:r w:rsidRPr="0062307D">
        <w:rPr>
          <w:rFonts w:ascii="Times New Roman" w:eastAsia="Calibri" w:hAnsi="Times New Roman"/>
          <w:sz w:val="24"/>
          <w:szCs w:val="24"/>
        </w:rPr>
        <w:t>и опять всё перемешать.</w:t>
      </w:r>
    </w:p>
    <w:p w:rsidR="0062307D" w:rsidRDefault="0062307D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4.В форму для выпечки выложить полученную массу и </w:t>
      </w:r>
      <w:r w:rsidR="006B393E">
        <w:rPr>
          <w:rFonts w:ascii="Times New Roman" w:eastAsia="Calibri" w:hAnsi="Times New Roman"/>
          <w:sz w:val="24"/>
          <w:szCs w:val="24"/>
        </w:rPr>
        <w:t>испечь в духовке 15</w:t>
      </w:r>
      <w:r>
        <w:rPr>
          <w:rFonts w:ascii="Times New Roman" w:eastAsia="Calibri" w:hAnsi="Times New Roman"/>
          <w:sz w:val="24"/>
          <w:szCs w:val="24"/>
        </w:rPr>
        <w:t xml:space="preserve"> минут пр</w:t>
      </w:r>
      <w:r w:rsidR="006B393E">
        <w:rPr>
          <w:rFonts w:ascii="Times New Roman" w:eastAsia="Calibri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/>
          <w:sz w:val="24"/>
          <w:szCs w:val="24"/>
        </w:rPr>
        <w:t xml:space="preserve"> средней температуре</w:t>
      </w:r>
      <w:r w:rsidR="006B393E">
        <w:rPr>
          <w:rFonts w:ascii="Times New Roman" w:eastAsia="Calibri" w:hAnsi="Times New Roman"/>
          <w:sz w:val="24"/>
          <w:szCs w:val="24"/>
        </w:rPr>
        <w:t>.</w:t>
      </w:r>
    </w:p>
    <w:p w:rsidR="006B393E" w:rsidRPr="0062307D" w:rsidRDefault="006B393E" w:rsidP="0062307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Готовые карзиночки охладить и украсить ягодами черники.</w:t>
      </w:r>
    </w:p>
    <w:p w:rsidR="006B393E" w:rsidRPr="000A2594" w:rsidRDefault="006B393E" w:rsidP="006B393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2594">
        <w:rPr>
          <w:rFonts w:ascii="Times New Roman" w:eastAsia="Calibri" w:hAnsi="Times New Roman"/>
          <w:b/>
          <w:sz w:val="24"/>
          <w:szCs w:val="24"/>
        </w:rPr>
        <w:t>Приятного аппетита!</w:t>
      </w:r>
    </w:p>
    <w:p w:rsidR="0062307D" w:rsidRDefault="006B393E" w:rsidP="006B393E">
      <w:pPr>
        <w:pStyle w:val="a3"/>
        <w:spacing w:line="360" w:lineRule="auto"/>
        <w:ind w:left="-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127635</wp:posOffset>
            </wp:positionV>
            <wp:extent cx="2181225" cy="2362200"/>
            <wp:effectExtent l="171450" t="133350" r="371475" b="304800"/>
            <wp:wrapSquare wrapText="bothSides"/>
            <wp:docPr id="4" name="Рисунок 2" descr="C:\Users\767\Desktop\наташа, фото\SAM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7\Desktop\наташа, фото\SAM_2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B393E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2306444" cy="2230373"/>
            <wp:effectExtent l="152400" t="190500" r="131956" b="169927"/>
            <wp:docPr id="3" name="Рисунок 1" descr="C:\Users\767\Desktop\наташа, фото\SAM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7\Desktop\наташа, фото\SAM_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4647" cy="222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7839" w:rsidRDefault="00FA7839" w:rsidP="006B393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839" w:rsidRDefault="0047683F" w:rsidP="0071624B">
      <w:pPr>
        <w:spacing w:after="0" w:line="240" w:lineRule="auto"/>
        <w:ind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3022600</wp:posOffset>
            </wp:positionV>
            <wp:extent cx="2085975" cy="2657475"/>
            <wp:effectExtent l="171450" t="133350" r="371475" b="314325"/>
            <wp:wrapSquare wrapText="bothSides"/>
            <wp:docPr id="9" name="Рисунок 3" descr="C:\Users\767\Desktop\наташа, фото\SAM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7\Desktop\наташа, фото\SAM_2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24B" w:rsidRPr="0071624B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192655" cy="2667000"/>
            <wp:effectExtent l="171450" t="133350" r="360045" b="304800"/>
            <wp:docPr id="10" name="Рисунок 2" descr="C:\Users\767\Desktop\наташа, фото\SAM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7\Desktop\наташа, фото\SAM_2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1" r="1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7839" w:rsidRDefault="0047683F" w:rsidP="0071624B">
      <w:pPr>
        <w:spacing w:after="0" w:line="240" w:lineRule="auto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6395085</wp:posOffset>
            </wp:positionV>
            <wp:extent cx="2135505" cy="2543175"/>
            <wp:effectExtent l="171450" t="133350" r="360045" b="314325"/>
            <wp:wrapSquare wrapText="bothSides"/>
            <wp:docPr id="2" name="Рисунок 5" descr="C:\Users\767\Desktop\наташа, фото\SAM_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67\Desktop\наташа, фото\SAM_2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align>bottom</wp:align>
            </wp:positionV>
            <wp:extent cx="2133600" cy="2466975"/>
            <wp:effectExtent l="171450" t="133350" r="361950" b="314325"/>
            <wp:wrapSquare wrapText="bothSides"/>
            <wp:docPr id="5" name="Рисунок 4" descr="C:\Users\767\Desktop\наташа, фото\SAM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67\Desktop\наташа, фото\SAM_2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24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3A38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71624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FA7839" w:rsidRDefault="0071624B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624B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81150" cy="1924050"/>
            <wp:effectExtent l="171450" t="133350" r="361950" b="304800"/>
            <wp:wrapSquare wrapText="bothSides"/>
            <wp:docPr id="23" name="Рисунок 4" descr="C:\Users\767\Desktop\наташа, фото\SAM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67\Desktop\наташа, фото\SAM_2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842" w:rsidRDefault="00817842" w:rsidP="0055333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17842" w:rsidSect="00FA7839"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02E"/>
    <w:multiLevelType w:val="hybridMultilevel"/>
    <w:tmpl w:val="6CE60EF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32"/>
    <w:rsid w:val="002C4771"/>
    <w:rsid w:val="003A38D4"/>
    <w:rsid w:val="00457D6E"/>
    <w:rsid w:val="0047683F"/>
    <w:rsid w:val="00553332"/>
    <w:rsid w:val="0062307D"/>
    <w:rsid w:val="006B393E"/>
    <w:rsid w:val="0071624B"/>
    <w:rsid w:val="00750F9E"/>
    <w:rsid w:val="00817842"/>
    <w:rsid w:val="00A262F0"/>
    <w:rsid w:val="00A850AE"/>
    <w:rsid w:val="00A96798"/>
    <w:rsid w:val="00B5114B"/>
    <w:rsid w:val="00DF7818"/>
    <w:rsid w:val="00EC1439"/>
    <w:rsid w:val="00FA7839"/>
    <w:rsid w:val="00FE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DUDAR</cp:lastModifiedBy>
  <cp:revision>12</cp:revision>
  <dcterms:created xsi:type="dcterms:W3CDTF">2017-03-20T08:15:00Z</dcterms:created>
  <dcterms:modified xsi:type="dcterms:W3CDTF">2017-03-27T11:01:00Z</dcterms:modified>
</cp:coreProperties>
</file>