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B6" w:rsidRDefault="00C535B6" w:rsidP="00C535B6">
      <w:pPr>
        <w:spacing w:after="0" w:line="240" w:lineRule="auto"/>
        <w:jc w:val="center"/>
        <w:rPr>
          <w:rFonts w:ascii="TimesNewRomanPSMT" w:eastAsia="Calibri" w:hAnsi="TimesNewRomanPSMT" w:cs="TimesNewRomanPSMT"/>
          <w:lang w:val="en-US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3543256" wp14:editId="401BD0FA">
            <wp:simplePos x="0" y="0"/>
            <wp:positionH relativeFrom="column">
              <wp:posOffset>-890270</wp:posOffset>
            </wp:positionH>
            <wp:positionV relativeFrom="paragraph">
              <wp:posOffset>-400050</wp:posOffset>
            </wp:positionV>
            <wp:extent cx="7248525" cy="9369425"/>
            <wp:effectExtent l="0" t="0" r="9525" b="3175"/>
            <wp:wrapTight wrapText="bothSides">
              <wp:wrapPolygon edited="0">
                <wp:start x="0" y="0"/>
                <wp:lineTo x="0" y="21563"/>
                <wp:lineTo x="21572" y="21563"/>
                <wp:lineTo x="2157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. лист УЧИСЬ УЧИТЬС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8525" cy="936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E224F" w:rsidRPr="00C535B6" w:rsidRDefault="00BE224F" w:rsidP="00C535B6">
      <w:pPr>
        <w:spacing w:after="0" w:line="240" w:lineRule="auto"/>
        <w:jc w:val="center"/>
        <w:rPr>
          <w:rFonts w:ascii="TimesNewRomanPSMT" w:eastAsia="Calibri" w:hAnsi="TimesNewRomanPSMT" w:cs="TimesNewRomanPSMT"/>
        </w:rPr>
      </w:pPr>
      <w:r w:rsidRPr="00AB691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BE224F" w:rsidRPr="000608C8" w:rsidRDefault="00BE224F" w:rsidP="00BE2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Неординарные способности детей  могут проявляться уже в дошкольном периоде  развития ребёнка. Задача родителей вовремя заметить способности своего ребёнка и направить их развиваться в нужном русле. Ранняя диагностика,  выявление и развитие способностей одарённых детей может быть выявлена и психологами в дошкольных учреждениях. Задача взрослых правильно направить ребёнка  и помогать ему в его развитии.                    </w:t>
      </w:r>
      <w:r w:rsidRPr="00650B8E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Выявление одаренных детей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 обязательно  должно проходить и </w:t>
      </w:r>
      <w:r w:rsidRPr="00650B8E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в начальной школе на основе наблюдения, изучения психологических особенностей речи,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памяти, логического мышления. Так как р</w:t>
      </w:r>
      <w:r w:rsidRPr="00650B8E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абота с одаренными и способными учащимися, их поиск, выявление и развитие - одно из важнейших аспекто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в деятельности начальной школы, которая подготовит ребёнка к дальнейшему развитию на следующих ступенях его обучения и развития.</w:t>
      </w:r>
      <w:r w:rsidRPr="00F847C7">
        <w:t xml:space="preserve"> </w:t>
      </w:r>
      <w:r w:rsidRPr="00F847C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Таким образом, поддержать и развить индивидуальность ребенка, не растерять, не затормозить рост его способностей - это особо значимая задача обучения одаренных детей.  </w:t>
      </w:r>
    </w:p>
    <w:p w:rsidR="00BE224F" w:rsidRPr="00AB6919" w:rsidRDefault="00BE224F" w:rsidP="00BE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723D0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рограмма по русскому языку и </w:t>
      </w:r>
      <w:r w:rsidRPr="00AB6919">
        <w:rPr>
          <w:rFonts w:ascii="Times New Roman" w:eastAsia="Times New Roman" w:hAnsi="Times New Roman" w:cs="Times New Roman"/>
          <w:sz w:val="28"/>
          <w:szCs w:val="28"/>
        </w:rPr>
        <w:t xml:space="preserve"> литературному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чтению </w:t>
      </w:r>
      <w:r w:rsidR="002723D0">
        <w:rPr>
          <w:rFonts w:ascii="Times New Roman" w:eastAsia="Times New Roman" w:hAnsi="Times New Roman" w:cs="Times New Roman"/>
          <w:sz w:val="28"/>
          <w:szCs w:val="28"/>
        </w:rPr>
        <w:t xml:space="preserve">«Учись учиться» составлена в соответствии с требованиями Федерального государственного образовательного стандарта начального общего образования, </w:t>
      </w:r>
      <w:r w:rsidRPr="00AB6919">
        <w:rPr>
          <w:rFonts w:ascii="Times New Roman" w:eastAsia="Times New Roman" w:hAnsi="Times New Roman" w:cs="Times New Roman"/>
          <w:sz w:val="28"/>
          <w:szCs w:val="28"/>
        </w:rPr>
        <w:t>призван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6919">
        <w:rPr>
          <w:rFonts w:ascii="Times New Roman" w:eastAsia="Times New Roman" w:hAnsi="Times New Roman" w:cs="Times New Roman"/>
          <w:sz w:val="28"/>
          <w:szCs w:val="28"/>
        </w:rPr>
        <w:t xml:space="preserve"> содействовать развитию познавательных возможностей учащихся</w:t>
      </w:r>
      <w:r w:rsidR="002723D0">
        <w:rPr>
          <w:rFonts w:ascii="Times New Roman" w:eastAsia="Times New Roman" w:hAnsi="Times New Roman" w:cs="Times New Roman"/>
          <w:sz w:val="28"/>
          <w:szCs w:val="28"/>
        </w:rPr>
        <w:t xml:space="preserve"> 2-4 классов</w:t>
      </w:r>
      <w:r w:rsidRPr="00AB6919">
        <w:rPr>
          <w:rFonts w:ascii="Times New Roman" w:eastAsia="Times New Roman" w:hAnsi="Times New Roman" w:cs="Times New Roman"/>
          <w:sz w:val="28"/>
          <w:szCs w:val="28"/>
        </w:rPr>
        <w:t xml:space="preserve">. Успешное овладение знаниями в начальных классах общеобразовательной школы невозможно без интереса детей к учебе. Как известно, основной формой обучения в школе является урок. В настоящее время актуально также проведение внеурочных мероприятий, призванных систематизировать и углублять знания школьников. </w:t>
      </w:r>
      <w:r w:rsidR="002723D0">
        <w:rPr>
          <w:rFonts w:ascii="Times New Roman" w:eastAsia="Times New Roman" w:hAnsi="Times New Roman" w:cs="Times New Roman"/>
          <w:sz w:val="28"/>
          <w:szCs w:val="28"/>
        </w:rPr>
        <w:t>Программа может реализовываться в виде кружка, факультатива во внеурочное время. Она</w:t>
      </w:r>
      <w:r w:rsidRPr="00AB6919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воспитанию познавательного интереса у детей и помогает определить их уровень зн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аний. </w:t>
      </w:r>
      <w:r w:rsidR="002723D0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AB6919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развитие л</w:t>
      </w:r>
      <w:r>
        <w:rPr>
          <w:rFonts w:ascii="Times New Roman" w:eastAsia="Times New Roman" w:hAnsi="Times New Roman" w:cs="Times New Roman"/>
          <w:sz w:val="28"/>
          <w:szCs w:val="28"/>
        </w:rPr>
        <w:t>огического мышления и речи,</w:t>
      </w:r>
      <w:r w:rsidRPr="00AB6919">
        <w:rPr>
          <w:rFonts w:ascii="Times New Roman" w:eastAsia="Times New Roman" w:hAnsi="Times New Roman" w:cs="Times New Roman"/>
          <w:sz w:val="28"/>
          <w:szCs w:val="28"/>
        </w:rPr>
        <w:t>  разработана для обеспечения развития познавательных и творческих способностей ребят, подготовки их к участию в инте</w:t>
      </w:r>
      <w:r>
        <w:rPr>
          <w:rFonts w:ascii="Times New Roman" w:eastAsia="Times New Roman" w:hAnsi="Times New Roman" w:cs="Times New Roman"/>
          <w:sz w:val="28"/>
          <w:szCs w:val="28"/>
        </w:rPr>
        <w:t>ллектуальных играх, олимпиадах, что</w:t>
      </w:r>
      <w:r w:rsidRPr="00AB6919">
        <w:rPr>
          <w:rFonts w:ascii="Times New Roman" w:eastAsia="Times New Roman" w:hAnsi="Times New Roman" w:cs="Times New Roman"/>
          <w:sz w:val="28"/>
          <w:szCs w:val="28"/>
        </w:rPr>
        <w:t xml:space="preserve"> дает возможность раскрыть многие качества, лежащие в основе логического и творческого мышления.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Творческие практические занятия направлены на освоение ребёнком позиции автора. Сочинительство, «проба пера», развивая личность, помогает усваивать нравственные нормы, помогает делать выбор в разрешении какой-то жизненной ситуации, предлагаемой в творческом задании. </w:t>
      </w:r>
      <w:r w:rsidRPr="00AB6919">
        <w:rPr>
          <w:rFonts w:ascii="Times New Roman" w:eastAsia="Times New Roman" w:hAnsi="Times New Roman" w:cs="Times New Roman"/>
          <w:sz w:val="28"/>
          <w:szCs w:val="28"/>
        </w:rPr>
        <w:t>Программа призвана помочь детям стать более раскованными и свободными в своей интеллектуальной деятельности</w:t>
      </w:r>
      <w:r w:rsidRPr="00AB691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E224F" w:rsidRPr="00AB6919" w:rsidRDefault="00BE224F" w:rsidP="00BE2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E224F" w:rsidRDefault="00BE224F" w:rsidP="00BE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19"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 w:rsidRPr="00AB691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раскрытие и развитие личности, через нестандартные и творческие задания;  привитие любви к русскому языку и литературному чтению,  развитие творческого потенциала каждого учащегося, 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возможность к самовыражению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созиданию, пробам пера. </w:t>
      </w:r>
    </w:p>
    <w:p w:rsidR="00BE224F" w:rsidRPr="00AB6919" w:rsidRDefault="00BE224F" w:rsidP="00BE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19">
        <w:rPr>
          <w:rFonts w:ascii="Times New Roman" w:eastAsia="Times New Roman" w:hAnsi="Times New Roman" w:cs="Times New Roman"/>
          <w:sz w:val="28"/>
          <w:szCs w:val="28"/>
        </w:rPr>
        <w:t xml:space="preserve">Данная цель достигается через решение следующих </w:t>
      </w:r>
      <w:r w:rsidRPr="00AB6919">
        <w:rPr>
          <w:rFonts w:ascii="Times New Roman" w:eastAsia="Times New Roman" w:hAnsi="Times New Roman" w:cs="Times New Roman"/>
          <w:b/>
          <w:i/>
          <w:sz w:val="28"/>
          <w:szCs w:val="28"/>
        </w:rPr>
        <w:t>задач</w:t>
      </w:r>
      <w:r w:rsidRPr="00AB691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E224F" w:rsidRPr="00AB6919" w:rsidRDefault="00BE224F" w:rsidP="00BE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1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 развитие у детей умения анализировать и решать задачи повышенной трудности;</w:t>
      </w:r>
    </w:p>
    <w:p w:rsidR="00BE224F" w:rsidRPr="00AB6919" w:rsidRDefault="00BE224F" w:rsidP="00BE2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19">
        <w:rPr>
          <w:rFonts w:ascii="Times New Roman" w:eastAsia="Times New Roman" w:hAnsi="Times New Roman" w:cs="Times New Roman"/>
          <w:sz w:val="28"/>
          <w:szCs w:val="28"/>
        </w:rPr>
        <w:t>- решение нестандартных логических задач;</w:t>
      </w:r>
    </w:p>
    <w:p w:rsidR="00BE224F" w:rsidRPr="00AB6919" w:rsidRDefault="00BE224F" w:rsidP="00BE22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19">
        <w:rPr>
          <w:rFonts w:ascii="Times New Roman" w:eastAsia="Times New Roman" w:hAnsi="Times New Roman" w:cs="Times New Roman"/>
          <w:sz w:val="28"/>
          <w:szCs w:val="28"/>
        </w:rPr>
        <w:t>- раскрытие творческих способностей ребенка;</w:t>
      </w:r>
    </w:p>
    <w:p w:rsidR="00BE224F" w:rsidRDefault="00BE224F" w:rsidP="00BE22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19">
        <w:rPr>
          <w:rFonts w:ascii="Times New Roman" w:eastAsia="Times New Roman" w:hAnsi="Times New Roman" w:cs="Times New Roman"/>
          <w:sz w:val="28"/>
          <w:szCs w:val="28"/>
        </w:rPr>
        <w:t>- создание условий для применения полученных з</w:t>
      </w:r>
      <w:r>
        <w:rPr>
          <w:rFonts w:ascii="Times New Roman" w:eastAsia="Times New Roman" w:hAnsi="Times New Roman" w:cs="Times New Roman"/>
          <w:sz w:val="28"/>
          <w:szCs w:val="28"/>
        </w:rPr>
        <w:t>наний в нестандартных ситуациях;</w:t>
      </w:r>
    </w:p>
    <w:p w:rsidR="00BE224F" w:rsidRDefault="00BE224F" w:rsidP="00BE22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подготовить к олимпиадам и конкурсам по русскому языку и литературному чтению.</w:t>
      </w:r>
    </w:p>
    <w:p w:rsidR="00BE224F" w:rsidRDefault="007F41A9" w:rsidP="007F4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E224F">
        <w:rPr>
          <w:rFonts w:ascii="Times New Roman" w:eastAsia="Times New Roman" w:hAnsi="Times New Roman" w:cs="Times New Roman"/>
          <w:sz w:val="28"/>
          <w:szCs w:val="28"/>
        </w:rPr>
        <w:t xml:space="preserve">Каждый класс-это новая ступень на совместном творческом пути. В практической деятельности учащиеся не просто знакомятся с литературными жанрами, но и пробуют свои силы в написании творческой работы в данном направлении. Все задания, которые предлагаются ученикам </w:t>
      </w:r>
      <w:r w:rsidR="00D37711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BE224F">
        <w:rPr>
          <w:rFonts w:ascii="Times New Roman" w:eastAsia="Times New Roman" w:hAnsi="Times New Roman" w:cs="Times New Roman"/>
          <w:sz w:val="28"/>
          <w:szCs w:val="28"/>
        </w:rPr>
        <w:t xml:space="preserve">3 лет учёбы, представлены  в виде системы: программа по литературному чтению и русскому языку разбита на </w:t>
      </w:r>
      <w:r w:rsidR="00D37711">
        <w:rPr>
          <w:rFonts w:ascii="Times New Roman" w:eastAsia="Times New Roman" w:hAnsi="Times New Roman" w:cs="Times New Roman"/>
          <w:sz w:val="28"/>
          <w:szCs w:val="28"/>
        </w:rPr>
        <w:t>разделы по годам обучения. Творческие задания по литературному чтению помогают ученику развивать в своем внутреннем мире авторское начало. Ученик становится полноправным участником диалога с автором произведения, потому что ему необходимо вникнуть в содержание произведения, понять творческую  задачу, которая адресуется к уже прочитанному тексту, а затем, создав свой, индивидуальный замысел, «пробовать перо», то есть выступить в роли автора-сочинителя другого, ещё несуществующего текста.</w:t>
      </w:r>
    </w:p>
    <w:p w:rsidR="002723D0" w:rsidRPr="00AB6919" w:rsidRDefault="002723D0" w:rsidP="007F4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24F" w:rsidRDefault="002723D0" w:rsidP="002723D0">
      <w:pPr>
        <w:spacing w:after="0" w:line="240" w:lineRule="atLeast"/>
        <w:ind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выбора определена следующими факторами</w:t>
      </w:r>
    </w:p>
    <w:p w:rsidR="002723D0" w:rsidRDefault="002723D0" w:rsidP="002723D0">
      <w:pPr>
        <w:spacing w:after="0" w:line="240" w:lineRule="atLeast"/>
        <w:ind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23D0" w:rsidRPr="009223A8" w:rsidRDefault="002723D0" w:rsidP="009223A8">
      <w:pPr>
        <w:spacing w:after="0" w:line="240" w:lineRule="atLeast"/>
        <w:ind w:right="-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23A8">
        <w:rPr>
          <w:rFonts w:ascii="Times New Roman" w:eastAsia="Times New Roman" w:hAnsi="Times New Roman" w:cs="Times New Roman"/>
          <w:bCs/>
          <w:sz w:val="28"/>
          <w:szCs w:val="28"/>
        </w:rPr>
        <w:t>1.На современном этапе развития о</w:t>
      </w:r>
      <w:r w:rsidR="009223A8" w:rsidRPr="009223A8">
        <w:rPr>
          <w:rFonts w:ascii="Times New Roman" w:eastAsia="Times New Roman" w:hAnsi="Times New Roman" w:cs="Times New Roman"/>
          <w:bCs/>
          <w:sz w:val="28"/>
          <w:szCs w:val="28"/>
        </w:rPr>
        <w:t>бщества ребёнок должен самостоя</w:t>
      </w:r>
      <w:r w:rsidRPr="009223A8">
        <w:rPr>
          <w:rFonts w:ascii="Times New Roman" w:eastAsia="Times New Roman" w:hAnsi="Times New Roman" w:cs="Times New Roman"/>
          <w:bCs/>
          <w:sz w:val="28"/>
          <w:szCs w:val="28"/>
        </w:rPr>
        <w:t>тельно</w:t>
      </w:r>
      <w:r w:rsidR="009223A8" w:rsidRPr="009223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223A8">
        <w:rPr>
          <w:rFonts w:ascii="Times New Roman" w:eastAsia="Times New Roman" w:hAnsi="Times New Roman" w:cs="Times New Roman"/>
          <w:bCs/>
          <w:sz w:val="28"/>
          <w:szCs w:val="28"/>
        </w:rPr>
        <w:t>принимать решение, управлять собой в р</w:t>
      </w:r>
      <w:r w:rsidR="009223A8" w:rsidRPr="009223A8">
        <w:rPr>
          <w:rFonts w:ascii="Times New Roman" w:eastAsia="Times New Roman" w:hAnsi="Times New Roman" w:cs="Times New Roman"/>
          <w:bCs/>
          <w:sz w:val="28"/>
          <w:szCs w:val="28"/>
        </w:rPr>
        <w:t>азных ситуациях, а для этого до</w:t>
      </w:r>
      <w:r w:rsidRPr="009223A8">
        <w:rPr>
          <w:rFonts w:ascii="Times New Roman" w:eastAsia="Times New Roman" w:hAnsi="Times New Roman" w:cs="Times New Roman"/>
          <w:bCs/>
          <w:sz w:val="28"/>
          <w:szCs w:val="28"/>
        </w:rPr>
        <w:t>лжны быть сформированы универсальные учебные действия.</w:t>
      </w:r>
    </w:p>
    <w:p w:rsidR="002723D0" w:rsidRPr="009223A8" w:rsidRDefault="009223A8" w:rsidP="002723D0">
      <w:pPr>
        <w:spacing w:after="0" w:line="240" w:lineRule="atLeast"/>
        <w:ind w:right="-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23A8">
        <w:rPr>
          <w:rFonts w:ascii="Times New Roman" w:eastAsia="Times New Roman" w:hAnsi="Times New Roman" w:cs="Times New Roman"/>
          <w:bCs/>
          <w:sz w:val="28"/>
          <w:szCs w:val="28"/>
        </w:rPr>
        <w:t xml:space="preserve">2.Диагностика показывает, что у детей младшего школьного возраста наблюдается снижение наблюдательности, воображения, мышления, развития речи. Программа «Учись учиться» направлена на развитие познавательных способностей и </w:t>
      </w:r>
      <w:proofErr w:type="spellStart"/>
      <w:r w:rsidRPr="009223A8">
        <w:rPr>
          <w:rFonts w:ascii="Times New Roman" w:eastAsia="Times New Roman" w:hAnsi="Times New Roman" w:cs="Times New Roman"/>
          <w:bCs/>
          <w:sz w:val="28"/>
          <w:szCs w:val="28"/>
        </w:rPr>
        <w:t>общеучебных</w:t>
      </w:r>
      <w:proofErr w:type="spellEnd"/>
      <w:r w:rsidRPr="009223A8">
        <w:rPr>
          <w:rFonts w:ascii="Times New Roman" w:eastAsia="Times New Roman" w:hAnsi="Times New Roman" w:cs="Times New Roman"/>
          <w:bCs/>
          <w:sz w:val="28"/>
          <w:szCs w:val="28"/>
        </w:rPr>
        <w:t xml:space="preserve"> умений и навыков.</w:t>
      </w:r>
    </w:p>
    <w:p w:rsidR="002723D0" w:rsidRPr="009223A8" w:rsidRDefault="009223A8" w:rsidP="009223A8">
      <w:pPr>
        <w:tabs>
          <w:tab w:val="left" w:pos="5760"/>
        </w:tabs>
        <w:spacing w:after="0" w:line="240" w:lineRule="atLeast"/>
        <w:ind w:right="-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23A8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BE224F" w:rsidRPr="00AB6919" w:rsidRDefault="00BE224F" w:rsidP="00BE224F">
      <w:pPr>
        <w:spacing w:after="0" w:line="240" w:lineRule="atLeast"/>
        <w:ind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69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7711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выполнения программы</w:t>
      </w:r>
    </w:p>
    <w:p w:rsidR="00BE224F" w:rsidRPr="00AB6919" w:rsidRDefault="00BE224F" w:rsidP="00BE224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24F" w:rsidRPr="00AB6919" w:rsidRDefault="002723D0" w:rsidP="00BE224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  <w:r w:rsidR="00BE224F"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 и   литературному чтению для</w:t>
      </w:r>
      <w:r w:rsidR="00BE224F" w:rsidRPr="00AB6919">
        <w:rPr>
          <w:rFonts w:ascii="Times New Roman" w:eastAsia="Times New Roman" w:hAnsi="Times New Roman" w:cs="Times New Roman"/>
          <w:sz w:val="28"/>
          <w:szCs w:val="28"/>
        </w:rPr>
        <w:t xml:space="preserve"> 2-4 классах</w:t>
      </w:r>
      <w:r w:rsidR="00BE2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«Учись учиться» представляет систему интеллектуальн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творческих заданий для обучающихся 2-4 классов и рассчитана на 3 года обучения. </w:t>
      </w:r>
      <w:r w:rsidRPr="00272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919">
        <w:rPr>
          <w:rFonts w:ascii="Times New Roman" w:eastAsia="Times New Roman" w:hAnsi="Times New Roman" w:cs="Times New Roman"/>
          <w:sz w:val="28"/>
          <w:szCs w:val="28"/>
        </w:rPr>
        <w:t xml:space="preserve">Общий объем </w:t>
      </w:r>
      <w:r w:rsidR="00BE224F">
        <w:rPr>
          <w:rFonts w:ascii="Times New Roman" w:eastAsia="Times New Roman" w:hAnsi="Times New Roman" w:cs="Times New Roman"/>
          <w:sz w:val="28"/>
          <w:szCs w:val="28"/>
        </w:rPr>
        <w:t>– 108 часов</w:t>
      </w:r>
      <w:r w:rsidR="00BE224F" w:rsidRPr="00AB69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E224F">
        <w:rPr>
          <w:rFonts w:ascii="Times New Roman" w:eastAsia="Times New Roman" w:hAnsi="Times New Roman" w:cs="Times New Roman"/>
          <w:sz w:val="28"/>
          <w:szCs w:val="28"/>
        </w:rPr>
        <w:t xml:space="preserve">34 часа в год, </w:t>
      </w:r>
      <w:r>
        <w:rPr>
          <w:rFonts w:ascii="Times New Roman" w:eastAsia="Times New Roman" w:hAnsi="Times New Roman" w:cs="Times New Roman"/>
          <w:sz w:val="28"/>
          <w:szCs w:val="28"/>
        </w:rPr>
        <w:t>1 час в неделю.</w:t>
      </w:r>
    </w:p>
    <w:p w:rsidR="00BE224F" w:rsidRPr="00AB6919" w:rsidRDefault="00BE224F" w:rsidP="00BE224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24F" w:rsidRPr="00AB6919" w:rsidRDefault="00A40600" w:rsidP="00BE224F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BE224F" w:rsidRPr="00AB6919">
        <w:rPr>
          <w:rFonts w:ascii="Times New Roman" w:eastAsia="Times New Roman" w:hAnsi="Times New Roman" w:cs="Times New Roman"/>
          <w:b/>
          <w:sz w:val="28"/>
          <w:szCs w:val="28"/>
        </w:rPr>
        <w:t xml:space="preserve">  Описание</w:t>
      </w:r>
      <w:proofErr w:type="gramEnd"/>
      <w:r w:rsidR="00BE224F" w:rsidRPr="00AB6919">
        <w:rPr>
          <w:rFonts w:ascii="Times New Roman" w:eastAsia="Times New Roman" w:hAnsi="Times New Roman" w:cs="Times New Roman"/>
          <w:b/>
          <w:sz w:val="28"/>
          <w:szCs w:val="28"/>
        </w:rPr>
        <w:t xml:space="preserve"> ценностных ориентиров содержания </w:t>
      </w:r>
      <w:r w:rsidR="00D37711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BE224F" w:rsidRPr="00AB6919" w:rsidRDefault="00BE224F" w:rsidP="00BE224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24F" w:rsidRPr="00AB6919" w:rsidRDefault="00BE224F" w:rsidP="00BE224F">
      <w:p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1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B691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Ценностными ориентирами содержания</w:t>
      </w:r>
      <w:r w:rsidRPr="00AB69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D37711">
        <w:rPr>
          <w:rFonts w:ascii="Times New Roman" w:eastAsia="Times New Roman" w:hAnsi="Times New Roman" w:cs="Times New Roman"/>
          <w:sz w:val="28"/>
          <w:szCs w:val="28"/>
        </w:rPr>
        <w:t>данной программы</w:t>
      </w:r>
    </w:p>
    <w:p w:rsidR="00BE224F" w:rsidRPr="00AB6919" w:rsidRDefault="00BE224F" w:rsidP="00BE224F">
      <w:p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19">
        <w:rPr>
          <w:rFonts w:ascii="Times New Roman" w:eastAsia="Times New Roman" w:hAnsi="Times New Roman" w:cs="Times New Roman"/>
          <w:sz w:val="28"/>
          <w:szCs w:val="28"/>
        </w:rPr>
        <w:t>– формирование умения рассуждать как компонента логической грамотн</w:t>
      </w:r>
      <w:r w:rsidR="00AB5731">
        <w:rPr>
          <w:rFonts w:ascii="Times New Roman" w:eastAsia="Times New Roman" w:hAnsi="Times New Roman" w:cs="Times New Roman"/>
          <w:sz w:val="28"/>
          <w:szCs w:val="28"/>
        </w:rPr>
        <w:t xml:space="preserve">ости; освоение эвристических   </w:t>
      </w:r>
      <w:r w:rsidRPr="00AB6919">
        <w:rPr>
          <w:rFonts w:ascii="Times New Roman" w:eastAsia="Times New Roman" w:hAnsi="Times New Roman" w:cs="Times New Roman"/>
          <w:sz w:val="28"/>
          <w:szCs w:val="28"/>
        </w:rPr>
        <w:t>приемов рассуждений;</w:t>
      </w:r>
    </w:p>
    <w:p w:rsidR="00BE224F" w:rsidRPr="00AB6919" w:rsidRDefault="00BE224F" w:rsidP="00BE224F">
      <w:p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19">
        <w:rPr>
          <w:rFonts w:ascii="Times New Roman" w:eastAsia="Times New Roman" w:hAnsi="Times New Roman" w:cs="Times New Roman"/>
          <w:sz w:val="28"/>
          <w:szCs w:val="28"/>
        </w:rPr>
        <w:lastRenderedPageBreak/>
        <w:t>– формирование интеллектуальных умений, связанных с выбором стратег</w:t>
      </w:r>
      <w:r w:rsidR="00AB5731">
        <w:rPr>
          <w:rFonts w:ascii="Times New Roman" w:eastAsia="Times New Roman" w:hAnsi="Times New Roman" w:cs="Times New Roman"/>
          <w:sz w:val="28"/>
          <w:szCs w:val="28"/>
        </w:rPr>
        <w:t xml:space="preserve">ии решения, анализом ситуации, </w:t>
      </w:r>
      <w:r w:rsidRPr="00AB6919">
        <w:rPr>
          <w:rFonts w:ascii="Times New Roman" w:eastAsia="Times New Roman" w:hAnsi="Times New Roman" w:cs="Times New Roman"/>
          <w:sz w:val="28"/>
          <w:szCs w:val="28"/>
        </w:rPr>
        <w:t>сопоставлением данных;</w:t>
      </w:r>
    </w:p>
    <w:p w:rsidR="00BE224F" w:rsidRPr="00AB6919" w:rsidRDefault="00BE224F" w:rsidP="00BE224F">
      <w:p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19">
        <w:rPr>
          <w:rFonts w:ascii="Times New Roman" w:eastAsia="Times New Roman" w:hAnsi="Times New Roman" w:cs="Times New Roman"/>
          <w:sz w:val="28"/>
          <w:szCs w:val="28"/>
        </w:rPr>
        <w:t>– развитие познавательной активности и самостоятельности учащихся;</w:t>
      </w:r>
    </w:p>
    <w:p w:rsidR="00BE224F" w:rsidRPr="00AB6919" w:rsidRDefault="00BE224F" w:rsidP="00BE224F">
      <w:p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19">
        <w:rPr>
          <w:rFonts w:ascii="Times New Roman" w:eastAsia="Times New Roman" w:hAnsi="Times New Roman" w:cs="Times New Roman"/>
          <w:sz w:val="28"/>
          <w:szCs w:val="28"/>
        </w:rPr>
        <w:t>– формирование способностей наблюдать, сравнивать, обобщать, находит</w:t>
      </w:r>
      <w:r w:rsidR="00AB5731">
        <w:rPr>
          <w:rFonts w:ascii="Times New Roman" w:eastAsia="Times New Roman" w:hAnsi="Times New Roman" w:cs="Times New Roman"/>
          <w:sz w:val="28"/>
          <w:szCs w:val="28"/>
        </w:rPr>
        <w:t xml:space="preserve">ь простейшие закономерности,   </w:t>
      </w:r>
      <w:r w:rsidRPr="00AB6919">
        <w:rPr>
          <w:rFonts w:ascii="Times New Roman" w:eastAsia="Times New Roman" w:hAnsi="Times New Roman" w:cs="Times New Roman"/>
          <w:sz w:val="28"/>
          <w:szCs w:val="28"/>
        </w:rPr>
        <w:t>использовать догадку, строить и проверять простейшие гипотезы;</w:t>
      </w:r>
    </w:p>
    <w:p w:rsidR="00BE224F" w:rsidRDefault="00BE224F" w:rsidP="00BE224F">
      <w:p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19">
        <w:rPr>
          <w:rFonts w:ascii="Times New Roman" w:eastAsia="Times New Roman" w:hAnsi="Times New Roman" w:cs="Times New Roman"/>
          <w:sz w:val="28"/>
          <w:szCs w:val="28"/>
        </w:rPr>
        <w:t>– формирование пространственных представлений и пространственного воображения;</w:t>
      </w:r>
    </w:p>
    <w:p w:rsidR="00AB5731" w:rsidRPr="00AB6919" w:rsidRDefault="00AB5731" w:rsidP="00BE224F">
      <w:p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-развитие мышления и речи;</w:t>
      </w:r>
    </w:p>
    <w:p w:rsidR="00BE224F" w:rsidRPr="00AB6919" w:rsidRDefault="00BE224F" w:rsidP="00BE224F">
      <w:p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19">
        <w:rPr>
          <w:rFonts w:ascii="Times New Roman" w:eastAsia="Times New Roman" w:hAnsi="Times New Roman" w:cs="Times New Roman"/>
          <w:sz w:val="28"/>
          <w:szCs w:val="28"/>
        </w:rPr>
        <w:t>– привлечение учащихся к обмену информацией в ходе свободного общения на занятиях.</w:t>
      </w:r>
    </w:p>
    <w:p w:rsidR="00BE224F" w:rsidRPr="00AB6919" w:rsidRDefault="00BE224F" w:rsidP="00BE224F">
      <w:p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19">
        <w:rPr>
          <w:rFonts w:ascii="Times New Roman" w:eastAsia="Times New Roman" w:hAnsi="Times New Roman" w:cs="Times New Roman"/>
          <w:sz w:val="28"/>
          <w:szCs w:val="28"/>
        </w:rPr>
        <w:t xml:space="preserve">     На четвёртом году учёбы, учитывая психологические особенности данной возрастной группы, акцент перемещается от групповых форм работы к </w:t>
      </w:r>
      <w:proofErr w:type="gramStart"/>
      <w:r w:rsidRPr="00AB6919">
        <w:rPr>
          <w:rFonts w:ascii="Times New Roman" w:eastAsia="Times New Roman" w:hAnsi="Times New Roman" w:cs="Times New Roman"/>
          <w:sz w:val="28"/>
          <w:szCs w:val="28"/>
        </w:rPr>
        <w:t>индивидуальным</w:t>
      </w:r>
      <w:proofErr w:type="gramEnd"/>
      <w:r w:rsidRPr="00AB6919">
        <w:rPr>
          <w:rFonts w:ascii="Times New Roman" w:eastAsia="Times New Roman" w:hAnsi="Times New Roman" w:cs="Times New Roman"/>
          <w:sz w:val="28"/>
          <w:szCs w:val="28"/>
        </w:rPr>
        <w:t xml:space="preserve">. Способы общения детей друг с другом носит дискуссионный характер. </w:t>
      </w:r>
    </w:p>
    <w:p w:rsidR="00BE224F" w:rsidRPr="00AB6919" w:rsidRDefault="00BE224F" w:rsidP="00BE224F">
      <w:p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19">
        <w:rPr>
          <w:rFonts w:ascii="Times New Roman" w:eastAsia="Times New Roman" w:hAnsi="Times New Roman" w:cs="Times New Roman"/>
          <w:sz w:val="28"/>
          <w:szCs w:val="28"/>
        </w:rPr>
        <w:t xml:space="preserve">     В работе с детьми нами будут использованы следующие методы:</w:t>
      </w:r>
    </w:p>
    <w:p w:rsidR="00BE224F" w:rsidRPr="00AB6919" w:rsidRDefault="00BE224F" w:rsidP="00BE224F">
      <w:p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19">
        <w:rPr>
          <w:rFonts w:ascii="Times New Roman" w:eastAsia="Times New Roman" w:hAnsi="Times New Roman" w:cs="Times New Roman"/>
          <w:sz w:val="28"/>
          <w:szCs w:val="28"/>
        </w:rPr>
        <w:t xml:space="preserve">    - словесные,</w:t>
      </w:r>
    </w:p>
    <w:p w:rsidR="00BE224F" w:rsidRPr="00AB6919" w:rsidRDefault="00BE224F" w:rsidP="00BE224F">
      <w:p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19">
        <w:rPr>
          <w:rFonts w:ascii="Times New Roman" w:eastAsia="Times New Roman" w:hAnsi="Times New Roman" w:cs="Times New Roman"/>
          <w:sz w:val="28"/>
          <w:szCs w:val="28"/>
        </w:rPr>
        <w:t xml:space="preserve">    - наглядные, </w:t>
      </w:r>
    </w:p>
    <w:p w:rsidR="00BE224F" w:rsidRPr="00AB6919" w:rsidRDefault="00BE224F" w:rsidP="00BE224F">
      <w:p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19">
        <w:rPr>
          <w:rFonts w:ascii="Times New Roman" w:eastAsia="Times New Roman" w:hAnsi="Times New Roman" w:cs="Times New Roman"/>
          <w:sz w:val="28"/>
          <w:szCs w:val="28"/>
        </w:rPr>
        <w:t xml:space="preserve">    - практические,</w:t>
      </w:r>
    </w:p>
    <w:p w:rsidR="00BE224F" w:rsidRPr="00AB6919" w:rsidRDefault="00BE224F" w:rsidP="00BE224F">
      <w:p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19">
        <w:rPr>
          <w:rFonts w:ascii="Times New Roman" w:eastAsia="Times New Roman" w:hAnsi="Times New Roman" w:cs="Times New Roman"/>
          <w:sz w:val="28"/>
          <w:szCs w:val="28"/>
        </w:rPr>
        <w:t xml:space="preserve">    - исследовательские.</w:t>
      </w:r>
    </w:p>
    <w:p w:rsidR="00BE224F" w:rsidRPr="00AB6919" w:rsidRDefault="00BE224F" w:rsidP="00BE224F">
      <w:p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19">
        <w:rPr>
          <w:rFonts w:ascii="Times New Roman" w:eastAsia="Times New Roman" w:hAnsi="Times New Roman" w:cs="Times New Roman"/>
          <w:sz w:val="28"/>
          <w:szCs w:val="28"/>
        </w:rPr>
        <w:t xml:space="preserve">     Ведущим методом является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B6919">
        <w:rPr>
          <w:rFonts w:ascii="Times New Roman" w:eastAsia="Times New Roman" w:hAnsi="Times New Roman" w:cs="Times New Roman"/>
          <w:sz w:val="28"/>
          <w:szCs w:val="28"/>
        </w:rPr>
        <w:t>исследовательский. Организаторами исследований могут, кроме учителя, становиться дети.</w:t>
      </w:r>
    </w:p>
    <w:p w:rsidR="00BE224F" w:rsidRPr="00AB6919" w:rsidRDefault="00BE224F" w:rsidP="00BE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E224F" w:rsidRPr="00AB6919" w:rsidRDefault="00BE224F" w:rsidP="00BE2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9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="00A406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AB6919">
        <w:rPr>
          <w:rFonts w:ascii="Times New Roman" w:eastAsia="Times New Roman" w:hAnsi="Times New Roman" w:cs="Times New Roman"/>
          <w:b/>
          <w:sz w:val="28"/>
          <w:szCs w:val="28"/>
        </w:rPr>
        <w:t xml:space="preserve"> Личностные, </w:t>
      </w:r>
      <w:proofErr w:type="spellStart"/>
      <w:r w:rsidRPr="00AB6919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B6919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предметные результаты </w:t>
      </w:r>
    </w:p>
    <w:p w:rsidR="00BE224F" w:rsidRPr="00AB6919" w:rsidRDefault="00BE224F" w:rsidP="00BE2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69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6919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Личностные  результаты</w:t>
      </w:r>
    </w:p>
    <w:p w:rsidR="00BE224F" w:rsidRPr="00AB6919" w:rsidRDefault="00BE224F" w:rsidP="00BE22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6919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BE224F" w:rsidRPr="00AB6919" w:rsidRDefault="00BE224F" w:rsidP="00BE22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6919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BE224F" w:rsidRPr="00AB6919" w:rsidRDefault="00BE224F" w:rsidP="00BE22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6919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воспитание чувства справедливости, ответственности;</w:t>
      </w:r>
    </w:p>
    <w:p w:rsidR="00BE224F" w:rsidRDefault="00BE224F" w:rsidP="00BE22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6919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 самостоятельности суждений, независимости и нестандартности мышления.</w:t>
      </w:r>
    </w:p>
    <w:p w:rsidR="00BE224F" w:rsidRPr="00AB6919" w:rsidRDefault="00BE224F" w:rsidP="00BE22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 речи.</w:t>
      </w:r>
    </w:p>
    <w:p w:rsidR="00BE224F" w:rsidRPr="00AB6919" w:rsidRDefault="00BE224F" w:rsidP="00BE2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AB6919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Метапредметные</w:t>
      </w:r>
      <w:proofErr w:type="spellEnd"/>
      <w:r w:rsidRPr="00AB6919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 результаты </w:t>
      </w:r>
    </w:p>
    <w:p w:rsidR="00BE224F" w:rsidRPr="00AB6919" w:rsidRDefault="00BE224F" w:rsidP="00BE22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6919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Сопоставлять </w:t>
      </w:r>
      <w:r w:rsidRPr="00AB6919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полученный (промежуточный, итоговый) результат с заданным условием.</w:t>
      </w:r>
    </w:p>
    <w:p w:rsidR="00BE224F" w:rsidRPr="00AB6919" w:rsidRDefault="00BE224F" w:rsidP="00BE22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6919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Объяснять (доказывать) </w:t>
      </w:r>
      <w:r w:rsidRPr="00AB6919">
        <w:rPr>
          <w:rFonts w:ascii="Times New Roman" w:eastAsia="Times New Roman" w:hAnsi="Times New Roman" w:cs="Times New Roman"/>
          <w:sz w:val="28"/>
          <w:szCs w:val="28"/>
          <w:lang w:eastAsia="en-US"/>
        </w:rPr>
        <w:t>выбор деталей или способа действия при заданном условии.</w:t>
      </w:r>
    </w:p>
    <w:p w:rsidR="00BE224F" w:rsidRPr="00AB6919" w:rsidRDefault="00BE224F" w:rsidP="00BE22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6919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Анализировать </w:t>
      </w:r>
      <w:r w:rsidRPr="00AB691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предложенные возможные варианты верного решения.</w:t>
      </w:r>
    </w:p>
    <w:p w:rsidR="00BE224F" w:rsidRPr="00AB6919" w:rsidRDefault="00BE224F" w:rsidP="00BE22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6919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Осуществлять </w:t>
      </w:r>
      <w:r w:rsidRPr="00AB6919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развернутые действия контроля и самоконтроля</w:t>
      </w:r>
    </w:p>
    <w:p w:rsidR="00BE224F" w:rsidRPr="00AB6919" w:rsidRDefault="00BE224F" w:rsidP="00BE2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</w:p>
    <w:p w:rsidR="00BE224F" w:rsidRPr="00AB6919" w:rsidRDefault="00BE224F" w:rsidP="00BE2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AB6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lastRenderedPageBreak/>
        <w:t>Универсальные учебные действия</w:t>
      </w:r>
    </w:p>
    <w:p w:rsidR="00BE224F" w:rsidRPr="00AB6919" w:rsidRDefault="00BE224F" w:rsidP="00BE22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6919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Сравнивать </w:t>
      </w:r>
      <w:r w:rsidRPr="00AB69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разные приемы действий, </w:t>
      </w:r>
      <w:r w:rsidRPr="00AB6919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выбирать </w:t>
      </w:r>
      <w:r w:rsidRPr="00AB6919">
        <w:rPr>
          <w:rFonts w:ascii="Times New Roman" w:eastAsia="Times New Roman" w:hAnsi="Times New Roman" w:cs="Times New Roman"/>
          <w:sz w:val="28"/>
          <w:szCs w:val="28"/>
          <w:lang w:eastAsia="en-US"/>
        </w:rPr>
        <w:t>удобные способы для выполнения конкретного задания.</w:t>
      </w:r>
    </w:p>
    <w:p w:rsidR="00BE224F" w:rsidRPr="00AB6919" w:rsidRDefault="00BE224F" w:rsidP="00BE22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6919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Моделировать </w:t>
      </w:r>
      <w:r w:rsidRPr="00AB69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процессе совместного обсуждения алгоритм решения числового кроссворда; </w:t>
      </w:r>
      <w:r w:rsidRPr="00AB6919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использовать </w:t>
      </w:r>
      <w:r w:rsidRPr="00AB6919">
        <w:rPr>
          <w:rFonts w:ascii="Times New Roman" w:eastAsia="Times New Roman" w:hAnsi="Times New Roman" w:cs="Times New Roman"/>
          <w:sz w:val="28"/>
          <w:szCs w:val="28"/>
          <w:lang w:eastAsia="en-US"/>
        </w:rPr>
        <w:t>его в ходе самостоятельной работы.</w:t>
      </w:r>
    </w:p>
    <w:p w:rsidR="00BE224F" w:rsidRPr="00AB6919" w:rsidRDefault="00BE224F" w:rsidP="00BE22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6919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Применять </w:t>
      </w:r>
      <w:r w:rsidRPr="00AB6919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изученные способы учебной работы и приёмы вычислений для работы с числовыми головоломками.</w:t>
      </w:r>
    </w:p>
    <w:p w:rsidR="00BE224F" w:rsidRPr="00AB6919" w:rsidRDefault="00BE224F" w:rsidP="00BE22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6919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Анализировать </w:t>
      </w:r>
      <w:r w:rsidRPr="00AB69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правила игры. </w:t>
      </w:r>
      <w:r w:rsidRPr="00AB6919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Действовать </w:t>
      </w:r>
      <w:r w:rsidRPr="00AB6919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заданными правилами.</w:t>
      </w:r>
    </w:p>
    <w:p w:rsidR="00BE224F" w:rsidRPr="00AB6919" w:rsidRDefault="00BE224F" w:rsidP="00BE22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6919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Включаться </w:t>
      </w:r>
      <w:r w:rsidRPr="00AB69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групповую работу. </w:t>
      </w:r>
      <w:r w:rsidRPr="00AB6919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Участвовать </w:t>
      </w:r>
      <w:r w:rsidRPr="00AB6919">
        <w:rPr>
          <w:rFonts w:ascii="Times New Roman" w:eastAsia="Times New Roman" w:hAnsi="Times New Roman" w:cs="Times New Roman"/>
          <w:sz w:val="28"/>
          <w:szCs w:val="28"/>
          <w:lang w:eastAsia="en-US"/>
        </w:rPr>
        <w:t>в обсуждении проблемных вопросов, высказывать собственное мнение и аргументировать его.</w:t>
      </w:r>
    </w:p>
    <w:p w:rsidR="00BE224F" w:rsidRPr="00AB6919" w:rsidRDefault="00BE224F" w:rsidP="00BE22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6919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Выполнять </w:t>
      </w:r>
      <w:r w:rsidRPr="00AB69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пробное учебное действие, </w:t>
      </w:r>
      <w:r w:rsidRPr="00AB6919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фиксировать </w:t>
      </w:r>
      <w:r w:rsidRPr="00AB6919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индивидуальное затруднение в пробном действии.</w:t>
      </w:r>
    </w:p>
    <w:p w:rsidR="00BE224F" w:rsidRPr="00AB6919" w:rsidRDefault="00BE224F" w:rsidP="00BE22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6919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Аргументировать </w:t>
      </w:r>
      <w:r w:rsidRPr="00AB69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свою позицию в коммуникации, </w:t>
      </w:r>
      <w:r w:rsidRPr="00AB6919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учитывать </w:t>
      </w:r>
      <w:r w:rsidRPr="00AB6919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разные мнения,</w:t>
      </w:r>
    </w:p>
    <w:p w:rsidR="00BE224F" w:rsidRPr="00AB6919" w:rsidRDefault="00BE224F" w:rsidP="00BE22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6919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использовать </w:t>
      </w:r>
      <w:r w:rsidRPr="00AB6919">
        <w:rPr>
          <w:rFonts w:ascii="Times New Roman" w:eastAsia="Times New Roman" w:hAnsi="Times New Roman" w:cs="Times New Roman"/>
          <w:sz w:val="28"/>
          <w:szCs w:val="28"/>
          <w:lang w:eastAsia="en-US"/>
        </w:rPr>
        <w:t>критерии для обоснования своего суждения.</w:t>
      </w:r>
    </w:p>
    <w:p w:rsidR="00BE224F" w:rsidRPr="00AB6919" w:rsidRDefault="00BE224F" w:rsidP="00BE22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6919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Сопоставлять </w:t>
      </w:r>
      <w:r w:rsidRPr="00AB6919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полученный (промежуточный, итоговый) результат с заданным условием.</w:t>
      </w:r>
    </w:p>
    <w:p w:rsidR="00BE224F" w:rsidRPr="00AB6919" w:rsidRDefault="00BE224F" w:rsidP="00BE224F">
      <w:pPr>
        <w:numPr>
          <w:ilvl w:val="0"/>
          <w:numId w:val="3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6919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Контролировать </w:t>
      </w:r>
      <w:r w:rsidRPr="00AB6919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свою деятельность: обнаруживать и исправлять ошибки.</w:t>
      </w:r>
    </w:p>
    <w:p w:rsidR="00BE224F" w:rsidRPr="00AB6919" w:rsidRDefault="00BE224F" w:rsidP="00BE224F">
      <w:pPr>
        <w:suppressAutoHyphens/>
        <w:autoSpaceDE w:val="0"/>
        <w:autoSpaceDN w:val="0"/>
        <w:adjustRightInd w:val="0"/>
        <w:spacing w:after="0" w:line="240" w:lineRule="auto"/>
        <w:ind w:right="-6"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B6919">
        <w:rPr>
          <w:rFonts w:ascii="Times New Roman" w:eastAsia="Times New Roman" w:hAnsi="Times New Roman" w:cs="Times New Roman"/>
          <w:i/>
          <w:sz w:val="28"/>
          <w:szCs w:val="28"/>
        </w:rPr>
        <w:t>Ожидаемые результаты:</w:t>
      </w:r>
    </w:p>
    <w:p w:rsidR="00BE224F" w:rsidRPr="00AB6919" w:rsidRDefault="00BE224F" w:rsidP="00BE224F">
      <w:pPr>
        <w:suppressAutoHyphens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19">
        <w:rPr>
          <w:rFonts w:ascii="Times New Roman" w:eastAsia="Times New Roman" w:hAnsi="Times New Roman" w:cs="Times New Roman"/>
          <w:sz w:val="28"/>
          <w:szCs w:val="28"/>
        </w:rPr>
        <w:t>- увеличение числа учащихся, занимающих призовые места и входящих в десятку в предметных олимпиадах школьного, муниципального уровня, всероссийского и международного уровней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 и литературному чтению</w:t>
      </w:r>
      <w:r w:rsidRPr="00AB69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24F" w:rsidRPr="00AB6919" w:rsidRDefault="00BE224F" w:rsidP="00BE224F">
      <w:pPr>
        <w:suppressAutoHyphens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19">
        <w:rPr>
          <w:rFonts w:ascii="Times New Roman" w:eastAsia="Times New Roman" w:hAnsi="Times New Roman" w:cs="Times New Roman"/>
          <w:sz w:val="28"/>
          <w:szCs w:val="28"/>
        </w:rPr>
        <w:t>- повышение интереса учащихся к предметам: ли</w:t>
      </w:r>
      <w:r>
        <w:rPr>
          <w:rFonts w:ascii="Times New Roman" w:eastAsia="Times New Roman" w:hAnsi="Times New Roman" w:cs="Times New Roman"/>
          <w:sz w:val="28"/>
          <w:szCs w:val="28"/>
        </w:rPr>
        <w:t>тературное чтение, русский язык</w:t>
      </w:r>
      <w:r w:rsidRPr="00AB69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24F" w:rsidRPr="00AB6919" w:rsidRDefault="00BE224F" w:rsidP="00BE224F">
      <w:pPr>
        <w:suppressAutoHyphens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19">
        <w:rPr>
          <w:rFonts w:ascii="Times New Roman" w:eastAsia="Times New Roman" w:hAnsi="Times New Roman" w:cs="Times New Roman"/>
          <w:sz w:val="28"/>
          <w:szCs w:val="28"/>
        </w:rPr>
        <w:t>-развитие интеллектуальных способностей учащихся.</w:t>
      </w:r>
    </w:p>
    <w:p w:rsidR="00BE224F" w:rsidRDefault="00BE224F" w:rsidP="00BE2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BE224F" w:rsidRPr="00E9190A" w:rsidRDefault="00A40600" w:rsidP="00BE2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en-US"/>
        </w:rPr>
        <w:t>IV</w:t>
      </w:r>
      <w:r w:rsidRPr="00A40600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</w:t>
      </w:r>
      <w:r w:rsidR="00BE224F" w:rsidRPr="00E9190A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Ожидаемые результаты</w:t>
      </w:r>
      <w:r w:rsidR="00BE224F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, как результат реализации программы</w:t>
      </w:r>
    </w:p>
    <w:p w:rsidR="00BE224F" w:rsidRPr="00BB2318" w:rsidRDefault="00BE224F" w:rsidP="00BE2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  <w:r w:rsidRPr="00BB2318">
        <w:rPr>
          <w:rFonts w:ascii="Times New Roman" w:eastAsia="Times New Roman" w:hAnsi="Times New Roman" w:cs="Times New Roman"/>
          <w:sz w:val="28"/>
          <w:szCs w:val="26"/>
          <w:lang w:eastAsia="en-US"/>
        </w:rPr>
        <w:t xml:space="preserve">       </w:t>
      </w:r>
    </w:p>
    <w:p w:rsidR="00BE224F" w:rsidRPr="001B7E46" w:rsidRDefault="00BE224F" w:rsidP="00BE224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  <w:r w:rsidRPr="001B7E46">
        <w:rPr>
          <w:rFonts w:ascii="Times New Roman" w:eastAsia="Times New Roman" w:hAnsi="Times New Roman" w:cs="Times New Roman"/>
          <w:sz w:val="28"/>
          <w:szCs w:val="26"/>
          <w:lang w:eastAsia="en-US"/>
        </w:rPr>
        <w:t>Увеличение количества одарённых детей, проявляющих свои творческие, интеллектуальные и другие способности</w:t>
      </w:r>
      <w:r>
        <w:rPr>
          <w:rFonts w:ascii="Times New Roman" w:eastAsia="Times New Roman" w:hAnsi="Times New Roman" w:cs="Times New Roman"/>
          <w:sz w:val="28"/>
          <w:szCs w:val="26"/>
          <w:lang w:eastAsia="en-US"/>
        </w:rPr>
        <w:t xml:space="preserve"> в предметах русского языка и литературного чтения.</w:t>
      </w:r>
    </w:p>
    <w:p w:rsidR="00BE224F" w:rsidRPr="001B7E46" w:rsidRDefault="00BE224F" w:rsidP="00BE224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  <w:r w:rsidRPr="001B7E46">
        <w:rPr>
          <w:rFonts w:ascii="Times New Roman" w:eastAsia="Times New Roman" w:hAnsi="Times New Roman" w:cs="Times New Roman"/>
          <w:sz w:val="28"/>
          <w:szCs w:val="26"/>
          <w:lang w:eastAsia="en-US"/>
        </w:rPr>
        <w:t>Повышение качества образования и воспитания школьников в целом.</w:t>
      </w:r>
    </w:p>
    <w:p w:rsidR="00BE224F" w:rsidRDefault="00BE224F" w:rsidP="00BE224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  <w:r w:rsidRPr="001B7E46">
        <w:rPr>
          <w:rFonts w:ascii="Times New Roman" w:eastAsia="Times New Roman" w:hAnsi="Times New Roman" w:cs="Times New Roman"/>
          <w:sz w:val="28"/>
          <w:szCs w:val="26"/>
          <w:lang w:eastAsia="en-US"/>
        </w:rPr>
        <w:t>Положительная динамика процента участников и призеров конкурсов, олимпиад, фестивалей, творческих выставок, соревнований  различного уровня</w:t>
      </w:r>
      <w:r>
        <w:rPr>
          <w:rFonts w:ascii="Times New Roman" w:eastAsia="Times New Roman" w:hAnsi="Times New Roman" w:cs="Times New Roman"/>
          <w:sz w:val="28"/>
          <w:szCs w:val="26"/>
          <w:lang w:eastAsia="en-US"/>
        </w:rPr>
        <w:t xml:space="preserve"> по русскому языку и литературному чтению</w:t>
      </w:r>
      <w:r w:rsidRPr="001B7E46">
        <w:rPr>
          <w:rFonts w:ascii="Times New Roman" w:eastAsia="Times New Roman" w:hAnsi="Times New Roman" w:cs="Times New Roman"/>
          <w:sz w:val="28"/>
          <w:szCs w:val="26"/>
          <w:lang w:eastAsia="en-US"/>
        </w:rPr>
        <w:t>.</w:t>
      </w:r>
    </w:p>
    <w:p w:rsidR="00BE224F" w:rsidRPr="001B7E46" w:rsidRDefault="00BE224F" w:rsidP="00BE224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en-US"/>
        </w:rPr>
        <w:t>Создание портфолио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en-US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en-US"/>
        </w:rPr>
        <w:t xml:space="preserve"> в котором представлены все виды письменных работ в разных литературных жанрах, включая иллюстрации к сочинениям.</w:t>
      </w:r>
    </w:p>
    <w:p w:rsidR="00BE224F" w:rsidRPr="001B7E46" w:rsidRDefault="00BE224F" w:rsidP="00BE224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  <w:r w:rsidRPr="001B7E46">
        <w:rPr>
          <w:rFonts w:ascii="Times New Roman" w:eastAsia="Times New Roman" w:hAnsi="Times New Roman" w:cs="Times New Roman"/>
          <w:sz w:val="28"/>
          <w:szCs w:val="26"/>
          <w:lang w:eastAsia="en-US"/>
        </w:rPr>
        <w:t xml:space="preserve">Создание комплекса благоприятных условий для  формирования и развития личности, важнейшими качествами которой станут  готовность </w:t>
      </w:r>
      <w:r w:rsidRPr="001B7E46">
        <w:rPr>
          <w:rFonts w:ascii="Times New Roman" w:eastAsia="Times New Roman" w:hAnsi="Times New Roman" w:cs="Times New Roman"/>
          <w:sz w:val="28"/>
          <w:szCs w:val="26"/>
          <w:lang w:eastAsia="en-US"/>
        </w:rPr>
        <w:lastRenderedPageBreak/>
        <w:t>учиться,  способность творчески мыслить и находить нестандартные решения, проявлять инициативность.</w:t>
      </w:r>
    </w:p>
    <w:p w:rsidR="00BE224F" w:rsidRPr="001B7E46" w:rsidRDefault="00BE224F" w:rsidP="00BE224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  <w:r w:rsidRPr="001B7E46">
        <w:rPr>
          <w:rFonts w:ascii="Times New Roman" w:eastAsia="Times New Roman" w:hAnsi="Times New Roman" w:cs="Times New Roman"/>
          <w:sz w:val="28"/>
          <w:szCs w:val="26"/>
          <w:lang w:eastAsia="en-US"/>
        </w:rPr>
        <w:t xml:space="preserve">Сформировав  систему работы с одаренными детьми, совершенствовать формы работы с одаренными и способными детьми;  </w:t>
      </w:r>
    </w:p>
    <w:p w:rsidR="00BE224F" w:rsidRPr="00964A52" w:rsidRDefault="00BE224F" w:rsidP="00BE224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:rsidR="00BE224F" w:rsidRPr="00AB6919" w:rsidRDefault="00BE224F" w:rsidP="00D37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224F" w:rsidRPr="00AB6919" w:rsidRDefault="00BE224F" w:rsidP="00BE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9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39218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B69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B6919">
        <w:rPr>
          <w:rFonts w:ascii="Times New Roman" w:eastAsia="Times New Roman" w:hAnsi="Times New Roman" w:cs="Times New Roman"/>
          <w:b/>
          <w:sz w:val="28"/>
          <w:szCs w:val="28"/>
        </w:rPr>
        <w:t>Соде</w:t>
      </w:r>
      <w:r w:rsidR="00D37711">
        <w:rPr>
          <w:rFonts w:ascii="Times New Roman" w:eastAsia="Times New Roman" w:hAnsi="Times New Roman" w:cs="Times New Roman"/>
          <w:b/>
          <w:sz w:val="28"/>
          <w:szCs w:val="28"/>
        </w:rPr>
        <w:t>ржание</w:t>
      </w:r>
      <w:r w:rsidR="003921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771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  <w:proofErr w:type="gramEnd"/>
      <w:r w:rsidR="00D3771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E224F" w:rsidRPr="00AB6919" w:rsidRDefault="00BE224F" w:rsidP="00BE224F">
      <w:p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24F" w:rsidRDefault="00BE224F" w:rsidP="00BE224F">
      <w:pPr>
        <w:suppressAutoHyphens/>
        <w:autoSpaceDE w:val="0"/>
        <w:autoSpaceDN w:val="0"/>
        <w:adjustRightInd w:val="0"/>
        <w:spacing w:after="0" w:line="240" w:lineRule="auto"/>
        <w:ind w:right="-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919">
        <w:rPr>
          <w:rFonts w:ascii="Times New Roman" w:eastAsia="Times New Roman" w:hAnsi="Times New Roman" w:cs="Times New Roman"/>
          <w:b/>
          <w:sz w:val="28"/>
          <w:szCs w:val="28"/>
        </w:rPr>
        <w:t>Русский язык. Литературное чтение.</w:t>
      </w:r>
    </w:p>
    <w:p w:rsidR="00BE224F" w:rsidRPr="00AB6919" w:rsidRDefault="00BE224F" w:rsidP="00BE224F">
      <w:pPr>
        <w:suppressAutoHyphens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24F" w:rsidRDefault="00BE224F" w:rsidP="00BE22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041">
        <w:rPr>
          <w:rFonts w:ascii="Times New Roman" w:eastAsia="Times New Roman" w:hAnsi="Times New Roman" w:cs="Times New Roman"/>
          <w:b/>
          <w:sz w:val="28"/>
          <w:szCs w:val="28"/>
        </w:rPr>
        <w:t>2 класс 34ч.</w:t>
      </w:r>
    </w:p>
    <w:p w:rsidR="00BE224F" w:rsidRDefault="00BE224F" w:rsidP="00BE22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5A34">
        <w:rPr>
          <w:rFonts w:ascii="Times New Roman" w:eastAsia="Times New Roman" w:hAnsi="Times New Roman" w:cs="Times New Roman"/>
          <w:b/>
          <w:sz w:val="28"/>
          <w:szCs w:val="28"/>
        </w:rPr>
        <w:t>Секреты орфографии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BE224F" w:rsidRPr="005A0041" w:rsidRDefault="00BE224F" w:rsidP="00BE22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чем особенности первых литературных опытов?</w:t>
      </w:r>
    </w:p>
    <w:p w:rsidR="00BE224F" w:rsidRPr="005A0041" w:rsidRDefault="00BE224F" w:rsidP="007F41A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919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Звуки и буквы.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 зовут фонема. Тайны фонемы. Учимся чувствовать  и выражать авторское настроение. Сочинение о весеннем цветке в котором герой рассказывает о себе ( по материалам произведений Э.Ю.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И.С. Соколов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Микитова, И.А. Бунина, Г.-Х. Андерсена).</w:t>
      </w:r>
      <w:r w:rsidRPr="005A0041">
        <w:t xml:space="preserve"> </w:t>
      </w:r>
      <w:r w:rsidRPr="005A0041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  олимпиаде по русскому языку и литературному чтению.</w:t>
      </w:r>
    </w:p>
    <w:p w:rsidR="00BE224F" w:rsidRPr="005A0041" w:rsidRDefault="00BE224F" w:rsidP="007F41A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0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Волшебное средство – «самоинструкция». Логические задания. «Фонемы повелевают буквами». Как создать виртуальный диафильм? </w:t>
      </w:r>
      <w:proofErr w:type="gramStart"/>
      <w:r w:rsidRPr="005A00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(Способы </w:t>
      </w:r>
      <w:proofErr w:type="spellStart"/>
      <w:r w:rsidRPr="005A0041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раскадровки</w:t>
      </w:r>
      <w:proofErr w:type="spellEnd"/>
      <w:r w:rsidRPr="005A00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шуточного стихотворения Г.М. Кружкова «Пёс Прогноз».</w:t>
      </w:r>
      <w:proofErr w:type="gramEnd"/>
    </w:p>
    <w:p w:rsidR="00BE224F" w:rsidRPr="005A0041" w:rsidRDefault="00BE224F" w:rsidP="007F41A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041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Строительная работа морфем. Изменение настроения в сочинении о мечте Лужицы (По сказке Ф.Д. Кривина «Мечта».)</w:t>
      </w:r>
    </w:p>
    <w:p w:rsidR="00BE224F" w:rsidRPr="005A0041" w:rsidRDefault="00BE224F" w:rsidP="007F41A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0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Слова – «родственники». «Пересаженные» корни. Изменение заданного сюжета в сочинении о солнышке и радуге </w:t>
      </w:r>
      <w:proofErr w:type="gramStart"/>
      <w:r w:rsidRPr="005A00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5A00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сказке </w:t>
      </w:r>
      <w:proofErr w:type="spellStart"/>
      <w:r w:rsidRPr="005A0041">
        <w:rPr>
          <w:rFonts w:ascii="Times New Roman" w:eastAsia="Times New Roman" w:hAnsi="Times New Roman" w:cs="Times New Roman"/>
          <w:color w:val="000000"/>
          <w:sz w:val="28"/>
          <w:szCs w:val="28"/>
        </w:rPr>
        <w:t>К.Д.Ушинского</w:t>
      </w:r>
      <w:proofErr w:type="spellEnd"/>
      <w:r w:rsidRPr="005A00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«Солнце и радуга»)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224F" w:rsidRPr="005A0041" w:rsidRDefault="00BE224F" w:rsidP="007F41A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041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 дистанционным олимпиадам по русскому языку и литературному чтению. Логические задания.</w:t>
      </w:r>
    </w:p>
    <w:p w:rsidR="00BE224F" w:rsidRPr="005A0041" w:rsidRDefault="00BE224F" w:rsidP="007F41A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041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Трудности словесного ударения. Логические задания. Сочинение рассказа по заданным словам.</w:t>
      </w:r>
    </w:p>
    <w:p w:rsidR="00BE224F" w:rsidRPr="005A0041" w:rsidRDefault="00BE224F" w:rsidP="007F41A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041">
        <w:rPr>
          <w:rFonts w:ascii="Times New Roman" w:eastAsia="Times New Roman" w:hAnsi="Times New Roman" w:cs="Times New Roman"/>
          <w:color w:val="000000"/>
          <w:sz w:val="28"/>
          <w:szCs w:val="28"/>
        </w:rPr>
        <w:t>«Зеркальные и не зеркальные слова». Кому нужна зоркость? Отрывок из сказки Антуана де Сент-Экзюпери «Маленький принц». Орфографическая зоркость. Тренировочные упражнения.</w:t>
      </w:r>
    </w:p>
    <w:p w:rsidR="00BE224F" w:rsidRPr="005A0041" w:rsidRDefault="00BE224F" w:rsidP="007F41A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04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о чудесах, живущих в «чудной стране</w:t>
      </w:r>
      <w:proofErr w:type="gramStart"/>
      <w:r w:rsidRPr="005A0041">
        <w:rPr>
          <w:rFonts w:ascii="Times New Roman" w:eastAsia="Times New Roman" w:hAnsi="Times New Roman" w:cs="Times New Roman"/>
          <w:color w:val="000000"/>
          <w:sz w:val="28"/>
          <w:szCs w:val="28"/>
        </w:rPr>
        <w:t>»(</w:t>
      </w:r>
      <w:proofErr w:type="gramEnd"/>
      <w:r w:rsidRPr="005A00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сюжетам шуточных стихотворений  </w:t>
      </w:r>
      <w:proofErr w:type="spellStart"/>
      <w:r w:rsidRPr="005A0041">
        <w:rPr>
          <w:rFonts w:ascii="Times New Roman" w:eastAsia="Times New Roman" w:hAnsi="Times New Roman" w:cs="Times New Roman"/>
          <w:color w:val="000000"/>
          <w:sz w:val="28"/>
          <w:szCs w:val="28"/>
        </w:rPr>
        <w:t>В.В.Лунина</w:t>
      </w:r>
      <w:proofErr w:type="spellEnd"/>
      <w:r w:rsidRPr="005A00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П. </w:t>
      </w:r>
      <w:proofErr w:type="spellStart"/>
      <w:r w:rsidRPr="005A0041">
        <w:rPr>
          <w:rFonts w:ascii="Times New Roman" w:eastAsia="Times New Roman" w:hAnsi="Times New Roman" w:cs="Times New Roman"/>
          <w:color w:val="000000"/>
          <w:sz w:val="28"/>
          <w:szCs w:val="28"/>
        </w:rPr>
        <w:t>Токмаковой</w:t>
      </w:r>
      <w:proofErr w:type="spellEnd"/>
      <w:r w:rsidRPr="005A00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A0041">
        <w:rPr>
          <w:rFonts w:ascii="Times New Roman" w:eastAsia="Times New Roman" w:hAnsi="Times New Roman" w:cs="Times New Roman"/>
          <w:color w:val="000000"/>
          <w:sz w:val="28"/>
          <w:szCs w:val="28"/>
        </w:rPr>
        <w:t>О.О.Дриза</w:t>
      </w:r>
      <w:proofErr w:type="spellEnd"/>
      <w:r w:rsidRPr="005A00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</w:t>
      </w:r>
    </w:p>
    <w:p w:rsidR="00BE224F" w:rsidRPr="005A0041" w:rsidRDefault="00BE224F" w:rsidP="007F41A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0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Фонемное правило. Добро пожаловать, ь! Въезд воспрещён, но … не всегда! Игры со словами. Разгадывание ребусов. Тренировочные упражнения. Сочинение </w:t>
      </w:r>
      <w:proofErr w:type="gramStart"/>
      <w:r w:rsidRPr="005A0041">
        <w:rPr>
          <w:rFonts w:ascii="Times New Roman" w:eastAsia="Times New Roman" w:hAnsi="Times New Roman" w:cs="Times New Roman"/>
          <w:color w:val="000000"/>
          <w:sz w:val="28"/>
          <w:szCs w:val="28"/>
        </w:rPr>
        <w:t>–и</w:t>
      </w:r>
      <w:proofErr w:type="gramEnd"/>
      <w:r w:rsidRPr="005A00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стория   о чуде. Продолжение сказочной истории В.Д. </w:t>
      </w:r>
      <w:proofErr w:type="spellStart"/>
      <w:r w:rsidRPr="005A0041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Берестова</w:t>
      </w:r>
      <w:proofErr w:type="spellEnd"/>
      <w:r w:rsidRPr="005A00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«Честное гусеничное».</w:t>
      </w:r>
    </w:p>
    <w:p w:rsidR="00BE224F" w:rsidRPr="005A0041" w:rsidRDefault="00BE224F" w:rsidP="007F41A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0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всех ли фонем есть буквы? Звонкие и глухие «двойняшки». Твёрдые и мягкие фонемы. Таинственная буква. Буква - подсказчица. Буква – помощница. Продолжение сказочной истории Н.К. </w:t>
      </w:r>
      <w:proofErr w:type="spellStart"/>
      <w:r w:rsidRPr="005A0041">
        <w:rPr>
          <w:rFonts w:ascii="Times New Roman" w:eastAsia="Times New Roman" w:hAnsi="Times New Roman" w:cs="Times New Roman"/>
          <w:color w:val="000000"/>
          <w:sz w:val="28"/>
          <w:szCs w:val="28"/>
        </w:rPr>
        <w:t>Абрамцевой</w:t>
      </w:r>
      <w:proofErr w:type="spellEnd"/>
      <w:r w:rsidRPr="005A00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00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«Стёклышко». Вслед за авторским замыслом (сочинение по сказке Н.К. </w:t>
      </w:r>
      <w:proofErr w:type="spellStart"/>
      <w:r w:rsidRPr="005A0041">
        <w:rPr>
          <w:rFonts w:ascii="Times New Roman" w:eastAsia="Times New Roman" w:hAnsi="Times New Roman" w:cs="Times New Roman"/>
          <w:color w:val="000000"/>
          <w:sz w:val="28"/>
          <w:szCs w:val="28"/>
        </w:rPr>
        <w:t>Абрамцевой</w:t>
      </w:r>
      <w:proofErr w:type="spellEnd"/>
      <w:r w:rsidRPr="005A00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«Дождик»).</w:t>
      </w:r>
    </w:p>
    <w:p w:rsidR="00BE224F" w:rsidRPr="005A0041" w:rsidRDefault="00BE224F" w:rsidP="007F41A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A004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Словари-сокровищница</w:t>
      </w:r>
      <w:proofErr w:type="gramEnd"/>
      <w:r w:rsidRPr="005A00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знаний. Лингвистика-наука о языке. Поучительная история по пословице о слове. Предыстория событий сказки Е.А. Пермяка «волшебные краски»</w:t>
      </w:r>
      <w:r w:rsidR="007F41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224F" w:rsidRPr="005A0041" w:rsidRDefault="00BE224F" w:rsidP="007F41A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041"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Сочинение – рассуждение «Что я вижу через волшебное стекло?»</w:t>
      </w:r>
    </w:p>
    <w:p w:rsidR="00BE224F" w:rsidRDefault="00BE224F" w:rsidP="007F41A9">
      <w:pPr>
        <w:tabs>
          <w:tab w:val="left" w:pos="7499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041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 по начальным словам основных частей.</w:t>
      </w:r>
      <w:r w:rsidR="007F41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E224F" w:rsidRDefault="00BE224F" w:rsidP="00BE22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24F" w:rsidRPr="00AB6919" w:rsidRDefault="00BE224F" w:rsidP="00BE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B6919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 (34часа)</w:t>
      </w:r>
    </w:p>
    <w:p w:rsidR="00BE224F" w:rsidRPr="00424C34" w:rsidRDefault="00BE224F" w:rsidP="00BE224F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C34">
        <w:rPr>
          <w:rFonts w:ascii="Times New Roman" w:eastAsia="Times New Roman" w:hAnsi="Times New Roman" w:cs="Times New Roman"/>
          <w:b/>
          <w:sz w:val="28"/>
          <w:szCs w:val="28"/>
        </w:rPr>
        <w:t>Лексика.</w:t>
      </w:r>
    </w:p>
    <w:p w:rsidR="00BE224F" w:rsidRPr="00424C34" w:rsidRDefault="00BE224F" w:rsidP="00BE224F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C34">
        <w:rPr>
          <w:rFonts w:ascii="Times New Roman" w:eastAsia="Times New Roman" w:hAnsi="Times New Roman" w:cs="Times New Roman"/>
          <w:b/>
          <w:sz w:val="28"/>
          <w:szCs w:val="28"/>
        </w:rPr>
        <w:t>Способы освоения литературных жанров и оценивание творческих работ. Способы открытия изобразительных средств авторского языка.</w:t>
      </w:r>
    </w:p>
    <w:p w:rsidR="00BE224F" w:rsidRPr="00BE5B6C" w:rsidRDefault="00BE224F" w:rsidP="00BE224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B6C">
        <w:rPr>
          <w:rFonts w:ascii="Times New Roman" w:eastAsia="Times New Roman" w:hAnsi="Times New Roman" w:cs="Times New Roman"/>
          <w:sz w:val="28"/>
          <w:szCs w:val="28"/>
        </w:rPr>
        <w:t>Знакомство с тематическими группами слов. Составление тематического словаря. Рассуждение «Что мне известно о слове?» Жанры художественной литературы. Описание времени года (создание образа осени).</w:t>
      </w:r>
    </w:p>
    <w:p w:rsidR="00BE224F" w:rsidRPr="00BE5B6C" w:rsidRDefault="00BE224F" w:rsidP="00BE224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B6C">
        <w:rPr>
          <w:rFonts w:ascii="Times New Roman" w:eastAsia="Times New Roman" w:hAnsi="Times New Roman" w:cs="Times New Roman"/>
          <w:sz w:val="28"/>
          <w:szCs w:val="28"/>
        </w:rPr>
        <w:t>Знакомство со словам</w:t>
      </w:r>
      <w:proofErr w:type="gramStart"/>
      <w:r w:rsidRPr="00BE5B6C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BE5B6C">
        <w:rPr>
          <w:rFonts w:ascii="Times New Roman" w:eastAsia="Times New Roman" w:hAnsi="Times New Roman" w:cs="Times New Roman"/>
          <w:sz w:val="28"/>
          <w:szCs w:val="28"/>
        </w:rPr>
        <w:t xml:space="preserve"> историзмами и архаизмами. Выбор из текста древних слов. Объяснение устаревших слов. Неологизмы в русском языке. Этюд «Эти облака похожи на….», «Эти тучки похожи </w:t>
      </w:r>
      <w:proofErr w:type="gramStart"/>
      <w:r w:rsidRPr="00BE5B6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E5B6C">
        <w:rPr>
          <w:rFonts w:ascii="Times New Roman" w:eastAsia="Times New Roman" w:hAnsi="Times New Roman" w:cs="Times New Roman"/>
          <w:sz w:val="28"/>
          <w:szCs w:val="28"/>
        </w:rPr>
        <w:t>…». Продолжение сказки С.Г. Козлова «Как Ёжик с Медвежонком протирали звёзды».</w:t>
      </w:r>
    </w:p>
    <w:p w:rsidR="00BE224F" w:rsidRPr="00BE5B6C" w:rsidRDefault="00BE224F" w:rsidP="00BE224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B6C">
        <w:rPr>
          <w:rFonts w:ascii="Times New Roman" w:eastAsia="Times New Roman" w:hAnsi="Times New Roman" w:cs="Times New Roman"/>
          <w:sz w:val="28"/>
          <w:szCs w:val="28"/>
        </w:rPr>
        <w:t>Знакомство с заимствованными словами</w:t>
      </w:r>
      <w:proofErr w:type="gramStart"/>
      <w:r w:rsidRPr="00BE5B6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BE5B6C">
        <w:rPr>
          <w:rFonts w:ascii="Times New Roman" w:eastAsia="Times New Roman" w:hAnsi="Times New Roman" w:cs="Times New Roman"/>
          <w:sz w:val="28"/>
          <w:szCs w:val="28"/>
        </w:rPr>
        <w:t xml:space="preserve">  Рассказ «Откуда  пришли слова- пришельцы». Работа над стихотворением С. Я. Маршака. Признаки слов – пришельцев.  Сочинение пьесы (перевод сказочной истории Г.-Х. Андерсена «Гадкий утёнок» на язык драмы.)</w:t>
      </w:r>
    </w:p>
    <w:p w:rsidR="00BE224F" w:rsidRPr="00BE5B6C" w:rsidRDefault="00BE224F" w:rsidP="00BE224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B6C">
        <w:rPr>
          <w:rFonts w:ascii="Times New Roman" w:eastAsia="Times New Roman" w:hAnsi="Times New Roman" w:cs="Times New Roman"/>
          <w:sz w:val="28"/>
          <w:szCs w:val="28"/>
        </w:rPr>
        <w:t>Фразеологизмы, омонимы (проект). Сочинение о предмете (заброшенной мельнице, воспитанном будильнике, задумавшемся светофоре) как о живом существе. Продолжение рассказа о М.М. Пришвина «Летний дождь» на тему: «О чём шептал каждому из нас хозяин лесов?»</w:t>
      </w:r>
    </w:p>
    <w:p w:rsidR="00BE224F" w:rsidRDefault="00BE224F" w:rsidP="00BE224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B6C">
        <w:rPr>
          <w:rFonts w:ascii="Times New Roman" w:eastAsia="Times New Roman" w:hAnsi="Times New Roman" w:cs="Times New Roman"/>
          <w:sz w:val="28"/>
          <w:szCs w:val="28"/>
        </w:rPr>
        <w:t xml:space="preserve">Антонимы, синонимы (проект). Выделение антонимов из рассказа Л. Н. Толстого «Лебеди». Работа над стихотворением В. Орлова «Спор». Игра «Подбери нужные слова». Письмо Ваньке Жукову от дедушки Константина </w:t>
      </w:r>
      <w:proofErr w:type="spellStart"/>
      <w:r w:rsidRPr="00BE5B6C">
        <w:rPr>
          <w:rFonts w:ascii="Times New Roman" w:eastAsia="Times New Roman" w:hAnsi="Times New Roman" w:cs="Times New Roman"/>
          <w:sz w:val="28"/>
          <w:szCs w:val="28"/>
        </w:rPr>
        <w:t>Макарыча</w:t>
      </w:r>
      <w:proofErr w:type="spellEnd"/>
      <w:r w:rsidRPr="00BE5B6C">
        <w:rPr>
          <w:rFonts w:ascii="Times New Roman" w:eastAsia="Times New Roman" w:hAnsi="Times New Roman" w:cs="Times New Roman"/>
          <w:sz w:val="28"/>
          <w:szCs w:val="28"/>
        </w:rPr>
        <w:t xml:space="preserve"> (по рассказу А.П. Чехова «Ванька»).</w:t>
      </w:r>
    </w:p>
    <w:p w:rsidR="00BE224F" w:rsidRPr="00424C34" w:rsidRDefault="00BE224F" w:rsidP="00BE224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C34">
        <w:rPr>
          <w:rFonts w:ascii="Times New Roman" w:eastAsia="Times New Roman" w:hAnsi="Times New Roman" w:cs="Times New Roman"/>
          <w:sz w:val="28"/>
          <w:szCs w:val="28"/>
        </w:rPr>
        <w:t xml:space="preserve">Крылатые слова. Работа со стихотворениями Н. </w:t>
      </w:r>
      <w:proofErr w:type="spellStart"/>
      <w:r w:rsidRPr="00424C34">
        <w:rPr>
          <w:rFonts w:ascii="Times New Roman" w:eastAsia="Times New Roman" w:hAnsi="Times New Roman" w:cs="Times New Roman"/>
          <w:sz w:val="28"/>
          <w:szCs w:val="28"/>
        </w:rPr>
        <w:t>Силкова</w:t>
      </w:r>
      <w:proofErr w:type="spellEnd"/>
      <w:r w:rsidRPr="00424C34">
        <w:rPr>
          <w:rFonts w:ascii="Times New Roman" w:eastAsia="Times New Roman" w:hAnsi="Times New Roman" w:cs="Times New Roman"/>
          <w:sz w:val="28"/>
          <w:szCs w:val="28"/>
        </w:rPr>
        <w:t xml:space="preserve"> «Прикусил язык» и В. Орлова «Ни </w:t>
      </w:r>
      <w:proofErr w:type="gramStart"/>
      <w:r w:rsidRPr="00424C34">
        <w:rPr>
          <w:rFonts w:ascii="Times New Roman" w:eastAsia="Times New Roman" w:hAnsi="Times New Roman" w:cs="Times New Roman"/>
          <w:sz w:val="28"/>
          <w:szCs w:val="28"/>
        </w:rPr>
        <w:t>пуха</w:t>
      </w:r>
      <w:proofErr w:type="gramEnd"/>
      <w:r w:rsidRPr="00424C34">
        <w:rPr>
          <w:rFonts w:ascii="Times New Roman" w:eastAsia="Times New Roman" w:hAnsi="Times New Roman" w:cs="Times New Roman"/>
          <w:sz w:val="28"/>
          <w:szCs w:val="28"/>
        </w:rPr>
        <w:t xml:space="preserve"> ни пера». Искусство красноречия. Ответ на письмо А.Я. Яшина в «Лесную газету» (по стихотворению А.Я. Яшина «Письмо в лесную газету»). Сказка на выбранную тему: «Синяя сказка», «Серая сказка», «Жёлтая сказка», «Пёстрая сказка», «Разноцветная сказка».</w:t>
      </w:r>
    </w:p>
    <w:p w:rsidR="00BE224F" w:rsidRPr="00424C34" w:rsidRDefault="00BE224F" w:rsidP="00BE224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C34">
        <w:rPr>
          <w:rFonts w:ascii="Times New Roman" w:eastAsia="Times New Roman" w:hAnsi="Times New Roman" w:cs="Times New Roman"/>
          <w:sz w:val="28"/>
          <w:szCs w:val="28"/>
        </w:rPr>
        <w:t xml:space="preserve">Многозначные слова. Угадывание слов по их значению. Разыгрывание сценок. Головоломки. История, в которой кухонные предметы станут участниками события, спора, беседы (по стихотворениям Ю.П. </w:t>
      </w:r>
      <w:proofErr w:type="spellStart"/>
      <w:r w:rsidRPr="00424C34">
        <w:rPr>
          <w:rFonts w:ascii="Times New Roman" w:eastAsia="Times New Roman" w:hAnsi="Times New Roman" w:cs="Times New Roman"/>
          <w:sz w:val="28"/>
          <w:szCs w:val="28"/>
        </w:rPr>
        <w:t>Мориц</w:t>
      </w:r>
      <w:proofErr w:type="spellEnd"/>
      <w:r w:rsidRPr="00424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4C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«Пузатый чайник», О.Э. Мандельштама «Кухня»). Продолжение «Шёлковой сказки» </w:t>
      </w:r>
      <w:proofErr w:type="spellStart"/>
      <w:r w:rsidRPr="00424C34">
        <w:rPr>
          <w:rFonts w:ascii="Times New Roman" w:eastAsia="Times New Roman" w:hAnsi="Times New Roman" w:cs="Times New Roman"/>
          <w:sz w:val="28"/>
          <w:szCs w:val="28"/>
        </w:rPr>
        <w:t>Н.К.Абрамцевой</w:t>
      </w:r>
      <w:proofErr w:type="spellEnd"/>
      <w:r w:rsidRPr="00424C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224F" w:rsidRPr="00424C34" w:rsidRDefault="00BE224F" w:rsidP="00BE224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C34">
        <w:rPr>
          <w:rFonts w:ascii="Times New Roman" w:eastAsia="Times New Roman" w:hAnsi="Times New Roman" w:cs="Times New Roman"/>
          <w:sz w:val="28"/>
          <w:szCs w:val="28"/>
        </w:rPr>
        <w:t>Знакомство с этимологией трудных слов, с точным значением слов. Выполнение упражнений для запоминания правописания слов. Продолжение рассказа Ю.И. Коваля «Вода с закрытыми глазами».</w:t>
      </w:r>
    </w:p>
    <w:p w:rsidR="00BE224F" w:rsidRPr="00424C34" w:rsidRDefault="00BE224F" w:rsidP="00BE224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C34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историей изобретения анаграмм и </w:t>
      </w:r>
      <w:proofErr w:type="spellStart"/>
      <w:r w:rsidRPr="00424C34">
        <w:rPr>
          <w:rFonts w:ascii="Times New Roman" w:eastAsia="Times New Roman" w:hAnsi="Times New Roman" w:cs="Times New Roman"/>
          <w:sz w:val="28"/>
          <w:szCs w:val="28"/>
        </w:rPr>
        <w:t>метаграмм</w:t>
      </w:r>
      <w:proofErr w:type="spellEnd"/>
      <w:r w:rsidRPr="00424C34">
        <w:rPr>
          <w:rFonts w:ascii="Times New Roman" w:eastAsia="Times New Roman" w:hAnsi="Times New Roman" w:cs="Times New Roman"/>
          <w:sz w:val="28"/>
          <w:szCs w:val="28"/>
        </w:rPr>
        <w:t xml:space="preserve">, с авторами, использовавшими в своем творчестве анаграммы и </w:t>
      </w:r>
      <w:proofErr w:type="spellStart"/>
      <w:r w:rsidRPr="00424C34">
        <w:rPr>
          <w:rFonts w:ascii="Times New Roman" w:eastAsia="Times New Roman" w:hAnsi="Times New Roman" w:cs="Times New Roman"/>
          <w:sz w:val="28"/>
          <w:szCs w:val="28"/>
        </w:rPr>
        <w:t>метаграммы</w:t>
      </w:r>
      <w:proofErr w:type="spellEnd"/>
      <w:r w:rsidRPr="00424C34">
        <w:rPr>
          <w:rFonts w:ascii="Times New Roman" w:eastAsia="Times New Roman" w:hAnsi="Times New Roman" w:cs="Times New Roman"/>
          <w:sz w:val="28"/>
          <w:szCs w:val="28"/>
        </w:rPr>
        <w:t>. Ответ на письмо ученицы Саши С. Об отношении к творчеству А.С. Пушкина (ответ незнакомому оппоненту»)</w:t>
      </w:r>
      <w:proofErr w:type="gramStart"/>
      <w:r w:rsidRPr="00424C34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424C34">
        <w:rPr>
          <w:rFonts w:ascii="Times New Roman" w:eastAsia="Times New Roman" w:hAnsi="Times New Roman" w:cs="Times New Roman"/>
          <w:sz w:val="28"/>
          <w:szCs w:val="28"/>
        </w:rPr>
        <w:t xml:space="preserve">ак «оживить» </w:t>
      </w:r>
      <w:proofErr w:type="spellStart"/>
      <w:r w:rsidRPr="00424C34">
        <w:rPr>
          <w:rFonts w:ascii="Times New Roman" w:eastAsia="Times New Roman" w:hAnsi="Times New Roman" w:cs="Times New Roman"/>
          <w:sz w:val="28"/>
          <w:szCs w:val="28"/>
        </w:rPr>
        <w:t>нежи</w:t>
      </w:r>
      <w:proofErr w:type="spellEnd"/>
      <w:r w:rsidRPr="00424C34">
        <w:rPr>
          <w:rFonts w:ascii="Times New Roman" w:eastAsia="Times New Roman" w:hAnsi="Times New Roman" w:cs="Times New Roman"/>
          <w:sz w:val="28"/>
          <w:szCs w:val="28"/>
        </w:rPr>
        <w:t xml:space="preserve"> вой предмет? Сочинение на  тему: «Встреча с живым существом».</w:t>
      </w:r>
    </w:p>
    <w:p w:rsidR="00BE224F" w:rsidRDefault="00BE224F" w:rsidP="00BE224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C34">
        <w:rPr>
          <w:rFonts w:ascii="Times New Roman" w:eastAsia="Times New Roman" w:hAnsi="Times New Roman" w:cs="Times New Roman"/>
          <w:sz w:val="28"/>
          <w:szCs w:val="28"/>
        </w:rPr>
        <w:t>Знакомство с происхождением  шарад и логогрифов. Составление и разгадывание шарад и логогрифов. Иллюстрирование  сло</w:t>
      </w:r>
      <w:proofErr w:type="gramStart"/>
      <w:r w:rsidRPr="00424C34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 w:rsidRPr="00424C34">
        <w:rPr>
          <w:rFonts w:ascii="Times New Roman" w:eastAsia="Times New Roman" w:hAnsi="Times New Roman" w:cs="Times New Roman"/>
          <w:sz w:val="28"/>
          <w:szCs w:val="28"/>
        </w:rPr>
        <w:t xml:space="preserve"> ответов. Подготовка к олимпиадам и конкурсам по русскому языку и литературному чтению.</w:t>
      </w:r>
    </w:p>
    <w:p w:rsidR="007F41A9" w:rsidRPr="00BE5B6C" w:rsidRDefault="007F41A9" w:rsidP="0039218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E224F" w:rsidRDefault="00BE224F" w:rsidP="00BE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AB6919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 (34часа)</w:t>
      </w:r>
    </w:p>
    <w:p w:rsidR="00BE224F" w:rsidRDefault="00BE224F" w:rsidP="00BE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24F" w:rsidRPr="00424C34" w:rsidRDefault="00BE224F" w:rsidP="007F4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C34">
        <w:rPr>
          <w:rFonts w:ascii="Times New Roman" w:eastAsia="Times New Roman" w:hAnsi="Times New Roman" w:cs="Times New Roman"/>
          <w:b/>
          <w:sz w:val="28"/>
          <w:szCs w:val="28"/>
        </w:rPr>
        <w:t>Фонетика и орфоэпия. Жанры литературы, помогающие взрослеть. Способы их исследования. (16ч)</w:t>
      </w:r>
    </w:p>
    <w:p w:rsidR="00BE224F" w:rsidRPr="00424C34" w:rsidRDefault="00BE224F" w:rsidP="007F4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C34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нормами литературного произношения. Углубление и расширение знаний и представлений о литературном языке. Знакомство с понятиями «орфоэпия», «орфография». </w:t>
      </w:r>
      <w:proofErr w:type="gramStart"/>
      <w:r w:rsidRPr="00424C34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424C34">
        <w:rPr>
          <w:rFonts w:ascii="Times New Roman" w:eastAsia="Times New Roman" w:hAnsi="Times New Roman" w:cs="Times New Roman"/>
          <w:sz w:val="28"/>
          <w:szCs w:val="28"/>
        </w:rPr>
        <w:t xml:space="preserve"> правильному произношению слов, соблюдая орфоэпические нормы. </w:t>
      </w:r>
    </w:p>
    <w:p w:rsidR="00BE224F" w:rsidRPr="00424C34" w:rsidRDefault="00BE224F" w:rsidP="007F4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C34">
        <w:rPr>
          <w:rFonts w:ascii="Times New Roman" w:eastAsia="Times New Roman" w:hAnsi="Times New Roman" w:cs="Times New Roman"/>
          <w:sz w:val="28"/>
          <w:szCs w:val="28"/>
        </w:rPr>
        <w:t xml:space="preserve">Рассказ, стихотворение, история, сказка «Моя страна детства» (по произведениям разных авторов о детстве»). Миниатюра на одну из тем: «Здорово! Моя мечта сбылась!», « Увы, моя мечта не сбылась». </w:t>
      </w:r>
    </w:p>
    <w:p w:rsidR="00BE224F" w:rsidRPr="00424C34" w:rsidRDefault="00BE224F" w:rsidP="007F4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C34">
        <w:rPr>
          <w:rFonts w:ascii="Times New Roman" w:eastAsia="Times New Roman" w:hAnsi="Times New Roman" w:cs="Times New Roman"/>
          <w:sz w:val="28"/>
          <w:szCs w:val="28"/>
        </w:rPr>
        <w:t>Знакомство с  понятиями «фонография» и «звукозапись». Знакомство с историей письма, с этапом развития письменности – фонографией. Расширение знаний о буквах и звуках.</w:t>
      </w:r>
    </w:p>
    <w:p w:rsidR="00BE224F" w:rsidRPr="00424C34" w:rsidRDefault="00BE224F" w:rsidP="007F4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C34">
        <w:rPr>
          <w:rFonts w:ascii="Times New Roman" w:eastAsia="Times New Roman" w:hAnsi="Times New Roman" w:cs="Times New Roman"/>
          <w:sz w:val="28"/>
          <w:szCs w:val="28"/>
        </w:rPr>
        <w:t>Рассуждение  о том, изменились ли представления  о Стране детства после знакомства с новыми произведениями? Миниатюра «Кто такие дети?»</w:t>
      </w:r>
    </w:p>
    <w:p w:rsidR="00BE224F" w:rsidRPr="00424C34" w:rsidRDefault="00BE224F" w:rsidP="007F4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C34">
        <w:rPr>
          <w:rFonts w:ascii="Times New Roman" w:eastAsia="Times New Roman" w:hAnsi="Times New Roman" w:cs="Times New Roman"/>
          <w:sz w:val="28"/>
          <w:szCs w:val="28"/>
        </w:rPr>
        <w:t>Знакомство с фонетическими явлениями «звукозапись», «звукоподражание». Знакомство с терминами «ономатопеи», «аллитерация», «ассонанс». Развитие фонематического слуха.</w:t>
      </w:r>
    </w:p>
    <w:p w:rsidR="00BE224F" w:rsidRPr="00424C34" w:rsidRDefault="00BE224F" w:rsidP="007F4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C34">
        <w:rPr>
          <w:rFonts w:ascii="Times New Roman" w:eastAsia="Times New Roman" w:hAnsi="Times New Roman" w:cs="Times New Roman"/>
          <w:sz w:val="28"/>
          <w:szCs w:val="28"/>
        </w:rPr>
        <w:t>«Удалось ли тебе когда- либо почувствовать в природе собственную душу?» (Создание собственной записной книжки по материалам записей и воспоминаний М</w:t>
      </w:r>
      <w:proofErr w:type="gramStart"/>
      <w:r w:rsidRPr="00424C3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424C34">
        <w:rPr>
          <w:rFonts w:ascii="Times New Roman" w:eastAsia="Times New Roman" w:hAnsi="Times New Roman" w:cs="Times New Roman"/>
          <w:sz w:val="28"/>
          <w:szCs w:val="28"/>
        </w:rPr>
        <w:t>М. Пришвина).</w:t>
      </w:r>
    </w:p>
    <w:p w:rsidR="00BE224F" w:rsidRPr="00424C34" w:rsidRDefault="00BE224F" w:rsidP="007F4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C34">
        <w:rPr>
          <w:rFonts w:ascii="Times New Roman" w:eastAsia="Times New Roman" w:hAnsi="Times New Roman" w:cs="Times New Roman"/>
          <w:sz w:val="28"/>
          <w:szCs w:val="28"/>
        </w:rPr>
        <w:t>Знакомство с ономатопоэтическими словами или звукоподражаниями. Познакомить с образованием звукоподражаний. Сравнение звукоподражаний разных  языков. Развитие культуры речи. Выполнение заданий по теме «Орфоэпия и фонетика».</w:t>
      </w:r>
    </w:p>
    <w:p w:rsidR="00BE224F" w:rsidRPr="00424C34" w:rsidRDefault="00BE224F" w:rsidP="007F4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C34">
        <w:rPr>
          <w:rFonts w:ascii="Times New Roman" w:eastAsia="Times New Roman" w:hAnsi="Times New Roman" w:cs="Times New Roman"/>
          <w:sz w:val="28"/>
          <w:szCs w:val="28"/>
        </w:rPr>
        <w:lastRenderedPageBreak/>
        <w:t>«В чём по-твоему состоит дело человека?»; «А что ты думаешь о воде?</w:t>
      </w:r>
      <w:proofErr w:type="gramStart"/>
      <w:r w:rsidRPr="00424C34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424C34">
        <w:rPr>
          <w:rFonts w:ascii="Times New Roman" w:eastAsia="Times New Roman" w:hAnsi="Times New Roman" w:cs="Times New Roman"/>
          <w:sz w:val="28"/>
          <w:szCs w:val="28"/>
        </w:rPr>
        <w:t>записная книжка). Рассуждение «радост</w:t>
      </w:r>
      <w:proofErr w:type="gramStart"/>
      <w:r w:rsidRPr="00424C34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Pr="00424C34">
        <w:rPr>
          <w:rFonts w:ascii="Times New Roman" w:eastAsia="Times New Roman" w:hAnsi="Times New Roman" w:cs="Times New Roman"/>
          <w:sz w:val="28"/>
          <w:szCs w:val="28"/>
        </w:rPr>
        <w:t>…»(записная книжка).</w:t>
      </w:r>
    </w:p>
    <w:p w:rsidR="00BE224F" w:rsidRPr="00424C34" w:rsidRDefault="00BE224F" w:rsidP="007F4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24F" w:rsidRPr="00424C34" w:rsidRDefault="00BE224F" w:rsidP="007F4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C34">
        <w:rPr>
          <w:rFonts w:ascii="Times New Roman" w:eastAsia="Times New Roman" w:hAnsi="Times New Roman" w:cs="Times New Roman"/>
          <w:b/>
          <w:sz w:val="28"/>
          <w:szCs w:val="28"/>
        </w:rPr>
        <w:t>Лексикология. Жанры литературы, помогающие взрослеть. Способы их исследования. (18ч)</w:t>
      </w:r>
    </w:p>
    <w:p w:rsidR="00BE224F" w:rsidRPr="00424C34" w:rsidRDefault="00BE224F" w:rsidP="007F4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C34">
        <w:rPr>
          <w:rFonts w:ascii="Times New Roman" w:eastAsia="Times New Roman" w:hAnsi="Times New Roman" w:cs="Times New Roman"/>
          <w:sz w:val="28"/>
          <w:szCs w:val="28"/>
        </w:rPr>
        <w:t>Лингвистические словари русского языка,  особенности словарной статьи. Сравнение роли энциклопедических и лингвистических словарей. Обучение умению пользоваться различными словарями.</w:t>
      </w:r>
    </w:p>
    <w:p w:rsidR="00BE224F" w:rsidRPr="00424C34" w:rsidRDefault="00BE224F" w:rsidP="007F4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C34">
        <w:rPr>
          <w:rFonts w:ascii="Times New Roman" w:eastAsia="Times New Roman" w:hAnsi="Times New Roman" w:cs="Times New Roman"/>
          <w:sz w:val="28"/>
          <w:szCs w:val="28"/>
        </w:rPr>
        <w:t>Каким я представляю себе детского поэта (писателя)?</w:t>
      </w:r>
    </w:p>
    <w:p w:rsidR="00BE224F" w:rsidRPr="00424C34" w:rsidRDefault="00BE224F" w:rsidP="007F4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C34">
        <w:rPr>
          <w:rFonts w:ascii="Times New Roman" w:eastAsia="Times New Roman" w:hAnsi="Times New Roman" w:cs="Times New Roman"/>
          <w:sz w:val="28"/>
          <w:szCs w:val="28"/>
        </w:rPr>
        <w:t>Понятие «этимология», строение словарной статьи  этимологического словаря. Работа с различными этимологическими и историческими  словарями. Определение первоисточников слова.</w:t>
      </w:r>
    </w:p>
    <w:p w:rsidR="00BE224F" w:rsidRPr="00424C34" w:rsidRDefault="00BE224F" w:rsidP="007F4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C34">
        <w:rPr>
          <w:rFonts w:ascii="Times New Roman" w:eastAsia="Times New Roman" w:hAnsi="Times New Roman" w:cs="Times New Roman"/>
          <w:sz w:val="28"/>
          <w:szCs w:val="28"/>
        </w:rPr>
        <w:t>Почему не рано писать эссе? (Особенности жанра «эссе»: темы, проблемы, способы построения текст а, язык автора). Отзыв на сочинение одноклассника.</w:t>
      </w:r>
    </w:p>
    <w:p w:rsidR="00BE224F" w:rsidRPr="00424C34" w:rsidRDefault="00BE224F" w:rsidP="007F4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C34">
        <w:rPr>
          <w:rFonts w:ascii="Times New Roman" w:eastAsia="Times New Roman" w:hAnsi="Times New Roman" w:cs="Times New Roman"/>
          <w:sz w:val="28"/>
          <w:szCs w:val="28"/>
        </w:rPr>
        <w:t>Особенности строения словарной статьи словаря иностранных слов. Вводится понятие «устойчивые обороты». Работа со словарем иностранных слов и  определением значения этих слов. Рассуждения: «Понимани</w:t>
      </w:r>
      <w:proofErr w:type="gramStart"/>
      <w:r w:rsidRPr="00424C34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424C34">
        <w:rPr>
          <w:rFonts w:ascii="Times New Roman" w:eastAsia="Times New Roman" w:hAnsi="Times New Roman" w:cs="Times New Roman"/>
          <w:sz w:val="28"/>
          <w:szCs w:val="28"/>
        </w:rPr>
        <w:t>…», «Счастливый миг-…»(записная книжка).</w:t>
      </w:r>
    </w:p>
    <w:p w:rsidR="00BE224F" w:rsidRPr="00424C34" w:rsidRDefault="00BE224F" w:rsidP="007F4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C34">
        <w:rPr>
          <w:rFonts w:ascii="Times New Roman" w:eastAsia="Times New Roman" w:hAnsi="Times New Roman" w:cs="Times New Roman"/>
          <w:sz w:val="28"/>
          <w:szCs w:val="28"/>
        </w:rPr>
        <w:t>Работа над языковыми особенностями произведений А. С. Пушкина. Вводятся понятия «индивидуальн</w:t>
      </w:r>
      <w:proofErr w:type="gramStart"/>
      <w:r w:rsidRPr="00424C34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424C34">
        <w:rPr>
          <w:rFonts w:ascii="Times New Roman" w:eastAsia="Times New Roman" w:hAnsi="Times New Roman" w:cs="Times New Roman"/>
          <w:sz w:val="28"/>
          <w:szCs w:val="28"/>
        </w:rPr>
        <w:t xml:space="preserve"> авторские неологизмы» и «окказиональные неологизмы».  Нахождение индивидуальн</w:t>
      </w:r>
      <w:proofErr w:type="gramStart"/>
      <w:r w:rsidRPr="00424C34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424C34">
        <w:rPr>
          <w:rFonts w:ascii="Times New Roman" w:eastAsia="Times New Roman" w:hAnsi="Times New Roman" w:cs="Times New Roman"/>
          <w:sz w:val="28"/>
          <w:szCs w:val="28"/>
        </w:rPr>
        <w:t xml:space="preserve"> авторских неологизмов в произведениях А. С. Пушкина. Отзыв о стихотворении Р. Мухи «</w:t>
      </w:r>
      <w:proofErr w:type="spellStart"/>
      <w:r w:rsidRPr="00424C34">
        <w:rPr>
          <w:rFonts w:ascii="Times New Roman" w:eastAsia="Times New Roman" w:hAnsi="Times New Roman" w:cs="Times New Roman"/>
          <w:sz w:val="28"/>
          <w:szCs w:val="28"/>
        </w:rPr>
        <w:t>Книжкина</w:t>
      </w:r>
      <w:proofErr w:type="spellEnd"/>
      <w:r w:rsidRPr="00424C34">
        <w:rPr>
          <w:rFonts w:ascii="Times New Roman" w:eastAsia="Times New Roman" w:hAnsi="Times New Roman" w:cs="Times New Roman"/>
          <w:sz w:val="28"/>
          <w:szCs w:val="28"/>
        </w:rPr>
        <w:t xml:space="preserve"> колыбельная». Сочинение колыбельной.</w:t>
      </w:r>
    </w:p>
    <w:p w:rsidR="00BE224F" w:rsidRDefault="00BE224F" w:rsidP="007F4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C34">
        <w:rPr>
          <w:rFonts w:ascii="Times New Roman" w:eastAsia="Times New Roman" w:hAnsi="Times New Roman" w:cs="Times New Roman"/>
          <w:sz w:val="28"/>
          <w:szCs w:val="28"/>
        </w:rPr>
        <w:t>Подготовка к олимпиадам, конкурсам по русскому языку и литературному чтению. «Неповторимое мгновени</w:t>
      </w:r>
      <w:proofErr w:type="gramStart"/>
      <w:r w:rsidRPr="00424C34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424C34">
        <w:rPr>
          <w:rFonts w:ascii="Times New Roman" w:eastAsia="Times New Roman" w:hAnsi="Times New Roman" w:cs="Times New Roman"/>
          <w:sz w:val="28"/>
          <w:szCs w:val="28"/>
        </w:rPr>
        <w:t>…» (Записная книжка).</w:t>
      </w:r>
    </w:p>
    <w:p w:rsidR="00BE224F" w:rsidRDefault="00BE224F" w:rsidP="00BE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1A9" w:rsidRPr="00AB6919" w:rsidRDefault="007F41A9" w:rsidP="007F4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9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Тематическое</w:t>
      </w:r>
      <w:r w:rsidRPr="00AB6919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ирование</w:t>
      </w:r>
    </w:p>
    <w:p w:rsidR="007F41A9" w:rsidRPr="007F41A9" w:rsidRDefault="007F41A9" w:rsidP="00BE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37711" w:rsidRPr="00AB6919" w:rsidRDefault="00D37711" w:rsidP="00D37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919">
        <w:rPr>
          <w:rFonts w:ascii="Times New Roman" w:eastAsia="Times New Roman" w:hAnsi="Times New Roman" w:cs="Times New Roman"/>
          <w:b/>
          <w:sz w:val="28"/>
          <w:szCs w:val="28"/>
        </w:rPr>
        <w:t>2 класс (34часа)</w:t>
      </w:r>
    </w:p>
    <w:p w:rsidR="00D37711" w:rsidRPr="00AB6919" w:rsidRDefault="00D37711" w:rsidP="00D37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2"/>
        <w:gridCol w:w="1275"/>
        <w:gridCol w:w="1276"/>
      </w:tblGrid>
      <w:tr w:rsidR="00D37711" w:rsidRPr="00AB6919" w:rsidTr="004D4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69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AB69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69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69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69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</w:tr>
      <w:tr w:rsidR="00D37711" w:rsidRPr="00AB6919" w:rsidTr="004D486C">
        <w:trPr>
          <w:trHeight w:val="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11" w:rsidRPr="00AB6919" w:rsidRDefault="00D37711" w:rsidP="004D48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5A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Секреты орфографии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В чем особенности первых литературных опытов?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175A34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711" w:rsidRPr="00AB6919" w:rsidTr="004D4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11" w:rsidRDefault="00D37711" w:rsidP="004D486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6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Звуки и буквы.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Меня зовут фонема.</w:t>
            </w:r>
          </w:p>
          <w:p w:rsidR="00D37711" w:rsidRPr="00AB6919" w:rsidRDefault="00D37711" w:rsidP="004D486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Тайны фонемы. Учимся чувствовать  и выражать авторское настроение. Сочинение о весеннем цветке в котором герой рассказывает о себе ( по материалам произведений Э.Ю.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И.С. Соколов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Микитова, И.А. Бунина, Г.-Х. Андерсена)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7711" w:rsidRPr="00AB6919" w:rsidTr="004D4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к </w:t>
            </w:r>
            <w:r w:rsidRPr="00AB6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олимпиаде по русскому языку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литературному чтению</w:t>
            </w:r>
            <w:r w:rsidRPr="00AB6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7711" w:rsidRPr="00AB6919" w:rsidTr="004D4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11" w:rsidRPr="00AB6919" w:rsidRDefault="00D37711" w:rsidP="004D48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Волшебное средство – «самоинструкция». </w:t>
            </w:r>
            <w:r w:rsidRPr="00AB6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Логические задания.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«Фонемы повелевают буквами». Как создать виртуальный диафильм?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(Способы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раскадровки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шуточного стихотворения Г.М. Кружкова «Пёс Прогноз».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7711" w:rsidRPr="00AB6919" w:rsidTr="004D4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Строительная работа морфем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Изменение настроения в сочинении о мечте Лужицы (По сказке Ф.Д. Кривина «Мечта».)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7711" w:rsidRPr="00AB6919" w:rsidTr="004D4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BF5476" w:rsidRDefault="00D37711" w:rsidP="004D48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Слова – «родственники»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«Пересаженные» корни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Изменение заданного сюжета в сочинении о солнышке и радуге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сказке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К.Д.Ушинского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«Солнце и радуга»)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7711" w:rsidRPr="00AB6919" w:rsidTr="004D4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дистанционным олимпиадам</w:t>
            </w:r>
            <w:r w:rsidRPr="00AB6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русскому языку и </w:t>
            </w:r>
            <w:r w:rsidRPr="00AB6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литературному чтению.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Логические задания.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9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7711" w:rsidRPr="00AB6919" w:rsidTr="004D4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11" w:rsidRPr="00AB6919" w:rsidRDefault="00D37711" w:rsidP="004D48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6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Трудности словесного ударения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AB6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Логические задания.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Сочинение рассказа по заданным словам.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7711" w:rsidRPr="00AB6919" w:rsidTr="004D4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Default="00D37711" w:rsidP="004D48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7AB">
              <w:rPr>
                <w:rFonts w:ascii="Times New Roman" w:eastAsia="Times New Roman" w:hAnsi="Times New Roman" w:cs="Times New Roman"/>
                <w:sz w:val="28"/>
                <w:szCs w:val="28"/>
              </w:rPr>
              <w:t>«Зеркальные и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37AB">
              <w:rPr>
                <w:rFonts w:ascii="Times New Roman" w:eastAsia="Times New Roman" w:hAnsi="Times New Roman" w:cs="Times New Roman"/>
                <w:sz w:val="28"/>
                <w:szCs w:val="28"/>
              </w:rPr>
              <w:t>зеркальные слова». Кому нужна зоркость? Отрывок из сказки Антуана де Сент-Экзюпери «Маленький принц». Орфографическая зоркость. Тренировочные упражнения.</w:t>
            </w:r>
          </w:p>
          <w:p w:rsidR="00D37711" w:rsidRPr="00FC5B0D" w:rsidRDefault="00D37711" w:rsidP="004D48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о чудесах, живущих в «чудной стране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сюжетам шуточных стихотворений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В.В.Лунина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О.О.Дриза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9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7711" w:rsidRPr="00AB6919" w:rsidTr="004D4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3537AB" w:rsidRDefault="00D37711" w:rsidP="004D48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B0D">
              <w:rPr>
                <w:rFonts w:ascii="Times New Roman" w:eastAsia="Times New Roman" w:hAnsi="Times New Roman" w:cs="Times New Roman"/>
                <w:sz w:val="28"/>
                <w:szCs w:val="28"/>
              </w:rPr>
              <w:t>Фонемное правило. Добро пожаловать, ь! Въезд воспрещён, но … не всегда! Игры со словами. Разгадывание ребусов. Тренировочные упражнения.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Сочинение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стория   о чуде. Продолжение сказочной истории В.Д.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«Честное гусеничное».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7711" w:rsidRPr="00AB6919" w:rsidTr="004D4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3537AB" w:rsidRDefault="00D37711" w:rsidP="004D48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B0D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всех ли фонем есть буквы?</w:t>
            </w:r>
            <w:r>
              <w:t xml:space="preserve"> </w:t>
            </w:r>
            <w:r w:rsidRPr="00FC5B0D">
              <w:rPr>
                <w:rFonts w:ascii="Times New Roman" w:hAnsi="Times New Roman" w:cs="Times New Roman"/>
                <w:sz w:val="28"/>
                <w:szCs w:val="28"/>
              </w:rPr>
              <w:t>Звонкие и глухие «двойняшки»</w:t>
            </w:r>
            <w:r>
              <w:rPr>
                <w:sz w:val="28"/>
                <w:szCs w:val="28"/>
              </w:rPr>
              <w:t xml:space="preserve">. </w:t>
            </w:r>
            <w:r w:rsidRPr="00FC5B0D">
              <w:rPr>
                <w:rFonts w:ascii="Times New Roman" w:eastAsia="Times New Roman" w:hAnsi="Times New Roman" w:cs="Times New Roman"/>
                <w:sz w:val="28"/>
                <w:szCs w:val="28"/>
              </w:rPr>
              <w:t>Твёрдые и мягкие фонемы. Таинственная буква. Буква - подсказчица. Буква – помощница.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Продолжение сказочной истории Н.К.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Абрамцевой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«Стёклышко». Вслед за авторским замыслом (сочинение по сказке Н.К.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Абрамцевой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«Дождик»).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7711" w:rsidRPr="00AB6919" w:rsidTr="004D4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3537AB" w:rsidRDefault="00D37711" w:rsidP="004D48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B6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Словари-сокровищница</w:t>
            </w:r>
            <w:proofErr w:type="gramEnd"/>
            <w:r w:rsidRPr="00AB6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знаний.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Лингвистика-наука о языке.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Поучительная история по пословице о слове. Предыстория событий сказки Е.А. Пермяка «волшебные краски»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7711" w:rsidRPr="00AB6919" w:rsidTr="004D4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3537AB" w:rsidRDefault="00D37711" w:rsidP="004D48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– рассуждение «Что я вижу через волшебное стекло?»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7711" w:rsidRPr="00AB6919" w:rsidTr="004D4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3537AB" w:rsidRDefault="00D37711" w:rsidP="004D48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по начальным словам основных частей.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7711" w:rsidRPr="00AB6919" w:rsidTr="004D4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11" w:rsidRPr="00AB6919" w:rsidRDefault="00D37711" w:rsidP="004D48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69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D37711" w:rsidRDefault="00D37711" w:rsidP="00BE2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37711" w:rsidRPr="00424C34" w:rsidRDefault="00D37711" w:rsidP="00D37711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C34">
        <w:rPr>
          <w:rFonts w:ascii="Times New Roman" w:eastAsia="Times New Roman" w:hAnsi="Times New Roman" w:cs="Times New Roman"/>
          <w:b/>
          <w:sz w:val="28"/>
          <w:szCs w:val="28"/>
        </w:rPr>
        <w:t>3 класс (34ч)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2"/>
        <w:gridCol w:w="1275"/>
        <w:gridCol w:w="1276"/>
      </w:tblGrid>
      <w:tr w:rsidR="00D37711" w:rsidRPr="00AB6919" w:rsidTr="004D4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69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AB69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69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69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69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</w:tr>
      <w:tr w:rsidR="00D37711" w:rsidRPr="00AB6919" w:rsidTr="004D4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DD6D42" w:rsidRDefault="00D37711" w:rsidP="004D48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Лексика</w:t>
            </w:r>
            <w:r w:rsidRPr="00DD6D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D37711" w:rsidRPr="005E731E" w:rsidRDefault="00D37711" w:rsidP="004D48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6D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Способы освоения литературных жанров и оценивание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творческих работ. Способы открытия изобразительных средств авторского языка.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7711" w:rsidRPr="00AB6919" w:rsidTr="004D4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DD6D42" w:rsidRDefault="00D37711" w:rsidP="004D48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6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тематическими группами слов. Составление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тематического словаря. Рассуждение «Что мне известно о слове?» </w:t>
            </w:r>
            <w:r w:rsidRPr="00AB6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Жанры художественной литературы.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Описание времени года (создание образа осени).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7711" w:rsidRPr="00AB6919" w:rsidTr="004D4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5A5EB1" w:rsidRDefault="00D37711" w:rsidP="004D48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D42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со словам</w:t>
            </w:r>
            <w:proofErr w:type="gramStart"/>
            <w:r w:rsidRPr="00DD6D42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DD6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историзмами и архаизмами. Выбор из текста древних слов. Объяснение устаревших слов.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Неологизмы в русском языке. Этюд «Эти облака похожи на….», «Эти тучки похожи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…». Продолжение сказки С.Г. Козлова «Как Ёжик с Медвежонком протирали звёзды».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7711" w:rsidRPr="00AB6919" w:rsidTr="004D4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5A5EB1" w:rsidRDefault="00D37711" w:rsidP="004D48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5EB1">
              <w:rPr>
                <w:rFonts w:ascii="Times New Roman" w:hAnsi="Times New Roman" w:cs="Times New Roman"/>
                <w:sz w:val="28"/>
                <w:szCs w:val="28"/>
              </w:rPr>
              <w:t>Знакомство с заимствованными словами</w:t>
            </w:r>
            <w:proofErr w:type="gramStart"/>
            <w:r w:rsidRPr="005A5EB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A5EB1">
              <w:rPr>
                <w:rFonts w:ascii="Times New Roman" w:hAnsi="Times New Roman" w:cs="Times New Roman"/>
                <w:sz w:val="28"/>
                <w:szCs w:val="28"/>
              </w:rPr>
              <w:t xml:space="preserve">  Рассказ «Откуда  пришли слова- пришельцы». Работа над стихотворением С. Я. Маршака. Признаки слов – пришельцев.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Сочинение пьесы (перевод сказочной истории Г.-Х. Андерсена «Гадкий утёнок» на язык драмы.)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7711" w:rsidRPr="00AB6919" w:rsidTr="004D4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6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Фразеологизмы, омонимы (проект)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Сочинение о предмете (заброшенной мельнице, воспитанном будильнике, задумавшемся светофоре) как о живом существе. Продолжение рассказа о М.М. Пришвина «Летний дождь» на тему: «О чём шептал каждому из нас хозяин лесов?»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7711" w:rsidRPr="00AB6919" w:rsidTr="004D4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DD6D42" w:rsidRDefault="00D37711" w:rsidP="004D48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6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Антонимы, синонимы (проект)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A5EB1">
              <w:rPr>
                <w:rFonts w:ascii="Times New Roman" w:hAnsi="Times New Roman" w:cs="Times New Roman"/>
                <w:sz w:val="28"/>
                <w:szCs w:val="28"/>
              </w:rPr>
              <w:t>Выделение антонимов из рассказа Л. Н. Толстого «Лебеди». Работа над стихотворением В. Орлова «Спор». Игра «Подбери нужные слова».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Письмо Ваньке Жукову от дедушки Константина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Макарыча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рассказу А.П. Чехова «Ванька»).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7711" w:rsidRPr="00AB6919" w:rsidTr="004D4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5E731E" w:rsidRDefault="00D37711" w:rsidP="004D48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Крылатые слова. </w:t>
            </w:r>
            <w:r w:rsidRPr="005E7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со стихотворениями Н. </w:t>
            </w:r>
            <w:proofErr w:type="spellStart"/>
            <w:r w:rsidRPr="005E731E">
              <w:rPr>
                <w:rFonts w:ascii="Times New Roman" w:eastAsia="Times New Roman" w:hAnsi="Times New Roman" w:cs="Times New Roman"/>
                <w:sz w:val="28"/>
                <w:szCs w:val="28"/>
              </w:rPr>
              <w:t>Силкова</w:t>
            </w:r>
            <w:proofErr w:type="spellEnd"/>
            <w:r w:rsidRPr="005E7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«Прикусил язык» и В. Орлова «Ни </w:t>
            </w:r>
            <w:proofErr w:type="gramStart"/>
            <w:r w:rsidRPr="005E731E">
              <w:rPr>
                <w:rFonts w:ascii="Times New Roman" w:eastAsia="Times New Roman" w:hAnsi="Times New Roman" w:cs="Times New Roman"/>
                <w:sz w:val="28"/>
                <w:szCs w:val="28"/>
              </w:rPr>
              <w:t>пуха</w:t>
            </w:r>
            <w:proofErr w:type="gramEnd"/>
            <w:r w:rsidRPr="005E7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 пера».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Искусство красноречия. Ответ на письмо А.Я. Яшина в «Лесную газету» (по стихотворению А.Я. Яшина «Письмо в лесную газету»). Сказка на выбранную тему: «Синяя сказка», «Серая сказка», «Жёлтая сказка», «Пёстрая сказка», «Разноцветная сказка».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9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7711" w:rsidRPr="00AB6919" w:rsidTr="004D4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Многозначные слова. Угадывание слов по их значению.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Разыгрывание сценок. Головоломки</w:t>
            </w:r>
            <w:r w:rsidRPr="00353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История, в которой кухонные предметы станут участниками события, спора, беседы (по стихотворениям Ю.П.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Мориц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«Пузатый чайник», О.Э. Мандельштама «Кухня»). Продолжение «Шёлковой сказки»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Н.К.Абрамцевой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9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7711" w:rsidRPr="00AB6919" w:rsidTr="004D4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ED08CC" w:rsidRDefault="00D37711" w:rsidP="004D48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08CC">
              <w:rPr>
                <w:rFonts w:ascii="Times New Roman" w:hAnsi="Times New Roman" w:cs="Times New Roman"/>
                <w:sz w:val="28"/>
                <w:szCs w:val="28"/>
              </w:rPr>
              <w:t>Знакомство с этимологией трудных слов, с точным значением слов. Выполнение упражнений для запоминания правописания слов.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Продолжение рассказа Ю.И. Коваля «Вода с закрытыми глазами».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9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7711" w:rsidRPr="00AB6919" w:rsidTr="004D4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ED08CC" w:rsidRDefault="00D37711" w:rsidP="004D48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08CC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зобретения анаграмм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метаграмм</w:t>
            </w:r>
            <w:proofErr w:type="spellEnd"/>
            <w:r w:rsidRPr="00ED08CC">
              <w:rPr>
                <w:rFonts w:ascii="Times New Roman" w:hAnsi="Times New Roman" w:cs="Times New Roman"/>
                <w:sz w:val="28"/>
                <w:szCs w:val="28"/>
              </w:rPr>
              <w:t>, с авторами, использовавшими в своем 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орчестве анаграммы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метаграммы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Ответ на письмо ученицы Саши С. Об отношении к творчеству А.С. Пушкина (ответ незнакомому оппоненту»)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 «оживить»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 предмет? Сочинение на  тему: «Встреча с живым существом».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7711" w:rsidRPr="00AB6919" w:rsidTr="004D4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BE5B6C" w:rsidRDefault="00D37711" w:rsidP="004D4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8CC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происхождением  шарад и логогрифов. Составление и разгадывание шарад и логогрифов. Иллюстрирование  сло</w:t>
            </w:r>
            <w:proofErr w:type="gramStart"/>
            <w:r w:rsidRPr="00ED08CC">
              <w:rPr>
                <w:rFonts w:ascii="Times New Roman" w:eastAsia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ED0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к олимпиадам и конкурсам по русскому языку и литературному чтению.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AB6919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7711" w:rsidRPr="00BE5B6C" w:rsidTr="004D4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BE5B6C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BE5B6C" w:rsidRDefault="00D37711" w:rsidP="004D486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5B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BE5B6C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5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1" w:rsidRPr="00BE5B6C" w:rsidRDefault="00D37711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5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D37711" w:rsidRDefault="00D37711" w:rsidP="00BE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711" w:rsidRPr="00424C34" w:rsidRDefault="00D37711" w:rsidP="00BE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24F" w:rsidRPr="00424C34" w:rsidRDefault="00BE224F" w:rsidP="00BE224F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C34">
        <w:rPr>
          <w:rFonts w:ascii="Times New Roman" w:eastAsia="Times New Roman" w:hAnsi="Times New Roman" w:cs="Times New Roman"/>
          <w:b/>
          <w:sz w:val="28"/>
          <w:szCs w:val="28"/>
        </w:rPr>
        <w:t>4 класс(34 ч)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2"/>
        <w:gridCol w:w="1275"/>
        <w:gridCol w:w="1276"/>
      </w:tblGrid>
      <w:tr w:rsidR="00BE224F" w:rsidRPr="00AB6919" w:rsidTr="004D4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F" w:rsidRPr="00AB6919" w:rsidRDefault="00BE224F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69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AB69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69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F" w:rsidRPr="00AB6919" w:rsidRDefault="00BE224F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69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Pr="00AB6919" w:rsidRDefault="00BE224F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69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Pr="00AB6919" w:rsidRDefault="00BE224F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</w:tr>
      <w:tr w:rsidR="00BE224F" w:rsidRPr="00AB6919" w:rsidTr="004D4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Pr="00AB6919" w:rsidRDefault="00BE224F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Pr="005E731E" w:rsidRDefault="00BE224F" w:rsidP="004D486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Фонетика и орфоэпия. Жанры литературы, помогающие взрослеть. Способы их исследования. (16ч)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Pr="00AB6919" w:rsidRDefault="00BE224F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Pr="00AB6919" w:rsidRDefault="00BE224F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224F" w:rsidRPr="00AB6919" w:rsidTr="004D4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Pr="00AB6919" w:rsidRDefault="00BE224F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Default="00BE224F" w:rsidP="004D48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A49">
              <w:rPr>
                <w:rFonts w:ascii="Times New Roman" w:hAnsi="Times New Roman" w:cs="Times New Roman"/>
                <w:sz w:val="28"/>
                <w:szCs w:val="28"/>
              </w:rPr>
              <w:t>Знакомство с нормами литературного произношения</w:t>
            </w:r>
            <w:r>
              <w:rPr>
                <w:sz w:val="28"/>
                <w:szCs w:val="28"/>
              </w:rPr>
              <w:t xml:space="preserve">. </w:t>
            </w:r>
            <w:r w:rsidRPr="00802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Углубление и расширение знаний и представлений о литературном языке. Знакомство с понятиями «орфоэпия», «орфография». </w:t>
            </w:r>
            <w:proofErr w:type="gramStart"/>
            <w:r w:rsidRPr="00802A4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802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правильному произношению слов, соблюдая орфоэпические нормы.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E224F" w:rsidRPr="00802A49" w:rsidRDefault="00BE224F" w:rsidP="004D48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Рассказ, стихотворение, история, сказка «Моя страна детства» (по произведениям разных авторов о детстве»). Миниатюра на одну из тем: «Здорово! Моя мечта сбылась!», « Увы, моя мечта не сбылась».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Pr="00AB6919" w:rsidRDefault="00BE224F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Pr="00AB6919" w:rsidRDefault="00BE224F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224F" w:rsidRPr="00AB6919" w:rsidTr="004D4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Pr="00AB6919" w:rsidRDefault="00BE224F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Pr="002A6740" w:rsidRDefault="00BE224F" w:rsidP="004D486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7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 понятиями «фонография» и </w:t>
            </w:r>
            <w:r w:rsidRPr="002A67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«звукозапись».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674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историей письма, с этапом развития письменности – фонографией. Расширение знаний о буквах и звуках.</w:t>
            </w:r>
          </w:p>
          <w:p w:rsidR="00BE224F" w:rsidRPr="005A5EB1" w:rsidRDefault="00BE224F" w:rsidP="004D48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Рассуждение  о том, изменились ли представления  о Стране детства после знакомства с новыми произведениями? Миниатюра «Кто такие дети?»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Pr="00AB6919" w:rsidRDefault="00BE224F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Pr="00AB6919" w:rsidRDefault="00BE224F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224F" w:rsidRPr="00AB6919" w:rsidTr="004D4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Pr="00AB6919" w:rsidRDefault="00BE224F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Pr="002A6740" w:rsidRDefault="00BE224F" w:rsidP="004D48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74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фонетическими явлениями «звукозапись», «звукоподражание». Знакомство с терминами «ономатопеи», «аллитерация», «ассонанс». Развитие фонематического слуха.</w:t>
            </w:r>
          </w:p>
          <w:p w:rsidR="00BE224F" w:rsidRPr="002A6740" w:rsidRDefault="00BE224F" w:rsidP="004D486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«Удалось ли тебе когда- либо почувствовать в природе собственную душу?» (Создание собственной записной книжки по материалам записей и воспоминаний 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Пришвина).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Default="00BE224F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Default="00BE224F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224F" w:rsidRPr="00AB6919" w:rsidTr="004D4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Pr="00AB6919" w:rsidRDefault="00BE224F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Pr="002A6740" w:rsidRDefault="00BE224F" w:rsidP="004D486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74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ономатопоэтическими словами или звукоподражаниями. Познакомить с образованием звукоподражаний. Сравнение звукоподражаний разных  языков. Развитие культуры речи. Выполнение заданий по теме «Орфоэпия и фонетика».</w:t>
            </w:r>
          </w:p>
          <w:p w:rsidR="00BE224F" w:rsidRPr="002A6740" w:rsidRDefault="00BE224F" w:rsidP="004D486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чём по-твоему состоит дело человека?»; «А что ты думаешь о воде?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записная книжка). Рассуждение «радост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…»(записная книжка).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Default="00BE224F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Default="00BE224F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224F" w:rsidRPr="00AB6919" w:rsidTr="004D4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Pr="00AB6919" w:rsidRDefault="00BE224F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Pr="002A6740" w:rsidRDefault="00BE224F" w:rsidP="004D486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24F" w:rsidRPr="002A6740" w:rsidRDefault="00BE224F" w:rsidP="004D486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7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Лексикология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Жанры литературы, помогающие взрослеть. Способы их исследования. (18ч)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Default="00BE224F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Default="00BE224F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224F" w:rsidRPr="00AB6919" w:rsidTr="004D4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Pr="00AB6919" w:rsidRDefault="00BE224F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Default="00BE224F" w:rsidP="004D486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Лингвистические словари русского языка,  особенност</w:t>
            </w:r>
            <w:r w:rsidRPr="002A6740">
              <w:rPr>
                <w:rFonts w:ascii="Times New Roman" w:eastAsia="Times New Roman" w:hAnsi="Times New Roman" w:cs="Times New Roman"/>
                <w:sz w:val="28"/>
                <w:szCs w:val="28"/>
              </w:rPr>
              <w:t>и словарной статьи. Сравнение роли энциклопедических и лингвистических словарей. Обучение умению пользоваться различными словарями.</w:t>
            </w:r>
          </w:p>
          <w:p w:rsidR="00BE224F" w:rsidRPr="002A6740" w:rsidRDefault="00BE224F" w:rsidP="004D486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Каким я представляю себе детского поэта (писателя)?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Default="00BE224F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Default="00BE224F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224F" w:rsidRPr="00AB6919" w:rsidTr="004D4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Pr="00AB6919" w:rsidRDefault="00BE224F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Pr="00BE2F13" w:rsidRDefault="00BE224F" w:rsidP="004D486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E2F13">
              <w:rPr>
                <w:rFonts w:ascii="Times New Roman" w:eastAsia="Times New Roman" w:hAnsi="Times New Roman" w:cs="Times New Roman"/>
                <w:sz w:val="28"/>
                <w:szCs w:val="28"/>
              </w:rPr>
              <w:t>онятие «этимология», строение словарной статьи  этимологического словаря. Работа с различными этимологическими и историческими  словарями. 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ределение первоисточников слова</w:t>
            </w:r>
            <w:r w:rsidRPr="00BE2F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E224F" w:rsidRPr="002A6740" w:rsidRDefault="00BE224F" w:rsidP="004D486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не рано писать эссе? (Особенности жанра «эссе»: темы, проблемы, способы построения текст а, язык автора). Отзыв на сочинение одноклассника.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Default="00BE224F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Default="00BE224F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224F" w:rsidRPr="00AB6919" w:rsidTr="004D4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Pr="00AB6919" w:rsidRDefault="00BE224F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Pr="00447F8F" w:rsidRDefault="00BE224F" w:rsidP="004D486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8F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строения словарной статьи словаря </w:t>
            </w:r>
            <w:r w:rsidRPr="00447F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иностранных слов. Вводится понятие «устойчивые обороты». Работа со словарем иностранных слов и  определением значения этих слов.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Рассуждения: «Понимани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…», «Счастливый миг-…»(записная книжка).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Default="00BE224F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Default="00BE224F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224F" w:rsidRPr="00AB6919" w:rsidTr="004D4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Pr="00AB6919" w:rsidRDefault="00BE224F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Pr="002A6740" w:rsidRDefault="00BE224F" w:rsidP="004D486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447F8F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абота над языковыми особенностями произведений А. С. Пушкина. Вводятся понятия «индивидуальн</w:t>
            </w:r>
            <w:proofErr w:type="gramStart"/>
            <w:r w:rsidRPr="00447F8F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47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авторские неологизмы» и «окказиональные неологизмы».  Нахождение индивидуальн</w:t>
            </w:r>
            <w:proofErr w:type="gramStart"/>
            <w:r w:rsidRPr="00447F8F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47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авторских неологизмов в произведениях А. С. Пушкина.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Отзыв о стихотворении Р. Мухи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колыбельная». Сочинение колыбельной.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Default="00BE224F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Default="00BE224F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224F" w:rsidRPr="00AB6919" w:rsidTr="004D4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Pr="00AB6919" w:rsidRDefault="00BE224F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Pr="002A6740" w:rsidRDefault="00BE224F" w:rsidP="004D486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олимпиадам, конкурсам по русскому языку и литературному чтению. «Неповторимое мгновени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…» (Записная книжка).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Default="00BE224F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Default="00BE224F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224F" w:rsidRPr="00BE5B6C" w:rsidTr="004D4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Pr="00BE5B6C" w:rsidRDefault="00BE224F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Pr="00BE5B6C" w:rsidRDefault="00BE224F" w:rsidP="004D486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5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Pr="00BE5B6C" w:rsidRDefault="00BE224F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5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F" w:rsidRPr="00BE5B6C" w:rsidRDefault="00BE224F" w:rsidP="004D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5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BE224F" w:rsidRPr="00BE5B6C" w:rsidRDefault="00BE224F" w:rsidP="00BE224F">
      <w:pPr>
        <w:rPr>
          <w:rFonts w:ascii="Times New Roman" w:hAnsi="Times New Roman" w:cs="Times New Roman"/>
          <w:b/>
          <w:sz w:val="28"/>
          <w:szCs w:val="28"/>
        </w:rPr>
      </w:pPr>
    </w:p>
    <w:p w:rsidR="00295AF6" w:rsidRDefault="00295AF6"/>
    <w:sectPr w:rsidR="00295AF6" w:rsidSect="00AB691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9F" w:rsidRDefault="00DE089F" w:rsidP="0039218F">
      <w:pPr>
        <w:spacing w:after="0" w:line="240" w:lineRule="auto"/>
      </w:pPr>
      <w:r>
        <w:separator/>
      </w:r>
    </w:p>
  </w:endnote>
  <w:endnote w:type="continuationSeparator" w:id="0">
    <w:p w:rsidR="00DE089F" w:rsidRDefault="00DE089F" w:rsidP="0039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7712701"/>
      <w:docPartObj>
        <w:docPartGallery w:val="Page Numbers (Bottom of Page)"/>
        <w:docPartUnique/>
      </w:docPartObj>
    </w:sdtPr>
    <w:sdtEndPr/>
    <w:sdtContent>
      <w:p w:rsidR="0039218F" w:rsidRDefault="003921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5B6">
          <w:rPr>
            <w:noProof/>
          </w:rPr>
          <w:t>1</w:t>
        </w:r>
        <w:r>
          <w:fldChar w:fldCharType="end"/>
        </w:r>
      </w:p>
    </w:sdtContent>
  </w:sdt>
  <w:p w:rsidR="0039218F" w:rsidRDefault="003921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9F" w:rsidRDefault="00DE089F" w:rsidP="0039218F">
      <w:pPr>
        <w:spacing w:after="0" w:line="240" w:lineRule="auto"/>
      </w:pPr>
      <w:r>
        <w:separator/>
      </w:r>
    </w:p>
  </w:footnote>
  <w:footnote w:type="continuationSeparator" w:id="0">
    <w:p w:rsidR="00DE089F" w:rsidRDefault="00DE089F" w:rsidP="00392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0F52"/>
    <w:multiLevelType w:val="hybridMultilevel"/>
    <w:tmpl w:val="F9828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5CE5967"/>
    <w:multiLevelType w:val="hybridMultilevel"/>
    <w:tmpl w:val="3894D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B112F1E"/>
    <w:multiLevelType w:val="hybridMultilevel"/>
    <w:tmpl w:val="84DEB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2412A"/>
    <w:multiLevelType w:val="hybridMultilevel"/>
    <w:tmpl w:val="2B92D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E8"/>
    <w:rsid w:val="00227004"/>
    <w:rsid w:val="00243A33"/>
    <w:rsid w:val="002723D0"/>
    <w:rsid w:val="00295AF6"/>
    <w:rsid w:val="002C5BBB"/>
    <w:rsid w:val="0039218F"/>
    <w:rsid w:val="00573D96"/>
    <w:rsid w:val="007F41A9"/>
    <w:rsid w:val="00890448"/>
    <w:rsid w:val="009223A8"/>
    <w:rsid w:val="00A40600"/>
    <w:rsid w:val="00AB5731"/>
    <w:rsid w:val="00BB39E8"/>
    <w:rsid w:val="00BE224F"/>
    <w:rsid w:val="00C535B6"/>
    <w:rsid w:val="00D37711"/>
    <w:rsid w:val="00DB12AE"/>
    <w:rsid w:val="00DE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2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2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218F"/>
  </w:style>
  <w:style w:type="paragraph" w:styleId="a6">
    <w:name w:val="footer"/>
    <w:basedOn w:val="a"/>
    <w:link w:val="a7"/>
    <w:uiPriority w:val="99"/>
    <w:unhideWhenUsed/>
    <w:rsid w:val="00392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18F"/>
  </w:style>
  <w:style w:type="paragraph" w:styleId="a8">
    <w:name w:val="Balloon Text"/>
    <w:basedOn w:val="a"/>
    <w:link w:val="a9"/>
    <w:uiPriority w:val="99"/>
    <w:semiHidden/>
    <w:unhideWhenUsed/>
    <w:rsid w:val="0039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2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2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218F"/>
  </w:style>
  <w:style w:type="paragraph" w:styleId="a6">
    <w:name w:val="footer"/>
    <w:basedOn w:val="a"/>
    <w:link w:val="a7"/>
    <w:uiPriority w:val="99"/>
    <w:unhideWhenUsed/>
    <w:rsid w:val="00392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18F"/>
  </w:style>
  <w:style w:type="paragraph" w:styleId="a8">
    <w:name w:val="Balloon Text"/>
    <w:basedOn w:val="a"/>
    <w:link w:val="a9"/>
    <w:uiPriority w:val="99"/>
    <w:semiHidden/>
    <w:unhideWhenUsed/>
    <w:rsid w:val="0039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DA47-56E8-43B0-ACC5-04A11EDA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3729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Игоревич</cp:lastModifiedBy>
  <cp:revision>8</cp:revision>
  <cp:lastPrinted>2017-09-03T00:28:00Z</cp:lastPrinted>
  <dcterms:created xsi:type="dcterms:W3CDTF">2017-09-02T23:16:00Z</dcterms:created>
  <dcterms:modified xsi:type="dcterms:W3CDTF">2017-09-04T19:31:00Z</dcterms:modified>
</cp:coreProperties>
</file>