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D37039" w:rsidP="00D37039">
      <w:pPr>
        <w:spacing w:after="0" w:line="240" w:lineRule="auto"/>
        <w:ind w:left="5664"/>
      </w:pPr>
      <w:bookmarkStart w:id="0" w:name="_GoBack"/>
      <w:bookmarkEnd w:id="0"/>
      <w:r>
        <w:t>Приложение 1</w:t>
      </w:r>
    </w:p>
    <w:p w:rsidR="00D37039" w:rsidRDefault="00D37039" w:rsidP="00D37039">
      <w:pPr>
        <w:spacing w:after="0" w:line="240" w:lineRule="auto"/>
        <w:ind w:left="5664"/>
      </w:pPr>
      <w:r>
        <w:t>к письму ГБОУ ИРО</w:t>
      </w:r>
    </w:p>
    <w:p w:rsidR="00D37039" w:rsidRDefault="00D37039" w:rsidP="00D37039">
      <w:pPr>
        <w:spacing w:after="0" w:line="240" w:lineRule="auto"/>
        <w:ind w:left="5664"/>
      </w:pPr>
      <w:r>
        <w:t>Краснодарского края</w:t>
      </w:r>
    </w:p>
    <w:p w:rsidR="00D37039" w:rsidRDefault="00915549" w:rsidP="00D37039">
      <w:pPr>
        <w:spacing w:after="0" w:line="240" w:lineRule="auto"/>
        <w:ind w:left="5664"/>
      </w:pPr>
      <w:r w:rsidRPr="00915549">
        <w:rPr>
          <w:color w:val="000000"/>
          <w:szCs w:val="16"/>
        </w:rPr>
        <w:t>От 24.02.2016г.  № 01-20/416</w:t>
      </w:r>
    </w:p>
    <w:p w:rsidR="00D37039" w:rsidRDefault="00D37039" w:rsidP="00D37039">
      <w:pPr>
        <w:spacing w:after="0" w:line="240" w:lineRule="auto"/>
      </w:pPr>
    </w:p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Pr="00006C33" w:rsidRDefault="00006C33" w:rsidP="00006C33">
      <w:pPr>
        <w:spacing w:after="0" w:line="240" w:lineRule="auto"/>
        <w:jc w:val="center"/>
        <w:rPr>
          <w:b/>
        </w:rPr>
      </w:pPr>
      <w:r w:rsidRPr="00006C33">
        <w:rPr>
          <w:b/>
        </w:rPr>
        <w:t>Форма плана работы краевой инновационной площадки на 2016 год</w:t>
      </w: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Pr="00FC6ED2" w:rsidRDefault="00FC6ED2" w:rsidP="00006C33">
            <w:pPr>
              <w:jc w:val="center"/>
            </w:pPr>
            <w:r>
              <w:t>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C6ED2" w:rsidRPr="00CA38A9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 xml:space="preserve"> МУНИЦИПАЛЬНОЕ БЮДЖЕТНОЕ ОБРАЗОВАТЕЛЬНОЕ УЧРЕЖД</w:t>
            </w:r>
            <w:r w:rsidRPr="00CA38A9">
              <w:rPr>
                <w:rFonts w:cs="Times New Roman"/>
              </w:rPr>
              <w:t>Е</w:t>
            </w:r>
            <w:r w:rsidRPr="00CA38A9">
              <w:rPr>
                <w:rFonts w:cs="Times New Roman"/>
              </w:rPr>
              <w:t>НИЕ</w:t>
            </w:r>
          </w:p>
          <w:p w:rsidR="00FC6ED2" w:rsidRPr="00CA38A9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>ДОПОЛНИТЕЛЬНОГО ОБРАЗОВАНИЯ</w:t>
            </w:r>
          </w:p>
          <w:p w:rsidR="00FC6ED2" w:rsidRPr="00CA38A9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>МУНИЦИПАЛЬНОГО ОБРАЗОВАНИЯ ГОРОД КРАСНОДАР</w:t>
            </w:r>
          </w:p>
          <w:p w:rsidR="00FC6ED2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>«ЦЕНТР РАЗВИТИЯ ТВОРЧЕСТВА ДЕТЕЙ И ЮНОШЕСТВА»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C6ED2" w:rsidRDefault="00FC6ED2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C6ED2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FC6ED2" w:rsidRDefault="00FC6ED2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FC6ED2" w:rsidRDefault="00FC6ED2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6ED2">
              <w:rPr>
                <w:b/>
                <w:i/>
                <w:sz w:val="32"/>
                <w:szCs w:val="32"/>
              </w:rPr>
              <w:t>«</w:t>
            </w:r>
            <w:r w:rsidRPr="00FC6ED2">
              <w:rPr>
                <w:b/>
                <w:sz w:val="32"/>
                <w:szCs w:val="32"/>
              </w:rPr>
              <w:t>Предпрофессиональная прикладная физическая подготовка учащихся 12-14 лет на основе традиционных казачьих средств в МБОУДОД ЦРТДЮ».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Юридическое название о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006C33" w:rsidRPr="00F432DC" w:rsidRDefault="00814214" w:rsidP="0081421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Муниципальное бюджетное образов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тельное учреждение дополнительного образования муниципального образ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вания город Краснодар «Центр разв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тия творчества детей и юношества»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Сокращенное название о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006C33" w:rsidRPr="00F432DC" w:rsidRDefault="00814214" w:rsidP="00F74C20">
            <w:pPr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МБОУ ДО ЦРТДЮ 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Юридический адрес, тел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фон</w:t>
            </w:r>
          </w:p>
        </w:tc>
        <w:tc>
          <w:tcPr>
            <w:tcW w:w="4961" w:type="dxa"/>
          </w:tcPr>
          <w:p w:rsidR="00814214" w:rsidRPr="00F432DC" w:rsidRDefault="00814214" w:rsidP="00814214">
            <w:pPr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350089, г. Краснодар, ул. Думенко, 31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F432D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F432DC">
              <w:rPr>
                <w:rFonts w:cs="Times New Roman"/>
                <w:szCs w:val="28"/>
              </w:rPr>
              <w:t>е</w:t>
            </w:r>
            <w:proofErr w:type="gramEnd"/>
            <w:r w:rsidRPr="00F432DC">
              <w:rPr>
                <w:rFonts w:cs="Times New Roman"/>
                <w:szCs w:val="28"/>
              </w:rPr>
              <w:t>-</w:t>
            </w:r>
            <w:r w:rsidRPr="00F432D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193F5D" w:rsidRDefault="00814214" w:rsidP="008142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Тел./факс – 261-88-13,</w:t>
            </w:r>
          </w:p>
          <w:p w:rsidR="00006C33" w:rsidRPr="00F432DC" w:rsidRDefault="00814214" w:rsidP="008142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raduga</w:t>
              </w:r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-2006@</w:t>
              </w:r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F432DC" w:rsidRDefault="00F432DC" w:rsidP="00F74C20">
            <w:pPr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Ибрагимова Маргарита </w:t>
            </w:r>
            <w:proofErr w:type="spellStart"/>
            <w:r w:rsidRPr="00F432DC">
              <w:rPr>
                <w:rFonts w:cs="Times New Roman"/>
                <w:szCs w:val="28"/>
              </w:rPr>
              <w:t>Дерениковна</w:t>
            </w:r>
            <w:proofErr w:type="spellEnd"/>
          </w:p>
        </w:tc>
      </w:tr>
      <w:tr w:rsidR="00006C33" w:rsidRPr="00F432DC" w:rsidTr="00F432DC">
        <w:trPr>
          <w:trHeight w:val="1138"/>
        </w:trPr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Научный руководитель (е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Карпухин А.П., кандидат педагогических наук</w:t>
            </w:r>
          </w:p>
          <w:p w:rsidR="00006C33" w:rsidRPr="00F432DC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Карпухин Александр Петрович – педагог-организатор.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Маргарита </w:t>
            </w: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Деренико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Мудракова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– з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меститель директора по научно-методической работе.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Борчак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 – мет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дист.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Фесенко Станислав Сергеевич - п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дагог дополнительного образования.</w:t>
            </w:r>
          </w:p>
          <w:p w:rsidR="00006C33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Цукахин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 – специалист по охране труда и те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нике безопасности.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Наименование инновацио</w:t>
            </w:r>
            <w:r w:rsidRPr="00F432DC">
              <w:rPr>
                <w:rFonts w:cs="Times New Roman"/>
                <w:szCs w:val="28"/>
              </w:rPr>
              <w:t>н</w:t>
            </w:r>
            <w:r w:rsidRPr="00F432DC">
              <w:rPr>
                <w:rFonts w:cs="Times New Roman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006C33" w:rsidRPr="00F432DC" w:rsidRDefault="00193F5D" w:rsidP="00193F5D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комплекс «</w:t>
            </w:r>
            <w:r w:rsidR="00F432DC" w:rsidRPr="00F432DC">
              <w:rPr>
                <w:rFonts w:ascii="Times New Roman" w:hAnsi="Times New Roman"/>
                <w:sz w:val="28"/>
                <w:szCs w:val="28"/>
              </w:rPr>
              <w:t>Предпрофессиональная прикладная физическая подготовка учащихся 12-14 лет на основе традиционных казачьих средств в МБОУДОД ЦРТДЮ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Основная идея (идеи)</w:t>
            </w:r>
            <w:r w:rsidR="00F432DC" w:rsidRPr="00F432DC">
              <w:rPr>
                <w:rFonts w:cs="Times New Roman"/>
                <w:szCs w:val="28"/>
              </w:rPr>
              <w:t xml:space="preserve"> </w:t>
            </w:r>
            <w:r w:rsidRPr="00F432DC">
              <w:rPr>
                <w:rFonts w:cs="Times New Roman"/>
                <w:szCs w:val="28"/>
              </w:rPr>
              <w:t>де</w:t>
            </w:r>
            <w:r w:rsidRPr="00F432DC">
              <w:rPr>
                <w:rFonts w:cs="Times New Roman"/>
                <w:szCs w:val="28"/>
              </w:rPr>
              <w:t>я</w:t>
            </w:r>
            <w:r w:rsidRPr="00F432DC">
              <w:rPr>
                <w:rFonts w:cs="Times New Roman"/>
                <w:szCs w:val="28"/>
              </w:rPr>
              <w:t>тельности краевой иннов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Возрождение (реконструкция) истор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чески сложившихся сре</w:t>
            </w:r>
            <w:proofErr w:type="gramStart"/>
            <w:r w:rsidRPr="00F432DC">
              <w:rPr>
                <w:rFonts w:cs="Times New Roman"/>
                <w:szCs w:val="28"/>
              </w:rPr>
              <w:t>дств пр</w:t>
            </w:r>
            <w:proofErr w:type="gramEnd"/>
            <w:r w:rsidRPr="00F432DC">
              <w:rPr>
                <w:rFonts w:cs="Times New Roman"/>
                <w:szCs w:val="28"/>
              </w:rPr>
              <w:t>икла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ной физической подготовки казаков, направленной на служение Отечеству; их адаптация к современным условиям через научно-методическое обеспеч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 xml:space="preserve">ние, обоснование целесообразности их </w:t>
            </w:r>
            <w:r w:rsidRPr="00F432DC">
              <w:rPr>
                <w:rFonts w:cs="Times New Roman"/>
                <w:szCs w:val="28"/>
              </w:rPr>
              <w:lastRenderedPageBreak/>
              <w:t>применения,  внедрение в образов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тельный процесс казачьих учебных 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ведений Краснодарского края.</w:t>
            </w:r>
          </w:p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Предпрофессиональная прикладная физическая подготовка к службе каз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 xml:space="preserve">ков, основанная на </w:t>
            </w:r>
            <w:r w:rsidRPr="00F432DC">
              <w:rPr>
                <w:rFonts w:cs="Times New Roman"/>
                <w:b/>
                <w:bCs/>
                <w:szCs w:val="28"/>
              </w:rPr>
              <w:t>воспитательных ценностях казачества.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Цель деятельности иннов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На базе МБОУДОД ЦРТДЮ разраб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тать учебно-методический комплекс, включающий программу предпрофе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сиональной прикладной физической подготовки учащихся 12-14 лет на о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нове традиционных казачьих средств и серию учебно-методических пособий и материалов, ее раскрывающих.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pStyle w:val="ad"/>
              <w:spacing w:after="0"/>
              <w:jc w:val="both"/>
              <w:rPr>
                <w:rFonts w:cs="Times New Roman"/>
                <w:color w:val="000000"/>
                <w:szCs w:val="28"/>
              </w:rPr>
            </w:pPr>
            <w:r w:rsidRPr="00F432DC">
              <w:rPr>
                <w:rFonts w:cs="Times New Roman"/>
                <w:szCs w:val="28"/>
              </w:rPr>
              <w:t>1. Исследовать состояние изученности проблемы научно-методической обо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нованности применения традиционных казачьих средств физического восп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тания в учебно-воспитательном пр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цессе учреждений дополнительного образования детей на современном этапе, а также влияния их на мотив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цию учащихся к несению казачьих в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дов службы.</w:t>
            </w:r>
          </w:p>
          <w:p w:rsidR="00F432DC" w:rsidRPr="00F432DC" w:rsidRDefault="00F432DC" w:rsidP="00F432DC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2. На основе полученных данных ра</w:t>
            </w:r>
            <w:r w:rsidRPr="00F432DC">
              <w:rPr>
                <w:rFonts w:cs="Times New Roman"/>
                <w:szCs w:val="28"/>
              </w:rPr>
              <w:t>з</w:t>
            </w:r>
            <w:r w:rsidRPr="00F432DC">
              <w:rPr>
                <w:rFonts w:cs="Times New Roman"/>
                <w:szCs w:val="28"/>
              </w:rPr>
              <w:t>работать Программу предпрофесси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нальной прикладной физической по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готовки учащихся 12-14 лет на основе традиционных казачьих средств, включающую необходимый и дост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точный перечень тем.</w:t>
            </w:r>
          </w:p>
          <w:p w:rsidR="00F432DC" w:rsidRPr="00F432DC" w:rsidRDefault="00F432DC" w:rsidP="00F432DC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3. В ходе практической реализации учебной программы разработать ко</w:t>
            </w:r>
            <w:r w:rsidRPr="00F432DC">
              <w:rPr>
                <w:rFonts w:cs="Times New Roman"/>
                <w:szCs w:val="28"/>
              </w:rPr>
              <w:t>м</w:t>
            </w:r>
            <w:r w:rsidRPr="00F432DC">
              <w:rPr>
                <w:rFonts w:cs="Times New Roman"/>
                <w:szCs w:val="28"/>
              </w:rPr>
              <w:t>плекс методических пособий и матер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алов, темы раскрывающих.</w:t>
            </w:r>
          </w:p>
          <w:p w:rsidR="00006C33" w:rsidRDefault="00F432DC" w:rsidP="00193F5D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4. Представить результаты в виде пу</w:t>
            </w:r>
            <w:r w:rsidRPr="00F432DC">
              <w:rPr>
                <w:rFonts w:cs="Times New Roman"/>
                <w:szCs w:val="28"/>
              </w:rPr>
              <w:t>б</w:t>
            </w:r>
            <w:r w:rsidRPr="00F432DC">
              <w:rPr>
                <w:rFonts w:cs="Times New Roman"/>
                <w:szCs w:val="28"/>
              </w:rPr>
              <w:t>ликаций и собственно УМК.</w:t>
            </w:r>
          </w:p>
          <w:p w:rsidR="00193F5D" w:rsidRPr="00F432DC" w:rsidRDefault="00193F5D" w:rsidP="00193F5D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Нормативно-правовое обе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печение инновационной д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193F5D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1. Федеральный закон № 273-ФЗ «Об образовании в Российской Федер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ции».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2. Указ Президента РФ от 7 мая 2012 г. № 599. Государственная программа РФ «Развитие образования».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3. Приказ министерства образования и науки Краснодарского края от 13.04.2015 № 563 «Об утверждении Положения об образовательном Фор</w:t>
            </w:r>
            <w:r w:rsidRPr="00F432DC">
              <w:rPr>
                <w:rFonts w:cs="Times New Roman"/>
                <w:szCs w:val="28"/>
              </w:rPr>
              <w:t>у</w:t>
            </w:r>
            <w:r w:rsidRPr="00F432DC">
              <w:rPr>
                <w:rFonts w:cs="Times New Roman"/>
                <w:szCs w:val="28"/>
              </w:rPr>
              <w:t>ме Краснодарского края «Инновац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онный поиск».</w:t>
            </w:r>
          </w:p>
          <w:p w:rsidR="00F432DC" w:rsidRPr="00F432DC" w:rsidRDefault="00F432DC" w:rsidP="00F432DC">
            <w:pPr>
              <w:jc w:val="both"/>
              <w:rPr>
                <w:rStyle w:val="af"/>
                <w:rFonts w:cs="Times New Roman"/>
                <w:b w:val="0"/>
                <w:bCs w:val="0"/>
                <w:szCs w:val="28"/>
              </w:rPr>
            </w:pPr>
            <w:r w:rsidRPr="00F432DC">
              <w:rPr>
                <w:rStyle w:val="af"/>
                <w:rFonts w:cs="Times New Roman"/>
                <w:b w:val="0"/>
                <w:szCs w:val="28"/>
              </w:rPr>
              <w:t>4. О видах государственной или иной службы, к которой привлекаются чл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е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ны хуторских, станичных, городских, районных (юртовых), окружных (</w:t>
            </w:r>
            <w:proofErr w:type="spellStart"/>
            <w:r w:rsidRPr="00F432DC">
              <w:rPr>
                <w:rStyle w:val="af"/>
                <w:rFonts w:cs="Times New Roman"/>
                <w:b w:val="0"/>
                <w:szCs w:val="28"/>
              </w:rPr>
              <w:t>о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т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дельских</w:t>
            </w:r>
            <w:proofErr w:type="spellEnd"/>
            <w:r w:rsidRPr="00F432DC">
              <w:rPr>
                <w:rStyle w:val="af"/>
                <w:rFonts w:cs="Times New Roman"/>
                <w:b w:val="0"/>
                <w:szCs w:val="28"/>
              </w:rPr>
              <w:t>) и войсковых казачьих о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б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 xml:space="preserve">ществ: </w:t>
            </w:r>
            <w:r w:rsidRPr="00F432DC">
              <w:rPr>
                <w:rFonts w:cs="Times New Roman"/>
                <w:szCs w:val="28"/>
              </w:rPr>
              <w:t>постановление Правительства Российской Федерации от 26 февраля 2010 г. № 93.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5. О государственной службе росси</w:t>
            </w:r>
            <w:r w:rsidRPr="00F432DC">
              <w:rPr>
                <w:rFonts w:cs="Times New Roman"/>
                <w:szCs w:val="28"/>
              </w:rPr>
              <w:t>й</w:t>
            </w:r>
            <w:r w:rsidRPr="00F432DC">
              <w:rPr>
                <w:rFonts w:cs="Times New Roman"/>
                <w:szCs w:val="28"/>
              </w:rPr>
              <w:t>ского казачества: Федеральный закон РФ от 5 декабря 2005 г. № 154-ФЗ.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iCs/>
                <w:szCs w:val="28"/>
              </w:rPr>
              <w:t>6. Об утверждении Положения об о</w:t>
            </w:r>
            <w:r w:rsidRPr="00F432DC">
              <w:rPr>
                <w:rFonts w:cs="Times New Roman"/>
                <w:iCs/>
                <w:szCs w:val="28"/>
              </w:rPr>
              <w:t>б</w:t>
            </w:r>
            <w:r w:rsidRPr="00F432DC">
              <w:rPr>
                <w:rFonts w:cs="Times New Roman"/>
                <w:iCs/>
                <w:szCs w:val="28"/>
              </w:rPr>
              <w:t>разовании казачьих классов в общео</w:t>
            </w:r>
            <w:r w:rsidRPr="00F432DC">
              <w:rPr>
                <w:rFonts w:cs="Times New Roman"/>
                <w:iCs/>
                <w:szCs w:val="28"/>
              </w:rPr>
              <w:t>б</w:t>
            </w:r>
            <w:r w:rsidRPr="00F432DC">
              <w:rPr>
                <w:rFonts w:cs="Times New Roman"/>
                <w:iCs/>
                <w:szCs w:val="28"/>
              </w:rPr>
              <w:t>разовательных учреждениях на терр</w:t>
            </w:r>
            <w:r w:rsidRPr="00F432DC">
              <w:rPr>
                <w:rFonts w:cs="Times New Roman"/>
                <w:iCs/>
                <w:szCs w:val="28"/>
              </w:rPr>
              <w:t>и</w:t>
            </w:r>
            <w:r w:rsidRPr="00F432DC">
              <w:rPr>
                <w:rFonts w:cs="Times New Roman"/>
                <w:iCs/>
                <w:szCs w:val="28"/>
              </w:rPr>
              <w:t>тории Краснодарского края: постано</w:t>
            </w:r>
            <w:r w:rsidRPr="00F432DC">
              <w:rPr>
                <w:rFonts w:cs="Times New Roman"/>
                <w:iCs/>
                <w:szCs w:val="28"/>
              </w:rPr>
              <w:t>в</w:t>
            </w:r>
            <w:r w:rsidRPr="00F432DC">
              <w:rPr>
                <w:rFonts w:cs="Times New Roman"/>
                <w:iCs/>
                <w:szCs w:val="28"/>
              </w:rPr>
              <w:t>ление главы администрации Красн</w:t>
            </w:r>
            <w:r w:rsidRPr="00F432DC">
              <w:rPr>
                <w:rFonts w:cs="Times New Roman"/>
                <w:iCs/>
                <w:szCs w:val="28"/>
              </w:rPr>
              <w:t>о</w:t>
            </w:r>
            <w:r w:rsidRPr="00F432DC">
              <w:rPr>
                <w:rFonts w:cs="Times New Roman"/>
                <w:iCs/>
                <w:szCs w:val="28"/>
              </w:rPr>
              <w:t>дарского края № 799 от 11 августа 2004 г.</w:t>
            </w:r>
          </w:p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color w:val="000000"/>
                <w:szCs w:val="28"/>
              </w:rPr>
              <w:t>7. Программа физического воспитания учащихся 5-9 классов общеобразов</w:t>
            </w:r>
            <w:r w:rsidRPr="00F432DC">
              <w:rPr>
                <w:rFonts w:cs="Times New Roman"/>
                <w:color w:val="000000"/>
                <w:szCs w:val="28"/>
              </w:rPr>
              <w:t>а</w:t>
            </w:r>
            <w:r w:rsidRPr="00F432DC">
              <w:rPr>
                <w:rFonts w:cs="Times New Roman"/>
                <w:color w:val="000000"/>
                <w:szCs w:val="28"/>
              </w:rPr>
              <w:t>тельных учреждений на основе трад</w:t>
            </w:r>
            <w:r w:rsidRPr="00F432DC">
              <w:rPr>
                <w:rFonts w:cs="Times New Roman"/>
                <w:color w:val="000000"/>
                <w:szCs w:val="28"/>
              </w:rPr>
              <w:t>и</w:t>
            </w:r>
            <w:r w:rsidRPr="00F432DC">
              <w:rPr>
                <w:rFonts w:cs="Times New Roman"/>
                <w:color w:val="000000"/>
                <w:szCs w:val="28"/>
              </w:rPr>
              <w:t>ционных казачьих средств: учеб</w:t>
            </w:r>
            <w:proofErr w:type="gramStart"/>
            <w:r w:rsidRPr="00F432DC">
              <w:rPr>
                <w:rFonts w:cs="Times New Roman"/>
                <w:color w:val="000000"/>
                <w:szCs w:val="28"/>
              </w:rPr>
              <w:t>.</w:t>
            </w:r>
            <w:proofErr w:type="gramEnd"/>
            <w:r w:rsidRPr="00F432DC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F432DC">
              <w:rPr>
                <w:rFonts w:cs="Times New Roman"/>
                <w:color w:val="000000"/>
                <w:szCs w:val="28"/>
              </w:rPr>
              <w:t>п</w:t>
            </w:r>
            <w:proofErr w:type="gramEnd"/>
            <w:r w:rsidRPr="00F432DC">
              <w:rPr>
                <w:rFonts w:cs="Times New Roman"/>
                <w:color w:val="000000"/>
                <w:szCs w:val="28"/>
              </w:rPr>
              <w:t>р</w:t>
            </w:r>
            <w:r w:rsidRPr="00F432DC">
              <w:rPr>
                <w:rFonts w:cs="Times New Roman"/>
                <w:color w:val="000000"/>
                <w:szCs w:val="28"/>
              </w:rPr>
              <w:t>о</w:t>
            </w:r>
            <w:r w:rsidRPr="00F432DC">
              <w:rPr>
                <w:rFonts w:cs="Times New Roman"/>
                <w:color w:val="000000"/>
                <w:szCs w:val="28"/>
              </w:rPr>
              <w:t xml:space="preserve">грамма / </w:t>
            </w:r>
            <w:proofErr w:type="spellStart"/>
            <w:r w:rsidRPr="00F432DC">
              <w:rPr>
                <w:rFonts w:cs="Times New Roman"/>
                <w:color w:val="000000"/>
                <w:szCs w:val="28"/>
              </w:rPr>
              <w:t>Долуда</w:t>
            </w:r>
            <w:proofErr w:type="spellEnd"/>
            <w:r w:rsidRPr="00F432DC">
              <w:rPr>
                <w:rFonts w:cs="Times New Roman"/>
                <w:color w:val="000000"/>
                <w:szCs w:val="28"/>
              </w:rPr>
              <w:t xml:space="preserve"> Н.А., Ахметов С.М., Чернышенко Ю.К.... Карпухин А.П. и др.  - Краснодар, 2009. - 92 с.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Обоснование её значимости для решения задач госуда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ственной политики в сфере образования, развития с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стемы образования Красн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proofErr w:type="gramStart"/>
            <w:r w:rsidRPr="00F432DC">
              <w:rPr>
                <w:rFonts w:cs="Times New Roman"/>
                <w:szCs w:val="28"/>
              </w:rPr>
              <w:t>Разработка основанной на научных представлениях современного учебно-методического комплекса физического воспитания, базирующегося на трад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ционных казачьих средствах, их вне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рение в образовательный процесс каз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чьих образовательных учреждений п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высит уровень прикладной физической подготовленности будущих казаков, будет способствовать восстановлению преемственности поколений, возро</w:t>
            </w:r>
            <w:r w:rsidRPr="00F432DC">
              <w:rPr>
                <w:rFonts w:cs="Times New Roman"/>
                <w:szCs w:val="28"/>
              </w:rPr>
              <w:t>ж</w:t>
            </w:r>
            <w:r w:rsidRPr="00F432DC">
              <w:rPr>
                <w:rFonts w:cs="Times New Roman"/>
                <w:szCs w:val="28"/>
              </w:rPr>
              <w:t>дению духовно-нравственного поте</w:t>
            </w:r>
            <w:r w:rsidRPr="00F432DC">
              <w:rPr>
                <w:rFonts w:cs="Times New Roman"/>
                <w:szCs w:val="28"/>
              </w:rPr>
              <w:t>н</w:t>
            </w:r>
            <w:r w:rsidRPr="00F432DC">
              <w:rPr>
                <w:rFonts w:cs="Times New Roman"/>
                <w:szCs w:val="28"/>
              </w:rPr>
              <w:t>циала традиционной казачьей культ</w:t>
            </w:r>
            <w:r w:rsidRPr="00F432DC">
              <w:rPr>
                <w:rFonts w:cs="Times New Roman"/>
                <w:szCs w:val="28"/>
              </w:rPr>
              <w:t>у</w:t>
            </w:r>
            <w:r w:rsidRPr="00F432DC">
              <w:rPr>
                <w:rFonts w:cs="Times New Roman"/>
                <w:szCs w:val="28"/>
              </w:rPr>
              <w:t>ры; будет способствовать созданию кадрового резерва казаков для несения службы.</w:t>
            </w:r>
            <w:proofErr w:type="gramEnd"/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Новизна (</w:t>
            </w:r>
            <w:proofErr w:type="spellStart"/>
            <w:r w:rsidRPr="00F432D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F432D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Возрождение (реконструкция) истор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чески сложившихся сре</w:t>
            </w:r>
            <w:proofErr w:type="gramStart"/>
            <w:r w:rsidRPr="00F432DC">
              <w:rPr>
                <w:rFonts w:cs="Times New Roman"/>
                <w:szCs w:val="28"/>
              </w:rPr>
              <w:t>дств пр</w:t>
            </w:r>
            <w:proofErr w:type="gramEnd"/>
            <w:r w:rsidRPr="00F432DC">
              <w:rPr>
                <w:rFonts w:cs="Times New Roman"/>
                <w:szCs w:val="28"/>
              </w:rPr>
              <w:t>икла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ной физической подготовки казаков, направленной на служение Отечеству; их адаптация к современным условиям через научно-методическое обеспеч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ние, обоснование целесообразности их применения,  внедрение в образов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тельный процесс казачьих учебных 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ведений Краснодарского края.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Предполагаемая практич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Разработка УМК будет способств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вать: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росту физической, двигательной, интеллектуальной и социально-психологической подготовленности воспитанников;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подготовке кадрового резерва Кубанского казачьего войска;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color w:val="000000"/>
                <w:szCs w:val="28"/>
              </w:rPr>
            </w:pPr>
            <w:r w:rsidRPr="00F432DC">
              <w:rPr>
                <w:rFonts w:cs="Times New Roman"/>
                <w:szCs w:val="28"/>
              </w:rPr>
              <w:t>учебно-методическому наполн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 xml:space="preserve">нию Программы </w:t>
            </w:r>
            <w:r w:rsidRPr="00F432DC">
              <w:rPr>
                <w:rFonts w:cs="Times New Roman"/>
                <w:color w:val="000000"/>
                <w:szCs w:val="28"/>
              </w:rPr>
              <w:t>физического воспит</w:t>
            </w:r>
            <w:r w:rsidRPr="00F432DC">
              <w:rPr>
                <w:rFonts w:cs="Times New Roman"/>
                <w:color w:val="000000"/>
                <w:szCs w:val="28"/>
              </w:rPr>
              <w:t>а</w:t>
            </w:r>
            <w:r w:rsidRPr="00F432DC">
              <w:rPr>
                <w:rFonts w:cs="Times New Roman"/>
                <w:color w:val="000000"/>
                <w:szCs w:val="28"/>
              </w:rPr>
              <w:t>ния учащихся 5-9 классов общеобраз</w:t>
            </w:r>
            <w:r w:rsidRPr="00F432DC">
              <w:rPr>
                <w:rFonts w:cs="Times New Roman"/>
                <w:color w:val="000000"/>
                <w:szCs w:val="28"/>
              </w:rPr>
              <w:t>о</w:t>
            </w:r>
            <w:r w:rsidRPr="00F432DC">
              <w:rPr>
                <w:rFonts w:cs="Times New Roman"/>
                <w:color w:val="000000"/>
                <w:szCs w:val="28"/>
              </w:rPr>
              <w:t>вательных учреждений на основе тр</w:t>
            </w:r>
            <w:r w:rsidRPr="00F432DC">
              <w:rPr>
                <w:rFonts w:cs="Times New Roman"/>
                <w:color w:val="000000"/>
                <w:szCs w:val="28"/>
              </w:rPr>
              <w:t>а</w:t>
            </w:r>
            <w:r w:rsidRPr="00F432DC">
              <w:rPr>
                <w:rFonts w:cs="Times New Roman"/>
                <w:color w:val="000000"/>
                <w:szCs w:val="28"/>
              </w:rPr>
              <w:t>диционных казачьих средств (2009);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освоению технологию проект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lastRenderedPageBreak/>
              <w:t>рования учебно-воспитательного пр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цесса в концепции предложенного УМК на основе традиционных казач</w:t>
            </w:r>
            <w:r w:rsidRPr="00F432DC">
              <w:rPr>
                <w:rFonts w:cs="Times New Roman"/>
                <w:szCs w:val="28"/>
              </w:rPr>
              <w:t>ь</w:t>
            </w:r>
            <w:r w:rsidRPr="00F432DC">
              <w:rPr>
                <w:rFonts w:cs="Times New Roman"/>
                <w:szCs w:val="28"/>
              </w:rPr>
              <w:t>их средств;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оказанию помощи педагогам в осмыслении собственного опыта инн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вационной работы, необходимости с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мообразования в вопросах традицио</w:t>
            </w:r>
            <w:r w:rsidRPr="00F432DC">
              <w:rPr>
                <w:rFonts w:cs="Times New Roman"/>
                <w:szCs w:val="28"/>
              </w:rPr>
              <w:t>н</w:t>
            </w:r>
            <w:r w:rsidRPr="00F432DC">
              <w:rPr>
                <w:rFonts w:cs="Times New Roman"/>
                <w:szCs w:val="28"/>
              </w:rPr>
              <w:t>ных казачьих средств физического воспитания.</w:t>
            </w:r>
          </w:p>
          <w:p w:rsidR="00006C33" w:rsidRPr="00F432DC" w:rsidRDefault="00F432DC" w:rsidP="00F432D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          Полученные материалы позволят эффективно внедрять иные средства физической подготовки и воспитания казаков, столь необходимые для фо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мирования традиционной культуры, мотивированности и готовности по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растающего поколения казаков к нес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нию государственной и иных видов к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зачьей службы.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F432DC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F432DC" w:rsidRPr="00F432DC">
              <w:rPr>
                <w:rFonts w:cs="Times New Roman"/>
                <w:szCs w:val="28"/>
              </w:rPr>
              <w:t>Анализ литературы по теме.</w:t>
            </w:r>
          </w:p>
          <w:p w:rsidR="00F432DC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="00F432DC" w:rsidRPr="00F432DC">
              <w:rPr>
                <w:rFonts w:cs="Times New Roman"/>
                <w:szCs w:val="28"/>
              </w:rPr>
              <w:t>Разработка программы, содержащая необходимый и достаточный перечень тем.</w:t>
            </w:r>
          </w:p>
          <w:p w:rsidR="00006C33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="00F432DC" w:rsidRPr="00F432DC">
              <w:rPr>
                <w:rFonts w:cs="Times New Roman"/>
                <w:szCs w:val="28"/>
              </w:rPr>
              <w:t>Разработка плана и структуры уче</w:t>
            </w:r>
            <w:r w:rsidR="00F432DC" w:rsidRPr="00F432DC">
              <w:rPr>
                <w:rFonts w:cs="Times New Roman"/>
                <w:szCs w:val="28"/>
              </w:rPr>
              <w:t>б</w:t>
            </w:r>
            <w:r w:rsidR="00F432DC" w:rsidRPr="00F432DC">
              <w:rPr>
                <w:rFonts w:cs="Times New Roman"/>
                <w:szCs w:val="28"/>
              </w:rPr>
              <w:t>ных пособий по темам программы.</w:t>
            </w:r>
          </w:p>
          <w:p w:rsidR="00F432DC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r w:rsidR="00F432DC" w:rsidRPr="00F432DC">
              <w:rPr>
                <w:rFonts w:cs="Times New Roman"/>
                <w:szCs w:val="28"/>
              </w:rPr>
              <w:t>Разработка учебных пособий, ко</w:t>
            </w:r>
            <w:r w:rsidR="00F432DC" w:rsidRPr="00F432DC">
              <w:rPr>
                <w:rFonts w:cs="Times New Roman"/>
                <w:szCs w:val="28"/>
              </w:rPr>
              <w:t>н</w:t>
            </w:r>
            <w:r w:rsidR="00F432DC" w:rsidRPr="00F432DC">
              <w:rPr>
                <w:rFonts w:cs="Times New Roman"/>
                <w:szCs w:val="28"/>
              </w:rPr>
              <w:t>трольно-учетных, методических мат</w:t>
            </w:r>
            <w:r w:rsidR="00F432DC" w:rsidRPr="00F432DC">
              <w:rPr>
                <w:rFonts w:cs="Times New Roman"/>
                <w:szCs w:val="28"/>
              </w:rPr>
              <w:t>е</w:t>
            </w:r>
            <w:r w:rsidR="00F432DC" w:rsidRPr="00F432DC">
              <w:rPr>
                <w:rFonts w:cs="Times New Roman"/>
                <w:szCs w:val="28"/>
              </w:rPr>
              <w:t>риалов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F432DC" w:rsidRDefault="00F432DC" w:rsidP="00006C33">
      <w:pPr>
        <w:jc w:val="center"/>
        <w:rPr>
          <w:rFonts w:cs="Times New Roman"/>
          <w:szCs w:val="28"/>
        </w:rPr>
      </w:pPr>
    </w:p>
    <w:p w:rsidR="00844956" w:rsidRDefault="00844956" w:rsidP="00006C33">
      <w:pPr>
        <w:jc w:val="center"/>
        <w:rPr>
          <w:rFonts w:cs="Times New Roman"/>
          <w:szCs w:val="28"/>
        </w:rPr>
      </w:pPr>
    </w:p>
    <w:p w:rsidR="00006C33" w:rsidRPr="00DE585E" w:rsidRDefault="00006C33" w:rsidP="00006C33">
      <w:pPr>
        <w:jc w:val="center"/>
        <w:rPr>
          <w:rFonts w:cs="Times New Roman"/>
          <w:b/>
          <w:szCs w:val="28"/>
        </w:rPr>
      </w:pPr>
      <w:r w:rsidRPr="00DE585E">
        <w:rPr>
          <w:rFonts w:cs="Times New Roman"/>
          <w:b/>
          <w:szCs w:val="28"/>
        </w:rPr>
        <w:lastRenderedPageBreak/>
        <w:t>План работы краевой инновационной площадки на 2016 год</w:t>
      </w:r>
      <w:proofErr w:type="gramStart"/>
      <w:r w:rsidRPr="00DE585E">
        <w:rPr>
          <w:rFonts w:cs="Times New Roman"/>
          <w:b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3486"/>
        <w:gridCol w:w="2208"/>
        <w:gridCol w:w="3184"/>
      </w:tblGrid>
      <w:tr w:rsidR="00007033" w:rsidRPr="00305747" w:rsidTr="00F74C20">
        <w:tc>
          <w:tcPr>
            <w:tcW w:w="704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305747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305747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</w:tc>
      </w:tr>
      <w:tr w:rsidR="00007033" w:rsidRPr="00305747" w:rsidTr="00F74C20">
        <w:tc>
          <w:tcPr>
            <w:tcW w:w="704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006C33" w:rsidRDefault="005526DE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стартовой, итоговой диагностики уровней теоретической, физической, двигательной, психологической подг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товленности воспитанн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ков.</w:t>
            </w:r>
          </w:p>
          <w:p w:rsidR="005526DE" w:rsidRDefault="005526DE" w:rsidP="00DF6728">
            <w:pPr>
              <w:rPr>
                <w:rFonts w:cs="Times New Roman"/>
                <w:szCs w:val="28"/>
              </w:rPr>
            </w:pPr>
          </w:p>
          <w:p w:rsidR="005526DE" w:rsidRPr="00305747" w:rsidRDefault="005526DE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диагностич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ских методик.</w:t>
            </w:r>
          </w:p>
        </w:tc>
        <w:tc>
          <w:tcPr>
            <w:tcW w:w="2268" w:type="dxa"/>
          </w:tcPr>
          <w:p w:rsidR="00006C33" w:rsidRPr="00305747" w:rsidRDefault="005526D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и июль 2016 года.</w:t>
            </w:r>
          </w:p>
        </w:tc>
        <w:tc>
          <w:tcPr>
            <w:tcW w:w="2829" w:type="dxa"/>
          </w:tcPr>
          <w:p w:rsidR="00006C33" w:rsidRPr="00305747" w:rsidRDefault="005526DE" w:rsidP="005526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Диагностические мат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риалы</w:t>
            </w: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305747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305747">
              <w:rPr>
                <w:rFonts w:cs="Times New Roman"/>
                <w:b/>
                <w:szCs w:val="28"/>
              </w:rPr>
              <w:t>Теоретическая деятельность</w:t>
            </w:r>
          </w:p>
        </w:tc>
      </w:tr>
      <w:tr w:rsidR="00007033" w:rsidRPr="00305747" w:rsidTr="00F74C20">
        <w:tc>
          <w:tcPr>
            <w:tcW w:w="704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305747" w:rsidRPr="00305747" w:rsidRDefault="00305747" w:rsidP="00305747">
            <w:pPr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Анализ литературы по т</w:t>
            </w:r>
            <w:r w:rsidRPr="00305747">
              <w:rPr>
                <w:rFonts w:cs="Times New Roman"/>
                <w:szCs w:val="28"/>
              </w:rPr>
              <w:t>е</w:t>
            </w:r>
            <w:r w:rsidRPr="00305747">
              <w:rPr>
                <w:rFonts w:cs="Times New Roman"/>
                <w:szCs w:val="28"/>
              </w:rPr>
              <w:t>ме.</w:t>
            </w:r>
          </w:p>
          <w:p w:rsidR="00305747" w:rsidRP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Pr="00305747" w:rsidRDefault="00305747" w:rsidP="00305747">
            <w:pPr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Разработка программы, содержащая необходимый и достаточный перечень тем.</w:t>
            </w: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Pr="00305747" w:rsidRDefault="00305747" w:rsidP="00305747">
            <w:pPr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 xml:space="preserve">Разработка </w:t>
            </w:r>
            <w:r w:rsidR="00DF6728">
              <w:rPr>
                <w:rFonts w:cs="Times New Roman"/>
                <w:szCs w:val="28"/>
              </w:rPr>
              <w:t>учебно-методического пособия «Уроки казачьей нагайки»</w:t>
            </w:r>
          </w:p>
          <w:p w:rsidR="00006C33" w:rsidRPr="00305747" w:rsidRDefault="00006C33" w:rsidP="00DE585E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06C33" w:rsidRDefault="00BC1BF4" w:rsidP="003057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</w:t>
            </w:r>
            <w:r w:rsidR="00305747">
              <w:rPr>
                <w:rFonts w:cs="Times New Roman"/>
                <w:szCs w:val="28"/>
              </w:rPr>
              <w:t>нварь</w:t>
            </w:r>
            <w:r w:rsidR="00305747" w:rsidRPr="00305747">
              <w:rPr>
                <w:rFonts w:cs="Times New Roman"/>
                <w:szCs w:val="28"/>
              </w:rPr>
              <w:t xml:space="preserve"> 2016 г</w:t>
            </w:r>
            <w:r w:rsidR="00305747">
              <w:rPr>
                <w:rFonts w:cs="Times New Roman"/>
                <w:szCs w:val="28"/>
              </w:rPr>
              <w:t>.</w:t>
            </w: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305747" w:rsidRDefault="00DF6728" w:rsidP="003057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2016 г.</w:t>
            </w: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Default="00DF6728" w:rsidP="00305747">
            <w:pPr>
              <w:rPr>
                <w:rFonts w:cs="Times New Roman"/>
                <w:szCs w:val="28"/>
              </w:rPr>
            </w:pPr>
          </w:p>
          <w:p w:rsidR="00DF6728" w:rsidRPr="00305747" w:rsidRDefault="00DF6728" w:rsidP="003057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Апрель-май  2016 г.</w:t>
            </w:r>
          </w:p>
        </w:tc>
        <w:tc>
          <w:tcPr>
            <w:tcW w:w="2829" w:type="dxa"/>
          </w:tcPr>
          <w:p w:rsidR="00006C33" w:rsidRDefault="00305747" w:rsidP="00305747">
            <w:pPr>
              <w:jc w:val="both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Методическое пособие «Прикладная физич</w:t>
            </w:r>
            <w:r w:rsidRPr="00305747">
              <w:rPr>
                <w:rFonts w:cs="Times New Roman"/>
                <w:szCs w:val="28"/>
              </w:rPr>
              <w:t>е</w:t>
            </w:r>
            <w:r w:rsidRPr="00305747">
              <w:rPr>
                <w:rFonts w:cs="Times New Roman"/>
                <w:szCs w:val="28"/>
              </w:rPr>
              <w:t>ская и двигательная подготовка обучающи</w:t>
            </w:r>
            <w:r w:rsidRPr="00305747">
              <w:rPr>
                <w:rFonts w:cs="Times New Roman"/>
                <w:szCs w:val="28"/>
              </w:rPr>
              <w:t>х</w:t>
            </w:r>
            <w:r w:rsidRPr="00305747">
              <w:rPr>
                <w:rFonts w:cs="Times New Roman"/>
                <w:szCs w:val="28"/>
              </w:rPr>
              <w:t xml:space="preserve">ся в </w:t>
            </w:r>
            <w:r w:rsidRPr="00305747">
              <w:rPr>
                <w:rFonts w:cs="Times New Roman"/>
                <w:bCs/>
                <w:szCs w:val="28"/>
              </w:rPr>
              <w:t>объединениях, кл</w:t>
            </w:r>
            <w:r w:rsidRPr="00305747">
              <w:rPr>
                <w:rFonts w:cs="Times New Roman"/>
                <w:bCs/>
                <w:szCs w:val="28"/>
              </w:rPr>
              <w:t>у</w:t>
            </w:r>
            <w:r w:rsidRPr="00305747">
              <w:rPr>
                <w:rFonts w:cs="Times New Roman"/>
                <w:bCs/>
                <w:szCs w:val="28"/>
              </w:rPr>
              <w:t>бах системы дополн</w:t>
            </w:r>
            <w:r w:rsidRPr="00305747">
              <w:rPr>
                <w:rFonts w:cs="Times New Roman"/>
                <w:bCs/>
                <w:szCs w:val="28"/>
              </w:rPr>
              <w:t>и</w:t>
            </w:r>
            <w:r w:rsidRPr="00305747">
              <w:rPr>
                <w:rFonts w:cs="Times New Roman"/>
                <w:bCs/>
                <w:szCs w:val="28"/>
              </w:rPr>
              <w:t xml:space="preserve">тельного образования детей </w:t>
            </w:r>
            <w:r w:rsidRPr="00305747">
              <w:rPr>
                <w:rFonts w:cs="Times New Roman"/>
                <w:szCs w:val="28"/>
              </w:rPr>
              <w:t>на основе трад</w:t>
            </w:r>
            <w:r w:rsidRPr="00305747">
              <w:rPr>
                <w:rFonts w:cs="Times New Roman"/>
                <w:szCs w:val="28"/>
              </w:rPr>
              <w:t>и</w:t>
            </w:r>
            <w:r w:rsidRPr="00305747">
              <w:rPr>
                <w:rFonts w:cs="Times New Roman"/>
                <w:szCs w:val="28"/>
              </w:rPr>
              <w:t xml:space="preserve">ционных казачьих средств». </w:t>
            </w:r>
          </w:p>
          <w:p w:rsidR="00305747" w:rsidRDefault="00305747" w:rsidP="00305747">
            <w:pPr>
              <w:jc w:val="both"/>
              <w:rPr>
                <w:rFonts w:cs="Times New Roman"/>
                <w:szCs w:val="28"/>
              </w:rPr>
            </w:pPr>
          </w:p>
          <w:p w:rsidR="00305747" w:rsidRDefault="00305747" w:rsidP="00305747">
            <w:pPr>
              <w:jc w:val="both"/>
              <w:rPr>
                <w:szCs w:val="28"/>
              </w:rPr>
            </w:pPr>
          </w:p>
          <w:p w:rsidR="00305747" w:rsidRDefault="00305747" w:rsidP="00305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Программа «</w:t>
            </w:r>
            <w:r w:rsidRPr="00F432DC">
              <w:rPr>
                <w:rFonts w:cs="Times New Roman"/>
                <w:szCs w:val="28"/>
              </w:rPr>
              <w:t>Предпр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фессиональная пр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кладная физическая подготовка учащихся 12-14 лет на основе тр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диционных казачьих средств в МБОУДОД ЦРТДЮ</w:t>
            </w:r>
            <w:r>
              <w:rPr>
                <w:szCs w:val="28"/>
              </w:rPr>
              <w:t>»</w:t>
            </w:r>
          </w:p>
          <w:p w:rsidR="00DF6728" w:rsidRDefault="00DF6728" w:rsidP="00305747">
            <w:pPr>
              <w:jc w:val="both"/>
              <w:rPr>
                <w:szCs w:val="28"/>
              </w:rPr>
            </w:pPr>
          </w:p>
          <w:p w:rsidR="00DF6728" w:rsidRPr="00305747" w:rsidRDefault="00DF6728" w:rsidP="00DF6728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Учебно-методическое пособие</w:t>
            </w: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DF6728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DF6728">
              <w:rPr>
                <w:rFonts w:cs="Times New Roman"/>
                <w:b/>
                <w:szCs w:val="28"/>
              </w:rPr>
              <w:t>Практическая деятельность</w:t>
            </w:r>
          </w:p>
        </w:tc>
      </w:tr>
      <w:tr w:rsidR="00007033" w:rsidRPr="00305747" w:rsidTr="00F74C20">
        <w:tc>
          <w:tcPr>
            <w:tcW w:w="704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Default="00DF6728" w:rsidP="00DF6728">
            <w:r>
              <w:lastRenderedPageBreak/>
              <w:t>Организация и проведение Т</w:t>
            </w:r>
            <w:r w:rsidRPr="002569D1">
              <w:t>урнир</w:t>
            </w:r>
            <w:r>
              <w:t>а</w:t>
            </w:r>
            <w:r w:rsidRPr="002569D1">
              <w:t xml:space="preserve"> клуба </w:t>
            </w:r>
            <w:r>
              <w:t>«Традиции войска кубанского» по к</w:t>
            </w:r>
            <w:r>
              <w:t>а</w:t>
            </w:r>
            <w:r>
              <w:t>зачьему многоборью</w:t>
            </w:r>
          </w:p>
          <w:p w:rsidR="00DF6728" w:rsidRDefault="00DF6728" w:rsidP="00DF6728"/>
          <w:p w:rsidR="00DF6728" w:rsidRDefault="00DF6728" w:rsidP="00DF6728">
            <w:r>
              <w:rPr>
                <w:rFonts w:cs="Times New Roman"/>
                <w:szCs w:val="28"/>
              </w:rPr>
              <w:lastRenderedPageBreak/>
              <w:t>Организация и проведение экспедиции «</w:t>
            </w:r>
            <w:r>
              <w:t>Традицио</w:t>
            </w:r>
            <w:r>
              <w:t>н</w:t>
            </w:r>
            <w:r>
              <w:t>ная физическая и военно-прикладная подготовка кубанских казаков» (Город – детям)</w:t>
            </w:r>
          </w:p>
          <w:p w:rsidR="00BC1BF4" w:rsidRDefault="00BC1BF4" w:rsidP="00DF6728"/>
          <w:p w:rsidR="00BC1BF4" w:rsidRDefault="00BC1BF4" w:rsidP="00DF6728">
            <w:r>
              <w:t>Организация и проведение занятий по Программе с учащимися и воспитанн</w:t>
            </w:r>
            <w:r>
              <w:t>и</w:t>
            </w:r>
            <w:r>
              <w:t>ками объединений казач</w:t>
            </w:r>
            <w:r>
              <w:t>ь</w:t>
            </w:r>
            <w:r>
              <w:t>ей направленности</w:t>
            </w:r>
          </w:p>
          <w:p w:rsidR="007C2DF9" w:rsidRPr="00305747" w:rsidRDefault="007C2DF9" w:rsidP="00DF6728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06C33" w:rsidRDefault="00DF6728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Февраль 2016</w:t>
            </w: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Июнь–июль 2016</w:t>
            </w: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Pr="00305747" w:rsidRDefault="00BC1BF4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06C33" w:rsidRDefault="00DF6728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Получение материалов для исследования, п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вышение мотивации з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нимающихся</w:t>
            </w:r>
          </w:p>
          <w:p w:rsidR="00DF6728" w:rsidRDefault="00DF6728" w:rsidP="00DF6728">
            <w:pPr>
              <w:rPr>
                <w:rFonts w:cs="Times New Roman"/>
                <w:szCs w:val="28"/>
              </w:rPr>
            </w:pPr>
          </w:p>
          <w:p w:rsidR="00DF6728" w:rsidRDefault="00DF6728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Получение материалов для исследования, п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вышение мотивации з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нимающихся</w:t>
            </w:r>
          </w:p>
          <w:p w:rsidR="00BC1BF4" w:rsidRDefault="00BC1BF4" w:rsidP="00DF6728">
            <w:pPr>
              <w:rPr>
                <w:rFonts w:cs="Times New Roman"/>
                <w:szCs w:val="28"/>
              </w:rPr>
            </w:pPr>
          </w:p>
          <w:p w:rsidR="00BC1BF4" w:rsidRDefault="00BC1BF4" w:rsidP="00DF6728">
            <w:pPr>
              <w:rPr>
                <w:rFonts w:cs="Times New Roman"/>
                <w:szCs w:val="28"/>
              </w:rPr>
            </w:pPr>
          </w:p>
          <w:p w:rsidR="00BC1BF4" w:rsidRDefault="00BC1BF4" w:rsidP="00DF6728">
            <w:pPr>
              <w:rPr>
                <w:rFonts w:cs="Times New Roman"/>
                <w:szCs w:val="28"/>
              </w:rPr>
            </w:pPr>
          </w:p>
          <w:p w:rsidR="00BC1BF4" w:rsidRDefault="00BC1BF4" w:rsidP="00BC1BF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Получение материалов для исследования, п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вышение мотивации з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нимающихся</w:t>
            </w:r>
          </w:p>
          <w:p w:rsidR="00BC1BF4" w:rsidRPr="00305747" w:rsidRDefault="00BC1BF4" w:rsidP="00DF6728">
            <w:pPr>
              <w:rPr>
                <w:rFonts w:cs="Times New Roman"/>
                <w:szCs w:val="28"/>
              </w:rPr>
            </w:pP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BC1BF4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BC1BF4">
              <w:rPr>
                <w:rFonts w:cs="Times New Roman"/>
                <w:b/>
                <w:szCs w:val="28"/>
              </w:rPr>
              <w:lastRenderedPageBreak/>
              <w:t>Методическая деятельность</w:t>
            </w:r>
          </w:p>
        </w:tc>
      </w:tr>
      <w:tr w:rsidR="00007033" w:rsidRPr="00305747" w:rsidTr="00F74C20">
        <w:tc>
          <w:tcPr>
            <w:tcW w:w="704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Pr="00305747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544" w:type="dxa"/>
          </w:tcPr>
          <w:p w:rsidR="00006C33" w:rsidRDefault="00007033" w:rsidP="000070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и обсужд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ние учебно-методического пособия «Уроки казачьей нагайки»</w:t>
            </w:r>
          </w:p>
          <w:p w:rsidR="00007033" w:rsidRDefault="00007033" w:rsidP="00007033">
            <w:pPr>
              <w:rPr>
                <w:rFonts w:cs="Times New Roman"/>
                <w:szCs w:val="28"/>
              </w:rPr>
            </w:pPr>
          </w:p>
          <w:p w:rsidR="00007033" w:rsidRDefault="00007033" w:rsidP="000070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Обсуждение и коррект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ровка дальнейшего плана разработки учебно-методических пособий</w:t>
            </w:r>
          </w:p>
          <w:p w:rsidR="00007033" w:rsidRDefault="00007033" w:rsidP="00007033">
            <w:pPr>
              <w:rPr>
                <w:rFonts w:cs="Times New Roman"/>
                <w:szCs w:val="28"/>
              </w:rPr>
            </w:pPr>
          </w:p>
          <w:p w:rsidR="00007033" w:rsidRPr="00305747" w:rsidRDefault="00007033" w:rsidP="000070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Обсуждение проведения экспедиции </w:t>
            </w:r>
            <w:r>
              <w:t>Традиционная физическая и военно-прикладная подготовка кубанских казаков»</w:t>
            </w:r>
          </w:p>
        </w:tc>
        <w:tc>
          <w:tcPr>
            <w:tcW w:w="2268" w:type="dxa"/>
          </w:tcPr>
          <w:p w:rsidR="00006C33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2016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2016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Pr="00305747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 2016</w:t>
            </w:r>
          </w:p>
        </w:tc>
        <w:tc>
          <w:tcPr>
            <w:tcW w:w="2829" w:type="dxa"/>
          </w:tcPr>
          <w:p w:rsidR="00006C33" w:rsidRPr="00305747" w:rsidRDefault="00006C33" w:rsidP="00082229">
            <w:pPr>
              <w:rPr>
                <w:rFonts w:cs="Times New Roman"/>
                <w:szCs w:val="28"/>
              </w:rPr>
            </w:pP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BC1BF4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BC1BF4">
              <w:rPr>
                <w:rFonts w:cs="Times New Roman"/>
                <w:b/>
                <w:szCs w:val="28"/>
              </w:rPr>
              <w:t>Трансляционная деятельность</w:t>
            </w:r>
          </w:p>
        </w:tc>
      </w:tr>
      <w:tr w:rsidR="00007033" w:rsidRPr="00305747" w:rsidTr="00F74C20">
        <w:tc>
          <w:tcPr>
            <w:tcW w:w="704" w:type="dxa"/>
          </w:tcPr>
          <w:p w:rsidR="00006C33" w:rsidRDefault="0008222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Pr="00305747" w:rsidRDefault="0008222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3544" w:type="dxa"/>
          </w:tcPr>
          <w:p w:rsidR="00006C33" w:rsidRDefault="00DE585E" w:rsidP="00DE585E">
            <w:r>
              <w:t>О</w:t>
            </w:r>
            <w:r w:rsidR="00F32924" w:rsidRPr="00F256EA">
              <w:t>бобщение опыта и пу</w:t>
            </w:r>
            <w:r w:rsidR="00F32924" w:rsidRPr="00F256EA">
              <w:t>б</w:t>
            </w:r>
            <w:r w:rsidR="00F32924" w:rsidRPr="00F256EA">
              <w:t>ликаций</w:t>
            </w:r>
          </w:p>
          <w:p w:rsidR="00DE585E" w:rsidRDefault="00DE585E" w:rsidP="00DE585E"/>
          <w:p w:rsidR="00DE585E" w:rsidRPr="00DE585E" w:rsidRDefault="00DE585E" w:rsidP="00DE585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Участие в </w:t>
            </w:r>
            <w:r w:rsidRPr="00DE585E">
              <w:rPr>
                <w:lang w:eastAsia="ru-RU"/>
              </w:rPr>
              <w:t>Международн</w:t>
            </w:r>
            <w:r>
              <w:rPr>
                <w:lang w:eastAsia="ru-RU"/>
              </w:rPr>
              <w:t>ой</w:t>
            </w:r>
            <w:r w:rsidRPr="00DE585E">
              <w:rPr>
                <w:lang w:eastAsia="ru-RU"/>
              </w:rPr>
              <w:t xml:space="preserve"> научно-просветительск</w:t>
            </w:r>
            <w:r>
              <w:rPr>
                <w:lang w:eastAsia="ru-RU"/>
              </w:rPr>
              <w:t>ой</w:t>
            </w:r>
            <w:r w:rsidRPr="00DE585E">
              <w:rPr>
                <w:lang w:eastAsia="ru-RU"/>
              </w:rPr>
              <w:t xml:space="preserve"> конференци</w:t>
            </w:r>
            <w:r>
              <w:rPr>
                <w:lang w:eastAsia="ru-RU"/>
              </w:rPr>
              <w:t>и</w:t>
            </w:r>
            <w:r w:rsidRPr="00DE585E">
              <w:rPr>
                <w:lang w:eastAsia="ru-RU"/>
              </w:rPr>
              <w:t xml:space="preserve"> </w:t>
            </w:r>
            <w:r w:rsidRPr="00DE585E">
              <w:rPr>
                <w:lang w:eastAsia="ru-RU"/>
              </w:rPr>
              <w:br/>
              <w:t>"Российское казачество: проблемы истории, во</w:t>
            </w:r>
            <w:r w:rsidRPr="00DE585E">
              <w:rPr>
                <w:lang w:eastAsia="ru-RU"/>
              </w:rPr>
              <w:t>з</w:t>
            </w:r>
            <w:r w:rsidRPr="00DE585E">
              <w:rPr>
                <w:lang w:eastAsia="ru-RU"/>
              </w:rPr>
              <w:t>рождения и перспективы развития. К 320-й годо</w:t>
            </w:r>
            <w:r w:rsidRPr="00DE585E">
              <w:rPr>
                <w:lang w:eastAsia="ru-RU"/>
              </w:rPr>
              <w:t>в</w:t>
            </w:r>
            <w:r w:rsidRPr="00DE585E">
              <w:rPr>
                <w:lang w:eastAsia="ru-RU"/>
              </w:rPr>
              <w:t>щине служения отечеству казачества Кубани"</w:t>
            </w:r>
          </w:p>
          <w:p w:rsidR="00DE585E" w:rsidRDefault="00DE585E" w:rsidP="00F74C20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F32924" w:rsidRPr="00DE585E" w:rsidRDefault="00F32924" w:rsidP="00DE585E">
            <w:pPr>
              <w:rPr>
                <w:rFonts w:cs="Times New Roman"/>
                <w:szCs w:val="28"/>
              </w:rPr>
            </w:pPr>
            <w:r w:rsidRPr="00DE585E">
              <w:rPr>
                <w:rFonts w:cs="Times New Roman"/>
                <w:szCs w:val="28"/>
              </w:rPr>
              <w:t xml:space="preserve">Экспедиция </w:t>
            </w:r>
            <w:r w:rsidR="00DE585E" w:rsidRPr="00DE585E">
              <w:rPr>
                <w:rFonts w:cs="Times New Roman"/>
                <w:szCs w:val="28"/>
              </w:rPr>
              <w:t>«</w:t>
            </w:r>
            <w:r w:rsidR="00DE585E" w:rsidRPr="00DE585E">
              <w:rPr>
                <w:szCs w:val="28"/>
              </w:rPr>
              <w:t>Традицио</w:t>
            </w:r>
            <w:r w:rsidR="00DE585E" w:rsidRPr="00DE585E">
              <w:rPr>
                <w:szCs w:val="28"/>
              </w:rPr>
              <w:t>н</w:t>
            </w:r>
            <w:r w:rsidR="00DE585E" w:rsidRPr="00DE585E">
              <w:rPr>
                <w:szCs w:val="28"/>
              </w:rPr>
              <w:t xml:space="preserve">ная физическая и военно-прикладная подготовка </w:t>
            </w:r>
            <w:r w:rsidR="00DE585E" w:rsidRPr="00DE585E">
              <w:rPr>
                <w:szCs w:val="28"/>
              </w:rPr>
              <w:lastRenderedPageBreak/>
              <w:t xml:space="preserve">кубанских казаков» </w:t>
            </w:r>
            <w:r w:rsidR="00DE585E">
              <w:rPr>
                <w:szCs w:val="28"/>
              </w:rPr>
              <w:t>запл</w:t>
            </w:r>
            <w:r w:rsidR="00DE585E">
              <w:rPr>
                <w:szCs w:val="28"/>
              </w:rPr>
              <w:t>а</w:t>
            </w:r>
            <w:r w:rsidR="00DE585E">
              <w:rPr>
                <w:szCs w:val="28"/>
              </w:rPr>
              <w:t>нирована в рамках пров</w:t>
            </w:r>
            <w:r w:rsidR="00DE585E">
              <w:rPr>
                <w:szCs w:val="28"/>
              </w:rPr>
              <w:t>е</w:t>
            </w:r>
            <w:r w:rsidR="00DE585E">
              <w:rPr>
                <w:szCs w:val="28"/>
              </w:rPr>
              <w:t>дения сборов Екатерин</w:t>
            </w:r>
            <w:r w:rsidR="00DE585E">
              <w:rPr>
                <w:szCs w:val="28"/>
              </w:rPr>
              <w:t>о</w:t>
            </w:r>
            <w:r w:rsidR="00DE585E">
              <w:rPr>
                <w:szCs w:val="28"/>
              </w:rPr>
              <w:t xml:space="preserve">дарского </w:t>
            </w:r>
            <w:proofErr w:type="gramStart"/>
            <w:r w:rsidR="00DE585E">
              <w:rPr>
                <w:szCs w:val="28"/>
              </w:rPr>
              <w:t>КО</w:t>
            </w:r>
            <w:proofErr w:type="gramEnd"/>
            <w:r w:rsidR="00DE585E">
              <w:rPr>
                <w:szCs w:val="28"/>
              </w:rPr>
              <w:t>, где будет транслироваться опыт и наработки в рамках УМК</w:t>
            </w:r>
            <w:r w:rsidRPr="00DE585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Июнь 2016 г.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27-30 мая 2016 г.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Июнь-июль 2016 г.</w:t>
            </w:r>
          </w:p>
        </w:tc>
        <w:tc>
          <w:tcPr>
            <w:tcW w:w="2829" w:type="dxa"/>
          </w:tcPr>
          <w:p w:rsidR="00006C33" w:rsidRPr="00305747" w:rsidRDefault="00DE585E" w:rsidP="00DE58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Расширение круга пед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гогов и учреждений, и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пользующих УМК в о</w:t>
            </w:r>
            <w:r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>разовательной деятел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ности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i/>
          <w:sz w:val="24"/>
          <w:szCs w:val="28"/>
          <w:vertAlign w:val="superscript"/>
        </w:rPr>
        <w:t xml:space="preserve">1 </w:t>
      </w:r>
      <w:r w:rsidRPr="00F256EA">
        <w:rPr>
          <w:rFonts w:cs="Times New Roman"/>
          <w:sz w:val="24"/>
          <w:szCs w:val="28"/>
        </w:rPr>
        <w:t xml:space="preserve">- название подразделов плана достаточно </w:t>
      </w:r>
      <w:proofErr w:type="gramStart"/>
      <w:r w:rsidRPr="00F256EA">
        <w:rPr>
          <w:rFonts w:cs="Times New Roman"/>
          <w:sz w:val="24"/>
          <w:szCs w:val="28"/>
        </w:rPr>
        <w:t>условны</w:t>
      </w:r>
      <w:proofErr w:type="gramEnd"/>
      <w:r w:rsidRPr="00F256EA">
        <w:rPr>
          <w:rFonts w:cs="Times New Roman"/>
          <w:sz w:val="24"/>
          <w:szCs w:val="28"/>
        </w:rPr>
        <w:t>. Просим сохранить данную структуру, так как это позволит создать единый план работы КИП на год и выкладывать ежемесячный план трансляции опыта на сайт.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Диагностическая деятельность</w:t>
      </w:r>
      <w:r w:rsidRPr="00F256EA">
        <w:rPr>
          <w:rFonts w:cs="Times New Roman"/>
          <w:sz w:val="24"/>
          <w:szCs w:val="28"/>
        </w:rPr>
        <w:t xml:space="preserve"> - психолого-педагогические исследования, мон</w:t>
      </w:r>
      <w:r w:rsidRPr="00F256EA">
        <w:rPr>
          <w:rFonts w:cs="Times New Roman"/>
          <w:sz w:val="24"/>
          <w:szCs w:val="28"/>
        </w:rPr>
        <w:t>и</w:t>
      </w:r>
      <w:r w:rsidRPr="00F256EA">
        <w:rPr>
          <w:rFonts w:cs="Times New Roman"/>
          <w:sz w:val="24"/>
          <w:szCs w:val="28"/>
        </w:rPr>
        <w:t>торинг, анализ образовательной среды, условий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Теоретическая деятельность</w:t>
      </w:r>
      <w:r w:rsidRPr="00F256EA">
        <w:rPr>
          <w:rFonts w:cs="Times New Roman"/>
          <w:sz w:val="24"/>
          <w:szCs w:val="28"/>
        </w:rPr>
        <w:t xml:space="preserve"> - разработка моделей, систем, алгоритмов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Практическая деятельность</w:t>
      </w:r>
      <w:r w:rsidRPr="00F256EA">
        <w:rPr>
          <w:rFonts w:cs="Times New Roman"/>
          <w:sz w:val="24"/>
          <w:szCs w:val="28"/>
        </w:rPr>
        <w:t xml:space="preserve"> - проведение мероприятий в рамках реализации пр</w:t>
      </w:r>
      <w:r w:rsidRPr="00F256EA">
        <w:rPr>
          <w:rFonts w:cs="Times New Roman"/>
          <w:sz w:val="24"/>
          <w:szCs w:val="28"/>
        </w:rPr>
        <w:t>о</w:t>
      </w:r>
      <w:r w:rsidRPr="00F256EA">
        <w:rPr>
          <w:rFonts w:cs="Times New Roman"/>
          <w:sz w:val="24"/>
          <w:szCs w:val="28"/>
        </w:rPr>
        <w:t>екта (программы).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Методическая деятельность</w:t>
      </w:r>
      <w:r w:rsidRPr="00F256EA">
        <w:rPr>
          <w:rFonts w:cs="Times New Roman"/>
          <w:sz w:val="24"/>
          <w:szCs w:val="28"/>
        </w:rPr>
        <w:t xml:space="preserve"> - разрабо</w:t>
      </w:r>
      <w:r w:rsidRPr="009C0BE0">
        <w:rPr>
          <w:rFonts w:cs="Times New Roman"/>
          <w:sz w:val="24"/>
          <w:szCs w:val="28"/>
        </w:rPr>
        <w:t>тка</w:t>
      </w:r>
      <w:r w:rsidRPr="00F256EA">
        <w:rPr>
          <w:rFonts w:cs="Times New Roman"/>
          <w:sz w:val="24"/>
          <w:szCs w:val="28"/>
        </w:rPr>
        <w:t xml:space="preserve"> методических материалов, проведение семинаров, мастер-классов и т.п. для </w:t>
      </w:r>
      <w:proofErr w:type="spellStart"/>
      <w:r w:rsidRPr="00F256EA">
        <w:rPr>
          <w:rFonts w:cs="Times New Roman"/>
          <w:sz w:val="24"/>
          <w:szCs w:val="28"/>
        </w:rPr>
        <w:t>педколлектива</w:t>
      </w:r>
      <w:proofErr w:type="spellEnd"/>
      <w:r w:rsidRPr="00F256EA">
        <w:rPr>
          <w:rFonts w:cs="Times New Roman"/>
          <w:sz w:val="24"/>
          <w:szCs w:val="28"/>
        </w:rPr>
        <w:t>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Трансляционная деятельность</w:t>
      </w:r>
      <w:r w:rsidRPr="00F256EA">
        <w:rPr>
          <w:rFonts w:cs="Times New Roman"/>
          <w:sz w:val="24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  <w:vertAlign w:val="superscript"/>
        </w:rPr>
        <w:t>2</w:t>
      </w:r>
      <w:r w:rsidRPr="00F256EA">
        <w:rPr>
          <w:rFonts w:cs="Times New Roman"/>
          <w:sz w:val="24"/>
          <w:szCs w:val="28"/>
        </w:rPr>
        <w:t>В план мероприятий обязательно включить: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одно краевое мероприятие в рамках августовской конференции;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два-три зональных мероприятия по обобщению опыта, апробации и организации сетевого взаимодействия;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участие в региональных, Всероссийских и Международных конференциях;</w:t>
      </w:r>
    </w:p>
    <w:p w:rsidR="00D37039" w:rsidRDefault="00006C33" w:rsidP="00006C33">
      <w:pPr>
        <w:spacing w:after="0" w:line="240" w:lineRule="auto"/>
        <w:ind w:firstLine="567"/>
        <w:jc w:val="both"/>
      </w:pPr>
      <w:r w:rsidRPr="00F256EA">
        <w:rPr>
          <w:rFonts w:cs="Times New Roman"/>
          <w:sz w:val="24"/>
          <w:szCs w:val="28"/>
        </w:rPr>
        <w:t>– обобщение опыта и публикаций (до июля), которые будут рецензироваться через редакционно-издательский совет ГБОУ ИРО Краснодарского края.</w:t>
      </w: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1C" w:rsidRDefault="001E401C" w:rsidP="008E37F3">
      <w:pPr>
        <w:spacing w:after="0" w:line="240" w:lineRule="auto"/>
      </w:pPr>
      <w:r>
        <w:separator/>
      </w:r>
    </w:p>
  </w:endnote>
  <w:endnote w:type="continuationSeparator" w:id="0">
    <w:p w:rsidR="001E401C" w:rsidRDefault="001E401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1C" w:rsidRDefault="001E401C" w:rsidP="008E37F3">
      <w:pPr>
        <w:spacing w:after="0" w:line="240" w:lineRule="auto"/>
      </w:pPr>
      <w:r>
        <w:separator/>
      </w:r>
    </w:p>
  </w:footnote>
  <w:footnote w:type="continuationSeparator" w:id="0">
    <w:p w:rsidR="001E401C" w:rsidRDefault="001E401C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108F"/>
    <w:multiLevelType w:val="hybridMultilevel"/>
    <w:tmpl w:val="E78A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0F40F5"/>
    <w:multiLevelType w:val="hybridMultilevel"/>
    <w:tmpl w:val="5C8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07033"/>
    <w:rsid w:val="00011116"/>
    <w:rsid w:val="000470EC"/>
    <w:rsid w:val="00062918"/>
    <w:rsid w:val="00067762"/>
    <w:rsid w:val="000733B1"/>
    <w:rsid w:val="00082229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83E29"/>
    <w:rsid w:val="00186314"/>
    <w:rsid w:val="00193F5D"/>
    <w:rsid w:val="001950B5"/>
    <w:rsid w:val="001A07C7"/>
    <w:rsid w:val="001C1159"/>
    <w:rsid w:val="001D0D27"/>
    <w:rsid w:val="001E401C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305747"/>
    <w:rsid w:val="003347F8"/>
    <w:rsid w:val="003502E5"/>
    <w:rsid w:val="003618DC"/>
    <w:rsid w:val="003727A4"/>
    <w:rsid w:val="0037305E"/>
    <w:rsid w:val="00373103"/>
    <w:rsid w:val="003C18FF"/>
    <w:rsid w:val="003E5F98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526DE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B55C5"/>
    <w:rsid w:val="006B7529"/>
    <w:rsid w:val="00712400"/>
    <w:rsid w:val="00730694"/>
    <w:rsid w:val="007336CC"/>
    <w:rsid w:val="00751E7A"/>
    <w:rsid w:val="007678F7"/>
    <w:rsid w:val="00790605"/>
    <w:rsid w:val="007C2DF9"/>
    <w:rsid w:val="00814214"/>
    <w:rsid w:val="008142D3"/>
    <w:rsid w:val="00815387"/>
    <w:rsid w:val="00834994"/>
    <w:rsid w:val="00834A31"/>
    <w:rsid w:val="00844956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B02BC"/>
    <w:rsid w:val="00AC0FC3"/>
    <w:rsid w:val="00AC29C0"/>
    <w:rsid w:val="00AD4BE5"/>
    <w:rsid w:val="00AE3264"/>
    <w:rsid w:val="00AF6F54"/>
    <w:rsid w:val="00B01D9F"/>
    <w:rsid w:val="00B358D1"/>
    <w:rsid w:val="00B409DF"/>
    <w:rsid w:val="00B40C74"/>
    <w:rsid w:val="00B870DF"/>
    <w:rsid w:val="00BA7602"/>
    <w:rsid w:val="00BC1BF4"/>
    <w:rsid w:val="00C21584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63D5F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85E"/>
    <w:rsid w:val="00DE5C47"/>
    <w:rsid w:val="00DF6728"/>
    <w:rsid w:val="00E2168D"/>
    <w:rsid w:val="00E451FC"/>
    <w:rsid w:val="00E82407"/>
    <w:rsid w:val="00E9410A"/>
    <w:rsid w:val="00ED37E2"/>
    <w:rsid w:val="00EE2578"/>
    <w:rsid w:val="00F05EF3"/>
    <w:rsid w:val="00F14204"/>
    <w:rsid w:val="00F32924"/>
    <w:rsid w:val="00F432DC"/>
    <w:rsid w:val="00F80E2A"/>
    <w:rsid w:val="00FC6ED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DE58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F432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32DC"/>
  </w:style>
  <w:style w:type="character" w:styleId="af">
    <w:name w:val="Strong"/>
    <w:basedOn w:val="a0"/>
    <w:qFormat/>
    <w:rsid w:val="00F4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85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DE58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F432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32DC"/>
  </w:style>
  <w:style w:type="character" w:styleId="af">
    <w:name w:val="Strong"/>
    <w:basedOn w:val="a0"/>
    <w:qFormat/>
    <w:rsid w:val="00F4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85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duga-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BA8A-2211-4943-B3D3-9324AA5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2</cp:revision>
  <cp:lastPrinted>2016-02-24T15:05:00Z</cp:lastPrinted>
  <dcterms:created xsi:type="dcterms:W3CDTF">2016-03-03T06:53:00Z</dcterms:created>
  <dcterms:modified xsi:type="dcterms:W3CDTF">2016-03-03T06:53:00Z</dcterms:modified>
</cp:coreProperties>
</file>