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26" w:rsidRPr="00431434" w:rsidRDefault="00B13504" w:rsidP="00431434">
      <w:pPr>
        <w:spacing w:before="240" w:after="12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ПОЛОЖЕНИЕ О КРАЕВОМ КОНКУРСЕ</w:t>
      </w:r>
      <w:r>
        <w:rPr>
          <w:rFonts w:asciiTheme="majorHAnsi" w:hAnsiTheme="majorHAnsi" w:cs="Times New Roman"/>
          <w:b/>
          <w:sz w:val="32"/>
          <w:szCs w:val="32"/>
        </w:rPr>
        <w:br/>
        <w:t>«МУЛЬТИМЕДИЙНЫЙ УРОК»</w:t>
      </w:r>
      <w:r>
        <w:rPr>
          <w:rFonts w:asciiTheme="majorHAnsi" w:hAnsiTheme="majorHAnsi" w:cs="Times New Roman"/>
          <w:b/>
          <w:sz w:val="32"/>
          <w:szCs w:val="32"/>
        </w:rPr>
        <w:br/>
      </w:r>
      <w:r w:rsidR="00431434" w:rsidRPr="00431434">
        <w:rPr>
          <w:rFonts w:asciiTheme="majorHAnsi" w:hAnsiTheme="majorHAnsi" w:cs="Times New Roman"/>
          <w:b/>
          <w:sz w:val="32"/>
          <w:szCs w:val="32"/>
        </w:rPr>
        <w:t>2014 ГОДА</w:t>
      </w:r>
    </w:p>
    <w:p w:rsidR="003E7526" w:rsidRPr="00431434" w:rsidRDefault="003E7526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t>1. ОБЩИЕ ПОЛОЖЕНИЯ</w:t>
      </w:r>
    </w:p>
    <w:p w:rsidR="003E7526" w:rsidRPr="003E7526" w:rsidRDefault="003E7526" w:rsidP="0033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положение </w:t>
      </w:r>
      <w:r w:rsidRPr="003E7526">
        <w:rPr>
          <w:rFonts w:ascii="Times New Roman" w:hAnsi="Times New Roman" w:cs="Times New Roman"/>
          <w:sz w:val="28"/>
          <w:szCs w:val="28"/>
        </w:rPr>
        <w:t>определяе</w:t>
      </w:r>
      <w:r>
        <w:rPr>
          <w:rFonts w:ascii="Times New Roman" w:hAnsi="Times New Roman" w:cs="Times New Roman"/>
          <w:sz w:val="28"/>
          <w:szCs w:val="28"/>
        </w:rPr>
        <w:t xml:space="preserve">т цели, порядок организации </w:t>
      </w:r>
      <w:r w:rsidRPr="003E75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367D4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367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67D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3367D4">
        <w:rPr>
          <w:rFonts w:ascii="Times New Roman" w:hAnsi="Times New Roman" w:cs="Times New Roman"/>
          <w:sz w:val="28"/>
          <w:szCs w:val="28"/>
        </w:rPr>
        <w:t xml:space="preserve"> урок» </w:t>
      </w:r>
      <w:r w:rsidRPr="003E7526">
        <w:rPr>
          <w:rFonts w:ascii="Times New Roman" w:hAnsi="Times New Roman" w:cs="Times New Roman"/>
          <w:sz w:val="28"/>
          <w:szCs w:val="28"/>
        </w:rPr>
        <w:t>(далее –</w:t>
      </w:r>
      <w:r w:rsidR="003367D4">
        <w:rPr>
          <w:rFonts w:ascii="Times New Roman" w:hAnsi="Times New Roman" w:cs="Times New Roman"/>
          <w:sz w:val="28"/>
          <w:szCs w:val="28"/>
        </w:rPr>
        <w:t xml:space="preserve"> Конкурс) и устанавливает </w:t>
      </w:r>
      <w:r w:rsidRPr="003E7526">
        <w:rPr>
          <w:rFonts w:ascii="Times New Roman" w:hAnsi="Times New Roman" w:cs="Times New Roman"/>
          <w:sz w:val="28"/>
          <w:szCs w:val="28"/>
        </w:rPr>
        <w:t>тре</w:t>
      </w:r>
      <w:r w:rsidR="003367D4">
        <w:rPr>
          <w:rFonts w:ascii="Times New Roman" w:hAnsi="Times New Roman" w:cs="Times New Roman"/>
          <w:sz w:val="28"/>
          <w:szCs w:val="28"/>
        </w:rPr>
        <w:t xml:space="preserve">бования к </w:t>
      </w:r>
      <w:r w:rsidRPr="003E7526">
        <w:rPr>
          <w:rFonts w:ascii="Times New Roman" w:hAnsi="Times New Roman" w:cs="Times New Roman"/>
          <w:sz w:val="28"/>
          <w:szCs w:val="28"/>
        </w:rPr>
        <w:t>предоставляемым  материалам участников Конкурса, порядок о</w:t>
      </w:r>
      <w:r w:rsidRPr="003E7526">
        <w:rPr>
          <w:rFonts w:ascii="Times New Roman" w:hAnsi="Times New Roman" w:cs="Times New Roman"/>
          <w:sz w:val="28"/>
          <w:szCs w:val="28"/>
        </w:rPr>
        <w:t>п</w:t>
      </w:r>
      <w:r w:rsidRPr="003E7526">
        <w:rPr>
          <w:rFonts w:ascii="Times New Roman" w:hAnsi="Times New Roman" w:cs="Times New Roman"/>
          <w:sz w:val="28"/>
          <w:szCs w:val="28"/>
        </w:rPr>
        <w:t>ределения победителей, призёров, а также выдачи сертификата за участие в Кон</w:t>
      </w:r>
      <w:r w:rsidR="003367D4">
        <w:rPr>
          <w:rFonts w:ascii="Times New Roman" w:hAnsi="Times New Roman" w:cs="Times New Roman"/>
          <w:sz w:val="28"/>
          <w:szCs w:val="28"/>
        </w:rPr>
        <w:t>курсе.</w:t>
      </w:r>
    </w:p>
    <w:p w:rsidR="003E7526" w:rsidRPr="00431434" w:rsidRDefault="003E7526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t>1.1. Организаторы Конкурса</w:t>
      </w:r>
    </w:p>
    <w:p w:rsidR="003E7526" w:rsidRPr="003367D4" w:rsidRDefault="003E7526" w:rsidP="003367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D4">
        <w:rPr>
          <w:rFonts w:ascii="Times New Roman" w:hAnsi="Times New Roman" w:cs="Times New Roman"/>
          <w:sz w:val="28"/>
          <w:szCs w:val="28"/>
        </w:rPr>
        <w:t>Министерство образован</w:t>
      </w:r>
      <w:r w:rsidR="003367D4" w:rsidRPr="003367D4">
        <w:rPr>
          <w:rFonts w:ascii="Times New Roman" w:hAnsi="Times New Roman" w:cs="Times New Roman"/>
          <w:sz w:val="28"/>
          <w:szCs w:val="28"/>
        </w:rPr>
        <w:t>ия и науки Краснодарского края;</w:t>
      </w:r>
    </w:p>
    <w:p w:rsidR="003E7526" w:rsidRPr="003367D4" w:rsidRDefault="003367D4" w:rsidP="003367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D4">
        <w:rPr>
          <w:rFonts w:ascii="Times New Roman" w:hAnsi="Times New Roman" w:cs="Times New Roman"/>
          <w:sz w:val="28"/>
          <w:szCs w:val="28"/>
        </w:rPr>
        <w:t xml:space="preserve">ГБОУ </w:t>
      </w:r>
      <w:r w:rsidR="003E7526" w:rsidRPr="003367D4">
        <w:rPr>
          <w:rFonts w:ascii="Times New Roman" w:hAnsi="Times New Roman" w:cs="Times New Roman"/>
          <w:sz w:val="28"/>
          <w:szCs w:val="28"/>
        </w:rPr>
        <w:t>Красн</w:t>
      </w:r>
      <w:r w:rsidRPr="003367D4">
        <w:rPr>
          <w:rFonts w:ascii="Times New Roman" w:hAnsi="Times New Roman" w:cs="Times New Roman"/>
          <w:sz w:val="28"/>
          <w:szCs w:val="28"/>
        </w:rPr>
        <w:t xml:space="preserve">одарского края Краснодарский краевой </w:t>
      </w:r>
      <w:r w:rsidR="003E7526" w:rsidRPr="003367D4">
        <w:rPr>
          <w:rFonts w:ascii="Times New Roman" w:hAnsi="Times New Roman" w:cs="Times New Roman"/>
          <w:sz w:val="28"/>
          <w:szCs w:val="28"/>
        </w:rPr>
        <w:t>институт дополн</w:t>
      </w:r>
      <w:r w:rsidR="003E7526" w:rsidRPr="003367D4">
        <w:rPr>
          <w:rFonts w:ascii="Times New Roman" w:hAnsi="Times New Roman" w:cs="Times New Roman"/>
          <w:sz w:val="28"/>
          <w:szCs w:val="28"/>
        </w:rPr>
        <w:t>и</w:t>
      </w:r>
      <w:r w:rsidR="003E7526" w:rsidRPr="003367D4">
        <w:rPr>
          <w:rFonts w:ascii="Times New Roman" w:hAnsi="Times New Roman" w:cs="Times New Roman"/>
          <w:sz w:val="28"/>
          <w:szCs w:val="28"/>
        </w:rPr>
        <w:t>тельно</w:t>
      </w:r>
      <w:r w:rsidRPr="003367D4">
        <w:rPr>
          <w:rFonts w:ascii="Times New Roman" w:hAnsi="Times New Roman" w:cs="Times New Roman"/>
          <w:sz w:val="28"/>
          <w:szCs w:val="28"/>
        </w:rPr>
        <w:t xml:space="preserve">го </w:t>
      </w:r>
      <w:r w:rsidR="003E7526" w:rsidRPr="003367D4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3367D4">
        <w:rPr>
          <w:rFonts w:ascii="Times New Roman" w:hAnsi="Times New Roman" w:cs="Times New Roman"/>
          <w:sz w:val="28"/>
          <w:szCs w:val="28"/>
        </w:rPr>
        <w:t xml:space="preserve">го педагогического образования </w:t>
      </w:r>
      <w:r w:rsidR="003E7526" w:rsidRPr="003367D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367D4">
        <w:rPr>
          <w:rFonts w:ascii="Times New Roman" w:hAnsi="Times New Roman" w:cs="Times New Roman"/>
          <w:sz w:val="28"/>
          <w:szCs w:val="28"/>
        </w:rPr>
        <w:t>ККИДППО).</w:t>
      </w:r>
    </w:p>
    <w:p w:rsidR="003E7526" w:rsidRPr="00431434" w:rsidRDefault="003367D4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t xml:space="preserve">1.2. </w:t>
      </w:r>
      <w:r w:rsidR="003E7526" w:rsidRPr="00431434">
        <w:rPr>
          <w:rFonts w:asciiTheme="majorHAnsi" w:hAnsiTheme="majorHAnsi" w:cs="Times New Roman"/>
          <w:b/>
          <w:sz w:val="28"/>
          <w:szCs w:val="28"/>
        </w:rPr>
        <w:t>Предмет Конкурса</w:t>
      </w:r>
    </w:p>
    <w:p w:rsidR="003367D4" w:rsidRPr="003367D4" w:rsidRDefault="003367D4" w:rsidP="003367D4">
      <w:pPr>
        <w:pStyle w:val="a4"/>
        <w:shd w:val="clear" w:color="auto" w:fill="FFFFFF"/>
        <w:spacing w:before="96" w:beforeAutospacing="0" w:after="120" w:afterAutospacing="0" w:line="28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7D4">
        <w:rPr>
          <w:rFonts w:eastAsiaTheme="minorHAnsi"/>
          <w:sz w:val="28"/>
          <w:szCs w:val="28"/>
          <w:lang w:eastAsia="en-US"/>
        </w:rPr>
        <w:t>Предметом Конкурса являются разработки уроков/занятий по определе</w:t>
      </w:r>
      <w:r w:rsidRPr="003367D4">
        <w:rPr>
          <w:rFonts w:eastAsiaTheme="minorHAnsi"/>
          <w:sz w:val="28"/>
          <w:szCs w:val="28"/>
          <w:lang w:eastAsia="en-US"/>
        </w:rPr>
        <w:t>н</w:t>
      </w:r>
      <w:r w:rsidRPr="003367D4">
        <w:rPr>
          <w:rFonts w:eastAsiaTheme="minorHAnsi"/>
          <w:sz w:val="28"/>
          <w:szCs w:val="28"/>
          <w:lang w:eastAsia="en-US"/>
        </w:rPr>
        <w:t>ной теме с обязательным включением в их структуру и содержание мультим</w:t>
      </w:r>
      <w:r w:rsidRPr="003367D4">
        <w:rPr>
          <w:rFonts w:eastAsiaTheme="minorHAnsi"/>
          <w:sz w:val="28"/>
          <w:szCs w:val="28"/>
          <w:lang w:eastAsia="en-US"/>
        </w:rPr>
        <w:t>е</w:t>
      </w:r>
      <w:r w:rsidRPr="003367D4">
        <w:rPr>
          <w:rFonts w:eastAsiaTheme="minorHAnsi"/>
          <w:sz w:val="28"/>
          <w:szCs w:val="28"/>
          <w:lang w:eastAsia="en-US"/>
        </w:rPr>
        <w:t>диа компонентов (</w:t>
      </w:r>
      <w:proofErr w:type="spellStart"/>
      <w:r w:rsidRPr="003367D4">
        <w:rPr>
          <w:rFonts w:eastAsiaTheme="minorHAnsi"/>
          <w:sz w:val="28"/>
          <w:szCs w:val="28"/>
          <w:lang w:eastAsia="en-US"/>
        </w:rPr>
        <w:t>анимаций</w:t>
      </w:r>
      <w:proofErr w:type="spellEnd"/>
      <w:r w:rsidRPr="003367D4">
        <w:rPr>
          <w:rFonts w:eastAsiaTheme="minorHAnsi"/>
          <w:sz w:val="28"/>
          <w:szCs w:val="28"/>
          <w:lang w:eastAsia="en-US"/>
        </w:rPr>
        <w:t>, графических объектов, аудио- и видеоматериалов, презентаций и др.).</w:t>
      </w:r>
    </w:p>
    <w:p w:rsidR="003E7526" w:rsidRPr="003367D4" w:rsidRDefault="003367D4" w:rsidP="003367D4">
      <w:pPr>
        <w:pStyle w:val="a4"/>
        <w:shd w:val="clear" w:color="auto" w:fill="FFFFFF"/>
        <w:spacing w:before="96" w:beforeAutospacing="0" w:after="120" w:afterAutospacing="0" w:line="288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67D4">
        <w:rPr>
          <w:rFonts w:eastAsiaTheme="minorHAnsi"/>
          <w:sz w:val="28"/>
          <w:szCs w:val="28"/>
          <w:lang w:eastAsia="en-US"/>
        </w:rPr>
        <w:t>Материалы, подготовленные для интерактивных досок, в формате пр</w:t>
      </w:r>
      <w:r w:rsidRPr="003367D4">
        <w:rPr>
          <w:rFonts w:eastAsiaTheme="minorHAnsi"/>
          <w:sz w:val="28"/>
          <w:szCs w:val="28"/>
          <w:lang w:eastAsia="en-US"/>
        </w:rPr>
        <w:t>о</w:t>
      </w:r>
      <w:r w:rsidRPr="003367D4">
        <w:rPr>
          <w:rFonts w:eastAsiaTheme="minorHAnsi"/>
          <w:sz w:val="28"/>
          <w:szCs w:val="28"/>
          <w:lang w:eastAsia="en-US"/>
        </w:rPr>
        <w:t>граммного обеспечения интерактивных досок, не могут быть представлены на Конкурс.</w:t>
      </w:r>
    </w:p>
    <w:p w:rsidR="003E7526" w:rsidRPr="00431434" w:rsidRDefault="003367D4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t xml:space="preserve">2. </w:t>
      </w:r>
      <w:r w:rsidR="003E7526" w:rsidRPr="00431434">
        <w:rPr>
          <w:rFonts w:asciiTheme="majorHAnsi" w:hAnsiTheme="majorHAnsi" w:cs="Times New Roman"/>
          <w:b/>
          <w:sz w:val="28"/>
          <w:szCs w:val="28"/>
        </w:rPr>
        <w:t>ЦЕЛИ И ЗАДАЧИ КОНКУРСА</w:t>
      </w:r>
    </w:p>
    <w:p w:rsidR="003E7526" w:rsidRPr="003E7526" w:rsidRDefault="003367D4" w:rsidP="003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3E7526" w:rsidRPr="00140A10" w:rsidRDefault="003367D4" w:rsidP="003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 использования новых технологий организации образовательной практики в условиях современной информационно-образовательной среды.</w:t>
      </w:r>
    </w:p>
    <w:p w:rsidR="003367D4" w:rsidRDefault="003E7526" w:rsidP="003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6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3367D4" w:rsidRPr="003367D4" w:rsidRDefault="003367D4" w:rsidP="003367D4">
      <w:pPr>
        <w:numPr>
          <w:ilvl w:val="0"/>
          <w:numId w:val="3"/>
        </w:numPr>
        <w:shd w:val="clear" w:color="auto" w:fill="FFFFFF"/>
        <w:spacing w:after="0" w:line="240" w:lineRule="auto"/>
        <w:ind w:left="38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распространению инновационных методик организации учебных занятий с использованием ИКТ в образовательном процессе.</w:t>
      </w:r>
    </w:p>
    <w:p w:rsidR="003367D4" w:rsidRPr="003367D4" w:rsidRDefault="003367D4" w:rsidP="003367D4">
      <w:pPr>
        <w:numPr>
          <w:ilvl w:val="0"/>
          <w:numId w:val="3"/>
        </w:numPr>
        <w:shd w:val="clear" w:color="auto" w:fill="FFFFFF"/>
        <w:spacing w:after="0" w:line="240" w:lineRule="auto"/>
        <w:ind w:left="38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активных педагогических работников, внедряющих новые те</w:t>
      </w:r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нологии.</w:t>
      </w:r>
    </w:p>
    <w:p w:rsidR="003367D4" w:rsidRPr="003367D4" w:rsidRDefault="003367D4" w:rsidP="003367D4">
      <w:pPr>
        <w:numPr>
          <w:ilvl w:val="0"/>
          <w:numId w:val="3"/>
        </w:numPr>
        <w:shd w:val="clear" w:color="auto" w:fill="FFFFFF"/>
        <w:spacing w:after="0" w:line="240" w:lineRule="auto"/>
        <w:ind w:left="38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</w:t>
      </w:r>
      <w:proofErr w:type="spellStart"/>
      <w:proofErr w:type="gramStart"/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Конкурса.</w:t>
      </w:r>
    </w:p>
    <w:p w:rsidR="003367D4" w:rsidRPr="003367D4" w:rsidRDefault="003367D4" w:rsidP="003367D4">
      <w:pPr>
        <w:numPr>
          <w:ilvl w:val="0"/>
          <w:numId w:val="3"/>
        </w:numPr>
        <w:shd w:val="clear" w:color="auto" w:fill="FFFFFF"/>
        <w:spacing w:after="0" w:line="240" w:lineRule="auto"/>
        <w:ind w:left="380" w:hanging="3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между педагогическими работниками учреждений на основе сетевого профессионального взаимодействия.</w:t>
      </w:r>
    </w:p>
    <w:p w:rsidR="003E7526" w:rsidRPr="00431434" w:rsidRDefault="003367D4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t>3. УЧАСТНИКИ КОНКУРСА</w:t>
      </w:r>
    </w:p>
    <w:p w:rsidR="003E7526" w:rsidRPr="003367D4" w:rsidRDefault="003367D4" w:rsidP="00336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в Конкурсе приглашаются педагогические работники образ</w:t>
      </w:r>
      <w:r w:rsidRPr="0033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3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вательных учреждений Краснодарского края. К участию в Конкурсе допуск</w:t>
      </w:r>
      <w:r w:rsidRPr="0033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367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работы отдельных авторов и коллективов образовательных учреждений Краснодарского края. Каждый индивидуальный участник или коллектив может представить не более одной работы в одной номинации.</w:t>
      </w:r>
    </w:p>
    <w:p w:rsidR="003E7526" w:rsidRPr="00431434" w:rsidRDefault="00140A10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lastRenderedPageBreak/>
        <w:t xml:space="preserve">4. </w:t>
      </w:r>
      <w:r w:rsidR="003E7526" w:rsidRPr="00431434">
        <w:rPr>
          <w:rFonts w:asciiTheme="majorHAnsi" w:hAnsiTheme="majorHAnsi" w:cs="Times New Roman"/>
          <w:b/>
          <w:sz w:val="28"/>
          <w:szCs w:val="28"/>
        </w:rPr>
        <w:t>ПОРЯДОК ПРОВЕДЕНИЯ</w:t>
      </w:r>
    </w:p>
    <w:p w:rsidR="003E7526" w:rsidRPr="003E7526" w:rsidRDefault="003E7526" w:rsidP="003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6">
        <w:rPr>
          <w:rFonts w:ascii="Times New Roman" w:hAnsi="Times New Roman" w:cs="Times New Roman"/>
          <w:sz w:val="28"/>
          <w:szCs w:val="28"/>
        </w:rPr>
        <w:t xml:space="preserve">4.1. Расписание Конкурса </w:t>
      </w:r>
    </w:p>
    <w:p w:rsidR="003E7526" w:rsidRPr="003E7526" w:rsidRDefault="00B71E58" w:rsidP="003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01 марта 2014 г. по 30 апреля 2014 года </w:t>
      </w:r>
      <w:r w:rsidR="003E7526" w:rsidRPr="003E7526">
        <w:rPr>
          <w:rFonts w:ascii="Times New Roman" w:hAnsi="Times New Roman" w:cs="Times New Roman"/>
          <w:sz w:val="28"/>
          <w:szCs w:val="28"/>
        </w:rPr>
        <w:t>в заочном реж</w:t>
      </w:r>
      <w:r w:rsidR="003E7526" w:rsidRPr="003E75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ме.</w:t>
      </w:r>
    </w:p>
    <w:p w:rsidR="003E7526" w:rsidRPr="003E7526" w:rsidRDefault="00B71E58" w:rsidP="004314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– 01 апреля 2014</w:t>
      </w:r>
      <w:r w:rsidR="003E7526" w:rsidRPr="003E7526">
        <w:rPr>
          <w:rFonts w:ascii="Times New Roman" w:hAnsi="Times New Roman" w:cs="Times New Roman"/>
          <w:sz w:val="28"/>
          <w:szCs w:val="28"/>
        </w:rPr>
        <w:t xml:space="preserve"> г. – приём и размещение работ на сайте Ко</w:t>
      </w:r>
      <w:r w:rsidR="001510D0">
        <w:rPr>
          <w:rFonts w:ascii="Times New Roman" w:hAnsi="Times New Roman" w:cs="Times New Roman"/>
          <w:sz w:val="28"/>
          <w:szCs w:val="28"/>
        </w:rPr>
        <w:t>н</w:t>
      </w:r>
      <w:r w:rsidR="001510D0">
        <w:rPr>
          <w:rFonts w:ascii="Times New Roman" w:hAnsi="Times New Roman" w:cs="Times New Roman"/>
          <w:sz w:val="28"/>
          <w:szCs w:val="28"/>
        </w:rPr>
        <w:t>курса http://wiki.kkidppo.ru.</w:t>
      </w:r>
    </w:p>
    <w:p w:rsidR="003E7526" w:rsidRPr="003E7526" w:rsidRDefault="00B71E58" w:rsidP="004314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</w:t>
      </w:r>
      <w:r w:rsidR="001510D0">
        <w:rPr>
          <w:rFonts w:ascii="Times New Roman" w:hAnsi="Times New Roman" w:cs="Times New Roman"/>
          <w:sz w:val="28"/>
          <w:szCs w:val="28"/>
        </w:rPr>
        <w:t xml:space="preserve"> – 20 апреля 2014 года – работа жюри </w:t>
      </w:r>
      <w:r w:rsidR="003E7526" w:rsidRPr="003E7526">
        <w:rPr>
          <w:rFonts w:ascii="Times New Roman" w:hAnsi="Times New Roman" w:cs="Times New Roman"/>
          <w:sz w:val="28"/>
          <w:szCs w:val="28"/>
        </w:rPr>
        <w:t>по</w:t>
      </w:r>
      <w:r w:rsidR="001510D0"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3E7526" w:rsidRPr="003E7526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1510D0">
        <w:rPr>
          <w:rFonts w:ascii="Times New Roman" w:hAnsi="Times New Roman" w:cs="Times New Roman"/>
          <w:sz w:val="28"/>
          <w:szCs w:val="28"/>
        </w:rPr>
        <w:t>пост</w:t>
      </w:r>
      <w:r w:rsidR="001510D0">
        <w:rPr>
          <w:rFonts w:ascii="Times New Roman" w:hAnsi="Times New Roman" w:cs="Times New Roman"/>
          <w:sz w:val="28"/>
          <w:szCs w:val="28"/>
        </w:rPr>
        <w:t>у</w:t>
      </w:r>
      <w:r w:rsidR="001510D0">
        <w:rPr>
          <w:rFonts w:ascii="Times New Roman" w:hAnsi="Times New Roman" w:cs="Times New Roman"/>
          <w:sz w:val="28"/>
          <w:szCs w:val="28"/>
        </w:rPr>
        <w:t>пивших на Конкурс.</w:t>
      </w:r>
    </w:p>
    <w:p w:rsidR="003E7526" w:rsidRPr="003E7526" w:rsidRDefault="001510D0" w:rsidP="004314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– 23 апреля 2014</w:t>
      </w:r>
      <w:r w:rsidR="003E7526" w:rsidRPr="003E75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– подведение итогов Конкурса.</w:t>
      </w:r>
    </w:p>
    <w:p w:rsidR="003E7526" w:rsidRPr="003E7526" w:rsidRDefault="001510D0" w:rsidP="0043143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– 30 апреля 2014 года – подготовка дипломов и сертификатов</w:t>
      </w:r>
    </w:p>
    <w:p w:rsidR="003E7526" w:rsidRPr="003D3B97" w:rsidRDefault="00431434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D3B97">
        <w:rPr>
          <w:rFonts w:asciiTheme="majorHAnsi" w:hAnsiTheme="majorHAnsi" w:cs="Times New Roman"/>
          <w:b/>
          <w:sz w:val="28"/>
          <w:szCs w:val="28"/>
        </w:rPr>
        <w:t>4.2. Номинации Конкурса</w:t>
      </w:r>
    </w:p>
    <w:p w:rsidR="003E7526" w:rsidRPr="003E7526" w:rsidRDefault="003E7526" w:rsidP="003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26">
        <w:rPr>
          <w:rFonts w:ascii="Times New Roman" w:hAnsi="Times New Roman" w:cs="Times New Roman"/>
          <w:sz w:val="28"/>
          <w:szCs w:val="28"/>
        </w:rPr>
        <w:t>Работы на Конкурс</w:t>
      </w:r>
      <w:r w:rsidR="0028720E">
        <w:rPr>
          <w:rFonts w:ascii="Times New Roman" w:hAnsi="Times New Roman" w:cs="Times New Roman"/>
          <w:sz w:val="28"/>
          <w:szCs w:val="28"/>
        </w:rPr>
        <w:t xml:space="preserve"> представляются по номинациям: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в общеобразовательном учреждении по предметам гуманитарного цикла (русский язык, иностранные языки, литература, о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щественные науки, музыка, МХК, </w:t>
      </w:r>
      <w:proofErr w:type="gram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в коррекционном образовательном учреждении по предметам гуманитарного цикла (русский язык, иностранные языки, лит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ратура, общественные науки, музыка, МХК, </w:t>
      </w:r>
      <w:proofErr w:type="gram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в учреждении системы НПО и СПО по предметам г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манитарного цикла (русский язык, иностранные языки, литература, общ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ственные науки, музыка, МХК, </w:t>
      </w:r>
      <w:proofErr w:type="gram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в общеобразовательном учреждении по точным и е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тественнонаучным предметам (математика, информатика, биология, ге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графия, химия, физика);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в коррекционном образовательном учреждении по точным и естественнонаучным предметам (математика, информатика, би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логия, география, химия, физика);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в учреждении системы НПО и СПО по точным и е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тественнонаучным предметам (математика, информатика, биология, ге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графия, химия, физика);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для начальной школы;</w:t>
      </w:r>
    </w:p>
    <w:p w:rsidR="0028720E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для дошкольных учреждений;</w:t>
      </w:r>
    </w:p>
    <w:p w:rsidR="003E7526" w:rsidRPr="0028720E" w:rsidRDefault="0028720E" w:rsidP="00776A5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для учреждений дополнительного образования детей.</w:t>
      </w:r>
    </w:p>
    <w:p w:rsidR="003E7526" w:rsidRPr="00431434" w:rsidRDefault="0028720E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431434">
        <w:rPr>
          <w:rFonts w:asciiTheme="majorHAnsi" w:hAnsiTheme="majorHAnsi" w:cs="Times New Roman"/>
          <w:b/>
          <w:sz w:val="28"/>
          <w:szCs w:val="28"/>
        </w:rPr>
        <w:t xml:space="preserve">5. </w:t>
      </w:r>
      <w:r w:rsidR="003E7526" w:rsidRPr="00431434">
        <w:rPr>
          <w:rFonts w:asciiTheme="majorHAnsi" w:hAnsiTheme="majorHAnsi" w:cs="Times New Roman"/>
          <w:b/>
          <w:sz w:val="28"/>
          <w:szCs w:val="28"/>
        </w:rPr>
        <w:t>ТРЕБОВАНИЯ К ПРЕДОСТАВЛЯЕМЫМ РАБОТАМ</w:t>
      </w:r>
    </w:p>
    <w:p w:rsidR="0028720E" w:rsidRPr="0028720E" w:rsidRDefault="0028720E" w:rsidP="00287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предоставляемые на Конкурс, размещаются участником с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 или направляются в Оргкомитет по электронной почте kit@kkidppo.ru с пометкой «Материалы конкурса «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медийный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урок»</w:t>
      </w:r>
      <w:r w:rsidR="0097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Материалы, направленные по электронной почте, будут размещены Оргком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тетом на странице Конкурса.</w:t>
      </w:r>
    </w:p>
    <w:p w:rsidR="0028720E" w:rsidRPr="0028720E" w:rsidRDefault="0028720E" w:rsidP="0028720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предоставляемые на Конкурс, должны включать:</w:t>
      </w:r>
    </w:p>
    <w:p w:rsidR="0028720E" w:rsidRPr="0028720E" w:rsidRDefault="0028720E" w:rsidP="00FB38F3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авторе: ФИО (полностью), должность, адрес, телефон, 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полное наименование образовательного учреждения (в соответс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Уставом);</w:t>
      </w:r>
    </w:p>
    <w:p w:rsidR="0028720E" w:rsidRPr="0028720E" w:rsidRDefault="0028720E" w:rsidP="00FB38F3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урока (файл 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8720E" w:rsidRPr="0028720E" w:rsidRDefault="0028720E" w:rsidP="00FB38F3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файл с 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ЭОРом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720E" w:rsidRPr="0028720E" w:rsidRDefault="0028720E" w:rsidP="00FB38F3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использованию разработки (файл 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8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8720E" w:rsidRPr="00F448AA" w:rsidRDefault="0028720E" w:rsidP="00F4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объем методической разработки не должен превышать</w:t>
      </w:r>
      <w:r w:rsidR="00F44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  <w:r w:rsidRPr="0028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8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Mb</w:t>
      </w:r>
      <w:proofErr w:type="spellEnd"/>
      <w:r w:rsidRPr="0028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7526" w:rsidRPr="003D3B97" w:rsidRDefault="00F448AA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caps/>
          <w:sz w:val="28"/>
          <w:szCs w:val="28"/>
        </w:rPr>
      </w:pPr>
      <w:r w:rsidRPr="003D3B97">
        <w:rPr>
          <w:rFonts w:asciiTheme="majorHAnsi" w:hAnsiTheme="majorHAnsi" w:cs="Times New Roman"/>
          <w:b/>
          <w:caps/>
          <w:sz w:val="28"/>
          <w:szCs w:val="28"/>
        </w:rPr>
        <w:t xml:space="preserve">6. </w:t>
      </w:r>
      <w:r w:rsidR="003E7526" w:rsidRPr="003D3B97">
        <w:rPr>
          <w:rFonts w:asciiTheme="majorHAnsi" w:hAnsiTheme="majorHAnsi" w:cs="Times New Roman"/>
          <w:b/>
          <w:caps/>
          <w:sz w:val="28"/>
          <w:szCs w:val="28"/>
        </w:rPr>
        <w:t>Критерии определения лучших разработок</w:t>
      </w:r>
    </w:p>
    <w:p w:rsidR="00F448AA" w:rsidRPr="00F448AA" w:rsidRDefault="00F448AA" w:rsidP="00F448AA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формальным требованиям к предоставляемым работам (техн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ческая экспертиза, является допуском к проведению дальнейшей оценки конкурсных работ):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пакет конкурсных документов;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не более 10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соблюдены авторские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 (есть ссылки на авторов (ис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точники) испол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зованных цитат, фо</w:t>
      </w:r>
      <w:r w:rsidR="007A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7A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деоизображе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наличие списка использ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источников и литературы);</w:t>
      </w:r>
    </w:p>
    <w:p w:rsidR="00F448AA" w:rsidRPr="00F448AA" w:rsidRDefault="00F448AA" w:rsidP="00F448AA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ценность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четкой методики для возможности испол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разработки другими;</w:t>
      </w:r>
    </w:p>
    <w:p w:rsidR="00F448AA" w:rsidRPr="00F448AA" w:rsidRDefault="00F448AA" w:rsidP="00F448AA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санитарных норм и правил при использовании </w:t>
      </w:r>
      <w:proofErr w:type="spellStart"/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ЭОРа</w:t>
      </w:r>
      <w:proofErr w:type="spellEnd"/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 во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растных психолого-педагогических особенностей обучающихся;</w:t>
      </w:r>
    </w:p>
    <w:p w:rsidR="00F448AA" w:rsidRPr="00F448AA" w:rsidRDefault="00F448AA" w:rsidP="00F448AA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педагогической деятельности: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 раскрытия темы;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содержание;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заявленной темы содержанию;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методическим требованиям (цели, ссылки на ресурсы, соо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содержания и литературы);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заявленной форме;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использования технических средств учебным задачам;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 логичность;</w:t>
      </w:r>
    </w:p>
    <w:p w:rsidR="00F448AA" w:rsidRPr="00F448AA" w:rsidRDefault="00F448AA" w:rsidP="00F448AA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ЭОРа</w:t>
      </w:r>
      <w:proofErr w:type="spellEnd"/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(оптимальное количество);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(читаемость, наличие и соответствие графики и анимации, звук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оформление, структуриро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ин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формации, соответствие заявле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требованиям);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оформления;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эстетика;</w:t>
      </w:r>
    </w:p>
    <w:p w:rsidR="00F448AA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возможности программной среды;</w:t>
      </w:r>
    </w:p>
    <w:p w:rsidR="003E7526" w:rsidRPr="00F448AA" w:rsidRDefault="00F448AA" w:rsidP="00F448AA">
      <w:pPr>
        <w:numPr>
          <w:ilvl w:val="1"/>
          <w:numId w:val="6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стандартам оформления.</w:t>
      </w:r>
    </w:p>
    <w:p w:rsidR="003E7526" w:rsidRPr="003D3B97" w:rsidRDefault="003E7526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D3B97">
        <w:rPr>
          <w:rFonts w:asciiTheme="majorHAnsi" w:hAnsiTheme="majorHAnsi" w:cs="Times New Roman"/>
          <w:b/>
          <w:sz w:val="28"/>
          <w:szCs w:val="28"/>
        </w:rPr>
        <w:t>7.ПОДВЕДЕНИЕ ИТОГОВ КОНКУРСА</w:t>
      </w:r>
    </w:p>
    <w:p w:rsidR="00C13983" w:rsidRPr="00C13983" w:rsidRDefault="00C13983" w:rsidP="00C139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3983">
        <w:rPr>
          <w:color w:val="000000"/>
          <w:sz w:val="28"/>
          <w:szCs w:val="28"/>
        </w:rPr>
        <w:t>Все участники Конкурса, прошедшие техническую экспертизу, получат сертификаты, а лучшие идеи будут отмечены дипломами.</w:t>
      </w:r>
    </w:p>
    <w:p w:rsidR="003E7526" w:rsidRDefault="00C13983" w:rsidP="00C139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3983">
        <w:rPr>
          <w:color w:val="000000"/>
          <w:sz w:val="28"/>
          <w:szCs w:val="28"/>
        </w:rPr>
        <w:t>Присланные на Конкурс материалы не рецензируются и не возвращаются. Апелляция не предусмотрена.</w:t>
      </w:r>
    </w:p>
    <w:p w:rsidR="00776A57" w:rsidRDefault="00776A57" w:rsidP="00C139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6A57" w:rsidRPr="00C13983" w:rsidRDefault="00776A57" w:rsidP="00C139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E7526" w:rsidRPr="003D3B97" w:rsidRDefault="003E7526" w:rsidP="003D3B97">
      <w:pPr>
        <w:spacing w:before="100" w:after="6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D3B97">
        <w:rPr>
          <w:rFonts w:asciiTheme="majorHAnsi" w:hAnsiTheme="majorHAnsi" w:cs="Times New Roman"/>
          <w:b/>
          <w:sz w:val="28"/>
          <w:szCs w:val="28"/>
        </w:rPr>
        <w:lastRenderedPageBreak/>
        <w:t>8. ИСПОЛЬЗОВАНИЕ МАТЕРИАЛОВ КОНКУРСА И АВТОРСКИЕ ПРАВА</w:t>
      </w:r>
    </w:p>
    <w:p w:rsidR="00974898" w:rsidRPr="00974898" w:rsidRDefault="00C13983" w:rsidP="0097489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данных материалов Конкурса во время и после окончания Конку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доступна для всех пользователей сайта </w:t>
      </w:r>
      <w:hyperlink r:id="rId7" w:history="1">
        <w:r w:rsidR="00974898" w:rsidRPr="00B517C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http://wiki</w:t>
        </w:r>
      </w:hyperlink>
      <w:r w:rsidR="00974898" w:rsidRPr="00974898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.</w:t>
      </w:r>
      <w:proofErr w:type="spellStart"/>
      <w:r w:rsidR="00974898">
        <w:rPr>
          <w:rFonts w:ascii="Times New Roman" w:eastAsia="Times New Roman" w:hAnsi="Times New Roman" w:cs="Times New Roman"/>
          <w:color w:val="663366"/>
          <w:sz w:val="28"/>
          <w:szCs w:val="28"/>
          <w:lang w:val="en-US" w:eastAsia="ru-RU"/>
        </w:rPr>
        <w:t>kkidppo</w:t>
      </w:r>
      <w:proofErr w:type="spellEnd"/>
      <w:r w:rsidR="00974898" w:rsidRPr="00974898">
        <w:rPr>
          <w:rFonts w:ascii="Times New Roman" w:eastAsia="Times New Roman" w:hAnsi="Times New Roman" w:cs="Times New Roman"/>
          <w:color w:val="663366"/>
          <w:sz w:val="28"/>
          <w:szCs w:val="28"/>
          <w:lang w:eastAsia="ru-RU"/>
        </w:rPr>
        <w:t>.</w:t>
      </w:r>
      <w:proofErr w:type="spellStart"/>
      <w:r w:rsidR="00974898">
        <w:rPr>
          <w:rFonts w:ascii="Times New Roman" w:eastAsia="Times New Roman" w:hAnsi="Times New Roman" w:cs="Times New Roman"/>
          <w:color w:val="663366"/>
          <w:sz w:val="28"/>
          <w:szCs w:val="28"/>
          <w:lang w:val="en-US" w:eastAsia="ru-RU"/>
        </w:rPr>
        <w:t>ru</w:t>
      </w:r>
      <w:proofErr w:type="spellEnd"/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Конкурса могут быть использованы только в образовател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процессе при обязательных условиях: некоммерческое использование м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териалов, ссылка на авторов материалов.</w:t>
      </w:r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Конкурса, в лице ККИДППО, не несет ответственности:</w:t>
      </w:r>
    </w:p>
    <w:p w:rsidR="00C13983" w:rsidRPr="00C13983" w:rsidRDefault="00C13983" w:rsidP="009B5B11">
      <w:pPr>
        <w:numPr>
          <w:ilvl w:val="1"/>
          <w:numId w:val="7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качество, содержание и использование участниками Конкурса пре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ставленных на Конкурс материалов;</w:t>
      </w:r>
    </w:p>
    <w:p w:rsidR="00C13983" w:rsidRPr="00C13983" w:rsidRDefault="00C13983" w:rsidP="009B5B11">
      <w:pPr>
        <w:numPr>
          <w:ilvl w:val="1"/>
          <w:numId w:val="7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прямые или косвенные убытки, которые понесли участники </w:t>
      </w:r>
      <w:proofErr w:type="spellStart"/>
      <w:proofErr w:type="gramStart"/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Кон-курса</w:t>
      </w:r>
      <w:proofErr w:type="spellEnd"/>
      <w:proofErr w:type="gramEnd"/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третьи лица в случае использования представленных на Конкурс м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териалов.</w:t>
      </w:r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материалов на Конкурс означает согласие их автора на предоставление организатору Конкурса в лице ККИДППО неисключительных прав на использование материалов, предоставленных им на Конкурс, а именно:</w:t>
      </w:r>
    </w:p>
    <w:p w:rsidR="00C13983" w:rsidRPr="00C13983" w:rsidRDefault="00C13983" w:rsidP="009B5B11">
      <w:pPr>
        <w:numPr>
          <w:ilvl w:val="1"/>
          <w:numId w:val="7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конкурсные материалы (право на воспроизведение) п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издания в электронном и печатном виде каждого конкурсного материала (всех конкурсных материалов);</w:t>
      </w:r>
    </w:p>
    <w:p w:rsidR="00C13983" w:rsidRPr="00C13983" w:rsidRDefault="00C13983" w:rsidP="009B5B11">
      <w:pPr>
        <w:numPr>
          <w:ilvl w:val="1"/>
          <w:numId w:val="7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ККИДППО оставляет за собой право вносить изменения редакторского характера в предоставленные на Конкурс материалы для их размещения в И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тернете;</w:t>
      </w:r>
    </w:p>
    <w:p w:rsidR="00C13983" w:rsidRPr="00C13983" w:rsidRDefault="00C13983" w:rsidP="009B5B11">
      <w:pPr>
        <w:numPr>
          <w:ilvl w:val="1"/>
          <w:numId w:val="7"/>
        </w:numPr>
        <w:shd w:val="clear" w:color="auto" w:fill="FFFFFF"/>
        <w:tabs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распространять экземпляры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нкурсных материалов любым спосо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бом; размещать на сайте, издавать в виде печатной продукции, использовать в уче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целях, использовать в качестве выставочных материалов (право на распр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странение).</w:t>
      </w:r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авторских прав гарантирует, что настоящие условия не н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рушают ничьих авторских прав, а также права, перечисленные в пункте 8.4 н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положения, не переданы третьим лицам как исключительные.</w:t>
      </w:r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Имущественные права на использование конкурсных материалов, ук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занные в пункте 8.4 настоящего положения, передаются Владельцем авторских прав ККИДППО бессрочно.</w:t>
      </w:r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настоящего положения ККИДППО осуществляет и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конкурсных материалов наравне с Владельцем авторских прав и другими лицами, получившими разрешение на использование произведений т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же способом от Владельца авторских прав.</w:t>
      </w:r>
    </w:p>
    <w:p w:rsidR="00C13983" w:rsidRPr="00C13983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авторских прав сохраняет за собой право использовать сам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 или предоставлять третьим лицам права на использование конкур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материалов, переданные ККИДППО.</w:t>
      </w:r>
    </w:p>
    <w:p w:rsidR="00C13983" w:rsidRPr="00431434" w:rsidRDefault="00C13983" w:rsidP="009B5B11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709"/>
          <w:tab w:val="left" w:pos="851"/>
          <w:tab w:val="left" w:pos="993"/>
        </w:tabs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создаваемых в рамках Конкурса ЦОР могут быть использованы м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териалы как созданные самостоятельно, так и заимствованные.</w:t>
      </w:r>
      <w:proofErr w:type="gramEnd"/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использ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заимствованных материалов и фотографий конкурсанты должны пол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разрешение на их использование, на которые распространяется Закон «О защите авторских и смежных прав» и отразить это в явном виде в своей работе. Организаторы Конкурса не несут ответственности в случае возникновения пр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блемных ситуаций, связанных с нарушением авторских прав, а работы, оказа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шиеся в такой ситуации, с Конкурса снимаются.</w:t>
      </w:r>
    </w:p>
    <w:sectPr w:rsidR="00C13983" w:rsidRPr="00431434" w:rsidSect="003E7526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27" w:rsidRDefault="00C05227" w:rsidP="00B13504">
      <w:pPr>
        <w:spacing w:after="0" w:line="240" w:lineRule="auto"/>
      </w:pPr>
      <w:r>
        <w:separator/>
      </w:r>
    </w:p>
  </w:endnote>
  <w:endnote w:type="continuationSeparator" w:id="0">
    <w:p w:rsidR="00C05227" w:rsidRDefault="00C05227" w:rsidP="00B1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200"/>
      <w:docPartObj>
        <w:docPartGallery w:val="Page Numbers (Bottom of Page)"/>
        <w:docPartUnique/>
      </w:docPartObj>
    </w:sdtPr>
    <w:sdtContent>
      <w:p w:rsidR="00B13504" w:rsidRDefault="0038375F">
        <w:pPr>
          <w:pStyle w:val="a8"/>
          <w:jc w:val="center"/>
        </w:pPr>
        <w:fldSimple w:instr=" PAGE   \* MERGEFORMAT ">
          <w:r w:rsidR="00974898">
            <w:rPr>
              <w:noProof/>
            </w:rPr>
            <w:t>4</w:t>
          </w:r>
        </w:fldSimple>
      </w:p>
    </w:sdtContent>
  </w:sdt>
  <w:p w:rsidR="00B13504" w:rsidRDefault="00B135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27" w:rsidRDefault="00C05227" w:rsidP="00B13504">
      <w:pPr>
        <w:spacing w:after="0" w:line="240" w:lineRule="auto"/>
      </w:pPr>
      <w:r>
        <w:separator/>
      </w:r>
    </w:p>
  </w:footnote>
  <w:footnote w:type="continuationSeparator" w:id="0">
    <w:p w:rsidR="00C05227" w:rsidRDefault="00C05227" w:rsidP="00B1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877"/>
    <w:multiLevelType w:val="multilevel"/>
    <w:tmpl w:val="FF109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A3858"/>
    <w:multiLevelType w:val="multilevel"/>
    <w:tmpl w:val="8216E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E176B"/>
    <w:multiLevelType w:val="multilevel"/>
    <w:tmpl w:val="329AB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80455"/>
    <w:multiLevelType w:val="multilevel"/>
    <w:tmpl w:val="E634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17A9F"/>
    <w:multiLevelType w:val="hybridMultilevel"/>
    <w:tmpl w:val="195E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7F2B"/>
    <w:multiLevelType w:val="multilevel"/>
    <w:tmpl w:val="E3F25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27CF1"/>
    <w:multiLevelType w:val="hybridMultilevel"/>
    <w:tmpl w:val="FF96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26"/>
    <w:rsid w:val="00007DC3"/>
    <w:rsid w:val="000F631A"/>
    <w:rsid w:val="00140A10"/>
    <w:rsid w:val="001510D0"/>
    <w:rsid w:val="00210642"/>
    <w:rsid w:val="0028720E"/>
    <w:rsid w:val="003367D4"/>
    <w:rsid w:val="0038375F"/>
    <w:rsid w:val="003926FA"/>
    <w:rsid w:val="003D3B97"/>
    <w:rsid w:val="003E7526"/>
    <w:rsid w:val="00431434"/>
    <w:rsid w:val="00776A57"/>
    <w:rsid w:val="007A3FCD"/>
    <w:rsid w:val="00974898"/>
    <w:rsid w:val="009B5B11"/>
    <w:rsid w:val="00B13504"/>
    <w:rsid w:val="00B71E58"/>
    <w:rsid w:val="00C05227"/>
    <w:rsid w:val="00C13983"/>
    <w:rsid w:val="00F448AA"/>
    <w:rsid w:val="00FB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983"/>
  </w:style>
  <w:style w:type="character" w:styleId="a5">
    <w:name w:val="Hyperlink"/>
    <w:basedOn w:val="a0"/>
    <w:uiPriority w:val="99"/>
    <w:unhideWhenUsed/>
    <w:rsid w:val="00C1398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1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3504"/>
  </w:style>
  <w:style w:type="paragraph" w:styleId="a8">
    <w:name w:val="footer"/>
    <w:basedOn w:val="a"/>
    <w:link w:val="a9"/>
    <w:uiPriority w:val="99"/>
    <w:unhideWhenUsed/>
    <w:rsid w:val="00B1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Musick</dc:creator>
  <cp:lastModifiedBy>Musick</cp:lastModifiedBy>
  <cp:revision>18</cp:revision>
  <dcterms:created xsi:type="dcterms:W3CDTF">2014-02-20T06:04:00Z</dcterms:created>
  <dcterms:modified xsi:type="dcterms:W3CDTF">2014-02-24T11:58:00Z</dcterms:modified>
</cp:coreProperties>
</file>