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6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3EB" w:rsidRDefault="00E263EB" w:rsidP="00AF7BA4">
      <w:pPr>
        <w:pBdr>
          <w:bottom w:val="triple" w:sz="4" w:space="20" w:color="002060"/>
        </w:pBdr>
        <w:spacing w:line="360" w:lineRule="auto"/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  <w:r w:rsidRPr="00723A7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 wp14:anchorId="63005691" wp14:editId="1F05D1D8">
            <wp:simplePos x="0" y="0"/>
            <wp:positionH relativeFrom="margin">
              <wp:posOffset>-471805</wp:posOffset>
            </wp:positionH>
            <wp:positionV relativeFrom="margin">
              <wp:align>top</wp:align>
            </wp:positionV>
            <wp:extent cx="840105" cy="704850"/>
            <wp:effectExtent l="0" t="0" r="0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440FF" w:rsidRDefault="0012131E" w:rsidP="00D440FF">
      <w:pPr>
        <w:pBdr>
          <w:bottom w:val="triple" w:sz="4" w:space="20" w:color="002060"/>
        </w:pBdr>
        <w:spacing w:line="360" w:lineRule="auto"/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</w:t>
      </w:r>
      <w:r w:rsidR="00DB0EC5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дение</w:t>
      </w:r>
      <w:r w:rsidR="00DB0EC5">
        <w:rPr>
          <w:rFonts w:ascii="Times New Roman" w:hAnsi="Times New Roman" w:cs="Times New Roman"/>
          <w:sz w:val="28"/>
          <w:szCs w:val="28"/>
        </w:rPr>
        <w:t xml:space="preserve"> детский сад № 16 «Пчелка» </w:t>
      </w:r>
    </w:p>
    <w:p w:rsidR="00DB0EC5" w:rsidRDefault="00DB0EC5" w:rsidP="00D440FF">
      <w:pPr>
        <w:pBdr>
          <w:bottom w:val="triple" w:sz="4" w:space="20" w:color="002060"/>
        </w:pBdr>
        <w:spacing w:line="360" w:lineRule="auto"/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D440FF">
        <w:rPr>
          <w:rFonts w:ascii="Times New Roman" w:hAnsi="Times New Roman" w:cs="Times New Roman"/>
          <w:sz w:val="28"/>
          <w:szCs w:val="28"/>
        </w:rPr>
        <w:t>о</w:t>
      </w:r>
      <w:r w:rsidR="009552EE">
        <w:rPr>
          <w:rFonts w:ascii="Times New Roman" w:hAnsi="Times New Roman" w:cs="Times New Roman"/>
          <w:sz w:val="28"/>
          <w:szCs w:val="28"/>
        </w:rPr>
        <w:t>бразования</w:t>
      </w:r>
      <w:r w:rsidR="00D440FF">
        <w:rPr>
          <w:rFonts w:ascii="Times New Roman" w:hAnsi="Times New Roman" w:cs="Times New Roman"/>
          <w:sz w:val="28"/>
          <w:szCs w:val="28"/>
        </w:rPr>
        <w:t xml:space="preserve"> </w:t>
      </w:r>
      <w:r w:rsidR="009552EE">
        <w:rPr>
          <w:rFonts w:ascii="Times New Roman" w:hAnsi="Times New Roman" w:cs="Times New Roman"/>
          <w:sz w:val="28"/>
          <w:szCs w:val="28"/>
        </w:rPr>
        <w:t>город</w:t>
      </w:r>
      <w:r>
        <w:rPr>
          <w:rFonts w:ascii="Times New Roman" w:hAnsi="Times New Roman" w:cs="Times New Roman"/>
          <w:sz w:val="28"/>
          <w:szCs w:val="28"/>
        </w:rPr>
        <w:t>-курорт Анапа</w:t>
      </w:r>
    </w:p>
    <w:p w:rsidR="00DB0EC5" w:rsidRDefault="00DB0EC5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AF7BA4" w:rsidRDefault="00AF7BA4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AF7BA4" w:rsidRDefault="00AF7BA4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DB0EC5" w:rsidRDefault="00DB0EC5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DB0EC5" w:rsidRDefault="00DB0EC5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DB0EC5" w:rsidRDefault="00DB0EC5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663C2D" w:rsidRDefault="00663C2D" w:rsidP="00663C2D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3C2D" w:rsidRDefault="00663C2D" w:rsidP="00663C2D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0EC5" w:rsidRPr="001945B4" w:rsidRDefault="001901DE" w:rsidP="003F6608">
      <w:pPr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DB0EC5" w:rsidRPr="001945B4" w:rsidRDefault="00DB0EC5" w:rsidP="001945B4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BA4" w:rsidRDefault="00DB0EC5" w:rsidP="001945B4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5B4">
        <w:rPr>
          <w:rFonts w:ascii="Times New Roman" w:hAnsi="Times New Roman" w:cs="Times New Roman"/>
          <w:b/>
          <w:sz w:val="28"/>
          <w:szCs w:val="28"/>
        </w:rPr>
        <w:t xml:space="preserve">о реализации </w:t>
      </w:r>
      <w:r w:rsidR="00BA19AB" w:rsidRPr="001945B4">
        <w:rPr>
          <w:rFonts w:ascii="Times New Roman" w:hAnsi="Times New Roman" w:cs="Times New Roman"/>
          <w:b/>
          <w:sz w:val="28"/>
          <w:szCs w:val="28"/>
        </w:rPr>
        <w:t>проекта краевой</w:t>
      </w:r>
      <w:r w:rsidRPr="001945B4">
        <w:rPr>
          <w:rFonts w:ascii="Times New Roman" w:hAnsi="Times New Roman" w:cs="Times New Roman"/>
          <w:b/>
          <w:sz w:val="28"/>
          <w:szCs w:val="28"/>
        </w:rPr>
        <w:t xml:space="preserve"> инновационной </w:t>
      </w:r>
      <w:r w:rsidR="00BA19AB" w:rsidRPr="001945B4">
        <w:rPr>
          <w:rFonts w:ascii="Times New Roman" w:hAnsi="Times New Roman" w:cs="Times New Roman"/>
          <w:b/>
          <w:sz w:val="28"/>
          <w:szCs w:val="28"/>
        </w:rPr>
        <w:t>площадки по</w:t>
      </w:r>
      <w:r w:rsidRPr="001945B4">
        <w:rPr>
          <w:rFonts w:ascii="Times New Roman" w:hAnsi="Times New Roman" w:cs="Times New Roman"/>
          <w:b/>
          <w:sz w:val="28"/>
          <w:szCs w:val="28"/>
        </w:rPr>
        <w:t xml:space="preserve"> теме: </w:t>
      </w:r>
    </w:p>
    <w:p w:rsidR="00DB0EC5" w:rsidRDefault="00E176EE" w:rsidP="001945B4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76E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«Создание центра психолого-педагогической абилитации и реабилитации как ресурсной модели, повышающей возможности доступности и качества образования детей раннего и дошкольного возраста, имеющих ОВЗ, инвалидность, в условиях дошкольной образовательной организации»</w:t>
      </w:r>
    </w:p>
    <w:p w:rsidR="001945B4" w:rsidRPr="001945B4" w:rsidRDefault="001945B4" w:rsidP="001945B4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EC5" w:rsidRPr="00663C2D" w:rsidRDefault="00DB0EC5" w:rsidP="00663C2D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4F87" w:rsidRPr="00663C2D" w:rsidRDefault="00224F87" w:rsidP="00663C2D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224F87" w:rsidRPr="00AF7BA4" w:rsidRDefault="00224F87" w:rsidP="00AF7BA4">
      <w:pPr>
        <w:spacing w:line="360" w:lineRule="auto"/>
        <w:ind w:left="0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I</w:t>
      </w:r>
      <w:r w:rsidRPr="00AF7B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Паспортная информация </w:t>
      </w:r>
    </w:p>
    <w:p w:rsidR="00224F87" w:rsidRPr="00AF7BA4" w:rsidRDefault="00224F87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 Юридическое н</w:t>
      </w:r>
      <w:r w:rsidR="00663C2D"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азвание учреждения</w:t>
      </w:r>
      <w:r w:rsidR="00956B11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63C2D" w:rsidRPr="00AF7BA4" w:rsidRDefault="00663C2D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 детский сад № 16 «Пчелка» муниципального образования город-курорт Анапа</w:t>
      </w:r>
    </w:p>
    <w:p w:rsidR="00224F87" w:rsidRPr="00AF7BA4" w:rsidRDefault="00224F87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 Учредитель</w:t>
      </w:r>
      <w:r w:rsidR="00956B11"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663C2D" w:rsidRPr="00AF7BA4" w:rsidRDefault="00663C2D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муниципального образования город-курорт Анапа</w:t>
      </w:r>
    </w:p>
    <w:p w:rsidR="00224F87" w:rsidRPr="00AF7BA4" w:rsidRDefault="00224F87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 Юридический адрес</w:t>
      </w:r>
      <w:r w:rsidR="00956B11"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663C2D" w:rsidRPr="00AF7BA4" w:rsidRDefault="00663C2D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353440, РФ, Краснодарский край, город Анапа, ул. Калинина/Таманская</w:t>
      </w:r>
      <w:r w:rsidR="001945B4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, 4б/5</w:t>
      </w:r>
    </w:p>
    <w:p w:rsidR="00224F87" w:rsidRPr="00AF7BA4" w:rsidRDefault="00224F87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 ФИО руководителя</w:t>
      </w:r>
      <w:r w:rsidR="00956B11"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1945B4" w:rsidRPr="00AF7BA4" w:rsidRDefault="00E176EE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956B11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аведующ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FC057E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FC057E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FC057E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FC057E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ым </w:t>
      </w:r>
      <w:r w:rsidR="00FC057E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FC057E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="00FC057E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FC057E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16 «Пчелка»</w:t>
      </w:r>
      <w:r w:rsidR="00F46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город-курорт Анапа </w:t>
      </w:r>
      <w:r w:rsidR="001945B4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Логова Людмила Сергеевна</w:t>
      </w:r>
    </w:p>
    <w:p w:rsidR="00224F87" w:rsidRPr="00AF7BA4" w:rsidRDefault="00224F87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 Телефон, факс, e-</w:t>
      </w:r>
      <w:proofErr w:type="spellStart"/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mail</w:t>
      </w:r>
      <w:proofErr w:type="spellEnd"/>
      <w:r w:rsidR="00956B11"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1945B4" w:rsidRPr="00AF7BA4" w:rsidRDefault="001945B4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Тел./факс: 8(86133) 5-49-61, 4-64-87</w:t>
      </w:r>
    </w:p>
    <w:p w:rsidR="0094048E" w:rsidRPr="00AF7BA4" w:rsidRDefault="001945B4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F7B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F7B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9" w:history="1">
        <w:r w:rsidR="0094048E" w:rsidRPr="00AF7BA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pchelka</w:t>
        </w:r>
        <w:r w:rsidR="0094048E" w:rsidRPr="00AF7BA4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16</w:t>
        </w:r>
        <w:r w:rsidR="0094048E" w:rsidRPr="00AF7BA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anapa</w:t>
        </w:r>
        <w:r w:rsidR="0094048E" w:rsidRPr="00AF7BA4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="0094048E" w:rsidRPr="00AF7BA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="0094048E" w:rsidRPr="00AF7BA4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94048E" w:rsidRPr="00AF7BA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</w:p>
    <w:p w:rsidR="00224F87" w:rsidRPr="00AF7BA4" w:rsidRDefault="00224F87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6. Сайт учреждения</w:t>
      </w:r>
      <w:r w:rsidR="00956B11"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E176EE" w:rsidRPr="00AF7BA4" w:rsidRDefault="0025083B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hyperlink r:id="rId10" w:history="1">
        <w:r w:rsidR="00E176EE" w:rsidRPr="00AF7BA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="00E176EE" w:rsidRPr="00AF7BA4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://дс16-пчелка.рф</w:t>
        </w:r>
      </w:hyperlink>
    </w:p>
    <w:p w:rsidR="00224F87" w:rsidRPr="00AF7BA4" w:rsidRDefault="00224F87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7. Ссылка на разде</w:t>
      </w:r>
      <w:r w:rsidR="00956B11"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 на сайте, посвященный проекту:</w:t>
      </w:r>
    </w:p>
    <w:p w:rsidR="008A5A67" w:rsidRPr="00AF7BA4" w:rsidRDefault="0025083B" w:rsidP="008A5A67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history="1">
        <w:r w:rsidR="008A5A67" w:rsidRPr="00A718A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https://xn--16--8cdqj9ah8aq4e.xn--p1ai/</w:t>
        </w:r>
        <w:proofErr w:type="spellStart"/>
        <w:r w:rsidR="008A5A67" w:rsidRPr="00A718A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glavnaya</w:t>
        </w:r>
        <w:proofErr w:type="spellEnd"/>
        <w:r w:rsidR="008A5A67" w:rsidRPr="00A718A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="008A5A67" w:rsidRPr="00A718A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innovacionnaya-deyatelnost</w:t>
        </w:r>
        <w:proofErr w:type="spellEnd"/>
        <w:r w:rsidR="008A5A67" w:rsidRPr="00A718A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</w:hyperlink>
    </w:p>
    <w:p w:rsidR="001945B4" w:rsidRPr="00AF7BA4" w:rsidRDefault="001945B4" w:rsidP="00AF7BA4">
      <w:pPr>
        <w:spacing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5B4" w:rsidRPr="00AF7BA4" w:rsidRDefault="001945B4" w:rsidP="00AF7BA4">
      <w:pPr>
        <w:spacing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C2D" w:rsidRPr="00AF7BA4" w:rsidRDefault="00663C2D" w:rsidP="00AF7BA4">
      <w:pPr>
        <w:spacing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6EE" w:rsidRPr="00AF7BA4" w:rsidRDefault="00E176EE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76EE" w:rsidRPr="00AF7BA4" w:rsidRDefault="00E176EE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63EC" w:rsidRPr="00AF7BA4" w:rsidRDefault="00AF63EC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63EC" w:rsidRPr="00AF7BA4" w:rsidRDefault="00AF63EC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61825" w:rsidRDefault="00AF7BA4" w:rsidP="00F46814">
      <w:pPr>
        <w:spacing w:line="360" w:lineRule="auto"/>
        <w:ind w:left="1416" w:hanging="141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II</w:t>
      </w:r>
      <w:r w:rsidR="00AF63EC" w:rsidRPr="00AF7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D618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</w:p>
    <w:p w:rsidR="00AF63EC" w:rsidRPr="00AF7BA4" w:rsidRDefault="00D61825" w:rsidP="00F46814">
      <w:pPr>
        <w:spacing w:line="360" w:lineRule="auto"/>
        <w:ind w:left="1416" w:hanging="141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2.1. </w:t>
      </w:r>
      <w:r w:rsidR="00AF63EC" w:rsidRPr="00AF7B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проекта. Цель, задачи, </w:t>
      </w:r>
      <w:proofErr w:type="spellStart"/>
      <w:r w:rsidR="00AF63EC" w:rsidRPr="00AF7B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инновационность</w:t>
      </w:r>
      <w:proofErr w:type="spellEnd"/>
    </w:p>
    <w:p w:rsidR="00AF63EC" w:rsidRPr="00AF7BA4" w:rsidRDefault="00AF63EC" w:rsidP="00AF7BA4">
      <w:pPr>
        <w:tabs>
          <w:tab w:val="left" w:pos="8550"/>
        </w:tabs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Тема проекта:</w:t>
      </w:r>
    </w:p>
    <w:p w:rsidR="00AF63EC" w:rsidRPr="00AF7BA4" w:rsidRDefault="00AF63EC" w:rsidP="00E32C8F">
      <w:pPr>
        <w:tabs>
          <w:tab w:val="left" w:pos="8550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центра психолого-педагогической абилитации и реабилитации как ресурсной модели, повышающей возможности доступности и качества образования детей раннего и дошкольного возраста, имеющих ОВЗ, инвалидность, в условиях дошкольной образовательной организации.</w:t>
      </w:r>
    </w:p>
    <w:p w:rsidR="00AF63EC" w:rsidRPr="00AF7BA4" w:rsidRDefault="00AF63EC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Цель </w:t>
      </w:r>
      <w:r w:rsidR="00F468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отчетного периода</w:t>
      </w: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AF63EC" w:rsidRPr="00AF7BA4" w:rsidRDefault="00AF63EC" w:rsidP="00E32C8F">
      <w:pPr>
        <w:tabs>
          <w:tab w:val="left" w:pos="8550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и внедрение системы абилитации и реабилитации детей через функционирование центра как ресурсной модели, повышающей возможности доступности и качества образования.</w:t>
      </w:r>
    </w:p>
    <w:p w:rsidR="00AF63EC" w:rsidRPr="00AF7BA4" w:rsidRDefault="00AF63EC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</w:rPr>
        <w:t xml:space="preserve">Задачи </w:t>
      </w:r>
      <w:r w:rsidR="00F46814">
        <w:rPr>
          <w:rFonts w:ascii="Times New Roman" w:eastAsia="Times New Roman" w:hAnsi="Times New Roman" w:cs="Times New Roman"/>
          <w:i/>
          <w:sz w:val="28"/>
          <w:szCs w:val="28"/>
        </w:rPr>
        <w:t>отчетного периода</w:t>
      </w:r>
      <w:r w:rsidRPr="00AF7BA4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AF63EC" w:rsidRPr="00AF7BA4" w:rsidRDefault="00F46814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 О</w:t>
      </w:r>
      <w:r w:rsidR="00AF63EC" w:rsidRPr="00AF7BA4">
        <w:rPr>
          <w:rFonts w:ascii="Times New Roman" w:eastAsia="Times New Roman" w:hAnsi="Times New Roman" w:cs="Times New Roman"/>
          <w:bCs/>
          <w:sz w:val="28"/>
          <w:szCs w:val="28"/>
        </w:rPr>
        <w:t>беспечить условия функционирования Центра абилитации и реабилитации детей раннего и дошкольного возраста,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F63EC" w:rsidRPr="00AF7BA4">
        <w:rPr>
          <w:rFonts w:ascii="Times New Roman" w:eastAsia="Times New Roman" w:hAnsi="Times New Roman" w:cs="Times New Roman"/>
          <w:bCs/>
          <w:sz w:val="28"/>
          <w:szCs w:val="28"/>
        </w:rPr>
        <w:t xml:space="preserve">имеющих ОВЗ, инвалидность как модели, повышающей возможности доступности и качества образования в условиях ДОО, а также для детей, получающих дошкольное образование в форме семейного воспитания; </w:t>
      </w:r>
    </w:p>
    <w:p w:rsidR="00AF63EC" w:rsidRPr="00AF7BA4" w:rsidRDefault="00AF63EC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BA4">
        <w:rPr>
          <w:rFonts w:ascii="Times New Roman" w:eastAsia="Times New Roman" w:hAnsi="Times New Roman" w:cs="Times New Roman"/>
          <w:bCs/>
          <w:sz w:val="28"/>
          <w:szCs w:val="28"/>
        </w:rPr>
        <w:t>2. Разработать методическое обеспечение психолого-педагогической абилитации и реабилитации детей раннего и дошкольного возраста, имеющих ОВЗ, инвалидность</w:t>
      </w:r>
      <w:r w:rsidR="0058624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  <w:r w:rsidRPr="00AF7BA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AF63EC" w:rsidRPr="00AF7BA4" w:rsidRDefault="00586247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AF63EC" w:rsidRPr="00AF7BA4">
        <w:rPr>
          <w:rFonts w:ascii="Times New Roman" w:eastAsia="Times New Roman" w:hAnsi="Times New Roman" w:cs="Times New Roman"/>
          <w:bCs/>
          <w:sz w:val="28"/>
          <w:szCs w:val="28"/>
        </w:rPr>
        <w:t>. Организовать сетевое взаимодействие с организациями города и края.</w:t>
      </w:r>
    </w:p>
    <w:p w:rsidR="00AF63EC" w:rsidRPr="00AF7BA4" w:rsidRDefault="00AF63EC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AF7BA4">
        <w:rPr>
          <w:rFonts w:ascii="Times New Roman" w:eastAsia="Times New Roman" w:hAnsi="Times New Roman" w:cs="Times New Roman"/>
          <w:i/>
          <w:sz w:val="28"/>
          <w:szCs w:val="28"/>
        </w:rPr>
        <w:t>Инновационность</w:t>
      </w:r>
      <w:proofErr w:type="spellEnd"/>
      <w:r w:rsidRPr="00AF7BA4">
        <w:rPr>
          <w:rFonts w:ascii="Times New Roman" w:eastAsia="Times New Roman" w:hAnsi="Times New Roman" w:cs="Times New Roman"/>
          <w:i/>
          <w:sz w:val="28"/>
          <w:szCs w:val="28"/>
        </w:rPr>
        <w:t xml:space="preserve"> проекта:</w:t>
      </w:r>
    </w:p>
    <w:p w:rsidR="00AF63EC" w:rsidRPr="00AF7BA4" w:rsidRDefault="00AF63EC" w:rsidP="00651757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BA4">
        <w:rPr>
          <w:rFonts w:ascii="Times New Roman" w:eastAsia="Times New Roman" w:hAnsi="Times New Roman" w:cs="Times New Roman"/>
          <w:sz w:val="28"/>
          <w:szCs w:val="28"/>
        </w:rPr>
        <w:t>Новизна инновационного проекта определяется:</w:t>
      </w:r>
    </w:p>
    <w:p w:rsidR="00AF63EC" w:rsidRPr="00AF7BA4" w:rsidRDefault="00651757" w:rsidP="00E32C8F">
      <w:pPr>
        <w:spacing w:line="360" w:lineRule="auto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AF63EC" w:rsidRPr="00AF7BA4">
        <w:rPr>
          <w:rFonts w:ascii="Times New Roman" w:eastAsia="Times New Roman" w:hAnsi="Times New Roman" w:cs="Times New Roman"/>
          <w:sz w:val="28"/>
          <w:szCs w:val="28"/>
        </w:rPr>
        <w:t>разработанной моделью системы психолого-педагогической абилитации и реабилитации;</w:t>
      </w:r>
    </w:p>
    <w:p w:rsidR="00AF63EC" w:rsidRPr="00AF7BA4" w:rsidRDefault="00651757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AF63EC" w:rsidRPr="00AF7BA4">
        <w:rPr>
          <w:rFonts w:ascii="Times New Roman" w:eastAsia="Times New Roman" w:hAnsi="Times New Roman" w:cs="Times New Roman"/>
          <w:sz w:val="28"/>
          <w:szCs w:val="28"/>
        </w:rPr>
        <w:t>разработанным инновационным содержанием деятельности с детьми в условиях Центра психолого-педагогической абилитации и реабилитации;</w:t>
      </w:r>
    </w:p>
    <w:p w:rsidR="00AF63EC" w:rsidRPr="00AF7BA4" w:rsidRDefault="00AF63EC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BA4">
        <w:rPr>
          <w:rFonts w:ascii="Times New Roman" w:eastAsia="Times New Roman" w:hAnsi="Times New Roman" w:cs="Times New Roman"/>
          <w:sz w:val="28"/>
          <w:szCs w:val="28"/>
        </w:rPr>
        <w:lastRenderedPageBreak/>
        <w:t>-разработанными нами технологиями психолого-педагогической абилитации и реабилитации;</w:t>
      </w:r>
    </w:p>
    <w:p w:rsidR="00AF63EC" w:rsidRDefault="00AF63EC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BA4">
        <w:rPr>
          <w:rFonts w:ascii="Times New Roman" w:eastAsia="Times New Roman" w:hAnsi="Times New Roman" w:cs="Times New Roman"/>
          <w:sz w:val="28"/>
          <w:szCs w:val="28"/>
        </w:rPr>
        <w:t>- разработанным мониторингом реабилитационного потенциала ребенка.</w:t>
      </w:r>
    </w:p>
    <w:p w:rsidR="00C1476E" w:rsidRDefault="00C1476E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476E" w:rsidRDefault="00C1476E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476E" w:rsidRDefault="00C1476E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476E" w:rsidRDefault="00C1476E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476E" w:rsidRDefault="00C1476E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476E" w:rsidRDefault="00C1476E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476E" w:rsidRDefault="00C1476E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476E" w:rsidRDefault="00C1476E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476E" w:rsidRDefault="00C1476E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476E" w:rsidRDefault="00C1476E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476E" w:rsidRDefault="00C1476E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476E" w:rsidRDefault="00C1476E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476E" w:rsidRDefault="00C1476E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476E" w:rsidRDefault="00C1476E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476E" w:rsidRDefault="00C1476E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476E" w:rsidRDefault="00C1476E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476E" w:rsidRDefault="00C1476E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476E" w:rsidRDefault="00C1476E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476E" w:rsidRDefault="00C1476E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476E" w:rsidRDefault="00C1476E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476E" w:rsidRDefault="00C1476E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476E" w:rsidRDefault="00C1476E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476E" w:rsidRDefault="00C1476E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476E" w:rsidRDefault="00C1476E" w:rsidP="00C1476E">
      <w:pPr>
        <w:spacing w:line="36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1476E" w:rsidRDefault="00C1476E" w:rsidP="00C1476E">
      <w:pPr>
        <w:spacing w:line="36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372EC" w:rsidRPr="00AF7BA4" w:rsidRDefault="009372EC" w:rsidP="00C1476E">
      <w:pPr>
        <w:spacing w:line="36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1825" w:rsidRDefault="00D61825" w:rsidP="00D61825">
      <w:pPr>
        <w:spacing w:line="360" w:lineRule="auto"/>
        <w:ind w:left="1416" w:hanging="141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2.2 Измерение и оценка качества инновации </w:t>
      </w:r>
    </w:p>
    <w:p w:rsidR="009F72CA" w:rsidRDefault="009F72CA" w:rsidP="00D61825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0F2D">
        <w:rPr>
          <w:rFonts w:ascii="Times New Roman" w:eastAsia="Times New Roman" w:hAnsi="Times New Roman" w:cs="Times New Roman"/>
          <w:b/>
          <w:sz w:val="28"/>
          <w:szCs w:val="28"/>
        </w:rPr>
        <w:t>Целевые показатели успешности проекта</w:t>
      </w:r>
    </w:p>
    <w:tbl>
      <w:tblPr>
        <w:tblStyle w:val="-451"/>
        <w:tblW w:w="9918" w:type="dxa"/>
        <w:jc w:val="center"/>
        <w:tblLook w:val="04A0" w:firstRow="1" w:lastRow="0" w:firstColumn="1" w:lastColumn="0" w:noHBand="0" w:noVBand="1"/>
      </w:tblPr>
      <w:tblGrid>
        <w:gridCol w:w="816"/>
        <w:gridCol w:w="6273"/>
        <w:gridCol w:w="2829"/>
      </w:tblGrid>
      <w:tr w:rsidR="00CB753E" w:rsidRPr="00AF7BA4" w:rsidTr="00C716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9" w:type="dxa"/>
            <w:gridSpan w:val="2"/>
          </w:tcPr>
          <w:p w:rsidR="00CB753E" w:rsidRPr="00AF7BA4" w:rsidRDefault="00CB753E" w:rsidP="00C7160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F7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  <w:tc>
          <w:tcPr>
            <w:tcW w:w="2829" w:type="dxa"/>
          </w:tcPr>
          <w:p w:rsidR="00CB753E" w:rsidRPr="00AF7BA4" w:rsidRDefault="00CB753E" w:rsidP="00C71601">
            <w:pPr>
              <w:pStyle w:val="a3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F7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AF7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диагностики</w:t>
            </w:r>
            <w:proofErr w:type="spellEnd"/>
          </w:p>
        </w:tc>
      </w:tr>
      <w:tr w:rsidR="00CB753E" w:rsidRPr="00AF7BA4" w:rsidTr="00C71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3"/>
            <w:tcBorders>
              <w:bottom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Критерии и показатели (индикаторы эффективности инновационной деятельности. Диагностические методики и методы, позволяющие оценить эффективность проекта)</w:t>
            </w:r>
          </w:p>
        </w:tc>
      </w:tr>
      <w:tr w:rsidR="00CB753E" w:rsidRPr="00AF7BA4" w:rsidTr="00C71601">
        <w:trPr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Оценки реабилитационного потенциала детей с ОВЗ, инвалидностью раннего и дошкольного возраста</w:t>
            </w:r>
          </w:p>
        </w:tc>
      </w:tr>
      <w:tr w:rsidR="00CB753E" w:rsidRPr="00AF7BA4" w:rsidTr="00C71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Merge w:val="restart"/>
            <w:tcBorders>
              <w:top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  <w:p w:rsidR="00CB753E" w:rsidRPr="00AF7BA4" w:rsidRDefault="00CB753E" w:rsidP="00C7160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753E" w:rsidRPr="00AF7BA4" w:rsidRDefault="00CB753E" w:rsidP="00C7160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753E" w:rsidRPr="00AF7BA4" w:rsidRDefault="00CB753E" w:rsidP="00C7160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753E" w:rsidRPr="00AF7BA4" w:rsidRDefault="00CB753E" w:rsidP="00C71601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  2.</w:t>
            </w:r>
          </w:p>
        </w:tc>
        <w:tc>
          <w:tcPr>
            <w:tcW w:w="6273" w:type="dxa"/>
            <w:tcBorders>
              <w:top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Сфомирован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уровень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навыков </w:t>
            </w:r>
            <w:proofErr w:type="spellStart"/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самообслуж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ивания</w:t>
            </w:r>
            <w:proofErr w:type="spellEnd"/>
          </w:p>
          <w:p w:rsidR="00CB753E" w:rsidRPr="00AF7BA4" w:rsidRDefault="00CB753E" w:rsidP="00C71601">
            <w:pPr>
              <w:pStyle w:val="a3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9" w:type="dxa"/>
            <w:tcBorders>
              <w:top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Наблюдение</w:t>
            </w:r>
          </w:p>
          <w:p w:rsidR="00CB753E" w:rsidRPr="00AF7BA4" w:rsidRDefault="00CB753E" w:rsidP="00C71601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2.Методики обследования С. В. Семеновой</w:t>
            </w:r>
          </w:p>
        </w:tc>
      </w:tr>
      <w:tr w:rsidR="00CB753E" w:rsidRPr="00AF7BA4" w:rsidTr="00C71601">
        <w:trPr>
          <w:trHeight w:val="1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Merge/>
            <w:tcBorders>
              <w:bottom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273" w:type="dxa"/>
            <w:tcBorders>
              <w:bottom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Выявлены особенности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двигательного развития</w:t>
            </w:r>
          </w:p>
        </w:tc>
        <w:tc>
          <w:tcPr>
            <w:tcW w:w="2829" w:type="dxa"/>
            <w:tcBorders>
              <w:bottom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Наблюдение</w:t>
            </w:r>
          </w:p>
          <w:p w:rsidR="00CB753E" w:rsidRDefault="00CB753E" w:rsidP="00C71601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3. Методики обследования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С. В. Семеновой,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CB753E" w:rsidRPr="00AF7BA4" w:rsidRDefault="00CB753E" w:rsidP="00C71601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Е. В </w:t>
            </w:r>
            <w:proofErr w:type="spellStart"/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Клочковой</w:t>
            </w:r>
            <w:proofErr w:type="spellEnd"/>
          </w:p>
        </w:tc>
      </w:tr>
      <w:tr w:rsidR="00CB753E" w:rsidRPr="00AF7BA4" w:rsidTr="00C71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Особенности эмоционально-личностного развития</w:t>
            </w:r>
          </w:p>
        </w:tc>
      </w:tr>
      <w:tr w:rsidR="00CB753E" w:rsidRPr="00AF7BA4" w:rsidTr="00C71601">
        <w:trPr>
          <w:trHeight w:val="8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6273" w:type="dxa"/>
            <w:tcBorders>
              <w:top w:val="single" w:sz="4" w:space="0" w:color="auto"/>
              <w:bottom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Сформирован навык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взаимодействия со взрослыми</w:t>
            </w:r>
          </w:p>
        </w:tc>
        <w:tc>
          <w:tcPr>
            <w:tcW w:w="2829" w:type="dxa"/>
            <w:tcBorders>
              <w:bottom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1.Беседа</w:t>
            </w:r>
          </w:p>
          <w:p w:rsidR="00CB753E" w:rsidRPr="00AF7BA4" w:rsidRDefault="00CB753E" w:rsidP="00C71601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2.Наблюдение</w:t>
            </w:r>
          </w:p>
          <w:p w:rsidR="00CB753E" w:rsidRPr="00AF7BA4" w:rsidRDefault="00CB753E" w:rsidP="00C71601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3. Методики обследования </w:t>
            </w:r>
          </w:p>
          <w:p w:rsidR="00CB753E" w:rsidRPr="00AF7BA4" w:rsidRDefault="00CB753E" w:rsidP="00C71601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А. 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Трухач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ова</w:t>
            </w:r>
            <w:proofErr w:type="spellEnd"/>
          </w:p>
        </w:tc>
      </w:tr>
      <w:tr w:rsidR="00CB753E" w:rsidRPr="00AF7BA4" w:rsidTr="00C71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6273" w:type="dxa"/>
            <w:tcBorders>
              <w:top w:val="single" w:sz="4" w:space="0" w:color="auto"/>
              <w:bottom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Определены о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собенности познавательного развития</w:t>
            </w:r>
          </w:p>
          <w:p w:rsidR="00CB753E" w:rsidRPr="00AF7BA4" w:rsidRDefault="00CB753E" w:rsidP="00C71601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753E" w:rsidRPr="00AF7BA4" w:rsidRDefault="00CB753E" w:rsidP="00C71601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29" w:type="dxa"/>
            <w:tcBorders>
              <w:bottom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1.Беседа</w:t>
            </w:r>
          </w:p>
          <w:p w:rsidR="00CB753E" w:rsidRPr="00AF7BA4" w:rsidRDefault="00CB753E" w:rsidP="00C71601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2.Наблюдение</w:t>
            </w:r>
          </w:p>
          <w:p w:rsidR="00CB753E" w:rsidRPr="00AF7BA4" w:rsidRDefault="00CB753E" w:rsidP="00C71601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3. Методики обследования А. Е. Морозова, </w:t>
            </w:r>
            <w:proofErr w:type="spellStart"/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Корешкова</w:t>
            </w:r>
            <w:proofErr w:type="spellEnd"/>
          </w:p>
        </w:tc>
      </w:tr>
      <w:tr w:rsidR="00CB753E" w:rsidRPr="00AF7BA4" w:rsidTr="00C71601">
        <w:trPr>
          <w:trHeight w:val="8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6273" w:type="dxa"/>
            <w:tcBorders>
              <w:top w:val="single" w:sz="4" w:space="0" w:color="auto"/>
              <w:bottom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Достигнута ф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ункциональная независимость</w:t>
            </w:r>
          </w:p>
        </w:tc>
        <w:tc>
          <w:tcPr>
            <w:tcW w:w="2829" w:type="dxa"/>
            <w:tcBorders>
              <w:bottom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 Беседа</w:t>
            </w:r>
          </w:p>
          <w:p w:rsidR="00CB753E" w:rsidRPr="00AF7BA4" w:rsidRDefault="00CB753E" w:rsidP="00C71601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 Наблюдение</w:t>
            </w:r>
          </w:p>
          <w:p w:rsidR="00CB753E" w:rsidRPr="00AF7BA4" w:rsidRDefault="00CB753E" w:rsidP="00C71601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3. Анкетирование</w:t>
            </w:r>
          </w:p>
          <w:p w:rsidR="00CB753E" w:rsidRPr="00AF7BA4" w:rsidRDefault="00CB753E" w:rsidP="00C71601">
            <w:pPr>
              <w:pStyle w:val="a3"/>
              <w:tabs>
                <w:tab w:val="left" w:pos="7005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родителей (законных                                                                                                                           представителей) </w:t>
            </w:r>
          </w:p>
          <w:p w:rsidR="00CB753E" w:rsidRPr="00AF7BA4" w:rsidRDefault="00CB753E" w:rsidP="00C71601">
            <w:pPr>
              <w:pStyle w:val="a3"/>
              <w:tabs>
                <w:tab w:val="left" w:pos="7005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4. Методика Е. Ю.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  </w:t>
            </w:r>
            <w:proofErr w:type="spellStart"/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Заблоцкис</w:t>
            </w:r>
            <w:proofErr w:type="spellEnd"/>
          </w:p>
        </w:tc>
      </w:tr>
      <w:tr w:rsidR="00CB753E" w:rsidRPr="00AF7BA4" w:rsidTr="00C71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  6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6273" w:type="dxa"/>
            <w:tcBorders>
              <w:top w:val="single" w:sz="4" w:space="0" w:color="auto"/>
              <w:bottom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Определены о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собенности коммуникативного развития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1.Беседа.</w:t>
            </w:r>
          </w:p>
          <w:p w:rsidR="00CB753E" w:rsidRPr="00AF7BA4" w:rsidRDefault="00CB753E" w:rsidP="00C71601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2.Наблюдение.</w:t>
            </w:r>
          </w:p>
          <w:p w:rsidR="00CB753E" w:rsidRPr="00AF7BA4" w:rsidRDefault="00CB753E" w:rsidP="00C71601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3. Методики обследования А. В. Труханова</w:t>
            </w:r>
          </w:p>
        </w:tc>
      </w:tr>
      <w:tr w:rsidR="00CB753E" w:rsidRPr="00AF7BA4" w:rsidTr="00C7160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Организация предметно-пространственной среды</w:t>
            </w:r>
          </w:p>
        </w:tc>
      </w:tr>
      <w:tr w:rsidR="00CB753E" w:rsidRPr="00AF7BA4" w:rsidTr="00C71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9" w:type="dxa"/>
            <w:gridSpan w:val="2"/>
            <w:tcBorders>
              <w:top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  <w:r w:rsidRPr="00AE5162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 xml:space="preserve"> Обеспечено</w:t>
            </w:r>
            <w:r w:rsidRPr="00AF7BA4"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 xml:space="preserve"> разнообразие игрового и развивающего материала</w:t>
            </w:r>
          </w:p>
        </w:tc>
        <w:tc>
          <w:tcPr>
            <w:tcW w:w="2829" w:type="dxa"/>
            <w:tcBorders>
              <w:top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Наблюдение</w:t>
            </w:r>
          </w:p>
        </w:tc>
      </w:tr>
      <w:tr w:rsidR="00CB753E" w:rsidRPr="00AF7BA4" w:rsidTr="00C7160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9" w:type="dxa"/>
            <w:gridSpan w:val="2"/>
          </w:tcPr>
          <w:p w:rsidR="00CB753E" w:rsidRPr="00AF7BA4" w:rsidRDefault="00CB753E" w:rsidP="00C71601">
            <w:pPr>
              <w:pStyle w:val="a3"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>Оснащены  групповые</w:t>
            </w:r>
            <w:r w:rsidRPr="00AF7BA4"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>, вспомогательных помещений реабилитационным, реабилитационно-игровым, коррекционно-развивающим оборудованием, игровыми комплексами, дидактическими материалами, игрушками.</w:t>
            </w:r>
          </w:p>
        </w:tc>
        <w:tc>
          <w:tcPr>
            <w:tcW w:w="2829" w:type="dxa"/>
          </w:tcPr>
          <w:p w:rsidR="00CB753E" w:rsidRDefault="00CB753E" w:rsidP="00C71601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Наблюдение</w:t>
            </w:r>
          </w:p>
          <w:p w:rsidR="00CB753E" w:rsidRPr="00AF7BA4" w:rsidRDefault="00CB753E" w:rsidP="00C71601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 Закупка коррекционно-развивающего оборудования, дидактических материалов, игрушек.</w:t>
            </w:r>
          </w:p>
        </w:tc>
      </w:tr>
      <w:tr w:rsidR="00CB753E" w:rsidRPr="00AF7BA4" w:rsidTr="00C71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9" w:type="dxa"/>
            <w:gridSpan w:val="2"/>
            <w:tcBorders>
              <w:top w:val="single" w:sz="4" w:space="0" w:color="auto"/>
            </w:tcBorders>
          </w:tcPr>
          <w:p w:rsidR="00CB753E" w:rsidRPr="00AF7BA4" w:rsidRDefault="00CB753E" w:rsidP="00C71601">
            <w:pPr>
              <w:pStyle w:val="a3"/>
              <w:tabs>
                <w:tab w:val="right" w:pos="6759"/>
              </w:tabs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>Трансляция опыта:</w:t>
            </w:r>
            <w:r w:rsidRPr="00AF7BA4"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ab/>
            </w:r>
          </w:p>
          <w:p w:rsidR="00CB753E" w:rsidRDefault="00CB753E" w:rsidP="00C71601">
            <w:pPr>
              <w:pStyle w:val="a3"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>-</w:t>
            </w:r>
            <w:r w:rsidRPr="00AF7BA4"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 xml:space="preserve">Участие мероприятиях различного уровня: </w:t>
            </w:r>
          </w:p>
          <w:p w:rsidR="00CB753E" w:rsidRDefault="00CB753E" w:rsidP="00C71601">
            <w:pPr>
              <w:pStyle w:val="a3"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 xml:space="preserve">-Муниципальный круглый стол «Актуальные проблемы научной и инновационной деятельности в системе образования в свете реализации национального проекта «Наука» </w:t>
            </w:r>
          </w:p>
          <w:p w:rsidR="00CB753E" w:rsidRPr="00AF7BA4" w:rsidRDefault="00CB753E" w:rsidP="00C71601">
            <w:pPr>
              <w:pStyle w:val="a3"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 xml:space="preserve"> -Публикация 3 статей </w:t>
            </w:r>
            <w:proofErr w:type="gramStart"/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>в  федеральном</w:t>
            </w:r>
            <w:proofErr w:type="gramEnd"/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 xml:space="preserve"> интернет-портале</w:t>
            </w:r>
            <w:r w:rsidRPr="00AF7BA4"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>;</w:t>
            </w:r>
          </w:p>
          <w:p w:rsidR="00CB753E" w:rsidRPr="00AF7BA4" w:rsidRDefault="00CB753E" w:rsidP="00C71601">
            <w:pPr>
              <w:pStyle w:val="a3"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</w:p>
        </w:tc>
        <w:tc>
          <w:tcPr>
            <w:tcW w:w="2829" w:type="dxa"/>
            <w:tcBorders>
              <w:top w:val="single" w:sz="4" w:space="0" w:color="auto"/>
            </w:tcBorders>
          </w:tcPr>
          <w:p w:rsidR="00CB753E" w:rsidRDefault="00CB753E" w:rsidP="00C71601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Участник круглого стола Л. С. Логова.</w:t>
            </w:r>
          </w:p>
          <w:p w:rsidR="00CB753E" w:rsidRDefault="00CB753E" w:rsidP="00C71601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00F2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Статья "Физическая культура в детском саду"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Ю. Г. Крупина. </w:t>
            </w:r>
          </w:p>
          <w:p w:rsidR="00CB753E" w:rsidRDefault="00CB753E" w:rsidP="00C71601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00F2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Статья "Профилактика </w:t>
            </w:r>
            <w:proofErr w:type="spellStart"/>
            <w:r w:rsidRPr="00100F2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дисграфии</w:t>
            </w:r>
            <w:proofErr w:type="spellEnd"/>
            <w:r w:rsidRPr="00100F2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proofErr w:type="spellStart"/>
            <w:r w:rsidRPr="00100F2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дислексии</w:t>
            </w:r>
            <w:proofErr w:type="spellEnd"/>
            <w:r w:rsidRPr="00100F2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у детей"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А. А. Белецкая.</w:t>
            </w:r>
          </w:p>
          <w:p w:rsidR="00CB753E" w:rsidRPr="000A1FBE" w:rsidRDefault="00CB753E" w:rsidP="00C71601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00F2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Статья "Привязанность в жизни ребенка"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Т. А. Круглова.</w:t>
            </w:r>
          </w:p>
        </w:tc>
      </w:tr>
    </w:tbl>
    <w:p w:rsidR="00CB753E" w:rsidRPr="00100F2D" w:rsidRDefault="00CB753E" w:rsidP="00D61825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B753E" w:rsidRDefault="00CB753E" w:rsidP="009A280E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CB753E" w:rsidRDefault="00CB753E" w:rsidP="009A280E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8A0C1A" w:rsidRDefault="008A0C1A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C1A" w:rsidRDefault="008A0C1A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C1A" w:rsidRDefault="008A0C1A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C1A" w:rsidRDefault="008A0C1A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C1A" w:rsidRDefault="008A0C1A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1D1F" w:rsidRPr="00AF7BA4" w:rsidRDefault="00D61825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18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2.3</w:t>
      </w:r>
      <w:r w:rsidR="00E62B1A" w:rsidRPr="00AF7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</w:t>
      </w:r>
      <w:r w:rsidR="00224F87" w:rsidRPr="00AF7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зультативность (определённая устойчи</w:t>
      </w:r>
      <w:r w:rsidR="00295146" w:rsidRPr="00AF7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вость положительных результатов)</w:t>
      </w:r>
    </w:p>
    <w:p w:rsidR="00363C59" w:rsidRDefault="00363C59" w:rsidP="00651757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За период реализации инновационного проекта муниципального бюджетного дошкольного образовательного учреждения детского сада № 16 «Пчелка» наблюдаются устойчиво положительные результаты как в качественном, так и в количественном измерении. </w:t>
      </w:r>
    </w:p>
    <w:p w:rsidR="00363C59" w:rsidRDefault="003703D4" w:rsidP="003703D4">
      <w:pPr>
        <w:pStyle w:val="Default"/>
        <w:spacing w:line="360" w:lineRule="auto"/>
        <w:jc w:val="both"/>
        <w:rPr>
          <w:rFonts w:eastAsia="TimesNewRomanPSMT"/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 xml:space="preserve">1. </w:t>
      </w:r>
      <w:r w:rsidR="00363C59">
        <w:rPr>
          <w:rFonts w:eastAsia="Times New Roman"/>
          <w:sz w:val="28"/>
          <w:szCs w:val="28"/>
          <w:lang w:eastAsia="ru-RU"/>
        </w:rPr>
        <w:t>Разработана и апробируется модель</w:t>
      </w:r>
      <w:r w:rsidR="00E87203" w:rsidRPr="00AF7BA4">
        <w:rPr>
          <w:rFonts w:eastAsia="TimesNewRomanPSMT"/>
          <w:sz w:val="28"/>
          <w:szCs w:val="28"/>
        </w:rPr>
        <w:t xml:space="preserve">   </w:t>
      </w:r>
      <w:r w:rsidR="00363C59" w:rsidRPr="00A01686">
        <w:rPr>
          <w:rFonts w:eastAsia="TimesNewRomanPSMT"/>
          <w:sz w:val="28"/>
          <w:szCs w:val="28"/>
        </w:rPr>
        <w:t>центра психолого-педагогической абилитации и реабилитации</w:t>
      </w:r>
      <w:r w:rsidR="00AB45AE">
        <w:rPr>
          <w:rFonts w:eastAsia="TimesNewRomanPSMT"/>
          <w:sz w:val="28"/>
          <w:szCs w:val="28"/>
        </w:rPr>
        <w:t>, в соответствии с этапом проекта.</w:t>
      </w:r>
    </w:p>
    <w:p w:rsidR="00363C59" w:rsidRDefault="003703D4" w:rsidP="003703D4">
      <w:pPr>
        <w:pStyle w:val="Default"/>
        <w:spacing w:line="360" w:lineRule="auto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2. </w:t>
      </w:r>
      <w:r w:rsidR="00363C59">
        <w:rPr>
          <w:rFonts w:eastAsia="TimesNewRomanPSMT"/>
          <w:sz w:val="28"/>
          <w:szCs w:val="28"/>
        </w:rPr>
        <w:t>Проанализировано методическое об</w:t>
      </w:r>
      <w:r w:rsidR="0064644F">
        <w:rPr>
          <w:rFonts w:eastAsia="TimesNewRomanPSMT"/>
          <w:sz w:val="28"/>
          <w:szCs w:val="28"/>
        </w:rPr>
        <w:t>еспечение</w:t>
      </w:r>
      <w:r w:rsidR="00363C59">
        <w:rPr>
          <w:rFonts w:eastAsia="TimesNewRomanPSMT"/>
          <w:sz w:val="28"/>
          <w:szCs w:val="28"/>
        </w:rPr>
        <w:t xml:space="preserve"> к оборудованию, </w:t>
      </w:r>
      <w:r w:rsidR="0064644F">
        <w:rPr>
          <w:rFonts w:eastAsia="TimesNewRomanPSMT"/>
          <w:sz w:val="28"/>
          <w:szCs w:val="28"/>
        </w:rPr>
        <w:t>приобретённого</w:t>
      </w:r>
      <w:r w:rsidR="00363C59">
        <w:rPr>
          <w:rFonts w:eastAsia="TimesNewRomanPSMT"/>
          <w:sz w:val="28"/>
          <w:szCs w:val="28"/>
        </w:rPr>
        <w:t xml:space="preserve"> на первом этапе реализации проекта</w:t>
      </w:r>
      <w:r w:rsidR="0064644F">
        <w:rPr>
          <w:rFonts w:eastAsia="TimesNewRomanPSMT"/>
          <w:sz w:val="28"/>
          <w:szCs w:val="28"/>
        </w:rPr>
        <w:t>.</w:t>
      </w:r>
    </w:p>
    <w:p w:rsidR="0064644F" w:rsidRDefault="003703D4" w:rsidP="003703D4">
      <w:pPr>
        <w:pStyle w:val="Default"/>
        <w:spacing w:line="360" w:lineRule="auto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3. </w:t>
      </w:r>
      <w:r w:rsidR="0064644F">
        <w:rPr>
          <w:rFonts w:eastAsia="TimesNewRomanPSMT"/>
          <w:sz w:val="28"/>
          <w:szCs w:val="28"/>
        </w:rPr>
        <w:t>Наработаны методические материалы.</w:t>
      </w:r>
    </w:p>
    <w:p w:rsidR="0064644F" w:rsidRDefault="003703D4" w:rsidP="003703D4">
      <w:pPr>
        <w:pStyle w:val="Default"/>
        <w:spacing w:line="360" w:lineRule="auto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4. </w:t>
      </w:r>
      <w:r w:rsidR="00741AE7">
        <w:rPr>
          <w:rFonts w:eastAsia="TimesNewRomanPSMT"/>
          <w:sz w:val="28"/>
          <w:szCs w:val="28"/>
        </w:rPr>
        <w:t xml:space="preserve">Положительная </w:t>
      </w:r>
      <w:r w:rsidR="0064644F">
        <w:rPr>
          <w:rFonts w:eastAsia="TimesNewRomanPSMT"/>
          <w:sz w:val="28"/>
          <w:szCs w:val="28"/>
        </w:rPr>
        <w:t>динамики развития детей</w:t>
      </w:r>
      <w:r w:rsidR="00EE1557">
        <w:rPr>
          <w:rFonts w:eastAsia="TimesNewRomanPSMT"/>
          <w:sz w:val="28"/>
          <w:szCs w:val="28"/>
        </w:rPr>
        <w:t xml:space="preserve"> (навыки самообслуживания, двигательное развитие, познавательное развитие, коммуникативное развитие, эмоционально-личностное развитие, функциональная независимость)</w:t>
      </w:r>
      <w:r w:rsidR="004A42B2">
        <w:rPr>
          <w:rFonts w:eastAsia="TimesNewRomanPSMT"/>
          <w:sz w:val="28"/>
          <w:szCs w:val="28"/>
        </w:rPr>
        <w:t>.</w:t>
      </w:r>
    </w:p>
    <w:p w:rsidR="0064644F" w:rsidRPr="007C0F5D" w:rsidRDefault="00EE1557" w:rsidP="007C0F5D">
      <w:pPr>
        <w:pStyle w:val="Default"/>
        <w:numPr>
          <w:ilvl w:val="0"/>
          <w:numId w:val="1"/>
        </w:numPr>
        <w:spacing w:line="360" w:lineRule="auto"/>
        <w:ind w:left="0" w:firstLine="0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Повышение </w:t>
      </w:r>
      <w:r w:rsidR="00523603">
        <w:rPr>
          <w:rFonts w:eastAsia="TimesNewRomanPSMT"/>
          <w:sz w:val="28"/>
          <w:szCs w:val="28"/>
        </w:rPr>
        <w:t xml:space="preserve">уровня </w:t>
      </w:r>
      <w:r>
        <w:rPr>
          <w:rFonts w:eastAsia="TimesNewRomanPSMT"/>
          <w:sz w:val="28"/>
          <w:szCs w:val="28"/>
        </w:rPr>
        <w:t>профессиональной компетентности педагогических кадров</w:t>
      </w:r>
      <w:r w:rsidR="007C0F5D">
        <w:rPr>
          <w:rFonts w:eastAsia="TimesNewRomanPSMT"/>
          <w:sz w:val="28"/>
          <w:szCs w:val="28"/>
        </w:rPr>
        <w:t xml:space="preserve"> через участия в краевых и муниципальных мероприятиях, разработки и реализации программы внутриорганизационного </w:t>
      </w:r>
      <w:r w:rsidR="007C0F5D" w:rsidRPr="007C0F5D">
        <w:rPr>
          <w:rFonts w:eastAsia="TimesNewRomanPSMT"/>
          <w:sz w:val="28"/>
          <w:szCs w:val="28"/>
        </w:rPr>
        <w:t xml:space="preserve">обучения для </w:t>
      </w:r>
      <w:r w:rsidR="007C0F5D" w:rsidRPr="007C0F5D">
        <w:rPr>
          <w:rFonts w:eastAsia="Calibri"/>
          <w:sz w:val="28"/>
          <w:szCs w:val="28"/>
        </w:rPr>
        <w:t>педагогов Центра психолого-педагогической абилитации и реабилитации</w:t>
      </w:r>
      <w:r w:rsidR="007C0F5D">
        <w:rPr>
          <w:rFonts w:eastAsia="Calibri"/>
          <w:sz w:val="28"/>
          <w:szCs w:val="28"/>
        </w:rPr>
        <w:t>.</w:t>
      </w:r>
    </w:p>
    <w:p w:rsidR="007C0F5D" w:rsidRDefault="007C0F5D" w:rsidP="004A42B2">
      <w:pPr>
        <w:spacing w:line="360" w:lineRule="auto"/>
        <w:ind w:left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C0F5D" w:rsidRDefault="007C0F5D" w:rsidP="004A42B2">
      <w:pPr>
        <w:spacing w:line="360" w:lineRule="auto"/>
        <w:ind w:left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C0F5D" w:rsidRDefault="007C0F5D" w:rsidP="004A42B2">
      <w:pPr>
        <w:spacing w:line="360" w:lineRule="auto"/>
        <w:ind w:left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C0F5D" w:rsidRDefault="007C0F5D" w:rsidP="004A42B2">
      <w:pPr>
        <w:spacing w:line="360" w:lineRule="auto"/>
        <w:ind w:left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C0F5D" w:rsidRDefault="007C0F5D" w:rsidP="004A42B2">
      <w:pPr>
        <w:spacing w:line="360" w:lineRule="auto"/>
        <w:ind w:left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C0F5D" w:rsidRDefault="007C0F5D" w:rsidP="004A42B2">
      <w:pPr>
        <w:spacing w:line="360" w:lineRule="auto"/>
        <w:ind w:left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C0F5D" w:rsidRDefault="007C0F5D" w:rsidP="004A42B2">
      <w:pPr>
        <w:spacing w:line="360" w:lineRule="auto"/>
        <w:ind w:left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C0F5D" w:rsidRDefault="007C0F5D" w:rsidP="004A42B2">
      <w:pPr>
        <w:spacing w:line="360" w:lineRule="auto"/>
        <w:ind w:left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4644F" w:rsidRPr="004A42B2" w:rsidRDefault="0064644F" w:rsidP="004A42B2">
      <w:pPr>
        <w:spacing w:line="360" w:lineRule="auto"/>
        <w:ind w:left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A42B2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Модель центра психолого-педагогической абилитации и реабилитации детей с ОВЗ</w:t>
      </w:r>
    </w:p>
    <w:p w:rsidR="0064644F" w:rsidRDefault="0064644F" w:rsidP="0064644F">
      <w:pPr>
        <w:spacing w:line="36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7B70DF" wp14:editId="6DA61FC8">
            <wp:extent cx="2087217" cy="2881273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80" cy="297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686" w:rsidRPr="00A01686" w:rsidRDefault="00341BDB" w:rsidP="00481C10">
      <w:pPr>
        <w:pStyle w:val="Default"/>
        <w:numPr>
          <w:ilvl w:val="0"/>
          <w:numId w:val="2"/>
        </w:numPr>
        <w:spacing w:line="360" w:lineRule="auto"/>
        <w:ind w:left="0" w:firstLine="0"/>
        <w:jc w:val="both"/>
        <w:rPr>
          <w:rFonts w:eastAsia="TimesNewRomanPSMT"/>
          <w:sz w:val="28"/>
          <w:szCs w:val="28"/>
        </w:rPr>
      </w:pPr>
      <w:r w:rsidRPr="008A405C">
        <w:rPr>
          <w:rFonts w:eastAsia="TimesNewRomanPSMT"/>
          <w:sz w:val="28"/>
          <w:szCs w:val="28"/>
        </w:rPr>
        <w:t xml:space="preserve">За отчетный период, в рамках функционирования краевой инновационной площадки на базе МБДОУ детского сада №16 «Пчелка» </w:t>
      </w:r>
      <w:r w:rsidR="00A01686">
        <w:rPr>
          <w:rFonts w:eastAsia="TimesNewRomanPSMT"/>
          <w:sz w:val="28"/>
          <w:szCs w:val="28"/>
        </w:rPr>
        <w:t xml:space="preserve">было опубликовано </w:t>
      </w:r>
      <w:r w:rsidR="00A01686" w:rsidRPr="008A0C1A">
        <w:rPr>
          <w:rFonts w:eastAsia="TimesNewRomanPSMT"/>
          <w:i/>
          <w:sz w:val="28"/>
          <w:szCs w:val="28"/>
        </w:rPr>
        <w:t>методическое пособие по разработке нормативно-правового обеспечения инновационного проекта: «Создание</w:t>
      </w:r>
      <w:r w:rsidR="003E52B3" w:rsidRPr="008A0C1A">
        <w:rPr>
          <w:rFonts w:eastAsia="TimesNewRomanPSMT"/>
          <w:i/>
          <w:sz w:val="28"/>
          <w:szCs w:val="28"/>
        </w:rPr>
        <w:t xml:space="preserve"> центра психолого-педагогической абилитации и реабилитации как ресурсной модели,</w:t>
      </w:r>
      <w:r w:rsidR="00A01686" w:rsidRPr="008A0C1A">
        <w:rPr>
          <w:rFonts w:eastAsia="TimesNewRomanPSMT"/>
          <w:i/>
          <w:sz w:val="28"/>
          <w:szCs w:val="28"/>
        </w:rPr>
        <w:t xml:space="preserve"> повышающего возможности доступности и качества образования детей раннего и дошкольного возраста, имеющих ОВЗ, инвалидность, в условиях дошкольной образовательной организации».</w:t>
      </w:r>
      <w:r w:rsidR="00A01686">
        <w:rPr>
          <w:rFonts w:eastAsia="TimesNewRomanPSMT"/>
          <w:sz w:val="28"/>
          <w:szCs w:val="28"/>
        </w:rPr>
        <w:t xml:space="preserve"> </w:t>
      </w:r>
      <w:r w:rsidR="00A01686" w:rsidRPr="00A01686">
        <w:rPr>
          <w:rFonts w:eastAsia="TimesNewRomanPSMT"/>
          <w:sz w:val="28"/>
          <w:szCs w:val="28"/>
        </w:rPr>
        <w:t>В данном пособии представлен вариант нормативной базы инновационного проекта образовательного учреждения с описанием содержания документов, составленных в соответствии с законодательством Российской Федерации.</w:t>
      </w:r>
    </w:p>
    <w:p w:rsidR="00FB5B3F" w:rsidRDefault="00A01686" w:rsidP="00651757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01686">
        <w:rPr>
          <w:rFonts w:eastAsia="TimesNewRomanPSMT"/>
          <w:sz w:val="28"/>
          <w:szCs w:val="28"/>
        </w:rPr>
        <w:t>Представленный перечень документов является основой для работы с инновационным проектом данного направления.</w:t>
      </w:r>
    </w:p>
    <w:p w:rsidR="00FB5B3F" w:rsidRDefault="00FB5B3F" w:rsidP="00FB5B3F">
      <w:pPr>
        <w:pStyle w:val="Default"/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 w:rsidRPr="00085230">
        <w:rPr>
          <w:noProof/>
          <w:lang w:eastAsia="ru-RU"/>
        </w:rPr>
        <w:lastRenderedPageBreak/>
        <w:drawing>
          <wp:inline distT="0" distB="0" distL="0" distR="0" wp14:anchorId="0416D198" wp14:editId="7A7374CE">
            <wp:extent cx="3381375" cy="2413359"/>
            <wp:effectExtent l="0" t="0" r="0" b="6350"/>
            <wp:docPr id="1" name="Рисунок 1" descr="C:\Users\User\Desktop\обложка_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ложка_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214" cy="242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GoBack"/>
    <w:bookmarkEnd w:id="0"/>
    <w:p w:rsidR="008A5A67" w:rsidRPr="008A5A67" w:rsidRDefault="0025083B" w:rsidP="00C9435A">
      <w:pPr>
        <w:pStyle w:val="Default"/>
        <w:spacing w:line="360" w:lineRule="auto"/>
        <w:jc w:val="both"/>
        <w:rPr>
          <w:sz w:val="28"/>
          <w:szCs w:val="28"/>
        </w:rPr>
      </w:pPr>
      <w:r>
        <w:fldChar w:fldCharType="begin"/>
      </w:r>
      <w:r>
        <w:instrText xml:space="preserve"> HYPERLINK "https://xn--16--8cdqj9ah8aq4e.xn--p1ai/data/documents/Metodicheskoe-posobie-po-razrabotke.pdf" </w:instrText>
      </w:r>
      <w:r>
        <w:fldChar w:fldCharType="separate"/>
      </w:r>
      <w:r w:rsidR="008A5A67" w:rsidRPr="00A718A6">
        <w:rPr>
          <w:rStyle w:val="a6"/>
          <w:sz w:val="28"/>
          <w:szCs w:val="28"/>
          <w:lang w:val="en-US"/>
        </w:rPr>
        <w:t>https</w:t>
      </w:r>
      <w:r w:rsidR="008A5A67" w:rsidRPr="00A718A6">
        <w:rPr>
          <w:rStyle w:val="a6"/>
          <w:sz w:val="28"/>
          <w:szCs w:val="28"/>
        </w:rPr>
        <w:t>://</w:t>
      </w:r>
      <w:proofErr w:type="spellStart"/>
      <w:r w:rsidR="008A5A67" w:rsidRPr="00A718A6">
        <w:rPr>
          <w:rStyle w:val="a6"/>
          <w:sz w:val="28"/>
          <w:szCs w:val="28"/>
          <w:lang w:val="en-US"/>
        </w:rPr>
        <w:t>xn</w:t>
      </w:r>
      <w:proofErr w:type="spellEnd"/>
      <w:r w:rsidR="008A5A67" w:rsidRPr="00A718A6">
        <w:rPr>
          <w:rStyle w:val="a6"/>
          <w:sz w:val="28"/>
          <w:szCs w:val="28"/>
        </w:rPr>
        <w:t>--16--8</w:t>
      </w:r>
      <w:proofErr w:type="spellStart"/>
      <w:r w:rsidR="008A5A67" w:rsidRPr="00A718A6">
        <w:rPr>
          <w:rStyle w:val="a6"/>
          <w:sz w:val="28"/>
          <w:szCs w:val="28"/>
          <w:lang w:val="en-US"/>
        </w:rPr>
        <w:t>cdqj</w:t>
      </w:r>
      <w:proofErr w:type="spellEnd"/>
      <w:r w:rsidR="008A5A67" w:rsidRPr="00A718A6">
        <w:rPr>
          <w:rStyle w:val="a6"/>
          <w:sz w:val="28"/>
          <w:szCs w:val="28"/>
        </w:rPr>
        <w:t>9</w:t>
      </w:r>
      <w:r w:rsidR="008A5A67" w:rsidRPr="00A718A6">
        <w:rPr>
          <w:rStyle w:val="a6"/>
          <w:sz w:val="28"/>
          <w:szCs w:val="28"/>
          <w:lang w:val="en-US"/>
        </w:rPr>
        <w:t>ah</w:t>
      </w:r>
      <w:r w:rsidR="008A5A67" w:rsidRPr="00A718A6">
        <w:rPr>
          <w:rStyle w:val="a6"/>
          <w:sz w:val="28"/>
          <w:szCs w:val="28"/>
        </w:rPr>
        <w:t>8</w:t>
      </w:r>
      <w:proofErr w:type="spellStart"/>
      <w:r w:rsidR="008A5A67" w:rsidRPr="00A718A6">
        <w:rPr>
          <w:rStyle w:val="a6"/>
          <w:sz w:val="28"/>
          <w:szCs w:val="28"/>
          <w:lang w:val="en-US"/>
        </w:rPr>
        <w:t>aq</w:t>
      </w:r>
      <w:proofErr w:type="spellEnd"/>
      <w:r w:rsidR="008A5A67" w:rsidRPr="00A718A6">
        <w:rPr>
          <w:rStyle w:val="a6"/>
          <w:sz w:val="28"/>
          <w:szCs w:val="28"/>
        </w:rPr>
        <w:t>4</w:t>
      </w:r>
      <w:r w:rsidR="008A5A67" w:rsidRPr="00A718A6">
        <w:rPr>
          <w:rStyle w:val="a6"/>
          <w:sz w:val="28"/>
          <w:szCs w:val="28"/>
          <w:lang w:val="en-US"/>
        </w:rPr>
        <w:t>e</w:t>
      </w:r>
      <w:r w:rsidR="008A5A67" w:rsidRPr="00A718A6">
        <w:rPr>
          <w:rStyle w:val="a6"/>
          <w:sz w:val="28"/>
          <w:szCs w:val="28"/>
        </w:rPr>
        <w:t>.</w:t>
      </w:r>
      <w:proofErr w:type="spellStart"/>
      <w:r w:rsidR="008A5A67" w:rsidRPr="00A718A6">
        <w:rPr>
          <w:rStyle w:val="a6"/>
          <w:sz w:val="28"/>
          <w:szCs w:val="28"/>
          <w:lang w:val="en-US"/>
        </w:rPr>
        <w:t>xn</w:t>
      </w:r>
      <w:proofErr w:type="spellEnd"/>
      <w:r w:rsidR="008A5A67" w:rsidRPr="00A718A6">
        <w:rPr>
          <w:rStyle w:val="a6"/>
          <w:sz w:val="28"/>
          <w:szCs w:val="28"/>
        </w:rPr>
        <w:t>--</w:t>
      </w:r>
      <w:r w:rsidR="008A5A67" w:rsidRPr="00A718A6">
        <w:rPr>
          <w:rStyle w:val="a6"/>
          <w:sz w:val="28"/>
          <w:szCs w:val="28"/>
          <w:lang w:val="en-US"/>
        </w:rPr>
        <w:t>p</w:t>
      </w:r>
      <w:r w:rsidR="008A5A67" w:rsidRPr="00A718A6">
        <w:rPr>
          <w:rStyle w:val="a6"/>
          <w:sz w:val="28"/>
          <w:szCs w:val="28"/>
        </w:rPr>
        <w:t>1</w:t>
      </w:r>
      <w:proofErr w:type="spellStart"/>
      <w:r w:rsidR="008A5A67" w:rsidRPr="00A718A6">
        <w:rPr>
          <w:rStyle w:val="a6"/>
          <w:sz w:val="28"/>
          <w:szCs w:val="28"/>
          <w:lang w:val="en-US"/>
        </w:rPr>
        <w:t>ai</w:t>
      </w:r>
      <w:proofErr w:type="spellEnd"/>
      <w:r w:rsidR="008A5A67" w:rsidRPr="00A718A6">
        <w:rPr>
          <w:rStyle w:val="a6"/>
          <w:sz w:val="28"/>
          <w:szCs w:val="28"/>
        </w:rPr>
        <w:t>/</w:t>
      </w:r>
      <w:r w:rsidR="008A5A67" w:rsidRPr="00A718A6">
        <w:rPr>
          <w:rStyle w:val="a6"/>
          <w:sz w:val="28"/>
          <w:szCs w:val="28"/>
          <w:lang w:val="en-US"/>
        </w:rPr>
        <w:t>data</w:t>
      </w:r>
      <w:r w:rsidR="008A5A67" w:rsidRPr="00A718A6">
        <w:rPr>
          <w:rStyle w:val="a6"/>
          <w:sz w:val="28"/>
          <w:szCs w:val="28"/>
        </w:rPr>
        <w:t>/</w:t>
      </w:r>
      <w:r w:rsidR="008A5A67" w:rsidRPr="00A718A6">
        <w:rPr>
          <w:rStyle w:val="a6"/>
          <w:sz w:val="28"/>
          <w:szCs w:val="28"/>
          <w:lang w:val="en-US"/>
        </w:rPr>
        <w:t>documents</w:t>
      </w:r>
      <w:r w:rsidR="008A5A67" w:rsidRPr="00A718A6">
        <w:rPr>
          <w:rStyle w:val="a6"/>
          <w:sz w:val="28"/>
          <w:szCs w:val="28"/>
        </w:rPr>
        <w:t>/</w:t>
      </w:r>
      <w:proofErr w:type="spellStart"/>
      <w:r w:rsidR="008A5A67" w:rsidRPr="00A718A6">
        <w:rPr>
          <w:rStyle w:val="a6"/>
          <w:sz w:val="28"/>
          <w:szCs w:val="28"/>
          <w:lang w:val="en-US"/>
        </w:rPr>
        <w:t>Metodicheskoe</w:t>
      </w:r>
      <w:proofErr w:type="spellEnd"/>
      <w:r w:rsidR="008A5A67" w:rsidRPr="00A718A6">
        <w:rPr>
          <w:rStyle w:val="a6"/>
          <w:sz w:val="28"/>
          <w:szCs w:val="28"/>
        </w:rPr>
        <w:t>-</w:t>
      </w:r>
      <w:proofErr w:type="spellStart"/>
      <w:r w:rsidR="008A5A67" w:rsidRPr="00A718A6">
        <w:rPr>
          <w:rStyle w:val="a6"/>
          <w:sz w:val="28"/>
          <w:szCs w:val="28"/>
          <w:lang w:val="en-US"/>
        </w:rPr>
        <w:t>posobie</w:t>
      </w:r>
      <w:proofErr w:type="spellEnd"/>
      <w:r w:rsidR="008A5A67" w:rsidRPr="00A718A6">
        <w:rPr>
          <w:rStyle w:val="a6"/>
          <w:sz w:val="28"/>
          <w:szCs w:val="28"/>
        </w:rPr>
        <w:t>-</w:t>
      </w:r>
      <w:proofErr w:type="spellStart"/>
      <w:r w:rsidR="008A5A67" w:rsidRPr="00A718A6">
        <w:rPr>
          <w:rStyle w:val="a6"/>
          <w:sz w:val="28"/>
          <w:szCs w:val="28"/>
          <w:lang w:val="en-US"/>
        </w:rPr>
        <w:t>po</w:t>
      </w:r>
      <w:proofErr w:type="spellEnd"/>
      <w:r w:rsidR="008A5A67" w:rsidRPr="00A718A6">
        <w:rPr>
          <w:rStyle w:val="a6"/>
          <w:sz w:val="28"/>
          <w:szCs w:val="28"/>
        </w:rPr>
        <w:t>-</w:t>
      </w:r>
      <w:proofErr w:type="spellStart"/>
      <w:r w:rsidR="008A5A67" w:rsidRPr="00A718A6">
        <w:rPr>
          <w:rStyle w:val="a6"/>
          <w:sz w:val="28"/>
          <w:szCs w:val="28"/>
          <w:lang w:val="en-US"/>
        </w:rPr>
        <w:t>razrabotke</w:t>
      </w:r>
      <w:proofErr w:type="spellEnd"/>
      <w:r w:rsidR="008A5A67" w:rsidRPr="00A718A6">
        <w:rPr>
          <w:rStyle w:val="a6"/>
          <w:sz w:val="28"/>
          <w:szCs w:val="28"/>
        </w:rPr>
        <w:t>.</w:t>
      </w:r>
      <w:r w:rsidR="008A5A67" w:rsidRPr="00A718A6">
        <w:rPr>
          <w:rStyle w:val="a6"/>
          <w:sz w:val="28"/>
          <w:szCs w:val="28"/>
          <w:lang w:val="en-US"/>
        </w:rPr>
        <w:t>pdf</w:t>
      </w:r>
      <w:r>
        <w:rPr>
          <w:rStyle w:val="a6"/>
          <w:sz w:val="28"/>
          <w:szCs w:val="28"/>
          <w:lang w:val="en-US"/>
        </w:rPr>
        <w:fldChar w:fldCharType="end"/>
      </w:r>
    </w:p>
    <w:p w:rsidR="0064644F" w:rsidRDefault="0064644F" w:rsidP="00481C10">
      <w:pPr>
        <w:pStyle w:val="Default"/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Разработан </w:t>
      </w:r>
      <w:r w:rsidRPr="008A0C1A">
        <w:rPr>
          <w:i/>
          <w:sz w:val="28"/>
          <w:szCs w:val="28"/>
        </w:rPr>
        <w:t>сборник диагностического инструментария</w:t>
      </w:r>
      <w:r w:rsidR="004A42B2" w:rsidRPr="008A0C1A">
        <w:rPr>
          <w:i/>
          <w:sz w:val="28"/>
          <w:szCs w:val="28"/>
        </w:rPr>
        <w:t xml:space="preserve"> для комплексной оценки</w:t>
      </w:r>
      <w:r w:rsidRPr="008A0C1A">
        <w:rPr>
          <w:i/>
          <w:sz w:val="28"/>
          <w:szCs w:val="28"/>
        </w:rPr>
        <w:t xml:space="preserve"> </w:t>
      </w:r>
      <w:proofErr w:type="spellStart"/>
      <w:r w:rsidR="004A42B2" w:rsidRPr="008A0C1A">
        <w:rPr>
          <w:i/>
          <w:sz w:val="28"/>
          <w:szCs w:val="28"/>
        </w:rPr>
        <w:t>абилитационного</w:t>
      </w:r>
      <w:proofErr w:type="spellEnd"/>
      <w:r w:rsidR="004A42B2" w:rsidRPr="008A0C1A">
        <w:rPr>
          <w:i/>
          <w:sz w:val="28"/>
          <w:szCs w:val="28"/>
        </w:rPr>
        <w:t xml:space="preserve"> и реабилитационного потенциала детей дошкольного возраста с ОВЗ и инвалидностью</w:t>
      </w:r>
      <w:r w:rsidR="004A42B2">
        <w:rPr>
          <w:sz w:val="28"/>
          <w:szCs w:val="28"/>
        </w:rPr>
        <w:t xml:space="preserve">, который будет выпущен в печати к устному отчету. </w:t>
      </w:r>
    </w:p>
    <w:p w:rsidR="008A0C1A" w:rsidRDefault="008A0C1A" w:rsidP="00651757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AB45AE" w:rsidRPr="002015E2" w:rsidRDefault="002015E2" w:rsidP="002015E2">
      <w:pPr>
        <w:spacing w:after="200" w:line="276" w:lineRule="auto"/>
        <w:ind w:left="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5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05615" cy="2644775"/>
            <wp:effectExtent l="0" t="0" r="9525" b="3175"/>
            <wp:docPr id="2" name="Рисунок 2" descr="C:\Users\User\Desktop\обложка_антипо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ложка_антипова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081" cy="264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632" w:rsidRDefault="0025083B" w:rsidP="002126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hyperlink r:id="rId15" w:history="1">
        <w:r w:rsidR="00212632" w:rsidRPr="007E66B0">
          <w:rPr>
            <w:rStyle w:val="a6"/>
            <w:sz w:val="28"/>
            <w:szCs w:val="28"/>
          </w:rPr>
          <w:t>https://xn--16--8cdqj9ah8aq4e.xn--p1ai/data/documents/sbornik-diagnosticheskogo-instrumentariya.pdf</w:t>
        </w:r>
      </w:hyperlink>
    </w:p>
    <w:p w:rsidR="00AB45AE" w:rsidRPr="00AB45AE" w:rsidRDefault="00AB45AE" w:rsidP="00AB45A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F6608">
        <w:rPr>
          <w:sz w:val="28"/>
          <w:szCs w:val="28"/>
        </w:rPr>
        <w:t xml:space="preserve">В данном пособии подобран набор диагностического инструментария, необходимого для более точной оценки </w:t>
      </w:r>
      <w:proofErr w:type="spellStart"/>
      <w:r w:rsidRPr="003F6608">
        <w:rPr>
          <w:sz w:val="28"/>
          <w:szCs w:val="28"/>
        </w:rPr>
        <w:t>абилитационного</w:t>
      </w:r>
      <w:proofErr w:type="spellEnd"/>
      <w:r w:rsidRPr="003F6608">
        <w:rPr>
          <w:sz w:val="28"/>
          <w:szCs w:val="28"/>
        </w:rPr>
        <w:t xml:space="preserve"> и реабилитационного потенциала детей дошкольного возраста с ОВЗ и инвалидностью. Данный сборник поможет </w:t>
      </w:r>
      <w:r w:rsidRPr="003F6608">
        <w:rPr>
          <w:sz w:val="28"/>
          <w:szCs w:val="28"/>
        </w:rPr>
        <w:lastRenderedPageBreak/>
        <w:t>специалисту подобрать необходимую методику для оценки одного из направлений развития ребенка.</w:t>
      </w:r>
    </w:p>
    <w:p w:rsidR="0064644F" w:rsidRPr="008A0C1A" w:rsidRDefault="004A42B2" w:rsidP="00481C10">
      <w:pPr>
        <w:pStyle w:val="Default"/>
        <w:numPr>
          <w:ilvl w:val="0"/>
          <w:numId w:val="2"/>
        </w:numPr>
        <w:spacing w:line="360" w:lineRule="auto"/>
        <w:ind w:left="0" w:firstLine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Так же к устному отчету будет </w:t>
      </w:r>
      <w:r w:rsidR="00AB45AE">
        <w:rPr>
          <w:sz w:val="28"/>
          <w:szCs w:val="28"/>
        </w:rPr>
        <w:t xml:space="preserve">издан </w:t>
      </w:r>
      <w:r w:rsidR="00AB45AE" w:rsidRPr="008A0C1A">
        <w:rPr>
          <w:i/>
          <w:sz w:val="28"/>
          <w:szCs w:val="28"/>
        </w:rPr>
        <w:t>«</w:t>
      </w:r>
      <w:r w:rsidRPr="008A0C1A">
        <w:rPr>
          <w:i/>
          <w:sz w:val="28"/>
          <w:szCs w:val="28"/>
        </w:rPr>
        <w:t>Сборник диагностических методик для работы с семьями, воспитывающих детей с ОВЗ и инвалидностью»</w:t>
      </w:r>
    </w:p>
    <w:p w:rsidR="004A42B2" w:rsidRDefault="004A42B2" w:rsidP="008A0C1A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4A42B2">
        <w:rPr>
          <w:noProof/>
          <w:sz w:val="28"/>
          <w:szCs w:val="28"/>
          <w:lang w:eastAsia="ru-RU"/>
        </w:rPr>
        <w:drawing>
          <wp:inline distT="0" distB="0" distL="0" distR="0">
            <wp:extent cx="2296973" cy="3258875"/>
            <wp:effectExtent l="0" t="0" r="8255" b="0"/>
            <wp:docPr id="21" name="Рисунок 21" descr="http://xn--16--8cdqj9ah8aq4e.xn--p1ai/docx/Innovatika/kip_kruglova_tit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16--8cdqj9ah8aq4e.xn--p1ai/docx/Innovatika/kip_kruglova_titu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31" cy="330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5E2" w:rsidRPr="002015E2" w:rsidRDefault="0025083B" w:rsidP="002015E2">
      <w:pPr>
        <w:pStyle w:val="Default"/>
        <w:spacing w:line="360" w:lineRule="auto"/>
        <w:jc w:val="both"/>
        <w:rPr>
          <w:sz w:val="28"/>
          <w:szCs w:val="28"/>
        </w:rPr>
      </w:pPr>
      <w:hyperlink r:id="rId17" w:history="1">
        <w:r w:rsidR="002015E2" w:rsidRPr="002015E2">
          <w:rPr>
            <w:rStyle w:val="a6"/>
            <w:sz w:val="28"/>
            <w:szCs w:val="28"/>
          </w:rPr>
          <w:t>https://xn--16--8cdqj9ah8aq4e.xn--p1ai/</w:t>
        </w:r>
        <w:proofErr w:type="spellStart"/>
        <w:r w:rsidR="002015E2" w:rsidRPr="002015E2">
          <w:rPr>
            <w:rStyle w:val="a6"/>
            <w:sz w:val="28"/>
            <w:szCs w:val="28"/>
          </w:rPr>
          <w:t>data</w:t>
        </w:r>
        <w:proofErr w:type="spellEnd"/>
        <w:r w:rsidR="002015E2" w:rsidRPr="002015E2">
          <w:rPr>
            <w:rStyle w:val="a6"/>
            <w:sz w:val="28"/>
            <w:szCs w:val="28"/>
          </w:rPr>
          <w:t>/</w:t>
        </w:r>
        <w:proofErr w:type="spellStart"/>
        <w:r w:rsidR="002015E2" w:rsidRPr="002015E2">
          <w:rPr>
            <w:rStyle w:val="a6"/>
            <w:sz w:val="28"/>
            <w:szCs w:val="28"/>
          </w:rPr>
          <w:t>documents</w:t>
        </w:r>
        <w:proofErr w:type="spellEnd"/>
        <w:r w:rsidR="002015E2" w:rsidRPr="002015E2">
          <w:rPr>
            <w:rStyle w:val="a6"/>
            <w:sz w:val="28"/>
            <w:szCs w:val="28"/>
          </w:rPr>
          <w:t>/Sbornik-diagnosticheskih-metod.pdf</w:t>
        </w:r>
      </w:hyperlink>
    </w:p>
    <w:p w:rsidR="003E52B3" w:rsidRDefault="003E52B3" w:rsidP="003E52B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97377">
        <w:rPr>
          <w:rFonts w:eastAsia="Times New Roman"/>
          <w:sz w:val="28"/>
        </w:rPr>
        <w:t>В данно</w:t>
      </w:r>
      <w:r>
        <w:rPr>
          <w:rFonts w:eastAsia="Times New Roman"/>
          <w:sz w:val="28"/>
        </w:rPr>
        <w:t>м пособии</w:t>
      </w:r>
      <w:r w:rsidRPr="00A97377">
        <w:rPr>
          <w:rFonts w:eastAsia="Times New Roman"/>
          <w:sz w:val="28"/>
        </w:rPr>
        <w:t xml:space="preserve"> собран пакет необходимых диагностических методик, которые позволяют выявить более актуальные проблемы семьи, воспитывающего ребенка с ОВЗ, помогают родителям осознать важные моменты в воспитании и взаимодействии между всеми членами семьи, что способствует эффективной помощи и сопровождению семьи специалистами.</w:t>
      </w:r>
      <w:r>
        <w:rPr>
          <w:rFonts w:eastAsia="Times New Roman"/>
          <w:sz w:val="28"/>
        </w:rPr>
        <w:t xml:space="preserve"> </w:t>
      </w:r>
    </w:p>
    <w:p w:rsidR="003E52B3" w:rsidRDefault="008A0C1A" w:rsidP="00481C10">
      <w:pPr>
        <w:pStyle w:val="Default"/>
        <w:numPr>
          <w:ilvl w:val="0"/>
          <w:numId w:val="2"/>
        </w:numPr>
        <w:spacing w:line="360" w:lineRule="auto"/>
        <w:ind w:left="0" w:firstLine="0"/>
        <w:jc w:val="both"/>
      </w:pPr>
      <w:r w:rsidRPr="008A0C1A">
        <w:rPr>
          <w:rFonts w:eastAsia="TimesNewRomanPSMT"/>
          <w:i/>
          <w:sz w:val="28"/>
          <w:szCs w:val="28"/>
        </w:rPr>
        <w:t>Р</w:t>
      </w:r>
      <w:r w:rsidR="003E52B3" w:rsidRPr="008A0C1A">
        <w:rPr>
          <w:rFonts w:eastAsia="TimesNewRomanPSMT"/>
          <w:i/>
          <w:sz w:val="28"/>
          <w:szCs w:val="28"/>
        </w:rPr>
        <w:t xml:space="preserve">азработана «Программа внутриорганизационного обучения для </w:t>
      </w:r>
      <w:r w:rsidR="003E52B3" w:rsidRPr="008A0C1A">
        <w:rPr>
          <w:rFonts w:eastAsia="Calibri"/>
          <w:i/>
          <w:sz w:val="28"/>
          <w:szCs w:val="28"/>
        </w:rPr>
        <w:t>педагогов Центра психолого-педагогической абилитации и реабилитации с описанием плана ее реализации, тем и их содержания</w:t>
      </w:r>
      <w:r w:rsidR="003E52B3" w:rsidRPr="008A0C1A">
        <w:rPr>
          <w:rFonts w:eastAsia="TimesNewRomanPSMT"/>
          <w:i/>
          <w:sz w:val="28"/>
          <w:szCs w:val="28"/>
        </w:rPr>
        <w:t>»</w:t>
      </w:r>
      <w:r w:rsidR="003E52B3">
        <w:rPr>
          <w:sz w:val="28"/>
          <w:szCs w:val="28"/>
        </w:rPr>
        <w:t xml:space="preserve"> Программа представляет собой структурированный план по развитию профессионального мастерства в данном направлении, с подробным описанием тем и их содержания, реализуется комплексом </w:t>
      </w:r>
      <w:r w:rsidR="003E52B3">
        <w:rPr>
          <w:sz w:val="28"/>
          <w:szCs w:val="28"/>
        </w:rPr>
        <w:lastRenderedPageBreak/>
        <w:t>теоретических и практических занятий. В данной программе представлены: м</w:t>
      </w:r>
      <w:r w:rsidR="003E52B3" w:rsidRPr="009E7739">
        <w:rPr>
          <w:sz w:val="28"/>
          <w:szCs w:val="28"/>
        </w:rPr>
        <w:t xml:space="preserve">етодические указания по организации самостоятельной подготовки педагогов, </w:t>
      </w:r>
      <w:r w:rsidR="003E52B3">
        <w:rPr>
          <w:sz w:val="28"/>
          <w:szCs w:val="28"/>
        </w:rPr>
        <w:t>соответствующих темам изучаемой</w:t>
      </w:r>
      <w:r w:rsidR="003E52B3" w:rsidRPr="009E7739">
        <w:rPr>
          <w:sz w:val="28"/>
          <w:szCs w:val="28"/>
        </w:rPr>
        <w:t xml:space="preserve"> </w:t>
      </w:r>
      <w:r w:rsidR="003E52B3">
        <w:rPr>
          <w:sz w:val="28"/>
          <w:szCs w:val="28"/>
        </w:rPr>
        <w:t>программы</w:t>
      </w:r>
      <w:r w:rsidR="003E52B3" w:rsidRPr="009E7739">
        <w:rPr>
          <w:sz w:val="28"/>
          <w:szCs w:val="28"/>
        </w:rPr>
        <w:t>.</w:t>
      </w:r>
      <w:r w:rsidR="003E52B3">
        <w:rPr>
          <w:sz w:val="28"/>
          <w:szCs w:val="28"/>
        </w:rPr>
        <w:t xml:space="preserve"> </w:t>
      </w:r>
      <w:r w:rsidR="003E52B3" w:rsidRPr="009E7739">
        <w:rPr>
          <w:sz w:val="28"/>
          <w:szCs w:val="28"/>
        </w:rPr>
        <w:t>План самосто</w:t>
      </w:r>
      <w:r w:rsidR="003E52B3">
        <w:rPr>
          <w:sz w:val="28"/>
          <w:szCs w:val="28"/>
        </w:rPr>
        <w:t>ятельного изучения тем изучаемой</w:t>
      </w:r>
      <w:r w:rsidR="003E52B3" w:rsidRPr="009E7739">
        <w:rPr>
          <w:sz w:val="28"/>
          <w:szCs w:val="28"/>
        </w:rPr>
        <w:t xml:space="preserve"> </w:t>
      </w:r>
      <w:r w:rsidR="003E52B3">
        <w:rPr>
          <w:sz w:val="28"/>
          <w:szCs w:val="28"/>
        </w:rPr>
        <w:t xml:space="preserve">программы </w:t>
      </w:r>
      <w:r w:rsidR="003E52B3" w:rsidRPr="009E7739">
        <w:rPr>
          <w:sz w:val="28"/>
          <w:szCs w:val="28"/>
        </w:rPr>
        <w:t>педагогами ДОУ</w:t>
      </w:r>
      <w:r w:rsidR="003E52B3">
        <w:rPr>
          <w:sz w:val="28"/>
          <w:szCs w:val="28"/>
        </w:rPr>
        <w:t>, а также м</w:t>
      </w:r>
      <w:r w:rsidR="003E52B3" w:rsidRPr="009E7739">
        <w:rPr>
          <w:sz w:val="28"/>
          <w:szCs w:val="28"/>
        </w:rPr>
        <w:t>етодические указания по организации самостоятельной работы педагогов</w:t>
      </w:r>
      <w:r w:rsidR="003E52B3">
        <w:rPr>
          <w:sz w:val="28"/>
          <w:szCs w:val="28"/>
        </w:rPr>
        <w:t>.</w:t>
      </w:r>
      <w:r w:rsidR="003E52B3" w:rsidRPr="00A01686">
        <w:t xml:space="preserve"> </w:t>
      </w:r>
    </w:p>
    <w:p w:rsidR="003E52B3" w:rsidRDefault="002015E2" w:rsidP="00AB45AE">
      <w:pPr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2015E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33914" cy="2879090"/>
            <wp:effectExtent l="0" t="0" r="5080" b="0"/>
            <wp:docPr id="6" name="Рисунок 6" descr="C:\Users\User\Desktop\обложка_логова_хайбрахмано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ложка_логова_хайбрахманова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40" cy="289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632" w:rsidRDefault="00212632" w:rsidP="00212632">
      <w:pPr>
        <w:ind w:left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015E2" w:rsidRPr="00560C13" w:rsidRDefault="0025083B" w:rsidP="00212632">
      <w:pPr>
        <w:ind w:left="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hyperlink r:id="rId19" w:history="1">
        <w:r w:rsidR="00212632" w:rsidRPr="007E66B0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https://xn--16--8cdqj9ah8aq4e.xn--p1ai/data/documents/programma-vnutriorganizacionnogo-obucheniya.pdf</w:t>
        </w:r>
      </w:hyperlink>
    </w:p>
    <w:p w:rsidR="003703D4" w:rsidRDefault="002015E2" w:rsidP="00857548">
      <w:pPr>
        <w:pStyle w:val="Default"/>
        <w:tabs>
          <w:tab w:val="left" w:pos="1020"/>
        </w:tabs>
        <w:spacing w:line="360" w:lineRule="auto"/>
        <w:jc w:val="both"/>
        <w:rPr>
          <w:rFonts w:eastAsia="TimesNewRomanPSMT"/>
          <w:sz w:val="28"/>
          <w:szCs w:val="28"/>
        </w:rPr>
      </w:pPr>
      <w:r w:rsidRPr="00212632">
        <w:rPr>
          <w:rFonts w:eastAsia="TimesNewRomanPSMT"/>
          <w:sz w:val="28"/>
          <w:szCs w:val="28"/>
          <w:lang w:val="en-US"/>
        </w:rPr>
        <w:tab/>
      </w:r>
      <w:r w:rsidRPr="002015E2">
        <w:rPr>
          <w:rFonts w:eastAsia="TimesNewRomanPSMT"/>
          <w:sz w:val="28"/>
          <w:szCs w:val="28"/>
        </w:rPr>
        <w:t>В данном пособии представлена программа внутриорганизационного обучения для педагогов Центра психолого-педагогической абилитации и реабилитации с описанием плана ее реализации, тем и их содержания. Данное пособие будет полезно для повышения уровня профессионального мастерства педагогов и узких специалистов, работающих с детьми ОВЗ и/или инвалидностью.</w:t>
      </w:r>
    </w:p>
    <w:p w:rsidR="00857548" w:rsidRPr="00427108" w:rsidRDefault="00857548" w:rsidP="00481C10">
      <w:pPr>
        <w:pStyle w:val="Default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eastAsia="TimesNewRomanPSMT"/>
          <w:i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В стадии разработки находится </w:t>
      </w:r>
      <w:r w:rsidRPr="00427108">
        <w:rPr>
          <w:rFonts w:eastAsia="TimesNewRomanPSMT"/>
          <w:i/>
          <w:sz w:val="28"/>
          <w:szCs w:val="28"/>
        </w:rPr>
        <w:t>программа родительского всеобуча.</w:t>
      </w:r>
    </w:p>
    <w:p w:rsidR="00013D2A" w:rsidRPr="00427108" w:rsidRDefault="002015E2" w:rsidP="002015E2">
      <w:pPr>
        <w:pStyle w:val="Default"/>
        <w:spacing w:line="360" w:lineRule="auto"/>
        <w:ind w:firstLine="709"/>
        <w:jc w:val="both"/>
        <w:rPr>
          <w:rFonts w:eastAsia="TimesNewRomanPSMT"/>
          <w:i/>
          <w:sz w:val="28"/>
          <w:szCs w:val="28"/>
        </w:rPr>
      </w:pPr>
      <w:r>
        <w:rPr>
          <w:rFonts w:eastAsia="TimesNewRomanPSMT"/>
          <w:sz w:val="28"/>
          <w:szCs w:val="28"/>
        </w:rPr>
        <w:t>У</w:t>
      </w:r>
      <w:r w:rsidR="00797F86" w:rsidRPr="00AF7BA4">
        <w:rPr>
          <w:rFonts w:eastAsia="TimesNewRomanPSMT"/>
          <w:sz w:val="28"/>
          <w:szCs w:val="28"/>
        </w:rPr>
        <w:t>стойчивость положительных</w:t>
      </w:r>
      <w:r w:rsidR="00E87203" w:rsidRPr="00AF7BA4">
        <w:rPr>
          <w:rFonts w:eastAsia="TimesNewRomanPSMT"/>
          <w:sz w:val="28"/>
          <w:szCs w:val="28"/>
        </w:rPr>
        <w:t xml:space="preserve"> результатов деятельности краевой инновационной площадки на базе </w:t>
      </w:r>
      <w:r w:rsidR="00291D1F" w:rsidRPr="00AF7BA4">
        <w:rPr>
          <w:rFonts w:eastAsia="TimesNewRomanPSMT"/>
          <w:sz w:val="28"/>
          <w:szCs w:val="28"/>
        </w:rPr>
        <w:t xml:space="preserve">МБДОУ детского сада №16 «Пчелка» </w:t>
      </w:r>
      <w:r w:rsidR="006A6C1A">
        <w:rPr>
          <w:rFonts w:eastAsia="TimesNewRomanPSMT"/>
          <w:sz w:val="28"/>
          <w:szCs w:val="28"/>
        </w:rPr>
        <w:t xml:space="preserve">также </w:t>
      </w:r>
      <w:r w:rsidR="00E87203" w:rsidRPr="00427108">
        <w:rPr>
          <w:rFonts w:eastAsia="TimesNewRomanPSMT"/>
          <w:i/>
          <w:sz w:val="28"/>
          <w:szCs w:val="28"/>
        </w:rPr>
        <w:t xml:space="preserve">определяется </w:t>
      </w:r>
      <w:r w:rsidR="00013D2A" w:rsidRPr="00427108">
        <w:rPr>
          <w:rFonts w:eastAsia="TimesNewRomanPSMT"/>
          <w:i/>
          <w:sz w:val="28"/>
          <w:szCs w:val="28"/>
        </w:rPr>
        <w:t>достижение</w:t>
      </w:r>
      <w:r w:rsidR="00101121" w:rsidRPr="00427108">
        <w:rPr>
          <w:rFonts w:eastAsia="TimesNewRomanPSMT"/>
          <w:i/>
          <w:sz w:val="28"/>
          <w:szCs w:val="28"/>
        </w:rPr>
        <w:t>м цели и задач, обозначенных</w:t>
      </w:r>
      <w:r w:rsidR="00E87203" w:rsidRPr="00427108">
        <w:rPr>
          <w:rFonts w:eastAsia="TimesNewRomanPSMT"/>
          <w:i/>
          <w:sz w:val="28"/>
          <w:szCs w:val="28"/>
        </w:rPr>
        <w:t xml:space="preserve"> на </w:t>
      </w:r>
      <w:proofErr w:type="spellStart"/>
      <w:r w:rsidR="008A405C" w:rsidRPr="00427108">
        <w:rPr>
          <w:rFonts w:eastAsia="TimesNewRomanPSMT"/>
          <w:i/>
          <w:sz w:val="28"/>
          <w:szCs w:val="28"/>
        </w:rPr>
        <w:t>деятельностном</w:t>
      </w:r>
      <w:proofErr w:type="spellEnd"/>
      <w:r w:rsidR="008A405C" w:rsidRPr="00427108">
        <w:rPr>
          <w:rFonts w:eastAsia="TimesNewRomanPSMT"/>
          <w:i/>
          <w:sz w:val="28"/>
          <w:szCs w:val="28"/>
        </w:rPr>
        <w:t xml:space="preserve"> </w:t>
      </w:r>
      <w:r w:rsidR="00E87203" w:rsidRPr="00427108">
        <w:rPr>
          <w:rFonts w:eastAsia="TimesNewRomanPSMT"/>
          <w:i/>
          <w:sz w:val="28"/>
          <w:szCs w:val="28"/>
        </w:rPr>
        <w:t xml:space="preserve">этапе проекта и </w:t>
      </w:r>
      <w:r w:rsidR="00013D2A" w:rsidRPr="00427108">
        <w:rPr>
          <w:rFonts w:eastAsia="TimesNewRomanPSMT"/>
          <w:i/>
          <w:sz w:val="28"/>
          <w:szCs w:val="28"/>
        </w:rPr>
        <w:t>решае</w:t>
      </w:r>
      <w:r w:rsidR="00101121" w:rsidRPr="00427108">
        <w:rPr>
          <w:rFonts w:eastAsia="TimesNewRomanPSMT"/>
          <w:i/>
          <w:sz w:val="28"/>
          <w:szCs w:val="28"/>
        </w:rPr>
        <w:t>мых</w:t>
      </w:r>
      <w:r w:rsidR="00EE148A" w:rsidRPr="00427108">
        <w:rPr>
          <w:rFonts w:eastAsia="TimesNewRomanPSMT"/>
          <w:i/>
          <w:sz w:val="28"/>
          <w:szCs w:val="28"/>
        </w:rPr>
        <w:t xml:space="preserve"> </w:t>
      </w:r>
      <w:r w:rsidR="00797F86" w:rsidRPr="00427108">
        <w:rPr>
          <w:rFonts w:eastAsia="TimesNewRomanPSMT"/>
          <w:i/>
          <w:sz w:val="28"/>
          <w:szCs w:val="28"/>
        </w:rPr>
        <w:t xml:space="preserve">в </w:t>
      </w:r>
      <w:r w:rsidR="00797F86" w:rsidRPr="00427108">
        <w:rPr>
          <w:rFonts w:eastAsia="TimesNewRomanPSMT"/>
          <w:i/>
          <w:sz w:val="28"/>
          <w:szCs w:val="28"/>
        </w:rPr>
        <w:lastRenderedPageBreak/>
        <w:t xml:space="preserve">течение </w:t>
      </w:r>
      <w:r w:rsidR="00586247" w:rsidRPr="00427108">
        <w:rPr>
          <w:rFonts w:eastAsia="TimesNewRomanPSMT"/>
          <w:i/>
          <w:sz w:val="28"/>
          <w:szCs w:val="28"/>
        </w:rPr>
        <w:t>отчетного</w:t>
      </w:r>
      <w:r w:rsidR="00797F86" w:rsidRPr="00427108">
        <w:rPr>
          <w:rFonts w:eastAsia="TimesNewRomanPSMT"/>
          <w:i/>
          <w:sz w:val="28"/>
          <w:szCs w:val="28"/>
        </w:rPr>
        <w:t xml:space="preserve"> пе</w:t>
      </w:r>
      <w:r w:rsidR="00586247" w:rsidRPr="00427108">
        <w:rPr>
          <w:rFonts w:eastAsia="TimesNewRomanPSMT"/>
          <w:i/>
          <w:sz w:val="28"/>
          <w:szCs w:val="28"/>
        </w:rPr>
        <w:t>риода</w:t>
      </w:r>
      <w:r w:rsidR="008A405C" w:rsidRPr="00427108">
        <w:rPr>
          <w:rFonts w:eastAsia="TimesNewRomanPSMT"/>
          <w:i/>
          <w:sz w:val="28"/>
          <w:szCs w:val="28"/>
        </w:rPr>
        <w:t xml:space="preserve"> (</w:t>
      </w:r>
      <w:r w:rsidR="00007010" w:rsidRPr="00427108">
        <w:rPr>
          <w:rFonts w:eastAsia="TimesNewRomanPSMT"/>
          <w:i/>
          <w:sz w:val="28"/>
          <w:szCs w:val="28"/>
        </w:rPr>
        <w:t>результаты</w:t>
      </w:r>
      <w:r w:rsidR="008A405C" w:rsidRPr="00427108">
        <w:rPr>
          <w:rFonts w:eastAsia="TimesNewRomanPSMT"/>
          <w:i/>
          <w:sz w:val="28"/>
          <w:szCs w:val="28"/>
        </w:rPr>
        <w:t xml:space="preserve"> представлены в </w:t>
      </w:r>
      <w:r w:rsidR="00586247" w:rsidRPr="00427108">
        <w:rPr>
          <w:rFonts w:eastAsia="TimesNewRomanPSMT"/>
          <w:i/>
          <w:sz w:val="28"/>
          <w:szCs w:val="28"/>
        </w:rPr>
        <w:t>диаграмм</w:t>
      </w:r>
      <w:r w:rsidR="00CB753E" w:rsidRPr="00427108">
        <w:rPr>
          <w:rFonts w:eastAsia="TimesNewRomanPSMT"/>
          <w:i/>
          <w:sz w:val="28"/>
          <w:szCs w:val="28"/>
        </w:rPr>
        <w:t>ах</w:t>
      </w:r>
      <w:r w:rsidR="00586247" w:rsidRPr="00427108">
        <w:rPr>
          <w:rFonts w:eastAsia="TimesNewRomanPSMT"/>
          <w:i/>
          <w:sz w:val="28"/>
          <w:szCs w:val="28"/>
        </w:rPr>
        <w:t>).</w:t>
      </w:r>
    </w:p>
    <w:p w:rsidR="00C1476E" w:rsidRDefault="00C1476E" w:rsidP="00651757">
      <w:pPr>
        <w:pStyle w:val="Default"/>
        <w:tabs>
          <w:tab w:val="left" w:pos="709"/>
        </w:tabs>
        <w:spacing w:line="360" w:lineRule="auto"/>
        <w:jc w:val="both"/>
        <w:rPr>
          <w:rFonts w:eastAsia="TimesNewRomanPSMT"/>
          <w:sz w:val="28"/>
          <w:szCs w:val="28"/>
        </w:rPr>
      </w:pPr>
    </w:p>
    <w:p w:rsidR="003D53C5" w:rsidRDefault="00E32C8F" w:rsidP="00AF7BA4">
      <w:pPr>
        <w:pStyle w:val="Default"/>
        <w:tabs>
          <w:tab w:val="left" w:pos="1020"/>
        </w:tabs>
        <w:spacing w:line="360" w:lineRule="auto"/>
        <w:jc w:val="both"/>
        <w:rPr>
          <w:rFonts w:eastAsia="TimesNewRomanPSMT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CB0B20" wp14:editId="2976842C">
            <wp:extent cx="5486400" cy="276225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B753E" w:rsidRDefault="00CB753E" w:rsidP="00CB753E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>Оценка динамики навыков самообслуживания</w:t>
      </w:r>
    </w:p>
    <w:p w:rsidR="00CB753E" w:rsidRPr="009A280E" w:rsidRDefault="00CB753E" w:rsidP="00CB753E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CB753E" w:rsidRDefault="00CB753E" w:rsidP="00CB753E">
      <w:pPr>
        <w:ind w:left="0"/>
      </w:pPr>
      <w:r>
        <w:rPr>
          <w:noProof/>
          <w:lang w:eastAsia="ru-RU"/>
        </w:rPr>
        <w:drawing>
          <wp:inline distT="0" distB="0" distL="0" distR="0" wp14:anchorId="0EE0663A" wp14:editId="51BE82F4">
            <wp:extent cx="5486400" cy="2409825"/>
            <wp:effectExtent l="0" t="0" r="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B753E" w:rsidRDefault="00CB753E" w:rsidP="00CB753E">
      <w:pPr>
        <w:ind w:left="0" w:firstLine="708"/>
        <w:rPr>
          <w:rFonts w:ascii="Times New Roman" w:hAnsi="Times New Roman" w:cs="Times New Roman"/>
          <w:sz w:val="28"/>
          <w:szCs w:val="28"/>
        </w:rPr>
      </w:pPr>
    </w:p>
    <w:p w:rsidR="00CB753E" w:rsidRPr="009A280E" w:rsidRDefault="00CB753E" w:rsidP="00CB753E">
      <w:pP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 xml:space="preserve">По данным исследования на начало года 2020 общее количество с высоким и средним уровнем навыков самообслуживания составлял </w:t>
      </w:r>
      <w:r w:rsidRPr="009A280E">
        <w:rPr>
          <w:rFonts w:ascii="Times New Roman" w:hAnsi="Times New Roman" w:cs="Times New Roman"/>
          <w:b/>
          <w:sz w:val="28"/>
          <w:szCs w:val="28"/>
        </w:rPr>
        <w:t>38%</w:t>
      </w:r>
      <w:r w:rsidRPr="009A280E">
        <w:rPr>
          <w:rFonts w:ascii="Times New Roman" w:hAnsi="Times New Roman" w:cs="Times New Roman"/>
          <w:sz w:val="28"/>
          <w:szCs w:val="28"/>
        </w:rPr>
        <w:t xml:space="preserve"> от общего числа детей (23 человека).</w:t>
      </w:r>
    </w:p>
    <w:p w:rsidR="00CB753E" w:rsidRPr="009A280E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 xml:space="preserve"> 62% дети с низким уровнем самообслуживания (37 человек).</w:t>
      </w:r>
    </w:p>
    <w:p w:rsidR="00CB753E" w:rsidRPr="009A280E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>16 человек – средний -27%</w:t>
      </w:r>
    </w:p>
    <w:p w:rsidR="00CB753E" w:rsidRPr="009A280E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>7 человек с высоким – 11%</w:t>
      </w:r>
    </w:p>
    <w:p w:rsidR="00CB753E" w:rsidRPr="009A280E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 xml:space="preserve">К концу года данный показатель вырос до </w:t>
      </w:r>
      <w:r w:rsidRPr="009A280E">
        <w:rPr>
          <w:rFonts w:ascii="Times New Roman" w:hAnsi="Times New Roman" w:cs="Times New Roman"/>
          <w:b/>
          <w:sz w:val="28"/>
          <w:szCs w:val="28"/>
        </w:rPr>
        <w:t>51</w:t>
      </w:r>
      <w:r w:rsidRPr="009A280E">
        <w:rPr>
          <w:rFonts w:ascii="Times New Roman" w:hAnsi="Times New Roman" w:cs="Times New Roman"/>
          <w:sz w:val="28"/>
          <w:szCs w:val="28"/>
        </w:rPr>
        <w:t xml:space="preserve">% (31 человек), (средний, высокий), </w:t>
      </w:r>
    </w:p>
    <w:p w:rsidR="00CB753E" w:rsidRPr="009A280E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lastRenderedPageBreak/>
        <w:t>49% низкий уровень (29 человек);</w:t>
      </w:r>
    </w:p>
    <w:p w:rsidR="00CB753E" w:rsidRPr="009A280E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>21 человек – средний – 35%;</w:t>
      </w:r>
    </w:p>
    <w:p w:rsidR="00CB753E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>10 человек с высокий – 26%.</w:t>
      </w:r>
    </w:p>
    <w:p w:rsidR="00CB753E" w:rsidRDefault="00CB753E" w:rsidP="00CB753E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>Оценка динамики двигательного развития</w:t>
      </w:r>
    </w:p>
    <w:p w:rsidR="00CB753E" w:rsidRPr="009A280E" w:rsidRDefault="00CB753E" w:rsidP="00CB753E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CB753E" w:rsidRDefault="00CB753E" w:rsidP="00CB753E">
      <w:pPr>
        <w:ind w:left="0"/>
      </w:pPr>
      <w:r>
        <w:rPr>
          <w:noProof/>
          <w:lang w:eastAsia="ru-RU"/>
        </w:rPr>
        <w:drawing>
          <wp:inline distT="0" distB="0" distL="0" distR="0" wp14:anchorId="14B2BA36" wp14:editId="279E6EDA">
            <wp:extent cx="5457825" cy="2590800"/>
            <wp:effectExtent l="0" t="0" r="952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B753E" w:rsidRDefault="00CB753E" w:rsidP="00CB753E"/>
    <w:p w:rsidR="00CB753E" w:rsidRPr="009A280E" w:rsidRDefault="00CB753E" w:rsidP="00CB753E">
      <w:pP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 xml:space="preserve">По данным исследования на начало года 2020 общее количество с высоким и средним уровнем двигательной активности составлял </w:t>
      </w:r>
      <w:r w:rsidRPr="009A280E">
        <w:rPr>
          <w:rFonts w:ascii="Times New Roman" w:hAnsi="Times New Roman" w:cs="Times New Roman"/>
          <w:b/>
          <w:sz w:val="28"/>
          <w:szCs w:val="28"/>
        </w:rPr>
        <w:t xml:space="preserve">48% </w:t>
      </w:r>
      <w:r w:rsidRPr="009A280E">
        <w:rPr>
          <w:rFonts w:ascii="Times New Roman" w:hAnsi="Times New Roman" w:cs="Times New Roman"/>
          <w:sz w:val="28"/>
          <w:szCs w:val="28"/>
        </w:rPr>
        <w:t>от общего числа детей (29человека).</w:t>
      </w:r>
    </w:p>
    <w:p w:rsidR="00CB753E" w:rsidRPr="009A280E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 xml:space="preserve"> 52% дети с низким уровнем двигательной активности (31 человек).</w:t>
      </w:r>
    </w:p>
    <w:p w:rsidR="00CB753E" w:rsidRPr="009A280E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>18 человек – средний -30%</w:t>
      </w:r>
    </w:p>
    <w:p w:rsidR="00CB753E" w:rsidRPr="009A280E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>11 с высоким – 18%</w:t>
      </w:r>
    </w:p>
    <w:p w:rsidR="00CB753E" w:rsidRPr="009A280E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 xml:space="preserve">К концу года данный показатель вырос до </w:t>
      </w:r>
      <w:r w:rsidRPr="009A280E">
        <w:rPr>
          <w:rFonts w:ascii="Times New Roman" w:hAnsi="Times New Roman" w:cs="Times New Roman"/>
          <w:b/>
          <w:sz w:val="28"/>
          <w:szCs w:val="28"/>
        </w:rPr>
        <w:t>62</w:t>
      </w:r>
      <w:r w:rsidRPr="009A280E">
        <w:rPr>
          <w:rFonts w:ascii="Times New Roman" w:hAnsi="Times New Roman" w:cs="Times New Roman"/>
          <w:sz w:val="28"/>
          <w:szCs w:val="28"/>
        </w:rPr>
        <w:t>% (37 человек).</w:t>
      </w:r>
    </w:p>
    <w:p w:rsidR="00CB753E" w:rsidRPr="009A280E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>38% низкий уровень (23 человека);</w:t>
      </w:r>
    </w:p>
    <w:p w:rsidR="00CB753E" w:rsidRPr="009A280E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>21 человек – средний – 35%;</w:t>
      </w:r>
    </w:p>
    <w:p w:rsidR="00CB753E" w:rsidRPr="009A280E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>16 человек с высокий – 27%.</w:t>
      </w:r>
    </w:p>
    <w:p w:rsidR="00CB753E" w:rsidRDefault="00CB753E" w:rsidP="00CB753E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212632" w:rsidRDefault="00212632" w:rsidP="00CB753E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212632" w:rsidRDefault="00212632" w:rsidP="00CB753E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212632" w:rsidRDefault="00212632" w:rsidP="00CB753E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212632" w:rsidRDefault="00212632" w:rsidP="00CB753E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212632" w:rsidRDefault="00212632" w:rsidP="00CB753E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212632" w:rsidRDefault="00212632" w:rsidP="00CB753E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212632" w:rsidRDefault="00212632" w:rsidP="00CB753E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212632" w:rsidRDefault="00212632" w:rsidP="00CB753E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212632" w:rsidRDefault="00212632" w:rsidP="00CB753E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212632" w:rsidRDefault="00212632" w:rsidP="00CB753E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CB753E" w:rsidRDefault="00CB753E" w:rsidP="00CB753E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>Оценка динамики познавательного развития</w:t>
      </w:r>
    </w:p>
    <w:p w:rsidR="00CB753E" w:rsidRPr="009A280E" w:rsidRDefault="00CB753E" w:rsidP="00CB753E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CB753E" w:rsidRDefault="00CB753E" w:rsidP="00CB753E">
      <w:pPr>
        <w:ind w:left="0"/>
      </w:pPr>
      <w:r>
        <w:rPr>
          <w:noProof/>
          <w:lang w:eastAsia="ru-RU"/>
        </w:rPr>
        <w:drawing>
          <wp:inline distT="0" distB="0" distL="0" distR="0" wp14:anchorId="040F74BF" wp14:editId="5FFE64CE">
            <wp:extent cx="5486400" cy="2466975"/>
            <wp:effectExtent l="0" t="0" r="0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B753E" w:rsidRDefault="00CB753E" w:rsidP="00CB753E"/>
    <w:p w:rsidR="00CB753E" w:rsidRPr="009A280E" w:rsidRDefault="00CB753E" w:rsidP="00CB753E">
      <w:pP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 xml:space="preserve">По данным исследования на начало года 2020 общее количество с высоким и средним уровнем познавательного развития составлял </w:t>
      </w:r>
      <w:r w:rsidRPr="009A280E">
        <w:rPr>
          <w:rFonts w:ascii="Times New Roman" w:hAnsi="Times New Roman" w:cs="Times New Roman"/>
          <w:b/>
          <w:sz w:val="28"/>
          <w:szCs w:val="28"/>
        </w:rPr>
        <w:t xml:space="preserve">60% </w:t>
      </w:r>
      <w:r w:rsidRPr="009A280E">
        <w:rPr>
          <w:rFonts w:ascii="Times New Roman" w:hAnsi="Times New Roman" w:cs="Times New Roman"/>
          <w:sz w:val="28"/>
          <w:szCs w:val="28"/>
        </w:rPr>
        <w:t>от общего числа детей (35человек).</w:t>
      </w:r>
    </w:p>
    <w:p w:rsidR="00CB753E" w:rsidRPr="009A280E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>40% дети с низким уровнем познавательного развития (24 человека).</w:t>
      </w:r>
    </w:p>
    <w:p w:rsidR="00CB753E" w:rsidRPr="009A280E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>21 человек – средний -35%</w:t>
      </w:r>
    </w:p>
    <w:p w:rsidR="00CB753E" w:rsidRPr="009A280E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>15 человек с высоким – 25%</w:t>
      </w:r>
    </w:p>
    <w:p w:rsidR="00CB753E" w:rsidRPr="009A280E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 xml:space="preserve">К концу года данный показатель вырос до </w:t>
      </w:r>
      <w:r w:rsidRPr="009A280E">
        <w:rPr>
          <w:rFonts w:ascii="Times New Roman" w:hAnsi="Times New Roman" w:cs="Times New Roman"/>
          <w:b/>
          <w:sz w:val="28"/>
          <w:szCs w:val="28"/>
        </w:rPr>
        <w:t>77</w:t>
      </w:r>
      <w:r w:rsidRPr="009A280E">
        <w:rPr>
          <w:rFonts w:ascii="Times New Roman" w:hAnsi="Times New Roman" w:cs="Times New Roman"/>
          <w:sz w:val="28"/>
          <w:szCs w:val="28"/>
        </w:rPr>
        <w:t>% (46человек).</w:t>
      </w:r>
    </w:p>
    <w:p w:rsidR="00CB753E" w:rsidRPr="009A280E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>С низким уровнем познавательных способностей 33% (20 человек);</w:t>
      </w:r>
    </w:p>
    <w:p w:rsidR="00CB753E" w:rsidRPr="009A280E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>27 человек со средним уровнем – 45%;</w:t>
      </w:r>
    </w:p>
    <w:p w:rsidR="00CB753E" w:rsidRPr="009A280E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>19 человек с высоким уровнем – 32%.</w:t>
      </w:r>
    </w:p>
    <w:p w:rsidR="00CB753E" w:rsidRDefault="00CB753E" w:rsidP="00CB753E">
      <w:pPr>
        <w:ind w:left="0"/>
      </w:pPr>
    </w:p>
    <w:p w:rsidR="00C1476E" w:rsidRDefault="00C1476E" w:rsidP="00CB753E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C1476E" w:rsidRDefault="00C1476E" w:rsidP="00CB753E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C1476E" w:rsidRDefault="00C1476E" w:rsidP="00CB753E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C1476E" w:rsidRDefault="00C1476E" w:rsidP="00CB753E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C1476E" w:rsidRDefault="00C1476E" w:rsidP="00CB753E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C1476E" w:rsidRDefault="00C1476E" w:rsidP="00CB753E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C1476E" w:rsidRDefault="00C1476E" w:rsidP="00CB753E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C1476E" w:rsidRDefault="00C1476E" w:rsidP="00CB753E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C1476E" w:rsidRDefault="00C1476E" w:rsidP="00CB753E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C1476E" w:rsidRDefault="00C1476E" w:rsidP="00CB753E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C1476E" w:rsidRDefault="00C1476E" w:rsidP="00CB753E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C1476E" w:rsidRDefault="00C1476E" w:rsidP="00CB753E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C1476E" w:rsidRDefault="00C1476E" w:rsidP="00CB753E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3703D4" w:rsidRDefault="003703D4" w:rsidP="00CB753E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CB753E" w:rsidRDefault="00CB753E" w:rsidP="00CB753E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>Оценка динамики коммуникативного развития</w:t>
      </w:r>
    </w:p>
    <w:p w:rsidR="00CB753E" w:rsidRPr="009A280E" w:rsidRDefault="00CB753E" w:rsidP="00CB753E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CB753E" w:rsidRDefault="00CB753E" w:rsidP="00CB753E">
      <w:pPr>
        <w:ind w:left="0"/>
      </w:pPr>
      <w:r>
        <w:rPr>
          <w:noProof/>
          <w:lang w:eastAsia="ru-RU"/>
        </w:rPr>
        <w:drawing>
          <wp:inline distT="0" distB="0" distL="0" distR="0" wp14:anchorId="3D6E0D20" wp14:editId="41FA59BE">
            <wp:extent cx="5486400" cy="2657475"/>
            <wp:effectExtent l="0" t="0" r="0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B753E" w:rsidRDefault="00CB753E" w:rsidP="00CB753E">
      <w:pPr>
        <w:spacing w:line="360" w:lineRule="auto"/>
        <w:ind w:left="0"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CB753E" w:rsidRPr="009A280E" w:rsidRDefault="00CB753E" w:rsidP="00CB753E">
      <w:pPr>
        <w:spacing w:line="360" w:lineRule="auto"/>
        <w:ind w:left="0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 xml:space="preserve">По данным исследования на начало года 2020 общее количество с высоким и средним уровнем коммуникативных навыков составлял </w:t>
      </w:r>
      <w:r w:rsidRPr="009A280E">
        <w:rPr>
          <w:rFonts w:ascii="Times New Roman" w:hAnsi="Times New Roman" w:cs="Times New Roman"/>
          <w:b/>
          <w:sz w:val="28"/>
          <w:szCs w:val="28"/>
        </w:rPr>
        <w:t xml:space="preserve">55% </w:t>
      </w:r>
      <w:r w:rsidRPr="009A280E">
        <w:rPr>
          <w:rFonts w:ascii="Times New Roman" w:hAnsi="Times New Roman" w:cs="Times New Roman"/>
          <w:sz w:val="28"/>
          <w:szCs w:val="28"/>
        </w:rPr>
        <w:t>от общего числа детей (33человека).</w:t>
      </w:r>
    </w:p>
    <w:p w:rsidR="00CB753E" w:rsidRPr="009A280E" w:rsidRDefault="00CB753E" w:rsidP="00CB753E">
      <w:pPr>
        <w:spacing w:line="36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>45% дети с низким уровнем коммуникативных навыков (27 человек).</w:t>
      </w:r>
    </w:p>
    <w:p w:rsidR="00CB753E" w:rsidRPr="009A280E" w:rsidRDefault="00CB753E" w:rsidP="00CB753E">
      <w:pPr>
        <w:spacing w:line="36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>19 человек – средний -32%</w:t>
      </w:r>
    </w:p>
    <w:p w:rsidR="00CB753E" w:rsidRPr="009A280E" w:rsidRDefault="00CB753E" w:rsidP="00CB753E">
      <w:pPr>
        <w:spacing w:line="36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>14 человек с высоким – 23%</w:t>
      </w:r>
    </w:p>
    <w:p w:rsidR="00CB753E" w:rsidRPr="009A280E" w:rsidRDefault="00CB753E" w:rsidP="00CB753E">
      <w:pPr>
        <w:spacing w:line="36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 xml:space="preserve">К концу года данный показатель вырос до </w:t>
      </w:r>
      <w:r w:rsidRPr="009A280E">
        <w:rPr>
          <w:rFonts w:ascii="Times New Roman" w:hAnsi="Times New Roman" w:cs="Times New Roman"/>
          <w:b/>
          <w:sz w:val="28"/>
          <w:szCs w:val="28"/>
        </w:rPr>
        <w:t>73%</w:t>
      </w:r>
      <w:r w:rsidRPr="009A280E">
        <w:rPr>
          <w:rFonts w:ascii="Times New Roman" w:hAnsi="Times New Roman" w:cs="Times New Roman"/>
          <w:sz w:val="28"/>
          <w:szCs w:val="28"/>
        </w:rPr>
        <w:t xml:space="preserve"> (44человека).</w:t>
      </w:r>
    </w:p>
    <w:p w:rsidR="00CB753E" w:rsidRPr="009A280E" w:rsidRDefault="00CB753E" w:rsidP="00CB753E">
      <w:pPr>
        <w:spacing w:line="36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>С низким уровнем коммуникативных навыков 27% (16 человек);</w:t>
      </w:r>
    </w:p>
    <w:p w:rsidR="00CB753E" w:rsidRPr="009A280E" w:rsidRDefault="00CB753E" w:rsidP="00CB753E">
      <w:pPr>
        <w:spacing w:line="36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>23 человека со средним уровнем – 38%;</w:t>
      </w:r>
    </w:p>
    <w:p w:rsidR="00CB753E" w:rsidRPr="009A280E" w:rsidRDefault="00CB753E" w:rsidP="00CB753E">
      <w:pPr>
        <w:spacing w:line="36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>21 человек с высоким уровнем – 35%.</w:t>
      </w:r>
    </w:p>
    <w:p w:rsidR="00CB753E" w:rsidRDefault="00CB753E" w:rsidP="00CB753E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C1476E" w:rsidRDefault="00C1476E" w:rsidP="00CB753E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C1476E" w:rsidRDefault="00C1476E" w:rsidP="00CB753E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C1476E" w:rsidRDefault="00C1476E" w:rsidP="00CB753E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C1476E" w:rsidRDefault="00C1476E" w:rsidP="00CB753E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C1476E" w:rsidRDefault="00C1476E" w:rsidP="00CB753E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C1476E" w:rsidRDefault="00C1476E" w:rsidP="00CB753E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C1476E" w:rsidRDefault="00C1476E" w:rsidP="00CB753E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C1476E" w:rsidRDefault="00C1476E" w:rsidP="00CB753E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C1476E" w:rsidRDefault="00C1476E" w:rsidP="00CB753E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C1476E" w:rsidRDefault="00C1476E" w:rsidP="00CB753E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C1476E" w:rsidRDefault="00C1476E" w:rsidP="00CB753E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C1476E" w:rsidRDefault="00C1476E" w:rsidP="00CB753E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C1476E" w:rsidRDefault="00C1476E" w:rsidP="00CB753E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CB753E" w:rsidRDefault="00CB753E" w:rsidP="00CB753E">
      <w:pPr>
        <w:ind w:left="708"/>
        <w:rPr>
          <w:rFonts w:ascii="Times New Roman" w:hAnsi="Times New Roman" w:cs="Times New Roman"/>
          <w:sz w:val="28"/>
          <w:szCs w:val="28"/>
        </w:rPr>
      </w:pPr>
      <w:r w:rsidRPr="009A280E">
        <w:rPr>
          <w:rFonts w:ascii="Times New Roman" w:hAnsi="Times New Roman" w:cs="Times New Roman"/>
          <w:sz w:val="28"/>
          <w:szCs w:val="28"/>
        </w:rPr>
        <w:t>Оценка динамики эмоционально – личностного развития</w:t>
      </w:r>
    </w:p>
    <w:p w:rsidR="00CB753E" w:rsidRPr="009A280E" w:rsidRDefault="00CB753E" w:rsidP="00CB753E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CB753E" w:rsidRDefault="00CB753E" w:rsidP="00CB753E">
      <w:pPr>
        <w:ind w:left="0"/>
      </w:pPr>
      <w:r>
        <w:rPr>
          <w:noProof/>
          <w:lang w:eastAsia="ru-RU"/>
        </w:rPr>
        <w:drawing>
          <wp:inline distT="0" distB="0" distL="0" distR="0" wp14:anchorId="3C51B50D" wp14:editId="259B8433">
            <wp:extent cx="5486400" cy="272415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B753E" w:rsidRPr="006F4895" w:rsidRDefault="00CB753E" w:rsidP="00CB753E">
      <w:pPr>
        <w:rPr>
          <w:rFonts w:ascii="Times New Roman" w:hAnsi="Times New Roman" w:cs="Times New Roman"/>
          <w:sz w:val="28"/>
          <w:szCs w:val="28"/>
        </w:rPr>
      </w:pPr>
    </w:p>
    <w:p w:rsidR="00CB753E" w:rsidRPr="00E32C8F" w:rsidRDefault="00CB753E" w:rsidP="00CB753E">
      <w:pP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</w:rPr>
        <w:t>Под эмоционально – личностной сферой ребенка мы подразумевали его общий эмоциональный фон, уровень тревожности, количество страхов и уровень эмоционального напряжения. Чем выше уровень тревожности, страхов и эмоционального напряжения, тем ниже уровень общего эмоционального благополучия ребенка.</w:t>
      </w:r>
    </w:p>
    <w:p w:rsidR="00CB753E" w:rsidRPr="00E32C8F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</w:rPr>
        <w:t>Также исследовался уровень самооценки детей: их уверенность в собственных силах и способность воспринимать себя как отдельную личность.</w:t>
      </w:r>
    </w:p>
    <w:p w:rsidR="00CB753E" w:rsidRPr="00E32C8F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  <w:u w:val="single"/>
        </w:rPr>
        <w:t>По данным исследования на начало года 2020</w:t>
      </w:r>
      <w:r w:rsidRPr="00E32C8F">
        <w:rPr>
          <w:rFonts w:ascii="Times New Roman" w:hAnsi="Times New Roman" w:cs="Times New Roman"/>
          <w:sz w:val="28"/>
          <w:szCs w:val="28"/>
        </w:rPr>
        <w:t xml:space="preserve"> общее количество с низким и средним уровнем тревожности, страхов составлял </w:t>
      </w:r>
      <w:r w:rsidRPr="00E32C8F">
        <w:rPr>
          <w:rFonts w:ascii="Times New Roman" w:hAnsi="Times New Roman" w:cs="Times New Roman"/>
          <w:b/>
          <w:sz w:val="28"/>
          <w:szCs w:val="28"/>
        </w:rPr>
        <w:t xml:space="preserve">49% </w:t>
      </w:r>
      <w:r w:rsidRPr="00E32C8F">
        <w:rPr>
          <w:rFonts w:ascii="Times New Roman" w:hAnsi="Times New Roman" w:cs="Times New Roman"/>
          <w:sz w:val="28"/>
          <w:szCs w:val="28"/>
        </w:rPr>
        <w:t>от общего числа детей (29 человек).</w:t>
      </w:r>
    </w:p>
    <w:p w:rsidR="00CB753E" w:rsidRPr="00E32C8F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</w:rPr>
        <w:t xml:space="preserve"> Высокий уровень тревожности наблюдался у 31 ребенка -  51% от всего количества детей.</w:t>
      </w:r>
    </w:p>
    <w:p w:rsidR="00CB753E" w:rsidRPr="00E32C8F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</w:rPr>
        <w:t>У 19-ти человек наблюдался средний уровень тревожности –  32%;</w:t>
      </w:r>
    </w:p>
    <w:p w:rsidR="00CB753E" w:rsidRPr="00E32C8F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</w:rPr>
        <w:t>10 человек с низким уровнем тревожности – 17% от всего количества участвующих в исследовании.</w:t>
      </w:r>
    </w:p>
    <w:p w:rsidR="00CB753E" w:rsidRPr="00E32C8F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</w:rPr>
        <w:t>При исследовании уровня самооценки мы получили следующие данные:</w:t>
      </w:r>
    </w:p>
    <w:p w:rsidR="00CB753E" w:rsidRPr="00E32C8F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</w:rPr>
        <w:t>У 20% детей наблюдался высокий уровень самооценки: 12 человек;</w:t>
      </w:r>
    </w:p>
    <w:p w:rsidR="00CB753E" w:rsidRPr="00E32C8F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</w:rPr>
        <w:lastRenderedPageBreak/>
        <w:t>35% были дети со средним уровнем самооценки – 21 человек;</w:t>
      </w:r>
    </w:p>
    <w:p w:rsidR="00CB753E" w:rsidRPr="00E32C8F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</w:rPr>
        <w:t>У 45% наблюдалась заниженная самооценка – 27 человек.</w:t>
      </w:r>
    </w:p>
    <w:p w:rsidR="00CB753E" w:rsidRPr="00E32C8F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  <w:u w:val="single"/>
        </w:rPr>
        <w:t xml:space="preserve">К концу года (декабрь 2020) показатели </w:t>
      </w:r>
      <w:r w:rsidRPr="00E32C8F">
        <w:rPr>
          <w:rFonts w:ascii="Times New Roman" w:hAnsi="Times New Roman" w:cs="Times New Roman"/>
          <w:sz w:val="28"/>
          <w:szCs w:val="28"/>
        </w:rPr>
        <w:t>тревожности, страхов, эмоционального напряжения и самооценки детей изменились:</w:t>
      </w:r>
    </w:p>
    <w:p w:rsidR="00CB753E" w:rsidRPr="00E32C8F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</w:rPr>
        <w:t>Низкий уровень тревожности и страхов наблюдался у 15 детей – 25%;</w:t>
      </w:r>
    </w:p>
    <w:p w:rsidR="00CB753E" w:rsidRPr="00E32C8F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</w:rPr>
        <w:t xml:space="preserve"> Со средним уровнем 18 детей - 30 %;</w:t>
      </w:r>
    </w:p>
    <w:p w:rsidR="00CB753E" w:rsidRPr="00E32C8F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</w:rPr>
        <w:t xml:space="preserve"> Высокий уровень тревожности наблюдался у 27 детей – 45%.</w:t>
      </w:r>
    </w:p>
    <w:p w:rsidR="00CB753E" w:rsidRPr="00E32C8F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</w:rPr>
        <w:t>По данным диагностики уровень самооценки также изменился:</w:t>
      </w:r>
    </w:p>
    <w:p w:rsidR="00CB753E" w:rsidRPr="00E32C8F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</w:rPr>
        <w:t>Низкий уровень самооценки наблюдался у 18 детей – 30%;</w:t>
      </w:r>
    </w:p>
    <w:p w:rsidR="00CB753E" w:rsidRPr="00E32C8F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</w:rPr>
        <w:t>Средний уровень: 27 человек – 45%;</w:t>
      </w:r>
    </w:p>
    <w:p w:rsidR="00CB753E" w:rsidRPr="00E32C8F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</w:rPr>
        <w:t>Высокий уровень самооценки у 15 детей – 25%.</w:t>
      </w:r>
    </w:p>
    <w:p w:rsidR="00CB753E" w:rsidRPr="00E32C8F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</w:rPr>
        <w:t>Положительная динамика наблюдалась у 33 –</w:t>
      </w:r>
      <w:proofErr w:type="spellStart"/>
      <w:r w:rsidRPr="00E32C8F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E32C8F">
        <w:rPr>
          <w:rFonts w:ascii="Times New Roman" w:hAnsi="Times New Roman" w:cs="Times New Roman"/>
          <w:sz w:val="28"/>
          <w:szCs w:val="28"/>
        </w:rPr>
        <w:t xml:space="preserve"> дошкольников </w:t>
      </w:r>
      <w:r w:rsidRPr="00E32C8F">
        <w:rPr>
          <w:rFonts w:ascii="Times New Roman" w:hAnsi="Times New Roman" w:cs="Times New Roman"/>
          <w:b/>
          <w:sz w:val="28"/>
          <w:szCs w:val="28"/>
        </w:rPr>
        <w:t>55%</w:t>
      </w:r>
      <w:r w:rsidRPr="00E32C8F">
        <w:rPr>
          <w:rFonts w:ascii="Times New Roman" w:hAnsi="Times New Roman" w:cs="Times New Roman"/>
          <w:sz w:val="28"/>
          <w:szCs w:val="28"/>
        </w:rPr>
        <w:t xml:space="preserve"> от всего количества. Дети стали более спокойными, уравновешенными, воспитатели и родители заметили улучшение в общем эмоциональном благополучии детей.</w:t>
      </w:r>
    </w:p>
    <w:p w:rsidR="00CB753E" w:rsidRDefault="00CB753E" w:rsidP="00CB753E"/>
    <w:p w:rsidR="00CB753E" w:rsidRDefault="00CB753E" w:rsidP="00CB753E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</w:rPr>
        <w:t>Оценка динамики функциональной независимости</w:t>
      </w:r>
    </w:p>
    <w:p w:rsidR="00CB753E" w:rsidRPr="00E32C8F" w:rsidRDefault="00CB753E" w:rsidP="00CB753E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CB753E" w:rsidRDefault="00CB753E" w:rsidP="00CB753E">
      <w:pPr>
        <w:ind w:left="0"/>
      </w:pPr>
      <w:r>
        <w:rPr>
          <w:noProof/>
          <w:lang w:eastAsia="ru-RU"/>
        </w:rPr>
        <w:drawing>
          <wp:inline distT="0" distB="0" distL="0" distR="0" wp14:anchorId="5A2B4F26" wp14:editId="4A884E9A">
            <wp:extent cx="5486400" cy="234315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B753E" w:rsidRDefault="00CB753E" w:rsidP="00CB753E">
      <w:pP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753E" w:rsidRPr="00E32C8F" w:rsidRDefault="00CB753E" w:rsidP="00CB753E">
      <w:pP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</w:rPr>
        <w:t>Под высоким уровнем функциональной независимости подразумевается выполнения ребенком всех действий самостоятельно, в обще принятой манере и с разумными затратами времени.</w:t>
      </w:r>
    </w:p>
    <w:p w:rsidR="00CB753E" w:rsidRPr="00E32C8F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</w:rPr>
        <w:lastRenderedPageBreak/>
        <w:t>Под средним уровнем функциональной независимости – ребенок нуждается в посторонней помощи, однако более 75% заданий он выполняет самостоятельно.</w:t>
      </w:r>
    </w:p>
    <w:p w:rsidR="00CB753E" w:rsidRPr="00E32C8F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</w:rPr>
        <w:t>При низком уровне функциональной независимости – действия ребенка ограничены, и он может выполнить самостоятельно 25% заданий.</w:t>
      </w:r>
    </w:p>
    <w:p w:rsidR="00CB753E" w:rsidRPr="00E32C8F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  <w:u w:val="single"/>
        </w:rPr>
        <w:t>По данным исследования на начало года 2</w:t>
      </w:r>
      <w:r w:rsidRPr="00E32C8F">
        <w:rPr>
          <w:rFonts w:ascii="Times New Roman" w:hAnsi="Times New Roman" w:cs="Times New Roman"/>
          <w:sz w:val="28"/>
          <w:szCs w:val="28"/>
        </w:rPr>
        <w:t xml:space="preserve">020 общее количество с высоким и средним уровнем функциональной независимости составлял </w:t>
      </w:r>
      <w:r w:rsidRPr="00E32C8F">
        <w:rPr>
          <w:rFonts w:ascii="Times New Roman" w:hAnsi="Times New Roman" w:cs="Times New Roman"/>
          <w:b/>
          <w:sz w:val="28"/>
          <w:szCs w:val="28"/>
        </w:rPr>
        <w:t xml:space="preserve">38% </w:t>
      </w:r>
      <w:r w:rsidRPr="00E32C8F">
        <w:rPr>
          <w:rFonts w:ascii="Times New Roman" w:hAnsi="Times New Roman" w:cs="Times New Roman"/>
          <w:sz w:val="28"/>
          <w:szCs w:val="28"/>
        </w:rPr>
        <w:t>от общего числа детей (23 человека).</w:t>
      </w:r>
    </w:p>
    <w:p w:rsidR="00CB753E" w:rsidRPr="00E32C8F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</w:rPr>
        <w:t>С низким уровнем функциональной независимостью 62% (37 человек);</w:t>
      </w:r>
    </w:p>
    <w:p w:rsidR="00CB753E" w:rsidRPr="00E32C8F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</w:rPr>
        <w:t>Со средним уровнем -   27% (16 человек);</w:t>
      </w:r>
    </w:p>
    <w:p w:rsidR="00CB753E" w:rsidRPr="00E32C8F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</w:rPr>
        <w:t xml:space="preserve"> с высоким –   11% (7 человек).</w:t>
      </w:r>
    </w:p>
    <w:p w:rsidR="00CB753E" w:rsidRPr="00E32C8F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  <w:u w:val="single"/>
        </w:rPr>
        <w:t>К концу года данный</w:t>
      </w:r>
      <w:r w:rsidRPr="00E32C8F">
        <w:rPr>
          <w:rFonts w:ascii="Times New Roman" w:hAnsi="Times New Roman" w:cs="Times New Roman"/>
          <w:sz w:val="28"/>
          <w:szCs w:val="28"/>
        </w:rPr>
        <w:t xml:space="preserve"> показатель вырос до </w:t>
      </w:r>
      <w:r w:rsidRPr="00E32C8F">
        <w:rPr>
          <w:rFonts w:ascii="Times New Roman" w:hAnsi="Times New Roman" w:cs="Times New Roman"/>
          <w:b/>
          <w:sz w:val="28"/>
          <w:szCs w:val="28"/>
        </w:rPr>
        <w:t>43%</w:t>
      </w:r>
      <w:r w:rsidRPr="00E32C8F">
        <w:rPr>
          <w:rFonts w:ascii="Times New Roman" w:hAnsi="Times New Roman" w:cs="Times New Roman"/>
          <w:sz w:val="28"/>
          <w:szCs w:val="28"/>
        </w:rPr>
        <w:t xml:space="preserve"> (26 человек).</w:t>
      </w:r>
    </w:p>
    <w:p w:rsidR="00CB753E" w:rsidRPr="00E32C8F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</w:rPr>
        <w:t>18% с высоким уровнем – (11 человек);</w:t>
      </w:r>
    </w:p>
    <w:p w:rsidR="00CB753E" w:rsidRPr="00E32C8F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</w:rPr>
        <w:t>Со средним уровнем -    25% - (15человек);</w:t>
      </w:r>
    </w:p>
    <w:p w:rsidR="00CB753E" w:rsidRPr="00E32C8F" w:rsidRDefault="00CB753E" w:rsidP="00CB753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2C8F">
        <w:rPr>
          <w:rFonts w:ascii="Times New Roman" w:hAnsi="Times New Roman" w:cs="Times New Roman"/>
          <w:sz w:val="28"/>
          <w:szCs w:val="28"/>
        </w:rPr>
        <w:t>С низким уровнем функциональной активностью остаются 57% (34 человека).</w:t>
      </w:r>
    </w:p>
    <w:p w:rsidR="00A01686" w:rsidRDefault="008A405C" w:rsidP="00CB753E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C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Ус</w:t>
      </w:r>
      <w:r w:rsidR="00AC5D50" w:rsidRPr="008A0C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пешно проходила ра</w:t>
      </w:r>
      <w:r w:rsidRPr="008A0C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бота с педагогическими кадрами.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54E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едагогический состав МБДОУ детского сада № 16 «Пчелка» принимал участие семинарах и конференциях различного уровня, систематически проход</w:t>
      </w:r>
      <w:r w:rsidR="0020256E">
        <w:rPr>
          <w:rFonts w:ascii="Times New Roman" w:eastAsia="Times New Roman" w:hAnsi="Times New Roman" w:cs="Times New Roman"/>
          <w:sz w:val="28"/>
          <w:szCs w:val="28"/>
          <w:lang w:eastAsia="ru-RU"/>
        </w:rPr>
        <w:t>ит курсы повышения квалификации повышая свой профессиональный уровень</w:t>
      </w:r>
      <w:r w:rsidR="002754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754E5" w:rsidRPr="00275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43C7D" w:rsidRDefault="002754E5" w:rsidP="00651757">
      <w:p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приняли участие в городских методических объединениях согласно графика их проведения.</w:t>
      </w:r>
    </w:p>
    <w:p w:rsidR="00AB69AC" w:rsidRDefault="005A0D7A" w:rsidP="00651757">
      <w:pPr>
        <w:tabs>
          <w:tab w:val="left" w:pos="7695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Показателям</w:t>
      </w:r>
      <w:r w:rsidR="00E567AF">
        <w:rPr>
          <w:rFonts w:ascii="Times New Roman" w:eastAsia="Times New Roman" w:hAnsi="Times New Roman" w:cs="Times New Roman"/>
          <w:sz w:val="28"/>
          <w:szCs w:val="28"/>
          <w:lang w:eastAsia="ru-RU"/>
        </w:rPr>
        <w:t>и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езультатов</w:t>
      </w:r>
      <w:r w:rsidR="00E56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успешности данного направления являются со стороны педагогов – стремление повышать профессиональный уровень, появление инициативы расширять знания по проблемным вопросам сопровождения</w:t>
      </w:r>
      <w:r w:rsidR="00F46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6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проведения коррекционно-образовательной деятельности с детьми с ОВЗ; со стороны родителей – повышение степени доверия к педагогам, учреждению в целом, </w:t>
      </w:r>
      <w:r w:rsidR="00E567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стремление принимать участие в программных встречах, мероприятиях группы, детского сада.  Трудности, возникшие в ходе реализации проекта </w:t>
      </w:r>
      <w:r w:rsidR="00327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сложились </w:t>
      </w:r>
      <w:r w:rsidR="00E567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27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 с введением</w:t>
      </w:r>
      <w:r w:rsidR="00C522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ограничительных мероприятий на территори</w:t>
      </w:r>
      <w:r w:rsidR="00327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Краснодарского края. В </w:t>
      </w:r>
      <w:r w:rsidR="00F85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же </w:t>
      </w:r>
      <w:r w:rsidR="00327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</w:t>
      </w:r>
      <w:r w:rsidR="00C5222F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проблемно вести диагностическую деятельность в рамках реализации проекта</w:t>
      </w:r>
      <w:r w:rsidR="003278CD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диагностировать какое-либо отклонение в дистанционном режиме достаточно сложно, а парой совсем невозможно.</w:t>
      </w:r>
    </w:p>
    <w:p w:rsidR="006903E5" w:rsidRDefault="006903E5" w:rsidP="00D61825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A99" w:rsidRDefault="00375A99" w:rsidP="00D61825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A99" w:rsidRDefault="00375A99" w:rsidP="00D61825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A99" w:rsidRDefault="00375A99" w:rsidP="00D61825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A99" w:rsidRDefault="00375A99" w:rsidP="00D61825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A99" w:rsidRDefault="00375A99" w:rsidP="00D61825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A99" w:rsidRDefault="00375A99" w:rsidP="00D61825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A99" w:rsidRDefault="00375A99" w:rsidP="00D61825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A99" w:rsidRDefault="00375A99" w:rsidP="00D61825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A99" w:rsidRDefault="00375A99" w:rsidP="00D61825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A99" w:rsidRDefault="00375A99" w:rsidP="00D61825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A99" w:rsidRDefault="00375A99" w:rsidP="00D61825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A99" w:rsidRDefault="00375A99" w:rsidP="00D61825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A99" w:rsidRDefault="00375A99" w:rsidP="00D61825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9AB" w:rsidRDefault="00BA19AB" w:rsidP="00586247">
      <w:pPr>
        <w:spacing w:line="276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753E" w:rsidRDefault="00CB753E" w:rsidP="00586247">
      <w:pPr>
        <w:spacing w:line="276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753E" w:rsidRDefault="00CB753E" w:rsidP="00586247">
      <w:pPr>
        <w:spacing w:line="276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753E" w:rsidRDefault="00CB753E" w:rsidP="00586247">
      <w:pPr>
        <w:spacing w:line="276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753E" w:rsidRDefault="00CB753E" w:rsidP="00586247">
      <w:pPr>
        <w:spacing w:line="276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753E" w:rsidRDefault="00CB753E" w:rsidP="00586247">
      <w:pPr>
        <w:spacing w:line="276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753E" w:rsidRDefault="00CB753E" w:rsidP="00586247">
      <w:pPr>
        <w:spacing w:line="276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753E" w:rsidRDefault="00CB753E" w:rsidP="00586247">
      <w:pPr>
        <w:spacing w:line="276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7108" w:rsidRDefault="00427108" w:rsidP="00586247">
      <w:pPr>
        <w:spacing w:line="276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7108" w:rsidRDefault="00427108" w:rsidP="00586247">
      <w:pPr>
        <w:spacing w:line="276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5F2B" w:rsidRDefault="00224F87" w:rsidP="00586247">
      <w:pPr>
        <w:spacing w:line="276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4. </w:t>
      </w:r>
      <w:r w:rsidR="00F85F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Апробация и диссеминация результатов деятельности КИП в образовательных организациях Краснодарского края на основе сетевого взаимодействия.</w:t>
      </w:r>
    </w:p>
    <w:p w:rsidR="00F85F2B" w:rsidRDefault="00F85F2B" w:rsidP="00586247">
      <w:pPr>
        <w:spacing w:line="276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4F87" w:rsidRDefault="001901DE" w:rsidP="00586247">
      <w:pPr>
        <w:spacing w:line="276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4.1. </w:t>
      </w:r>
      <w:r w:rsidR="00224F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сетевого взаимодействия</w:t>
      </w:r>
    </w:p>
    <w:p w:rsidR="007B47BE" w:rsidRDefault="007B47BE" w:rsidP="00310A40">
      <w:pPr>
        <w:spacing w:line="276" w:lineRule="auto"/>
        <w:ind w:left="0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2A76" w:rsidRPr="00C44D81" w:rsidRDefault="008D181B" w:rsidP="00651757">
      <w:pPr>
        <w:spacing w:line="360" w:lineRule="auto"/>
        <w:ind w:left="0" w:firstLine="708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ходу реализации инновационной деятельности в рамках обозначенного проекта на договорной основе были скреплены союзы межсетевого партнерства </w:t>
      </w:r>
      <w:r w:rsidR="00375EE7"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образовательными организациями </w:t>
      </w:r>
      <w:r w:rsidR="00375EE7"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Краснодарского края</w:t>
      </w:r>
      <w:r w:rsidR="001D3C0B"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(договора, </w:t>
      </w:r>
      <w:r w:rsidR="008A2A76"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совместные</w:t>
      </w:r>
      <w:r w:rsidR="00191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 </w:t>
      </w:r>
      <w:hyperlink r:id="rId27" w:tgtFrame="_blank" w:history="1">
        <w:r w:rsidR="008A2A76" w:rsidRPr="005750D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http://www.anapa16mdou.ru/index/innovacionnaja_ploshhadka/0-41</w:t>
        </w:r>
      </w:hyperlink>
      <w:r w:rsidR="008A2A76" w:rsidRPr="00C44D81">
        <w:rPr>
          <w:rStyle w:val="a6"/>
          <w:rFonts w:ascii="Times New Roman" w:hAnsi="Times New Roman" w:cs="Times New Roman"/>
          <w:color w:val="auto"/>
          <w:sz w:val="28"/>
          <w:szCs w:val="28"/>
        </w:rPr>
        <w:t>)</w:t>
      </w:r>
    </w:p>
    <w:p w:rsidR="008A2A76" w:rsidRDefault="00F7516E" w:rsidP="008A2A76">
      <w:pPr>
        <w:spacing w:line="360" w:lineRule="auto"/>
        <w:ind w:left="0"/>
        <w:jc w:val="both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635</wp:posOffset>
                </wp:positionV>
                <wp:extent cx="5905500" cy="390525"/>
                <wp:effectExtent l="57150" t="57150" r="38100" b="2857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0" cy="3905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030A0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0BC4" w:rsidRPr="00503B69" w:rsidRDefault="008F0BC4" w:rsidP="00F47950">
                            <w:pPr>
                              <w:spacing w:line="360" w:lineRule="auto"/>
                              <w:ind w:left="0"/>
                              <w:jc w:val="center"/>
                              <w:rPr>
                                <w:rStyle w:val="a6"/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503B69">
                              <w:rPr>
                                <w:rStyle w:val="a6"/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u w:val="none"/>
                              </w:rPr>
                              <w:t>Межсетевое партнерство с образовательными организациями</w:t>
                            </w:r>
                          </w:p>
                          <w:p w:rsidR="008F0BC4" w:rsidRDefault="008F0BC4" w:rsidP="008A2A76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left:0;text-align:left;margin-left:-4.9pt;margin-top:.05pt;width:465pt;height:30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" fillcolor="#7030a0" strokecolor="#1f4d78 [1604]" strokeweight="1pt">
                <v:fill color2="#cde0f2 [980]" colors="0 #7030a0;54395f #b5d2ec;1 #b5d2ec;1 #cee1f2" focus="100%" type="gradient"/>
                <v:path arrowok="t"/>
                <v:textbox>
                  <w:txbxContent>
                    <w:p w:rsidR="008F0BC4" w:rsidRPr="00503B69" w:rsidRDefault="008F0BC4" w:rsidP="00F47950">
                      <w:pPr>
                        <w:spacing w:line="360" w:lineRule="auto"/>
                        <w:ind w:left="0"/>
                        <w:jc w:val="center"/>
                        <w:rPr>
                          <w:rStyle w:val="a6"/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u w:val="none"/>
                        </w:rPr>
                      </w:pPr>
                      <w:r w:rsidRPr="00503B69">
                        <w:rPr>
                          <w:rStyle w:val="a6"/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u w:val="none"/>
                        </w:rPr>
                        <w:t>Межсетевое партнерство с образовательными организациями</w:t>
                      </w:r>
                    </w:p>
                    <w:p w:rsidR="008F0BC4" w:rsidRDefault="008F0BC4" w:rsidP="008A2A76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65A28" w:rsidRDefault="00191F36" w:rsidP="008A2A76">
      <w:pPr>
        <w:spacing w:line="360" w:lineRule="auto"/>
        <w:ind w:left="0"/>
        <w:jc w:val="both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4E26915" wp14:editId="4CE5F5B6">
                <wp:simplePos x="0" y="0"/>
                <wp:positionH relativeFrom="column">
                  <wp:posOffset>-62230</wp:posOffset>
                </wp:positionH>
                <wp:positionV relativeFrom="paragraph">
                  <wp:posOffset>257174</wp:posOffset>
                </wp:positionV>
                <wp:extent cx="1495425" cy="885825"/>
                <wp:effectExtent l="57150" t="57150" r="47625" b="4762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5425" cy="885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030A0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0BC4" w:rsidRPr="00503B69" w:rsidRDefault="008F0BC4" w:rsidP="00A65A28">
                            <w:pPr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503B69">
                              <w:rPr>
                                <w:rFonts w:ascii="Times New Roman" w:hAnsi="Times New Roman" w:cs="Times New Roman"/>
                                <w:b/>
                                <w:color w:val="111111"/>
                                <w:sz w:val="24"/>
                                <w:szCs w:val="24"/>
                              </w:rPr>
                              <w:t>Образовательная организация высшего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26915" id="Прямоугольник 20" o:spid="_x0000_s1027" style="position:absolute;left:0;text-align:left;margin-left:-4.9pt;margin-top:20.25pt;width:117.75pt;height:69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" fillcolor="#7030a0" strokecolor="#1f4d78 [1604]" strokeweight="1pt">
                <v:fill color2="#cde0f2 [980]" colors="0 #7030a0;54395f #b5d2ec;1 #b5d2ec;1 #cee1f2" focus="100%" type="gradient"/>
                <v:path arrowok="t"/>
                <v:textbox>
                  <w:txbxContent>
                    <w:p w:rsidR="008F0BC4" w:rsidRPr="00503B69" w:rsidRDefault="008F0BC4" w:rsidP="00A65A28">
                      <w:pPr>
                        <w:ind w:left="0"/>
                        <w:jc w:val="center"/>
                        <w:rPr>
                          <w:b/>
                        </w:rPr>
                      </w:pPr>
                      <w:r w:rsidRPr="00503B69">
                        <w:rPr>
                          <w:rFonts w:ascii="Times New Roman" w:hAnsi="Times New Roman" w:cs="Times New Roman"/>
                          <w:b/>
                          <w:color w:val="111111"/>
                          <w:sz w:val="24"/>
                          <w:szCs w:val="24"/>
                        </w:rPr>
                        <w:t>Образовательная организация высшего образования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4F82BC4" wp14:editId="7FB3D305">
                <wp:simplePos x="0" y="0"/>
                <wp:positionH relativeFrom="column">
                  <wp:posOffset>1652270</wp:posOffset>
                </wp:positionH>
                <wp:positionV relativeFrom="paragraph">
                  <wp:posOffset>229870</wp:posOffset>
                </wp:positionV>
                <wp:extent cx="1857375" cy="857250"/>
                <wp:effectExtent l="57150" t="57150" r="66675" b="7620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7375" cy="8572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030A0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0BC4" w:rsidRPr="00503B69" w:rsidRDefault="008F0BC4" w:rsidP="00A65A28">
                            <w:pPr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503B69">
                              <w:rPr>
                                <w:rFonts w:ascii="Times New Roman" w:hAnsi="Times New Roman" w:cs="Times New Roman"/>
                                <w:b/>
                                <w:color w:val="111111"/>
                                <w:sz w:val="24"/>
                                <w:szCs w:val="24"/>
                              </w:rPr>
                              <w:t>Общеобразовательные организации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82BC4" id="Прямоугольник 37" o:spid="_x0000_s1028" style="position:absolute;left:0;text-align:left;margin-left:130.1pt;margin-top:18.1pt;width:146.25pt;height:67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" fillcolor="#7030a0" stroked="f" strokeweight="1pt">
                <v:fill color2="#cde0f2 [980]" colors="0 #7030a0;54395f #b5d2ec;1 #b5d2ec;1 #cee1f2" focus="100%" type="gradient"/>
                <v:shadow on="t" color="black" opacity="20971f" offset="0,2.2pt"/>
                <v:path arrowok="t"/>
                <v:textbox>
                  <w:txbxContent>
                    <w:p w:rsidR="008F0BC4" w:rsidRPr="00503B69" w:rsidRDefault="008F0BC4" w:rsidP="00A65A28">
                      <w:pPr>
                        <w:ind w:left="0"/>
                        <w:jc w:val="center"/>
                        <w:rPr>
                          <w:b/>
                        </w:rPr>
                      </w:pPr>
                      <w:r w:rsidRPr="00503B69">
                        <w:rPr>
                          <w:rFonts w:ascii="Times New Roman" w:hAnsi="Times New Roman" w:cs="Times New Roman"/>
                          <w:b/>
                          <w:color w:val="111111"/>
                          <w:sz w:val="24"/>
                          <w:szCs w:val="24"/>
                        </w:rPr>
                        <w:t>Общеобразовательные организации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0B35856" wp14:editId="6B5095E9">
                <wp:simplePos x="0" y="0"/>
                <wp:positionH relativeFrom="column">
                  <wp:posOffset>3623945</wp:posOffset>
                </wp:positionH>
                <wp:positionV relativeFrom="paragraph">
                  <wp:posOffset>219074</wp:posOffset>
                </wp:positionV>
                <wp:extent cx="2219325" cy="866775"/>
                <wp:effectExtent l="57150" t="57150" r="47625" b="4762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325" cy="8667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030A0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0BC4" w:rsidRPr="00503B69" w:rsidRDefault="008F0BC4" w:rsidP="00A65A28">
                            <w:pPr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503B69">
                              <w:rPr>
                                <w:rFonts w:ascii="Times New Roman" w:hAnsi="Times New Roman" w:cs="Times New Roman"/>
                                <w:b/>
                                <w:color w:val="111111"/>
                                <w:sz w:val="24"/>
                                <w:szCs w:val="24"/>
                              </w:rPr>
                              <w:t>Дошкольные образовательные организации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35856" id="Прямоугольник 40" o:spid="_x0000_s1029" style="position:absolute;left:0;text-align:left;margin-left:285.35pt;margin-top:17.25pt;width:174.75pt;height:68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" fillcolor="#7030a0" strokecolor="#1f4d78 [1604]" strokeweight="1pt">
                <v:fill color2="#cde0f2 [980]" colors="0 #7030a0;54395f #b5d2ec;1 #b5d2ec;1 #cee1f2" focus="100%" type="gradient">
                  <o:fill v:ext="view" type="gradientUnscaled"/>
                </v:fill>
                <v:path arrowok="t"/>
                <v:textbox>
                  <w:txbxContent>
                    <w:p w:rsidR="008F0BC4" w:rsidRPr="00503B69" w:rsidRDefault="008F0BC4" w:rsidP="00A65A28">
                      <w:pPr>
                        <w:ind w:left="0"/>
                        <w:jc w:val="center"/>
                        <w:rPr>
                          <w:b/>
                        </w:rPr>
                      </w:pPr>
                      <w:r w:rsidRPr="00503B69">
                        <w:rPr>
                          <w:rFonts w:ascii="Times New Roman" w:hAnsi="Times New Roman" w:cs="Times New Roman"/>
                          <w:b/>
                          <w:color w:val="111111"/>
                          <w:sz w:val="24"/>
                          <w:szCs w:val="24"/>
                        </w:rPr>
                        <w:t>Дошкольные образовательные организации</w:t>
                      </w:r>
                    </w:p>
                  </w:txbxContent>
                </v:textbox>
              </v:rect>
            </w:pict>
          </mc:Fallback>
        </mc:AlternateContent>
      </w:r>
    </w:p>
    <w:p w:rsidR="00A65A28" w:rsidRDefault="00A65A28" w:rsidP="008A2A76">
      <w:pPr>
        <w:spacing w:line="360" w:lineRule="auto"/>
        <w:ind w:left="0"/>
        <w:jc w:val="both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A65A28" w:rsidRPr="008A2A76" w:rsidRDefault="00A65A28" w:rsidP="008A2A76">
      <w:pPr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A28" w:rsidRDefault="002349FB" w:rsidP="001E3843">
      <w:p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3A4812" wp14:editId="6EEBCD7A">
                <wp:simplePos x="0" y="0"/>
                <wp:positionH relativeFrom="column">
                  <wp:posOffset>1674858</wp:posOffset>
                </wp:positionH>
                <wp:positionV relativeFrom="paragraph">
                  <wp:posOffset>226514</wp:posOffset>
                </wp:positionV>
                <wp:extent cx="1876425" cy="2933700"/>
                <wp:effectExtent l="57150" t="57150" r="47625" b="57150"/>
                <wp:wrapNone/>
                <wp:docPr id="94" name="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6425" cy="29337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030A0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4B9B" w:rsidRDefault="00BA4B9B" w:rsidP="00B20C9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1</w:t>
                            </w:r>
                            <w:r w:rsidR="008F0BC4"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 xml:space="preserve">.ГКОУ специальная коррекционная школа   № </w:t>
                            </w:r>
                            <w:proofErr w:type="gramStart"/>
                            <w:r w:rsidR="008F0BC4"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 xml:space="preserve">27  </w:t>
                            </w:r>
                            <w:r w:rsidRPr="00BA4B9B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 w:eastAsia="ru-RU"/>
                              </w:rPr>
                              <w:t>муниципального</w:t>
                            </w:r>
                            <w:proofErr w:type="gramEnd"/>
                            <w:r w:rsidRPr="00BA4B9B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 w:eastAsia="ru-RU"/>
                              </w:rPr>
                              <w:t xml:space="preserve"> образования город-курорт Анапа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  <w:p w:rsidR="008F0BC4" w:rsidRPr="00BA4B9B" w:rsidRDefault="00BA4B9B" w:rsidP="00B20C9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2</w:t>
                            </w:r>
                            <w:r w:rsidR="008F0BC4"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  <w:r w:rsidR="00191F36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8F0BC4"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МБОУ гимназия "ЭВРИКА</w:t>
                            </w:r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» муниципального</w:t>
                            </w:r>
                            <w:r w:rsidRPr="00BA4B9B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 w:eastAsia="ru-RU"/>
                              </w:rPr>
                              <w:t xml:space="preserve"> образования город-курорт Анапа</w:t>
                            </w:r>
                          </w:p>
                          <w:p w:rsidR="008F0BC4" w:rsidRPr="00C050A3" w:rsidRDefault="00BA4B9B" w:rsidP="00B20C9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3</w:t>
                            </w:r>
                            <w:r w:rsidR="008F0BC4"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  <w:r w:rsidR="00191F36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8F0BC4"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 xml:space="preserve">МБОУ средняя общеобразовательная школа №14 </w:t>
                            </w:r>
                            <w:r w:rsidRPr="00BA4B9B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 w:eastAsia="ru-RU"/>
                              </w:rPr>
                              <w:t>муниципального образования город-курорт Анапа</w:t>
                            </w:r>
                          </w:p>
                          <w:p w:rsidR="008F0BC4" w:rsidRPr="0014630D" w:rsidRDefault="008F0BC4" w:rsidP="00E0575A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8F0BC4" w:rsidRDefault="008F0BC4" w:rsidP="00E0575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A4812" id="Прямоугольник 94" o:spid="_x0000_s1030" style="position:absolute;left:0;text-align:left;margin-left:131.9pt;margin-top:17.85pt;width:147.75pt;height:23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" fillcolor="#7030a0" strokecolor="#1f4d78 [1604]" strokeweight="1pt">
                <v:fill color2="#cde0f2 [980]" colors="0 #7030a0;54395f #b5d2ec;1 #b5d2ec;1 #cee1f2" focus="100%" type="gradient"/>
                <v:path arrowok="t"/>
                <v:textbox>
                  <w:txbxContent>
                    <w:p w:rsidR="00BA4B9B" w:rsidRDefault="00BA4B9B" w:rsidP="00B20C9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  <w:t>1</w:t>
                      </w:r>
                      <w:r w:rsidR="008F0BC4"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  <w:t xml:space="preserve">.ГКОУ специальная коррекционная школа   № </w:t>
                      </w:r>
                      <w:proofErr w:type="gramStart"/>
                      <w:r w:rsidR="008F0BC4"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  <w:t xml:space="preserve">27  </w:t>
                      </w:r>
                      <w:r w:rsidRPr="00BA4B9B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 w:eastAsia="ru-RU"/>
                        </w:rPr>
                        <w:t>муниципального</w:t>
                      </w:r>
                      <w:proofErr w:type="gramEnd"/>
                      <w:r w:rsidRPr="00BA4B9B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 w:eastAsia="ru-RU"/>
                        </w:rPr>
                        <w:t xml:space="preserve"> образования город-курорт Анапа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</w:p>
                    <w:p w:rsidR="008F0BC4" w:rsidRPr="00BA4B9B" w:rsidRDefault="00BA4B9B" w:rsidP="00B20C9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  <w:t>2</w:t>
                      </w:r>
                      <w:r w:rsidR="008F0BC4"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  <w:t>.</w:t>
                      </w:r>
                      <w:r w:rsidR="00191F36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8F0BC4"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  <w:t>МБОУ гимназия "ЭВРИКА</w:t>
                      </w:r>
                      <w:r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  <w:t>» муниципального</w:t>
                      </w:r>
                      <w:r w:rsidRPr="00BA4B9B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 w:eastAsia="ru-RU"/>
                        </w:rPr>
                        <w:t xml:space="preserve"> образования город-курорт Анапа</w:t>
                      </w:r>
                    </w:p>
                    <w:p w:rsidR="008F0BC4" w:rsidRPr="00C050A3" w:rsidRDefault="00BA4B9B" w:rsidP="00B20C9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  <w:t>3</w:t>
                      </w:r>
                      <w:r w:rsidR="008F0BC4"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  <w:t>.</w:t>
                      </w:r>
                      <w:r w:rsidR="00191F36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8F0BC4"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  <w:t xml:space="preserve">МБОУ средняя общеобразовательная школа №14 </w:t>
                      </w:r>
                      <w:r w:rsidRPr="00BA4B9B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 w:eastAsia="ru-RU"/>
                        </w:rPr>
                        <w:t>муниципального образования город-курорт Анапа</w:t>
                      </w:r>
                    </w:p>
                    <w:p w:rsidR="008F0BC4" w:rsidRPr="0014630D" w:rsidRDefault="008F0BC4" w:rsidP="00E0575A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</w:p>
                    <w:p w:rsidR="008F0BC4" w:rsidRDefault="008F0BC4" w:rsidP="00E0575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00464B" wp14:editId="3D959FD6">
                <wp:simplePos x="0" y="0"/>
                <wp:positionH relativeFrom="column">
                  <wp:posOffset>-52705</wp:posOffset>
                </wp:positionH>
                <wp:positionV relativeFrom="paragraph">
                  <wp:posOffset>264342</wp:posOffset>
                </wp:positionV>
                <wp:extent cx="1504950" cy="1504950"/>
                <wp:effectExtent l="57150" t="57150" r="57150" b="5715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4950" cy="1504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030A0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0BC4" w:rsidRPr="00C050A3" w:rsidRDefault="008F0BC4" w:rsidP="00C8038B">
                            <w:pPr>
                              <w:ind w:left="0"/>
                              <w:jc w:val="center"/>
                              <w:rPr>
                                <w:color w:val="002060"/>
                              </w:rPr>
                            </w:pPr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1.</w:t>
                            </w:r>
                            <w:proofErr w:type="gramStart"/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Анапский  филиал</w:t>
                            </w:r>
                            <w:proofErr w:type="gramEnd"/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ФГБОУ ВО «Московского педагогического государственного университета»   (МПГУ)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0464B" id="Прямоугольник 51" o:spid="_x0000_s1031" style="position:absolute;left:0;text-align:left;margin-left:-4.15pt;margin-top:20.8pt;width:118.5pt;height:11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" fillcolor="#7030a0" strokecolor="#1f4d78 [1604]" strokeweight="1pt">
                <v:fill color2="#cde0f2 [980]" colors="0 #7030a0;54395f #b5d2ec;1 #b5d2ec;1 #cee1f2" focus="100%" type="gradient"/>
                <v:path arrowok="t"/>
                <v:textbox>
                  <w:txbxContent>
                    <w:p w:rsidR="008F0BC4" w:rsidRPr="00C050A3" w:rsidRDefault="008F0BC4" w:rsidP="00C8038B">
                      <w:pPr>
                        <w:ind w:left="0"/>
                        <w:jc w:val="center"/>
                        <w:rPr>
                          <w:color w:val="002060"/>
                        </w:rPr>
                      </w:pPr>
                      <w:r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1.</w:t>
                      </w:r>
                      <w:proofErr w:type="gramStart"/>
                      <w:r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Анапский  филиал</w:t>
                      </w:r>
                      <w:proofErr w:type="gramEnd"/>
                      <w:r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ФГБОУ ВО «Московского педагогического государственного университета»   (МПГУ)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4FB9EA" wp14:editId="289C379A">
                <wp:simplePos x="0" y="0"/>
                <wp:positionH relativeFrom="column">
                  <wp:posOffset>3649436</wp:posOffset>
                </wp:positionH>
                <wp:positionV relativeFrom="paragraph">
                  <wp:posOffset>198030</wp:posOffset>
                </wp:positionV>
                <wp:extent cx="2209800" cy="5475514"/>
                <wp:effectExtent l="57150" t="57150" r="57150" b="49530"/>
                <wp:wrapNone/>
                <wp:docPr id="95" name="Прямоугольник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9800" cy="5475514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030A0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0BC4" w:rsidRPr="00ED40BC" w:rsidRDefault="00BA4B9B" w:rsidP="00BA4B9B">
                            <w:pPr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1</w:t>
                            </w:r>
                            <w:r w:rsidR="008F0BC4"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.</w:t>
                            </w:r>
                            <w:r w:rsidR="00191F36"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 w:rsidR="008F0BC4"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МАДОУ</w:t>
                            </w:r>
                            <w:r w:rsidR="002B792B"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 xml:space="preserve"> детский сад</w:t>
                            </w:r>
                            <w:r w:rsidR="008F0BC4"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 xml:space="preserve">№ </w:t>
                            </w:r>
                            <w:r w:rsidR="008F0BC4"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3</w:t>
                            </w:r>
                            <w:r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4 «Белочка» муниципального образования город-курорт Анапа</w:t>
                            </w:r>
                          </w:p>
                          <w:p w:rsidR="008F0BC4" w:rsidRPr="00ED40BC" w:rsidRDefault="00BA4B9B" w:rsidP="00BA4B9B">
                            <w:pPr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2</w:t>
                            </w:r>
                            <w:r w:rsidR="008F0BC4"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.</w:t>
                            </w:r>
                            <w:r w:rsidR="00191F36"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 w:rsidR="008F0BC4"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МБДОУ детский сад №1</w:t>
                            </w:r>
                            <w:r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2</w:t>
                            </w:r>
                            <w:r w:rsidR="008F0BC4"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 xml:space="preserve"> «Солнышко</w:t>
                            </w:r>
                            <w:r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»</w:t>
                            </w:r>
                            <w:r w:rsidR="002B792B"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 xml:space="preserve"> муниципального образования город-курорт Анапа</w:t>
                            </w:r>
                          </w:p>
                          <w:p w:rsidR="008F0BC4" w:rsidRPr="00ED40BC" w:rsidRDefault="00BA4B9B" w:rsidP="00BA4B9B">
                            <w:pPr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3</w:t>
                            </w:r>
                            <w:r w:rsidR="008F0BC4"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.</w:t>
                            </w:r>
                            <w:r w:rsidR="00191F36"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 w:rsidR="008F0BC4"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МАДОУ детский сад №</w:t>
                            </w:r>
                            <w:r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3</w:t>
                            </w:r>
                            <w:r w:rsidR="008F0BC4"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1</w:t>
                            </w:r>
                            <w:r w:rsidR="002B792B"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 xml:space="preserve"> «</w:t>
                            </w:r>
                            <w:proofErr w:type="spellStart"/>
                            <w:r w:rsidR="002B792B"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Кубаночка</w:t>
                            </w:r>
                            <w:proofErr w:type="spellEnd"/>
                            <w:r w:rsidR="002B792B"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» муниципального образования город-курорт Анапа</w:t>
                            </w:r>
                          </w:p>
                          <w:p w:rsidR="008F0BC4" w:rsidRPr="00ED40BC" w:rsidRDefault="00BA4B9B" w:rsidP="00BA4B9B">
                            <w:pPr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4</w:t>
                            </w:r>
                            <w:r w:rsidR="008F0BC4"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.</w:t>
                            </w:r>
                            <w:r w:rsidR="00191F36"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МБДОУ детский сад №21</w:t>
                            </w:r>
                            <w:r w:rsidR="008F0BC4"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 xml:space="preserve"> «</w:t>
                            </w:r>
                            <w:r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Малышок</w:t>
                            </w:r>
                            <w:r w:rsidR="008F0BC4"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 xml:space="preserve">» </w:t>
                            </w:r>
                            <w:r w:rsidR="002B792B"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муниципального образования город-курорт Анапа</w:t>
                            </w:r>
                          </w:p>
                          <w:p w:rsidR="008F0BC4" w:rsidRPr="00ED40BC" w:rsidRDefault="00BA4B9B" w:rsidP="00BA4B9B">
                            <w:pPr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</w:rPr>
                              <w:t>5</w:t>
                            </w:r>
                            <w:r w:rsidR="008F0BC4"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</w:rPr>
                              <w:t>.</w:t>
                            </w:r>
                            <w:r w:rsidR="00191F36"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</w:rPr>
                              <w:t xml:space="preserve"> МБДОУ детский</w:t>
                            </w:r>
                            <w:r w:rsidR="008F0BC4"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</w:rPr>
                              <w:t xml:space="preserve"> сад № 10 "Светлячок"</w:t>
                            </w:r>
                            <w:r w:rsidR="002B792B"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 xml:space="preserve"> муниципального образования город-курорт Анапа</w:t>
                            </w:r>
                            <w:r w:rsidR="008F0BC4"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B792B" w:rsidRPr="00ED40BC" w:rsidRDefault="002B792B" w:rsidP="00BA4B9B">
                            <w:pPr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</w:rPr>
                              <w:t xml:space="preserve">6. МАДОУ детский сад № 7 «Колокольчик» </w:t>
                            </w:r>
                            <w:r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муниципального образования город-курорт Анапа</w:t>
                            </w:r>
                          </w:p>
                          <w:p w:rsidR="002B792B" w:rsidRPr="00ED40BC" w:rsidRDefault="002B792B" w:rsidP="00BA4B9B">
                            <w:pPr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7. МБДОУ детский сад № 22 «Клубничка» муниципального образования город-курорт Анапа</w:t>
                            </w:r>
                          </w:p>
                          <w:p w:rsidR="002349FB" w:rsidRDefault="002349FB" w:rsidP="002349FB">
                            <w:pPr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8. МБДОУ детский сад № 8 «Огонек» муниципального образования город-курорт Анапа</w:t>
                            </w:r>
                          </w:p>
                          <w:p w:rsidR="00ED40BC" w:rsidRPr="00ED40BC" w:rsidRDefault="00ED40BC" w:rsidP="00ED40BC">
                            <w:pPr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 xml:space="preserve">9. </w:t>
                            </w:r>
                            <w:r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МАДОУ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 xml:space="preserve">«Центр развития ребенка – детский сад № 134»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муниципального образования</w:t>
                            </w:r>
                            <w:r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 xml:space="preserve"> город Краснодар</w:t>
                            </w:r>
                          </w:p>
                          <w:p w:rsidR="00ED40BC" w:rsidRPr="00ED40BC" w:rsidRDefault="00ED40BC" w:rsidP="00ED40BC">
                            <w:pPr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10</w:t>
                            </w:r>
                            <w:r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МБДОУ детский сад компенсирующего вида №5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 xml:space="preserve"> муниципального образования</w:t>
                            </w:r>
                            <w:r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 xml:space="preserve"> город Новороссийск</w:t>
                            </w:r>
                          </w:p>
                          <w:p w:rsidR="00ED40BC" w:rsidRPr="00ED40BC" w:rsidRDefault="00ED40BC" w:rsidP="00ED40BC">
                            <w:pPr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11</w:t>
                            </w:r>
                            <w:r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 xml:space="preserve">МБДОУ детский сад №18 «Солнышко» </w:t>
                            </w:r>
                            <w:proofErr w:type="spellStart"/>
                            <w:r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Приморско-Ахтарский</w:t>
                            </w:r>
                            <w:proofErr w:type="spellEnd"/>
                            <w:r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 xml:space="preserve"> район</w:t>
                            </w:r>
                          </w:p>
                          <w:p w:rsidR="00ED40BC" w:rsidRPr="00ED40BC" w:rsidRDefault="00ED40BC" w:rsidP="00ED40BC">
                            <w:pPr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12</w:t>
                            </w:r>
                            <w:r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МАДОУ детский сад №1 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униципального образования</w:t>
                            </w:r>
                            <w:r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 xml:space="preserve"> г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ород</w:t>
                            </w:r>
                            <w:r w:rsidRPr="00ED40BC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 xml:space="preserve"> Славянск-на-Кубани</w:t>
                            </w:r>
                          </w:p>
                          <w:p w:rsidR="00ED40BC" w:rsidRPr="002349FB" w:rsidRDefault="00ED40BC" w:rsidP="002349FB">
                            <w:pPr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902434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13.</w:t>
                            </w:r>
                            <w:r w:rsidRPr="00ED40BC">
                              <w:t xml:space="preserve"> </w:t>
                            </w:r>
                            <w:r w:rsidRPr="00902434"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eastAsia="ru-RU"/>
                              </w:rPr>
                              <w:t>МАДОУ детский сад №9 «Ягодка» муниципального образования город-курорт Анапа</w:t>
                            </w:r>
                          </w:p>
                          <w:p w:rsidR="002349FB" w:rsidRPr="002349FB" w:rsidRDefault="002349FB" w:rsidP="00BA4B9B">
                            <w:pPr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3"/>
                                <w:szCs w:val="23"/>
                              </w:rPr>
                            </w:pPr>
                          </w:p>
                          <w:p w:rsidR="008F0BC4" w:rsidRDefault="008F0BC4" w:rsidP="00B20C90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FB9EA" id="Прямоугольник 95" o:spid="_x0000_s1032" style="position:absolute;left:0;text-align:left;margin-left:287.35pt;margin-top:15.6pt;width:174pt;height:43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" fillcolor="#7030a0" strokecolor="#1f4d78 [1604]" strokeweight="1pt">
                <v:fill color2="#cde0f2 [980]" colors="0 #7030a0;54395f #b5d2ec;1 #b5d2ec;1 #cee1f2" focus="100%" type="gradient"/>
                <v:path arrowok="t"/>
                <v:textbox>
                  <w:txbxContent>
                    <w:p w:rsidR="008F0BC4" w:rsidRPr="00ED40BC" w:rsidRDefault="00BA4B9B" w:rsidP="00BA4B9B">
                      <w:pPr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</w:pPr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1</w:t>
                      </w:r>
                      <w:r w:rsidR="008F0BC4"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.</w:t>
                      </w:r>
                      <w:r w:rsidR="00191F36"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 xml:space="preserve"> </w:t>
                      </w:r>
                      <w:r w:rsidR="008F0BC4"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МАДОУ</w:t>
                      </w:r>
                      <w:r w:rsidR="002B792B"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 xml:space="preserve"> детский сад</w:t>
                      </w:r>
                      <w:r w:rsidR="008F0BC4"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 xml:space="preserve"> </w:t>
                      </w:r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 xml:space="preserve">№ </w:t>
                      </w:r>
                      <w:r w:rsidR="008F0BC4"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3</w:t>
                      </w:r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4 «Белочка» муниципального образования город-курорт Анапа</w:t>
                      </w:r>
                    </w:p>
                    <w:p w:rsidR="008F0BC4" w:rsidRPr="00ED40BC" w:rsidRDefault="00BA4B9B" w:rsidP="00BA4B9B">
                      <w:pPr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</w:pPr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2</w:t>
                      </w:r>
                      <w:r w:rsidR="008F0BC4"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.</w:t>
                      </w:r>
                      <w:r w:rsidR="00191F36"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 xml:space="preserve"> </w:t>
                      </w:r>
                      <w:r w:rsidR="008F0BC4"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МБДОУ детский сад №1</w:t>
                      </w:r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2</w:t>
                      </w:r>
                      <w:r w:rsidR="008F0BC4"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 xml:space="preserve"> «Солнышко</w:t>
                      </w:r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»</w:t>
                      </w:r>
                      <w:r w:rsidR="002B792B"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 xml:space="preserve"> муниципального образования город-курорт Анапа</w:t>
                      </w:r>
                    </w:p>
                    <w:p w:rsidR="008F0BC4" w:rsidRPr="00ED40BC" w:rsidRDefault="00BA4B9B" w:rsidP="00BA4B9B">
                      <w:pPr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</w:pPr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3</w:t>
                      </w:r>
                      <w:r w:rsidR="008F0BC4"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.</w:t>
                      </w:r>
                      <w:r w:rsidR="00191F36"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 xml:space="preserve"> </w:t>
                      </w:r>
                      <w:r w:rsidR="008F0BC4"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МАДОУ детский сад №</w:t>
                      </w:r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3</w:t>
                      </w:r>
                      <w:r w:rsidR="008F0BC4"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1</w:t>
                      </w:r>
                      <w:r w:rsidR="002B792B"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 xml:space="preserve"> «</w:t>
                      </w:r>
                      <w:proofErr w:type="spellStart"/>
                      <w:r w:rsidR="002B792B"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Кубаночка</w:t>
                      </w:r>
                      <w:proofErr w:type="spellEnd"/>
                      <w:r w:rsidR="002B792B"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» муниципального образования город-курорт Анапа</w:t>
                      </w:r>
                    </w:p>
                    <w:p w:rsidR="008F0BC4" w:rsidRPr="00ED40BC" w:rsidRDefault="00BA4B9B" w:rsidP="00BA4B9B">
                      <w:pPr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</w:pPr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4</w:t>
                      </w:r>
                      <w:r w:rsidR="008F0BC4"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.</w:t>
                      </w:r>
                      <w:r w:rsidR="00191F36"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 xml:space="preserve"> </w:t>
                      </w:r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МБДОУ детский сад №21</w:t>
                      </w:r>
                      <w:r w:rsidR="008F0BC4"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 xml:space="preserve"> «</w:t>
                      </w:r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Малышок</w:t>
                      </w:r>
                      <w:r w:rsidR="008F0BC4"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 xml:space="preserve">» </w:t>
                      </w:r>
                      <w:r w:rsidR="002B792B"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муниципального образования город-курорт Анапа</w:t>
                      </w:r>
                    </w:p>
                    <w:p w:rsidR="008F0BC4" w:rsidRPr="00ED40BC" w:rsidRDefault="00BA4B9B" w:rsidP="00BA4B9B">
                      <w:pPr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</w:rPr>
                      </w:pPr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</w:rPr>
                        <w:t>5</w:t>
                      </w:r>
                      <w:r w:rsidR="008F0BC4"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</w:rPr>
                        <w:t>.</w:t>
                      </w:r>
                      <w:r w:rsidR="00191F36"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</w:rPr>
                        <w:t xml:space="preserve"> МБДОУ детский</w:t>
                      </w:r>
                      <w:r w:rsidR="008F0BC4"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</w:rPr>
                        <w:t xml:space="preserve"> сад № 10 "Светлячок"</w:t>
                      </w:r>
                      <w:r w:rsidR="002B792B"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 xml:space="preserve"> муниципального образования город-курорт Анапа</w:t>
                      </w:r>
                      <w:r w:rsidR="008F0BC4"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2B792B" w:rsidRPr="00ED40BC" w:rsidRDefault="002B792B" w:rsidP="00BA4B9B">
                      <w:pPr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</w:pPr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</w:rPr>
                        <w:t xml:space="preserve">6. МАДОУ детский сад № 7 «Колокольчик» </w:t>
                      </w:r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муниципального образования город-курорт Анапа</w:t>
                      </w:r>
                    </w:p>
                    <w:p w:rsidR="002B792B" w:rsidRPr="00ED40BC" w:rsidRDefault="002B792B" w:rsidP="00BA4B9B">
                      <w:pPr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</w:pPr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7. МБДОУ детский сад № 22 «Клубничка» муниципального образования город-курорт Анапа</w:t>
                      </w:r>
                    </w:p>
                    <w:p w:rsidR="002349FB" w:rsidRDefault="002349FB" w:rsidP="002349FB">
                      <w:pPr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</w:pPr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8. МБДОУ детский сад № 8 «Огонек» муниципального образования город-курорт Анапа</w:t>
                      </w:r>
                    </w:p>
                    <w:p w:rsidR="00ED40BC" w:rsidRPr="00ED40BC" w:rsidRDefault="00ED40BC" w:rsidP="00ED40BC">
                      <w:pPr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 xml:space="preserve">9. </w:t>
                      </w:r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МАДОУ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 xml:space="preserve"> </w:t>
                      </w:r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«Центр развития ребенка – детский сад № 134»</w:t>
                      </w:r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муниципального образования</w:t>
                      </w:r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 xml:space="preserve"> город Краснодар</w:t>
                      </w:r>
                    </w:p>
                    <w:p w:rsidR="00ED40BC" w:rsidRPr="00ED40BC" w:rsidRDefault="00ED40BC" w:rsidP="00ED40BC">
                      <w:pPr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10</w:t>
                      </w:r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 xml:space="preserve"> </w:t>
                      </w:r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МБДОУ детский сад компенсирующего вида №5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муниципального образования</w:t>
                      </w:r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 xml:space="preserve"> город Новороссийск</w:t>
                      </w:r>
                    </w:p>
                    <w:p w:rsidR="00ED40BC" w:rsidRPr="00ED40BC" w:rsidRDefault="00ED40BC" w:rsidP="00ED40BC">
                      <w:pPr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11</w:t>
                      </w:r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 xml:space="preserve"> </w:t>
                      </w:r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 xml:space="preserve">МБДОУ детский сад №18 «Солнышко» </w:t>
                      </w:r>
                      <w:proofErr w:type="spellStart"/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Приморско-Ахтарский</w:t>
                      </w:r>
                      <w:proofErr w:type="spellEnd"/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 xml:space="preserve"> район</w:t>
                      </w:r>
                    </w:p>
                    <w:p w:rsidR="00ED40BC" w:rsidRPr="00ED40BC" w:rsidRDefault="00ED40BC" w:rsidP="00ED40BC">
                      <w:pPr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12</w:t>
                      </w:r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 xml:space="preserve"> </w:t>
                      </w:r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МАДОУ детский сад №1 м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униципального образования</w:t>
                      </w:r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 xml:space="preserve"> г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ород</w:t>
                      </w:r>
                      <w:r w:rsidRPr="00ED40BC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 xml:space="preserve"> Славянск-на-Кубани</w:t>
                      </w:r>
                    </w:p>
                    <w:p w:rsidR="00ED40BC" w:rsidRPr="002349FB" w:rsidRDefault="00ED40BC" w:rsidP="002349FB">
                      <w:pPr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3"/>
                          <w:szCs w:val="23"/>
                          <w:lang w:eastAsia="ru-RU"/>
                        </w:rPr>
                      </w:pPr>
                      <w:r w:rsidRPr="00902434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13.</w:t>
                      </w:r>
                      <w:r w:rsidRPr="00ED40BC">
                        <w:t xml:space="preserve"> </w:t>
                      </w:r>
                      <w:r w:rsidRPr="00902434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 xml:space="preserve">МАДОУ детский сад №9 «Ягодка» </w:t>
                      </w:r>
                      <w:r w:rsidRPr="00902434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муниципального образования город</w:t>
                      </w:r>
                      <w:r w:rsidRPr="00902434">
                        <w:rPr>
                          <w:rFonts w:ascii="Times New Roman" w:hAnsi="Times New Roman" w:cs="Times New Roman"/>
                          <w:color w:val="002060"/>
                          <w:sz w:val="18"/>
                          <w:szCs w:val="18"/>
                          <w:lang w:eastAsia="ru-RU"/>
                        </w:rPr>
                        <w:t>-курорт Анапа</w:t>
                      </w:r>
                    </w:p>
                    <w:p w:rsidR="002349FB" w:rsidRPr="002349FB" w:rsidRDefault="002349FB" w:rsidP="00BA4B9B">
                      <w:pPr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3"/>
                          <w:szCs w:val="23"/>
                        </w:rPr>
                      </w:pPr>
                    </w:p>
                    <w:p w:rsidR="008F0BC4" w:rsidRDefault="008F0BC4" w:rsidP="00B20C90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65A28" w:rsidRDefault="00A65A28" w:rsidP="001E3843">
      <w:p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5A28" w:rsidRDefault="00A65A28" w:rsidP="001E3843">
      <w:p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843" w:rsidRDefault="001E3843" w:rsidP="001E3843">
      <w:p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38B" w:rsidRDefault="00C8038B" w:rsidP="001E3843">
      <w:p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38B" w:rsidRDefault="00C8038B" w:rsidP="001E3843">
      <w:p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38B" w:rsidRDefault="00C8038B" w:rsidP="001E3843">
      <w:p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0575A" w:rsidRDefault="00E0575A" w:rsidP="001E3843">
      <w:p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75A99" w:rsidRDefault="00375A99" w:rsidP="00191F36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5A99" w:rsidRDefault="00375A99" w:rsidP="00191F36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5A99" w:rsidRDefault="00375A99" w:rsidP="00191F36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5A99" w:rsidRDefault="00375A99" w:rsidP="00191F36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182" w:rsidRDefault="005F6182" w:rsidP="00191F36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4B9B" w:rsidRDefault="00BA4B9B" w:rsidP="00191F36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4B9B" w:rsidRDefault="005F6182" w:rsidP="00191F36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98D62B" wp14:editId="795D0D34">
            <wp:extent cx="2241336" cy="1436370"/>
            <wp:effectExtent l="0" t="0" r="6985" b="0"/>
            <wp:docPr id="16" name="Рисунок 16" descr="C:\Users\User\AppData\Local\Microsoft\Windows\INetCache\Content.Word\f6f9a6bb-60ca-4928-a928-d8e9f56290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f6f9a6bb-60ca-4928-a928-d8e9f562904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323" cy="14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3EB" w:rsidRDefault="001901DE" w:rsidP="00427108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4.2</w:t>
      </w:r>
      <w:r w:rsidR="00224F87" w:rsidRPr="00357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Апробация и диссеминац</w:t>
      </w:r>
      <w:r w:rsidR="00394B62" w:rsidRPr="00357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ия результатов деятельности КИП</w:t>
      </w:r>
      <w:r w:rsidR="00E210A2" w:rsidRPr="00357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</w:t>
      </w:r>
      <w:r w:rsidR="00E26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теме:</w:t>
      </w:r>
    </w:p>
    <w:p w:rsidR="005A0D7A" w:rsidRPr="00357FE1" w:rsidRDefault="00E210A2" w:rsidP="00BA19AB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FE1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«Создание центра психолого-педагогической абилитации и реабилитации</w:t>
      </w:r>
      <w:r w:rsidRPr="00357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57FE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ресурсной модели, повышающей возможности доступности и качества</w:t>
      </w:r>
      <w:r w:rsidRPr="00357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57FE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детей раннего и дошкольного возраста, имеющих ОВЗ, инвалидность, в условиях дошкольной образовательной организации»</w:t>
      </w:r>
    </w:p>
    <w:tbl>
      <w:tblPr>
        <w:tblStyle w:val="a7"/>
        <w:tblW w:w="8784" w:type="dxa"/>
        <w:tblLook w:val="04A0" w:firstRow="1" w:lastRow="0" w:firstColumn="1" w:lastColumn="0" w:noHBand="0" w:noVBand="1"/>
      </w:tblPr>
      <w:tblGrid>
        <w:gridCol w:w="1229"/>
        <w:gridCol w:w="7555"/>
      </w:tblGrid>
      <w:tr w:rsidR="00186790" w:rsidTr="006C531F">
        <w:trPr>
          <w:cantSplit/>
          <w:trHeight w:val="558"/>
        </w:trPr>
        <w:tc>
          <w:tcPr>
            <w:tcW w:w="988" w:type="dxa"/>
          </w:tcPr>
          <w:p w:rsidR="00186790" w:rsidRDefault="00E210A2" w:rsidP="00E210A2">
            <w:pPr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7796" w:type="dxa"/>
          </w:tcPr>
          <w:p w:rsidR="00186790" w:rsidRDefault="00E210A2" w:rsidP="00E210A2">
            <w:pPr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Диссеминация</w:t>
            </w:r>
          </w:p>
        </w:tc>
      </w:tr>
      <w:tr w:rsidR="00186790" w:rsidTr="006C531F">
        <w:trPr>
          <w:cantSplit/>
          <w:trHeight w:val="2822"/>
        </w:trPr>
        <w:tc>
          <w:tcPr>
            <w:tcW w:w="988" w:type="dxa"/>
            <w:textDirection w:val="btLr"/>
          </w:tcPr>
          <w:p w:rsidR="00186790" w:rsidRDefault="00186790" w:rsidP="00186790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Краевой (зональный) уровень</w:t>
            </w:r>
          </w:p>
        </w:tc>
        <w:tc>
          <w:tcPr>
            <w:tcW w:w="7796" w:type="dxa"/>
          </w:tcPr>
          <w:p w:rsidR="00A1301F" w:rsidRDefault="00A1301F" w:rsidP="006863DF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</w:t>
            </w:r>
            <w:r w:rsidR="00191F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зонального семинара по теме:</w:t>
            </w:r>
          </w:p>
          <w:p w:rsidR="00186790" w:rsidRDefault="0076572D" w:rsidP="006863DF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F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191F36" w:rsidRPr="00191F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Применение современных технологий </w:t>
            </w:r>
            <w:proofErr w:type="spellStart"/>
            <w:r w:rsidR="00191F36" w:rsidRPr="00191F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нейрокоррекции</w:t>
            </w:r>
            <w:proofErr w:type="spellEnd"/>
            <w:r w:rsidR="00191F36" w:rsidRPr="00191F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детей с ОВЗ и инвалидностью в условиях функционирования центра абилитации и реабилитации»</w:t>
            </w:r>
            <w:r w:rsidR="00191F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(07.04.2020</w:t>
            </w:r>
            <w:r w:rsidR="005862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  <w:r w:rsidR="006863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F225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(Проводилось на платформе </w:t>
            </w:r>
            <w:r w:rsidR="00F2253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  <w:r w:rsidR="00F225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связи с карантинными мероприятиями).</w:t>
            </w:r>
          </w:p>
          <w:p w:rsidR="00A1301F" w:rsidRDefault="00A1301F" w:rsidP="006863DF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2 зональных мероприятиях</w:t>
            </w:r>
            <w:r w:rsidR="005862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533472" w:rsidRDefault="00442E6D" w:rsidP="00533472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="00F225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Манукьян</w:t>
            </w:r>
            <w:proofErr w:type="spellEnd"/>
            <w:r w:rsidR="00F225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Галина Сергеевна. </w:t>
            </w:r>
            <w:r w:rsidR="00191F3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  <w:r w:rsidR="00191F36" w:rsidRPr="00191F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33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межрегиональная научно-практическая конференция «Опыт, инновации и перспективы организации исследовательской и проектной деятельности дошкольников и учащихся».</w:t>
            </w:r>
            <w:r w:rsidR="007906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07A34" w:rsidRDefault="00442E6D" w:rsidP="00357FE1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="00E07A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Пазушкина</w:t>
            </w:r>
            <w:proofErr w:type="spellEnd"/>
            <w:r w:rsidR="00E07A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Светлана Николаевна, Витязь Светлана Ивановна.</w:t>
            </w:r>
          </w:p>
          <w:p w:rsidR="007906CF" w:rsidRDefault="00F2253E" w:rsidP="00357FE1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33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Межрегиональный семинар «Динамика развития дошкольного образования</w:t>
            </w:r>
            <w:r w:rsidR="0044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учетом реализации требований ФГОС ДО</w:t>
            </w:r>
            <w:r w:rsidR="00533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44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186790" w:rsidTr="006C531F">
        <w:trPr>
          <w:cantSplit/>
          <w:trHeight w:val="2691"/>
        </w:trPr>
        <w:tc>
          <w:tcPr>
            <w:tcW w:w="988" w:type="dxa"/>
            <w:textDirection w:val="btLr"/>
          </w:tcPr>
          <w:p w:rsidR="00186790" w:rsidRDefault="00186790" w:rsidP="00186790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Муниципальный уровень</w:t>
            </w:r>
          </w:p>
        </w:tc>
        <w:tc>
          <w:tcPr>
            <w:tcW w:w="7796" w:type="dxa"/>
          </w:tcPr>
          <w:p w:rsidR="00A1301F" w:rsidRPr="00357FE1" w:rsidRDefault="00A1301F" w:rsidP="004D4481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7F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820896" w:rsidRPr="00357F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частие</w:t>
            </w:r>
            <w:r w:rsidR="00357FE1" w:rsidRPr="00357F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муниципальных объединениях</w:t>
            </w:r>
            <w:r w:rsidR="00820896" w:rsidRPr="00357F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 Анапа</w:t>
            </w:r>
          </w:p>
          <w:p w:rsidR="00442E6D" w:rsidRDefault="00442E6D" w:rsidP="00651757">
            <w:pPr>
              <w:spacing w:line="360" w:lineRule="auto"/>
              <w:ind w:left="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Крупина Юлия Геннадьевна.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Городское МО по физическому развитию. «</w:t>
            </w:r>
            <w:r w:rsidRPr="00275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и игровые упражнения в обучении  детей младшего возраста</w:t>
            </w:r>
            <w:r w:rsidR="006517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с ОВЗ выполнению построений, </w:t>
            </w:r>
            <w:r w:rsidRPr="00275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перестроений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51757" w:rsidRPr="0065175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562A82" wp14:editId="20A9ABF9">
                  <wp:extent cx="1298356" cy="1834704"/>
                  <wp:effectExtent l="0" t="0" r="0" b="0"/>
                  <wp:docPr id="13" name="Рисунок 13" descr="C:\Users\User\Desktop\Круп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Круп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520" cy="187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E6D" w:rsidRDefault="00442E6D" w:rsidP="00442E6D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Белецкая Анастасия Александровна,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Манукьян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Галина Сергеевна.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Городское МО по социально-коммуникативному и речевому развитию дошкольника.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Коррекционно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развивающее</w:t>
            </w:r>
            <w:r w:rsidRPr="00275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занятия для детей с ТМНР по теме: «ОСЕНЬ» (обобщающее занятие)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651757" w:rsidRDefault="00651757" w:rsidP="00442E6D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175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1535" cy="1641363"/>
                  <wp:effectExtent l="0" t="0" r="635" b="0"/>
                  <wp:docPr id="15" name="Рисунок 15" descr="C:\Users\User\Desktop\Белец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Белец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082" cy="165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175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0346" cy="1583161"/>
                  <wp:effectExtent l="0" t="0" r="3810" b="0"/>
                  <wp:docPr id="14" name="Рисунок 14" descr="C:\Users\User\Desktop\Манукья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Манукья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84" cy="1599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E6D" w:rsidRDefault="00442E6D" w:rsidP="00442E6D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Елена Юрьевна.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Городское МО по художественно-эстетическому развитию дошкольников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42E6D" w:rsidRDefault="00651757" w:rsidP="00442E6D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44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Круглова Татьяна Анатолье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вна. Городское МО для педагогов-</w:t>
            </w:r>
            <w:r w:rsidR="0044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психологов </w:t>
            </w:r>
          </w:p>
          <w:p w:rsidR="00651757" w:rsidRDefault="00651757" w:rsidP="00651757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175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359243" cy="1920744"/>
                  <wp:effectExtent l="0" t="0" r="0" b="3810"/>
                  <wp:docPr id="19" name="Рисунок 19" descr="C:\Users\User\Desktop\Круг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Круг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001" cy="194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F43" w:rsidRDefault="00442E6D" w:rsidP="00651757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Зырянова Юлия Викторовна. Городское МО для учителей-логопедов 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направленные на развитие речевого дыхания в логопедической практике»</w:t>
            </w:r>
          </w:p>
          <w:p w:rsidR="00651757" w:rsidRDefault="00651757" w:rsidP="00651757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175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103" cy="1815976"/>
                  <wp:effectExtent l="0" t="0" r="0" b="0"/>
                  <wp:docPr id="18" name="Рисунок 18" descr="C:\Users\User\Desktop\Зыря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Зыря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655" cy="1835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2795" w:rsidRDefault="006E2795" w:rsidP="004D4481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A57" w:rsidRDefault="00586247" w:rsidP="005F6A57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очевидные положительные достижения по всем целевым ориентирам инновационной деятельности свидетельствует о правильно намеченном направлении к выполнению приоритетной цели – с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центра психолого-педагогической абилитации и реабилитации как ресурсной модели, повышающей возможности доступности и качества образования детей раннего и дош</w:t>
      </w:r>
      <w:r w:rsidR="00ED40B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кольного возраста, имеющих ОВЗ</w:t>
      </w:r>
      <w:r w:rsidR="005F6A57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инвалидность, в условиях дошкольной образовательной организации</w:t>
      </w:r>
      <w:r w:rsidR="005F6A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2E6D" w:rsidRPr="00ED40BC" w:rsidRDefault="00442E6D" w:rsidP="00ED40BC">
      <w:pPr>
        <w:spacing w:line="360" w:lineRule="auto"/>
        <w:ind w:left="0"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sectPr w:rsidR="00442E6D" w:rsidRPr="00ED40BC" w:rsidSect="00C1476E">
      <w:footerReference w:type="default" r:id="rId34"/>
      <w:pgSz w:w="11906" w:h="16838"/>
      <w:pgMar w:top="851" w:right="1983" w:bottom="1276" w:left="1418" w:header="709" w:footer="709" w:gutter="0"/>
      <w:pgBorders w:offsetFrom="page">
        <w:top w:val="triple" w:sz="4" w:space="24" w:color="2F5496" w:themeColor="accent5" w:themeShade="BF"/>
        <w:left w:val="triple" w:sz="4" w:space="24" w:color="2F5496" w:themeColor="accent5" w:themeShade="BF"/>
        <w:bottom w:val="triple" w:sz="4" w:space="24" w:color="2F5496" w:themeColor="accent5" w:themeShade="BF"/>
        <w:right w:val="triple" w:sz="4" w:space="24" w:color="2F5496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083B" w:rsidRDefault="0025083B" w:rsidP="00070307">
      <w:r>
        <w:separator/>
      </w:r>
    </w:p>
  </w:endnote>
  <w:endnote w:type="continuationSeparator" w:id="0">
    <w:p w:rsidR="0025083B" w:rsidRDefault="0025083B" w:rsidP="00070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0914764"/>
      <w:docPartObj>
        <w:docPartGallery w:val="Page Numbers (Bottom of Page)"/>
        <w:docPartUnique/>
      </w:docPartObj>
    </w:sdtPr>
    <w:sdtEndPr/>
    <w:sdtContent>
      <w:p w:rsidR="008F0BC4" w:rsidRDefault="00315C46">
        <w:pPr>
          <w:pStyle w:val="a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435A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8F0BC4" w:rsidRDefault="008F0BC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083B" w:rsidRDefault="0025083B" w:rsidP="00070307">
      <w:r>
        <w:separator/>
      </w:r>
    </w:p>
  </w:footnote>
  <w:footnote w:type="continuationSeparator" w:id="0">
    <w:p w:rsidR="0025083B" w:rsidRDefault="0025083B" w:rsidP="000703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637BD"/>
    <w:multiLevelType w:val="hybridMultilevel"/>
    <w:tmpl w:val="F210CE7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174D9F"/>
    <w:multiLevelType w:val="hybridMultilevel"/>
    <w:tmpl w:val="6D2A7B08"/>
    <w:lvl w:ilvl="0" w:tplc="445AB55E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148"/>
    <w:rsid w:val="00007010"/>
    <w:rsid w:val="0001106A"/>
    <w:rsid w:val="00013D2A"/>
    <w:rsid w:val="000226D4"/>
    <w:rsid w:val="00026382"/>
    <w:rsid w:val="00040279"/>
    <w:rsid w:val="0004538E"/>
    <w:rsid w:val="000527B3"/>
    <w:rsid w:val="0006008C"/>
    <w:rsid w:val="000600B8"/>
    <w:rsid w:val="000633FB"/>
    <w:rsid w:val="00070307"/>
    <w:rsid w:val="0007553B"/>
    <w:rsid w:val="000A0332"/>
    <w:rsid w:val="000A1FBE"/>
    <w:rsid w:val="000A4E04"/>
    <w:rsid w:val="000D1C37"/>
    <w:rsid w:val="000D4525"/>
    <w:rsid w:val="000E1A42"/>
    <w:rsid w:val="000E771C"/>
    <w:rsid w:val="000F5B5B"/>
    <w:rsid w:val="000F62D4"/>
    <w:rsid w:val="000F6C52"/>
    <w:rsid w:val="00100F2D"/>
    <w:rsid w:val="00101121"/>
    <w:rsid w:val="0012131E"/>
    <w:rsid w:val="00125F43"/>
    <w:rsid w:val="0013549A"/>
    <w:rsid w:val="00136522"/>
    <w:rsid w:val="00144936"/>
    <w:rsid w:val="0014630D"/>
    <w:rsid w:val="001507A1"/>
    <w:rsid w:val="001507D0"/>
    <w:rsid w:val="00151D11"/>
    <w:rsid w:val="00165520"/>
    <w:rsid w:val="00171E9C"/>
    <w:rsid w:val="0017231D"/>
    <w:rsid w:val="001724EA"/>
    <w:rsid w:val="00174F9D"/>
    <w:rsid w:val="00177527"/>
    <w:rsid w:val="00183CA2"/>
    <w:rsid w:val="00186790"/>
    <w:rsid w:val="00187BBD"/>
    <w:rsid w:val="001901DE"/>
    <w:rsid w:val="001902F7"/>
    <w:rsid w:val="001915B7"/>
    <w:rsid w:val="00191F36"/>
    <w:rsid w:val="00193880"/>
    <w:rsid w:val="001945B4"/>
    <w:rsid w:val="00196E8D"/>
    <w:rsid w:val="001A2370"/>
    <w:rsid w:val="001A7095"/>
    <w:rsid w:val="001B3848"/>
    <w:rsid w:val="001B7362"/>
    <w:rsid w:val="001B7D60"/>
    <w:rsid w:val="001C3017"/>
    <w:rsid w:val="001C4188"/>
    <w:rsid w:val="001C4B2F"/>
    <w:rsid w:val="001D3B99"/>
    <w:rsid w:val="001D3C0B"/>
    <w:rsid w:val="001E24F1"/>
    <w:rsid w:val="001E3843"/>
    <w:rsid w:val="001F5B0C"/>
    <w:rsid w:val="001F71B5"/>
    <w:rsid w:val="002015E2"/>
    <w:rsid w:val="00201FF6"/>
    <w:rsid w:val="002023B4"/>
    <w:rsid w:val="0020256E"/>
    <w:rsid w:val="00212088"/>
    <w:rsid w:val="00212632"/>
    <w:rsid w:val="00214042"/>
    <w:rsid w:val="00216F15"/>
    <w:rsid w:val="0022078D"/>
    <w:rsid w:val="00224F87"/>
    <w:rsid w:val="002349FB"/>
    <w:rsid w:val="002472C3"/>
    <w:rsid w:val="0024754B"/>
    <w:rsid w:val="00250111"/>
    <w:rsid w:val="0025083B"/>
    <w:rsid w:val="00252F6B"/>
    <w:rsid w:val="00260221"/>
    <w:rsid w:val="00271580"/>
    <w:rsid w:val="002754E5"/>
    <w:rsid w:val="0027786A"/>
    <w:rsid w:val="00291D1F"/>
    <w:rsid w:val="002949C9"/>
    <w:rsid w:val="00294AAD"/>
    <w:rsid w:val="00295146"/>
    <w:rsid w:val="002960D6"/>
    <w:rsid w:val="002A107D"/>
    <w:rsid w:val="002A1203"/>
    <w:rsid w:val="002B4496"/>
    <w:rsid w:val="002B681C"/>
    <w:rsid w:val="002B792B"/>
    <w:rsid w:val="002C5787"/>
    <w:rsid w:val="002D2D68"/>
    <w:rsid w:val="002D53E7"/>
    <w:rsid w:val="002D59B6"/>
    <w:rsid w:val="002F2DAA"/>
    <w:rsid w:val="002F3D25"/>
    <w:rsid w:val="002F68B8"/>
    <w:rsid w:val="002F6B4D"/>
    <w:rsid w:val="00301998"/>
    <w:rsid w:val="00304FE1"/>
    <w:rsid w:val="0030546B"/>
    <w:rsid w:val="0031008F"/>
    <w:rsid w:val="00310A40"/>
    <w:rsid w:val="00311570"/>
    <w:rsid w:val="003157D2"/>
    <w:rsid w:val="00315C46"/>
    <w:rsid w:val="003278CD"/>
    <w:rsid w:val="00332BAD"/>
    <w:rsid w:val="00333E61"/>
    <w:rsid w:val="003360B6"/>
    <w:rsid w:val="00337413"/>
    <w:rsid w:val="0034029A"/>
    <w:rsid w:val="00341BDB"/>
    <w:rsid w:val="003427CD"/>
    <w:rsid w:val="003533A5"/>
    <w:rsid w:val="00357FE1"/>
    <w:rsid w:val="00361F25"/>
    <w:rsid w:val="00363C59"/>
    <w:rsid w:val="003703D4"/>
    <w:rsid w:val="00371C60"/>
    <w:rsid w:val="003759BB"/>
    <w:rsid w:val="00375A99"/>
    <w:rsid w:val="00375EE7"/>
    <w:rsid w:val="00376E2F"/>
    <w:rsid w:val="00382F7B"/>
    <w:rsid w:val="00383A18"/>
    <w:rsid w:val="003872E6"/>
    <w:rsid w:val="00387D4C"/>
    <w:rsid w:val="00394B62"/>
    <w:rsid w:val="003A1B4E"/>
    <w:rsid w:val="003A4377"/>
    <w:rsid w:val="003A48C2"/>
    <w:rsid w:val="003B374D"/>
    <w:rsid w:val="003C7A3C"/>
    <w:rsid w:val="003D03CD"/>
    <w:rsid w:val="003D3C9E"/>
    <w:rsid w:val="003D3E2C"/>
    <w:rsid w:val="003D496D"/>
    <w:rsid w:val="003D53C5"/>
    <w:rsid w:val="003E0292"/>
    <w:rsid w:val="003E03AA"/>
    <w:rsid w:val="003E25E9"/>
    <w:rsid w:val="003E52B3"/>
    <w:rsid w:val="003F0F0D"/>
    <w:rsid w:val="003F1CAB"/>
    <w:rsid w:val="003F6608"/>
    <w:rsid w:val="00412275"/>
    <w:rsid w:val="00412A87"/>
    <w:rsid w:val="00414D29"/>
    <w:rsid w:val="00415389"/>
    <w:rsid w:val="0042087C"/>
    <w:rsid w:val="0042134C"/>
    <w:rsid w:val="004267DD"/>
    <w:rsid w:val="00427108"/>
    <w:rsid w:val="0043038B"/>
    <w:rsid w:val="00442E6D"/>
    <w:rsid w:val="00443B32"/>
    <w:rsid w:val="00451447"/>
    <w:rsid w:val="004530E0"/>
    <w:rsid w:val="00457303"/>
    <w:rsid w:val="00475BBF"/>
    <w:rsid w:val="00481C10"/>
    <w:rsid w:val="00484168"/>
    <w:rsid w:val="00485350"/>
    <w:rsid w:val="004A42B2"/>
    <w:rsid w:val="004A4B29"/>
    <w:rsid w:val="004A530B"/>
    <w:rsid w:val="004B1F2C"/>
    <w:rsid w:val="004C6682"/>
    <w:rsid w:val="004D1EDA"/>
    <w:rsid w:val="004D4481"/>
    <w:rsid w:val="004D7740"/>
    <w:rsid w:val="004E5292"/>
    <w:rsid w:val="004F02E4"/>
    <w:rsid w:val="004F5F3B"/>
    <w:rsid w:val="00503B69"/>
    <w:rsid w:val="00506B43"/>
    <w:rsid w:val="00521083"/>
    <w:rsid w:val="00523603"/>
    <w:rsid w:val="005253C0"/>
    <w:rsid w:val="00532E13"/>
    <w:rsid w:val="00533472"/>
    <w:rsid w:val="00535B69"/>
    <w:rsid w:val="00537D48"/>
    <w:rsid w:val="0054511C"/>
    <w:rsid w:val="005521FC"/>
    <w:rsid w:val="00555E1B"/>
    <w:rsid w:val="00560C13"/>
    <w:rsid w:val="0056763C"/>
    <w:rsid w:val="0057423D"/>
    <w:rsid w:val="005750D2"/>
    <w:rsid w:val="00575CB5"/>
    <w:rsid w:val="00586247"/>
    <w:rsid w:val="005901AB"/>
    <w:rsid w:val="00591636"/>
    <w:rsid w:val="005954B7"/>
    <w:rsid w:val="005A0D7A"/>
    <w:rsid w:val="005A1FF5"/>
    <w:rsid w:val="005A7D57"/>
    <w:rsid w:val="005A7E9A"/>
    <w:rsid w:val="005B6E9F"/>
    <w:rsid w:val="005C1455"/>
    <w:rsid w:val="005C1B17"/>
    <w:rsid w:val="005C2997"/>
    <w:rsid w:val="005C3D7F"/>
    <w:rsid w:val="005C751A"/>
    <w:rsid w:val="005D13BE"/>
    <w:rsid w:val="005D350F"/>
    <w:rsid w:val="005E6917"/>
    <w:rsid w:val="005E7EE9"/>
    <w:rsid w:val="005F2D34"/>
    <w:rsid w:val="005F6182"/>
    <w:rsid w:val="005F6A57"/>
    <w:rsid w:val="005F77A5"/>
    <w:rsid w:val="00603B0C"/>
    <w:rsid w:val="00604688"/>
    <w:rsid w:val="006070ED"/>
    <w:rsid w:val="00607C75"/>
    <w:rsid w:val="00611E29"/>
    <w:rsid w:val="00615139"/>
    <w:rsid w:val="006223BB"/>
    <w:rsid w:val="00625F07"/>
    <w:rsid w:val="00626166"/>
    <w:rsid w:val="00634B6D"/>
    <w:rsid w:val="0064644F"/>
    <w:rsid w:val="00651757"/>
    <w:rsid w:val="00654A14"/>
    <w:rsid w:val="0065599F"/>
    <w:rsid w:val="006634A7"/>
    <w:rsid w:val="00663C2D"/>
    <w:rsid w:val="006650F4"/>
    <w:rsid w:val="00670B32"/>
    <w:rsid w:val="00671131"/>
    <w:rsid w:val="006863DF"/>
    <w:rsid w:val="00687DB9"/>
    <w:rsid w:val="006903E5"/>
    <w:rsid w:val="006929E1"/>
    <w:rsid w:val="00697989"/>
    <w:rsid w:val="006A066B"/>
    <w:rsid w:val="006A6C1A"/>
    <w:rsid w:val="006B5118"/>
    <w:rsid w:val="006C531F"/>
    <w:rsid w:val="006D08BE"/>
    <w:rsid w:val="006D2367"/>
    <w:rsid w:val="006D740D"/>
    <w:rsid w:val="006E2795"/>
    <w:rsid w:val="006F50E2"/>
    <w:rsid w:val="007031F3"/>
    <w:rsid w:val="00724090"/>
    <w:rsid w:val="007319BC"/>
    <w:rsid w:val="00732643"/>
    <w:rsid w:val="0073651F"/>
    <w:rsid w:val="00741AE7"/>
    <w:rsid w:val="00751361"/>
    <w:rsid w:val="007631CF"/>
    <w:rsid w:val="00763DBB"/>
    <w:rsid w:val="0076572D"/>
    <w:rsid w:val="00765F40"/>
    <w:rsid w:val="00776457"/>
    <w:rsid w:val="00780DD4"/>
    <w:rsid w:val="00780FFA"/>
    <w:rsid w:val="007818E2"/>
    <w:rsid w:val="00784377"/>
    <w:rsid w:val="007906CF"/>
    <w:rsid w:val="007936AC"/>
    <w:rsid w:val="00797F86"/>
    <w:rsid w:val="007A7EDE"/>
    <w:rsid w:val="007B0AAC"/>
    <w:rsid w:val="007B178F"/>
    <w:rsid w:val="007B18EE"/>
    <w:rsid w:val="007B47BE"/>
    <w:rsid w:val="007C0F5D"/>
    <w:rsid w:val="007C4DD3"/>
    <w:rsid w:val="007D597E"/>
    <w:rsid w:val="007D7189"/>
    <w:rsid w:val="007E2435"/>
    <w:rsid w:val="007E4136"/>
    <w:rsid w:val="007F08BB"/>
    <w:rsid w:val="00801155"/>
    <w:rsid w:val="0080687B"/>
    <w:rsid w:val="00811919"/>
    <w:rsid w:val="00817324"/>
    <w:rsid w:val="00820896"/>
    <w:rsid w:val="00826FFA"/>
    <w:rsid w:val="00836367"/>
    <w:rsid w:val="0084524A"/>
    <w:rsid w:val="00855216"/>
    <w:rsid w:val="00857548"/>
    <w:rsid w:val="00863890"/>
    <w:rsid w:val="00867393"/>
    <w:rsid w:val="008739C6"/>
    <w:rsid w:val="008922A2"/>
    <w:rsid w:val="008A02BC"/>
    <w:rsid w:val="008A0C1A"/>
    <w:rsid w:val="008A2A76"/>
    <w:rsid w:val="008A405C"/>
    <w:rsid w:val="008A59BD"/>
    <w:rsid w:val="008A5A67"/>
    <w:rsid w:val="008B01D9"/>
    <w:rsid w:val="008B12A0"/>
    <w:rsid w:val="008B25BE"/>
    <w:rsid w:val="008B3FCE"/>
    <w:rsid w:val="008C3FD0"/>
    <w:rsid w:val="008D181B"/>
    <w:rsid w:val="008D1A27"/>
    <w:rsid w:val="008E3555"/>
    <w:rsid w:val="008F0BC4"/>
    <w:rsid w:val="008F0DA0"/>
    <w:rsid w:val="008F76A2"/>
    <w:rsid w:val="00902434"/>
    <w:rsid w:val="009046FF"/>
    <w:rsid w:val="00915BE0"/>
    <w:rsid w:val="00931F63"/>
    <w:rsid w:val="009338CD"/>
    <w:rsid w:val="00937207"/>
    <w:rsid w:val="009372EC"/>
    <w:rsid w:val="0094048E"/>
    <w:rsid w:val="0094051C"/>
    <w:rsid w:val="00941492"/>
    <w:rsid w:val="0094252A"/>
    <w:rsid w:val="009552EE"/>
    <w:rsid w:val="00956B11"/>
    <w:rsid w:val="00973533"/>
    <w:rsid w:val="00983A85"/>
    <w:rsid w:val="00991C29"/>
    <w:rsid w:val="009A280E"/>
    <w:rsid w:val="009A7233"/>
    <w:rsid w:val="009B3F17"/>
    <w:rsid w:val="009B5488"/>
    <w:rsid w:val="009C5401"/>
    <w:rsid w:val="009E0805"/>
    <w:rsid w:val="009E5FA9"/>
    <w:rsid w:val="009F4519"/>
    <w:rsid w:val="009F72CA"/>
    <w:rsid w:val="00A01686"/>
    <w:rsid w:val="00A07A65"/>
    <w:rsid w:val="00A1301F"/>
    <w:rsid w:val="00A22E60"/>
    <w:rsid w:val="00A33018"/>
    <w:rsid w:val="00A33C1F"/>
    <w:rsid w:val="00A37777"/>
    <w:rsid w:val="00A43C7D"/>
    <w:rsid w:val="00A47922"/>
    <w:rsid w:val="00A54EAA"/>
    <w:rsid w:val="00A5620C"/>
    <w:rsid w:val="00A65A28"/>
    <w:rsid w:val="00A75FB9"/>
    <w:rsid w:val="00A91F80"/>
    <w:rsid w:val="00A95946"/>
    <w:rsid w:val="00AA0BED"/>
    <w:rsid w:val="00AB45AE"/>
    <w:rsid w:val="00AB62B3"/>
    <w:rsid w:val="00AB69AC"/>
    <w:rsid w:val="00AC3DF3"/>
    <w:rsid w:val="00AC5D50"/>
    <w:rsid w:val="00AD0887"/>
    <w:rsid w:val="00AE41C8"/>
    <w:rsid w:val="00AE5162"/>
    <w:rsid w:val="00AF63EC"/>
    <w:rsid w:val="00AF7BA4"/>
    <w:rsid w:val="00B03CC5"/>
    <w:rsid w:val="00B04052"/>
    <w:rsid w:val="00B07148"/>
    <w:rsid w:val="00B157F4"/>
    <w:rsid w:val="00B158B1"/>
    <w:rsid w:val="00B161EA"/>
    <w:rsid w:val="00B16BDC"/>
    <w:rsid w:val="00B20C90"/>
    <w:rsid w:val="00B230C6"/>
    <w:rsid w:val="00B27222"/>
    <w:rsid w:val="00B4029E"/>
    <w:rsid w:val="00B452CD"/>
    <w:rsid w:val="00B4550E"/>
    <w:rsid w:val="00B60C58"/>
    <w:rsid w:val="00B62727"/>
    <w:rsid w:val="00B66328"/>
    <w:rsid w:val="00B666AA"/>
    <w:rsid w:val="00B75507"/>
    <w:rsid w:val="00B8577E"/>
    <w:rsid w:val="00B939BD"/>
    <w:rsid w:val="00BA0F64"/>
    <w:rsid w:val="00BA19AB"/>
    <w:rsid w:val="00BA4B9B"/>
    <w:rsid w:val="00BB3312"/>
    <w:rsid w:val="00BD1CFC"/>
    <w:rsid w:val="00BD2365"/>
    <w:rsid w:val="00BD4873"/>
    <w:rsid w:val="00BE67E4"/>
    <w:rsid w:val="00BE6FA6"/>
    <w:rsid w:val="00BF3A92"/>
    <w:rsid w:val="00C01310"/>
    <w:rsid w:val="00C050A3"/>
    <w:rsid w:val="00C1476E"/>
    <w:rsid w:val="00C175BE"/>
    <w:rsid w:val="00C3603D"/>
    <w:rsid w:val="00C411ED"/>
    <w:rsid w:val="00C41D94"/>
    <w:rsid w:val="00C44D81"/>
    <w:rsid w:val="00C51518"/>
    <w:rsid w:val="00C5222F"/>
    <w:rsid w:val="00C5415A"/>
    <w:rsid w:val="00C55331"/>
    <w:rsid w:val="00C55D2C"/>
    <w:rsid w:val="00C57E40"/>
    <w:rsid w:val="00C655CA"/>
    <w:rsid w:val="00C707DB"/>
    <w:rsid w:val="00C70C38"/>
    <w:rsid w:val="00C769F9"/>
    <w:rsid w:val="00C76C72"/>
    <w:rsid w:val="00C8038B"/>
    <w:rsid w:val="00C86A06"/>
    <w:rsid w:val="00C92780"/>
    <w:rsid w:val="00C9435A"/>
    <w:rsid w:val="00C97091"/>
    <w:rsid w:val="00CA05BC"/>
    <w:rsid w:val="00CA7400"/>
    <w:rsid w:val="00CB09CF"/>
    <w:rsid w:val="00CB753E"/>
    <w:rsid w:val="00CC3556"/>
    <w:rsid w:val="00CD6379"/>
    <w:rsid w:val="00CE2403"/>
    <w:rsid w:val="00CE4C07"/>
    <w:rsid w:val="00CE6860"/>
    <w:rsid w:val="00CF2337"/>
    <w:rsid w:val="00D03A33"/>
    <w:rsid w:val="00D03F8B"/>
    <w:rsid w:val="00D12D37"/>
    <w:rsid w:val="00D23A94"/>
    <w:rsid w:val="00D26AB3"/>
    <w:rsid w:val="00D30D66"/>
    <w:rsid w:val="00D3737E"/>
    <w:rsid w:val="00D440FF"/>
    <w:rsid w:val="00D61825"/>
    <w:rsid w:val="00D67686"/>
    <w:rsid w:val="00D7170C"/>
    <w:rsid w:val="00D7339A"/>
    <w:rsid w:val="00D77D31"/>
    <w:rsid w:val="00DA4BCB"/>
    <w:rsid w:val="00DA5A58"/>
    <w:rsid w:val="00DB0EC5"/>
    <w:rsid w:val="00DB7DD3"/>
    <w:rsid w:val="00DC52DF"/>
    <w:rsid w:val="00DC75A1"/>
    <w:rsid w:val="00DC7F3E"/>
    <w:rsid w:val="00DD0907"/>
    <w:rsid w:val="00DD504E"/>
    <w:rsid w:val="00DE6C7F"/>
    <w:rsid w:val="00DF35BA"/>
    <w:rsid w:val="00E0430A"/>
    <w:rsid w:val="00E0575A"/>
    <w:rsid w:val="00E07A34"/>
    <w:rsid w:val="00E11590"/>
    <w:rsid w:val="00E1540E"/>
    <w:rsid w:val="00E176EE"/>
    <w:rsid w:val="00E17711"/>
    <w:rsid w:val="00E210A2"/>
    <w:rsid w:val="00E24F2C"/>
    <w:rsid w:val="00E263EB"/>
    <w:rsid w:val="00E32C8F"/>
    <w:rsid w:val="00E44B16"/>
    <w:rsid w:val="00E51D7A"/>
    <w:rsid w:val="00E567AF"/>
    <w:rsid w:val="00E56E81"/>
    <w:rsid w:val="00E62B1A"/>
    <w:rsid w:val="00E6376F"/>
    <w:rsid w:val="00E6583B"/>
    <w:rsid w:val="00E662D5"/>
    <w:rsid w:val="00E70F0B"/>
    <w:rsid w:val="00E71FD4"/>
    <w:rsid w:val="00E73E9C"/>
    <w:rsid w:val="00E8394C"/>
    <w:rsid w:val="00E87203"/>
    <w:rsid w:val="00E9480B"/>
    <w:rsid w:val="00E9542F"/>
    <w:rsid w:val="00EA4901"/>
    <w:rsid w:val="00EC141E"/>
    <w:rsid w:val="00EC2BA0"/>
    <w:rsid w:val="00EC581D"/>
    <w:rsid w:val="00ED40BC"/>
    <w:rsid w:val="00EE148A"/>
    <w:rsid w:val="00EE1557"/>
    <w:rsid w:val="00EE168E"/>
    <w:rsid w:val="00EF0CD1"/>
    <w:rsid w:val="00EF4664"/>
    <w:rsid w:val="00F12D3A"/>
    <w:rsid w:val="00F2253E"/>
    <w:rsid w:val="00F22ED7"/>
    <w:rsid w:val="00F34D6E"/>
    <w:rsid w:val="00F375A4"/>
    <w:rsid w:val="00F465DC"/>
    <w:rsid w:val="00F46814"/>
    <w:rsid w:val="00F47950"/>
    <w:rsid w:val="00F5744E"/>
    <w:rsid w:val="00F7516E"/>
    <w:rsid w:val="00F85F2B"/>
    <w:rsid w:val="00F93DD9"/>
    <w:rsid w:val="00F96D23"/>
    <w:rsid w:val="00FA008F"/>
    <w:rsid w:val="00FA501F"/>
    <w:rsid w:val="00FB07E4"/>
    <w:rsid w:val="00FB133D"/>
    <w:rsid w:val="00FB5B3F"/>
    <w:rsid w:val="00FC057E"/>
    <w:rsid w:val="00FC7C07"/>
    <w:rsid w:val="00FD0C62"/>
    <w:rsid w:val="00FE2DE4"/>
    <w:rsid w:val="00FE4D69"/>
    <w:rsid w:val="00FE571A"/>
    <w:rsid w:val="00FF09DA"/>
    <w:rsid w:val="00FF09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CBDB3"/>
  <w15:docId w15:val="{CC739334-241C-4F4F-82A7-14F5CAAC8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4F87"/>
    <w:pPr>
      <w:spacing w:after="0" w:line="240" w:lineRule="auto"/>
      <w:ind w:left="495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63C2D"/>
    <w:pPr>
      <w:spacing w:after="0" w:line="240" w:lineRule="auto"/>
    </w:pPr>
    <w:rPr>
      <w:lang w:val="en-US" w:bidi="en-US"/>
    </w:rPr>
  </w:style>
  <w:style w:type="character" w:customStyle="1" w:styleId="a4">
    <w:name w:val="Без интервала Знак"/>
    <w:basedOn w:val="a0"/>
    <w:link w:val="a3"/>
    <w:uiPriority w:val="1"/>
    <w:rsid w:val="00663C2D"/>
    <w:rPr>
      <w:lang w:val="en-US" w:bidi="en-US"/>
    </w:rPr>
  </w:style>
  <w:style w:type="paragraph" w:styleId="a5">
    <w:name w:val="List Paragraph"/>
    <w:basedOn w:val="a"/>
    <w:uiPriority w:val="34"/>
    <w:qFormat/>
    <w:rsid w:val="00663C2D"/>
    <w:pPr>
      <w:spacing w:after="200" w:line="276" w:lineRule="auto"/>
      <w:ind w:left="720"/>
      <w:contextualSpacing/>
    </w:pPr>
  </w:style>
  <w:style w:type="character" w:styleId="a6">
    <w:name w:val="Hyperlink"/>
    <w:basedOn w:val="a0"/>
    <w:unhideWhenUsed/>
    <w:rsid w:val="00663C2D"/>
    <w:rPr>
      <w:color w:val="0000FF"/>
      <w:u w:val="single"/>
    </w:rPr>
  </w:style>
  <w:style w:type="table" w:styleId="a7">
    <w:name w:val="Table Grid"/>
    <w:basedOn w:val="a1"/>
    <w:uiPriority w:val="59"/>
    <w:rsid w:val="008D1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Базовый"/>
    <w:rsid w:val="008D181B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7030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70307"/>
  </w:style>
  <w:style w:type="paragraph" w:styleId="ab">
    <w:name w:val="footer"/>
    <w:basedOn w:val="a"/>
    <w:link w:val="ac"/>
    <w:uiPriority w:val="99"/>
    <w:unhideWhenUsed/>
    <w:rsid w:val="0007030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70307"/>
  </w:style>
  <w:style w:type="table" w:customStyle="1" w:styleId="-451">
    <w:name w:val="Таблица-сетка 4 — акцент 51"/>
    <w:basedOn w:val="a1"/>
    <w:uiPriority w:val="49"/>
    <w:rsid w:val="00E24F2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51">
    <w:name w:val="Таблица-сетка 5 темная — акцент 51"/>
    <w:basedOn w:val="a1"/>
    <w:uiPriority w:val="50"/>
    <w:rsid w:val="00EC141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ad">
    <w:name w:val="Balloon Text"/>
    <w:basedOn w:val="a"/>
    <w:link w:val="ae"/>
    <w:uiPriority w:val="99"/>
    <w:semiHidden/>
    <w:unhideWhenUsed/>
    <w:rsid w:val="0094048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048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F1C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semiHidden/>
    <w:unhideWhenUsed/>
    <w:rsid w:val="005E7EE9"/>
    <w:pPr>
      <w:spacing w:before="100" w:beforeAutospacing="1" w:after="100" w:afterAutospacing="1"/>
      <w:ind w:left="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0">
    <w:name w:val="Emphasis"/>
    <w:uiPriority w:val="20"/>
    <w:qFormat/>
    <w:rsid w:val="00FC7C07"/>
    <w:rPr>
      <w:i/>
      <w:iCs/>
    </w:rPr>
  </w:style>
  <w:style w:type="table" w:customStyle="1" w:styleId="-452">
    <w:name w:val="Таблица-сетка 4 — акцент 52"/>
    <w:basedOn w:val="a1"/>
    <w:uiPriority w:val="49"/>
    <w:rsid w:val="001D3C0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411">
    <w:name w:val="Таблица-сетка 4 — акцент 11"/>
    <w:basedOn w:val="a1"/>
    <w:uiPriority w:val="49"/>
    <w:rsid w:val="008A2A7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f1">
    <w:name w:val="FollowedHyperlink"/>
    <w:basedOn w:val="a0"/>
    <w:uiPriority w:val="99"/>
    <w:semiHidden/>
    <w:unhideWhenUsed/>
    <w:rsid w:val="00FB5B3F"/>
    <w:rPr>
      <w:color w:val="954F72" w:themeColor="followedHyperlink"/>
      <w:u w:val="single"/>
    </w:rPr>
  </w:style>
  <w:style w:type="table" w:styleId="-34">
    <w:name w:val="Grid Table 3 Accent 4"/>
    <w:basedOn w:val="a1"/>
    <w:uiPriority w:val="48"/>
    <w:rsid w:val="009372EC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3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22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1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2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xn--16--8cdqj9ah8aq4e.xn--p1ai/data/documents/Sbornik-diagnosticheskih-metod.pdf" TargetMode="External"/><Relationship Id="rId25" Type="http://schemas.openxmlformats.org/officeDocument/2006/relationships/chart" Target="charts/chart6.xml"/><Relationship Id="rId33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chart" Target="charts/chart1.xm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xn--16--8cdqj9ah8aq4e.xn--p1ai/glavnaya/innovacionnaya-deyatelnost/" TargetMode="External"/><Relationship Id="rId24" Type="http://schemas.openxmlformats.org/officeDocument/2006/relationships/chart" Target="charts/chart5.xml"/><Relationship Id="rId32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s://xn--16--8cdqj9ah8aq4e.xn--p1ai/data/documents/sbornik-diagnosticheskogo-instrumentariya.pdf" TargetMode="External"/><Relationship Id="rId23" Type="http://schemas.openxmlformats.org/officeDocument/2006/relationships/chart" Target="charts/chart4.xml"/><Relationship Id="rId28" Type="http://schemas.openxmlformats.org/officeDocument/2006/relationships/image" Target="media/image7.jpeg"/><Relationship Id="rId36" Type="http://schemas.openxmlformats.org/officeDocument/2006/relationships/theme" Target="theme/theme1.xml"/><Relationship Id="rId10" Type="http://schemas.openxmlformats.org/officeDocument/2006/relationships/hyperlink" Target="http://&#1076;&#1089;16-&#1087;&#1095;&#1077;&#1083;&#1082;&#1072;.&#1088;&#1092;" TargetMode="External"/><Relationship Id="rId19" Type="http://schemas.openxmlformats.org/officeDocument/2006/relationships/hyperlink" Target="https://xn--16--8cdqj9ah8aq4e.xn--p1ai/data/documents/programma-vnutriorganizacionnogo-obucheniya.pdf" TargetMode="Externa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pchelka16anapa@mail.ru" TargetMode="External"/><Relationship Id="rId14" Type="http://schemas.openxmlformats.org/officeDocument/2006/relationships/image" Target="media/image4.jpeg"/><Relationship Id="rId22" Type="http://schemas.openxmlformats.org/officeDocument/2006/relationships/chart" Target="charts/chart3.xml"/><Relationship Id="rId27" Type="http://schemas.openxmlformats.org/officeDocument/2006/relationships/hyperlink" Target="http://www.anapa16mdou.ru/index/innovacionnaja_ploshhadka/0-41" TargetMode="External"/><Relationship Id="rId30" Type="http://schemas.openxmlformats.org/officeDocument/2006/relationships/image" Target="media/image9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 уровня развития детей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янв.20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уровень сформированности навыков самообслуживания</c:v>
                </c:pt>
                <c:pt idx="1">
                  <c:v>особенности двигательного развития</c:v>
                </c:pt>
                <c:pt idx="2">
                  <c:v>особенности эмоционально - личностного развития</c:v>
                </c:pt>
                <c:pt idx="3">
                  <c:v>особенности познавательного развития</c:v>
                </c:pt>
                <c:pt idx="4">
                  <c:v>особенности коммуникативного развития</c:v>
                </c:pt>
                <c:pt idx="5">
                  <c:v>функциональная независимость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0.38</c:v>
                </c:pt>
                <c:pt idx="1">
                  <c:v>0.48</c:v>
                </c:pt>
                <c:pt idx="2">
                  <c:v>0.49</c:v>
                </c:pt>
                <c:pt idx="3">
                  <c:v>0.6</c:v>
                </c:pt>
                <c:pt idx="4">
                  <c:v>0.55000000000000004</c:v>
                </c:pt>
                <c:pt idx="5">
                  <c:v>0.38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52-49E9-8912-73FDC41E9BD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дек.20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уровень сформированности навыков самообслуживания</c:v>
                </c:pt>
                <c:pt idx="1">
                  <c:v>особенности двигательного развития</c:v>
                </c:pt>
                <c:pt idx="2">
                  <c:v>особенности эмоционально - личностного развития</c:v>
                </c:pt>
                <c:pt idx="3">
                  <c:v>особенности познавательного развития</c:v>
                </c:pt>
                <c:pt idx="4">
                  <c:v>особенности коммуникативного развития</c:v>
                </c:pt>
                <c:pt idx="5">
                  <c:v>функциональная независимость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0.41</c:v>
                </c:pt>
                <c:pt idx="1">
                  <c:v>0.61</c:v>
                </c:pt>
                <c:pt idx="2">
                  <c:v>0.55000000000000004</c:v>
                </c:pt>
                <c:pt idx="3">
                  <c:v>0.77</c:v>
                </c:pt>
                <c:pt idx="4">
                  <c:v>0.73</c:v>
                </c:pt>
                <c:pt idx="5">
                  <c:v>0.43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852-49E9-8912-73FDC41E9B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2742648"/>
        <c:axId val="212748920"/>
        <c:axId val="212038520"/>
      </c:bar3DChart>
      <c:catAx>
        <c:axId val="212742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748920"/>
        <c:crosses val="autoZero"/>
        <c:auto val="1"/>
        <c:lblAlgn val="ctr"/>
        <c:lblOffset val="100"/>
        <c:noMultiLvlLbl val="0"/>
      </c:catAx>
      <c:valAx>
        <c:axId val="212748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742648"/>
        <c:crosses val="autoZero"/>
        <c:crossBetween val="between"/>
      </c:valAx>
      <c:serAx>
        <c:axId val="21203852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748920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Навыки</a:t>
            </a:r>
            <a:r>
              <a:rPr lang="ru-RU" baseline="0"/>
              <a:t> самообслуживания</a:t>
            </a:r>
          </a:p>
          <a:p>
            <a:pPr>
              <a:defRPr/>
            </a:pP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янв.20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0.62</c:v>
                </c:pt>
                <c:pt idx="1">
                  <c:v>0.27</c:v>
                </c:pt>
                <c:pt idx="2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93-45D8-9E3F-820B1975859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дек.20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0.49</c:v>
                </c:pt>
                <c:pt idx="1">
                  <c:v>0.35</c:v>
                </c:pt>
                <c:pt idx="2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093-45D8-9E3F-820B1975859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B093-45D8-9E3F-820B197585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2743824"/>
        <c:axId val="212743432"/>
        <c:axId val="0"/>
      </c:bar3DChart>
      <c:catAx>
        <c:axId val="212743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743432"/>
        <c:crosses val="autoZero"/>
        <c:auto val="1"/>
        <c:lblAlgn val="ctr"/>
        <c:lblOffset val="100"/>
        <c:noMultiLvlLbl val="0"/>
      </c:catAx>
      <c:valAx>
        <c:axId val="212743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743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</a:t>
            </a:r>
            <a:r>
              <a:rPr lang="ru-RU" baseline="0"/>
              <a:t> двигательной активности</a:t>
            </a:r>
          </a:p>
          <a:p>
            <a:pPr>
              <a:defRPr/>
            </a:pP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янв.20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0.18</c:v>
                </c:pt>
                <c:pt idx="1">
                  <c:v>0.3</c:v>
                </c:pt>
                <c:pt idx="2">
                  <c:v>0.52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BA-4AB1-8100-9A45794A4BC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дек.20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0.27</c:v>
                </c:pt>
                <c:pt idx="1">
                  <c:v>0.35</c:v>
                </c:pt>
                <c:pt idx="2">
                  <c:v>0.38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6BA-4AB1-8100-9A45794A4BC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56BA-4AB1-8100-9A45794A4B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2750096"/>
        <c:axId val="212746176"/>
        <c:axId val="0"/>
      </c:bar3DChart>
      <c:catAx>
        <c:axId val="212750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746176"/>
        <c:crosses val="autoZero"/>
        <c:auto val="1"/>
        <c:lblAlgn val="ctr"/>
        <c:lblOffset val="100"/>
        <c:noMultiLvlLbl val="0"/>
      </c:catAx>
      <c:valAx>
        <c:axId val="212746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750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</a:t>
            </a:r>
            <a:r>
              <a:rPr lang="ru-RU" baseline="0"/>
              <a:t> познавательного развития</a:t>
            </a:r>
          </a:p>
          <a:p>
            <a:pPr>
              <a:defRPr/>
            </a:pP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янв.20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0.25</c:v>
                </c:pt>
                <c:pt idx="1">
                  <c:v>0.35</c:v>
                </c:pt>
                <c:pt idx="2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ED-49E7-90D3-271FDD8D134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дек.20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0.32</c:v>
                </c:pt>
                <c:pt idx="1">
                  <c:v>0.45</c:v>
                </c:pt>
                <c:pt idx="2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ED-49E7-90D3-271FDD8D13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749312"/>
        <c:axId val="212744608"/>
      </c:barChart>
      <c:catAx>
        <c:axId val="212749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744608"/>
        <c:crosses val="autoZero"/>
        <c:auto val="1"/>
        <c:lblAlgn val="ctr"/>
        <c:lblOffset val="100"/>
        <c:noMultiLvlLbl val="0"/>
      </c:catAx>
      <c:valAx>
        <c:axId val="212744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749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</a:t>
            </a:r>
            <a:r>
              <a:rPr lang="ru-RU" baseline="0"/>
              <a:t> коммуникативных навыков</a:t>
            </a:r>
          </a:p>
          <a:p>
            <a:pPr>
              <a:defRPr/>
            </a:pP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янв.20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0.45</c:v>
                </c:pt>
                <c:pt idx="1">
                  <c:v>0.32</c:v>
                </c:pt>
                <c:pt idx="2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72-4A8A-A4B1-067246D8118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дек.20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0.27</c:v>
                </c:pt>
                <c:pt idx="1">
                  <c:v>0.38</c:v>
                </c:pt>
                <c:pt idx="2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72-4A8A-A4B1-067246D8118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4172-4A8A-A4B1-067246D811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2743040"/>
        <c:axId val="212746960"/>
        <c:axId val="0"/>
      </c:bar3DChart>
      <c:catAx>
        <c:axId val="212743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746960"/>
        <c:crosses val="autoZero"/>
        <c:auto val="1"/>
        <c:lblAlgn val="ctr"/>
        <c:lblOffset val="100"/>
        <c:noMultiLvlLbl val="0"/>
      </c:catAx>
      <c:valAx>
        <c:axId val="212746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743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</a:t>
            </a:r>
            <a:r>
              <a:rPr lang="ru-RU" baseline="0"/>
              <a:t> эмоционально - личностной сферы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тревожность, страхи</c:v>
                </c:pt>
                <c:pt idx="1">
                  <c:v>самооценка</c:v>
                </c:pt>
                <c:pt idx="2">
                  <c:v>тревожность, страхи</c:v>
                </c:pt>
                <c:pt idx="3">
                  <c:v>самооценка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0.51</c:v>
                </c:pt>
                <c:pt idx="1">
                  <c:v>0.2</c:v>
                </c:pt>
                <c:pt idx="2">
                  <c:v>0.45</c:v>
                </c:pt>
                <c:pt idx="3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7E-4313-9739-B6D1E5C2360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тревожность, страхи</c:v>
                </c:pt>
                <c:pt idx="1">
                  <c:v>самооценка</c:v>
                </c:pt>
                <c:pt idx="2">
                  <c:v>тревожность, страхи</c:v>
                </c:pt>
                <c:pt idx="3">
                  <c:v>самооценка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0.32</c:v>
                </c:pt>
                <c:pt idx="1">
                  <c:v>0.35</c:v>
                </c:pt>
                <c:pt idx="2">
                  <c:v>0.3</c:v>
                </c:pt>
                <c:pt idx="3">
                  <c:v>0.45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7E-4313-9739-B6D1E5C2360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тревожность, страхи</c:v>
                </c:pt>
                <c:pt idx="1">
                  <c:v>самооценка</c:v>
                </c:pt>
                <c:pt idx="2">
                  <c:v>тревожность, страхи</c:v>
                </c:pt>
                <c:pt idx="3">
                  <c:v>самооценка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0.17</c:v>
                </c:pt>
                <c:pt idx="1">
                  <c:v>0.45</c:v>
                </c:pt>
                <c:pt idx="2">
                  <c:v>0.25</c:v>
                </c:pt>
                <c:pt idx="3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77E-4313-9739-B6D1E5C2360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12745784"/>
        <c:axId val="212746568"/>
        <c:axId val="0"/>
      </c:bar3DChart>
      <c:catAx>
        <c:axId val="2127457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период</a:t>
                </a:r>
                <a:r>
                  <a:rPr lang="ru-RU" baseline="0"/>
                  <a:t> январь2020 -декабрь 2020</a:t>
                </a:r>
              </a:p>
              <a:p>
                <a:pPr>
                  <a:defRPr/>
                </a:pP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746568"/>
        <c:crosses val="autoZero"/>
        <c:auto val="1"/>
        <c:lblAlgn val="ctr"/>
        <c:lblOffset val="100"/>
        <c:noMultiLvlLbl val="0"/>
      </c:catAx>
      <c:valAx>
        <c:axId val="212746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745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</a:t>
            </a:r>
            <a:r>
              <a:rPr lang="ru-RU" baseline="0"/>
              <a:t> функциональной независимости</a:t>
            </a:r>
          </a:p>
          <a:p>
            <a:pPr>
              <a:defRPr/>
            </a:pP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янв.20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Лист1!$A$2:$A$7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28-4233-9FB9-376D9A37BB3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дек.20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Лист1!$A$2:$A$7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028-4233-9FB9-376D9A37BB3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Лист1!$A$2:$A$7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2-3028-4233-9FB9-376D9A37BB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2747744"/>
        <c:axId val="212749704"/>
        <c:axId val="0"/>
      </c:bar3DChart>
      <c:catAx>
        <c:axId val="212747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749704"/>
        <c:crosses val="autoZero"/>
        <c:auto val="1"/>
        <c:lblAlgn val="ctr"/>
        <c:lblOffset val="100"/>
        <c:noMultiLvlLbl val="0"/>
      </c:catAx>
      <c:valAx>
        <c:axId val="212749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747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0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gradFill>
          <a:gsLst>
            <a:gs pos="0">
              <a:srgbClr val="7030A0"/>
            </a:gs>
            <a:gs pos="100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scene3d>
          <a:camera prst="orthographicFront"/>
          <a:lightRig rig="threePt" dir="t"/>
        </a:scene3d>
        <a:sp3d>
          <a:bevelT/>
        </a:sp3d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21BE4-43E4-46D9-9445-6C8612004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2906</Words>
  <Characters>16566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Dell_Admin</dc:creator>
  <cp:keywords/>
  <dc:description/>
  <cp:lastModifiedBy>Пользователь Windows</cp:lastModifiedBy>
  <cp:revision>7</cp:revision>
  <cp:lastPrinted>2020-11-23T08:36:00Z</cp:lastPrinted>
  <dcterms:created xsi:type="dcterms:W3CDTF">2021-01-14T12:38:00Z</dcterms:created>
  <dcterms:modified xsi:type="dcterms:W3CDTF">2021-01-14T12:57:00Z</dcterms:modified>
</cp:coreProperties>
</file>