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6pt;margin-top:-37.2pt;width:547.2pt;height:769.85pt;z-index:1;mso-position-horizontal-relative:text;mso-position-vertical-relative:text">
            <v:imagedata r:id="rId8" o:title="скан титульного на программу"/>
          </v:shape>
        </w:pict>
      </w:r>
      <w:bookmarkEnd w:id="0"/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756765" w:rsidRDefault="00756765" w:rsidP="00F1418C">
      <w:pPr>
        <w:jc w:val="center"/>
        <w:outlineLvl w:val="0"/>
        <w:rPr>
          <w:b/>
          <w:sz w:val="28"/>
          <w:szCs w:val="28"/>
        </w:rPr>
      </w:pPr>
    </w:p>
    <w:p w:rsidR="00AF08C2" w:rsidRPr="00F1418C" w:rsidRDefault="00AF08C2" w:rsidP="00F1418C">
      <w:pPr>
        <w:jc w:val="center"/>
        <w:outlineLvl w:val="0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>Пояснительная записка.</w:t>
      </w:r>
    </w:p>
    <w:p w:rsidR="00AF08C2" w:rsidRDefault="00AF08C2" w:rsidP="00844AD4">
      <w:pPr>
        <w:widowControl w:val="0"/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 xml:space="preserve">Дополнительная общеобразовательная общеразвивающая    программа «Сделай сам» обновлена с учётом развития науки, техники, культуры, экономики, технологий и социальной сферы. </w:t>
      </w:r>
    </w:p>
    <w:p w:rsidR="00AF08C2" w:rsidRPr="00F1418C" w:rsidRDefault="00AF08C2" w:rsidP="00844AD4">
      <w:pPr>
        <w:widowControl w:val="0"/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Нормативно-методическое основы разработки дополнительной общеобразовательной общеразвивающей программы «</w:t>
      </w:r>
      <w:r>
        <w:rPr>
          <w:sz w:val="28"/>
          <w:szCs w:val="28"/>
        </w:rPr>
        <w:t>Сделай сам</w:t>
      </w:r>
      <w:r w:rsidRPr="00F1418C">
        <w:rPr>
          <w:sz w:val="28"/>
          <w:szCs w:val="28"/>
        </w:rPr>
        <w:t>» представлены в следующих документах:</w:t>
      </w:r>
    </w:p>
    <w:p w:rsidR="00AF08C2" w:rsidRPr="00F1418C" w:rsidRDefault="00AF08C2" w:rsidP="00F1418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63" w:firstLine="133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1418C">
          <w:rPr>
            <w:color w:val="000000"/>
            <w:sz w:val="28"/>
            <w:szCs w:val="28"/>
          </w:rPr>
          <w:t>2012 г</w:t>
        </w:r>
      </w:smartTag>
      <w:r w:rsidRPr="00F1418C">
        <w:rPr>
          <w:color w:val="000000"/>
          <w:sz w:val="28"/>
          <w:szCs w:val="28"/>
        </w:rPr>
        <w:t xml:space="preserve">. № 273-ФЗ «Об образовании в Российской Федерации» (Далее – ФЗ № 273). </w:t>
      </w:r>
    </w:p>
    <w:p w:rsidR="00AF08C2" w:rsidRPr="00F1418C" w:rsidRDefault="00AF08C2" w:rsidP="00F1418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63" w:hanging="9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0 г"/>
        </w:smartTagPr>
        <w:r w:rsidRPr="00F1418C">
          <w:rPr>
            <w:color w:val="000000"/>
            <w:sz w:val="28"/>
            <w:szCs w:val="28"/>
          </w:rPr>
          <w:t>2014 г</w:t>
        </w:r>
      </w:smartTag>
      <w:r w:rsidRPr="00F1418C">
        <w:rPr>
          <w:color w:val="000000"/>
          <w:sz w:val="28"/>
          <w:szCs w:val="28"/>
        </w:rPr>
        <w:t xml:space="preserve">. № 1726-р (Далее – Концепция). </w:t>
      </w:r>
    </w:p>
    <w:p w:rsidR="00AF08C2" w:rsidRPr="00F1418C" w:rsidRDefault="00AF08C2" w:rsidP="00F1418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63" w:hanging="9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0 г"/>
        </w:smartTagPr>
        <w:r w:rsidRPr="00F1418C">
          <w:rPr>
            <w:color w:val="000000"/>
            <w:sz w:val="28"/>
            <w:szCs w:val="28"/>
          </w:rPr>
          <w:t>2013 г</w:t>
        </w:r>
      </w:smartTag>
      <w:r w:rsidRPr="00F1418C">
        <w:rPr>
          <w:color w:val="000000"/>
          <w:sz w:val="28"/>
          <w:szCs w:val="28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 </w:t>
      </w:r>
    </w:p>
    <w:p w:rsidR="00AF08C2" w:rsidRPr="00F1418C" w:rsidRDefault="00AF08C2" w:rsidP="00F1418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63" w:hanging="9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0 г"/>
        </w:smartTagPr>
        <w:r w:rsidRPr="00F1418C">
          <w:rPr>
            <w:color w:val="000000"/>
            <w:sz w:val="28"/>
            <w:szCs w:val="28"/>
          </w:rPr>
          <w:t>2014 г</w:t>
        </w:r>
      </w:smartTag>
      <w:r w:rsidRPr="00F1418C">
        <w:rPr>
          <w:color w:val="000000"/>
          <w:sz w:val="28"/>
          <w:szCs w:val="28"/>
        </w:rPr>
        <w:t xml:space="preserve">. </w:t>
      </w:r>
    </w:p>
    <w:p w:rsidR="00AF08C2" w:rsidRPr="00F1418C" w:rsidRDefault="00AF08C2" w:rsidP="00F1418C">
      <w:pPr>
        <w:autoSpaceDN w:val="0"/>
        <w:ind w:left="9" w:right="63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</w:p>
    <w:p w:rsidR="00AF08C2" w:rsidRPr="00F1418C" w:rsidRDefault="00AF08C2" w:rsidP="00F1418C">
      <w:pPr>
        <w:autoSpaceDN w:val="0"/>
        <w:ind w:left="9" w:right="63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образовательных программ» (Далее – Приказ № 2) </w:t>
      </w:r>
    </w:p>
    <w:p w:rsidR="00AF08C2" w:rsidRPr="00F1418C" w:rsidRDefault="00AF08C2" w:rsidP="00F1418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63" w:hanging="9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0 г"/>
        </w:smartTagPr>
        <w:r w:rsidRPr="00F1418C">
          <w:rPr>
            <w:color w:val="000000"/>
            <w:sz w:val="28"/>
            <w:szCs w:val="28"/>
          </w:rPr>
          <w:t>2014 г</w:t>
        </w:r>
      </w:smartTag>
      <w:r w:rsidRPr="00F1418C">
        <w:rPr>
          <w:color w:val="000000"/>
          <w:sz w:val="28"/>
          <w:szCs w:val="28"/>
        </w:rPr>
        <w:t xml:space="preserve"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 </w:t>
      </w:r>
    </w:p>
    <w:p w:rsidR="00AF08C2" w:rsidRPr="00F1418C" w:rsidRDefault="00AF08C2" w:rsidP="00F1418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63" w:hanging="9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от 18.11.2015 г. Министерство образования и науки РФ. </w:t>
      </w:r>
    </w:p>
    <w:p w:rsidR="00AF08C2" w:rsidRPr="00F1418C" w:rsidRDefault="00AF08C2" w:rsidP="00F1418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63" w:hanging="9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 xml:space="preserve">Устав Муниципального бюджетного учреждения дополнительного образования Дома детского творчества г. Новокубанска муниципального образования </w:t>
      </w:r>
      <w:proofErr w:type="spellStart"/>
      <w:r w:rsidRPr="00F1418C">
        <w:rPr>
          <w:color w:val="000000"/>
          <w:sz w:val="28"/>
          <w:szCs w:val="28"/>
        </w:rPr>
        <w:t>Новокубанский</w:t>
      </w:r>
      <w:proofErr w:type="spellEnd"/>
      <w:r w:rsidRPr="00F1418C">
        <w:rPr>
          <w:color w:val="000000"/>
          <w:sz w:val="28"/>
          <w:szCs w:val="28"/>
        </w:rPr>
        <w:t xml:space="preserve"> район.</w:t>
      </w:r>
    </w:p>
    <w:p w:rsidR="00AF08C2" w:rsidRPr="00F1418C" w:rsidRDefault="00AF08C2" w:rsidP="00F141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>Направленность.</w:t>
      </w:r>
      <w:r w:rsidRPr="00F1418C">
        <w:rPr>
          <w:sz w:val="28"/>
          <w:szCs w:val="28"/>
        </w:rPr>
        <w:t xml:space="preserve"> Дополнительная общеобразовательная программа «Сделай сам» отнесена к программам социально-педагогической направленности. Ее цель и задачи направлены </w:t>
      </w:r>
      <w:r w:rsidRPr="00F1418C">
        <w:rPr>
          <w:color w:val="000000"/>
          <w:sz w:val="28"/>
          <w:szCs w:val="28"/>
        </w:rPr>
        <w:t xml:space="preserve">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 и общество», «человек-человек»), формирование педагогических навыков.  </w:t>
      </w:r>
      <w:r w:rsidRPr="00F1418C">
        <w:rPr>
          <w:sz w:val="28"/>
          <w:szCs w:val="28"/>
        </w:rPr>
        <w:t>Она</w:t>
      </w:r>
      <w:r w:rsidRPr="00F1418C">
        <w:rPr>
          <w:b/>
          <w:sz w:val="28"/>
          <w:szCs w:val="28"/>
        </w:rPr>
        <w:t xml:space="preserve"> </w:t>
      </w:r>
      <w:r w:rsidRPr="00F1418C">
        <w:rPr>
          <w:sz w:val="28"/>
          <w:szCs w:val="28"/>
        </w:rPr>
        <w:t>представляет собой  инструмент   введения    ребенка   5-7  лет   в   мир  изобразительного искусства и декоративно-прикладного творчества.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 xml:space="preserve">Актуальность  </w:t>
      </w:r>
      <w:r w:rsidRPr="00F1418C">
        <w:rPr>
          <w:sz w:val="28"/>
          <w:szCs w:val="28"/>
        </w:rPr>
        <w:t xml:space="preserve">программы  заключается  в  социальной  потребности   раннего    развития  умственных  способностей   детей дошкольного возраста,  не посещающих и посещающих дошкольные учреждения. Дошкольное воспитание и образование детей является важным звеном общей системы образования.  Сочетание практической и игровой деятельности, решение проблемных ситуаций, доставляет ребятам удовольствие получить результат тех или иных действий, у детей возникает потребность овладеть определенными знаниями самостоятельно. 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Набор учащихся в коллектив осуществляется  без конкурса, ведутся занятия на базе  студии раннего развития «Малышок».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Ключевые понятия вводятся через игровые задания, поэтому внимание дошкольников опосредованно акцентируется на важных моментах, не снижая интереса к самому виду деятельности. Воспитанники включаются в ориентированную творческую интеллектуальную деятельность.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>Новизна</w:t>
      </w:r>
      <w:r w:rsidRPr="00F1418C">
        <w:rPr>
          <w:sz w:val="28"/>
          <w:szCs w:val="28"/>
        </w:rPr>
        <w:t xml:space="preserve"> программы состоит в том, что наиболее благоприятным периодом для начала приобщения детей к обучению является дошкольный  возраст. Учебные умения и навыки детей развиваются тем быстрее, чем раньше начинается обучение каким – либо видам деятельности, а также в использовании современных педагогических технологий.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>Педагогическая целесообразность</w:t>
      </w:r>
      <w:r w:rsidRPr="00F1418C">
        <w:rPr>
          <w:sz w:val="28"/>
          <w:szCs w:val="28"/>
        </w:rPr>
        <w:t xml:space="preserve"> программы основана на развитии  интереса  к  изобразительному искусству, любознательности, смекалки,    сообразительности детей, развитии мышления детей. У детей развиваются личностные качества, такие как терпение, усердие, сосредоточенность, самостоятельность, аккуратность, то есть происходит нравственное развитие. 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 xml:space="preserve">Невозможно добиться высоких результатов, не приложив трудолюбия, терпения. Многократность отработки навыков и умений, повтор действий повышают качество усвоения образовательной программы.                         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Предлагаемые в программе виды деятельности являются целесообразными для детей  дошкольного возраста, так как учтены психологические особенности дошкольника, уровень умений и навыков обучающихся,  а содержание отображает познавательный интерес данного возраста.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 xml:space="preserve">Отличительные особенности. </w:t>
      </w:r>
      <w:r w:rsidRPr="00F1418C">
        <w:rPr>
          <w:sz w:val="28"/>
          <w:szCs w:val="28"/>
        </w:rPr>
        <w:t>Программа дает возможность осуществить высокий эстетический уровень образования, т</w:t>
      </w:r>
      <w:r w:rsidR="002B3426">
        <w:rPr>
          <w:sz w:val="28"/>
          <w:szCs w:val="28"/>
        </w:rPr>
        <w:t>ак как при изготовлении поделок,</w:t>
      </w:r>
      <w:r w:rsidRPr="00F1418C">
        <w:rPr>
          <w:sz w:val="28"/>
          <w:szCs w:val="28"/>
        </w:rPr>
        <w:t xml:space="preserve"> изделий уделяется большое внимание художественному восприятию действительности. В процессе освоения программы «Сделай сам» осуществляется развитие технического и художественного мышления, творческих способностей личности, формируется толерантное мировоззрение, навыки бесконфликтного делового общения. Основной итог освоения программы - это </w:t>
      </w:r>
      <w:proofErr w:type="spellStart"/>
      <w:r w:rsidRPr="00F1418C">
        <w:rPr>
          <w:sz w:val="28"/>
          <w:szCs w:val="28"/>
        </w:rPr>
        <w:t>сформированность</w:t>
      </w:r>
      <w:proofErr w:type="spellEnd"/>
      <w:r w:rsidRPr="00F1418C">
        <w:rPr>
          <w:sz w:val="28"/>
          <w:szCs w:val="28"/>
        </w:rPr>
        <w:t xml:space="preserve"> у обучающихся регулятивных, коммуникативных и познавательных универсальных учебных действий, являющихся основным объектом </w:t>
      </w:r>
      <w:proofErr w:type="spellStart"/>
      <w:r w:rsidRPr="00F1418C">
        <w:rPr>
          <w:sz w:val="28"/>
          <w:szCs w:val="28"/>
        </w:rPr>
        <w:t>метапредметных</w:t>
      </w:r>
      <w:proofErr w:type="spellEnd"/>
      <w:r w:rsidRPr="00F1418C">
        <w:rPr>
          <w:sz w:val="28"/>
          <w:szCs w:val="28"/>
        </w:rPr>
        <w:t xml:space="preserve"> результатов.</w:t>
      </w:r>
    </w:p>
    <w:p w:rsidR="00AF08C2" w:rsidRPr="00F1418C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8C2" w:rsidRPr="00F1418C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F1418C">
        <w:rPr>
          <w:b/>
          <w:sz w:val="28"/>
          <w:szCs w:val="28"/>
        </w:rPr>
        <w:lastRenderedPageBreak/>
        <w:t>Адресат программы. Д</w:t>
      </w:r>
      <w:r w:rsidRPr="00F1418C">
        <w:rPr>
          <w:sz w:val="28"/>
          <w:szCs w:val="28"/>
        </w:rPr>
        <w:t xml:space="preserve">ополнительная общеобразовательная общеразвивающая программа «Сделай сам» рассчитана на детей 5-7 лет (мальчики и девочки). В группы принимаются дети, не имеющие специальных навыков. Подразумевается обучение детей без базовой подготовки по предмету. Количество обучающихся в одной группе 8-10 детей. </w:t>
      </w:r>
      <w:r w:rsidRPr="00F1418C">
        <w:rPr>
          <w:rFonts w:eastAsia="MS Mincho"/>
          <w:sz w:val="28"/>
          <w:szCs w:val="28"/>
          <w:lang w:eastAsia="ja-JP"/>
        </w:rPr>
        <w:t>Начало пред школьного обучения означает переход  к учебной как ведущей деятельности дошкольника, в которой формируются основные психические новообразования.</w:t>
      </w:r>
    </w:p>
    <w:p w:rsidR="00AF08C2" w:rsidRPr="00F1418C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F1418C">
        <w:rPr>
          <w:color w:val="000000"/>
          <w:sz w:val="28"/>
          <w:szCs w:val="28"/>
        </w:rPr>
        <w:t xml:space="preserve">Важным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AF08C2" w:rsidRPr="00F1418C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F1418C">
        <w:rPr>
          <w:color w:val="000000"/>
          <w:sz w:val="28"/>
          <w:szCs w:val="28"/>
        </w:rPr>
        <w:t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 свое отношение к занятию, к тому, что им понравилось, а что было трудным. Эта обратная связь поможет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успехом.</w:t>
      </w:r>
    </w:p>
    <w:p w:rsidR="00AF08C2" w:rsidRPr="00F1418C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F1418C">
        <w:rPr>
          <w:b/>
          <w:sz w:val="28"/>
          <w:szCs w:val="28"/>
        </w:rPr>
        <w:t>Уровень программы, объем и сроки.</w:t>
      </w:r>
      <w:r w:rsidRPr="00F1418C">
        <w:rPr>
          <w:rFonts w:eastAsia="MS Mincho"/>
          <w:sz w:val="28"/>
          <w:szCs w:val="28"/>
          <w:lang w:eastAsia="ja-JP"/>
        </w:rPr>
        <w:t xml:space="preserve"> </w:t>
      </w:r>
      <w:r w:rsidRPr="00F1418C">
        <w:rPr>
          <w:sz w:val="28"/>
          <w:szCs w:val="28"/>
        </w:rPr>
        <w:t>Объем программы</w:t>
      </w:r>
      <w:r w:rsidRPr="00F1418C">
        <w:rPr>
          <w:b/>
          <w:sz w:val="28"/>
          <w:szCs w:val="28"/>
        </w:rPr>
        <w:t xml:space="preserve"> </w:t>
      </w:r>
      <w:r w:rsidRPr="00F1418C">
        <w:rPr>
          <w:sz w:val="28"/>
          <w:szCs w:val="28"/>
        </w:rPr>
        <w:t>рассчитан на 1 год обучения. Общее количество часов в год – 72 часа. Продолжительность одного занятия – 30 минут (по одному занятию 2 раза в неделю).</w:t>
      </w:r>
    </w:p>
    <w:p w:rsidR="00AF08C2" w:rsidRPr="00F1418C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F1418C">
        <w:rPr>
          <w:b/>
          <w:sz w:val="28"/>
          <w:szCs w:val="28"/>
        </w:rPr>
        <w:t xml:space="preserve">Формы обучения.   </w:t>
      </w:r>
      <w:r w:rsidRPr="00F1418C">
        <w:rPr>
          <w:sz w:val="28"/>
          <w:szCs w:val="28"/>
        </w:rPr>
        <w:t>Форма проведения занятия очная. Групповая форма с индивидуальным подходом к ребенку.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 xml:space="preserve">Занятия проводятся в группах по 8-10 человек. Формирование  учебных  групп  проводится  по  возрастному принципу. Занятия в объединении проводятся   в  виде лекций, бесед, экскурсий, конкурсов, практических  и  самостоятельных  работ,  игр,  тренингов, коллективных творческих дел, просмотров, социальных и гражданско-патриотических акций.  </w:t>
      </w:r>
    </w:p>
    <w:p w:rsidR="00AF08C2" w:rsidRPr="00F1418C" w:rsidRDefault="002B3426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объединени</w:t>
      </w:r>
      <w:r w:rsidR="00AF08C2" w:rsidRPr="00F1418C">
        <w:rPr>
          <w:sz w:val="28"/>
          <w:szCs w:val="28"/>
        </w:rPr>
        <w:t>ях в течение года могут проводиться массовые мероприятия: игры, конкурсы, праздники, концерты, выставки, поздравления.</w:t>
      </w:r>
    </w:p>
    <w:p w:rsidR="00AF08C2" w:rsidRPr="00F1418C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18C">
        <w:rPr>
          <w:rFonts w:ascii="Times New Roman" w:hAnsi="Times New Roman" w:cs="Times New Roman"/>
          <w:b w:val="0"/>
          <w:iCs/>
          <w:sz w:val="28"/>
          <w:szCs w:val="28"/>
        </w:rPr>
        <w:t>В процессе реализации программы используются следующие формы организации обучения:</w:t>
      </w:r>
      <w:r w:rsidRPr="00F14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08C2" w:rsidRPr="00F1418C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18C">
        <w:rPr>
          <w:rFonts w:ascii="Times New Roman" w:hAnsi="Times New Roman" w:cs="Times New Roman"/>
          <w:b w:val="0"/>
          <w:sz w:val="28"/>
          <w:szCs w:val="28"/>
        </w:rPr>
        <w:t>- индивидуальные (педагог уделяет внимание обучающемуся, когда другие работают);</w:t>
      </w:r>
    </w:p>
    <w:p w:rsidR="00AF08C2" w:rsidRPr="00F1418C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18C">
        <w:rPr>
          <w:rFonts w:ascii="Times New Roman" w:hAnsi="Times New Roman" w:cs="Times New Roman"/>
          <w:b w:val="0"/>
          <w:sz w:val="28"/>
          <w:szCs w:val="28"/>
        </w:rPr>
        <w:t>- индивидуально-групповые (педагог уделяет внимание нескольким обучающимся на занятии в то время, когда другие работают самостоятельно);</w:t>
      </w:r>
    </w:p>
    <w:p w:rsidR="00AF08C2" w:rsidRPr="00F1418C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1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F1418C">
        <w:rPr>
          <w:rFonts w:ascii="Times New Roman" w:hAnsi="Times New Roman" w:cs="Times New Roman"/>
          <w:b w:val="0"/>
          <w:iCs/>
          <w:sz w:val="28"/>
          <w:szCs w:val="28"/>
        </w:rPr>
        <w:t>дифференцированно-групповые</w:t>
      </w:r>
      <w:r w:rsidRPr="00F1418C">
        <w:rPr>
          <w:rFonts w:ascii="Times New Roman" w:hAnsi="Times New Roman" w:cs="Times New Roman"/>
          <w:b w:val="0"/>
          <w:sz w:val="28"/>
          <w:szCs w:val="28"/>
        </w:rPr>
        <w:t xml:space="preserve"> (в группы объединяют обучающихся с одинаковыми учебными возможностями и уровнем </w:t>
      </w:r>
      <w:proofErr w:type="spellStart"/>
      <w:r w:rsidRPr="00F1418C">
        <w:rPr>
          <w:rFonts w:ascii="Times New Roman" w:hAnsi="Times New Roman" w:cs="Times New Roman"/>
          <w:b w:val="0"/>
          <w:sz w:val="28"/>
          <w:szCs w:val="28"/>
        </w:rPr>
        <w:t>сформированности</w:t>
      </w:r>
      <w:proofErr w:type="spellEnd"/>
      <w:r w:rsidRPr="00F1418C">
        <w:rPr>
          <w:rFonts w:ascii="Times New Roman" w:hAnsi="Times New Roman" w:cs="Times New Roman"/>
          <w:b w:val="0"/>
          <w:sz w:val="28"/>
          <w:szCs w:val="28"/>
        </w:rPr>
        <w:t xml:space="preserve"> умений и навыков);</w:t>
      </w:r>
    </w:p>
    <w:p w:rsidR="00AF08C2" w:rsidRPr="00F1418C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18C">
        <w:rPr>
          <w:rFonts w:ascii="Times New Roman" w:hAnsi="Times New Roman" w:cs="Times New Roman"/>
          <w:b w:val="0"/>
          <w:sz w:val="28"/>
          <w:szCs w:val="28"/>
        </w:rPr>
        <w:t>- работа в парах;</w:t>
      </w:r>
    </w:p>
    <w:p w:rsidR="00AF08C2" w:rsidRPr="00F1418C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18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1418C">
        <w:rPr>
          <w:rFonts w:ascii="Times New Roman" w:hAnsi="Times New Roman" w:cs="Times New Roman"/>
          <w:b w:val="0"/>
          <w:iCs/>
          <w:sz w:val="28"/>
          <w:szCs w:val="28"/>
        </w:rPr>
        <w:t>фронтальные (фронтально-репродуктивные и фронтально-поисковые).</w:t>
      </w:r>
    </w:p>
    <w:p w:rsidR="00AF08C2" w:rsidRDefault="00AF08C2" w:rsidP="00312B00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Режим занятий.</w:t>
      </w:r>
      <w:r>
        <w:rPr>
          <w:rFonts w:eastAsia="MS Mincho"/>
          <w:sz w:val="28"/>
          <w:szCs w:val="28"/>
          <w:lang w:eastAsia="ja-JP"/>
        </w:rPr>
        <w:t xml:space="preserve"> </w:t>
      </w:r>
      <w:r>
        <w:rPr>
          <w:color w:val="000000"/>
          <w:sz w:val="28"/>
          <w:szCs w:val="28"/>
        </w:rPr>
        <w:t>Количество учебных часов в год – 72 часа. Продолжительность одного занятия – 30 минут (по 1 занятию 2 раза в неделю).</w:t>
      </w:r>
    </w:p>
    <w:p w:rsidR="00AF08C2" w:rsidRPr="00F1418C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F1418C">
        <w:rPr>
          <w:b/>
          <w:sz w:val="28"/>
          <w:szCs w:val="28"/>
        </w:rPr>
        <w:t xml:space="preserve">Особенности организации образовательного процесса. </w:t>
      </w:r>
      <w:r w:rsidRPr="00F1418C">
        <w:rPr>
          <w:sz w:val="28"/>
          <w:szCs w:val="28"/>
        </w:rPr>
        <w:t>Образовательный процесс осуществляется на русском языке, в соответствии с направлениями развития ребенка. Программа обеспечивает развитие личности детей в различных видах общения и деятельности с учетом их возрастных индивидуальных, психологических и физиологических особенностей.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 - Направленность группы - общеразвивающая - Возрастная группа – 5-7 лет. Фактическая наполняемость – 8-10 человек.</w:t>
      </w:r>
    </w:p>
    <w:p w:rsidR="00AF08C2" w:rsidRPr="00F1418C" w:rsidRDefault="00AF08C2" w:rsidP="00F1418C">
      <w:pPr>
        <w:ind w:firstLine="709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 xml:space="preserve">Цель: </w:t>
      </w:r>
      <w:r w:rsidRPr="00F1418C">
        <w:rPr>
          <w:sz w:val="28"/>
          <w:szCs w:val="28"/>
        </w:rPr>
        <w:t>содействие всестороннему личностному развитию дошкольника путем приобщения его к творчеству.</w:t>
      </w:r>
    </w:p>
    <w:p w:rsidR="00AF08C2" w:rsidRPr="00F1418C" w:rsidRDefault="00AF08C2" w:rsidP="00F1418C">
      <w:pPr>
        <w:ind w:firstLine="709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>Задачи.</w:t>
      </w:r>
    </w:p>
    <w:p w:rsidR="00AF08C2" w:rsidRPr="00F1418C" w:rsidRDefault="00AF08C2" w:rsidP="00F1418C">
      <w:pPr>
        <w:ind w:firstLine="709"/>
        <w:jc w:val="both"/>
        <w:rPr>
          <w:b/>
          <w:sz w:val="28"/>
          <w:szCs w:val="28"/>
        </w:rPr>
      </w:pPr>
      <w:r w:rsidRPr="00F1418C">
        <w:rPr>
          <w:b/>
          <w:i/>
          <w:sz w:val="28"/>
          <w:szCs w:val="28"/>
        </w:rPr>
        <w:t>Образовательные:</w:t>
      </w:r>
    </w:p>
    <w:p w:rsidR="00AF08C2" w:rsidRPr="00F1418C" w:rsidRDefault="00AF08C2" w:rsidP="00F1418C">
      <w:pPr>
        <w:jc w:val="both"/>
        <w:rPr>
          <w:sz w:val="28"/>
          <w:szCs w:val="28"/>
        </w:rPr>
      </w:pPr>
      <w:r w:rsidRPr="00F1418C">
        <w:rPr>
          <w:sz w:val="28"/>
          <w:szCs w:val="28"/>
        </w:rPr>
        <w:t xml:space="preserve">    -   способствовать  развитию интересов  и  способностей  ребят,  мотивации  к  обучению;</w:t>
      </w:r>
    </w:p>
    <w:p w:rsidR="00AF08C2" w:rsidRPr="00F1418C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F1418C">
        <w:rPr>
          <w:sz w:val="28"/>
          <w:szCs w:val="28"/>
        </w:rPr>
        <w:t>раскрытие истоков и роли декоративно-прикладного творчества (предметов быта, художественной среды) в жизни общества;</w:t>
      </w:r>
    </w:p>
    <w:p w:rsidR="00AF08C2" w:rsidRPr="00F1418C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F1418C">
        <w:rPr>
          <w:sz w:val="28"/>
          <w:szCs w:val="28"/>
        </w:rPr>
        <w:t>обучение навыкам и приемам в работе  с материалом (коллаж, аппликация, лепка из теста).</w:t>
      </w:r>
    </w:p>
    <w:p w:rsidR="00AF08C2" w:rsidRPr="00F1418C" w:rsidRDefault="00AF08C2" w:rsidP="00F1418C">
      <w:pPr>
        <w:ind w:left="600"/>
        <w:jc w:val="both"/>
        <w:outlineLvl w:val="0"/>
        <w:rPr>
          <w:b/>
          <w:sz w:val="28"/>
          <w:szCs w:val="28"/>
        </w:rPr>
      </w:pPr>
      <w:r w:rsidRPr="00F1418C">
        <w:rPr>
          <w:b/>
          <w:i/>
          <w:sz w:val="28"/>
          <w:szCs w:val="28"/>
        </w:rPr>
        <w:t>Личностные:</w:t>
      </w:r>
    </w:p>
    <w:p w:rsidR="00AF08C2" w:rsidRPr="00F1418C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F1418C">
        <w:rPr>
          <w:sz w:val="28"/>
          <w:szCs w:val="28"/>
        </w:rPr>
        <w:t>помощь в формировании представления о творческом человеке, как о творческой личности, духовно связанной с культурой и природой родного края, носителе традиций коллективного опыта;</w:t>
      </w:r>
    </w:p>
    <w:p w:rsidR="00AF08C2" w:rsidRPr="00F1418C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F1418C">
        <w:rPr>
          <w:sz w:val="28"/>
          <w:szCs w:val="28"/>
        </w:rPr>
        <w:t>развитие художественно-творческих способностей детей: конструктивного и образного мышления, коммуникативных качеств.</w:t>
      </w:r>
    </w:p>
    <w:p w:rsidR="00AF08C2" w:rsidRPr="00F1418C" w:rsidRDefault="00AF08C2" w:rsidP="00F1418C">
      <w:pPr>
        <w:ind w:left="600"/>
        <w:jc w:val="both"/>
        <w:outlineLvl w:val="0"/>
        <w:rPr>
          <w:b/>
          <w:sz w:val="28"/>
          <w:szCs w:val="28"/>
        </w:rPr>
      </w:pPr>
      <w:proofErr w:type="spellStart"/>
      <w:r w:rsidRPr="00F1418C">
        <w:rPr>
          <w:b/>
          <w:i/>
          <w:sz w:val="28"/>
          <w:szCs w:val="28"/>
        </w:rPr>
        <w:t>Метапредметные</w:t>
      </w:r>
      <w:proofErr w:type="spellEnd"/>
      <w:r w:rsidRPr="00F1418C">
        <w:rPr>
          <w:b/>
          <w:i/>
          <w:sz w:val="28"/>
          <w:szCs w:val="28"/>
        </w:rPr>
        <w:t>:</w:t>
      </w:r>
    </w:p>
    <w:p w:rsidR="00AF08C2" w:rsidRPr="00F1418C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F1418C">
        <w:rPr>
          <w:sz w:val="28"/>
          <w:szCs w:val="28"/>
        </w:rPr>
        <w:t>способствовать   развитию   мировоззрения    и   нравственной   позиции   воспитанников;</w:t>
      </w:r>
    </w:p>
    <w:p w:rsidR="00AF08C2" w:rsidRPr="00F1418C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F1418C">
        <w:rPr>
          <w:sz w:val="28"/>
          <w:szCs w:val="28"/>
        </w:rPr>
        <w:t>привитие любви к искусству.</w:t>
      </w:r>
    </w:p>
    <w:p w:rsidR="00AF08C2" w:rsidRPr="00F1418C" w:rsidRDefault="00AF08C2" w:rsidP="00F1418C">
      <w:pPr>
        <w:ind w:left="240"/>
        <w:jc w:val="center"/>
        <w:rPr>
          <w:b/>
          <w:sz w:val="28"/>
          <w:szCs w:val="28"/>
        </w:rPr>
      </w:pPr>
    </w:p>
    <w:p w:rsidR="00AF08C2" w:rsidRPr="00F1418C" w:rsidRDefault="00AF08C2" w:rsidP="00F1418C">
      <w:pPr>
        <w:ind w:left="240"/>
        <w:jc w:val="center"/>
        <w:rPr>
          <w:b/>
          <w:sz w:val="28"/>
          <w:szCs w:val="28"/>
        </w:rPr>
      </w:pPr>
    </w:p>
    <w:p w:rsidR="00AF08C2" w:rsidRPr="00F1418C" w:rsidRDefault="00AF08C2" w:rsidP="00F1418C">
      <w:pPr>
        <w:ind w:left="240"/>
        <w:jc w:val="center"/>
        <w:rPr>
          <w:b/>
          <w:sz w:val="28"/>
          <w:szCs w:val="28"/>
        </w:rPr>
      </w:pPr>
    </w:p>
    <w:p w:rsidR="00AF08C2" w:rsidRDefault="00AF08C2" w:rsidP="00F1418C">
      <w:pPr>
        <w:ind w:left="240"/>
        <w:jc w:val="center"/>
        <w:rPr>
          <w:b/>
          <w:sz w:val="28"/>
          <w:szCs w:val="28"/>
        </w:rPr>
      </w:pPr>
    </w:p>
    <w:p w:rsidR="00AF08C2" w:rsidRPr="00F1418C" w:rsidRDefault="00AF08C2" w:rsidP="00F1418C">
      <w:pPr>
        <w:ind w:left="240"/>
        <w:jc w:val="center"/>
        <w:rPr>
          <w:b/>
          <w:sz w:val="28"/>
          <w:szCs w:val="28"/>
        </w:rPr>
      </w:pPr>
    </w:p>
    <w:p w:rsidR="00AF08C2" w:rsidRPr="00F1418C" w:rsidRDefault="00AF08C2" w:rsidP="00F1418C">
      <w:pPr>
        <w:ind w:left="240"/>
        <w:jc w:val="center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>Содержание программы.</w:t>
      </w:r>
    </w:p>
    <w:p w:rsidR="00AF08C2" w:rsidRPr="00F1418C" w:rsidRDefault="00AF08C2" w:rsidP="00F1418C">
      <w:pPr>
        <w:jc w:val="center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>Учебный план.</w:t>
      </w:r>
    </w:p>
    <w:tbl>
      <w:tblPr>
        <w:tblW w:w="0" w:type="auto"/>
        <w:jc w:val="center"/>
        <w:tblInd w:w="-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979"/>
        <w:gridCol w:w="1134"/>
        <w:gridCol w:w="1417"/>
        <w:gridCol w:w="1418"/>
        <w:gridCol w:w="1319"/>
      </w:tblGrid>
      <w:tr w:rsidR="00AF08C2" w:rsidRPr="00F1418C" w:rsidTr="00AD60D7">
        <w:trPr>
          <w:trHeight w:val="444"/>
          <w:jc w:val="center"/>
        </w:trPr>
        <w:tc>
          <w:tcPr>
            <w:tcW w:w="744" w:type="dxa"/>
            <w:vMerge w:val="restart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№ п/п</w:t>
            </w:r>
          </w:p>
        </w:tc>
        <w:tc>
          <w:tcPr>
            <w:tcW w:w="3979" w:type="dxa"/>
            <w:vMerge w:val="restart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Наименование учебных дисциплин, курсов,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разделов тем.</w:t>
            </w:r>
          </w:p>
        </w:tc>
        <w:tc>
          <w:tcPr>
            <w:tcW w:w="1134" w:type="dxa"/>
            <w:vMerge w:val="restart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Всего,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час.</w:t>
            </w:r>
          </w:p>
        </w:tc>
        <w:tc>
          <w:tcPr>
            <w:tcW w:w="2835" w:type="dxa"/>
            <w:gridSpan w:val="2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19" w:type="dxa"/>
            <w:vMerge w:val="restart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Формы контроля</w:t>
            </w:r>
          </w:p>
        </w:tc>
      </w:tr>
      <w:tr w:rsidR="00AF08C2" w:rsidRPr="00F1418C" w:rsidTr="00AD60D7">
        <w:trPr>
          <w:trHeight w:val="1736"/>
          <w:jc w:val="center"/>
        </w:trPr>
        <w:tc>
          <w:tcPr>
            <w:tcW w:w="744" w:type="dxa"/>
            <w:vMerge/>
            <w:vAlign w:val="center"/>
          </w:tcPr>
          <w:p w:rsidR="00AF08C2" w:rsidRPr="00F1418C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vMerge/>
            <w:vAlign w:val="center"/>
          </w:tcPr>
          <w:p w:rsidR="00AF08C2" w:rsidRPr="00F1418C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08C2" w:rsidRPr="00F1418C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proofErr w:type="spellStart"/>
            <w:r w:rsidRPr="00F1418C">
              <w:rPr>
                <w:sz w:val="28"/>
                <w:szCs w:val="28"/>
              </w:rPr>
              <w:t>Теоретич</w:t>
            </w:r>
            <w:proofErr w:type="spellEnd"/>
            <w:r w:rsidRPr="00F1418C">
              <w:rPr>
                <w:sz w:val="28"/>
                <w:szCs w:val="28"/>
              </w:rPr>
              <w:t>. учебные занятия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Практич.</w:t>
            </w:r>
            <w:r w:rsidRPr="00F1418C">
              <w:rPr>
                <w:sz w:val="28"/>
                <w:szCs w:val="28"/>
              </w:rPr>
              <w:t>учебные</w:t>
            </w:r>
            <w:proofErr w:type="spellEnd"/>
            <w:r w:rsidRPr="00F1418C">
              <w:rPr>
                <w:sz w:val="28"/>
                <w:szCs w:val="28"/>
              </w:rPr>
              <w:t xml:space="preserve"> занятия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</w:tr>
      <w:tr w:rsidR="00AF08C2" w:rsidRPr="00F1418C" w:rsidTr="00AD60D7">
        <w:trPr>
          <w:trHeight w:val="613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Наблюдение</w:t>
            </w:r>
          </w:p>
        </w:tc>
      </w:tr>
      <w:tr w:rsidR="00AF08C2" w:rsidRPr="00F1418C" w:rsidTr="00AD60D7">
        <w:trPr>
          <w:trHeight w:val="565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Наши первые ступеньки.</w:t>
            </w: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319" w:type="dxa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Наблюдение</w:t>
            </w:r>
          </w:p>
        </w:tc>
      </w:tr>
      <w:tr w:rsidR="00AF08C2" w:rsidRPr="00F1418C" w:rsidTr="00AD60D7">
        <w:trPr>
          <w:trHeight w:val="559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Золотая осень.</w:t>
            </w:r>
          </w:p>
          <w:p w:rsidR="00AF08C2" w:rsidRPr="00AD60D7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1.30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7.30</w:t>
            </w:r>
          </w:p>
        </w:tc>
        <w:tc>
          <w:tcPr>
            <w:tcW w:w="1319" w:type="dxa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Наблюдение</w:t>
            </w:r>
          </w:p>
        </w:tc>
      </w:tr>
      <w:tr w:rsidR="00AF08C2" w:rsidRPr="00F1418C" w:rsidTr="00AD60D7">
        <w:trPr>
          <w:trHeight w:val="553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</w:t>
            </w: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Зимняя фантазия.</w:t>
            </w:r>
          </w:p>
          <w:p w:rsidR="00AF08C2" w:rsidRPr="00AD60D7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1.40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8.20</w:t>
            </w:r>
          </w:p>
        </w:tc>
        <w:tc>
          <w:tcPr>
            <w:tcW w:w="1319" w:type="dxa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Наблюдение</w:t>
            </w:r>
          </w:p>
        </w:tc>
      </w:tr>
      <w:tr w:rsidR="00AF08C2" w:rsidRPr="00F1418C" w:rsidTr="00AD60D7">
        <w:trPr>
          <w:trHeight w:val="561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</w:t>
            </w: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Иллюстрации.</w:t>
            </w:r>
          </w:p>
          <w:p w:rsidR="00AF08C2" w:rsidRPr="00AD60D7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2.20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11.40</w:t>
            </w:r>
          </w:p>
        </w:tc>
        <w:tc>
          <w:tcPr>
            <w:tcW w:w="1319" w:type="dxa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Наблюдение</w:t>
            </w:r>
          </w:p>
        </w:tc>
      </w:tr>
      <w:tr w:rsidR="00AF08C2" w:rsidRPr="00F1418C" w:rsidTr="00AD60D7">
        <w:trPr>
          <w:trHeight w:val="555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</w:t>
            </w: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Народное декоративно-прикладное творчество.</w:t>
            </w:r>
          </w:p>
          <w:p w:rsidR="00AF08C2" w:rsidRPr="00AD60D7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Наблюдение</w:t>
            </w:r>
          </w:p>
        </w:tc>
      </w:tr>
      <w:tr w:rsidR="00AF08C2" w:rsidRPr="00F1418C" w:rsidTr="00AD60D7">
        <w:trPr>
          <w:trHeight w:val="555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7</w:t>
            </w: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Творческие занятия.</w:t>
            </w: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2.20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11.40</w:t>
            </w:r>
          </w:p>
        </w:tc>
        <w:tc>
          <w:tcPr>
            <w:tcW w:w="1319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Наблюдение</w:t>
            </w:r>
          </w:p>
        </w:tc>
      </w:tr>
      <w:tr w:rsidR="00AF08C2" w:rsidRPr="00F1418C" w:rsidTr="00AD60D7">
        <w:trPr>
          <w:trHeight w:val="557"/>
          <w:jc w:val="center"/>
        </w:trPr>
        <w:tc>
          <w:tcPr>
            <w:tcW w:w="744" w:type="dxa"/>
            <w:vAlign w:val="center"/>
          </w:tcPr>
          <w:p w:rsidR="00AF08C2" w:rsidRPr="00F1418C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vAlign w:val="center"/>
          </w:tcPr>
          <w:p w:rsidR="00AF08C2" w:rsidRPr="00AD60D7" w:rsidRDefault="00AF08C2" w:rsidP="00F1418C">
            <w:pPr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Итого:</w:t>
            </w:r>
          </w:p>
          <w:p w:rsidR="00AF08C2" w:rsidRPr="00AD60D7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.40</w:t>
            </w:r>
          </w:p>
        </w:tc>
        <w:tc>
          <w:tcPr>
            <w:tcW w:w="1418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59.</w:t>
            </w:r>
            <w:r>
              <w:rPr>
                <w:sz w:val="28"/>
                <w:szCs w:val="28"/>
              </w:rPr>
              <w:t>2</w:t>
            </w:r>
            <w:r w:rsidRPr="00AD60D7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  <w:vAlign w:val="center"/>
          </w:tcPr>
          <w:p w:rsidR="00AF08C2" w:rsidRPr="00AD60D7" w:rsidRDefault="00AF08C2" w:rsidP="00F1418C">
            <w:pPr>
              <w:jc w:val="center"/>
              <w:rPr>
                <w:sz w:val="28"/>
                <w:szCs w:val="28"/>
              </w:rPr>
            </w:pPr>
            <w:r w:rsidRPr="00AD60D7">
              <w:rPr>
                <w:sz w:val="28"/>
                <w:szCs w:val="28"/>
              </w:rPr>
              <w:t>-</w:t>
            </w:r>
          </w:p>
        </w:tc>
      </w:tr>
    </w:tbl>
    <w:p w:rsidR="00AF08C2" w:rsidRPr="00F1418C" w:rsidRDefault="00AF08C2" w:rsidP="00683632">
      <w:pPr>
        <w:jc w:val="center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>Содержание учебного плана</w:t>
      </w:r>
      <w:r>
        <w:rPr>
          <w:b/>
          <w:sz w:val="28"/>
          <w:szCs w:val="28"/>
        </w:rPr>
        <w:t>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>1.Вводное занятие.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>Теория:</w:t>
      </w:r>
      <w:r w:rsidRPr="00F1418C">
        <w:rPr>
          <w:sz w:val="28"/>
          <w:szCs w:val="28"/>
        </w:rPr>
        <w:t xml:space="preserve"> Ознакомление с правилами работы в учебной мастерской. Знакомство с образцами детского декоративного творчества. Организация труда. Техника безопасности.</w:t>
      </w:r>
    </w:p>
    <w:p w:rsidR="00AF08C2" w:rsidRPr="00F1418C" w:rsidRDefault="00AF08C2" w:rsidP="0041020D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Практика: </w:t>
      </w:r>
      <w:r w:rsidRPr="00F1418C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F1418C" w:rsidRDefault="00AF08C2" w:rsidP="00F1418C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 xml:space="preserve">2. Наши первые ступеньки. </w:t>
      </w:r>
    </w:p>
    <w:p w:rsidR="00AF08C2" w:rsidRPr="00F1418C" w:rsidRDefault="00AF08C2" w:rsidP="0041020D">
      <w:pPr>
        <w:ind w:firstLine="708"/>
        <w:jc w:val="both"/>
        <w:rPr>
          <w:b/>
          <w:i/>
          <w:sz w:val="28"/>
          <w:szCs w:val="28"/>
        </w:rPr>
      </w:pPr>
      <w:r w:rsidRPr="00F1418C">
        <w:rPr>
          <w:b/>
          <w:i/>
          <w:sz w:val="28"/>
          <w:szCs w:val="28"/>
        </w:rPr>
        <w:t>Теория:</w:t>
      </w:r>
      <w:r w:rsidRPr="00F1418C">
        <w:rPr>
          <w:sz w:val="28"/>
          <w:szCs w:val="28"/>
        </w:rPr>
        <w:t xml:space="preserve"> Общие сведения о цвете, правильное рисование красками, приемы использования. Развитие объемного видения предметов, осмысливание пластических особенностей форм, развитие чувства цельности композиции. Средства выразительности - пятно, почка, короткая линия, цвет. Лепка рельефных поделок.</w:t>
      </w:r>
    </w:p>
    <w:p w:rsidR="00AF08C2" w:rsidRPr="00F1418C" w:rsidRDefault="00AF08C2" w:rsidP="0041020D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Практика: </w:t>
      </w:r>
      <w:r w:rsidRPr="00F1418C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F1418C" w:rsidRDefault="00AF08C2" w:rsidP="00F1418C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>3. Золотая осень.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>Теория:</w:t>
      </w:r>
      <w:r w:rsidRPr="00F1418C">
        <w:rPr>
          <w:sz w:val="28"/>
          <w:szCs w:val="28"/>
        </w:rPr>
        <w:t xml:space="preserve"> Рисование по памяти и по представлению осеннего дерева, листьев. На занятии дети учатся изображать листья деревьев, передавать в рисунках яркие краски осенней природы. Для этого объясняется </w:t>
      </w:r>
      <w:r w:rsidRPr="00F1418C">
        <w:rPr>
          <w:sz w:val="28"/>
          <w:szCs w:val="28"/>
        </w:rPr>
        <w:lastRenderedPageBreak/>
        <w:t>последовательность рисования листьев карандашом и красками. Изучение основных и дополнительных цветов, теплой и холодной гаммы, смешение оттенков.</w:t>
      </w:r>
    </w:p>
    <w:p w:rsidR="00AF08C2" w:rsidRPr="00F1418C" w:rsidRDefault="00AF08C2" w:rsidP="0041020D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Практика: </w:t>
      </w:r>
      <w:r w:rsidRPr="00F1418C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F1418C" w:rsidRDefault="00AF08C2" w:rsidP="00F1418C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>4. Зимняя фантазия.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>Теория:</w:t>
      </w:r>
      <w:r w:rsidRPr="00F1418C">
        <w:rPr>
          <w:sz w:val="28"/>
          <w:szCs w:val="28"/>
        </w:rPr>
        <w:t xml:space="preserve"> На занятиях особое внимание уделяется раскрытию красоты природы – белый пушистый снег, солнечные и искрящиеся от инея  ветки ели, сказочные сугробы. На занятиях изготовления подарочного новогоднего сувенира, особое внимание уделяется созданию праздничного настроения. На этих занятиях формируется умение работать с цветом, насыщенностью оттенков краски, выражать свои чувства любви, уважения к близким, духовной доброты.</w:t>
      </w:r>
    </w:p>
    <w:p w:rsidR="00AF08C2" w:rsidRPr="00F1418C" w:rsidRDefault="00AF08C2" w:rsidP="0041020D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Практика: </w:t>
      </w:r>
      <w:r w:rsidRPr="00F1418C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F1418C" w:rsidRDefault="00AF08C2" w:rsidP="00F1418C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Иллюстрации.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>Теория:</w:t>
      </w:r>
      <w:r w:rsidRPr="00F1418C">
        <w:rPr>
          <w:sz w:val="28"/>
          <w:szCs w:val="28"/>
        </w:rPr>
        <w:t xml:space="preserve"> Лепка и изображение на бумаге с помощью карандашей и красок на тему любимых сказочных героев, иллюстрирование сказочных сюжетов, которое ведется по памяти, на основе целенаправленных предварительных наблюдений, по воображению.</w:t>
      </w:r>
    </w:p>
    <w:p w:rsidR="00AF08C2" w:rsidRPr="00F1418C" w:rsidRDefault="00AF08C2" w:rsidP="0041020D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Практика: </w:t>
      </w:r>
      <w:r w:rsidRPr="00F1418C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F1418C" w:rsidRDefault="00AF08C2" w:rsidP="00F1418C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>6. Народное декоративно-прикладное творчество.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>Теория:</w:t>
      </w:r>
      <w:r w:rsidRPr="00F1418C">
        <w:rPr>
          <w:sz w:val="28"/>
          <w:szCs w:val="28"/>
        </w:rPr>
        <w:t xml:space="preserve"> Знакомство с видами народно декоративно-прикладного искусства: художественной росписью по фарфору (Гжель), народная вышивка (матрешка в русском сарафане), расписной дымковской игрушкой. Для развития детского воображения в эскизах для украшения простейших предметов применяются узоры в полосе, квадрате, прямоугольнике,   элементы   декоративно-сюжетной   композиции. Учимся  применять в декоративной работе линию симметрии, ритм, элементарные приемы кистевой росписи.</w:t>
      </w:r>
    </w:p>
    <w:p w:rsidR="00AF08C2" w:rsidRPr="00F1418C" w:rsidRDefault="00AF08C2" w:rsidP="0041020D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Практика: </w:t>
      </w:r>
      <w:r w:rsidRPr="00F1418C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F1418C" w:rsidRDefault="00AF08C2" w:rsidP="00F1418C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>7. Творческие занятия.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>Теория:</w:t>
      </w:r>
      <w:r w:rsidRPr="00F1418C">
        <w:rPr>
          <w:sz w:val="28"/>
          <w:szCs w:val="28"/>
        </w:rPr>
        <w:t xml:space="preserve"> Занятия, на которых развивается зрительное представление, образное мышление, воображение, фантазия. Ребенок пробует рисовать мягкими материалами, акварелью, создавать изображение с помощью аппликации, лепить из соленого теста поделки. Изображение с помощью аппликации, лепить из соленого теста поделки.</w:t>
      </w:r>
    </w:p>
    <w:p w:rsidR="00AF08C2" w:rsidRPr="00F1418C" w:rsidRDefault="00AF08C2" w:rsidP="0041020D">
      <w:pPr>
        <w:ind w:firstLine="708"/>
        <w:jc w:val="both"/>
        <w:rPr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Практика: </w:t>
      </w:r>
      <w:r w:rsidRPr="00F1418C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 xml:space="preserve">Планируемые результаты. </w:t>
      </w:r>
      <w:r w:rsidRPr="00F1418C">
        <w:rPr>
          <w:sz w:val="28"/>
          <w:szCs w:val="28"/>
        </w:rPr>
        <w:t>В программе «Сделай сам» чаще всего применяются наглядные методы обучения. Они развивают художественное видение окружающего мира,  эстетический вкус, приобщают к прекрасному. Наряду с наглядными методами обучения изобразительной и декоративно-</w:t>
      </w:r>
      <w:r w:rsidRPr="00F1418C">
        <w:rPr>
          <w:sz w:val="28"/>
          <w:szCs w:val="28"/>
        </w:rPr>
        <w:lastRenderedPageBreak/>
        <w:t xml:space="preserve">прикладной деятельности используются словесные методы и приемы (беседы, объяснение, вопросы, поощрения, совет, художественное слово). Также используются методы мозгового штурма, проблемного обучения, проектный и проектно-конструкторский методы, которые способствуют развитию воображения, самостоятельному мышлению ребят и принятию ими конструктивных решений. 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sz w:val="28"/>
          <w:szCs w:val="28"/>
        </w:rPr>
        <w:t xml:space="preserve">Программа  предусматривает изучение  теоретических  материалов,  закрепление  знаний  в  процессе  практической  работы  и  достижение определенного уровня овладения детьми изобразительной грамотой. </w:t>
      </w:r>
    </w:p>
    <w:p w:rsidR="00AF08C2" w:rsidRPr="00F1418C" w:rsidRDefault="00AF08C2" w:rsidP="00F1418C">
      <w:pPr>
        <w:ind w:firstLine="360"/>
        <w:jc w:val="both"/>
        <w:rPr>
          <w:b/>
          <w:i/>
          <w:sz w:val="28"/>
          <w:szCs w:val="28"/>
        </w:rPr>
      </w:pPr>
      <w:r w:rsidRPr="00F1418C">
        <w:rPr>
          <w:b/>
          <w:i/>
          <w:sz w:val="28"/>
          <w:szCs w:val="28"/>
        </w:rPr>
        <w:t>Предметные результаты:</w:t>
      </w:r>
    </w:p>
    <w:p w:rsidR="00AF08C2" w:rsidRPr="00F1418C" w:rsidRDefault="00AF08C2" w:rsidP="00F1418C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18C">
        <w:rPr>
          <w:sz w:val="28"/>
          <w:szCs w:val="28"/>
        </w:rPr>
        <w:t>с помощью каких материалов изображает художник - бумага, холст, картон, карандаш, кисть, краски и пр.);</w:t>
      </w:r>
    </w:p>
    <w:p w:rsidR="00AF08C2" w:rsidRPr="00F1418C" w:rsidRDefault="00AF08C2" w:rsidP="00F1418C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18C">
        <w:rPr>
          <w:sz w:val="28"/>
          <w:szCs w:val="28"/>
        </w:rPr>
        <w:t>о рисунке, картине, пейзаже, натюрморте, спектре, иллюстрации, узоре, палитре, батике;</w:t>
      </w:r>
    </w:p>
    <w:p w:rsidR="00AF08C2" w:rsidRPr="00F1418C" w:rsidRDefault="00AF08C2" w:rsidP="00F1418C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18C">
        <w:rPr>
          <w:sz w:val="28"/>
          <w:szCs w:val="28"/>
        </w:rPr>
        <w:t>о художественной росписи по дереву (Хохлома, Городец), по фарфору (Гжель), о глиняной народной игрушке (Дымково), сведения о декоративной росписи матрешек, орнаменте разных народов;</w:t>
      </w:r>
    </w:p>
    <w:p w:rsidR="00AF08C2" w:rsidRPr="00F1418C" w:rsidRDefault="00AF08C2" w:rsidP="00F1418C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18C">
        <w:rPr>
          <w:sz w:val="28"/>
          <w:szCs w:val="28"/>
        </w:rPr>
        <w:t>об особенности работы акварельными красками;</w:t>
      </w:r>
    </w:p>
    <w:p w:rsidR="00AF08C2" w:rsidRPr="00F1418C" w:rsidRDefault="00AF08C2" w:rsidP="00F1418C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18C">
        <w:rPr>
          <w:sz w:val="28"/>
          <w:szCs w:val="28"/>
        </w:rPr>
        <w:t>сведения о насекомых, птицах, животных;</w:t>
      </w:r>
    </w:p>
    <w:p w:rsidR="00AF08C2" w:rsidRPr="00F1418C" w:rsidRDefault="00AF08C2" w:rsidP="00F1418C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F1418C">
        <w:rPr>
          <w:sz w:val="28"/>
          <w:szCs w:val="28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AF08C2" w:rsidRPr="00F1418C" w:rsidRDefault="00AF08C2" w:rsidP="00F1418C">
      <w:pPr>
        <w:numPr>
          <w:ilvl w:val="0"/>
          <w:numId w:val="12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правильно разводить и смешивать акварельные краски, равно закрывая ими необходимую поверхность;</w:t>
      </w:r>
    </w:p>
    <w:p w:rsidR="00AF08C2" w:rsidRPr="00F1418C" w:rsidRDefault="00AF08C2" w:rsidP="00F1418C">
      <w:pPr>
        <w:numPr>
          <w:ilvl w:val="0"/>
          <w:numId w:val="12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AF08C2" w:rsidRPr="00F1418C" w:rsidRDefault="00AF08C2" w:rsidP="00F1418C">
      <w:pPr>
        <w:numPr>
          <w:ilvl w:val="0"/>
          <w:numId w:val="12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расписывать готовые изделия;</w:t>
      </w:r>
    </w:p>
    <w:p w:rsidR="00AF08C2" w:rsidRPr="00F1418C" w:rsidRDefault="00AF08C2" w:rsidP="00F1418C">
      <w:pPr>
        <w:numPr>
          <w:ilvl w:val="0"/>
          <w:numId w:val="12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использовать особенности силуэта, ритма элементов в полосе, прямоугольнике, круге;</w:t>
      </w:r>
    </w:p>
    <w:p w:rsidR="00AF08C2" w:rsidRPr="00F1418C" w:rsidRDefault="00AF08C2" w:rsidP="00F1418C">
      <w:pPr>
        <w:numPr>
          <w:ilvl w:val="0"/>
          <w:numId w:val="12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применять навыки декоративного оформления в аппликациях.</w:t>
      </w:r>
    </w:p>
    <w:p w:rsidR="00AF08C2" w:rsidRPr="00F1418C" w:rsidRDefault="00AF08C2" w:rsidP="00F1418C">
      <w:pPr>
        <w:ind w:firstLine="360"/>
        <w:jc w:val="both"/>
        <w:rPr>
          <w:b/>
          <w:i/>
          <w:sz w:val="28"/>
          <w:szCs w:val="28"/>
        </w:rPr>
      </w:pPr>
      <w:r w:rsidRPr="00F1418C">
        <w:rPr>
          <w:b/>
          <w:i/>
          <w:sz w:val="28"/>
          <w:szCs w:val="28"/>
        </w:rPr>
        <w:t xml:space="preserve">Личностные результаты:  </w:t>
      </w:r>
    </w:p>
    <w:p w:rsidR="00AF08C2" w:rsidRPr="00F1418C" w:rsidRDefault="00AF08C2" w:rsidP="00F1418C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F1418C">
        <w:rPr>
          <w:sz w:val="28"/>
          <w:szCs w:val="28"/>
        </w:rPr>
        <w:t>эмоционально откликаться на красоту природы, красоту людей, родной земли;</w:t>
      </w:r>
    </w:p>
    <w:p w:rsidR="00AF08C2" w:rsidRPr="00F1418C" w:rsidRDefault="00AF08C2" w:rsidP="00F1418C">
      <w:pPr>
        <w:numPr>
          <w:ilvl w:val="0"/>
          <w:numId w:val="13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правильно определять   свою самооценку;</w:t>
      </w:r>
    </w:p>
    <w:p w:rsidR="00AF08C2" w:rsidRPr="00F1418C" w:rsidRDefault="00AF08C2" w:rsidP="00F1418C">
      <w:pPr>
        <w:numPr>
          <w:ilvl w:val="0"/>
          <w:numId w:val="13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сотрудничать с друзьями, уважать окружающих;</w:t>
      </w:r>
    </w:p>
    <w:p w:rsidR="00AF08C2" w:rsidRPr="00F1418C" w:rsidRDefault="00AF08C2" w:rsidP="00F1418C">
      <w:pPr>
        <w:numPr>
          <w:ilvl w:val="0"/>
          <w:numId w:val="13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проявляет умения самостоятельного ухода за собой - моет руки, умеет убрать своё рабочее место, делает зарядку, активно участвует в физкультминутках.</w:t>
      </w:r>
    </w:p>
    <w:p w:rsidR="00AF08C2" w:rsidRPr="00F1418C" w:rsidRDefault="00AF08C2" w:rsidP="00F1418C">
      <w:pPr>
        <w:ind w:left="360"/>
        <w:jc w:val="both"/>
        <w:rPr>
          <w:b/>
          <w:i/>
          <w:sz w:val="28"/>
          <w:szCs w:val="28"/>
        </w:rPr>
      </w:pPr>
      <w:proofErr w:type="spellStart"/>
      <w:r w:rsidRPr="00F1418C">
        <w:rPr>
          <w:b/>
          <w:i/>
          <w:sz w:val="28"/>
          <w:szCs w:val="28"/>
        </w:rPr>
        <w:t>Метапредметные</w:t>
      </w:r>
      <w:proofErr w:type="spellEnd"/>
      <w:r w:rsidRPr="00F1418C">
        <w:rPr>
          <w:b/>
          <w:i/>
          <w:sz w:val="28"/>
          <w:szCs w:val="28"/>
        </w:rPr>
        <w:t xml:space="preserve"> результаты:</w:t>
      </w:r>
    </w:p>
    <w:p w:rsidR="00AF08C2" w:rsidRPr="00F1418C" w:rsidRDefault="00AF08C2" w:rsidP="00F1418C">
      <w:pPr>
        <w:numPr>
          <w:ilvl w:val="0"/>
          <w:numId w:val="13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соблюдать последовательное выполнение работы;</w:t>
      </w:r>
    </w:p>
    <w:p w:rsidR="00AF08C2" w:rsidRPr="00F1418C" w:rsidRDefault="00AF08C2" w:rsidP="00F1418C">
      <w:pPr>
        <w:numPr>
          <w:ilvl w:val="0"/>
          <w:numId w:val="13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ребёнок готов   отвечать, вести диалог.</w:t>
      </w:r>
    </w:p>
    <w:p w:rsidR="00AF08C2" w:rsidRPr="00F1418C" w:rsidRDefault="00AF08C2" w:rsidP="00F1418C">
      <w:pPr>
        <w:jc w:val="both"/>
        <w:rPr>
          <w:sz w:val="28"/>
          <w:szCs w:val="28"/>
        </w:rPr>
      </w:pPr>
    </w:p>
    <w:p w:rsidR="00AF08C2" w:rsidRPr="00F1418C" w:rsidRDefault="00AF08C2" w:rsidP="00683632">
      <w:pPr>
        <w:rPr>
          <w:b/>
          <w:color w:val="FF0000"/>
          <w:sz w:val="28"/>
          <w:szCs w:val="28"/>
        </w:rPr>
        <w:sectPr w:rsidR="00AF08C2" w:rsidRPr="00F1418C" w:rsidSect="0054265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F08C2" w:rsidRPr="00F1418C" w:rsidRDefault="00AF08C2" w:rsidP="00F1418C">
      <w:pPr>
        <w:jc w:val="center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>Календарный учебный график.</w:t>
      </w:r>
    </w:p>
    <w:p w:rsidR="00AF08C2" w:rsidRPr="00F1418C" w:rsidRDefault="00AF08C2" w:rsidP="00F141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693"/>
        <w:gridCol w:w="2410"/>
        <w:gridCol w:w="2551"/>
        <w:gridCol w:w="2516"/>
      </w:tblGrid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Год обучения</w:t>
            </w:r>
          </w:p>
        </w:tc>
        <w:tc>
          <w:tcPr>
            <w:tcW w:w="5103" w:type="dxa"/>
            <w:gridSpan w:val="2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с 01.09.2017 г.</w:t>
            </w:r>
          </w:p>
        </w:tc>
        <w:tc>
          <w:tcPr>
            <w:tcW w:w="5067" w:type="dxa"/>
            <w:gridSpan w:val="2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до 31.08.2018 г.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5103" w:type="dxa"/>
            <w:gridSpan w:val="2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с 01.09.2017 г.</w:t>
            </w:r>
          </w:p>
        </w:tc>
        <w:tc>
          <w:tcPr>
            <w:tcW w:w="5067" w:type="dxa"/>
            <w:gridSpan w:val="2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до 31.05.2018 г.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0170" w:type="dxa"/>
            <w:gridSpan w:val="4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36 недель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5103" w:type="dxa"/>
            <w:gridSpan w:val="2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с 01.01.2018 г. по 07.01.2018 г.</w:t>
            </w:r>
          </w:p>
        </w:tc>
        <w:tc>
          <w:tcPr>
            <w:tcW w:w="5067" w:type="dxa"/>
            <w:gridSpan w:val="2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с 01.06.2018 г. по 31.08.2018 г.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693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  <w:lang w:val="en-US"/>
              </w:rPr>
              <w:t>I</w:t>
            </w:r>
            <w:r w:rsidRPr="00072B78">
              <w:rPr>
                <w:sz w:val="28"/>
                <w:szCs w:val="28"/>
              </w:rPr>
              <w:t xml:space="preserve"> группа 1А СС</w:t>
            </w:r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МБУДО ДДТ </w:t>
            </w:r>
            <w:proofErr w:type="spellStart"/>
            <w:r w:rsidRPr="00072B78">
              <w:rPr>
                <w:sz w:val="28"/>
                <w:szCs w:val="28"/>
              </w:rPr>
              <w:t>г.Новокубанска</w:t>
            </w:r>
            <w:proofErr w:type="spellEnd"/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  <w:lang w:val="en-US"/>
              </w:rPr>
              <w:t>II</w:t>
            </w:r>
            <w:r w:rsidRPr="00072B78">
              <w:rPr>
                <w:sz w:val="28"/>
                <w:szCs w:val="28"/>
              </w:rPr>
              <w:t xml:space="preserve"> группа 1Б СС</w:t>
            </w:r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МБУДО ДДТ </w:t>
            </w:r>
            <w:proofErr w:type="spellStart"/>
            <w:r w:rsidRPr="00072B78">
              <w:rPr>
                <w:sz w:val="28"/>
                <w:szCs w:val="28"/>
              </w:rPr>
              <w:t>г.Новокубанска</w:t>
            </w:r>
            <w:proofErr w:type="spellEnd"/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  <w:lang w:val="en-US"/>
              </w:rPr>
              <w:t>III</w:t>
            </w:r>
            <w:r w:rsidRPr="00072B78">
              <w:rPr>
                <w:sz w:val="28"/>
                <w:szCs w:val="28"/>
              </w:rPr>
              <w:t xml:space="preserve"> группа 1В СС</w:t>
            </w:r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МБУДО ДДТ </w:t>
            </w:r>
            <w:proofErr w:type="spellStart"/>
            <w:r w:rsidRPr="00072B78">
              <w:rPr>
                <w:sz w:val="28"/>
                <w:szCs w:val="28"/>
              </w:rPr>
              <w:t>г.Новокубанска</w:t>
            </w:r>
            <w:proofErr w:type="spellEnd"/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  <w:lang w:val="en-US"/>
              </w:rPr>
              <w:t>IV</w:t>
            </w:r>
            <w:r w:rsidRPr="00072B78">
              <w:rPr>
                <w:sz w:val="28"/>
                <w:szCs w:val="28"/>
              </w:rPr>
              <w:t xml:space="preserve"> группа 1Г СС</w:t>
            </w:r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МБУДО ДДТ </w:t>
            </w:r>
            <w:proofErr w:type="spellStart"/>
            <w:r w:rsidRPr="00072B78">
              <w:rPr>
                <w:sz w:val="28"/>
                <w:szCs w:val="28"/>
              </w:rPr>
              <w:t>г.Новокубанска</w:t>
            </w:r>
            <w:proofErr w:type="spellEnd"/>
          </w:p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8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Время проведения занятий</w:t>
            </w:r>
          </w:p>
          <w:p w:rsidR="00AF08C2" w:rsidRPr="00072B78" w:rsidRDefault="00AF08C2" w:rsidP="00F1418C">
            <w:pPr>
              <w:rPr>
                <w:sz w:val="28"/>
                <w:szCs w:val="28"/>
              </w:rPr>
            </w:pPr>
          </w:p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Перемены: 5 минут</w:t>
            </w:r>
          </w:p>
        </w:tc>
        <w:tc>
          <w:tcPr>
            <w:tcW w:w="2693" w:type="dxa"/>
          </w:tcPr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День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09.10-09.40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среда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09.10-09.40</w:t>
            </w:r>
          </w:p>
        </w:tc>
        <w:tc>
          <w:tcPr>
            <w:tcW w:w="2410" w:type="dxa"/>
          </w:tcPr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День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09.45-10.15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среда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09.45-10.15</w:t>
            </w:r>
          </w:p>
        </w:tc>
        <w:tc>
          <w:tcPr>
            <w:tcW w:w="2551" w:type="dxa"/>
          </w:tcPr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День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10.55-11.25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среда</w:t>
            </w:r>
          </w:p>
          <w:p w:rsidR="00AF08C2" w:rsidRPr="00C4154B" w:rsidRDefault="00AF08C2" w:rsidP="00072B78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11.30-12.00</w:t>
            </w:r>
          </w:p>
        </w:tc>
        <w:tc>
          <w:tcPr>
            <w:tcW w:w="2516" w:type="dxa"/>
          </w:tcPr>
          <w:p w:rsidR="00AF08C2" w:rsidRPr="00C4154B" w:rsidRDefault="00AF08C2" w:rsidP="00F55153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День</w:t>
            </w:r>
          </w:p>
          <w:p w:rsidR="00AF08C2" w:rsidRPr="00C4154B" w:rsidRDefault="00AF08C2" w:rsidP="00F55153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C4154B" w:rsidRDefault="00AF08C2" w:rsidP="00F55153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10.55-11.25</w:t>
            </w:r>
          </w:p>
          <w:p w:rsidR="00AF08C2" w:rsidRPr="00C4154B" w:rsidRDefault="00AF08C2" w:rsidP="00F55153">
            <w:pPr>
              <w:jc w:val="center"/>
              <w:rPr>
                <w:sz w:val="28"/>
                <w:szCs w:val="28"/>
                <w:u w:val="single"/>
              </w:rPr>
            </w:pPr>
            <w:r w:rsidRPr="00C4154B">
              <w:rPr>
                <w:sz w:val="28"/>
                <w:szCs w:val="28"/>
                <w:u w:val="single"/>
              </w:rPr>
              <w:t>среда</w:t>
            </w:r>
          </w:p>
          <w:p w:rsidR="00AF08C2" w:rsidRPr="00C4154B" w:rsidRDefault="00AF08C2" w:rsidP="00F55153">
            <w:pPr>
              <w:jc w:val="center"/>
              <w:rPr>
                <w:sz w:val="28"/>
                <w:szCs w:val="28"/>
              </w:rPr>
            </w:pPr>
            <w:r w:rsidRPr="00C4154B">
              <w:rPr>
                <w:sz w:val="28"/>
                <w:szCs w:val="28"/>
              </w:rPr>
              <w:t>11.30-12.00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693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Групповая</w:t>
            </w:r>
          </w:p>
        </w:tc>
        <w:tc>
          <w:tcPr>
            <w:tcW w:w="2516" w:type="dxa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Групповая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10170" w:type="dxa"/>
            <w:gridSpan w:val="4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Текущая диагностика (январь-февраль), итоговая внутренняя аттестация (май)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Сроки выездов, экскурсий, походов …</w:t>
            </w:r>
          </w:p>
        </w:tc>
        <w:tc>
          <w:tcPr>
            <w:tcW w:w="10170" w:type="dxa"/>
            <w:gridSpan w:val="4"/>
          </w:tcPr>
          <w:p w:rsidR="00AF08C2" w:rsidRPr="00072B78" w:rsidRDefault="00AF08C2" w:rsidP="00072B78">
            <w:pPr>
              <w:jc w:val="center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-</w:t>
            </w:r>
          </w:p>
        </w:tc>
      </w:tr>
      <w:tr w:rsidR="00AF08C2" w:rsidRPr="00F1418C" w:rsidTr="00072B78">
        <w:tc>
          <w:tcPr>
            <w:tcW w:w="4390" w:type="dxa"/>
          </w:tcPr>
          <w:p w:rsidR="00AF08C2" w:rsidRPr="00072B78" w:rsidRDefault="00AF08C2" w:rsidP="00F1418C">
            <w:pPr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Участие в массовых мероприятиях (конкурсах, фестивалях, праздниках)</w:t>
            </w:r>
          </w:p>
        </w:tc>
        <w:tc>
          <w:tcPr>
            <w:tcW w:w="10170" w:type="dxa"/>
            <w:gridSpan w:val="4"/>
          </w:tcPr>
          <w:p w:rsidR="00AF08C2" w:rsidRPr="00072B78" w:rsidRDefault="00AF08C2" w:rsidP="00072B78">
            <w:pPr>
              <w:jc w:val="both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Сентябрь. Знакомство с коллективом.</w:t>
            </w:r>
          </w:p>
          <w:p w:rsidR="00AF08C2" w:rsidRPr="00072B78" w:rsidRDefault="00AF08C2" w:rsidP="00072B78">
            <w:pPr>
              <w:jc w:val="both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Октябрь.</w:t>
            </w:r>
            <w:r w:rsidRPr="00072B78">
              <w:rPr>
                <w:sz w:val="28"/>
                <w:szCs w:val="28"/>
                <w:lang w:eastAsia="en-US"/>
              </w:rPr>
              <w:t xml:space="preserve"> </w:t>
            </w:r>
            <w:r w:rsidRPr="00072B78">
              <w:rPr>
                <w:sz w:val="28"/>
                <w:szCs w:val="28"/>
              </w:rPr>
              <w:t>Воспитательное мероприятие «Безопасность на дороге».</w:t>
            </w:r>
          </w:p>
          <w:p w:rsidR="00AF08C2" w:rsidRPr="00072B78" w:rsidRDefault="00AF08C2" w:rsidP="00072B78">
            <w:pPr>
              <w:jc w:val="both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 xml:space="preserve">Декабрь. Участие в новогоднем утреннике ДДТ. </w:t>
            </w:r>
          </w:p>
          <w:p w:rsidR="00AF08C2" w:rsidRPr="00072B78" w:rsidRDefault="00AF08C2" w:rsidP="00072B78">
            <w:pPr>
              <w:jc w:val="both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Февраль. Участие в месячнике военно-патриотического воспитания.</w:t>
            </w:r>
          </w:p>
          <w:p w:rsidR="00AF08C2" w:rsidRPr="00072B78" w:rsidRDefault="00AF08C2" w:rsidP="00072B78">
            <w:pPr>
              <w:jc w:val="both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Апрель. Воспитательная беседа «Пасха. Традиции. Пасхальный стол»</w:t>
            </w:r>
          </w:p>
          <w:p w:rsidR="00AF08C2" w:rsidRPr="00072B78" w:rsidRDefault="00AF08C2" w:rsidP="00072B78">
            <w:pPr>
              <w:jc w:val="both"/>
              <w:rPr>
                <w:sz w:val="28"/>
                <w:szCs w:val="28"/>
              </w:rPr>
            </w:pPr>
            <w:r w:rsidRPr="00072B78">
              <w:rPr>
                <w:sz w:val="28"/>
                <w:szCs w:val="28"/>
              </w:rPr>
              <w:t>Май. Участие в мероприятиях, посвященных 1 мая и «Дню Победы».</w:t>
            </w:r>
          </w:p>
        </w:tc>
      </w:tr>
    </w:tbl>
    <w:p w:rsidR="00AF08C2" w:rsidRPr="00F1418C" w:rsidRDefault="00AF08C2" w:rsidP="00F1418C">
      <w:pPr>
        <w:rPr>
          <w:b/>
          <w:sz w:val="28"/>
          <w:szCs w:val="28"/>
        </w:rPr>
      </w:pPr>
    </w:p>
    <w:p w:rsidR="00AF08C2" w:rsidRPr="00F1418C" w:rsidRDefault="00AF08C2" w:rsidP="00F1418C">
      <w:pPr>
        <w:tabs>
          <w:tab w:val="left" w:pos="6739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70"/>
        <w:gridCol w:w="1386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AF08C2" w:rsidRPr="00683632" w:rsidTr="00072B78">
        <w:trPr>
          <w:jc w:val="center"/>
        </w:trPr>
        <w:tc>
          <w:tcPr>
            <w:tcW w:w="2912" w:type="dxa"/>
            <w:gridSpan w:val="3"/>
          </w:tcPr>
          <w:p w:rsidR="00AF08C2" w:rsidRPr="00683632" w:rsidRDefault="00AF08C2" w:rsidP="00072B78">
            <w:pPr>
              <w:jc w:val="center"/>
            </w:pPr>
            <w:r w:rsidRPr="00683632">
              <w:lastRenderedPageBreak/>
              <w:t>Год обучения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Сентябрь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Октябрь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Ноябрь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Декабрь</w:t>
            </w:r>
          </w:p>
        </w:tc>
      </w:tr>
      <w:tr w:rsidR="00AF08C2" w:rsidRPr="00683632" w:rsidTr="00072B78">
        <w:trPr>
          <w:cantSplit/>
          <w:trHeight w:val="1134"/>
          <w:jc w:val="center"/>
        </w:trPr>
        <w:tc>
          <w:tcPr>
            <w:tcW w:w="2912" w:type="dxa"/>
            <w:gridSpan w:val="3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Неделя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01.09.17-03.09.17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04.09.17-10.09.17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11.09.17-17.09.17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18.09.17-24.09.17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25.09.17-30.09.17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02.10.17-08.10.17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09.10-17-15.10.17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16.10.17-22.10.17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23.10.17-29.10.17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30.10.17-31.10.17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01.11.17-05.11.17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06.11.17-12.11.17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13.11.17-19.11.17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20.11.17-26.11.17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27.11-17-30.11.17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01.12.17-03.12.17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04.12.17-10.12.17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11.12.17-17.12.17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18.12.17-24.12.17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25.12.17-31.12.17</w:t>
            </w:r>
          </w:p>
        </w:tc>
      </w:tr>
      <w:tr w:rsidR="00AF08C2" w:rsidRPr="00683632" w:rsidTr="00072B78">
        <w:trPr>
          <w:trHeight w:val="415"/>
          <w:jc w:val="center"/>
        </w:trPr>
        <w:tc>
          <w:tcPr>
            <w:tcW w:w="1456" w:type="dxa"/>
            <w:vMerge w:val="restart"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  <w:r w:rsidRPr="00683632">
              <w:t>Ознакомительный уровень программы (количество часов)</w:t>
            </w:r>
          </w:p>
        </w:tc>
        <w:tc>
          <w:tcPr>
            <w:tcW w:w="1456" w:type="dxa"/>
            <w:gridSpan w:val="2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1А СС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</w:tr>
      <w:tr w:rsidR="00AF08C2" w:rsidRPr="00683632" w:rsidTr="00072B78">
        <w:trPr>
          <w:trHeight w:val="472"/>
          <w:jc w:val="center"/>
        </w:trPr>
        <w:tc>
          <w:tcPr>
            <w:tcW w:w="1456" w:type="dxa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1456" w:type="dxa"/>
            <w:gridSpan w:val="2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1Б СС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</w:tr>
      <w:tr w:rsidR="00AF08C2" w:rsidRPr="00683632" w:rsidTr="00072B78">
        <w:trPr>
          <w:trHeight w:val="613"/>
          <w:jc w:val="center"/>
        </w:trPr>
        <w:tc>
          <w:tcPr>
            <w:tcW w:w="1456" w:type="dxa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1456" w:type="dxa"/>
            <w:gridSpan w:val="2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III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1В СС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</w:tr>
      <w:tr w:rsidR="00AF08C2" w:rsidRPr="00683632" w:rsidTr="00072B78">
        <w:trPr>
          <w:trHeight w:val="537"/>
          <w:jc w:val="center"/>
        </w:trPr>
        <w:tc>
          <w:tcPr>
            <w:tcW w:w="1456" w:type="dxa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1456" w:type="dxa"/>
            <w:gridSpan w:val="2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IV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1Г СС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</w:tr>
      <w:tr w:rsidR="00AF08C2" w:rsidRPr="00683632" w:rsidTr="00072B78">
        <w:trPr>
          <w:jc w:val="center"/>
        </w:trPr>
        <w:tc>
          <w:tcPr>
            <w:tcW w:w="2912" w:type="dxa"/>
            <w:gridSpan w:val="3"/>
          </w:tcPr>
          <w:p w:rsidR="00AF08C2" w:rsidRPr="00683632" w:rsidRDefault="00AF08C2" w:rsidP="00072B78">
            <w:pPr>
              <w:jc w:val="center"/>
            </w:pPr>
            <w:r w:rsidRPr="00683632">
              <w:t>Год обучения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Январь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Февраль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Март</w:t>
            </w:r>
          </w:p>
        </w:tc>
        <w:tc>
          <w:tcPr>
            <w:tcW w:w="2912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Апрель</w:t>
            </w:r>
          </w:p>
        </w:tc>
      </w:tr>
      <w:tr w:rsidR="00AF08C2" w:rsidRPr="00683632" w:rsidTr="00072B78">
        <w:trPr>
          <w:cantSplit/>
          <w:trHeight w:val="1134"/>
          <w:jc w:val="center"/>
        </w:trPr>
        <w:tc>
          <w:tcPr>
            <w:tcW w:w="2912" w:type="dxa"/>
            <w:gridSpan w:val="3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Неделя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01.01.18-07.01.18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08.01.18-14.01.18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15.01.18-21.01.18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22.01.18-28.01.18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29.01.18-31.01.18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01.02.18-04.02.18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05.02.18-11.02.18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12.02.18-18.02.18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19.02.18-25.02.18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26.02.18-28.02.18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01.03.18-04.03.18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05.03.18-11.03.18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12.03.18-18.03.18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19.03.18-25.03.18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26.03.18-28.03.18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02.04.18-08.04.18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09.04.18-15.04.18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16.04.18-22.04.18</w:t>
            </w:r>
          </w:p>
        </w:tc>
        <w:tc>
          <w:tcPr>
            <w:tcW w:w="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23.04.18-29.04.18</w:t>
            </w:r>
          </w:p>
        </w:tc>
        <w:tc>
          <w:tcPr>
            <w:tcW w:w="583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30.04.18</w:t>
            </w:r>
          </w:p>
        </w:tc>
      </w:tr>
      <w:tr w:rsidR="00AF08C2" w:rsidRPr="00683632" w:rsidTr="00072B78">
        <w:trPr>
          <w:trHeight w:val="415"/>
          <w:jc w:val="center"/>
        </w:trPr>
        <w:tc>
          <w:tcPr>
            <w:tcW w:w="1526" w:type="dxa"/>
            <w:gridSpan w:val="2"/>
            <w:vMerge w:val="restart"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  <w:r w:rsidRPr="00683632">
              <w:t>Ознакомительный уровень программы (количество часов)</w:t>
            </w:r>
          </w:p>
        </w:tc>
        <w:tc>
          <w:tcPr>
            <w:tcW w:w="1386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1А СС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  <w:p w:rsidR="00AF08C2" w:rsidRPr="00683632" w:rsidRDefault="00AF08C2" w:rsidP="00072B78">
            <w:pPr>
              <w:jc w:val="center"/>
            </w:pP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1</w:t>
            </w:r>
          </w:p>
        </w:tc>
      </w:tr>
      <w:tr w:rsidR="00AF08C2" w:rsidRPr="00683632" w:rsidTr="00072B78">
        <w:trPr>
          <w:trHeight w:val="657"/>
          <w:jc w:val="center"/>
        </w:trPr>
        <w:tc>
          <w:tcPr>
            <w:tcW w:w="1526" w:type="dxa"/>
            <w:gridSpan w:val="2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1386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1Б СС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  <w:p w:rsidR="00AF08C2" w:rsidRPr="00683632" w:rsidRDefault="00AF08C2" w:rsidP="00072B78">
            <w:pPr>
              <w:jc w:val="center"/>
            </w:pP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1</w:t>
            </w:r>
          </w:p>
        </w:tc>
      </w:tr>
      <w:tr w:rsidR="00AF08C2" w:rsidRPr="00683632" w:rsidTr="00072B78">
        <w:trPr>
          <w:trHeight w:val="613"/>
          <w:jc w:val="center"/>
        </w:trPr>
        <w:tc>
          <w:tcPr>
            <w:tcW w:w="1526" w:type="dxa"/>
            <w:gridSpan w:val="2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1386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III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1В СС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072B78" w:rsidRDefault="00AF08C2" w:rsidP="00072B78">
            <w:pPr>
              <w:jc w:val="center"/>
              <w:rPr>
                <w:lang w:val="en-US"/>
              </w:rPr>
            </w:pPr>
            <w:r w:rsidRPr="00072B78">
              <w:rPr>
                <w:lang w:val="en-US"/>
              </w:rPr>
              <w:t>2</w:t>
            </w:r>
          </w:p>
          <w:p w:rsidR="00AF08C2" w:rsidRPr="00683632" w:rsidRDefault="00AF08C2" w:rsidP="00072B78">
            <w:pPr>
              <w:jc w:val="center"/>
            </w:pP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1</w:t>
            </w:r>
          </w:p>
        </w:tc>
      </w:tr>
      <w:tr w:rsidR="00AF08C2" w:rsidRPr="00683632" w:rsidTr="00072B78">
        <w:trPr>
          <w:trHeight w:val="537"/>
          <w:jc w:val="center"/>
        </w:trPr>
        <w:tc>
          <w:tcPr>
            <w:tcW w:w="1526" w:type="dxa"/>
            <w:gridSpan w:val="2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1386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IV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1Г СС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072B78" w:rsidRDefault="00AF08C2" w:rsidP="00072B78">
            <w:pPr>
              <w:jc w:val="center"/>
              <w:rPr>
                <w:lang w:val="en-US"/>
              </w:rPr>
            </w:pPr>
            <w:r w:rsidRPr="00072B78">
              <w:rPr>
                <w:lang w:val="en-US"/>
              </w:rPr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-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2" w:type="dxa"/>
          </w:tcPr>
          <w:p w:rsidR="00AF08C2" w:rsidRPr="00683632" w:rsidRDefault="00AF08C2" w:rsidP="00F1418C">
            <w:r w:rsidRPr="00683632">
              <w:t>2</w:t>
            </w:r>
          </w:p>
        </w:tc>
        <w:tc>
          <w:tcPr>
            <w:tcW w:w="583" w:type="dxa"/>
          </w:tcPr>
          <w:p w:rsidR="00AF08C2" w:rsidRPr="00683632" w:rsidRDefault="00AF08C2" w:rsidP="00F1418C">
            <w:r w:rsidRPr="00683632">
              <w:t>1</w:t>
            </w:r>
          </w:p>
        </w:tc>
      </w:tr>
    </w:tbl>
    <w:p w:rsidR="00AF08C2" w:rsidRPr="00F1418C" w:rsidRDefault="00AF08C2" w:rsidP="00F1418C">
      <w:pPr>
        <w:tabs>
          <w:tab w:val="left" w:pos="6739"/>
        </w:tabs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939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1255"/>
        <w:gridCol w:w="1582"/>
      </w:tblGrid>
      <w:tr w:rsidR="00AF08C2" w:rsidRPr="00683632" w:rsidTr="00072B78">
        <w:trPr>
          <w:jc w:val="center"/>
        </w:trPr>
        <w:tc>
          <w:tcPr>
            <w:tcW w:w="1829" w:type="dxa"/>
            <w:gridSpan w:val="2"/>
          </w:tcPr>
          <w:p w:rsidR="00AF08C2" w:rsidRPr="00683632" w:rsidRDefault="00AF08C2" w:rsidP="00072B78">
            <w:pPr>
              <w:jc w:val="center"/>
            </w:pPr>
            <w:r w:rsidRPr="00683632">
              <w:t>Год обучения</w:t>
            </w:r>
          </w:p>
        </w:tc>
        <w:tc>
          <w:tcPr>
            <w:tcW w:w="2530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Май</w:t>
            </w:r>
          </w:p>
        </w:tc>
        <w:tc>
          <w:tcPr>
            <w:tcW w:w="2530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Июнь</w:t>
            </w:r>
          </w:p>
        </w:tc>
        <w:tc>
          <w:tcPr>
            <w:tcW w:w="2530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Июль</w:t>
            </w:r>
          </w:p>
        </w:tc>
        <w:tc>
          <w:tcPr>
            <w:tcW w:w="2530" w:type="dxa"/>
            <w:gridSpan w:val="5"/>
          </w:tcPr>
          <w:p w:rsidR="00AF08C2" w:rsidRPr="00683632" w:rsidRDefault="00AF08C2" w:rsidP="00072B78">
            <w:pPr>
              <w:jc w:val="center"/>
            </w:pPr>
            <w:r w:rsidRPr="00683632">
              <w:t>Август</w:t>
            </w:r>
          </w:p>
          <w:p w:rsidR="00AF08C2" w:rsidRPr="00683632" w:rsidRDefault="00AF08C2" w:rsidP="00072B78">
            <w:pPr>
              <w:jc w:val="center"/>
            </w:pPr>
          </w:p>
          <w:p w:rsidR="00AF08C2" w:rsidRPr="00683632" w:rsidRDefault="00AF08C2" w:rsidP="00072B78">
            <w:pPr>
              <w:jc w:val="center"/>
            </w:pPr>
          </w:p>
          <w:p w:rsidR="00AF08C2" w:rsidRPr="00683632" w:rsidRDefault="00AF08C2" w:rsidP="00072B78">
            <w:pPr>
              <w:jc w:val="center"/>
            </w:pPr>
          </w:p>
        </w:tc>
        <w:tc>
          <w:tcPr>
            <w:tcW w:w="1255" w:type="dxa"/>
          </w:tcPr>
          <w:p w:rsidR="00AF08C2" w:rsidRPr="00683632" w:rsidRDefault="00AF08C2" w:rsidP="00072B78">
            <w:pPr>
              <w:jc w:val="center"/>
            </w:pPr>
            <w:r w:rsidRPr="00683632">
              <w:t xml:space="preserve">Всего </w:t>
            </w:r>
          </w:p>
          <w:p w:rsidR="00AF08C2" w:rsidRPr="00683632" w:rsidRDefault="00AF08C2" w:rsidP="00072B78">
            <w:pPr>
              <w:jc w:val="center"/>
            </w:pPr>
            <w:r w:rsidRPr="00683632">
              <w:t xml:space="preserve">учебных </w:t>
            </w:r>
          </w:p>
          <w:p w:rsidR="00AF08C2" w:rsidRPr="00683632" w:rsidRDefault="00AF08C2" w:rsidP="00072B78">
            <w:pPr>
              <w:jc w:val="center"/>
            </w:pPr>
            <w:r w:rsidRPr="00683632">
              <w:t>недель</w:t>
            </w:r>
          </w:p>
        </w:tc>
        <w:tc>
          <w:tcPr>
            <w:tcW w:w="1582" w:type="dxa"/>
          </w:tcPr>
          <w:p w:rsidR="00AF08C2" w:rsidRPr="00683632" w:rsidRDefault="00AF08C2" w:rsidP="00072B78">
            <w:pPr>
              <w:jc w:val="center"/>
            </w:pPr>
            <w:r w:rsidRPr="00683632">
              <w:t>Всего часов по программе</w:t>
            </w:r>
          </w:p>
        </w:tc>
      </w:tr>
      <w:tr w:rsidR="00AF08C2" w:rsidRPr="00683632" w:rsidTr="00072B78">
        <w:trPr>
          <w:cantSplit/>
          <w:trHeight w:val="1134"/>
          <w:jc w:val="center"/>
        </w:trPr>
        <w:tc>
          <w:tcPr>
            <w:tcW w:w="1829" w:type="dxa"/>
            <w:gridSpan w:val="2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Неделя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01.05.18-06.05.18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07.05.18-13.05.18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14.05.18-20.05.18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21.05.18-27.05.18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28.05.18-31.05.18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01.06.18-03.06.18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04.06.18-10.06.18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11.06.18-17.06.18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18.06.18-24.06.18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25.06.18-30.06.18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02.07.18-08.07.18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09.07.18-15.07.18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16.07.18-22.07.18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23.07.18-29.07.18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30.07.18-31.07.18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02.08.18-05.08.18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06.08.18-12.08.18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13.08.18-19.08.18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20.08.18-26.08.18</w:t>
            </w:r>
          </w:p>
        </w:tc>
        <w:tc>
          <w:tcPr>
            <w:tcW w:w="506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  <w:r w:rsidRPr="00683632">
              <w:t>27.08.18-31.08.18</w:t>
            </w:r>
          </w:p>
        </w:tc>
        <w:tc>
          <w:tcPr>
            <w:tcW w:w="1255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</w:p>
        </w:tc>
        <w:tc>
          <w:tcPr>
            <w:tcW w:w="1582" w:type="dxa"/>
            <w:textDirection w:val="btLr"/>
          </w:tcPr>
          <w:p w:rsidR="00AF08C2" w:rsidRPr="00683632" w:rsidRDefault="00AF08C2" w:rsidP="00072B78">
            <w:pPr>
              <w:ind w:left="113" w:right="113"/>
            </w:pPr>
          </w:p>
        </w:tc>
      </w:tr>
      <w:tr w:rsidR="00AF08C2" w:rsidRPr="00683632" w:rsidTr="00072B78">
        <w:trPr>
          <w:trHeight w:val="415"/>
          <w:jc w:val="center"/>
        </w:trPr>
        <w:tc>
          <w:tcPr>
            <w:tcW w:w="890" w:type="dxa"/>
            <w:vMerge w:val="restart"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  <w:r w:rsidRPr="00683632">
              <w:t>Ознакомительный уровень программы (количество часов)</w:t>
            </w:r>
          </w:p>
        </w:tc>
        <w:tc>
          <w:tcPr>
            <w:tcW w:w="939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1А СС</w:t>
            </w:r>
          </w:p>
        </w:tc>
        <w:tc>
          <w:tcPr>
            <w:tcW w:w="506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</w:p>
          <w:p w:rsidR="00AF08C2" w:rsidRPr="00683632" w:rsidRDefault="00AF08C2" w:rsidP="00072B78">
            <w:pPr>
              <w:jc w:val="center"/>
            </w:pPr>
            <w:r w:rsidRPr="00683632">
              <w:t>И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1255" w:type="dxa"/>
          </w:tcPr>
          <w:p w:rsidR="00AF08C2" w:rsidRPr="00683632" w:rsidRDefault="00AF08C2" w:rsidP="00072B78">
            <w:pPr>
              <w:jc w:val="center"/>
            </w:pPr>
            <w:r w:rsidRPr="00683632">
              <w:t>36</w:t>
            </w:r>
          </w:p>
        </w:tc>
        <w:tc>
          <w:tcPr>
            <w:tcW w:w="1582" w:type="dxa"/>
          </w:tcPr>
          <w:p w:rsidR="00AF08C2" w:rsidRPr="00683632" w:rsidRDefault="00AF08C2" w:rsidP="00072B78">
            <w:pPr>
              <w:jc w:val="center"/>
            </w:pPr>
            <w:r w:rsidRPr="00683632">
              <w:t>72</w:t>
            </w:r>
          </w:p>
        </w:tc>
      </w:tr>
      <w:tr w:rsidR="00AF08C2" w:rsidRPr="00683632" w:rsidTr="00072B78">
        <w:trPr>
          <w:trHeight w:val="472"/>
          <w:jc w:val="center"/>
        </w:trPr>
        <w:tc>
          <w:tcPr>
            <w:tcW w:w="890" w:type="dxa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939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1Б СС</w:t>
            </w:r>
          </w:p>
        </w:tc>
        <w:tc>
          <w:tcPr>
            <w:tcW w:w="506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</w:p>
          <w:p w:rsidR="00AF08C2" w:rsidRPr="00683632" w:rsidRDefault="00AF08C2" w:rsidP="00072B78">
            <w:pPr>
              <w:jc w:val="center"/>
            </w:pPr>
            <w:r w:rsidRPr="00683632">
              <w:t>И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1255" w:type="dxa"/>
          </w:tcPr>
          <w:p w:rsidR="00AF08C2" w:rsidRPr="00683632" w:rsidRDefault="00AF08C2" w:rsidP="00072B78">
            <w:pPr>
              <w:jc w:val="center"/>
            </w:pPr>
            <w:r w:rsidRPr="00683632">
              <w:t>36</w:t>
            </w:r>
          </w:p>
        </w:tc>
        <w:tc>
          <w:tcPr>
            <w:tcW w:w="1582" w:type="dxa"/>
          </w:tcPr>
          <w:p w:rsidR="00AF08C2" w:rsidRPr="00683632" w:rsidRDefault="00AF08C2" w:rsidP="00072B78">
            <w:pPr>
              <w:jc w:val="center"/>
            </w:pPr>
            <w:r w:rsidRPr="00683632">
              <w:t>72</w:t>
            </w:r>
          </w:p>
        </w:tc>
      </w:tr>
      <w:tr w:rsidR="00AF08C2" w:rsidRPr="00683632" w:rsidTr="00072B78">
        <w:trPr>
          <w:trHeight w:val="613"/>
          <w:jc w:val="center"/>
        </w:trPr>
        <w:tc>
          <w:tcPr>
            <w:tcW w:w="890" w:type="dxa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939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III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1В СС</w:t>
            </w:r>
          </w:p>
        </w:tc>
        <w:tc>
          <w:tcPr>
            <w:tcW w:w="506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</w:p>
          <w:p w:rsidR="00AF08C2" w:rsidRPr="00683632" w:rsidRDefault="00AF08C2" w:rsidP="00072B78">
            <w:pPr>
              <w:jc w:val="center"/>
            </w:pPr>
            <w:r w:rsidRPr="00683632">
              <w:t>И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1255" w:type="dxa"/>
          </w:tcPr>
          <w:p w:rsidR="00AF08C2" w:rsidRPr="00683632" w:rsidRDefault="00AF08C2" w:rsidP="00072B78">
            <w:pPr>
              <w:jc w:val="center"/>
            </w:pPr>
            <w:r w:rsidRPr="00683632">
              <w:t>36</w:t>
            </w:r>
          </w:p>
        </w:tc>
        <w:tc>
          <w:tcPr>
            <w:tcW w:w="1582" w:type="dxa"/>
          </w:tcPr>
          <w:p w:rsidR="00AF08C2" w:rsidRPr="00683632" w:rsidRDefault="00AF08C2" w:rsidP="00072B78">
            <w:pPr>
              <w:jc w:val="center"/>
            </w:pPr>
            <w:r w:rsidRPr="00683632">
              <w:t>72</w:t>
            </w:r>
          </w:p>
        </w:tc>
      </w:tr>
      <w:tr w:rsidR="00AF08C2" w:rsidRPr="00683632" w:rsidTr="00072B78">
        <w:trPr>
          <w:trHeight w:val="537"/>
          <w:jc w:val="center"/>
        </w:trPr>
        <w:tc>
          <w:tcPr>
            <w:tcW w:w="890" w:type="dxa"/>
            <w:vMerge/>
            <w:textDirection w:val="btLr"/>
          </w:tcPr>
          <w:p w:rsidR="00AF08C2" w:rsidRPr="00683632" w:rsidRDefault="00AF08C2" w:rsidP="00072B78">
            <w:pPr>
              <w:ind w:left="113" w:right="113"/>
              <w:jc w:val="center"/>
            </w:pPr>
          </w:p>
        </w:tc>
        <w:tc>
          <w:tcPr>
            <w:tcW w:w="939" w:type="dxa"/>
          </w:tcPr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072B78">
              <w:rPr>
                <w:lang w:val="en-US"/>
              </w:rPr>
              <w:t>IV</w:t>
            </w:r>
            <w:r w:rsidRPr="00683632">
              <w:t xml:space="preserve"> группа</w:t>
            </w:r>
          </w:p>
          <w:p w:rsidR="00AF08C2" w:rsidRPr="00683632" w:rsidRDefault="00AF08C2" w:rsidP="00072B78">
            <w:pPr>
              <w:tabs>
                <w:tab w:val="left" w:pos="6739"/>
              </w:tabs>
              <w:jc w:val="center"/>
            </w:pPr>
            <w:r w:rsidRPr="00683632">
              <w:t>1Г СС</w:t>
            </w:r>
          </w:p>
        </w:tc>
        <w:tc>
          <w:tcPr>
            <w:tcW w:w="506" w:type="dxa"/>
          </w:tcPr>
          <w:p w:rsidR="00AF08C2" w:rsidRPr="00683632" w:rsidRDefault="00AF08C2" w:rsidP="00F1418C"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1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  <w:r w:rsidRPr="00683632">
              <w:t>2</w:t>
            </w:r>
          </w:p>
        </w:tc>
        <w:tc>
          <w:tcPr>
            <w:tcW w:w="506" w:type="dxa"/>
          </w:tcPr>
          <w:p w:rsidR="00AF08C2" w:rsidRPr="00683632" w:rsidRDefault="00AF08C2" w:rsidP="00072B78">
            <w:pPr>
              <w:jc w:val="center"/>
            </w:pPr>
          </w:p>
          <w:p w:rsidR="00AF08C2" w:rsidRPr="00683632" w:rsidRDefault="00AF08C2" w:rsidP="00072B78">
            <w:pPr>
              <w:jc w:val="center"/>
            </w:pPr>
            <w:r w:rsidRPr="00683632">
              <w:t>И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  <w:p w:rsidR="00AF08C2" w:rsidRPr="00683632" w:rsidRDefault="00AF08C2" w:rsidP="00F1418C">
            <w:r w:rsidRPr="00683632">
              <w:t>К</w:t>
            </w:r>
          </w:p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506" w:type="dxa"/>
          </w:tcPr>
          <w:p w:rsidR="00AF08C2" w:rsidRPr="00683632" w:rsidRDefault="00AF08C2" w:rsidP="00F1418C"/>
        </w:tc>
        <w:tc>
          <w:tcPr>
            <w:tcW w:w="1255" w:type="dxa"/>
          </w:tcPr>
          <w:p w:rsidR="00AF08C2" w:rsidRPr="00683632" w:rsidRDefault="00AF08C2" w:rsidP="00072B78">
            <w:pPr>
              <w:jc w:val="center"/>
            </w:pPr>
            <w:r w:rsidRPr="00683632">
              <w:t>36</w:t>
            </w:r>
          </w:p>
        </w:tc>
        <w:tc>
          <w:tcPr>
            <w:tcW w:w="1582" w:type="dxa"/>
          </w:tcPr>
          <w:p w:rsidR="00AF08C2" w:rsidRPr="00683632" w:rsidRDefault="00AF08C2" w:rsidP="00072B78">
            <w:pPr>
              <w:jc w:val="center"/>
            </w:pPr>
            <w:r w:rsidRPr="00683632">
              <w:t>72</w:t>
            </w:r>
          </w:p>
        </w:tc>
      </w:tr>
    </w:tbl>
    <w:p w:rsidR="00AF08C2" w:rsidRPr="00F1418C" w:rsidRDefault="00AF08C2" w:rsidP="00F1418C">
      <w:pPr>
        <w:rPr>
          <w:sz w:val="28"/>
          <w:szCs w:val="28"/>
        </w:rPr>
      </w:pPr>
      <w:r w:rsidRPr="00F1418C">
        <w:rPr>
          <w:sz w:val="28"/>
          <w:szCs w:val="28"/>
        </w:rPr>
        <w:t>Промежуточная (П) аттестация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18C">
        <w:rPr>
          <w:sz w:val="28"/>
          <w:szCs w:val="28"/>
        </w:rPr>
        <w:t>Каникулярный период (К)</w:t>
      </w:r>
    </w:p>
    <w:p w:rsidR="00AF08C2" w:rsidRPr="00683632" w:rsidRDefault="00AF08C2" w:rsidP="00F1418C">
      <w:pPr>
        <w:rPr>
          <w:sz w:val="28"/>
          <w:szCs w:val="28"/>
        </w:rPr>
        <w:sectPr w:rsidR="00AF08C2" w:rsidRPr="00683632" w:rsidSect="00584C6D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  <w:r w:rsidRPr="00F1418C">
        <w:rPr>
          <w:sz w:val="28"/>
          <w:szCs w:val="28"/>
        </w:rPr>
        <w:t>Итоговая (И) аттестация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18C">
        <w:rPr>
          <w:sz w:val="28"/>
          <w:szCs w:val="28"/>
        </w:rPr>
        <w:t>Занятия, не предусмотренные расписанием (З)</w:t>
      </w:r>
    </w:p>
    <w:p w:rsidR="00AF08C2" w:rsidRPr="00F1418C" w:rsidRDefault="00AF08C2" w:rsidP="00F1418C">
      <w:pPr>
        <w:jc w:val="center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>Условия реализации программы.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bCs/>
          <w:color w:val="333333"/>
          <w:sz w:val="28"/>
          <w:szCs w:val="28"/>
        </w:rPr>
        <w:t>Материально-техническ</w:t>
      </w:r>
      <w:r>
        <w:rPr>
          <w:b/>
          <w:bCs/>
          <w:color w:val="333333"/>
          <w:sz w:val="28"/>
          <w:szCs w:val="28"/>
        </w:rPr>
        <w:t>ое</w:t>
      </w:r>
      <w:r w:rsidRPr="00F1418C">
        <w:rPr>
          <w:b/>
          <w:bCs/>
          <w:color w:val="333333"/>
          <w:sz w:val="28"/>
          <w:szCs w:val="28"/>
        </w:rPr>
        <w:t xml:space="preserve"> обеспечение:</w:t>
      </w:r>
      <w:r w:rsidRPr="00F1418C">
        <w:rPr>
          <w:sz w:val="28"/>
          <w:szCs w:val="28"/>
        </w:rPr>
        <w:t xml:space="preserve"> Наличие кабинета с 10-ю посадочными  местами, учебные столы не менее 5-и, 10 стульев, освещение кабинета и возможность проветривания его должно удовлетворять требованиям СанПиНа.</w:t>
      </w:r>
      <w:r w:rsidRPr="00F1418C">
        <w:rPr>
          <w:color w:val="FF0000"/>
          <w:sz w:val="28"/>
          <w:szCs w:val="28"/>
        </w:rPr>
        <w:t xml:space="preserve"> </w:t>
      </w:r>
      <w:r w:rsidRPr="00F1418C">
        <w:rPr>
          <w:sz w:val="28"/>
          <w:szCs w:val="28"/>
        </w:rPr>
        <w:t>В кабинете должна быть доска для работы мелом, шкаф для хранения всех принадлежностей, полки для демонстрации наглядных пособий.</w:t>
      </w:r>
    </w:p>
    <w:p w:rsidR="00AF08C2" w:rsidRPr="00183B41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>Перечень оборудования, инструментов и материалов</w:t>
      </w:r>
      <w:r w:rsidRPr="00F1418C">
        <w:rPr>
          <w:sz w:val="28"/>
          <w:szCs w:val="28"/>
        </w:rPr>
        <w:t xml:space="preserve">. Для занятий требуются  наглядные пособия демонстрационного, иллюстрационного, раздаточного  характера, плакаты с поэтапным выполнением задания, образцы готовых работ, игрушек из соленого теста, технологические карты, иллюстрации,  репродукции картин, фотографии, плакаты, схемы, дидактический раздаточный материал. Канцелярские материалы: картон, бумага цветная, бумага самоклеящаяся, бумага для черчения, краски акварельные, кисть, карандаш простой, </w:t>
      </w:r>
      <w:r w:rsidRPr="00183B41">
        <w:rPr>
          <w:sz w:val="28"/>
          <w:szCs w:val="28"/>
        </w:rPr>
        <w:t xml:space="preserve">карандаши, фломастеры, </w:t>
      </w:r>
      <w:proofErr w:type="spellStart"/>
      <w:r w:rsidRPr="00183B41">
        <w:rPr>
          <w:sz w:val="28"/>
          <w:szCs w:val="28"/>
        </w:rPr>
        <w:t>мука,соль</w:t>
      </w:r>
      <w:proofErr w:type="spellEnd"/>
      <w:r w:rsidRPr="00183B41">
        <w:rPr>
          <w:sz w:val="28"/>
          <w:szCs w:val="28"/>
        </w:rPr>
        <w:t>.</w:t>
      </w:r>
    </w:p>
    <w:p w:rsidR="00AF08C2" w:rsidRPr="00183B41" w:rsidRDefault="00AF08C2" w:rsidP="00F1418C">
      <w:pPr>
        <w:ind w:firstLine="708"/>
        <w:jc w:val="both"/>
        <w:rPr>
          <w:b/>
          <w:sz w:val="28"/>
          <w:szCs w:val="28"/>
        </w:rPr>
      </w:pPr>
      <w:r w:rsidRPr="00183B41">
        <w:rPr>
          <w:b/>
          <w:sz w:val="28"/>
          <w:szCs w:val="28"/>
        </w:rPr>
        <w:t>Информационное обеспечение.</w:t>
      </w:r>
    </w:p>
    <w:p w:rsidR="00AF08C2" w:rsidRPr="00183B41" w:rsidRDefault="00AF08C2" w:rsidP="00F1418C">
      <w:pPr>
        <w:jc w:val="both"/>
        <w:rPr>
          <w:sz w:val="28"/>
          <w:szCs w:val="28"/>
        </w:rPr>
      </w:pPr>
      <w:r w:rsidRPr="00183B41">
        <w:rPr>
          <w:sz w:val="28"/>
          <w:szCs w:val="28"/>
        </w:rPr>
        <w:t xml:space="preserve"> Цифровые образовательные ресурсы (интернет-источники):</w:t>
      </w:r>
    </w:p>
    <w:p w:rsidR="00AF08C2" w:rsidRPr="00183B41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41">
        <w:rPr>
          <w:rFonts w:ascii="Times New Roman" w:hAnsi="Times New Roman"/>
          <w:sz w:val="28"/>
          <w:szCs w:val="28"/>
        </w:rPr>
        <w:t xml:space="preserve">Социальная сеть работников образования </w:t>
      </w:r>
      <w:proofErr w:type="spellStart"/>
      <w:r w:rsidRPr="00183B41">
        <w:rPr>
          <w:rFonts w:ascii="Times New Roman" w:hAnsi="Times New Roman"/>
          <w:sz w:val="28"/>
          <w:szCs w:val="28"/>
          <w:lang w:val="en-US"/>
        </w:rPr>
        <w:t>multiurok</w:t>
      </w:r>
      <w:proofErr w:type="spellEnd"/>
      <w:r w:rsidRPr="00183B41">
        <w:rPr>
          <w:rFonts w:ascii="Times New Roman" w:hAnsi="Times New Roman"/>
          <w:sz w:val="28"/>
          <w:szCs w:val="28"/>
        </w:rPr>
        <w:t>.</w:t>
      </w:r>
      <w:proofErr w:type="spellStart"/>
      <w:r w:rsidRPr="00183B41">
        <w:rPr>
          <w:rFonts w:ascii="Times New Roman" w:hAnsi="Times New Roman"/>
          <w:sz w:val="28"/>
          <w:szCs w:val="28"/>
        </w:rPr>
        <w:t>ru</w:t>
      </w:r>
      <w:proofErr w:type="spellEnd"/>
      <w:r w:rsidRPr="00183B41">
        <w:rPr>
          <w:rFonts w:ascii="Times New Roman" w:hAnsi="Times New Roman"/>
          <w:sz w:val="28"/>
          <w:szCs w:val="28"/>
        </w:rPr>
        <w:t>.</w:t>
      </w:r>
    </w:p>
    <w:p w:rsidR="00AF08C2" w:rsidRPr="00183B41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41">
        <w:rPr>
          <w:rFonts w:ascii="Times New Roman" w:hAnsi="Times New Roman"/>
          <w:sz w:val="28"/>
          <w:szCs w:val="28"/>
        </w:rPr>
        <w:t>Социальная сеть работников образования  nsportal.ru.</w:t>
      </w:r>
    </w:p>
    <w:p w:rsidR="00AF08C2" w:rsidRPr="000049B0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9B0">
        <w:rPr>
          <w:rFonts w:ascii="Times New Roman" w:hAnsi="Times New Roman"/>
          <w:sz w:val="28"/>
          <w:szCs w:val="28"/>
        </w:rPr>
        <w:t>Международный образовательный портал «maam.ru» http://www.maam.ru.</w:t>
      </w:r>
    </w:p>
    <w:p w:rsidR="00AF08C2" w:rsidRPr="000049B0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9B0">
        <w:rPr>
          <w:rFonts w:ascii="Times New Roman" w:hAnsi="Times New Roman"/>
          <w:sz w:val="28"/>
          <w:szCs w:val="28"/>
        </w:rPr>
        <w:t xml:space="preserve">Сайт «Дошкольное образование» </w:t>
      </w:r>
      <w:hyperlink r:id="rId9" w:history="1">
        <w:r w:rsidRPr="000049B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twirpx.com</w:t>
        </w:r>
      </w:hyperlink>
      <w:r w:rsidRPr="000049B0">
        <w:rPr>
          <w:rFonts w:ascii="Times New Roman" w:hAnsi="Times New Roman"/>
          <w:sz w:val="28"/>
          <w:szCs w:val="28"/>
        </w:rPr>
        <w:t>.</w:t>
      </w:r>
    </w:p>
    <w:p w:rsidR="00AF08C2" w:rsidRPr="000049B0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9B0">
        <w:rPr>
          <w:rFonts w:ascii="Times New Roman" w:hAnsi="Times New Roman"/>
          <w:sz w:val="28"/>
          <w:szCs w:val="28"/>
        </w:rPr>
        <w:t>Детский развивающий портал         http://pochemu4ka.ru.</w:t>
      </w:r>
    </w:p>
    <w:p w:rsidR="00AF08C2" w:rsidRPr="000049B0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9B0">
        <w:rPr>
          <w:rFonts w:ascii="Times New Roman" w:hAnsi="Times New Roman"/>
          <w:sz w:val="28"/>
          <w:szCs w:val="28"/>
        </w:rPr>
        <w:t>Развивающие игры для детей baby-gamer.ru.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0049B0">
        <w:rPr>
          <w:b/>
          <w:sz w:val="28"/>
          <w:szCs w:val="28"/>
        </w:rPr>
        <w:t>Кадровое обеспечение</w:t>
      </w:r>
      <w:r w:rsidRPr="000049B0">
        <w:rPr>
          <w:sz w:val="28"/>
          <w:szCs w:val="28"/>
        </w:rPr>
        <w:t>. Реализовать программу</w:t>
      </w:r>
      <w:r w:rsidRPr="00183B41">
        <w:rPr>
          <w:sz w:val="28"/>
          <w:szCs w:val="28"/>
        </w:rPr>
        <w:t xml:space="preserve"> «Сделай</w:t>
      </w:r>
      <w:r w:rsidRPr="00F1418C">
        <w:rPr>
          <w:sz w:val="28"/>
          <w:szCs w:val="28"/>
        </w:rPr>
        <w:t xml:space="preserve"> сам</w:t>
      </w:r>
      <w:r>
        <w:rPr>
          <w:sz w:val="28"/>
          <w:szCs w:val="28"/>
        </w:rPr>
        <w:t>»</w:t>
      </w:r>
      <w:r w:rsidRPr="00F1418C">
        <w:rPr>
          <w:sz w:val="28"/>
          <w:szCs w:val="28"/>
        </w:rPr>
        <w:t xml:space="preserve"> может педагог, обладающий профессиональными знаниями (со средне-специальным или высшим  педагогическим образованием), имеющим практические навыки организации деятельности детей в области искусства.</w:t>
      </w:r>
    </w:p>
    <w:p w:rsidR="00AF08C2" w:rsidRPr="00993410" w:rsidRDefault="00AF08C2" w:rsidP="00993410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 xml:space="preserve">Формы аттестации. </w:t>
      </w:r>
      <w:r w:rsidRPr="00F1418C">
        <w:rPr>
          <w:sz w:val="28"/>
          <w:szCs w:val="28"/>
        </w:rPr>
        <w:t xml:space="preserve">Оценка образовательных результатов учащихся по дополнительной общеобразовательной общеразвивающей программе  «Сделай сам»  осуществляется в порядке, установленном локальным нормативным актом </w:t>
      </w:r>
      <w:r w:rsidRPr="00F1418C">
        <w:rPr>
          <w:b/>
          <w:sz w:val="28"/>
          <w:szCs w:val="28"/>
        </w:rPr>
        <w:t>«</w:t>
      </w:r>
      <w:r w:rsidRPr="00F1418C">
        <w:rPr>
          <w:sz w:val="28"/>
          <w:szCs w:val="28"/>
        </w:rPr>
        <w:t xml:space="preserve">Положение  о внутренней итоговой аттестации освоения  дополнительных </w:t>
      </w:r>
      <w:r w:rsidRPr="00F1418C">
        <w:rPr>
          <w:color w:val="000000"/>
          <w:sz w:val="28"/>
          <w:szCs w:val="28"/>
        </w:rPr>
        <w:t>обще</w:t>
      </w:r>
      <w:r w:rsidRPr="00F1418C">
        <w:rPr>
          <w:sz w:val="28"/>
          <w:szCs w:val="28"/>
        </w:rPr>
        <w:t xml:space="preserve">образовательных  программ </w:t>
      </w:r>
      <w:r w:rsidRPr="00F1418C">
        <w:rPr>
          <w:color w:val="000000"/>
          <w:sz w:val="28"/>
          <w:szCs w:val="28"/>
        </w:rPr>
        <w:t>обучающимися</w:t>
      </w:r>
      <w:r w:rsidRPr="00F1418C">
        <w:rPr>
          <w:sz w:val="28"/>
          <w:szCs w:val="28"/>
        </w:rPr>
        <w:t xml:space="preserve"> объединений муниципального бюджетного учреждения дополнительного образования Дома детского творчества г. Новокубанска муниципального образования </w:t>
      </w:r>
      <w:proofErr w:type="spellStart"/>
      <w:r w:rsidRPr="00F1418C">
        <w:rPr>
          <w:sz w:val="28"/>
          <w:szCs w:val="28"/>
        </w:rPr>
        <w:t>Новокубанский</w:t>
      </w:r>
      <w:proofErr w:type="spellEnd"/>
      <w:r w:rsidRPr="00F1418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  <w:r w:rsidRPr="00F1418C">
        <w:rPr>
          <w:sz w:val="28"/>
          <w:szCs w:val="28"/>
        </w:rPr>
        <w:t>Формой отслеживания и фиксации образовательных результатов учащихся является протокол внутренней итоговой аттестации, составленный  педагогом.</w:t>
      </w:r>
    </w:p>
    <w:p w:rsidR="00AF08C2" w:rsidRPr="00F1418C" w:rsidRDefault="00AF08C2" w:rsidP="00683632">
      <w:pPr>
        <w:ind w:firstLine="708"/>
        <w:jc w:val="both"/>
        <w:rPr>
          <w:b/>
          <w:color w:val="0070C0"/>
          <w:sz w:val="28"/>
          <w:szCs w:val="28"/>
        </w:rPr>
      </w:pPr>
      <w:r w:rsidRPr="00F1418C">
        <w:rPr>
          <w:b/>
          <w:sz w:val="28"/>
          <w:szCs w:val="28"/>
        </w:rPr>
        <w:t xml:space="preserve">Оценочные материалы. </w:t>
      </w:r>
      <w:r w:rsidRPr="00F1418C">
        <w:rPr>
          <w:sz w:val="28"/>
          <w:szCs w:val="28"/>
        </w:rPr>
        <w:t xml:space="preserve">В  программе предусматривается  проверка  текущих  результатов – проведение мониторинга эффективности обучения учащихся.  Его  цель  - выявление ошибок и успехов в работе. Мониторинг составляется на начальном этапе, промежуточном и в конце учебного года (за полугодие и за год).  Применяется 10-бальная шкала оценки (высокий  уровень  -  8-10  баллов,  средний  5-7  баллов, низкий 1-4 балла). В </w:t>
      </w:r>
      <w:r w:rsidRPr="00F1418C">
        <w:rPr>
          <w:sz w:val="28"/>
          <w:szCs w:val="28"/>
        </w:rPr>
        <w:lastRenderedPageBreak/>
        <w:t xml:space="preserve">результате составляется таблица, где фиксируется результативность усвоения материала. </w:t>
      </w:r>
    </w:p>
    <w:p w:rsidR="00AF08C2" w:rsidRDefault="00AF08C2" w:rsidP="00A17C5F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 xml:space="preserve">Методические материалы. </w:t>
      </w:r>
      <w:r w:rsidRPr="00F1418C">
        <w:rPr>
          <w:bCs/>
          <w:sz w:val="28"/>
          <w:szCs w:val="28"/>
        </w:rPr>
        <w:t>На основе принципов построения программы определяются приемы и  методы обучения и воспитания.</w:t>
      </w:r>
    </w:p>
    <w:p w:rsidR="00AF08C2" w:rsidRPr="00F1418C" w:rsidRDefault="00AF08C2" w:rsidP="00A17C5F">
      <w:pPr>
        <w:ind w:firstLine="708"/>
        <w:jc w:val="both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t>Методы обучения:</w:t>
      </w:r>
    </w:p>
    <w:p w:rsidR="00AF08C2" w:rsidRPr="00F1418C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словесный  (беседа, рассказ, сообщение, объяснение, диалог);</w:t>
      </w:r>
    </w:p>
    <w:p w:rsidR="00AF08C2" w:rsidRPr="00F1418C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наблюдения (зарисовки, записи, фотографирование);</w:t>
      </w:r>
    </w:p>
    <w:p w:rsidR="00AF08C2" w:rsidRPr="00F1418C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 xml:space="preserve">- исследования (знакомство с библиотечным фондом и электронными носителями); </w:t>
      </w:r>
    </w:p>
    <w:p w:rsidR="00AF08C2" w:rsidRPr="00F1418C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практическая работа (зарисовки, лепка, рисование);</w:t>
      </w:r>
    </w:p>
    <w:p w:rsidR="00AF08C2" w:rsidRPr="00F1418C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наглядный (образцы, схемы, раздаточный материал);</w:t>
      </w:r>
    </w:p>
    <w:p w:rsidR="00AF08C2" w:rsidRPr="00F1418C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обучение успехом (поощрения, открытые занятия для родителей);</w:t>
      </w:r>
    </w:p>
    <w:p w:rsidR="00AF08C2" w:rsidRPr="00F1418C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игровой (путешествия, конкурсы, соревнования, праздники, ролевые и деловые игры и др.);</w:t>
      </w:r>
    </w:p>
    <w:p w:rsidR="00AF08C2" w:rsidRDefault="00AF08C2" w:rsidP="00A17C5F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убеждения (пример, самоанализ, анализ практической деятельности).</w:t>
      </w:r>
    </w:p>
    <w:p w:rsidR="00AF08C2" w:rsidRPr="00A17C5F" w:rsidRDefault="00AF08C2" w:rsidP="00A17C5F">
      <w:pPr>
        <w:tabs>
          <w:tab w:val="left" w:pos="13325"/>
        </w:tabs>
        <w:ind w:right="423"/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            </w:t>
      </w:r>
      <w:r w:rsidRPr="00F1418C">
        <w:rPr>
          <w:b/>
          <w:sz w:val="28"/>
          <w:szCs w:val="28"/>
          <w:lang w:eastAsia="zh-CN"/>
        </w:rPr>
        <w:t>Образовательные технологии</w:t>
      </w:r>
      <w:r>
        <w:rPr>
          <w:b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04857">
        <w:rPr>
          <w:sz w:val="28"/>
          <w:szCs w:val="28"/>
          <w:lang w:eastAsia="zh-CN"/>
        </w:rPr>
        <w:t>Игровые –</w:t>
      </w:r>
      <w:r w:rsidRPr="00504857">
        <w:rPr>
          <w:color w:val="000000"/>
          <w:sz w:val="28"/>
          <w:szCs w:val="28"/>
        </w:rPr>
        <w:t xml:space="preserve"> формируют</w:t>
      </w:r>
      <w:r w:rsidRPr="00F1418C">
        <w:rPr>
          <w:color w:val="000000"/>
          <w:sz w:val="28"/>
          <w:szCs w:val="28"/>
        </w:rPr>
        <w:t xml:space="preserve"> воображение и символическую функцию сознания, у ребенка возникает ориентация в собственных чувствах и формируются навыки их культурного выражения, что позволяет дошкольнику включится в коллективную деятельность и общение. Благодаря использованию игровой деятельности в дошкольном периоде формируется готовность к общественно-значимой и общественно-оцениваемой деятельности учения. </w:t>
      </w:r>
    </w:p>
    <w:p w:rsidR="00AF08C2" w:rsidRPr="00F1418C" w:rsidRDefault="00AF08C2" w:rsidP="00F1418C">
      <w:pPr>
        <w:ind w:firstLine="708"/>
        <w:jc w:val="both"/>
        <w:rPr>
          <w:b/>
          <w:color w:val="000000"/>
          <w:sz w:val="28"/>
          <w:szCs w:val="28"/>
          <w:lang w:eastAsia="zh-CN"/>
        </w:rPr>
      </w:pPr>
      <w:r w:rsidRPr="00F1418C">
        <w:rPr>
          <w:color w:val="000000"/>
          <w:sz w:val="28"/>
          <w:szCs w:val="28"/>
          <w:lang w:eastAsia="zh-CN"/>
        </w:rPr>
        <w:t>В нее включаются последовательно:</w:t>
      </w:r>
    </w:p>
    <w:p w:rsidR="00AF08C2" w:rsidRPr="00F1418C" w:rsidRDefault="00AF08C2" w:rsidP="00312B00">
      <w:pPr>
        <w:numPr>
          <w:ilvl w:val="0"/>
          <w:numId w:val="16"/>
        </w:numPr>
        <w:tabs>
          <w:tab w:val="left" w:pos="-284"/>
        </w:tabs>
        <w:ind w:left="0" w:firstLine="737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F08C2" w:rsidRPr="00F1418C" w:rsidRDefault="00AF08C2" w:rsidP="00312B00">
      <w:pPr>
        <w:numPr>
          <w:ilvl w:val="0"/>
          <w:numId w:val="17"/>
        </w:numPr>
        <w:tabs>
          <w:tab w:val="left" w:pos="-142"/>
        </w:tabs>
        <w:ind w:left="0" w:firstLine="737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AF08C2" w:rsidRPr="00F1418C" w:rsidRDefault="00AF08C2" w:rsidP="00312B00">
      <w:pPr>
        <w:numPr>
          <w:ilvl w:val="0"/>
          <w:numId w:val="17"/>
        </w:numPr>
        <w:tabs>
          <w:tab w:val="left" w:pos="-142"/>
        </w:tabs>
        <w:ind w:left="0" w:firstLine="737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F08C2" w:rsidRPr="00F1418C" w:rsidRDefault="00AF08C2" w:rsidP="00312B00">
      <w:pPr>
        <w:numPr>
          <w:ilvl w:val="0"/>
          <w:numId w:val="17"/>
        </w:numPr>
        <w:tabs>
          <w:tab w:val="left" w:pos="-142"/>
        </w:tabs>
        <w:ind w:left="0" w:firstLine="737"/>
        <w:jc w:val="both"/>
        <w:rPr>
          <w:color w:val="000000"/>
          <w:sz w:val="28"/>
          <w:szCs w:val="28"/>
        </w:rPr>
      </w:pPr>
      <w:r w:rsidRPr="00F1418C">
        <w:rPr>
          <w:color w:val="000000"/>
          <w:sz w:val="28"/>
          <w:szCs w:val="28"/>
        </w:rPr>
        <w:t> группы игр, воспитывающих умение владеть собой, быстроту реакции на слово, смекалку и др.</w:t>
      </w:r>
    </w:p>
    <w:p w:rsidR="00AF08C2" w:rsidRPr="00F1418C" w:rsidRDefault="00AF08C2" w:rsidP="00F1418C">
      <w:pPr>
        <w:ind w:right="-29"/>
        <w:jc w:val="both"/>
        <w:rPr>
          <w:color w:val="000000"/>
          <w:sz w:val="28"/>
          <w:szCs w:val="28"/>
        </w:rPr>
      </w:pPr>
      <w:r w:rsidRPr="00F1418C">
        <w:rPr>
          <w:i/>
          <w:color w:val="000000"/>
          <w:sz w:val="28"/>
          <w:szCs w:val="28"/>
        </w:rPr>
        <w:t xml:space="preserve">технологии </w:t>
      </w:r>
      <w:r w:rsidRPr="00F1418C">
        <w:rPr>
          <w:i/>
          <w:sz w:val="28"/>
          <w:szCs w:val="28"/>
        </w:rPr>
        <w:t>личностно-ориентированного обучения -</w:t>
      </w:r>
      <w:r w:rsidRPr="00F1418C">
        <w:rPr>
          <w:color w:val="000000"/>
          <w:sz w:val="28"/>
          <w:szCs w:val="28"/>
        </w:rPr>
        <w:t xml:space="preserve">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 ребёнка. </w:t>
      </w:r>
    </w:p>
    <w:p w:rsidR="00AF08C2" w:rsidRPr="00F1418C" w:rsidRDefault="00AF08C2" w:rsidP="00F1418C">
      <w:pPr>
        <w:ind w:right="-29"/>
        <w:jc w:val="both"/>
        <w:rPr>
          <w:b/>
          <w:sz w:val="28"/>
          <w:szCs w:val="28"/>
        </w:rPr>
      </w:pPr>
      <w:r w:rsidRPr="00F1418C">
        <w:rPr>
          <w:i/>
          <w:sz w:val="28"/>
          <w:szCs w:val="28"/>
        </w:rPr>
        <w:t>педагогика  сотрудничества</w:t>
      </w:r>
      <w:r w:rsidRPr="00F1418C">
        <w:rPr>
          <w:sz w:val="28"/>
          <w:szCs w:val="28"/>
        </w:rPr>
        <w:t xml:space="preserve">, заложенная в программу </w:t>
      </w:r>
      <w:r w:rsidRPr="00F1418C">
        <w:rPr>
          <w:color w:val="000000"/>
          <w:sz w:val="28"/>
          <w:szCs w:val="28"/>
        </w:rPr>
        <w:t>«Сделай сам»,</w:t>
      </w:r>
      <w:r w:rsidRPr="00F1418C">
        <w:rPr>
          <w:sz w:val="28"/>
          <w:szCs w:val="28"/>
        </w:rPr>
        <w:t xml:space="preserve">  дает  возможность детям интерактивно  познавать    мир,   общаться    и    сотрудничать    с    ровесниками    и    взрослыми.</w:t>
      </w:r>
      <w:r w:rsidRPr="00F1418C">
        <w:rPr>
          <w:b/>
          <w:sz w:val="28"/>
          <w:szCs w:val="28"/>
        </w:rPr>
        <w:t xml:space="preserve">  </w:t>
      </w:r>
    </w:p>
    <w:p w:rsidR="00AF08C2" w:rsidRPr="00F1418C" w:rsidRDefault="00AF08C2" w:rsidP="00F1418C">
      <w:pPr>
        <w:ind w:firstLine="708"/>
        <w:jc w:val="both"/>
        <w:rPr>
          <w:sz w:val="28"/>
          <w:szCs w:val="28"/>
        </w:rPr>
      </w:pPr>
      <w:r w:rsidRPr="00F1418C">
        <w:rPr>
          <w:b/>
          <w:sz w:val="28"/>
          <w:szCs w:val="28"/>
        </w:rPr>
        <w:t xml:space="preserve">Формы организации учебного занятия: </w:t>
      </w:r>
      <w:r w:rsidRPr="00F1418C">
        <w:rPr>
          <w:sz w:val="28"/>
          <w:szCs w:val="28"/>
        </w:rPr>
        <w:t>беседа, игра,  конкурс, наблюдение,   открытое занятие, практическое занятие, презентация, творческая мастерская, тренинг, деловые и сюжетно-ролевые игры,  игры - путешествия, конструирование, работа  в  альбомах, рисование, праздники.</w:t>
      </w:r>
    </w:p>
    <w:p w:rsidR="00AF08C2" w:rsidRPr="00F1418C" w:rsidRDefault="00AF08C2" w:rsidP="00F1418C">
      <w:pPr>
        <w:rPr>
          <w:b/>
          <w:sz w:val="28"/>
          <w:szCs w:val="28"/>
        </w:rPr>
        <w:sectPr w:rsidR="00AF08C2" w:rsidRPr="00F1418C" w:rsidSect="0054265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F08C2" w:rsidRPr="00F1418C" w:rsidRDefault="00AF08C2" w:rsidP="00F1418C">
      <w:pPr>
        <w:jc w:val="center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>Тематика и формы методических и дидактических материалов по программе.</w:t>
      </w:r>
    </w:p>
    <w:p w:rsidR="00AF08C2" w:rsidRPr="00F1418C" w:rsidRDefault="00AF08C2" w:rsidP="00F1418C">
      <w:pPr>
        <w:rPr>
          <w:b/>
          <w:bCs/>
          <w:color w:val="333333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3119"/>
        <w:gridCol w:w="2692"/>
        <w:gridCol w:w="2410"/>
        <w:gridCol w:w="2410"/>
      </w:tblGrid>
      <w:tr w:rsidR="00AF08C2" w:rsidRPr="00F1418C" w:rsidTr="00AD60D7">
        <w:tc>
          <w:tcPr>
            <w:tcW w:w="70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Форма организации или форма проведения.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Методы и приемы организации учебно-воспитательского процесса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Виды и формы контроля</w:t>
            </w:r>
          </w:p>
        </w:tc>
      </w:tr>
      <w:tr w:rsidR="00AF08C2" w:rsidRPr="00F1418C" w:rsidTr="00AD60D7">
        <w:tc>
          <w:tcPr>
            <w:tcW w:w="15593" w:type="dxa"/>
            <w:gridSpan w:val="6"/>
          </w:tcPr>
          <w:p w:rsidR="00AF08C2" w:rsidRPr="00F1418C" w:rsidRDefault="00AF08C2" w:rsidP="00F1418C">
            <w:pPr>
              <w:jc w:val="center"/>
              <w:rPr>
                <w:b/>
                <w:bCs/>
                <w:sz w:val="28"/>
                <w:szCs w:val="28"/>
              </w:rPr>
            </w:pPr>
            <w:r w:rsidRPr="00F1418C">
              <w:rPr>
                <w:b/>
                <w:bCs/>
                <w:sz w:val="28"/>
                <w:szCs w:val="28"/>
              </w:rPr>
              <w:t xml:space="preserve">1 </w:t>
            </w:r>
            <w:r w:rsidRPr="00F1418C">
              <w:rPr>
                <w:b/>
                <w:sz w:val="28"/>
                <w:szCs w:val="28"/>
              </w:rPr>
              <w:t>Вводное занятие. Инструктаж по технике безопасности.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F1418C">
              <w:rPr>
                <w:b w:val="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Беседа, объяснение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Плакаты, памятки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Вводное</w:t>
            </w:r>
          </w:p>
        </w:tc>
      </w:tr>
      <w:tr w:rsidR="00AF08C2" w:rsidRPr="00F1418C" w:rsidTr="00AD60D7">
        <w:tc>
          <w:tcPr>
            <w:tcW w:w="15593" w:type="dxa"/>
            <w:gridSpan w:val="6"/>
          </w:tcPr>
          <w:p w:rsidR="00AF08C2" w:rsidRPr="00F1418C" w:rsidRDefault="00AF08C2" w:rsidP="00F1418C">
            <w:pPr>
              <w:jc w:val="center"/>
              <w:rPr>
                <w:b/>
                <w:bCs/>
                <w:sz w:val="28"/>
                <w:szCs w:val="28"/>
              </w:rPr>
            </w:pPr>
            <w:r w:rsidRPr="00F1418C">
              <w:rPr>
                <w:b/>
                <w:bCs/>
                <w:sz w:val="28"/>
                <w:szCs w:val="28"/>
              </w:rPr>
              <w:t xml:space="preserve">2 </w:t>
            </w:r>
            <w:r w:rsidRPr="00F1418C">
              <w:rPr>
                <w:b/>
                <w:sz w:val="28"/>
                <w:szCs w:val="28"/>
              </w:rPr>
              <w:t>Наши первые ступеньки.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Колобок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колобка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Гусеница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/>
                <w:bCs/>
                <w:sz w:val="28"/>
                <w:szCs w:val="28"/>
              </w:rPr>
            </w:pPr>
            <w:r w:rsidRPr="00F1418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гусеницы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Мишка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Раздаточный материал, </w:t>
            </w:r>
            <w:r w:rsidRPr="00F1418C">
              <w:rPr>
                <w:sz w:val="28"/>
                <w:szCs w:val="28"/>
              </w:rPr>
              <w:lastRenderedPageBreak/>
              <w:t>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мишки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Бабочка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AD60D7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 xml:space="preserve">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бабочки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Ёжик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ежа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Мышонок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мышонка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объединение в </w:t>
            </w:r>
            <w:r w:rsidRPr="00F1418C">
              <w:rPr>
                <w:sz w:val="28"/>
                <w:szCs w:val="28"/>
              </w:rPr>
              <w:lastRenderedPageBreak/>
              <w:t>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Словесный, наглядный, </w:t>
            </w:r>
            <w:r w:rsidRPr="00F1418C">
              <w:rPr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Схемы, раздаточный </w:t>
            </w:r>
            <w:r w:rsidRPr="00F1418C">
              <w:rPr>
                <w:sz w:val="28"/>
                <w:szCs w:val="28"/>
              </w:rPr>
              <w:lastRenderedPageBreak/>
              <w:t>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 xml:space="preserve">, </w:t>
            </w:r>
            <w:r w:rsidRPr="00F1418C">
              <w:rPr>
                <w:sz w:val="28"/>
                <w:szCs w:val="28"/>
              </w:rPr>
              <w:lastRenderedPageBreak/>
              <w:t>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Чебурашка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Роспись </w:t>
            </w:r>
            <w:r>
              <w:rPr>
                <w:sz w:val="28"/>
                <w:szCs w:val="28"/>
              </w:rPr>
              <w:t>Ч</w:t>
            </w:r>
            <w:r w:rsidRPr="00F1418C">
              <w:rPr>
                <w:sz w:val="28"/>
                <w:szCs w:val="28"/>
              </w:rPr>
              <w:t>ебурашки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F1418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Три медведя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медведей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Черепаха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черепахи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15593" w:type="dxa"/>
            <w:gridSpan w:val="6"/>
          </w:tcPr>
          <w:p w:rsidR="00AF08C2" w:rsidRPr="00F1418C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F1418C">
              <w:rPr>
                <w:b/>
                <w:sz w:val="28"/>
                <w:szCs w:val="28"/>
              </w:rPr>
              <w:t>3 Золотая осень.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Грибная полянка (аппликация).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Коллективная и </w:t>
            </w:r>
            <w:r w:rsidRPr="00F1418C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Наглядный, рассказ, </w:t>
            </w:r>
            <w:r w:rsidRPr="00F1418C">
              <w:rPr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Раздаточный </w:t>
            </w:r>
            <w:r w:rsidRPr="00F1418C">
              <w:rPr>
                <w:sz w:val="28"/>
                <w:szCs w:val="28"/>
              </w:rPr>
              <w:lastRenderedPageBreak/>
              <w:t>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Анализ работ, </w:t>
            </w:r>
            <w:r w:rsidRPr="00F1418C"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Грибочек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грибочка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Цветы осени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цветов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Осенние листья (аппликация).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Осеннее дерево (трубочка).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Погода осени (акварель).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</w:t>
            </w:r>
            <w:r w:rsidRPr="00F1418C">
              <w:rPr>
                <w:sz w:val="28"/>
                <w:szCs w:val="28"/>
              </w:rPr>
              <w:lastRenderedPageBreak/>
              <w:t>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Словесный, </w:t>
            </w:r>
            <w:r w:rsidRPr="00F1418C">
              <w:rPr>
                <w:sz w:val="28"/>
                <w:szCs w:val="28"/>
              </w:rPr>
              <w:lastRenderedPageBreak/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Схемы, </w:t>
            </w:r>
            <w:r w:rsidRPr="00F1418C">
              <w:rPr>
                <w:sz w:val="28"/>
                <w:szCs w:val="28"/>
              </w:rPr>
              <w:lastRenderedPageBreak/>
              <w:t>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Пейзаж (аппликация).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15593" w:type="dxa"/>
            <w:gridSpan w:val="6"/>
          </w:tcPr>
          <w:p w:rsidR="00AF08C2" w:rsidRPr="00F1418C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F1418C">
              <w:rPr>
                <w:b/>
                <w:sz w:val="28"/>
                <w:szCs w:val="28"/>
              </w:rPr>
              <w:t>4 Зимняя фантазия.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Подсвечник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подсвечника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Снеговик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снеговика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Елочка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елочки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Рождественская открытка (аппликация).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Праздник в доме (акварель).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Пингвин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пингвина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15593" w:type="dxa"/>
            <w:gridSpan w:val="6"/>
          </w:tcPr>
          <w:p w:rsidR="00AF08C2" w:rsidRPr="00F1418C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F1418C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Иллюстрации.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«Кто сказал мяу»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котенка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объединение в подгруппы,  </w:t>
            </w:r>
            <w:r w:rsidRPr="00F1418C">
              <w:rPr>
                <w:sz w:val="28"/>
                <w:szCs w:val="28"/>
              </w:rPr>
              <w:lastRenderedPageBreak/>
              <w:t>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Схемы, раздаточный материал, </w:t>
            </w:r>
            <w:r w:rsidRPr="00F1418C">
              <w:rPr>
                <w:sz w:val="28"/>
                <w:szCs w:val="28"/>
              </w:rPr>
              <w:lastRenderedPageBreak/>
              <w:t>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Подводное царство золотой рыбки (акварель).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Петушок-золотой гребешок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петушка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«Эта долька для ежа…» (цветные карандаши)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Зайка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зайки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Поздравительная открытка ко Дню защитника Отечества.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Три поросенка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Коллективная и </w:t>
            </w:r>
            <w:r w:rsidRPr="00F1418C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Наглядный, рассказ, </w:t>
            </w:r>
            <w:r w:rsidRPr="00F1418C">
              <w:rPr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Раздаточный </w:t>
            </w:r>
            <w:r w:rsidRPr="00F1418C">
              <w:rPr>
                <w:sz w:val="28"/>
                <w:szCs w:val="28"/>
              </w:rPr>
              <w:lastRenderedPageBreak/>
              <w:t>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Анализ работ, </w:t>
            </w:r>
            <w:r w:rsidRPr="00F1418C"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поросят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Буратино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Буратино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Поздравительная открытка к 8 марта.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15593" w:type="dxa"/>
            <w:gridSpan w:val="6"/>
          </w:tcPr>
          <w:p w:rsidR="00AF08C2" w:rsidRPr="00F1418C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F1418C">
              <w:rPr>
                <w:b/>
                <w:sz w:val="28"/>
                <w:szCs w:val="28"/>
              </w:rPr>
              <w:t>6 Народное декоративно - прикладное творчество.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Матрешка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матрешки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Схемы, раздаточный материал, конспект бесед к </w:t>
            </w:r>
            <w:r w:rsidRPr="00F1418C">
              <w:rPr>
                <w:sz w:val="28"/>
                <w:szCs w:val="28"/>
              </w:rPr>
              <w:lastRenderedPageBreak/>
              <w:t>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Диагностика</w:t>
            </w:r>
            <w:r>
              <w:rPr>
                <w:sz w:val="28"/>
                <w:szCs w:val="28"/>
              </w:rPr>
              <w:t xml:space="preserve"> мониторинг</w:t>
            </w:r>
            <w:r w:rsidRPr="00F1418C">
              <w:rPr>
                <w:sz w:val="28"/>
                <w:szCs w:val="28"/>
              </w:rPr>
              <w:t>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Лепка дымковской игрушки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игрушки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proofErr w:type="spellStart"/>
            <w:r w:rsidRPr="00F1418C">
              <w:rPr>
                <w:sz w:val="28"/>
                <w:szCs w:val="28"/>
              </w:rPr>
              <w:t>Филимоновская</w:t>
            </w:r>
            <w:proofErr w:type="spellEnd"/>
            <w:r w:rsidRPr="00F1418C">
              <w:rPr>
                <w:sz w:val="28"/>
                <w:szCs w:val="28"/>
              </w:rPr>
              <w:t xml:space="preserve"> игрушка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игрушки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15593" w:type="dxa"/>
            <w:gridSpan w:val="6"/>
          </w:tcPr>
          <w:p w:rsidR="00AF08C2" w:rsidRPr="00F1418C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F1418C">
              <w:rPr>
                <w:b/>
                <w:sz w:val="28"/>
                <w:szCs w:val="28"/>
              </w:rPr>
              <w:t>7 Творческие занятия.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proofErr w:type="spellStart"/>
            <w:r w:rsidRPr="00F1418C">
              <w:rPr>
                <w:sz w:val="28"/>
                <w:szCs w:val="28"/>
              </w:rPr>
              <w:t>Смешарики</w:t>
            </w:r>
            <w:proofErr w:type="spellEnd"/>
            <w:r w:rsidRPr="00F1418C">
              <w:rPr>
                <w:sz w:val="28"/>
                <w:szCs w:val="28"/>
              </w:rPr>
              <w:t xml:space="preserve">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Роспись </w:t>
            </w:r>
            <w:proofErr w:type="spellStart"/>
            <w:r w:rsidRPr="00F1418C">
              <w:rPr>
                <w:sz w:val="28"/>
                <w:szCs w:val="28"/>
              </w:rPr>
              <w:t>смешариков</w:t>
            </w:r>
            <w:proofErr w:type="spellEnd"/>
            <w:r w:rsidRPr="00F1418C">
              <w:rPr>
                <w:sz w:val="28"/>
                <w:szCs w:val="28"/>
              </w:rPr>
              <w:t xml:space="preserve">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Кот Леопольд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Леопольда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Индивидуально-фронтальная и </w:t>
            </w:r>
            <w:r w:rsidRPr="00F1418C"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Наглядный, практические </w:t>
            </w:r>
            <w:r w:rsidRPr="00F1418C">
              <w:rPr>
                <w:sz w:val="28"/>
                <w:szCs w:val="28"/>
              </w:rPr>
              <w:lastRenderedPageBreak/>
              <w:t>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Схемы, раздаточный </w:t>
            </w:r>
            <w:r w:rsidRPr="00F1418C">
              <w:rPr>
                <w:sz w:val="28"/>
                <w:szCs w:val="28"/>
              </w:rPr>
              <w:lastRenderedPageBreak/>
              <w:t>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Выставка, презентация </w:t>
            </w:r>
            <w:r w:rsidRPr="00F1418C">
              <w:rPr>
                <w:sz w:val="28"/>
                <w:szCs w:val="28"/>
              </w:rPr>
              <w:lastRenderedPageBreak/>
              <w:t xml:space="preserve">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Львенок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F1418C">
              <w:rPr>
                <w:sz w:val="28"/>
                <w:szCs w:val="28"/>
              </w:rPr>
              <w:t>мониторинг,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львенка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Схемы. рисунки,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Винни-Пух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Винни-Пуха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Цветочная композиция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цветов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F1418C">
              <w:rPr>
                <w:sz w:val="28"/>
                <w:szCs w:val="28"/>
              </w:rPr>
              <w:t>мониторинг, анализ работ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Поздравительная открытка ко </w:t>
            </w:r>
            <w:r w:rsidRPr="00F1418C">
              <w:rPr>
                <w:sz w:val="28"/>
                <w:szCs w:val="28"/>
              </w:rPr>
              <w:lastRenderedPageBreak/>
              <w:t>Дню Победы.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Индивидуальная </w:t>
            </w:r>
            <w:r w:rsidRPr="00F1418C">
              <w:rPr>
                <w:sz w:val="28"/>
                <w:szCs w:val="28"/>
              </w:rPr>
              <w:lastRenderedPageBreak/>
              <w:t xml:space="preserve">работа,  фронтальная, практическая  </w:t>
            </w:r>
          </w:p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Наглядный, </w:t>
            </w:r>
            <w:r w:rsidRPr="00F1418C">
              <w:rPr>
                <w:sz w:val="28"/>
                <w:szCs w:val="28"/>
              </w:rPr>
              <w:lastRenderedPageBreak/>
              <w:t>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Схемы. рисунки, </w:t>
            </w:r>
            <w:r w:rsidRPr="00F1418C">
              <w:rPr>
                <w:sz w:val="28"/>
                <w:szCs w:val="28"/>
              </w:rPr>
              <w:lastRenderedPageBreak/>
              <w:t>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 xml:space="preserve">Коллективный </w:t>
            </w:r>
            <w:r w:rsidRPr="00F1418C">
              <w:rPr>
                <w:sz w:val="28"/>
                <w:szCs w:val="28"/>
              </w:rPr>
              <w:lastRenderedPageBreak/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Малыш и </w:t>
            </w:r>
            <w:proofErr w:type="spellStart"/>
            <w:r w:rsidRPr="00F1418C">
              <w:rPr>
                <w:sz w:val="28"/>
                <w:szCs w:val="28"/>
              </w:rPr>
              <w:t>Карлсон</w:t>
            </w:r>
            <w:proofErr w:type="spellEnd"/>
            <w:r w:rsidRPr="00F1418C">
              <w:rPr>
                <w:sz w:val="28"/>
                <w:szCs w:val="28"/>
              </w:rPr>
              <w:t xml:space="preserve"> (тесто пластика).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71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Роспись персонажей акварелью.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AF08C2" w:rsidRPr="00F1418C" w:rsidTr="00AD60D7">
        <w:tc>
          <w:tcPr>
            <w:tcW w:w="709" w:type="dxa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AF08C2" w:rsidRPr="00F1418C" w:rsidRDefault="00AF08C2" w:rsidP="00F1418C">
            <w:pPr>
              <w:jc w:val="both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Пригласительная открытка к выпускному балу.</w:t>
            </w:r>
          </w:p>
        </w:tc>
        <w:tc>
          <w:tcPr>
            <w:tcW w:w="3119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Наглядный, практические задания и упражнения)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AF08C2" w:rsidRPr="00F1418C" w:rsidRDefault="00AF08C2" w:rsidP="00F1418C">
            <w:pPr>
              <w:jc w:val="center"/>
              <w:rPr>
                <w:sz w:val="28"/>
                <w:szCs w:val="28"/>
              </w:rPr>
            </w:pPr>
            <w:r w:rsidRPr="00F1418C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</w:tbl>
    <w:p w:rsidR="00AF08C2" w:rsidRPr="00F1418C" w:rsidRDefault="00AF08C2" w:rsidP="00F1418C">
      <w:pPr>
        <w:rPr>
          <w:b/>
          <w:bCs/>
          <w:color w:val="333333"/>
          <w:sz w:val="28"/>
          <w:szCs w:val="28"/>
        </w:rPr>
        <w:sectPr w:rsidR="00AF08C2" w:rsidRPr="00F1418C" w:rsidSect="00857E77">
          <w:pgSz w:w="16838" w:h="11906" w:orient="landscape"/>
          <w:pgMar w:top="851" w:right="1134" w:bottom="1418" w:left="1134" w:header="709" w:footer="709" w:gutter="0"/>
          <w:pgNumType w:start="2"/>
          <w:cols w:space="708"/>
          <w:docGrid w:linePitch="360"/>
        </w:sectPr>
      </w:pPr>
    </w:p>
    <w:p w:rsidR="00AF08C2" w:rsidRPr="00F1418C" w:rsidRDefault="00AF08C2" w:rsidP="00683632">
      <w:pPr>
        <w:ind w:firstLine="708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>Алгоритм учебного занятия:</w:t>
      </w:r>
    </w:p>
    <w:p w:rsidR="00AF08C2" w:rsidRPr="00F1418C" w:rsidRDefault="00AF08C2" w:rsidP="00F1418C">
      <w:p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Занятие «</w:t>
      </w:r>
      <w:r>
        <w:rPr>
          <w:sz w:val="28"/>
          <w:szCs w:val="28"/>
        </w:rPr>
        <w:t>Сделай сам</w:t>
      </w:r>
      <w:r w:rsidRPr="00F1418C">
        <w:rPr>
          <w:sz w:val="28"/>
          <w:szCs w:val="28"/>
        </w:rPr>
        <w:t>» по структуре может быть построено таким   образом:</w:t>
      </w:r>
    </w:p>
    <w:p w:rsidR="00AF08C2" w:rsidRPr="00F1418C" w:rsidRDefault="00AF08C2" w:rsidP="00F1418C">
      <w:pPr>
        <w:ind w:firstLine="240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-  организационный   настрой   на  занятие;</w:t>
      </w:r>
    </w:p>
    <w:p w:rsidR="00AF08C2" w:rsidRPr="00F1418C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принятие   решений   о  теме  занятия;</w:t>
      </w:r>
    </w:p>
    <w:p w:rsidR="00AF08C2" w:rsidRPr="00F1418C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игра  -  вступление;</w:t>
      </w:r>
    </w:p>
    <w:p w:rsidR="00AF08C2" w:rsidRPr="00F1418C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работа   с наглядным материалом, объяснение, беседа, мини лекция,</w:t>
      </w:r>
    </w:p>
    <w:p w:rsidR="00AF08C2" w:rsidRPr="00F1418C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беседа, индивидуальный опрос;</w:t>
      </w:r>
    </w:p>
    <w:p w:rsidR="00AF08C2" w:rsidRPr="00F1418C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игра -  конкурс;</w:t>
      </w:r>
    </w:p>
    <w:p w:rsidR="00AF08C2" w:rsidRPr="00F1418C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физкул</w:t>
      </w:r>
      <w:r>
        <w:rPr>
          <w:sz w:val="28"/>
          <w:szCs w:val="28"/>
        </w:rPr>
        <w:t>ьтминутка   /игра  на  внимание</w:t>
      </w:r>
      <w:r w:rsidRPr="00F1418C">
        <w:rPr>
          <w:sz w:val="28"/>
          <w:szCs w:val="28"/>
        </w:rPr>
        <w:t>;</w:t>
      </w:r>
    </w:p>
    <w:p w:rsidR="00AF08C2" w:rsidRPr="00F1418C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F1418C">
        <w:rPr>
          <w:sz w:val="28"/>
          <w:szCs w:val="28"/>
        </w:rPr>
        <w:t>подведение  итогов   занятия.</w:t>
      </w: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Default="00AF08C2" w:rsidP="00F1418C">
      <w:pPr>
        <w:jc w:val="center"/>
        <w:rPr>
          <w:b/>
          <w:sz w:val="28"/>
          <w:szCs w:val="28"/>
        </w:rPr>
      </w:pPr>
    </w:p>
    <w:p w:rsidR="00AF08C2" w:rsidRPr="00F1418C" w:rsidRDefault="00AF08C2" w:rsidP="00F1418C">
      <w:pPr>
        <w:jc w:val="center"/>
        <w:rPr>
          <w:b/>
          <w:sz w:val="28"/>
          <w:szCs w:val="28"/>
        </w:rPr>
      </w:pPr>
      <w:r w:rsidRPr="00F1418C">
        <w:rPr>
          <w:b/>
          <w:sz w:val="28"/>
          <w:szCs w:val="28"/>
        </w:rPr>
        <w:lastRenderedPageBreak/>
        <w:t>Список литературы</w:t>
      </w:r>
    </w:p>
    <w:p w:rsidR="00AF08C2" w:rsidRPr="00D01067" w:rsidRDefault="00AF08C2" w:rsidP="00F1418C">
      <w:pPr>
        <w:ind w:firstLine="708"/>
        <w:rPr>
          <w:b/>
          <w:i/>
          <w:sz w:val="28"/>
          <w:szCs w:val="28"/>
        </w:rPr>
      </w:pPr>
      <w:r w:rsidRPr="00D01067">
        <w:rPr>
          <w:b/>
          <w:i/>
          <w:sz w:val="28"/>
          <w:szCs w:val="28"/>
        </w:rPr>
        <w:t>Литература для педагога.</w:t>
      </w:r>
    </w:p>
    <w:p w:rsidR="003A38B3" w:rsidRPr="00D01067" w:rsidRDefault="003A38B3" w:rsidP="003A38B3">
      <w:pPr>
        <w:numPr>
          <w:ilvl w:val="0"/>
          <w:numId w:val="14"/>
        </w:numPr>
        <w:jc w:val="both"/>
        <w:rPr>
          <w:sz w:val="28"/>
          <w:szCs w:val="28"/>
        </w:rPr>
      </w:pPr>
      <w:r w:rsidRPr="00D01067">
        <w:rPr>
          <w:sz w:val="28"/>
          <w:szCs w:val="28"/>
        </w:rPr>
        <w:t xml:space="preserve">Ли Н.Г. «Рисунок. Основы учебного академического рисунка» учебник – Москва: </w:t>
      </w:r>
      <w:proofErr w:type="spellStart"/>
      <w:r w:rsidRPr="00D01067">
        <w:rPr>
          <w:sz w:val="28"/>
          <w:szCs w:val="28"/>
        </w:rPr>
        <w:t>Эксмо</w:t>
      </w:r>
      <w:proofErr w:type="spellEnd"/>
      <w:r w:rsidRPr="00D01067">
        <w:rPr>
          <w:sz w:val="28"/>
          <w:szCs w:val="28"/>
        </w:rPr>
        <w:t>, 2018 г.-48 ил.</w:t>
      </w:r>
    </w:p>
    <w:p w:rsidR="003A38B3" w:rsidRPr="00D01067" w:rsidRDefault="003A38B3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 xml:space="preserve">Лунев А. «Современное пособие по </w:t>
      </w:r>
      <w:r w:rsidR="00D01067" w:rsidRPr="00D01067">
        <w:rPr>
          <w:rFonts w:ascii="Times New Roman" w:hAnsi="Times New Roman"/>
          <w:sz w:val="28"/>
          <w:szCs w:val="28"/>
        </w:rPr>
        <w:t>рисованию для юного художника. Увлекательные уроки живописи, графики, дизайна». – Ростов-на-Дону: БАО-ПРЕСС, 2013.</w:t>
      </w:r>
    </w:p>
    <w:p w:rsidR="00AF08C2" w:rsidRPr="00D01067" w:rsidRDefault="00AF08C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 xml:space="preserve">Шалаева Г.П. «Школа для дошколят: Букварь. Арифметика. Английский язык. Рисование. Окружающий мир»; Г.П. Шалаева. – Москва: СЛОВО, </w:t>
      </w:r>
      <w:proofErr w:type="spellStart"/>
      <w:r w:rsidRPr="00D01067">
        <w:rPr>
          <w:rFonts w:ascii="Times New Roman" w:hAnsi="Times New Roman"/>
          <w:sz w:val="28"/>
          <w:szCs w:val="28"/>
        </w:rPr>
        <w:t>Эксмо</w:t>
      </w:r>
      <w:proofErr w:type="spellEnd"/>
      <w:r w:rsidRPr="00D01067">
        <w:rPr>
          <w:rFonts w:ascii="Times New Roman" w:hAnsi="Times New Roman"/>
          <w:sz w:val="28"/>
          <w:szCs w:val="28"/>
        </w:rPr>
        <w:t>, 2010 г.</w:t>
      </w:r>
    </w:p>
    <w:p w:rsidR="00AF08C2" w:rsidRPr="00D01067" w:rsidRDefault="00AF08C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Фоминова</w:t>
      </w:r>
      <w:r w:rsidRPr="00D01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067">
        <w:rPr>
          <w:rFonts w:ascii="Times New Roman" w:hAnsi="Times New Roman"/>
          <w:sz w:val="28"/>
          <w:szCs w:val="28"/>
        </w:rPr>
        <w:t>А.Н., Шабанова</w:t>
      </w:r>
      <w:r w:rsidRPr="00D01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067">
        <w:rPr>
          <w:rFonts w:ascii="Times New Roman" w:hAnsi="Times New Roman"/>
          <w:sz w:val="28"/>
          <w:szCs w:val="28"/>
        </w:rPr>
        <w:t>Т.Л.  «Педагогическая психология» Учебное пособие, 2013 г.</w:t>
      </w:r>
    </w:p>
    <w:p w:rsidR="00AF08C2" w:rsidRPr="00D01067" w:rsidRDefault="00AF08C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067">
        <w:rPr>
          <w:rFonts w:ascii="Times New Roman" w:hAnsi="Times New Roman"/>
          <w:sz w:val="28"/>
          <w:szCs w:val="28"/>
        </w:rPr>
        <w:t>Фиофанова</w:t>
      </w:r>
      <w:proofErr w:type="spellEnd"/>
      <w:r w:rsidRPr="00D01067">
        <w:rPr>
          <w:rFonts w:ascii="Times New Roman" w:hAnsi="Times New Roman"/>
          <w:sz w:val="28"/>
          <w:szCs w:val="28"/>
        </w:rPr>
        <w:t xml:space="preserve"> О.А. «Психология взросления и воспитательные практики нового поколения» Учебное пособие, Москва 2012 г.</w:t>
      </w:r>
    </w:p>
    <w:p w:rsidR="00AF08C2" w:rsidRPr="00D01067" w:rsidRDefault="00AF08C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067">
        <w:rPr>
          <w:rFonts w:ascii="Times New Roman" w:hAnsi="Times New Roman"/>
          <w:sz w:val="28"/>
          <w:szCs w:val="28"/>
        </w:rPr>
        <w:t>Богачкина</w:t>
      </w:r>
      <w:proofErr w:type="spellEnd"/>
      <w:r w:rsidRPr="00D01067">
        <w:rPr>
          <w:rFonts w:ascii="Times New Roman" w:hAnsi="Times New Roman"/>
          <w:sz w:val="28"/>
          <w:szCs w:val="28"/>
        </w:rPr>
        <w:t xml:space="preserve"> Н. «Шпаргалка по педагогической психологии», Москва 2010 г.</w:t>
      </w:r>
    </w:p>
    <w:p w:rsidR="00AF08C2" w:rsidRPr="00D01067" w:rsidRDefault="00AF08C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Ильин Е.П. «Психология для педагогов» СПб: Питер, 2012 г.</w:t>
      </w:r>
    </w:p>
    <w:p w:rsidR="00AF08C2" w:rsidRPr="00D01067" w:rsidRDefault="00AF08C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Акимов О.Е. «</w:t>
      </w:r>
      <w:proofErr w:type="spellStart"/>
      <w:r w:rsidRPr="00D01067">
        <w:rPr>
          <w:rFonts w:ascii="Times New Roman" w:hAnsi="Times New Roman"/>
          <w:sz w:val="28"/>
          <w:szCs w:val="28"/>
        </w:rPr>
        <w:t>Психолгия</w:t>
      </w:r>
      <w:proofErr w:type="spellEnd"/>
      <w:r w:rsidRPr="00D01067">
        <w:rPr>
          <w:rFonts w:ascii="Times New Roman" w:hAnsi="Times New Roman"/>
          <w:sz w:val="28"/>
          <w:szCs w:val="28"/>
        </w:rPr>
        <w:t xml:space="preserve"> познания. УДОД», 2012 г.</w:t>
      </w:r>
    </w:p>
    <w:p w:rsidR="00AF08C2" w:rsidRPr="00D01067" w:rsidRDefault="00AF08C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Василькова</w:t>
      </w:r>
      <w:r w:rsidRPr="00D01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067">
        <w:rPr>
          <w:rFonts w:ascii="Times New Roman" w:hAnsi="Times New Roman"/>
          <w:sz w:val="28"/>
          <w:szCs w:val="28"/>
        </w:rPr>
        <w:t>Ю.В., Василькова</w:t>
      </w:r>
      <w:r w:rsidRPr="00D01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067">
        <w:rPr>
          <w:rFonts w:ascii="Times New Roman" w:hAnsi="Times New Roman"/>
          <w:sz w:val="28"/>
          <w:szCs w:val="28"/>
        </w:rPr>
        <w:t>Т.А.  «Социальная педагогика», 2013 г.</w:t>
      </w:r>
    </w:p>
    <w:p w:rsidR="00AF08C2" w:rsidRPr="00D01067" w:rsidRDefault="00AF08C2" w:rsidP="006618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067">
        <w:rPr>
          <w:rFonts w:ascii="Times New Roman" w:hAnsi="Times New Roman"/>
          <w:sz w:val="28"/>
          <w:szCs w:val="28"/>
        </w:rPr>
        <w:t>Веракса</w:t>
      </w:r>
      <w:proofErr w:type="spellEnd"/>
      <w:r w:rsidRPr="00D01067">
        <w:rPr>
          <w:rFonts w:ascii="Times New Roman" w:hAnsi="Times New Roman"/>
          <w:sz w:val="28"/>
          <w:szCs w:val="28"/>
        </w:rPr>
        <w:t xml:space="preserve"> А.Н. Пособие для психологов и педагогов «Практический психолог в детском саду», Москва, Мозаика-Синтез, 2010 г.</w:t>
      </w:r>
    </w:p>
    <w:p w:rsidR="00D01067" w:rsidRPr="00D01067" w:rsidRDefault="00D01067" w:rsidP="00D0106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Герасимова А.С., Жукова О.С., Кузнецова В.Г. «Энциклопедия развития и обучения школьника»; А.С. Герасимова. –  Москва: ЗАО «ОЛМА Медиа Групп», 2010 г.</w:t>
      </w:r>
    </w:p>
    <w:p w:rsidR="00AF08C2" w:rsidRPr="00D01067" w:rsidRDefault="00AF08C2" w:rsidP="00F1418C">
      <w:pPr>
        <w:ind w:firstLine="708"/>
        <w:rPr>
          <w:b/>
          <w:i/>
          <w:sz w:val="28"/>
          <w:szCs w:val="28"/>
        </w:rPr>
      </w:pPr>
      <w:r w:rsidRPr="00D01067">
        <w:rPr>
          <w:b/>
          <w:i/>
          <w:sz w:val="28"/>
          <w:szCs w:val="28"/>
        </w:rPr>
        <w:t>Литература для детей.</w:t>
      </w:r>
    </w:p>
    <w:p w:rsidR="003A38B3" w:rsidRPr="00D01067" w:rsidRDefault="00AF08C2" w:rsidP="003A38B3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1. «Школа юного художника»; РООССА, 2012 г.</w:t>
      </w:r>
    </w:p>
    <w:p w:rsidR="003A38B3" w:rsidRPr="00D01067" w:rsidRDefault="00D01067" w:rsidP="006618E3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2</w:t>
      </w:r>
      <w:r w:rsidR="003A38B3" w:rsidRPr="00D01067">
        <w:rPr>
          <w:sz w:val="28"/>
          <w:szCs w:val="28"/>
        </w:rPr>
        <w:t>. Животные России. Детская энциклопедия. – Москва: РОСМЭН, 2014.-95.</w:t>
      </w:r>
    </w:p>
    <w:p w:rsidR="003A38B3" w:rsidRPr="00D01067" w:rsidRDefault="00D01067" w:rsidP="006618E3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3</w:t>
      </w:r>
      <w:r w:rsidR="003A38B3" w:rsidRPr="00D01067">
        <w:rPr>
          <w:sz w:val="28"/>
          <w:szCs w:val="28"/>
        </w:rPr>
        <w:t>. Птицы России. Детская энциклопедия. – Москва: РОСМЭН, 2014.-95с.</w:t>
      </w:r>
    </w:p>
    <w:p w:rsidR="003A38B3" w:rsidRPr="00D01067" w:rsidRDefault="00D01067" w:rsidP="006618E3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4</w:t>
      </w:r>
      <w:r w:rsidR="003A38B3" w:rsidRPr="00D01067">
        <w:rPr>
          <w:sz w:val="28"/>
          <w:szCs w:val="28"/>
        </w:rPr>
        <w:t>. Планета Земля. Детская энциклопедия. – Москва: РОСМЭН, 2013.-95с.</w:t>
      </w:r>
    </w:p>
    <w:p w:rsidR="003A38B3" w:rsidRPr="00D01067" w:rsidRDefault="00D01067" w:rsidP="006618E3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5</w:t>
      </w:r>
      <w:r w:rsidR="003A38B3" w:rsidRPr="00D01067">
        <w:rPr>
          <w:sz w:val="28"/>
          <w:szCs w:val="28"/>
        </w:rPr>
        <w:t>. Насекомые. Детская энциклопедия. – Москва: РОСМЭН, 2014.-95с.</w:t>
      </w:r>
    </w:p>
    <w:p w:rsidR="003A38B3" w:rsidRPr="00D01067" w:rsidRDefault="00D01067" w:rsidP="006618E3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6. Животный мир п</w:t>
      </w:r>
      <w:r w:rsidR="003A38B3" w:rsidRPr="00D01067">
        <w:rPr>
          <w:sz w:val="28"/>
          <w:szCs w:val="28"/>
        </w:rPr>
        <w:t>ланеты Земля. – Ростов-на-Дону: «</w:t>
      </w:r>
      <w:proofErr w:type="spellStart"/>
      <w:r w:rsidR="003A38B3" w:rsidRPr="00D01067">
        <w:rPr>
          <w:sz w:val="28"/>
          <w:szCs w:val="28"/>
        </w:rPr>
        <w:t>Проф</w:t>
      </w:r>
      <w:proofErr w:type="spellEnd"/>
      <w:r w:rsidR="003A38B3" w:rsidRPr="00D01067">
        <w:rPr>
          <w:sz w:val="28"/>
          <w:szCs w:val="28"/>
        </w:rPr>
        <w:t>-пресс», 2017.-95с.</w:t>
      </w:r>
    </w:p>
    <w:p w:rsidR="003A38B3" w:rsidRPr="00D01067" w:rsidRDefault="00D01067" w:rsidP="006618E3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7</w:t>
      </w:r>
      <w:r w:rsidR="003A38B3" w:rsidRPr="00D01067">
        <w:rPr>
          <w:sz w:val="28"/>
          <w:szCs w:val="28"/>
        </w:rPr>
        <w:t>. Чудеса из природных материалов. – Питер, 2014.-80с.</w:t>
      </w:r>
    </w:p>
    <w:p w:rsidR="00D01067" w:rsidRPr="00D01067" w:rsidRDefault="00D01067" w:rsidP="00D01067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8. Морозова О.А. «Волшебный пластилин»; О.А. Морозова. – Москва: М Мозаика-Синтез, 2010 г.</w:t>
      </w:r>
    </w:p>
    <w:p w:rsidR="00D01067" w:rsidRPr="00D01067" w:rsidRDefault="00D01067" w:rsidP="00D01067">
      <w:pPr>
        <w:ind w:left="360"/>
        <w:jc w:val="both"/>
        <w:rPr>
          <w:sz w:val="28"/>
          <w:szCs w:val="28"/>
        </w:rPr>
      </w:pPr>
      <w:r w:rsidRPr="00D01067">
        <w:rPr>
          <w:sz w:val="28"/>
          <w:szCs w:val="28"/>
        </w:rPr>
        <w:t>9. Носова Т. «Подарки и игрушки своими руками»; Т. Носова. - Москва: Мозаика-Синтез, 2010 г.</w:t>
      </w:r>
    </w:p>
    <w:p w:rsidR="00AF08C2" w:rsidRPr="00D01067" w:rsidRDefault="00AF08C2" w:rsidP="00F1418C">
      <w:pPr>
        <w:ind w:left="360" w:firstLine="348"/>
        <w:jc w:val="both"/>
        <w:rPr>
          <w:b/>
          <w:i/>
          <w:sz w:val="28"/>
          <w:szCs w:val="28"/>
        </w:rPr>
      </w:pPr>
      <w:r w:rsidRPr="00D01067">
        <w:rPr>
          <w:b/>
          <w:i/>
          <w:sz w:val="28"/>
          <w:szCs w:val="28"/>
        </w:rPr>
        <w:t>Литература для родителей.</w:t>
      </w:r>
    </w:p>
    <w:p w:rsidR="00D01067" w:rsidRPr="00D01067" w:rsidRDefault="00D01067" w:rsidP="00D0106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Животные России. Детская энциклопедия. – Москва: РОСМЭН, 2014.-95.</w:t>
      </w:r>
    </w:p>
    <w:p w:rsidR="00D01067" w:rsidRPr="00D01067" w:rsidRDefault="00D01067" w:rsidP="00D0106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Птицы России. Детская энциклопедия. – Москва: РОСМЭН, 2014.-95с.</w:t>
      </w:r>
    </w:p>
    <w:p w:rsidR="00D01067" w:rsidRPr="00D01067" w:rsidRDefault="00D01067" w:rsidP="00D0106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Планета Земля. Детская энциклопедия. – Москва: РОСМЭН, 2013.-95с.</w:t>
      </w:r>
    </w:p>
    <w:p w:rsidR="00D01067" w:rsidRPr="00D01067" w:rsidRDefault="00D01067" w:rsidP="00D0106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Насекомые. Детская энциклопедия. – Москва: РОСМЭН, 2014.-95с.</w:t>
      </w:r>
    </w:p>
    <w:p w:rsidR="00D01067" w:rsidRPr="00D01067" w:rsidRDefault="00D01067" w:rsidP="00D0106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lastRenderedPageBreak/>
        <w:t>Животный мир планеты Земля. – Ростов-на-Дону: «</w:t>
      </w:r>
      <w:proofErr w:type="spellStart"/>
      <w:r w:rsidRPr="00D01067">
        <w:rPr>
          <w:rFonts w:ascii="Times New Roman" w:hAnsi="Times New Roman"/>
          <w:sz w:val="28"/>
          <w:szCs w:val="28"/>
        </w:rPr>
        <w:t>Проф</w:t>
      </w:r>
      <w:proofErr w:type="spellEnd"/>
      <w:r w:rsidRPr="00D01067">
        <w:rPr>
          <w:rFonts w:ascii="Times New Roman" w:hAnsi="Times New Roman"/>
          <w:sz w:val="28"/>
          <w:szCs w:val="28"/>
        </w:rPr>
        <w:t>-пресс», 2017.-95с.</w:t>
      </w:r>
    </w:p>
    <w:p w:rsidR="00D01067" w:rsidRPr="00D01067" w:rsidRDefault="00D01067" w:rsidP="00D0106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D01067">
        <w:rPr>
          <w:rFonts w:ascii="Times New Roman" w:hAnsi="Times New Roman"/>
          <w:sz w:val="28"/>
          <w:szCs w:val="28"/>
        </w:rPr>
        <w:t>удеса из природных материалов. – Питер, 2014.-80с.</w:t>
      </w:r>
    </w:p>
    <w:p w:rsidR="00D01067" w:rsidRPr="00D01067" w:rsidRDefault="00D01067" w:rsidP="00D0106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Морозова О.А. «Волшебный пластилин»; О.А. Морозова. – Москва: М Мозаика-Синтез, 2010 г.</w:t>
      </w:r>
    </w:p>
    <w:p w:rsidR="00D01067" w:rsidRDefault="00D01067" w:rsidP="00D0106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67">
        <w:rPr>
          <w:rFonts w:ascii="Times New Roman" w:hAnsi="Times New Roman"/>
          <w:sz w:val="28"/>
          <w:szCs w:val="28"/>
        </w:rPr>
        <w:t>Носова Т. «Подарки и игрушки своими руками»; Т. Носова. - Москва: Мозаика-Синтез, 2010 г.</w:t>
      </w:r>
    </w:p>
    <w:p w:rsidR="00AF08C2" w:rsidRPr="00F1418C" w:rsidRDefault="00AF08C2" w:rsidP="00F1418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8C">
        <w:rPr>
          <w:rFonts w:ascii="Times New Roman" w:hAnsi="Times New Roman"/>
          <w:sz w:val="28"/>
          <w:szCs w:val="28"/>
        </w:rPr>
        <w:t>Герасимова А.С., Жукова О.С., Кузнецова В.Г. «Энциклопедия развития и обучения школьника»; А.С. Герасимова. –  Москва: ЗАО «ОЛМА Медиа Групп», 2010 г.</w:t>
      </w:r>
    </w:p>
    <w:p w:rsidR="00AF08C2" w:rsidRPr="00F1418C" w:rsidRDefault="00AF08C2" w:rsidP="00F1418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8C">
        <w:rPr>
          <w:rFonts w:ascii="Times New Roman" w:hAnsi="Times New Roman"/>
          <w:sz w:val="28"/>
          <w:szCs w:val="28"/>
        </w:rPr>
        <w:t xml:space="preserve">Шалаева Г.П. «Школа для дошколят: Букварь. Арифметика. Английский язык. Рисование. Окружающий мир»; Г.П. Шалаева. – Москва: СЛОВО, </w:t>
      </w:r>
      <w:proofErr w:type="spellStart"/>
      <w:r w:rsidRPr="00F1418C">
        <w:rPr>
          <w:rFonts w:ascii="Times New Roman" w:hAnsi="Times New Roman"/>
          <w:sz w:val="28"/>
          <w:szCs w:val="28"/>
        </w:rPr>
        <w:t>Эксмо</w:t>
      </w:r>
      <w:proofErr w:type="spellEnd"/>
      <w:r w:rsidRPr="00F1418C">
        <w:rPr>
          <w:rFonts w:ascii="Times New Roman" w:hAnsi="Times New Roman"/>
          <w:sz w:val="28"/>
          <w:szCs w:val="28"/>
        </w:rPr>
        <w:t>, 2010 г.</w:t>
      </w:r>
    </w:p>
    <w:p w:rsidR="00AF08C2" w:rsidRPr="00F1418C" w:rsidRDefault="00AF08C2" w:rsidP="00AD60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8C">
        <w:rPr>
          <w:rFonts w:ascii="Times New Roman" w:hAnsi="Times New Roman"/>
          <w:sz w:val="28"/>
          <w:szCs w:val="28"/>
        </w:rPr>
        <w:t>Фоминова</w:t>
      </w:r>
      <w:r w:rsidRPr="00AD60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0D7">
        <w:rPr>
          <w:rFonts w:ascii="Times New Roman" w:hAnsi="Times New Roman"/>
          <w:sz w:val="28"/>
          <w:szCs w:val="28"/>
        </w:rPr>
        <w:t>А.Н.</w:t>
      </w:r>
      <w:r w:rsidRPr="00F1418C">
        <w:rPr>
          <w:rFonts w:ascii="Times New Roman" w:hAnsi="Times New Roman"/>
          <w:sz w:val="28"/>
          <w:szCs w:val="28"/>
        </w:rPr>
        <w:t>, Шабанова</w:t>
      </w:r>
      <w:r w:rsidRPr="00AD60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0D7">
        <w:rPr>
          <w:rFonts w:ascii="Times New Roman" w:hAnsi="Times New Roman"/>
          <w:sz w:val="28"/>
          <w:szCs w:val="28"/>
        </w:rPr>
        <w:t xml:space="preserve">Т.Л. </w:t>
      </w:r>
      <w:r w:rsidRPr="00F1418C">
        <w:rPr>
          <w:rFonts w:ascii="Times New Roman" w:hAnsi="Times New Roman"/>
          <w:sz w:val="28"/>
          <w:szCs w:val="28"/>
        </w:rPr>
        <w:t xml:space="preserve"> «Педагогическая психология» Учебное пособие, 2013 г.</w:t>
      </w:r>
    </w:p>
    <w:p w:rsidR="00AF08C2" w:rsidRPr="00F1418C" w:rsidRDefault="00AF08C2" w:rsidP="00AD60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8C">
        <w:rPr>
          <w:rFonts w:ascii="Times New Roman" w:hAnsi="Times New Roman"/>
          <w:sz w:val="28"/>
          <w:szCs w:val="28"/>
        </w:rPr>
        <w:t>Фиофанова</w:t>
      </w:r>
      <w:proofErr w:type="spellEnd"/>
      <w:r w:rsidRPr="00F1418C">
        <w:rPr>
          <w:rFonts w:ascii="Times New Roman" w:hAnsi="Times New Roman"/>
          <w:sz w:val="28"/>
          <w:szCs w:val="28"/>
        </w:rPr>
        <w:t xml:space="preserve"> </w:t>
      </w:r>
      <w:r w:rsidRPr="00AD60D7">
        <w:rPr>
          <w:rFonts w:ascii="Times New Roman" w:hAnsi="Times New Roman"/>
          <w:sz w:val="28"/>
          <w:szCs w:val="28"/>
        </w:rPr>
        <w:t xml:space="preserve">О.А. </w:t>
      </w:r>
      <w:r w:rsidRPr="00F1418C">
        <w:rPr>
          <w:rFonts w:ascii="Times New Roman" w:hAnsi="Times New Roman"/>
          <w:sz w:val="28"/>
          <w:szCs w:val="28"/>
        </w:rPr>
        <w:t>«Психология взросления и воспитательные практики нового поколения» Учебное пособие, Москва 2012 г.</w:t>
      </w:r>
    </w:p>
    <w:p w:rsidR="00AF08C2" w:rsidRPr="00F1418C" w:rsidRDefault="00AF08C2" w:rsidP="00AD60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8C">
        <w:rPr>
          <w:rFonts w:ascii="Times New Roman" w:hAnsi="Times New Roman"/>
          <w:sz w:val="28"/>
          <w:szCs w:val="28"/>
        </w:rPr>
        <w:t>Богачкина</w:t>
      </w:r>
      <w:proofErr w:type="spellEnd"/>
      <w:r w:rsidRPr="00F1418C">
        <w:rPr>
          <w:rFonts w:ascii="Times New Roman" w:hAnsi="Times New Roman"/>
          <w:sz w:val="28"/>
          <w:szCs w:val="28"/>
        </w:rPr>
        <w:t xml:space="preserve"> </w:t>
      </w:r>
      <w:r w:rsidRPr="00AD60D7">
        <w:rPr>
          <w:rFonts w:ascii="Times New Roman" w:hAnsi="Times New Roman"/>
          <w:sz w:val="28"/>
          <w:szCs w:val="28"/>
        </w:rPr>
        <w:t xml:space="preserve">Н. </w:t>
      </w:r>
      <w:r w:rsidRPr="00F1418C">
        <w:rPr>
          <w:rFonts w:ascii="Times New Roman" w:hAnsi="Times New Roman"/>
          <w:sz w:val="28"/>
          <w:szCs w:val="28"/>
        </w:rPr>
        <w:t>«Шпаргалка по педагогической психологии», Москва 2010 г.</w:t>
      </w:r>
    </w:p>
    <w:p w:rsidR="00AF08C2" w:rsidRPr="00F1418C" w:rsidRDefault="00AF08C2" w:rsidP="00AD60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8C">
        <w:rPr>
          <w:rFonts w:ascii="Times New Roman" w:hAnsi="Times New Roman"/>
          <w:sz w:val="28"/>
          <w:szCs w:val="28"/>
        </w:rPr>
        <w:t xml:space="preserve">Ильин </w:t>
      </w:r>
      <w:r w:rsidRPr="00AD60D7">
        <w:rPr>
          <w:rFonts w:ascii="Times New Roman" w:hAnsi="Times New Roman"/>
          <w:sz w:val="28"/>
          <w:szCs w:val="28"/>
        </w:rPr>
        <w:t xml:space="preserve">Е.П. </w:t>
      </w:r>
      <w:r w:rsidRPr="00F1418C">
        <w:rPr>
          <w:rFonts w:ascii="Times New Roman" w:hAnsi="Times New Roman"/>
          <w:sz w:val="28"/>
          <w:szCs w:val="28"/>
        </w:rPr>
        <w:t>«Психология для педагогов» СПб: Питер, 2012 г.</w:t>
      </w:r>
    </w:p>
    <w:p w:rsidR="00AF08C2" w:rsidRPr="00F1418C" w:rsidRDefault="00AF08C2" w:rsidP="00AD60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8C">
        <w:rPr>
          <w:rFonts w:ascii="Times New Roman" w:hAnsi="Times New Roman"/>
          <w:sz w:val="28"/>
          <w:szCs w:val="28"/>
        </w:rPr>
        <w:t xml:space="preserve">Акимов </w:t>
      </w:r>
      <w:r w:rsidRPr="00AD60D7">
        <w:rPr>
          <w:rFonts w:ascii="Times New Roman" w:hAnsi="Times New Roman"/>
          <w:sz w:val="28"/>
          <w:szCs w:val="28"/>
        </w:rPr>
        <w:t xml:space="preserve">О.Е. </w:t>
      </w:r>
      <w:r w:rsidRPr="00F1418C">
        <w:rPr>
          <w:rFonts w:ascii="Times New Roman" w:hAnsi="Times New Roman"/>
          <w:sz w:val="28"/>
          <w:szCs w:val="28"/>
        </w:rPr>
        <w:t>«Психол</w:t>
      </w:r>
      <w:r w:rsidR="00D01067">
        <w:rPr>
          <w:rFonts w:ascii="Times New Roman" w:hAnsi="Times New Roman"/>
          <w:sz w:val="28"/>
          <w:szCs w:val="28"/>
        </w:rPr>
        <w:t>о</w:t>
      </w:r>
      <w:r w:rsidRPr="00F1418C">
        <w:rPr>
          <w:rFonts w:ascii="Times New Roman" w:hAnsi="Times New Roman"/>
          <w:sz w:val="28"/>
          <w:szCs w:val="28"/>
        </w:rPr>
        <w:t>гия познания. УДОД», 2012 г.</w:t>
      </w:r>
    </w:p>
    <w:p w:rsidR="00AF08C2" w:rsidRPr="00F1418C" w:rsidRDefault="00AF08C2" w:rsidP="00AD60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8C">
        <w:rPr>
          <w:rFonts w:ascii="Times New Roman" w:hAnsi="Times New Roman"/>
          <w:sz w:val="28"/>
          <w:szCs w:val="28"/>
        </w:rPr>
        <w:t>Василькова</w:t>
      </w:r>
      <w:r w:rsidRPr="00AD60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0D7">
        <w:rPr>
          <w:rFonts w:ascii="Times New Roman" w:hAnsi="Times New Roman"/>
          <w:sz w:val="28"/>
          <w:szCs w:val="28"/>
        </w:rPr>
        <w:t>Ю.В.</w:t>
      </w:r>
      <w:r w:rsidRPr="00F1418C">
        <w:rPr>
          <w:rFonts w:ascii="Times New Roman" w:hAnsi="Times New Roman"/>
          <w:sz w:val="28"/>
          <w:szCs w:val="28"/>
        </w:rPr>
        <w:t>, Василькова</w:t>
      </w:r>
      <w:r w:rsidRPr="00AD60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0D7">
        <w:rPr>
          <w:rFonts w:ascii="Times New Roman" w:hAnsi="Times New Roman"/>
          <w:sz w:val="28"/>
          <w:szCs w:val="28"/>
        </w:rPr>
        <w:t xml:space="preserve">Т.А. </w:t>
      </w:r>
      <w:r w:rsidRPr="00F1418C">
        <w:rPr>
          <w:rFonts w:ascii="Times New Roman" w:hAnsi="Times New Roman"/>
          <w:sz w:val="28"/>
          <w:szCs w:val="28"/>
        </w:rPr>
        <w:t xml:space="preserve"> «Социальная педагогика», 2013 г.</w:t>
      </w:r>
    </w:p>
    <w:p w:rsidR="00AF08C2" w:rsidRPr="00F1418C" w:rsidRDefault="00AF08C2" w:rsidP="00AD60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8C">
        <w:rPr>
          <w:rFonts w:ascii="Times New Roman" w:hAnsi="Times New Roman"/>
          <w:sz w:val="28"/>
          <w:szCs w:val="28"/>
        </w:rPr>
        <w:t>Веракса</w:t>
      </w:r>
      <w:proofErr w:type="spellEnd"/>
      <w:r w:rsidRPr="00F1418C">
        <w:rPr>
          <w:rFonts w:ascii="Times New Roman" w:hAnsi="Times New Roman"/>
          <w:sz w:val="28"/>
          <w:szCs w:val="28"/>
        </w:rPr>
        <w:t xml:space="preserve"> </w:t>
      </w:r>
      <w:r w:rsidRPr="00AD60D7">
        <w:rPr>
          <w:rFonts w:ascii="Times New Roman" w:hAnsi="Times New Roman"/>
          <w:sz w:val="28"/>
          <w:szCs w:val="28"/>
        </w:rPr>
        <w:t xml:space="preserve">А.Н. </w:t>
      </w:r>
      <w:r w:rsidRPr="00F1418C">
        <w:rPr>
          <w:rFonts w:ascii="Times New Roman" w:hAnsi="Times New Roman"/>
          <w:sz w:val="28"/>
          <w:szCs w:val="28"/>
        </w:rPr>
        <w:t>Пособие для психологов и педагогов «Практический психолог в детском саду», Москва, Мозаика-Синтез, 2010 г.</w:t>
      </w:r>
    </w:p>
    <w:p w:rsidR="00AF08C2" w:rsidRPr="00F1418C" w:rsidRDefault="00AF08C2" w:rsidP="00F1418C">
      <w:pPr>
        <w:ind w:left="360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10. «Школа юного художника»; РООССА, 2012 г.</w:t>
      </w:r>
    </w:p>
    <w:p w:rsidR="00AF08C2" w:rsidRPr="00F1418C" w:rsidRDefault="00AF08C2" w:rsidP="00F1418C">
      <w:pPr>
        <w:ind w:left="360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11. Морозова О.А. «Волшебный пластилин»; О.А. Морозова. – Москва: М Мозаика-Синтез, 2010 г.</w:t>
      </w:r>
    </w:p>
    <w:p w:rsidR="00AF08C2" w:rsidRPr="00F1418C" w:rsidRDefault="00AF08C2" w:rsidP="00F1418C">
      <w:pPr>
        <w:ind w:left="360"/>
        <w:jc w:val="both"/>
        <w:rPr>
          <w:sz w:val="28"/>
          <w:szCs w:val="28"/>
        </w:rPr>
      </w:pPr>
      <w:r w:rsidRPr="00F1418C">
        <w:rPr>
          <w:sz w:val="28"/>
          <w:szCs w:val="28"/>
        </w:rPr>
        <w:t>12.  Носова Т. «Подарки и игрушки своими руками»; Т. Носова. - Москва: Мозаика-Синтез, 2010 г.</w:t>
      </w:r>
    </w:p>
    <w:p w:rsidR="00AF08C2" w:rsidRDefault="00AF08C2" w:rsidP="00AD60D7">
      <w:pPr>
        <w:jc w:val="both"/>
        <w:rPr>
          <w:sz w:val="28"/>
          <w:szCs w:val="28"/>
        </w:rPr>
      </w:pPr>
    </w:p>
    <w:p w:rsidR="003A38B3" w:rsidRDefault="003A38B3" w:rsidP="00AD60D7">
      <w:pPr>
        <w:jc w:val="both"/>
        <w:rPr>
          <w:sz w:val="28"/>
          <w:szCs w:val="28"/>
        </w:rPr>
      </w:pPr>
    </w:p>
    <w:sectPr w:rsidR="003A38B3" w:rsidSect="006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59" w:rsidRDefault="00390E59" w:rsidP="0054265B">
      <w:r>
        <w:separator/>
      </w:r>
    </w:p>
  </w:endnote>
  <w:endnote w:type="continuationSeparator" w:id="0">
    <w:p w:rsidR="00390E59" w:rsidRDefault="00390E59" w:rsidP="005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59" w:rsidRDefault="00390E59" w:rsidP="0054265B">
      <w:r>
        <w:separator/>
      </w:r>
    </w:p>
  </w:footnote>
  <w:footnote w:type="continuationSeparator" w:id="0">
    <w:p w:rsidR="00390E59" w:rsidRDefault="00390E59" w:rsidP="0054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B21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7E77"/>
    <w:multiLevelType w:val="hybridMultilevel"/>
    <w:tmpl w:val="DCA6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8778D6"/>
    <w:multiLevelType w:val="hybridMultilevel"/>
    <w:tmpl w:val="14D0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775F45"/>
    <w:multiLevelType w:val="hybridMultilevel"/>
    <w:tmpl w:val="3FE0EC48"/>
    <w:name w:val="Нумерованный список 18"/>
    <w:lvl w:ilvl="0" w:tplc="143CCA60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6A3271FA">
      <w:numFmt w:val="bullet"/>
      <w:lvlText w:val=""/>
      <w:lvlJc w:val="left"/>
      <w:pPr>
        <w:ind w:left="1080"/>
      </w:pPr>
      <w:rPr>
        <w:rFonts w:ascii="Symbol" w:hAnsi="Symbol"/>
        <w:sz w:val="20"/>
      </w:rPr>
    </w:lvl>
    <w:lvl w:ilvl="2" w:tplc="E9E22C68">
      <w:numFmt w:val="bullet"/>
      <w:lvlText w:val=""/>
      <w:lvlJc w:val="left"/>
      <w:pPr>
        <w:ind w:left="1800"/>
      </w:pPr>
      <w:rPr>
        <w:rFonts w:ascii="Symbol" w:hAnsi="Symbol"/>
        <w:sz w:val="20"/>
      </w:rPr>
    </w:lvl>
    <w:lvl w:ilvl="3" w:tplc="EF148B1E">
      <w:numFmt w:val="bullet"/>
      <w:lvlText w:val=""/>
      <w:lvlJc w:val="left"/>
      <w:pPr>
        <w:ind w:left="2520"/>
      </w:pPr>
      <w:rPr>
        <w:rFonts w:ascii="Symbol" w:hAnsi="Symbol"/>
        <w:sz w:val="20"/>
      </w:rPr>
    </w:lvl>
    <w:lvl w:ilvl="4" w:tplc="9BCC48C2">
      <w:numFmt w:val="bullet"/>
      <w:lvlText w:val=""/>
      <w:lvlJc w:val="left"/>
      <w:pPr>
        <w:ind w:left="3240"/>
      </w:pPr>
      <w:rPr>
        <w:rFonts w:ascii="Symbol" w:hAnsi="Symbol"/>
        <w:sz w:val="20"/>
      </w:rPr>
    </w:lvl>
    <w:lvl w:ilvl="5" w:tplc="9124812E">
      <w:numFmt w:val="bullet"/>
      <w:lvlText w:val=""/>
      <w:lvlJc w:val="left"/>
      <w:pPr>
        <w:ind w:left="3960"/>
      </w:pPr>
      <w:rPr>
        <w:rFonts w:ascii="Symbol" w:hAnsi="Symbol"/>
        <w:sz w:val="20"/>
      </w:rPr>
    </w:lvl>
    <w:lvl w:ilvl="6" w:tplc="284E977C">
      <w:numFmt w:val="bullet"/>
      <w:lvlText w:val=""/>
      <w:lvlJc w:val="left"/>
      <w:pPr>
        <w:ind w:left="4680"/>
      </w:pPr>
      <w:rPr>
        <w:rFonts w:ascii="Symbol" w:hAnsi="Symbol"/>
        <w:sz w:val="20"/>
      </w:rPr>
    </w:lvl>
    <w:lvl w:ilvl="7" w:tplc="145A13E6">
      <w:numFmt w:val="bullet"/>
      <w:lvlText w:val=""/>
      <w:lvlJc w:val="left"/>
      <w:pPr>
        <w:ind w:left="5400"/>
      </w:pPr>
      <w:rPr>
        <w:rFonts w:ascii="Symbol" w:hAnsi="Symbol"/>
        <w:sz w:val="20"/>
      </w:rPr>
    </w:lvl>
    <w:lvl w:ilvl="8" w:tplc="D36C6BB6">
      <w:numFmt w:val="bullet"/>
      <w:lvlText w:val=""/>
      <w:lvlJc w:val="left"/>
      <w:pPr>
        <w:ind w:left="6120"/>
      </w:pPr>
      <w:rPr>
        <w:rFonts w:ascii="Symbol" w:hAnsi="Symbol"/>
        <w:sz w:val="20"/>
      </w:rPr>
    </w:lvl>
  </w:abstractNum>
  <w:abstractNum w:abstractNumId="4">
    <w:nsid w:val="195C1170"/>
    <w:multiLevelType w:val="hybridMultilevel"/>
    <w:tmpl w:val="46904F38"/>
    <w:lvl w:ilvl="0" w:tplc="4596D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65DC0"/>
    <w:multiLevelType w:val="hybridMultilevel"/>
    <w:tmpl w:val="91A83E80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EE4BD0"/>
    <w:multiLevelType w:val="hybridMultilevel"/>
    <w:tmpl w:val="82C0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F216D4"/>
    <w:multiLevelType w:val="hybridMultilevel"/>
    <w:tmpl w:val="0386720C"/>
    <w:name w:val="Нумерованный список 12"/>
    <w:lvl w:ilvl="0" w:tplc="C0FAAB64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AFCA7C4E">
      <w:numFmt w:val="bullet"/>
      <w:lvlText w:val=""/>
      <w:lvlJc w:val="left"/>
      <w:pPr>
        <w:ind w:left="1080"/>
      </w:pPr>
      <w:rPr>
        <w:rFonts w:ascii="Symbol" w:hAnsi="Symbol"/>
        <w:sz w:val="20"/>
      </w:rPr>
    </w:lvl>
    <w:lvl w:ilvl="2" w:tplc="4E2EBC36">
      <w:numFmt w:val="bullet"/>
      <w:lvlText w:val=""/>
      <w:lvlJc w:val="left"/>
      <w:pPr>
        <w:ind w:left="1800"/>
      </w:pPr>
      <w:rPr>
        <w:rFonts w:ascii="Symbol" w:hAnsi="Symbol"/>
        <w:sz w:val="20"/>
      </w:rPr>
    </w:lvl>
    <w:lvl w:ilvl="3" w:tplc="E0F6BAC4">
      <w:numFmt w:val="bullet"/>
      <w:lvlText w:val=""/>
      <w:lvlJc w:val="left"/>
      <w:pPr>
        <w:ind w:left="2520"/>
      </w:pPr>
      <w:rPr>
        <w:rFonts w:ascii="Symbol" w:hAnsi="Symbol"/>
        <w:sz w:val="20"/>
      </w:rPr>
    </w:lvl>
    <w:lvl w:ilvl="4" w:tplc="6358AFDC">
      <w:numFmt w:val="bullet"/>
      <w:lvlText w:val=""/>
      <w:lvlJc w:val="left"/>
      <w:pPr>
        <w:ind w:left="3240"/>
      </w:pPr>
      <w:rPr>
        <w:rFonts w:ascii="Symbol" w:hAnsi="Symbol"/>
        <w:sz w:val="20"/>
      </w:rPr>
    </w:lvl>
    <w:lvl w:ilvl="5" w:tplc="1F1CD18C">
      <w:numFmt w:val="bullet"/>
      <w:lvlText w:val=""/>
      <w:lvlJc w:val="left"/>
      <w:pPr>
        <w:ind w:left="3960"/>
      </w:pPr>
      <w:rPr>
        <w:rFonts w:ascii="Symbol" w:hAnsi="Symbol"/>
        <w:sz w:val="20"/>
      </w:rPr>
    </w:lvl>
    <w:lvl w:ilvl="6" w:tplc="719866CA">
      <w:numFmt w:val="bullet"/>
      <w:lvlText w:val=""/>
      <w:lvlJc w:val="left"/>
      <w:pPr>
        <w:ind w:left="4680"/>
      </w:pPr>
      <w:rPr>
        <w:rFonts w:ascii="Symbol" w:hAnsi="Symbol"/>
        <w:sz w:val="20"/>
      </w:rPr>
    </w:lvl>
    <w:lvl w:ilvl="7" w:tplc="D66A19DE">
      <w:numFmt w:val="bullet"/>
      <w:lvlText w:val=""/>
      <w:lvlJc w:val="left"/>
      <w:pPr>
        <w:ind w:left="5400"/>
      </w:pPr>
      <w:rPr>
        <w:rFonts w:ascii="Symbol" w:hAnsi="Symbol"/>
        <w:sz w:val="20"/>
      </w:rPr>
    </w:lvl>
    <w:lvl w:ilvl="8" w:tplc="A0EE3ABC">
      <w:numFmt w:val="bullet"/>
      <w:lvlText w:val=""/>
      <w:lvlJc w:val="left"/>
      <w:pPr>
        <w:ind w:left="6120"/>
      </w:pPr>
      <w:rPr>
        <w:rFonts w:ascii="Symbol" w:hAnsi="Symbol"/>
        <w:sz w:val="20"/>
      </w:rPr>
    </w:lvl>
  </w:abstractNum>
  <w:abstractNum w:abstractNumId="8">
    <w:nsid w:val="5F3B1952"/>
    <w:multiLevelType w:val="hybridMultilevel"/>
    <w:tmpl w:val="07EEB85E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9D2A66"/>
    <w:multiLevelType w:val="hybridMultilevel"/>
    <w:tmpl w:val="799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C423FC"/>
    <w:multiLevelType w:val="hybridMultilevel"/>
    <w:tmpl w:val="85CC6F44"/>
    <w:lvl w:ilvl="0" w:tplc="1E40BE1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80E28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9A1C8C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8324A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AD40F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FEF8FD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7B5CDB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A2CE3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F69C68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65B"/>
    <w:rsid w:val="000049B0"/>
    <w:rsid w:val="0002605F"/>
    <w:rsid w:val="00035590"/>
    <w:rsid w:val="00053F51"/>
    <w:rsid w:val="000623B5"/>
    <w:rsid w:val="00072B78"/>
    <w:rsid w:val="000C01AB"/>
    <w:rsid w:val="000C6CA7"/>
    <w:rsid w:val="000F07ED"/>
    <w:rsid w:val="00127447"/>
    <w:rsid w:val="00161F9B"/>
    <w:rsid w:val="00164696"/>
    <w:rsid w:val="00183B41"/>
    <w:rsid w:val="001B44A3"/>
    <w:rsid w:val="001B7F20"/>
    <w:rsid w:val="001C1E04"/>
    <w:rsid w:val="00236B28"/>
    <w:rsid w:val="002709D1"/>
    <w:rsid w:val="002762C6"/>
    <w:rsid w:val="00282663"/>
    <w:rsid w:val="002846A4"/>
    <w:rsid w:val="00296497"/>
    <w:rsid w:val="002B3426"/>
    <w:rsid w:val="002E040B"/>
    <w:rsid w:val="002F5016"/>
    <w:rsid w:val="00304176"/>
    <w:rsid w:val="00312B00"/>
    <w:rsid w:val="0032112E"/>
    <w:rsid w:val="0032792F"/>
    <w:rsid w:val="00343644"/>
    <w:rsid w:val="003674B6"/>
    <w:rsid w:val="00376BFE"/>
    <w:rsid w:val="00390E59"/>
    <w:rsid w:val="003978DA"/>
    <w:rsid w:val="003A38B3"/>
    <w:rsid w:val="003B7D42"/>
    <w:rsid w:val="0041020D"/>
    <w:rsid w:val="004462A3"/>
    <w:rsid w:val="004765C4"/>
    <w:rsid w:val="00493796"/>
    <w:rsid w:val="00496C87"/>
    <w:rsid w:val="004B1827"/>
    <w:rsid w:val="004D04FD"/>
    <w:rsid w:val="004D4753"/>
    <w:rsid w:val="004D7EA2"/>
    <w:rsid w:val="00504857"/>
    <w:rsid w:val="00521ECC"/>
    <w:rsid w:val="0054265B"/>
    <w:rsid w:val="00577F44"/>
    <w:rsid w:val="00584C6D"/>
    <w:rsid w:val="00587DE6"/>
    <w:rsid w:val="00591AC5"/>
    <w:rsid w:val="005A031A"/>
    <w:rsid w:val="005B6A79"/>
    <w:rsid w:val="005D5959"/>
    <w:rsid w:val="005F41CD"/>
    <w:rsid w:val="0065427B"/>
    <w:rsid w:val="00654BF6"/>
    <w:rsid w:val="006618E3"/>
    <w:rsid w:val="00666CF9"/>
    <w:rsid w:val="00683632"/>
    <w:rsid w:val="006A70D1"/>
    <w:rsid w:val="006A787B"/>
    <w:rsid w:val="006F6787"/>
    <w:rsid w:val="00706A24"/>
    <w:rsid w:val="00744BA8"/>
    <w:rsid w:val="007549B8"/>
    <w:rsid w:val="00756765"/>
    <w:rsid w:val="007B37E5"/>
    <w:rsid w:val="007F390A"/>
    <w:rsid w:val="00844AD4"/>
    <w:rsid w:val="008571D5"/>
    <w:rsid w:val="00857E77"/>
    <w:rsid w:val="008646DC"/>
    <w:rsid w:val="008B396D"/>
    <w:rsid w:val="008D5DCE"/>
    <w:rsid w:val="008E4C89"/>
    <w:rsid w:val="008E7261"/>
    <w:rsid w:val="00900D28"/>
    <w:rsid w:val="0094088D"/>
    <w:rsid w:val="00992E26"/>
    <w:rsid w:val="00993410"/>
    <w:rsid w:val="009B7DAE"/>
    <w:rsid w:val="009C02DE"/>
    <w:rsid w:val="009D027E"/>
    <w:rsid w:val="009D42DA"/>
    <w:rsid w:val="00A07975"/>
    <w:rsid w:val="00A17C5F"/>
    <w:rsid w:val="00A34400"/>
    <w:rsid w:val="00A4360B"/>
    <w:rsid w:val="00A556AE"/>
    <w:rsid w:val="00A82DBE"/>
    <w:rsid w:val="00A874C3"/>
    <w:rsid w:val="00AC2FC8"/>
    <w:rsid w:val="00AD60D7"/>
    <w:rsid w:val="00AF08C2"/>
    <w:rsid w:val="00AF4F65"/>
    <w:rsid w:val="00AF6A20"/>
    <w:rsid w:val="00B21E16"/>
    <w:rsid w:val="00B30628"/>
    <w:rsid w:val="00B52A9D"/>
    <w:rsid w:val="00BB687D"/>
    <w:rsid w:val="00BC4FE3"/>
    <w:rsid w:val="00BE434E"/>
    <w:rsid w:val="00C278DC"/>
    <w:rsid w:val="00C4154B"/>
    <w:rsid w:val="00C46698"/>
    <w:rsid w:val="00C546A4"/>
    <w:rsid w:val="00C644B4"/>
    <w:rsid w:val="00CC2874"/>
    <w:rsid w:val="00CC684F"/>
    <w:rsid w:val="00CE3EB9"/>
    <w:rsid w:val="00D01067"/>
    <w:rsid w:val="00D612D3"/>
    <w:rsid w:val="00D65E3D"/>
    <w:rsid w:val="00D77648"/>
    <w:rsid w:val="00DA1C7E"/>
    <w:rsid w:val="00DB79D3"/>
    <w:rsid w:val="00E4007E"/>
    <w:rsid w:val="00E96208"/>
    <w:rsid w:val="00EA04E1"/>
    <w:rsid w:val="00EA7589"/>
    <w:rsid w:val="00EE18F6"/>
    <w:rsid w:val="00EE2026"/>
    <w:rsid w:val="00F03181"/>
    <w:rsid w:val="00F1418C"/>
    <w:rsid w:val="00F42120"/>
    <w:rsid w:val="00F55153"/>
    <w:rsid w:val="00F673EC"/>
    <w:rsid w:val="00F84F9B"/>
    <w:rsid w:val="00FA4292"/>
    <w:rsid w:val="00FA6419"/>
    <w:rsid w:val="00FB6B44"/>
    <w:rsid w:val="00FE2417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265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B21E16"/>
    <w:pPr>
      <w:keepNext/>
      <w:jc w:val="center"/>
      <w:outlineLvl w:val="2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21E16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semiHidden/>
    <w:rsid w:val="0054265B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0"/>
    <w:uiPriority w:val="99"/>
    <w:qFormat/>
    <w:rsid w:val="00542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54265B"/>
    <w:pPr>
      <w:spacing w:before="100" w:beforeAutospacing="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6">
    <w:name w:val="header"/>
    <w:basedOn w:val="a0"/>
    <w:link w:val="a7"/>
    <w:uiPriority w:val="99"/>
    <w:rsid w:val="0054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4265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54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4265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A3440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B21E16"/>
    <w:pPr>
      <w:widowControl w:val="0"/>
      <w:numPr>
        <w:numId w:val="1"/>
      </w:numPr>
      <w:autoSpaceDE w:val="0"/>
      <w:autoSpaceDN w:val="0"/>
      <w:adjustRightInd w:val="0"/>
    </w:pPr>
    <w:rPr>
      <w:sz w:val="20"/>
      <w:szCs w:val="20"/>
    </w:rPr>
  </w:style>
  <w:style w:type="table" w:styleId="ab">
    <w:name w:val="Table Grid"/>
    <w:basedOn w:val="a2"/>
    <w:uiPriority w:val="99"/>
    <w:rsid w:val="0058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smart2</cp:lastModifiedBy>
  <cp:revision>43</cp:revision>
  <cp:lastPrinted>2017-10-19T07:17:00Z</cp:lastPrinted>
  <dcterms:created xsi:type="dcterms:W3CDTF">2015-07-17T10:20:00Z</dcterms:created>
  <dcterms:modified xsi:type="dcterms:W3CDTF">2018-03-22T08:14:00Z</dcterms:modified>
</cp:coreProperties>
</file>