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33674" w:rsidRPr="00976FD8" w:rsidTr="006A5CCA">
        <w:trPr>
          <w:trHeight w:val="3723"/>
        </w:trPr>
        <w:tc>
          <w:tcPr>
            <w:tcW w:w="4111" w:type="dxa"/>
          </w:tcPr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457200" cy="48895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674" w:rsidRPr="00B005F8" w:rsidRDefault="00D33674" w:rsidP="002C5202">
            <w:pPr>
              <w:pStyle w:val="21"/>
              <w:rPr>
                <w:b/>
                <w:sz w:val="20"/>
              </w:rPr>
            </w:pPr>
            <w:r w:rsidRPr="00B005F8">
              <w:rPr>
                <w:b/>
                <w:sz w:val="20"/>
              </w:rPr>
              <w:t>Министерство образования, науки и</w:t>
            </w:r>
          </w:p>
          <w:p w:rsidR="00D33674" w:rsidRPr="00B005F8" w:rsidRDefault="00D33674" w:rsidP="002C5202">
            <w:pPr>
              <w:pStyle w:val="21"/>
              <w:rPr>
                <w:b/>
                <w:sz w:val="20"/>
              </w:rPr>
            </w:pPr>
            <w:r w:rsidRPr="00B005F8">
              <w:rPr>
                <w:b/>
                <w:sz w:val="20"/>
              </w:rPr>
              <w:t>молодежной политики Краснодарского края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государственное бюджетное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образовательное учреждение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дополнительного профессионального образования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B005F8">
              <w:rPr>
                <w:rFonts w:ascii="Times New Roman" w:hAnsi="Times New Roman"/>
                <w:b/>
                <w:sz w:val="20"/>
              </w:rPr>
              <w:t>«Институт развития образования»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sz w:val="20"/>
              </w:rPr>
            </w:pPr>
            <w:r w:rsidRPr="00B005F8">
              <w:rPr>
                <w:rFonts w:ascii="Times New Roman" w:hAnsi="Times New Roman"/>
                <w:sz w:val="20"/>
              </w:rPr>
              <w:t>Краснодарского края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sz w:val="20"/>
              </w:rPr>
            </w:pPr>
            <w:r w:rsidRPr="00B005F8">
              <w:rPr>
                <w:rFonts w:ascii="Times New Roman" w:hAnsi="Times New Roman"/>
                <w:sz w:val="20"/>
              </w:rPr>
              <w:t>(ГБОУ ИРО Краснодарского края)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sz w:val="20"/>
                <w:szCs w:val="20"/>
              </w:rPr>
              <w:t>Россия, 350080, г. Краснодар,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sz w:val="20"/>
                <w:szCs w:val="20"/>
              </w:rPr>
              <w:t>ул. Сормовская,167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</w:rPr>
              <w:t>тел</w:t>
            </w:r>
            <w:r w:rsidRPr="00B005F8">
              <w:rPr>
                <w:sz w:val="20"/>
                <w:szCs w:val="20"/>
                <w:lang w:val="en-US"/>
              </w:rPr>
              <w:t>./</w:t>
            </w:r>
            <w:r w:rsidRPr="00B005F8">
              <w:rPr>
                <w:sz w:val="20"/>
                <w:szCs w:val="20"/>
              </w:rPr>
              <w:t>ф</w:t>
            </w:r>
            <w:r w:rsidRPr="00B005F8">
              <w:rPr>
                <w:sz w:val="20"/>
                <w:szCs w:val="20"/>
                <w:lang w:val="en-US"/>
              </w:rPr>
              <w:t>.: (861) 232-85-78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  <w:lang w:val="en-US"/>
              </w:rPr>
              <w:t>e-mail: post@iro23.ru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</w:rPr>
              <w:t>ИНН</w:t>
            </w:r>
            <w:r w:rsidRPr="00B005F8">
              <w:rPr>
                <w:sz w:val="20"/>
                <w:szCs w:val="20"/>
                <w:lang w:val="en-US"/>
              </w:rPr>
              <w:t xml:space="preserve"> 2312062743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B005F8">
              <w:rPr>
                <w:sz w:val="20"/>
                <w:szCs w:val="20"/>
                <w:lang w:eastAsia="en-US" w:bidi="en-US"/>
              </w:rPr>
              <w:t>От _____________</w:t>
            </w:r>
            <w:proofErr w:type="gramStart"/>
            <w:r w:rsidRPr="00B005F8">
              <w:rPr>
                <w:sz w:val="20"/>
                <w:szCs w:val="20"/>
                <w:lang w:eastAsia="en-US" w:bidi="en-US"/>
              </w:rPr>
              <w:t>_ .</w:t>
            </w:r>
            <w:proofErr w:type="gramEnd"/>
            <w:r w:rsidRPr="00B005F8">
              <w:rPr>
                <w:sz w:val="20"/>
                <w:szCs w:val="20"/>
                <w:lang w:eastAsia="en-US" w:bidi="en-US"/>
              </w:rPr>
              <w:t xml:space="preserve"> № ______________</w:t>
            </w:r>
          </w:p>
          <w:p w:rsidR="00D33674" w:rsidRPr="007C3AF6" w:rsidRDefault="00D33674" w:rsidP="002C5202">
            <w:pPr>
              <w:jc w:val="center"/>
              <w:rPr>
                <w:u w:val="single"/>
                <w:lang w:eastAsia="en-US" w:bidi="en-US"/>
              </w:rPr>
            </w:pPr>
          </w:p>
        </w:tc>
      </w:tr>
    </w:tbl>
    <w:p w:rsidR="00D33674" w:rsidRDefault="00D33674" w:rsidP="00BA46EA">
      <w:pPr>
        <w:tabs>
          <w:tab w:val="left" w:pos="3686"/>
          <w:tab w:val="left" w:pos="4253"/>
        </w:tabs>
        <w:ind w:right="169"/>
        <w:jc w:val="right"/>
      </w:pPr>
    </w:p>
    <w:p w:rsidR="00D33674" w:rsidRDefault="00D33674" w:rsidP="002D311F">
      <w:pPr>
        <w:rPr>
          <w:sz w:val="28"/>
          <w:szCs w:val="28"/>
          <w:lang w:eastAsia="en-US" w:bidi="en-US"/>
        </w:rPr>
      </w:pPr>
    </w:p>
    <w:p w:rsidR="00D33674" w:rsidRDefault="00D33674" w:rsidP="002C5202">
      <w:pPr>
        <w:rPr>
          <w:sz w:val="28"/>
          <w:szCs w:val="28"/>
          <w:lang w:eastAsia="en-US" w:bidi="en-US"/>
        </w:rPr>
      </w:pPr>
      <w:r w:rsidRPr="00E73954">
        <w:rPr>
          <w:sz w:val="28"/>
          <w:szCs w:val="28"/>
          <w:lang w:eastAsia="en-US" w:bidi="en-US"/>
        </w:rPr>
        <w:t xml:space="preserve">Руководителям </w:t>
      </w:r>
      <w:r>
        <w:rPr>
          <w:sz w:val="28"/>
          <w:szCs w:val="28"/>
          <w:lang w:eastAsia="en-US" w:bidi="en-US"/>
        </w:rPr>
        <w:t>муниципальных органов управлени</w:t>
      </w:r>
      <w:r w:rsidR="00B640B1">
        <w:rPr>
          <w:sz w:val="28"/>
          <w:szCs w:val="28"/>
          <w:lang w:eastAsia="en-US" w:bidi="en-US"/>
        </w:rPr>
        <w:t>я</w:t>
      </w:r>
      <w:r w:rsidRPr="00E73954">
        <w:rPr>
          <w:sz w:val="28"/>
          <w:szCs w:val="28"/>
          <w:lang w:eastAsia="en-US" w:bidi="en-US"/>
        </w:rPr>
        <w:t xml:space="preserve"> образованием</w:t>
      </w:r>
    </w:p>
    <w:p w:rsidR="00D33674" w:rsidRDefault="00D33674" w:rsidP="002C5202">
      <w:pPr>
        <w:ind w:right="169"/>
        <w:rPr>
          <w:sz w:val="28"/>
          <w:szCs w:val="28"/>
          <w:lang w:eastAsia="en-US" w:bidi="en-US"/>
        </w:rPr>
      </w:pPr>
    </w:p>
    <w:p w:rsidR="00D33674" w:rsidRDefault="00D33674" w:rsidP="002C5202">
      <w:pPr>
        <w:rPr>
          <w:sz w:val="28"/>
          <w:szCs w:val="28"/>
          <w:lang w:eastAsia="en-US" w:bidi="en-US"/>
        </w:rPr>
      </w:pPr>
      <w:r w:rsidRPr="00E73954">
        <w:rPr>
          <w:sz w:val="28"/>
          <w:szCs w:val="28"/>
          <w:lang w:eastAsia="en-US" w:bidi="en-US"/>
        </w:rPr>
        <w:t>Руководителям территориальных методических служб</w:t>
      </w:r>
    </w:p>
    <w:p w:rsidR="002D311F" w:rsidRDefault="002D311F" w:rsidP="002C5202">
      <w:pPr>
        <w:rPr>
          <w:sz w:val="28"/>
          <w:szCs w:val="28"/>
          <w:lang w:eastAsia="en-US" w:bidi="en-US"/>
        </w:rPr>
      </w:pPr>
    </w:p>
    <w:p w:rsidR="002D311F" w:rsidRPr="00E73954" w:rsidRDefault="002D311F" w:rsidP="002C520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Руководителям государственных общеобразовательных организаций</w:t>
      </w:r>
    </w:p>
    <w:p w:rsidR="00D33674" w:rsidRDefault="00D33674" w:rsidP="00BA46EA">
      <w:pPr>
        <w:ind w:right="169"/>
        <w:jc w:val="right"/>
        <w:rPr>
          <w:sz w:val="28"/>
          <w:szCs w:val="28"/>
          <w:lang w:eastAsia="en-US" w:bidi="en-US"/>
        </w:rPr>
      </w:pPr>
    </w:p>
    <w:p w:rsidR="00D33674" w:rsidRDefault="00D33674" w:rsidP="00BA46EA">
      <w:pPr>
        <w:ind w:right="169"/>
        <w:jc w:val="right"/>
        <w:rPr>
          <w:sz w:val="28"/>
          <w:szCs w:val="28"/>
        </w:rPr>
      </w:pPr>
    </w:p>
    <w:p w:rsidR="00D33674" w:rsidRDefault="00D33674" w:rsidP="00BA46EA">
      <w:pPr>
        <w:ind w:right="169"/>
        <w:jc w:val="right"/>
        <w:rPr>
          <w:sz w:val="28"/>
          <w:szCs w:val="28"/>
        </w:rPr>
      </w:pPr>
    </w:p>
    <w:p w:rsidR="00D33674" w:rsidRPr="00110F78" w:rsidRDefault="00D33674" w:rsidP="00BA46EA">
      <w:pPr>
        <w:ind w:right="169"/>
        <w:jc w:val="right"/>
        <w:rPr>
          <w:sz w:val="28"/>
          <w:szCs w:val="28"/>
        </w:rPr>
      </w:pPr>
    </w:p>
    <w:p w:rsidR="00D33674" w:rsidRDefault="00D33674" w:rsidP="00BA46EA">
      <w:pPr>
        <w:ind w:right="169"/>
        <w:jc w:val="both"/>
        <w:rPr>
          <w:sz w:val="28"/>
          <w:szCs w:val="28"/>
        </w:rPr>
      </w:pPr>
    </w:p>
    <w:p w:rsidR="00B005F8" w:rsidRDefault="00B005F8" w:rsidP="002C5202">
      <w:pPr>
        <w:ind w:right="4664"/>
        <w:rPr>
          <w:sz w:val="28"/>
          <w:szCs w:val="28"/>
        </w:rPr>
      </w:pPr>
    </w:p>
    <w:p w:rsidR="00335CFD" w:rsidRDefault="00D33674" w:rsidP="00B01294">
      <w:pPr>
        <w:ind w:right="4239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35CFD">
        <w:rPr>
          <w:sz w:val="28"/>
          <w:szCs w:val="28"/>
        </w:rPr>
        <w:t>цикла мероприятий для участников конкурса «Учитель года по основам православной культуры»</w:t>
      </w:r>
    </w:p>
    <w:p w:rsidR="006A5CCA" w:rsidRPr="00BA46EA" w:rsidRDefault="006A5CCA" w:rsidP="006A5CCA">
      <w:pPr>
        <w:ind w:right="4239"/>
        <w:rPr>
          <w:sz w:val="28"/>
          <w:szCs w:val="28"/>
        </w:rPr>
      </w:pPr>
    </w:p>
    <w:p w:rsidR="00D33674" w:rsidRPr="00335CFD" w:rsidRDefault="002D311F" w:rsidP="00335CF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ГБОУ ИРО Краснодарского края в целях эффективной подготовки педагогов к участию в краевом профессиональном конкурсе </w:t>
      </w:r>
      <w:r w:rsidRPr="002D311F">
        <w:rPr>
          <w:color w:val="000000"/>
          <w:sz w:val="28"/>
          <w:szCs w:val="28"/>
        </w:rPr>
        <w:t>«Учитель года по основам православной культуры»</w:t>
      </w:r>
      <w:r>
        <w:rPr>
          <w:color w:val="000000"/>
          <w:sz w:val="28"/>
          <w:szCs w:val="28"/>
        </w:rPr>
        <w:t xml:space="preserve"> в 2022 году </w:t>
      </w:r>
      <w:r w:rsidR="00450F1F">
        <w:rPr>
          <w:color w:val="000000"/>
          <w:sz w:val="28"/>
          <w:szCs w:val="28"/>
        </w:rPr>
        <w:t xml:space="preserve">(приказ от </w:t>
      </w:r>
      <w:r w:rsidR="00675BD6">
        <w:rPr>
          <w:sz w:val="28"/>
          <w:szCs w:val="28"/>
        </w:rPr>
        <w:t xml:space="preserve">в период </w:t>
      </w:r>
      <w:r w:rsidR="00675BD6">
        <w:rPr>
          <w:b/>
          <w:sz w:val="28"/>
          <w:szCs w:val="28"/>
        </w:rPr>
        <w:t xml:space="preserve">с </w:t>
      </w:r>
      <w:r w:rsidR="00335CFD">
        <w:rPr>
          <w:b/>
          <w:sz w:val="28"/>
          <w:szCs w:val="28"/>
        </w:rPr>
        <w:t>18</w:t>
      </w:r>
      <w:r w:rsidR="00675BD6">
        <w:rPr>
          <w:b/>
          <w:sz w:val="28"/>
          <w:szCs w:val="28"/>
        </w:rPr>
        <w:t xml:space="preserve"> по </w:t>
      </w:r>
      <w:r w:rsidR="00335CFD">
        <w:rPr>
          <w:b/>
          <w:sz w:val="28"/>
          <w:szCs w:val="28"/>
        </w:rPr>
        <w:t>21</w:t>
      </w:r>
      <w:r w:rsidR="00675BD6">
        <w:rPr>
          <w:b/>
          <w:sz w:val="28"/>
          <w:szCs w:val="28"/>
        </w:rPr>
        <w:t xml:space="preserve"> апреля</w:t>
      </w:r>
      <w:r w:rsidR="00675BD6" w:rsidRPr="009909FE">
        <w:rPr>
          <w:b/>
          <w:sz w:val="28"/>
          <w:szCs w:val="28"/>
        </w:rPr>
        <w:t xml:space="preserve"> 2022 </w:t>
      </w:r>
      <w:r w:rsidR="00BA46EA" w:rsidRPr="00C07F1A">
        <w:rPr>
          <w:sz w:val="28"/>
          <w:szCs w:val="28"/>
        </w:rPr>
        <w:t>проводит</w:t>
      </w:r>
      <w:r w:rsidR="00D67DF6">
        <w:rPr>
          <w:b/>
          <w:sz w:val="28"/>
          <w:szCs w:val="28"/>
        </w:rPr>
        <w:t xml:space="preserve"> </w:t>
      </w:r>
      <w:r w:rsidR="00335CFD">
        <w:rPr>
          <w:b/>
          <w:sz w:val="28"/>
          <w:szCs w:val="28"/>
        </w:rPr>
        <w:t xml:space="preserve">цикл мероприятий по подготовке участников конкурса </w:t>
      </w:r>
      <w:r w:rsidR="00335CFD" w:rsidRPr="00335CFD">
        <w:rPr>
          <w:b/>
          <w:sz w:val="28"/>
          <w:szCs w:val="28"/>
        </w:rPr>
        <w:t>«Учитель года по основам православной культуры»</w:t>
      </w:r>
      <w:r w:rsidR="00335CFD">
        <w:rPr>
          <w:b/>
          <w:sz w:val="28"/>
          <w:szCs w:val="28"/>
        </w:rPr>
        <w:t xml:space="preserve"> в 2022 году.</w:t>
      </w:r>
    </w:p>
    <w:p w:rsidR="001B3BAA" w:rsidRPr="001B3BAA" w:rsidRDefault="001B3BAA" w:rsidP="001B3BAA">
      <w:pPr>
        <w:ind w:firstLine="709"/>
        <w:jc w:val="both"/>
        <w:rPr>
          <w:sz w:val="28"/>
          <w:szCs w:val="28"/>
        </w:rPr>
      </w:pPr>
      <w:r w:rsidRPr="001B3BA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мероприятиях </w:t>
      </w:r>
      <w:r w:rsidRPr="001B3BAA">
        <w:rPr>
          <w:sz w:val="28"/>
          <w:szCs w:val="28"/>
        </w:rPr>
        <w:t xml:space="preserve">приглашаются </w:t>
      </w:r>
      <w:r w:rsidR="008A693A">
        <w:rPr>
          <w:sz w:val="28"/>
          <w:szCs w:val="28"/>
        </w:rPr>
        <w:t>победители первого (муниципального) этапа конкурса, а также учителя государственных общеобразовательных организаций</w:t>
      </w:r>
      <w:r w:rsidRPr="001B3BAA">
        <w:rPr>
          <w:sz w:val="28"/>
          <w:szCs w:val="28"/>
        </w:rPr>
        <w:t>.</w:t>
      </w:r>
    </w:p>
    <w:p w:rsidR="001B3BAA" w:rsidRPr="001B3BAA" w:rsidRDefault="001B3BAA" w:rsidP="001B3BAA">
      <w:pPr>
        <w:ind w:firstLine="709"/>
        <w:jc w:val="both"/>
        <w:rPr>
          <w:sz w:val="28"/>
          <w:szCs w:val="28"/>
        </w:rPr>
      </w:pPr>
      <w:r w:rsidRPr="001B3BAA">
        <w:rPr>
          <w:sz w:val="28"/>
          <w:szCs w:val="28"/>
        </w:rPr>
        <w:t>Тематика мероприятий, время проведения и ссылки для онлайн подключения указаны в прогр</w:t>
      </w:r>
      <w:r>
        <w:rPr>
          <w:sz w:val="28"/>
          <w:szCs w:val="28"/>
        </w:rPr>
        <w:t>амме (приложение</w:t>
      </w:r>
      <w:r w:rsidRPr="001B3BAA">
        <w:rPr>
          <w:sz w:val="28"/>
          <w:szCs w:val="28"/>
        </w:rPr>
        <w:t>).</w:t>
      </w:r>
    </w:p>
    <w:p w:rsidR="00F00E0A" w:rsidRDefault="001B3BAA" w:rsidP="001B3BAA">
      <w:pPr>
        <w:ind w:firstLine="709"/>
        <w:jc w:val="both"/>
        <w:rPr>
          <w:sz w:val="28"/>
          <w:szCs w:val="28"/>
        </w:rPr>
      </w:pPr>
      <w:r w:rsidRPr="001B3BAA">
        <w:rPr>
          <w:sz w:val="28"/>
          <w:szCs w:val="28"/>
        </w:rPr>
        <w:t xml:space="preserve">Просим организовать участие </w:t>
      </w:r>
      <w:r w:rsidR="008A693A">
        <w:rPr>
          <w:sz w:val="28"/>
          <w:szCs w:val="28"/>
        </w:rPr>
        <w:t>педагогов</w:t>
      </w:r>
      <w:r w:rsidRPr="001B3BAA">
        <w:rPr>
          <w:sz w:val="28"/>
          <w:szCs w:val="28"/>
        </w:rPr>
        <w:t xml:space="preserve"> образовательных организаций муниципального образования.</w:t>
      </w:r>
      <w:r w:rsidR="00F0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4DAD" w:rsidRDefault="00864DAD" w:rsidP="00864DAD">
      <w:pPr>
        <w:ind w:firstLine="709"/>
        <w:jc w:val="both"/>
        <w:rPr>
          <w:sz w:val="28"/>
          <w:szCs w:val="28"/>
        </w:rPr>
      </w:pPr>
      <w:r w:rsidRPr="006C58BC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Лисицын Игорь Анатольевич</w:t>
      </w:r>
      <w:r w:rsidRPr="006C58BC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</w:t>
      </w:r>
      <w:r w:rsidRPr="006C58BC">
        <w:rPr>
          <w:sz w:val="28"/>
          <w:szCs w:val="28"/>
        </w:rPr>
        <w:t xml:space="preserve"> ГБОУ</w:t>
      </w:r>
      <w:r>
        <w:rPr>
          <w:sz w:val="28"/>
          <w:szCs w:val="28"/>
        </w:rPr>
        <w:t xml:space="preserve"> ИРО Краснодарского края, тел.:</w:t>
      </w:r>
      <w:r w:rsidR="006A5CCA">
        <w:rPr>
          <w:sz w:val="28"/>
          <w:szCs w:val="28"/>
        </w:rPr>
        <w:t xml:space="preserve"> +7(861)</w:t>
      </w:r>
      <w:r>
        <w:rPr>
          <w:sz w:val="28"/>
          <w:szCs w:val="28"/>
        </w:rPr>
        <w:t>232-48-12.</w:t>
      </w:r>
      <w:r w:rsidRPr="00823905">
        <w:rPr>
          <w:sz w:val="28"/>
          <w:szCs w:val="28"/>
        </w:rPr>
        <w:t xml:space="preserve"> </w:t>
      </w:r>
    </w:p>
    <w:p w:rsidR="006B7843" w:rsidRDefault="006B7843" w:rsidP="00FC2221">
      <w:pPr>
        <w:jc w:val="both"/>
        <w:rPr>
          <w:sz w:val="28"/>
          <w:szCs w:val="28"/>
        </w:rPr>
      </w:pPr>
    </w:p>
    <w:p w:rsidR="00F00E0A" w:rsidRDefault="00F00E0A" w:rsidP="00FC2221">
      <w:pPr>
        <w:jc w:val="both"/>
        <w:rPr>
          <w:sz w:val="28"/>
          <w:szCs w:val="28"/>
        </w:rPr>
      </w:pPr>
    </w:p>
    <w:p w:rsidR="00F00E0A" w:rsidRDefault="006C58BC" w:rsidP="00335CFD">
      <w:pPr>
        <w:jc w:val="both"/>
      </w:pPr>
      <w:r>
        <w:rPr>
          <w:sz w:val="28"/>
          <w:szCs w:val="28"/>
        </w:rPr>
        <w:t>Р</w:t>
      </w:r>
      <w:r w:rsidR="00B640B1">
        <w:rPr>
          <w:sz w:val="28"/>
          <w:szCs w:val="28"/>
        </w:rPr>
        <w:t>ектор</w:t>
      </w:r>
      <w:r w:rsidR="00D33674" w:rsidRPr="00110F78">
        <w:rPr>
          <w:sz w:val="28"/>
          <w:szCs w:val="28"/>
        </w:rPr>
        <w:t xml:space="preserve"> </w:t>
      </w:r>
      <w:r w:rsidR="007A7DAA">
        <w:rPr>
          <w:sz w:val="28"/>
          <w:szCs w:val="28"/>
        </w:rPr>
        <w:t xml:space="preserve">        </w:t>
      </w:r>
      <w:r w:rsidR="00B640B1">
        <w:rPr>
          <w:sz w:val="28"/>
          <w:szCs w:val="28"/>
        </w:rPr>
        <w:t xml:space="preserve">            </w:t>
      </w:r>
      <w:r w:rsidR="007A7D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 w:rsidR="007A7D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7A7DAA">
        <w:rPr>
          <w:sz w:val="28"/>
          <w:szCs w:val="28"/>
        </w:rPr>
        <w:t xml:space="preserve"> </w:t>
      </w:r>
      <w:r>
        <w:rPr>
          <w:sz w:val="28"/>
          <w:szCs w:val="28"/>
        </w:rPr>
        <w:t>Т.А. Гайдук</w:t>
      </w:r>
    </w:p>
    <w:p w:rsidR="00F00E0A" w:rsidRDefault="00F00E0A">
      <w:pPr>
        <w:spacing w:after="200" w:line="276" w:lineRule="auto"/>
      </w:pPr>
    </w:p>
    <w:p w:rsidR="00D33674" w:rsidRPr="00D67DF6" w:rsidRDefault="00F3675B" w:rsidP="00A809D8">
      <w:pPr>
        <w:ind w:right="169"/>
        <w:rPr>
          <w:sz w:val="22"/>
          <w:szCs w:val="22"/>
        </w:rPr>
      </w:pPr>
      <w:r w:rsidRPr="00D67DF6">
        <w:rPr>
          <w:sz w:val="22"/>
          <w:szCs w:val="22"/>
        </w:rPr>
        <w:t>Прынь Елена</w:t>
      </w:r>
      <w:r w:rsidR="00065A58" w:rsidRPr="00D67DF6">
        <w:rPr>
          <w:sz w:val="22"/>
          <w:szCs w:val="22"/>
        </w:rPr>
        <w:t xml:space="preserve"> Ивановна</w:t>
      </w:r>
    </w:p>
    <w:p w:rsidR="00E262D9" w:rsidRPr="00D67DF6" w:rsidRDefault="00D67DF6" w:rsidP="00A809D8">
      <w:pPr>
        <w:ind w:right="169"/>
        <w:rPr>
          <w:sz w:val="22"/>
          <w:szCs w:val="22"/>
        </w:rPr>
      </w:pPr>
      <w:r w:rsidRPr="00D67DF6">
        <w:rPr>
          <w:sz w:val="22"/>
          <w:szCs w:val="22"/>
        </w:rPr>
        <w:t>+7(861)</w:t>
      </w:r>
      <w:r w:rsidR="00D33674" w:rsidRPr="00D67DF6">
        <w:rPr>
          <w:sz w:val="22"/>
          <w:szCs w:val="22"/>
        </w:rPr>
        <w:t>232-48-12</w:t>
      </w:r>
    </w:p>
    <w:p w:rsidR="00A809D8" w:rsidRDefault="00A809D8" w:rsidP="00E262D9">
      <w:pPr>
        <w:rPr>
          <w:sz w:val="28"/>
          <w:szCs w:val="28"/>
        </w:rPr>
        <w:sectPr w:rsidR="00A809D8" w:rsidSect="00DA2A21">
          <w:pgSz w:w="11906" w:h="16838"/>
          <w:pgMar w:top="993" w:right="720" w:bottom="426" w:left="1560" w:header="708" w:footer="708" w:gutter="0"/>
          <w:cols w:space="708"/>
          <w:docGrid w:linePitch="360"/>
        </w:sectPr>
      </w:pPr>
    </w:p>
    <w:p w:rsidR="007A7DAA" w:rsidRDefault="007A7DAA" w:rsidP="007A7DAA">
      <w:pPr>
        <w:jc w:val="right"/>
        <w:rPr>
          <w:sz w:val="28"/>
          <w:szCs w:val="28"/>
        </w:rPr>
      </w:pPr>
      <w:r w:rsidRPr="00864DAD">
        <w:rPr>
          <w:sz w:val="28"/>
          <w:szCs w:val="28"/>
        </w:rPr>
        <w:lastRenderedPageBreak/>
        <w:t xml:space="preserve">Приложение </w:t>
      </w:r>
    </w:p>
    <w:p w:rsidR="001B3BAA" w:rsidRPr="00F107E8" w:rsidRDefault="001B3BAA" w:rsidP="008A693A">
      <w:pPr>
        <w:ind w:right="-142"/>
        <w:jc w:val="center"/>
        <w:rPr>
          <w:b/>
          <w:sz w:val="28"/>
          <w:szCs w:val="28"/>
        </w:rPr>
      </w:pPr>
      <w:r w:rsidRPr="00F107E8">
        <w:rPr>
          <w:b/>
          <w:sz w:val="28"/>
          <w:szCs w:val="28"/>
        </w:rPr>
        <w:t xml:space="preserve">ПРОГРАММА МЕРОПРИЯТИЙ </w:t>
      </w:r>
    </w:p>
    <w:p w:rsidR="001B3BAA" w:rsidRPr="009D6B53" w:rsidRDefault="001B3BAA" w:rsidP="001B3BAA">
      <w:pPr>
        <w:ind w:right="-142"/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1986"/>
        <w:gridCol w:w="8363"/>
      </w:tblGrid>
      <w:tr w:rsidR="001B3BAA" w:rsidRPr="008C5BAE" w:rsidTr="00BB0E07">
        <w:trPr>
          <w:trHeight w:val="299"/>
        </w:trPr>
        <w:tc>
          <w:tcPr>
            <w:tcW w:w="10349" w:type="dxa"/>
            <w:gridSpan w:val="2"/>
            <w:shd w:val="clear" w:color="auto" w:fill="auto"/>
          </w:tcPr>
          <w:p w:rsidR="001269DF" w:rsidRPr="00BB0E07" w:rsidRDefault="002910D4" w:rsidP="00BB0E07">
            <w:pPr>
              <w:ind w:right="35"/>
              <w:jc w:val="center"/>
              <w:rPr>
                <w:b/>
                <w:bCs/>
                <w:sz w:val="28"/>
                <w:szCs w:val="28"/>
              </w:rPr>
            </w:pPr>
            <w:r w:rsidRPr="00BB0E07">
              <w:rPr>
                <w:b/>
                <w:bCs/>
                <w:sz w:val="28"/>
                <w:szCs w:val="28"/>
              </w:rPr>
              <w:t>18</w:t>
            </w:r>
            <w:r w:rsidR="006D71D8" w:rsidRPr="00BB0E07">
              <w:rPr>
                <w:b/>
                <w:bCs/>
                <w:sz w:val="28"/>
                <w:szCs w:val="28"/>
              </w:rPr>
              <w:t xml:space="preserve"> апреля</w:t>
            </w:r>
            <w:r w:rsidR="001B3BAA" w:rsidRPr="00BB0E07">
              <w:rPr>
                <w:b/>
                <w:bCs/>
                <w:sz w:val="28"/>
                <w:szCs w:val="28"/>
              </w:rPr>
              <w:t xml:space="preserve"> 202</w:t>
            </w:r>
            <w:r w:rsidR="006D71D8" w:rsidRPr="00BB0E07">
              <w:rPr>
                <w:b/>
                <w:bCs/>
                <w:sz w:val="28"/>
                <w:szCs w:val="28"/>
              </w:rPr>
              <w:t>2</w:t>
            </w:r>
            <w:r w:rsidR="001B3BAA" w:rsidRPr="00BB0E07">
              <w:rPr>
                <w:b/>
                <w:bCs/>
                <w:sz w:val="28"/>
                <w:szCs w:val="28"/>
              </w:rPr>
              <w:t xml:space="preserve"> года </w:t>
            </w:r>
            <w:r w:rsidR="008A693A" w:rsidRPr="00BB0E07">
              <w:rPr>
                <w:b/>
                <w:bCs/>
                <w:sz w:val="28"/>
                <w:szCs w:val="28"/>
              </w:rPr>
              <w:t>(онлайн)</w:t>
            </w:r>
          </w:p>
        </w:tc>
      </w:tr>
      <w:tr w:rsidR="001B3BAA" w:rsidRPr="008C5BAE" w:rsidTr="007C4486">
        <w:trPr>
          <w:trHeight w:val="2273"/>
        </w:trPr>
        <w:tc>
          <w:tcPr>
            <w:tcW w:w="1986" w:type="dxa"/>
            <w:shd w:val="clear" w:color="auto" w:fill="E2EFD9"/>
          </w:tcPr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 w:rsidRPr="00F92F89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="00F92F89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Pr="00F92F89">
              <w:rPr>
                <w:b/>
                <w:bCs/>
                <w:i/>
                <w:spacing w:val="-8"/>
                <w:sz w:val="28"/>
                <w:szCs w:val="28"/>
              </w:rPr>
              <w:t>.00 -1</w:t>
            </w:r>
            <w:r w:rsidR="00F92F89">
              <w:rPr>
                <w:b/>
                <w:bCs/>
                <w:i/>
                <w:spacing w:val="-8"/>
                <w:sz w:val="28"/>
                <w:szCs w:val="28"/>
              </w:rPr>
              <w:t>2</w:t>
            </w:r>
            <w:r w:rsidRPr="00F92F89">
              <w:rPr>
                <w:b/>
                <w:bCs/>
                <w:i/>
                <w:spacing w:val="-8"/>
                <w:sz w:val="28"/>
                <w:szCs w:val="28"/>
              </w:rPr>
              <w:t>.</w:t>
            </w:r>
            <w:r w:rsidR="00F92F89"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  <w:r w:rsidRPr="00F92F89"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92B1F">
            <w:pPr>
              <w:ind w:right="-142"/>
              <w:rPr>
                <w:b/>
                <w:bCs/>
                <w:i/>
                <w:spacing w:val="-8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E2EFD9"/>
          </w:tcPr>
          <w:p w:rsidR="001B3BAA" w:rsidRPr="007C4486" w:rsidRDefault="00492B1F" w:rsidP="007C4486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7C4486">
              <w:rPr>
                <w:b/>
                <w:sz w:val="28"/>
                <w:szCs w:val="28"/>
              </w:rPr>
              <w:t xml:space="preserve">Об организации проведения </w:t>
            </w:r>
            <w:r w:rsidR="00D44214" w:rsidRPr="007C4486">
              <w:rPr>
                <w:b/>
                <w:sz w:val="28"/>
                <w:szCs w:val="28"/>
              </w:rPr>
              <w:t xml:space="preserve">краевого профессионального конкурса «Учитель года Кубани по основам православной культуры» </w:t>
            </w:r>
            <w:r w:rsidRPr="007C4486">
              <w:rPr>
                <w:b/>
                <w:sz w:val="28"/>
                <w:szCs w:val="28"/>
              </w:rPr>
              <w:t xml:space="preserve">в 2022 году </w:t>
            </w:r>
          </w:p>
          <w:p w:rsidR="00D44214" w:rsidRPr="00492B1F" w:rsidRDefault="00D44214" w:rsidP="00D44214">
            <w:pPr>
              <w:pStyle w:val="a5"/>
              <w:ind w:left="321" w:right="35"/>
              <w:jc w:val="both"/>
              <w:rPr>
                <w:sz w:val="28"/>
                <w:szCs w:val="28"/>
              </w:rPr>
            </w:pPr>
          </w:p>
          <w:p w:rsidR="00492B1F" w:rsidRDefault="00C32ACF" w:rsidP="00977CB9">
            <w:pPr>
              <w:ind w:right="35"/>
              <w:jc w:val="both"/>
              <w:rPr>
                <w:sz w:val="28"/>
                <w:szCs w:val="28"/>
              </w:rPr>
            </w:pPr>
            <w:hyperlink r:id="rId6" w:history="1">
              <w:r w:rsidR="00BB0E07" w:rsidRPr="00B25FE9">
                <w:rPr>
                  <w:rStyle w:val="a7"/>
                  <w:sz w:val="28"/>
                  <w:szCs w:val="28"/>
                </w:rPr>
                <w:t>https://veb.iro23.ru/b/ypv-0it-3tc-nzw</w:t>
              </w:r>
            </w:hyperlink>
            <w:r w:rsidR="00BB0E07">
              <w:rPr>
                <w:sz w:val="28"/>
                <w:szCs w:val="28"/>
              </w:rPr>
              <w:t xml:space="preserve"> </w:t>
            </w:r>
          </w:p>
          <w:p w:rsidR="00BB0E07" w:rsidRPr="00BB0E07" w:rsidRDefault="00BB0E07" w:rsidP="00977CB9">
            <w:pPr>
              <w:ind w:right="35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95760" w:rsidRPr="00977CB9" w:rsidRDefault="001B3BAA" w:rsidP="00977CB9">
            <w:pPr>
              <w:ind w:right="35"/>
              <w:jc w:val="both"/>
              <w:rPr>
                <w:sz w:val="28"/>
                <w:szCs w:val="28"/>
              </w:rPr>
            </w:pPr>
            <w:r w:rsidRPr="00195760">
              <w:rPr>
                <w:b/>
                <w:i/>
                <w:sz w:val="28"/>
                <w:szCs w:val="28"/>
              </w:rPr>
              <w:t>Прынь Елена Ивановна,</w:t>
            </w:r>
            <w:r w:rsidRPr="008C5BAE">
              <w:rPr>
                <w:b/>
                <w:sz w:val="28"/>
                <w:szCs w:val="28"/>
              </w:rPr>
              <w:t xml:space="preserve"> </w:t>
            </w:r>
            <w:r w:rsidRPr="00D44214">
              <w:rPr>
                <w:i/>
                <w:sz w:val="28"/>
                <w:szCs w:val="28"/>
              </w:rPr>
              <w:t>заведующ</w:t>
            </w:r>
            <w:r w:rsidR="001269DF" w:rsidRPr="00D44214">
              <w:rPr>
                <w:i/>
                <w:sz w:val="28"/>
                <w:szCs w:val="28"/>
              </w:rPr>
              <w:t>ая</w:t>
            </w:r>
            <w:r w:rsidRPr="00D44214">
              <w:rPr>
                <w:i/>
                <w:sz w:val="28"/>
                <w:szCs w:val="28"/>
              </w:rPr>
              <w:t xml:space="preserve"> кафедрой</w:t>
            </w:r>
            <w:r w:rsidR="001269DF" w:rsidRPr="00D44214">
              <w:rPr>
                <w:i/>
                <w:sz w:val="28"/>
                <w:szCs w:val="28"/>
              </w:rPr>
              <w:t xml:space="preserve"> начального образования ГБОУ ИРО Краснодарского края</w:t>
            </w:r>
            <w:r w:rsidR="008A545A">
              <w:rPr>
                <w:i/>
                <w:sz w:val="28"/>
                <w:szCs w:val="28"/>
              </w:rPr>
              <w:t xml:space="preserve">, канд. </w:t>
            </w:r>
            <w:proofErr w:type="spellStart"/>
            <w:r w:rsidR="008A545A">
              <w:rPr>
                <w:i/>
                <w:sz w:val="28"/>
                <w:szCs w:val="28"/>
              </w:rPr>
              <w:t>пед</w:t>
            </w:r>
            <w:proofErr w:type="spellEnd"/>
            <w:r w:rsidR="008A545A">
              <w:rPr>
                <w:i/>
                <w:sz w:val="28"/>
                <w:szCs w:val="28"/>
              </w:rPr>
              <w:t>. наук</w:t>
            </w:r>
          </w:p>
        </w:tc>
      </w:tr>
      <w:tr w:rsidR="001B3BAA" w:rsidRPr="008C5BAE" w:rsidTr="00492B1F">
        <w:trPr>
          <w:trHeight w:val="1360"/>
        </w:trPr>
        <w:tc>
          <w:tcPr>
            <w:tcW w:w="10349" w:type="dxa"/>
            <w:gridSpan w:val="2"/>
            <w:shd w:val="clear" w:color="auto" w:fill="auto"/>
          </w:tcPr>
          <w:p w:rsidR="003C4F06" w:rsidRPr="00BB0E07" w:rsidRDefault="002910D4" w:rsidP="00AA0F7D">
            <w:pPr>
              <w:ind w:right="35"/>
              <w:jc w:val="center"/>
              <w:rPr>
                <w:b/>
                <w:bCs/>
                <w:sz w:val="28"/>
                <w:szCs w:val="28"/>
              </w:rPr>
            </w:pPr>
            <w:r w:rsidRPr="00BB0E07">
              <w:rPr>
                <w:b/>
                <w:bCs/>
                <w:sz w:val="28"/>
                <w:szCs w:val="28"/>
              </w:rPr>
              <w:t>19</w:t>
            </w:r>
            <w:r w:rsidR="006D71D8" w:rsidRPr="00BB0E07">
              <w:rPr>
                <w:b/>
                <w:bCs/>
                <w:sz w:val="28"/>
                <w:szCs w:val="28"/>
              </w:rPr>
              <w:t xml:space="preserve"> апреля 2022</w:t>
            </w:r>
            <w:r w:rsidR="003C4F06" w:rsidRPr="00BB0E07">
              <w:rPr>
                <w:b/>
                <w:bCs/>
                <w:sz w:val="28"/>
                <w:szCs w:val="28"/>
              </w:rPr>
              <w:t xml:space="preserve"> года </w:t>
            </w:r>
            <w:r w:rsidR="008A693A" w:rsidRPr="00BB0E07">
              <w:rPr>
                <w:b/>
                <w:bCs/>
                <w:sz w:val="28"/>
                <w:szCs w:val="28"/>
              </w:rPr>
              <w:t>(очно)</w:t>
            </w:r>
          </w:p>
          <w:p w:rsidR="003C4F06" w:rsidRPr="00BB0E07" w:rsidRDefault="003C4F06" w:rsidP="009835CF">
            <w:pPr>
              <w:ind w:right="35"/>
              <w:jc w:val="center"/>
              <w:rPr>
                <w:b/>
                <w:bCs/>
                <w:sz w:val="28"/>
                <w:szCs w:val="28"/>
              </w:rPr>
            </w:pPr>
            <w:r w:rsidRPr="00BB0E07">
              <w:rPr>
                <w:b/>
                <w:bCs/>
                <w:sz w:val="28"/>
                <w:szCs w:val="28"/>
              </w:rPr>
              <w:t xml:space="preserve">ГБОУ ИРО Краснодарского края, </w:t>
            </w:r>
          </w:p>
          <w:p w:rsidR="007C4486" w:rsidRPr="00BB0E07" w:rsidRDefault="003C4F06" w:rsidP="00AA0F7D">
            <w:pPr>
              <w:ind w:right="35"/>
              <w:jc w:val="center"/>
              <w:rPr>
                <w:b/>
                <w:bCs/>
                <w:sz w:val="28"/>
                <w:szCs w:val="28"/>
              </w:rPr>
            </w:pPr>
            <w:r w:rsidRPr="00BB0E07">
              <w:rPr>
                <w:b/>
                <w:bCs/>
                <w:sz w:val="28"/>
                <w:szCs w:val="28"/>
              </w:rPr>
              <w:t>г. Краснодар, ул. Сормовская, 167</w:t>
            </w:r>
            <w:r w:rsidR="007C4486" w:rsidRPr="00BB0E07">
              <w:rPr>
                <w:b/>
                <w:bCs/>
                <w:sz w:val="28"/>
                <w:szCs w:val="28"/>
              </w:rPr>
              <w:t xml:space="preserve">, </w:t>
            </w:r>
          </w:p>
          <w:p w:rsidR="001269DF" w:rsidRPr="00AA0F7D" w:rsidRDefault="007C4486" w:rsidP="00AA0F7D">
            <w:pPr>
              <w:ind w:right="35"/>
              <w:jc w:val="center"/>
              <w:rPr>
                <w:b/>
                <w:bCs/>
                <w:sz w:val="36"/>
                <w:szCs w:val="36"/>
              </w:rPr>
            </w:pPr>
            <w:r w:rsidRPr="00BB0E07">
              <w:rPr>
                <w:b/>
                <w:bCs/>
                <w:sz w:val="28"/>
                <w:szCs w:val="28"/>
              </w:rPr>
              <w:t>аудитория 207</w:t>
            </w:r>
          </w:p>
        </w:tc>
      </w:tr>
      <w:tr w:rsidR="001B3BAA" w:rsidRPr="008C5BAE" w:rsidTr="007C4486">
        <w:trPr>
          <w:trHeight w:val="416"/>
        </w:trPr>
        <w:tc>
          <w:tcPr>
            <w:tcW w:w="1986" w:type="dxa"/>
            <w:shd w:val="clear" w:color="auto" w:fill="E2EFD9"/>
          </w:tcPr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="007C4486" w:rsidRPr="007C4486"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.00 -1</w:t>
            </w:r>
            <w:r w:rsidR="007C4486" w:rsidRPr="007C4486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.00</w:t>
            </w: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Default="007C4486" w:rsidP="00492B1F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Default="007C4486" w:rsidP="00492B1F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492B1F" w:rsidRPr="008C5BAE" w:rsidRDefault="00492B1F" w:rsidP="00492B1F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="007C4486" w:rsidRPr="007C4486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.00 -1</w:t>
            </w:r>
            <w:r w:rsidR="007C4486" w:rsidRPr="007C4486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.</w:t>
            </w:r>
            <w:r w:rsidR="007C4486" w:rsidRPr="007C4486">
              <w:rPr>
                <w:b/>
                <w:bCs/>
                <w:i/>
                <w:spacing w:val="-8"/>
                <w:sz w:val="28"/>
                <w:szCs w:val="28"/>
              </w:rPr>
              <w:t>4</w:t>
            </w: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Pr="008C5BAE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1B3BAA" w:rsidRDefault="001B3BAA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Default="007C4486" w:rsidP="004B68AC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Default="007C4486" w:rsidP="007C4486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  <w:highlight w:val="yellow"/>
              </w:rPr>
            </w:pPr>
          </w:p>
          <w:p w:rsidR="007C4486" w:rsidRDefault="007C4486" w:rsidP="007C4486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Default="007C4486" w:rsidP="007C4486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Pr="008C5BAE" w:rsidRDefault="007C4486" w:rsidP="007C4486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 w:rsidRPr="007C4486">
              <w:rPr>
                <w:b/>
                <w:bCs/>
                <w:i/>
                <w:spacing w:val="-8"/>
                <w:sz w:val="28"/>
                <w:szCs w:val="28"/>
              </w:rPr>
              <w:t>11.40 -12.00</w:t>
            </w:r>
          </w:p>
          <w:p w:rsidR="007C4486" w:rsidRDefault="007C4486" w:rsidP="007C4486">
            <w:pPr>
              <w:ind w:right="-142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7C4486" w:rsidRPr="008C5BAE" w:rsidRDefault="007C4486" w:rsidP="007C4486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>
              <w:rPr>
                <w:b/>
                <w:bCs/>
                <w:i/>
                <w:spacing w:val="-8"/>
                <w:sz w:val="28"/>
                <w:szCs w:val="28"/>
              </w:rPr>
              <w:t>12.00</w:t>
            </w:r>
          </w:p>
        </w:tc>
        <w:tc>
          <w:tcPr>
            <w:tcW w:w="8363" w:type="dxa"/>
            <w:shd w:val="clear" w:color="auto" w:fill="E2EFD9"/>
          </w:tcPr>
          <w:p w:rsidR="001B3BAA" w:rsidRPr="007C4486" w:rsidRDefault="007C4486" w:rsidP="007C4486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7C4486">
              <w:rPr>
                <w:b/>
                <w:sz w:val="28"/>
                <w:szCs w:val="28"/>
              </w:rPr>
              <w:t>О п</w:t>
            </w:r>
            <w:r w:rsidR="008A693A" w:rsidRPr="007C4486">
              <w:rPr>
                <w:b/>
                <w:sz w:val="28"/>
                <w:szCs w:val="28"/>
              </w:rPr>
              <w:t>одготовк</w:t>
            </w:r>
            <w:r w:rsidRPr="007C4486">
              <w:rPr>
                <w:b/>
                <w:sz w:val="28"/>
                <w:szCs w:val="28"/>
              </w:rPr>
              <w:t>е</w:t>
            </w:r>
            <w:r w:rsidR="008A693A" w:rsidRPr="007C4486">
              <w:rPr>
                <w:b/>
                <w:sz w:val="28"/>
                <w:szCs w:val="28"/>
              </w:rPr>
              <w:t xml:space="preserve"> пакета документов участника краевого профессионального конкурса «Учитель года Кубани по основам православной культуры» в 2022 году</w:t>
            </w:r>
          </w:p>
          <w:p w:rsidR="001B3BAA" w:rsidRPr="008C5BAE" w:rsidRDefault="001B3BAA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  <w:p w:rsidR="001B3BAA" w:rsidRPr="008C5BAE" w:rsidRDefault="008A693A" w:rsidP="004B68AC">
            <w:pPr>
              <w:ind w:right="35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Станкевич Татьяна Анатольевна</w:t>
            </w:r>
            <w:r w:rsidR="001B3BAA" w:rsidRPr="008C5BAE">
              <w:rPr>
                <w:i/>
                <w:sz w:val="28"/>
                <w:szCs w:val="28"/>
              </w:rPr>
              <w:t xml:space="preserve">, </w:t>
            </w:r>
            <w:r w:rsidR="00977CB9">
              <w:rPr>
                <w:i/>
                <w:sz w:val="28"/>
                <w:szCs w:val="28"/>
              </w:rPr>
              <w:t>главный специалист ЦНППМПР</w:t>
            </w:r>
          </w:p>
          <w:p w:rsidR="001B3BAA" w:rsidRPr="008C5BAE" w:rsidRDefault="001B3BAA" w:rsidP="004B68AC">
            <w:pPr>
              <w:ind w:right="35"/>
              <w:jc w:val="both"/>
              <w:rPr>
                <w:i/>
                <w:sz w:val="28"/>
                <w:szCs w:val="28"/>
              </w:rPr>
            </w:pPr>
          </w:p>
          <w:p w:rsidR="00D44214" w:rsidRPr="007C4486" w:rsidRDefault="00977CB9" w:rsidP="007C4486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7C4486">
              <w:rPr>
                <w:b/>
                <w:sz w:val="28"/>
                <w:szCs w:val="28"/>
              </w:rPr>
              <w:t>Мастер</w:t>
            </w:r>
            <w:r w:rsidR="00D44214" w:rsidRPr="007C4486">
              <w:rPr>
                <w:b/>
                <w:sz w:val="28"/>
                <w:szCs w:val="28"/>
              </w:rPr>
              <w:t>-класс победител</w:t>
            </w:r>
            <w:r w:rsidR="007C4486" w:rsidRPr="007C4486">
              <w:rPr>
                <w:b/>
                <w:sz w:val="28"/>
                <w:szCs w:val="28"/>
              </w:rPr>
              <w:t>ей конкурсов прошлых лет</w:t>
            </w:r>
          </w:p>
          <w:p w:rsidR="00D44214" w:rsidRPr="00D44214" w:rsidRDefault="00D44214" w:rsidP="00D44214">
            <w:pPr>
              <w:pStyle w:val="a5"/>
              <w:ind w:right="35"/>
              <w:jc w:val="both"/>
              <w:rPr>
                <w:b/>
                <w:sz w:val="28"/>
                <w:szCs w:val="28"/>
              </w:rPr>
            </w:pPr>
          </w:p>
          <w:p w:rsidR="001B3BAA" w:rsidRPr="00353AA0" w:rsidRDefault="00977CB9" w:rsidP="00353AA0">
            <w:pPr>
              <w:ind w:right="35"/>
              <w:jc w:val="both"/>
              <w:rPr>
                <w:i/>
                <w:sz w:val="28"/>
                <w:szCs w:val="28"/>
              </w:rPr>
            </w:pPr>
            <w:r w:rsidRPr="00353AA0">
              <w:rPr>
                <w:b/>
                <w:i/>
                <w:sz w:val="28"/>
                <w:szCs w:val="28"/>
              </w:rPr>
              <w:t>Петрик Елен</w:t>
            </w:r>
            <w:r w:rsidR="00D44214" w:rsidRPr="00353AA0">
              <w:rPr>
                <w:b/>
                <w:i/>
                <w:sz w:val="28"/>
                <w:szCs w:val="28"/>
              </w:rPr>
              <w:t>а</w:t>
            </w:r>
            <w:r w:rsidRPr="00353AA0">
              <w:rPr>
                <w:b/>
                <w:i/>
                <w:sz w:val="28"/>
                <w:szCs w:val="28"/>
              </w:rPr>
              <w:t xml:space="preserve"> </w:t>
            </w:r>
            <w:r w:rsidR="0093302D" w:rsidRPr="00353AA0">
              <w:rPr>
                <w:b/>
                <w:i/>
                <w:sz w:val="28"/>
                <w:szCs w:val="28"/>
              </w:rPr>
              <w:t>Владимировн</w:t>
            </w:r>
            <w:r w:rsidR="00D44214" w:rsidRPr="00353AA0">
              <w:rPr>
                <w:b/>
                <w:i/>
                <w:sz w:val="28"/>
                <w:szCs w:val="28"/>
              </w:rPr>
              <w:t>а</w:t>
            </w:r>
            <w:r w:rsidR="0093302D" w:rsidRPr="00353AA0">
              <w:rPr>
                <w:b/>
                <w:i/>
                <w:sz w:val="28"/>
                <w:szCs w:val="28"/>
              </w:rPr>
              <w:t>,</w:t>
            </w:r>
            <w:r w:rsidR="0093302D" w:rsidRPr="00353AA0">
              <w:rPr>
                <w:i/>
                <w:sz w:val="28"/>
                <w:szCs w:val="28"/>
              </w:rPr>
              <w:t xml:space="preserve"> учител</w:t>
            </w:r>
            <w:r w:rsidR="00D44214" w:rsidRPr="00353AA0">
              <w:rPr>
                <w:i/>
                <w:sz w:val="28"/>
                <w:szCs w:val="28"/>
              </w:rPr>
              <w:t>ь</w:t>
            </w:r>
            <w:r w:rsidR="0093302D" w:rsidRPr="00353AA0">
              <w:rPr>
                <w:i/>
                <w:sz w:val="28"/>
                <w:szCs w:val="28"/>
              </w:rPr>
              <w:t xml:space="preserve"> начальных классов муниципального автономного общеобразовательного учреждения средней общеобразовательной школы № 1 Калининского района</w:t>
            </w:r>
            <w:r w:rsidR="00D44214" w:rsidRPr="00353AA0">
              <w:rPr>
                <w:i/>
                <w:sz w:val="28"/>
                <w:szCs w:val="28"/>
              </w:rPr>
              <w:t xml:space="preserve"> (2021);</w:t>
            </w:r>
          </w:p>
          <w:p w:rsidR="0093302D" w:rsidRPr="00353AA0" w:rsidRDefault="0093302D" w:rsidP="00353AA0">
            <w:pPr>
              <w:ind w:right="35"/>
              <w:jc w:val="both"/>
              <w:rPr>
                <w:i/>
                <w:sz w:val="28"/>
                <w:szCs w:val="28"/>
              </w:rPr>
            </w:pPr>
            <w:r w:rsidRPr="00353AA0">
              <w:rPr>
                <w:b/>
                <w:i/>
                <w:sz w:val="28"/>
                <w:szCs w:val="28"/>
              </w:rPr>
              <w:t>Лисицын Игор</w:t>
            </w:r>
            <w:r w:rsidR="00D44214" w:rsidRPr="00353AA0">
              <w:rPr>
                <w:b/>
                <w:i/>
                <w:sz w:val="28"/>
                <w:szCs w:val="28"/>
              </w:rPr>
              <w:t>ь</w:t>
            </w:r>
            <w:r w:rsidRPr="00353AA0">
              <w:rPr>
                <w:b/>
                <w:i/>
                <w:sz w:val="28"/>
                <w:szCs w:val="28"/>
              </w:rPr>
              <w:t xml:space="preserve"> Анатольевич,</w:t>
            </w:r>
            <w:r w:rsidRPr="00353AA0">
              <w:rPr>
                <w:i/>
                <w:sz w:val="28"/>
                <w:szCs w:val="28"/>
              </w:rPr>
              <w:t xml:space="preserve"> учител</w:t>
            </w:r>
            <w:r w:rsidR="00D44214" w:rsidRPr="00353AA0">
              <w:rPr>
                <w:i/>
                <w:sz w:val="28"/>
                <w:szCs w:val="28"/>
              </w:rPr>
              <w:t>ь</w:t>
            </w:r>
            <w:r w:rsidRPr="00353AA0">
              <w:rPr>
                <w:i/>
                <w:sz w:val="28"/>
                <w:szCs w:val="28"/>
              </w:rPr>
              <w:t xml:space="preserve"> основ православной культуры средней общеобразовательной школы № 50 г. Краснодара</w:t>
            </w:r>
            <w:r w:rsidR="00D44214" w:rsidRPr="00353AA0">
              <w:rPr>
                <w:i/>
                <w:sz w:val="28"/>
                <w:szCs w:val="28"/>
              </w:rPr>
              <w:t xml:space="preserve"> (2020)</w:t>
            </w:r>
          </w:p>
          <w:p w:rsidR="00353AA0" w:rsidRDefault="00353AA0" w:rsidP="00977CB9">
            <w:pPr>
              <w:ind w:right="35"/>
              <w:jc w:val="both"/>
              <w:rPr>
                <w:i/>
                <w:sz w:val="28"/>
                <w:szCs w:val="28"/>
              </w:rPr>
            </w:pPr>
          </w:p>
          <w:p w:rsidR="001B3BAA" w:rsidRDefault="007C4486" w:rsidP="00977CB9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7C4486">
              <w:rPr>
                <w:b/>
                <w:sz w:val="28"/>
                <w:szCs w:val="28"/>
              </w:rPr>
              <w:t xml:space="preserve">Обед </w:t>
            </w:r>
          </w:p>
          <w:p w:rsidR="007C4486" w:rsidRDefault="007C4486" w:rsidP="00977CB9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  <w:p w:rsidR="007C4486" w:rsidRDefault="007C4486" w:rsidP="00977CB9">
            <w:pPr>
              <w:ind w:right="3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Отъезд из ГБОУ ИРО Краснодарского края в Храм Рождества Христова</w:t>
            </w:r>
            <w:r w:rsidRPr="00AA0F7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</w:t>
            </w:r>
            <w:r w:rsidRPr="007C4486">
              <w:rPr>
                <w:b/>
                <w:bCs/>
                <w:sz w:val="28"/>
                <w:szCs w:val="28"/>
              </w:rPr>
              <w:t>г. Краснодар, ул. Рождественская набережная, 1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BB0E07" w:rsidRPr="007C4486" w:rsidRDefault="00BB0E07" w:rsidP="00977CB9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</w:tc>
      </w:tr>
      <w:tr w:rsidR="001B3BAA" w:rsidRPr="008C5BAE" w:rsidTr="007C4486">
        <w:trPr>
          <w:trHeight w:val="414"/>
        </w:trPr>
        <w:tc>
          <w:tcPr>
            <w:tcW w:w="1986" w:type="dxa"/>
            <w:shd w:val="clear" w:color="auto" w:fill="E2EFD9"/>
          </w:tcPr>
          <w:p w:rsidR="001B3BAA" w:rsidRPr="008C5BAE" w:rsidRDefault="001B3BAA" w:rsidP="00353AA0">
            <w:pPr>
              <w:ind w:right="-142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C5BAE">
              <w:rPr>
                <w:b/>
                <w:bCs/>
                <w:i/>
                <w:spacing w:val="-8"/>
                <w:sz w:val="28"/>
                <w:szCs w:val="28"/>
              </w:rPr>
              <w:t>1</w:t>
            </w:r>
            <w:r w:rsidR="00353AA0">
              <w:rPr>
                <w:b/>
                <w:bCs/>
                <w:i/>
                <w:spacing w:val="-8"/>
                <w:sz w:val="28"/>
                <w:szCs w:val="28"/>
              </w:rPr>
              <w:t>3</w:t>
            </w:r>
            <w:r w:rsidRPr="008C5BAE">
              <w:rPr>
                <w:b/>
                <w:bCs/>
                <w:i/>
                <w:spacing w:val="-8"/>
                <w:sz w:val="28"/>
                <w:szCs w:val="28"/>
              </w:rPr>
              <w:t>.00 -1</w:t>
            </w:r>
            <w:r w:rsidR="00353AA0">
              <w:rPr>
                <w:b/>
                <w:bCs/>
                <w:i/>
                <w:spacing w:val="-8"/>
                <w:sz w:val="28"/>
                <w:szCs w:val="28"/>
              </w:rPr>
              <w:t>4</w:t>
            </w:r>
            <w:r w:rsidRPr="008C5BAE">
              <w:rPr>
                <w:b/>
                <w:bCs/>
                <w:i/>
                <w:spacing w:val="-8"/>
                <w:sz w:val="28"/>
                <w:szCs w:val="28"/>
              </w:rPr>
              <w:t>.</w:t>
            </w:r>
            <w:r w:rsidR="00353AA0">
              <w:rPr>
                <w:b/>
                <w:bCs/>
                <w:i/>
                <w:spacing w:val="-8"/>
                <w:sz w:val="28"/>
                <w:szCs w:val="28"/>
              </w:rPr>
              <w:t>3</w:t>
            </w:r>
            <w:r w:rsidRPr="008C5BAE"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E2EFD9"/>
          </w:tcPr>
          <w:p w:rsidR="00AA0F7D" w:rsidRPr="007C4486" w:rsidRDefault="00AA0F7D" w:rsidP="007C4486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7C4486">
              <w:rPr>
                <w:b/>
                <w:sz w:val="28"/>
                <w:szCs w:val="28"/>
              </w:rPr>
              <w:t>Духовность как фактор н</w:t>
            </w:r>
            <w:r w:rsidR="00353AA0">
              <w:rPr>
                <w:b/>
                <w:sz w:val="28"/>
                <w:szCs w:val="28"/>
              </w:rPr>
              <w:t>ациональной безопасности России</w:t>
            </w:r>
          </w:p>
          <w:p w:rsidR="00AA0F7D" w:rsidRDefault="00AA0F7D" w:rsidP="00AA0F7D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  <w:p w:rsidR="001B3BAA" w:rsidRPr="00492B1F" w:rsidRDefault="00AA0F7D" w:rsidP="00AA0F7D">
            <w:pPr>
              <w:ind w:right="35"/>
              <w:jc w:val="both"/>
              <w:rPr>
                <w:i/>
                <w:sz w:val="28"/>
                <w:szCs w:val="28"/>
              </w:rPr>
            </w:pPr>
            <w:r w:rsidRPr="00492B1F">
              <w:rPr>
                <w:i/>
                <w:sz w:val="28"/>
                <w:szCs w:val="28"/>
              </w:rPr>
              <w:t xml:space="preserve">Встреча конкурсантов с протоиереем Александром Игнатовым, руководителем отдела религиозного образования и </w:t>
            </w:r>
            <w:proofErr w:type="spellStart"/>
            <w:r w:rsidRPr="00492B1F">
              <w:rPr>
                <w:i/>
                <w:sz w:val="28"/>
                <w:szCs w:val="28"/>
              </w:rPr>
              <w:t>катехизации</w:t>
            </w:r>
            <w:proofErr w:type="spellEnd"/>
            <w:r w:rsidRPr="00492B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2B1F">
              <w:rPr>
                <w:i/>
                <w:sz w:val="28"/>
                <w:szCs w:val="28"/>
              </w:rPr>
              <w:t>Екатеринодарской</w:t>
            </w:r>
            <w:proofErr w:type="spellEnd"/>
            <w:r w:rsidRPr="00492B1F">
              <w:rPr>
                <w:i/>
                <w:sz w:val="28"/>
                <w:szCs w:val="28"/>
              </w:rPr>
              <w:t xml:space="preserve"> и Кубанской епархии, настоятелем храма Рождества Христова, сопредседателем Большого жюри краевого профессионального конкурса «Учитель года Кубани по основам </w:t>
            </w:r>
            <w:r w:rsidRPr="00492B1F">
              <w:rPr>
                <w:i/>
                <w:sz w:val="28"/>
                <w:szCs w:val="28"/>
              </w:rPr>
              <w:lastRenderedPageBreak/>
              <w:t>православной культуры»</w:t>
            </w:r>
            <w:r w:rsidR="008A545A">
              <w:rPr>
                <w:i/>
                <w:sz w:val="28"/>
                <w:szCs w:val="28"/>
              </w:rPr>
              <w:t xml:space="preserve">, канд. </w:t>
            </w:r>
            <w:proofErr w:type="spellStart"/>
            <w:r w:rsidR="008A545A">
              <w:rPr>
                <w:i/>
                <w:sz w:val="28"/>
                <w:szCs w:val="28"/>
              </w:rPr>
              <w:t>пед</w:t>
            </w:r>
            <w:proofErr w:type="spellEnd"/>
            <w:r w:rsidR="008A545A">
              <w:rPr>
                <w:i/>
                <w:sz w:val="28"/>
                <w:szCs w:val="28"/>
              </w:rPr>
              <w:t>. наук</w:t>
            </w:r>
          </w:p>
          <w:p w:rsidR="00AA0F7D" w:rsidRDefault="00AA0F7D" w:rsidP="004B68AC">
            <w:pPr>
              <w:ind w:right="35"/>
              <w:jc w:val="both"/>
            </w:pPr>
          </w:p>
          <w:p w:rsidR="00D44214" w:rsidRPr="00353AA0" w:rsidRDefault="00D44214" w:rsidP="00353AA0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353AA0">
              <w:rPr>
                <w:b/>
                <w:sz w:val="28"/>
                <w:szCs w:val="28"/>
              </w:rPr>
              <w:t>Секреты успешного конкурсного выступления (м</w:t>
            </w:r>
            <w:r w:rsidR="00AA0F7D" w:rsidRPr="00353AA0">
              <w:rPr>
                <w:b/>
                <w:sz w:val="28"/>
                <w:szCs w:val="28"/>
              </w:rPr>
              <w:t>астер-класс</w:t>
            </w:r>
            <w:r w:rsidRPr="00353AA0">
              <w:rPr>
                <w:b/>
                <w:sz w:val="28"/>
                <w:szCs w:val="28"/>
              </w:rPr>
              <w:t>)</w:t>
            </w:r>
            <w:r w:rsidR="00492B1F" w:rsidRPr="00353AA0">
              <w:rPr>
                <w:b/>
              </w:rPr>
              <w:t xml:space="preserve"> </w:t>
            </w:r>
          </w:p>
          <w:p w:rsidR="00D44214" w:rsidRPr="00D44214" w:rsidRDefault="00D44214" w:rsidP="00D44214">
            <w:pPr>
              <w:pStyle w:val="a5"/>
              <w:ind w:right="35"/>
              <w:jc w:val="both"/>
              <w:rPr>
                <w:b/>
                <w:sz w:val="28"/>
                <w:szCs w:val="28"/>
              </w:rPr>
            </w:pPr>
          </w:p>
          <w:p w:rsidR="001B3BAA" w:rsidRPr="00353AA0" w:rsidRDefault="00492B1F" w:rsidP="00353AA0">
            <w:pPr>
              <w:ind w:right="35"/>
              <w:jc w:val="both"/>
              <w:rPr>
                <w:b/>
                <w:i/>
                <w:sz w:val="28"/>
                <w:szCs w:val="28"/>
              </w:rPr>
            </w:pPr>
            <w:r w:rsidRPr="00353AA0">
              <w:rPr>
                <w:b/>
                <w:i/>
                <w:sz w:val="28"/>
                <w:szCs w:val="28"/>
              </w:rPr>
              <w:t>Шарко Наталь</w:t>
            </w:r>
            <w:r w:rsidR="00D44214" w:rsidRPr="00353AA0">
              <w:rPr>
                <w:b/>
                <w:i/>
                <w:sz w:val="28"/>
                <w:szCs w:val="28"/>
              </w:rPr>
              <w:t>я</w:t>
            </w:r>
            <w:r w:rsidRPr="00353AA0">
              <w:rPr>
                <w:b/>
                <w:i/>
                <w:sz w:val="28"/>
                <w:szCs w:val="28"/>
              </w:rPr>
              <w:t xml:space="preserve"> Владимировн</w:t>
            </w:r>
            <w:r w:rsidR="00D44214" w:rsidRPr="00353AA0">
              <w:rPr>
                <w:b/>
                <w:i/>
                <w:sz w:val="28"/>
                <w:szCs w:val="28"/>
              </w:rPr>
              <w:t>а</w:t>
            </w:r>
            <w:r w:rsidRPr="00353AA0">
              <w:rPr>
                <w:b/>
                <w:i/>
                <w:sz w:val="28"/>
                <w:szCs w:val="28"/>
              </w:rPr>
              <w:t xml:space="preserve">, </w:t>
            </w:r>
            <w:r w:rsidRPr="00353AA0">
              <w:rPr>
                <w:i/>
                <w:sz w:val="28"/>
                <w:szCs w:val="28"/>
              </w:rPr>
              <w:t>учител</w:t>
            </w:r>
            <w:r w:rsidR="00D44214" w:rsidRPr="00353AA0">
              <w:rPr>
                <w:i/>
                <w:sz w:val="28"/>
                <w:szCs w:val="28"/>
              </w:rPr>
              <w:t>ь</w:t>
            </w:r>
            <w:r w:rsidRPr="00353AA0">
              <w:rPr>
                <w:i/>
                <w:sz w:val="28"/>
                <w:szCs w:val="28"/>
              </w:rPr>
              <w:t xml:space="preserve"> русского языка и литературы негосударственного среднего общеобразовательного час</w:t>
            </w:r>
            <w:r w:rsidR="00D44214" w:rsidRPr="00353AA0">
              <w:rPr>
                <w:i/>
                <w:sz w:val="28"/>
                <w:szCs w:val="28"/>
              </w:rPr>
              <w:t>тного учреждения "Русская право</w:t>
            </w:r>
            <w:r w:rsidRPr="00353AA0">
              <w:rPr>
                <w:i/>
                <w:sz w:val="28"/>
                <w:szCs w:val="28"/>
              </w:rPr>
              <w:t>славная школа",</w:t>
            </w:r>
            <w:r w:rsidRPr="00353AA0">
              <w:rPr>
                <w:i/>
              </w:rPr>
              <w:t xml:space="preserve"> </w:t>
            </w:r>
            <w:r w:rsidR="00D44214" w:rsidRPr="00353AA0">
              <w:rPr>
                <w:i/>
                <w:sz w:val="28"/>
                <w:szCs w:val="28"/>
              </w:rPr>
              <w:t>представитель</w:t>
            </w:r>
            <w:r w:rsidRPr="00353AA0">
              <w:rPr>
                <w:i/>
                <w:sz w:val="28"/>
                <w:szCs w:val="28"/>
              </w:rPr>
              <w:t xml:space="preserve"> Большого жюри краевого</w:t>
            </w:r>
            <w:r w:rsidRPr="00353AA0">
              <w:rPr>
                <w:b/>
                <w:i/>
                <w:sz w:val="28"/>
                <w:szCs w:val="28"/>
              </w:rPr>
              <w:t xml:space="preserve"> </w:t>
            </w:r>
            <w:r w:rsidRPr="00353AA0">
              <w:rPr>
                <w:i/>
                <w:sz w:val="28"/>
                <w:szCs w:val="28"/>
              </w:rPr>
              <w:t>профессионального</w:t>
            </w:r>
            <w:r w:rsidRPr="00353AA0">
              <w:rPr>
                <w:b/>
                <w:i/>
                <w:sz w:val="28"/>
                <w:szCs w:val="28"/>
              </w:rPr>
              <w:t xml:space="preserve"> </w:t>
            </w:r>
            <w:r w:rsidRPr="00353AA0">
              <w:rPr>
                <w:i/>
                <w:sz w:val="28"/>
                <w:szCs w:val="28"/>
              </w:rPr>
              <w:t>конкурса</w:t>
            </w:r>
            <w:r w:rsidRPr="00353AA0">
              <w:rPr>
                <w:b/>
                <w:i/>
                <w:sz w:val="28"/>
                <w:szCs w:val="28"/>
              </w:rPr>
              <w:t xml:space="preserve"> </w:t>
            </w:r>
            <w:r w:rsidRPr="00353AA0">
              <w:rPr>
                <w:i/>
                <w:sz w:val="28"/>
                <w:szCs w:val="28"/>
              </w:rPr>
              <w:t>«Учитель года Кубани по основам православной культуры»</w:t>
            </w:r>
          </w:p>
        </w:tc>
      </w:tr>
      <w:tr w:rsidR="001B3BAA" w:rsidRPr="008C5BAE" w:rsidTr="00BB0E07">
        <w:trPr>
          <w:trHeight w:val="383"/>
        </w:trPr>
        <w:tc>
          <w:tcPr>
            <w:tcW w:w="10349" w:type="dxa"/>
            <w:gridSpan w:val="2"/>
            <w:shd w:val="clear" w:color="auto" w:fill="auto"/>
          </w:tcPr>
          <w:p w:rsidR="003C4F06" w:rsidRPr="00BB0E07" w:rsidRDefault="002910D4" w:rsidP="007C4486">
            <w:pPr>
              <w:ind w:right="35"/>
              <w:jc w:val="center"/>
              <w:rPr>
                <w:b/>
                <w:bCs/>
                <w:sz w:val="28"/>
                <w:szCs w:val="28"/>
              </w:rPr>
            </w:pPr>
            <w:r w:rsidRPr="00BB0E07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7C4486" w:rsidRPr="00BB0E07">
              <w:rPr>
                <w:b/>
                <w:bCs/>
                <w:sz w:val="28"/>
                <w:szCs w:val="28"/>
              </w:rPr>
              <w:t>0</w:t>
            </w:r>
            <w:r w:rsidR="006D71D8" w:rsidRPr="00BB0E07">
              <w:rPr>
                <w:b/>
                <w:bCs/>
                <w:sz w:val="28"/>
                <w:szCs w:val="28"/>
              </w:rPr>
              <w:t xml:space="preserve"> апреля 2022 года</w:t>
            </w:r>
            <w:r w:rsidR="00F92F89" w:rsidRPr="00BB0E07">
              <w:rPr>
                <w:b/>
                <w:bCs/>
                <w:sz w:val="28"/>
                <w:szCs w:val="28"/>
              </w:rPr>
              <w:t xml:space="preserve"> (онлайн)</w:t>
            </w:r>
          </w:p>
        </w:tc>
      </w:tr>
      <w:tr w:rsidR="001B3BAA" w:rsidRPr="008C5BAE" w:rsidTr="007C4486">
        <w:trPr>
          <w:trHeight w:val="1264"/>
        </w:trPr>
        <w:tc>
          <w:tcPr>
            <w:tcW w:w="1986" w:type="dxa"/>
            <w:shd w:val="clear" w:color="auto" w:fill="E2EFD9"/>
          </w:tcPr>
          <w:p w:rsidR="001B3BAA" w:rsidRDefault="000E45E3" w:rsidP="00F92F89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  <w:r>
              <w:rPr>
                <w:b/>
                <w:bCs/>
                <w:i/>
                <w:spacing w:val="-8"/>
                <w:sz w:val="28"/>
                <w:szCs w:val="28"/>
              </w:rPr>
              <w:t>09</w:t>
            </w:r>
            <w:r w:rsidR="001B3BAA" w:rsidRPr="008C5BAE">
              <w:rPr>
                <w:b/>
                <w:bCs/>
                <w:i/>
                <w:spacing w:val="-8"/>
                <w:sz w:val="28"/>
                <w:szCs w:val="28"/>
              </w:rPr>
              <w:t>.00 -1</w:t>
            </w:r>
            <w:r>
              <w:rPr>
                <w:b/>
                <w:bCs/>
                <w:i/>
                <w:spacing w:val="-8"/>
                <w:sz w:val="28"/>
                <w:szCs w:val="28"/>
              </w:rPr>
              <w:t>0</w:t>
            </w:r>
            <w:r w:rsidR="001B3BAA" w:rsidRPr="008C5BAE">
              <w:rPr>
                <w:b/>
                <w:bCs/>
                <w:i/>
                <w:spacing w:val="-8"/>
                <w:sz w:val="28"/>
                <w:szCs w:val="28"/>
              </w:rPr>
              <w:t>.00</w:t>
            </w:r>
          </w:p>
          <w:p w:rsidR="00F92F89" w:rsidRDefault="00F92F89" w:rsidP="00F92F89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F92F89" w:rsidRDefault="00F92F89" w:rsidP="00F92F89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F92F89" w:rsidRDefault="00F92F89" w:rsidP="00F92F89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F92F89" w:rsidRDefault="00F92F89" w:rsidP="00F92F89">
            <w:pPr>
              <w:ind w:right="-142"/>
              <w:jc w:val="center"/>
              <w:rPr>
                <w:b/>
                <w:bCs/>
                <w:i/>
                <w:spacing w:val="-8"/>
                <w:sz w:val="28"/>
                <w:szCs w:val="28"/>
              </w:rPr>
            </w:pPr>
          </w:p>
          <w:p w:rsidR="00F92F89" w:rsidRDefault="00F92F89" w:rsidP="00F92F89">
            <w:pPr>
              <w:ind w:right="-142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545A" w:rsidRDefault="008A545A" w:rsidP="00F92F89">
            <w:pPr>
              <w:ind w:right="-142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A545A" w:rsidRDefault="008A545A" w:rsidP="00F92F89">
            <w:pPr>
              <w:ind w:right="-142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92F89" w:rsidRPr="008C5BAE" w:rsidRDefault="00F92F89" w:rsidP="000E45E3">
            <w:pPr>
              <w:ind w:right="-142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2F89">
              <w:rPr>
                <w:b/>
                <w:bCs/>
                <w:i/>
                <w:sz w:val="28"/>
                <w:szCs w:val="28"/>
              </w:rPr>
              <w:t>1</w:t>
            </w:r>
            <w:r w:rsidR="000E45E3">
              <w:rPr>
                <w:b/>
                <w:bCs/>
                <w:i/>
                <w:sz w:val="28"/>
                <w:szCs w:val="28"/>
              </w:rPr>
              <w:t>0</w:t>
            </w:r>
            <w:r w:rsidRPr="00F92F89">
              <w:rPr>
                <w:b/>
                <w:bCs/>
                <w:i/>
                <w:sz w:val="28"/>
                <w:szCs w:val="28"/>
              </w:rPr>
              <w:t>.00 -1</w:t>
            </w:r>
            <w:r w:rsidR="000E45E3">
              <w:rPr>
                <w:b/>
                <w:bCs/>
                <w:i/>
                <w:sz w:val="28"/>
                <w:szCs w:val="28"/>
              </w:rPr>
              <w:t>1</w:t>
            </w:r>
            <w:r w:rsidRPr="00F92F89">
              <w:rPr>
                <w:b/>
                <w:bCs/>
                <w:i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E2EFD9"/>
          </w:tcPr>
          <w:p w:rsidR="001B3BAA" w:rsidRDefault="00F92F89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Конкурсные задания «Урок (учебное занятие)» и «Мастер-класс»: секреты успеха от мастера</w:t>
            </w:r>
          </w:p>
          <w:p w:rsidR="00BB0E07" w:rsidRPr="008C5BAE" w:rsidRDefault="00BB0E07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  <w:p w:rsidR="00082EA4" w:rsidRPr="00082EA4" w:rsidRDefault="00082EA4" w:rsidP="004B68AC">
            <w:pPr>
              <w:ind w:right="35"/>
              <w:jc w:val="both"/>
              <w:rPr>
                <w:sz w:val="28"/>
                <w:szCs w:val="28"/>
              </w:rPr>
            </w:pPr>
            <w:hyperlink r:id="rId7" w:history="1">
              <w:r w:rsidRPr="00082EA4">
                <w:rPr>
                  <w:rStyle w:val="a7"/>
                  <w:sz w:val="28"/>
                  <w:szCs w:val="28"/>
                </w:rPr>
                <w:t>https://veb.iro23.ru/b/ypv-0it-3tc-nzw</w:t>
              </w:r>
            </w:hyperlink>
            <w:bookmarkStart w:id="0" w:name="_GoBack"/>
            <w:bookmarkEnd w:id="0"/>
          </w:p>
          <w:p w:rsidR="001B3BAA" w:rsidRPr="008C5BAE" w:rsidRDefault="001B3BAA" w:rsidP="004B68AC">
            <w:pPr>
              <w:ind w:right="35"/>
              <w:jc w:val="both"/>
              <w:rPr>
                <w:i/>
                <w:sz w:val="28"/>
                <w:szCs w:val="28"/>
                <w:highlight w:val="yellow"/>
              </w:rPr>
            </w:pPr>
            <w:r w:rsidRPr="008C5BAE">
              <w:rPr>
                <w:i/>
                <w:sz w:val="28"/>
                <w:szCs w:val="28"/>
              </w:rPr>
              <w:t xml:space="preserve"> </w:t>
            </w:r>
          </w:p>
          <w:p w:rsidR="001B3BAA" w:rsidRDefault="00353AA0" w:rsidP="004B68AC">
            <w:pPr>
              <w:ind w:right="35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Семке Андрей Иванович</w:t>
            </w:r>
            <w:r w:rsidR="001B3BAA" w:rsidRPr="008C5BAE">
              <w:rPr>
                <w:i/>
                <w:sz w:val="28"/>
                <w:szCs w:val="28"/>
              </w:rPr>
              <w:t>, методист информационно-методического отдела издательства "Русское слово"</w:t>
            </w:r>
          </w:p>
          <w:p w:rsidR="00F92F89" w:rsidRPr="00BB0E07" w:rsidRDefault="00F92F89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  <w:p w:rsidR="00F92F89" w:rsidRPr="00BB0E07" w:rsidRDefault="00BB0E07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BB0E07">
              <w:rPr>
                <w:b/>
                <w:sz w:val="28"/>
                <w:szCs w:val="28"/>
              </w:rPr>
              <w:t>Круглый стол «</w:t>
            </w:r>
            <w:r w:rsidR="008A545A">
              <w:rPr>
                <w:b/>
                <w:sz w:val="28"/>
                <w:szCs w:val="28"/>
              </w:rPr>
              <w:t xml:space="preserve">Православный пасхальный Благовест» </w:t>
            </w:r>
            <w:r w:rsidRPr="00BB0E07">
              <w:rPr>
                <w:b/>
                <w:sz w:val="28"/>
                <w:szCs w:val="28"/>
              </w:rPr>
              <w:t>в рамках Недели православной книги</w:t>
            </w:r>
            <w:r w:rsidR="008A545A">
              <w:rPr>
                <w:b/>
                <w:sz w:val="28"/>
                <w:szCs w:val="28"/>
              </w:rPr>
              <w:t xml:space="preserve"> в ГБОУ ИРО Краснодарского края</w:t>
            </w:r>
          </w:p>
          <w:p w:rsidR="008A545A" w:rsidRDefault="008A545A" w:rsidP="004B68AC">
            <w:pPr>
              <w:ind w:right="35"/>
              <w:jc w:val="both"/>
              <w:rPr>
                <w:i/>
                <w:sz w:val="28"/>
                <w:szCs w:val="28"/>
              </w:rPr>
            </w:pPr>
          </w:p>
          <w:p w:rsidR="00F92F89" w:rsidRPr="008C5BAE" w:rsidRDefault="00BB0E07" w:rsidP="004B68AC">
            <w:pPr>
              <w:ind w:right="35"/>
              <w:jc w:val="both"/>
              <w:rPr>
                <w:i/>
                <w:sz w:val="28"/>
                <w:szCs w:val="28"/>
              </w:rPr>
            </w:pPr>
            <w:r w:rsidRPr="008A545A">
              <w:rPr>
                <w:b/>
                <w:i/>
                <w:sz w:val="28"/>
                <w:szCs w:val="28"/>
              </w:rPr>
              <w:t>Модератор – Демченко Анна Александровна</w:t>
            </w:r>
            <w:r w:rsidRPr="00BB0E07">
              <w:rPr>
                <w:i/>
                <w:sz w:val="28"/>
                <w:szCs w:val="28"/>
              </w:rPr>
              <w:t xml:space="preserve">, </w:t>
            </w:r>
            <w:r w:rsidR="008A545A">
              <w:rPr>
                <w:i/>
                <w:sz w:val="28"/>
                <w:szCs w:val="28"/>
              </w:rPr>
              <w:t>доцент</w:t>
            </w:r>
            <w:r w:rsidRPr="00BB0E07">
              <w:rPr>
                <w:i/>
                <w:sz w:val="28"/>
                <w:szCs w:val="28"/>
              </w:rPr>
              <w:t xml:space="preserve"> кафедр</w:t>
            </w:r>
            <w:r w:rsidR="008A545A">
              <w:rPr>
                <w:i/>
                <w:sz w:val="28"/>
                <w:szCs w:val="28"/>
              </w:rPr>
              <w:t>ы</w:t>
            </w:r>
            <w:r w:rsidRPr="00BB0E07">
              <w:rPr>
                <w:i/>
                <w:sz w:val="28"/>
                <w:szCs w:val="28"/>
              </w:rPr>
              <w:t xml:space="preserve"> начального образования ГБОУ ИРО Краснодарского края</w:t>
            </w:r>
            <w:r w:rsidR="008A545A">
              <w:rPr>
                <w:i/>
                <w:sz w:val="28"/>
                <w:szCs w:val="28"/>
              </w:rPr>
              <w:t xml:space="preserve">, канд. </w:t>
            </w:r>
            <w:proofErr w:type="spellStart"/>
            <w:r w:rsidR="008A545A">
              <w:rPr>
                <w:i/>
                <w:sz w:val="28"/>
                <w:szCs w:val="28"/>
              </w:rPr>
              <w:t>пед</w:t>
            </w:r>
            <w:proofErr w:type="spellEnd"/>
            <w:r w:rsidR="008A545A">
              <w:rPr>
                <w:i/>
                <w:sz w:val="28"/>
                <w:szCs w:val="28"/>
              </w:rPr>
              <w:t>. наук</w:t>
            </w:r>
          </w:p>
          <w:p w:rsidR="001B3BAA" w:rsidRPr="008C5BAE" w:rsidRDefault="001B3BAA" w:rsidP="004B68AC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3BAA" w:rsidRDefault="001B3BAA" w:rsidP="001B3BAA">
      <w:pPr>
        <w:ind w:right="-142"/>
      </w:pPr>
      <w:bookmarkStart w:id="1" w:name="_MON_1405408026"/>
      <w:bookmarkStart w:id="2" w:name="_MON_1405336805"/>
      <w:bookmarkStart w:id="3" w:name="_MON_1405776404"/>
      <w:bookmarkEnd w:id="1"/>
      <w:bookmarkEnd w:id="2"/>
      <w:bookmarkEnd w:id="3"/>
    </w:p>
    <w:p w:rsidR="00F00E0A" w:rsidRDefault="00F00E0A" w:rsidP="006C58BC">
      <w:pPr>
        <w:ind w:right="-426"/>
        <w:rPr>
          <w:sz w:val="28"/>
          <w:szCs w:val="28"/>
        </w:rPr>
      </w:pPr>
    </w:p>
    <w:p w:rsidR="006C58BC" w:rsidRDefault="006C58BC" w:rsidP="006C58BC">
      <w:pPr>
        <w:ind w:right="-426"/>
        <w:rPr>
          <w:sz w:val="28"/>
          <w:szCs w:val="28"/>
        </w:rPr>
      </w:pPr>
      <w:r>
        <w:rPr>
          <w:sz w:val="28"/>
          <w:szCs w:val="28"/>
        </w:rPr>
        <w:t>Заведующий кафедрой начального образования</w:t>
      </w:r>
      <w:r w:rsidRPr="00267D05">
        <w:rPr>
          <w:sz w:val="28"/>
          <w:szCs w:val="28"/>
        </w:rPr>
        <w:t xml:space="preserve"> </w:t>
      </w:r>
    </w:p>
    <w:p w:rsidR="007A7DAA" w:rsidRDefault="006C58BC" w:rsidP="00B01294">
      <w:pPr>
        <w:ind w:right="-426"/>
        <w:rPr>
          <w:sz w:val="28"/>
          <w:szCs w:val="28"/>
        </w:rPr>
      </w:pPr>
      <w:r w:rsidRPr="00267D05">
        <w:rPr>
          <w:sz w:val="28"/>
          <w:szCs w:val="28"/>
        </w:rPr>
        <w:t xml:space="preserve">ГБОУ ИРО Краснодарского края                                </w:t>
      </w:r>
      <w:r>
        <w:rPr>
          <w:sz w:val="28"/>
          <w:szCs w:val="28"/>
        </w:rPr>
        <w:t xml:space="preserve">                       </w:t>
      </w:r>
      <w:r w:rsidR="00353AA0">
        <w:rPr>
          <w:sz w:val="28"/>
          <w:szCs w:val="28"/>
        </w:rPr>
        <w:t xml:space="preserve">      </w:t>
      </w:r>
      <w:r w:rsidRPr="00267D05">
        <w:rPr>
          <w:sz w:val="28"/>
          <w:szCs w:val="28"/>
        </w:rPr>
        <w:t xml:space="preserve"> </w:t>
      </w:r>
      <w:r>
        <w:rPr>
          <w:sz w:val="28"/>
          <w:szCs w:val="28"/>
        </w:rPr>
        <w:t>Е.И. Прынь</w:t>
      </w:r>
      <w:r w:rsidRPr="00267D05">
        <w:rPr>
          <w:sz w:val="28"/>
          <w:szCs w:val="28"/>
        </w:rPr>
        <w:t xml:space="preserve"> </w:t>
      </w:r>
    </w:p>
    <w:sectPr w:rsidR="007A7DAA" w:rsidSect="00492B1F">
      <w:pgSz w:w="11906" w:h="16838"/>
      <w:pgMar w:top="1135" w:right="72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B9"/>
    <w:multiLevelType w:val="hybridMultilevel"/>
    <w:tmpl w:val="D6CCCD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58F"/>
    <w:multiLevelType w:val="multilevel"/>
    <w:tmpl w:val="109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4B98"/>
    <w:multiLevelType w:val="hybridMultilevel"/>
    <w:tmpl w:val="7BA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7C1F"/>
    <w:multiLevelType w:val="hybridMultilevel"/>
    <w:tmpl w:val="4812327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0CD7DE4"/>
    <w:multiLevelType w:val="hybridMultilevel"/>
    <w:tmpl w:val="7BA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7AFE"/>
    <w:multiLevelType w:val="multilevel"/>
    <w:tmpl w:val="75E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24C6C"/>
    <w:multiLevelType w:val="multilevel"/>
    <w:tmpl w:val="037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509F3"/>
    <w:multiLevelType w:val="hybridMultilevel"/>
    <w:tmpl w:val="44B419D0"/>
    <w:lvl w:ilvl="0" w:tplc="F4644B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4654"/>
    <w:multiLevelType w:val="hybridMultilevel"/>
    <w:tmpl w:val="B49E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5678"/>
    <w:multiLevelType w:val="hybridMultilevel"/>
    <w:tmpl w:val="020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74"/>
    <w:rsid w:val="00011D26"/>
    <w:rsid w:val="00065A58"/>
    <w:rsid w:val="00082EA4"/>
    <w:rsid w:val="000B3118"/>
    <w:rsid w:val="000B50FD"/>
    <w:rsid w:val="000B7062"/>
    <w:rsid w:val="000D065B"/>
    <w:rsid w:val="000E45E3"/>
    <w:rsid w:val="00107804"/>
    <w:rsid w:val="00122EDF"/>
    <w:rsid w:val="00125E2A"/>
    <w:rsid w:val="001269DF"/>
    <w:rsid w:val="00182C9E"/>
    <w:rsid w:val="00195760"/>
    <w:rsid w:val="001977AD"/>
    <w:rsid w:val="001A6857"/>
    <w:rsid w:val="001B3AB3"/>
    <w:rsid w:val="001B3BAA"/>
    <w:rsid w:val="001F2D79"/>
    <w:rsid w:val="002910D4"/>
    <w:rsid w:val="002A1F90"/>
    <w:rsid w:val="002C5202"/>
    <w:rsid w:val="002D311F"/>
    <w:rsid w:val="002D3B69"/>
    <w:rsid w:val="002D4F6E"/>
    <w:rsid w:val="00335CFD"/>
    <w:rsid w:val="00352A36"/>
    <w:rsid w:val="00353AA0"/>
    <w:rsid w:val="003638F0"/>
    <w:rsid w:val="00374E8A"/>
    <w:rsid w:val="003A0689"/>
    <w:rsid w:val="003A284D"/>
    <w:rsid w:val="003C4F06"/>
    <w:rsid w:val="003E0486"/>
    <w:rsid w:val="004328D3"/>
    <w:rsid w:val="004349FA"/>
    <w:rsid w:val="00450F1F"/>
    <w:rsid w:val="00473798"/>
    <w:rsid w:val="00492B1F"/>
    <w:rsid w:val="004D034D"/>
    <w:rsid w:val="004D6DBA"/>
    <w:rsid w:val="004E2E39"/>
    <w:rsid w:val="00562147"/>
    <w:rsid w:val="00582283"/>
    <w:rsid w:val="0061578D"/>
    <w:rsid w:val="00646AE4"/>
    <w:rsid w:val="0065608C"/>
    <w:rsid w:val="00675BD6"/>
    <w:rsid w:val="006879BD"/>
    <w:rsid w:val="006A3987"/>
    <w:rsid w:val="006A5CCA"/>
    <w:rsid w:val="006B7843"/>
    <w:rsid w:val="006C58BC"/>
    <w:rsid w:val="006D71D8"/>
    <w:rsid w:val="006E337E"/>
    <w:rsid w:val="006F2440"/>
    <w:rsid w:val="00723C13"/>
    <w:rsid w:val="007A7DAA"/>
    <w:rsid w:val="007C4486"/>
    <w:rsid w:val="00823905"/>
    <w:rsid w:val="00856435"/>
    <w:rsid w:val="00864615"/>
    <w:rsid w:val="00864DAD"/>
    <w:rsid w:val="008A545A"/>
    <w:rsid w:val="008A693A"/>
    <w:rsid w:val="008F34D4"/>
    <w:rsid w:val="00926DFF"/>
    <w:rsid w:val="0093302D"/>
    <w:rsid w:val="009338E9"/>
    <w:rsid w:val="00977CB9"/>
    <w:rsid w:val="009835CF"/>
    <w:rsid w:val="009909FE"/>
    <w:rsid w:val="009D3D15"/>
    <w:rsid w:val="009E40FC"/>
    <w:rsid w:val="00A5131C"/>
    <w:rsid w:val="00A715D3"/>
    <w:rsid w:val="00A72104"/>
    <w:rsid w:val="00A809D8"/>
    <w:rsid w:val="00AA0F7D"/>
    <w:rsid w:val="00AF6F8C"/>
    <w:rsid w:val="00B005F8"/>
    <w:rsid w:val="00B01294"/>
    <w:rsid w:val="00B50AFE"/>
    <w:rsid w:val="00B640B1"/>
    <w:rsid w:val="00B6489A"/>
    <w:rsid w:val="00B723FC"/>
    <w:rsid w:val="00BA46EA"/>
    <w:rsid w:val="00BB0E07"/>
    <w:rsid w:val="00BE3752"/>
    <w:rsid w:val="00C07F1A"/>
    <w:rsid w:val="00C32ACF"/>
    <w:rsid w:val="00CA56DF"/>
    <w:rsid w:val="00CB1A71"/>
    <w:rsid w:val="00CC4414"/>
    <w:rsid w:val="00CE1A59"/>
    <w:rsid w:val="00CE1E2B"/>
    <w:rsid w:val="00D05C93"/>
    <w:rsid w:val="00D07062"/>
    <w:rsid w:val="00D31E5F"/>
    <w:rsid w:val="00D33674"/>
    <w:rsid w:val="00D43461"/>
    <w:rsid w:val="00D44214"/>
    <w:rsid w:val="00D67DF6"/>
    <w:rsid w:val="00D87665"/>
    <w:rsid w:val="00DA2A21"/>
    <w:rsid w:val="00DF3C93"/>
    <w:rsid w:val="00E06D06"/>
    <w:rsid w:val="00E262D9"/>
    <w:rsid w:val="00E524AA"/>
    <w:rsid w:val="00E71429"/>
    <w:rsid w:val="00EC1D4E"/>
    <w:rsid w:val="00EF545B"/>
    <w:rsid w:val="00F00E0A"/>
    <w:rsid w:val="00F107E8"/>
    <w:rsid w:val="00F12725"/>
    <w:rsid w:val="00F3675B"/>
    <w:rsid w:val="00F5292F"/>
    <w:rsid w:val="00F52C55"/>
    <w:rsid w:val="00F86135"/>
    <w:rsid w:val="00F92F89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78F"/>
  <w15:docId w15:val="{687C7A19-8DE2-4BD7-B858-1B95A06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2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33674"/>
    <w:pPr>
      <w:jc w:val="center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33674"/>
    <w:rPr>
      <w:rFonts w:ascii="Times New Roman" w:eastAsia="Times New Roman" w:hAnsi="Times New Roman" w:cs="Times New Roman"/>
      <w:szCs w:val="20"/>
    </w:rPr>
  </w:style>
  <w:style w:type="paragraph" w:styleId="3">
    <w:name w:val="Body Text 3"/>
    <w:basedOn w:val="a"/>
    <w:link w:val="30"/>
    <w:rsid w:val="00D33674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D33674"/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A46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A721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A721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Без интервала2"/>
    <w:rsid w:val="00A721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07804"/>
    <w:pPr>
      <w:ind w:left="720"/>
      <w:contextualSpacing/>
    </w:pPr>
  </w:style>
  <w:style w:type="paragraph" w:styleId="a6">
    <w:name w:val="No Spacing"/>
    <w:uiPriority w:val="1"/>
    <w:qFormat/>
    <w:rsid w:val="0010780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107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b.iro23.ru/b/ypv-0it-3tc-n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b.iro23.ru/b/ypv-0it-3tc-nz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И. Прынь</cp:lastModifiedBy>
  <cp:revision>22</cp:revision>
  <cp:lastPrinted>2022-04-13T12:07:00Z</cp:lastPrinted>
  <dcterms:created xsi:type="dcterms:W3CDTF">2022-03-14T08:22:00Z</dcterms:created>
  <dcterms:modified xsi:type="dcterms:W3CDTF">2022-04-13T12:12:00Z</dcterms:modified>
</cp:coreProperties>
</file>