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2E" w:rsidRPr="00400D6C" w:rsidRDefault="0051072E" w:rsidP="0051072E">
      <w:pPr>
        <w:jc w:val="center"/>
        <w:rPr>
          <w:rFonts w:eastAsia="Calibri"/>
          <w:sz w:val="28"/>
          <w:szCs w:val="32"/>
        </w:rPr>
      </w:pPr>
      <w:r w:rsidRPr="00400D6C">
        <w:rPr>
          <w:rFonts w:eastAsia="Calibri"/>
          <w:sz w:val="28"/>
          <w:szCs w:val="32"/>
        </w:rPr>
        <w:t xml:space="preserve">Министерство образования, науки и молодёжной политики </w:t>
      </w:r>
    </w:p>
    <w:p w:rsidR="0051072E" w:rsidRPr="00400D6C" w:rsidRDefault="0051072E" w:rsidP="0051072E">
      <w:pPr>
        <w:jc w:val="center"/>
        <w:rPr>
          <w:rFonts w:eastAsia="Calibri"/>
          <w:sz w:val="28"/>
          <w:szCs w:val="32"/>
        </w:rPr>
      </w:pPr>
      <w:r w:rsidRPr="00400D6C">
        <w:rPr>
          <w:rFonts w:eastAsia="Calibri"/>
          <w:sz w:val="28"/>
          <w:szCs w:val="32"/>
        </w:rPr>
        <w:t>Краснодарского края</w:t>
      </w:r>
    </w:p>
    <w:p w:rsidR="0051072E" w:rsidRPr="00400D6C" w:rsidRDefault="0051072E" w:rsidP="0051072E">
      <w:pPr>
        <w:jc w:val="center"/>
        <w:rPr>
          <w:rFonts w:eastAsia="Calibri"/>
          <w:sz w:val="28"/>
        </w:rPr>
      </w:pPr>
    </w:p>
    <w:p w:rsidR="0051072E" w:rsidRPr="00400D6C" w:rsidRDefault="0051072E" w:rsidP="0051072E">
      <w:pPr>
        <w:jc w:val="center"/>
        <w:rPr>
          <w:rFonts w:eastAsia="Calibri"/>
          <w:sz w:val="28"/>
          <w:szCs w:val="28"/>
        </w:rPr>
      </w:pPr>
      <w:r w:rsidRPr="00400D6C">
        <w:rPr>
          <w:rFonts w:eastAsia="Calibri"/>
          <w:sz w:val="28"/>
          <w:szCs w:val="28"/>
        </w:rPr>
        <w:t xml:space="preserve">Муниципальное образование </w:t>
      </w:r>
      <w:r>
        <w:rPr>
          <w:rFonts w:eastAsia="Calibri"/>
          <w:sz w:val="28"/>
          <w:szCs w:val="28"/>
        </w:rPr>
        <w:t>Гулькевичский район</w:t>
      </w: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Default="0051072E" w:rsidP="0051072E">
      <w:pPr>
        <w:jc w:val="center"/>
        <w:rPr>
          <w:rFonts w:eastAsia="Calibri"/>
          <w:sz w:val="28"/>
        </w:rPr>
      </w:pPr>
    </w:p>
    <w:p w:rsidR="0051072E" w:rsidRPr="00400D6C" w:rsidRDefault="0051072E" w:rsidP="0051072E">
      <w:pPr>
        <w:jc w:val="center"/>
        <w:rPr>
          <w:rFonts w:eastAsia="Calibri"/>
          <w:sz w:val="28"/>
        </w:rPr>
      </w:pPr>
    </w:p>
    <w:p w:rsidR="00097425" w:rsidRPr="004659E4" w:rsidRDefault="00097425" w:rsidP="004659E4">
      <w:pPr>
        <w:jc w:val="center"/>
        <w:rPr>
          <w:b/>
          <w:sz w:val="28"/>
          <w:szCs w:val="28"/>
        </w:rPr>
      </w:pPr>
      <w:r w:rsidRPr="004659E4">
        <w:rPr>
          <w:b/>
          <w:sz w:val="28"/>
          <w:szCs w:val="28"/>
        </w:rPr>
        <w:t xml:space="preserve">ОТЧЕТ </w:t>
      </w:r>
    </w:p>
    <w:p w:rsidR="00097425" w:rsidRDefault="00097425" w:rsidP="004659E4">
      <w:pPr>
        <w:jc w:val="center"/>
        <w:rPr>
          <w:sz w:val="28"/>
          <w:szCs w:val="28"/>
        </w:rPr>
      </w:pPr>
      <w:r w:rsidRPr="004659E4">
        <w:rPr>
          <w:b/>
          <w:sz w:val="28"/>
          <w:szCs w:val="28"/>
        </w:rPr>
        <w:t>о реализации проекта краевой инновационной площадки</w:t>
      </w:r>
      <w:r w:rsidR="004659E4" w:rsidRPr="004659E4">
        <w:rPr>
          <w:b/>
          <w:sz w:val="28"/>
          <w:szCs w:val="28"/>
        </w:rPr>
        <w:t>:</w:t>
      </w:r>
      <w:r w:rsidR="004659E4" w:rsidRPr="004659E4">
        <w:rPr>
          <w:b/>
          <w:sz w:val="28"/>
          <w:szCs w:val="28"/>
        </w:rPr>
        <w:br/>
      </w:r>
      <w:r w:rsidR="004659E4" w:rsidRPr="004659E4">
        <w:rPr>
          <w:sz w:val="28"/>
          <w:szCs w:val="28"/>
        </w:rPr>
        <w:t>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</w:p>
    <w:p w:rsidR="004659E4" w:rsidRPr="004659E4" w:rsidRDefault="004659E4" w:rsidP="004659E4">
      <w:pPr>
        <w:jc w:val="center"/>
        <w:rPr>
          <w:b/>
          <w:sz w:val="28"/>
          <w:szCs w:val="28"/>
        </w:rPr>
      </w:pPr>
    </w:p>
    <w:p w:rsidR="004659E4" w:rsidRPr="004659E4" w:rsidRDefault="004659E4" w:rsidP="004659E4">
      <w:pPr>
        <w:jc w:val="center"/>
        <w:rPr>
          <w:sz w:val="28"/>
          <w:szCs w:val="28"/>
        </w:rPr>
      </w:pPr>
      <w:r w:rsidRPr="00632A34">
        <w:rPr>
          <w:sz w:val="28"/>
          <w:szCs w:val="28"/>
        </w:rPr>
        <w:t>Муниципальное бюджетное общеобразовательное учреждение средн</w:t>
      </w:r>
      <w:r w:rsidR="00632A34" w:rsidRPr="00632A34">
        <w:rPr>
          <w:sz w:val="28"/>
          <w:szCs w:val="28"/>
        </w:rPr>
        <w:t>яя</w:t>
      </w:r>
      <w:r w:rsidRPr="00632A34">
        <w:rPr>
          <w:sz w:val="28"/>
          <w:szCs w:val="28"/>
        </w:rPr>
        <w:t xml:space="preserve"> общеобразовательн</w:t>
      </w:r>
      <w:r w:rsidR="00632A34" w:rsidRPr="00632A34">
        <w:rPr>
          <w:sz w:val="28"/>
          <w:szCs w:val="28"/>
        </w:rPr>
        <w:t>ая</w:t>
      </w:r>
      <w:r w:rsidRPr="00632A34">
        <w:rPr>
          <w:sz w:val="28"/>
          <w:szCs w:val="28"/>
        </w:rPr>
        <w:t xml:space="preserve"> школ</w:t>
      </w:r>
      <w:r w:rsidR="00632A34" w:rsidRPr="00632A34">
        <w:rPr>
          <w:sz w:val="28"/>
          <w:szCs w:val="28"/>
        </w:rPr>
        <w:t>а</w:t>
      </w:r>
      <w:r w:rsidRPr="00632A34">
        <w:rPr>
          <w:sz w:val="28"/>
          <w:szCs w:val="28"/>
        </w:rPr>
        <w:t xml:space="preserve"> №13 пос</w:t>
      </w:r>
      <w:r w:rsidR="00632A34" w:rsidRPr="00632A34">
        <w:rPr>
          <w:sz w:val="28"/>
          <w:szCs w:val="28"/>
        </w:rPr>
        <w:t xml:space="preserve">. </w:t>
      </w:r>
      <w:r w:rsidRPr="00632A34">
        <w:rPr>
          <w:sz w:val="28"/>
          <w:szCs w:val="28"/>
        </w:rPr>
        <w:t>Венцы муниципального образования Гулькевичский район имени дважды Героя Советского Союза Горбатко Виктора Васильевича</w:t>
      </w:r>
    </w:p>
    <w:p w:rsidR="00097425" w:rsidRPr="00097425" w:rsidRDefault="00097425" w:rsidP="004659E4">
      <w:pPr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</w:t>
      </w:r>
      <w:r w:rsidR="00634BC4">
        <w:rPr>
          <w:b/>
          <w:sz w:val="28"/>
          <w:szCs w:val="28"/>
        </w:rPr>
        <w:t>Второй</w:t>
      </w:r>
      <w:r w:rsidRPr="00097425">
        <w:rPr>
          <w:b/>
          <w:sz w:val="28"/>
          <w:szCs w:val="28"/>
        </w:rPr>
        <w:t xml:space="preserve"> этап 20</w:t>
      </w:r>
      <w:r w:rsidR="00410095">
        <w:rPr>
          <w:b/>
          <w:sz w:val="28"/>
          <w:szCs w:val="28"/>
        </w:rPr>
        <w:t>2</w:t>
      </w:r>
      <w:r w:rsidR="00634BC4">
        <w:rPr>
          <w:b/>
          <w:sz w:val="28"/>
          <w:szCs w:val="28"/>
        </w:rPr>
        <w:t>2</w:t>
      </w:r>
      <w:r w:rsidR="004659E4">
        <w:rPr>
          <w:b/>
          <w:sz w:val="28"/>
          <w:szCs w:val="28"/>
        </w:rPr>
        <w:t xml:space="preserve"> </w:t>
      </w:r>
      <w:r w:rsidRPr="00097425">
        <w:rPr>
          <w:b/>
          <w:sz w:val="28"/>
          <w:szCs w:val="28"/>
        </w:rPr>
        <w:t>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8708E2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Юридическое название учреждения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общеобразовательное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 учреждение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средн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яя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школ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>№ 13 по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4659E4" w:rsidRPr="00BF23AA">
              <w:rPr>
                <w:rFonts w:eastAsia="Calibri"/>
                <w:sz w:val="28"/>
                <w:szCs w:val="28"/>
                <w:lang w:eastAsia="en-US"/>
              </w:rPr>
              <w:t xml:space="preserve"> Венцы муниципального образования Гулькевичский район имени дважды Героя Советского Союза Горбатко Виктора Васильевича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F44D00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>униципально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708E2" w:rsidRPr="00BF2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 xml:space="preserve">Гулькевичский </w:t>
            </w:r>
            <w:r w:rsidR="00410095" w:rsidRPr="00BF23AA">
              <w:rPr>
                <w:rFonts w:eastAsia="Calibri"/>
                <w:sz w:val="28"/>
                <w:szCs w:val="28"/>
                <w:lang w:eastAsia="en-US"/>
              </w:rPr>
              <w:t>район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Юридический адрес, телефон</w:t>
            </w:r>
          </w:p>
        </w:tc>
        <w:tc>
          <w:tcPr>
            <w:tcW w:w="0" w:type="auto"/>
            <w:shd w:val="clear" w:color="auto" w:fill="auto"/>
          </w:tcPr>
          <w:p w:rsidR="00410095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2177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92D9A">
              <w:rPr>
                <w:rFonts w:eastAsia="Calibri"/>
                <w:sz w:val="28"/>
                <w:szCs w:val="28"/>
                <w:lang w:eastAsia="en-US"/>
              </w:rPr>
              <w:t xml:space="preserve">Российская Федерация, 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Краснодарский край,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 xml:space="preserve">Гулькевичский 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район,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поселок Венцы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улица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 xml:space="preserve">, дом № 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8708E2" w:rsidRPr="00BF23AA" w:rsidRDefault="00410095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BF23AA">
              <w:rPr>
                <w:rFonts w:eastAsia="Calibri"/>
                <w:sz w:val="28"/>
                <w:szCs w:val="28"/>
                <w:lang w:eastAsia="en-US"/>
              </w:rPr>
              <w:t>861</w:t>
            </w:r>
            <w:r w:rsidR="00BF23AA" w:rsidRPr="00BF23AA">
              <w:rPr>
                <w:rFonts w:eastAsia="Calibri"/>
                <w:sz w:val="28"/>
                <w:szCs w:val="28"/>
                <w:lang w:eastAsia="en-US"/>
              </w:rPr>
              <w:t>)603-15-61</w:t>
            </w:r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BF23AA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Подлубная Оксана</w:t>
            </w:r>
            <w:r w:rsidR="00410095" w:rsidRPr="00BF23AA">
              <w:rPr>
                <w:rFonts w:eastAsia="Calibri"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8708E2" w:rsidRPr="004159AF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FB336D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Телефон, факс, e-</w:t>
            </w:r>
            <w:proofErr w:type="spellStart"/>
            <w:r w:rsidRPr="00BF23AA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23AA" w:rsidRPr="00BF23AA" w:rsidRDefault="00BF23AA" w:rsidP="00BF23AA">
            <w:pPr>
              <w:jc w:val="both"/>
              <w:rPr>
                <w:sz w:val="28"/>
                <w:szCs w:val="28"/>
              </w:rPr>
            </w:pPr>
            <w:r w:rsidRPr="00BF23AA">
              <w:rPr>
                <w:sz w:val="28"/>
                <w:szCs w:val="28"/>
              </w:rPr>
              <w:t>8(861)603-15-61</w:t>
            </w:r>
          </w:p>
          <w:p w:rsidR="008708E2" w:rsidRPr="004159AF" w:rsidRDefault="004159AF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9AF">
              <w:rPr>
                <w:sz w:val="28"/>
                <w:szCs w:val="28"/>
              </w:rPr>
              <w:t>http://</w:t>
            </w:r>
            <w:r w:rsidR="00BF23AA" w:rsidRPr="00BF23AA">
              <w:rPr>
                <w:sz w:val="28"/>
                <w:szCs w:val="28"/>
              </w:rPr>
              <w:t>school13@gul.kubannet.ru</w:t>
            </w:r>
          </w:p>
        </w:tc>
      </w:tr>
      <w:tr w:rsidR="008708E2" w:rsidRPr="004159AF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4159AF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8708E2" w:rsidP="00BF23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23AA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0" w:type="auto"/>
            <w:shd w:val="clear" w:color="auto" w:fill="auto"/>
          </w:tcPr>
          <w:p w:rsidR="008708E2" w:rsidRPr="004159AF" w:rsidRDefault="004159AF" w:rsidP="00BF23AA">
            <w:pPr>
              <w:jc w:val="both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 w:rsidRPr="004159AF">
              <w:rPr>
                <w:sz w:val="28"/>
                <w:szCs w:val="28"/>
                <w:lang w:val="en-US"/>
              </w:rPr>
              <w:t>http</w:t>
            </w:r>
            <w:r w:rsidRPr="004159AF">
              <w:rPr>
                <w:sz w:val="28"/>
                <w:szCs w:val="28"/>
              </w:rPr>
              <w:t>://</w:t>
            </w:r>
            <w:r w:rsidR="00BF23AA" w:rsidRPr="00BF23AA">
              <w:rPr>
                <w:sz w:val="28"/>
                <w:szCs w:val="28"/>
                <w:lang w:val="en-US"/>
              </w:rPr>
              <w:t>school</w:t>
            </w:r>
            <w:r w:rsidR="00BF23AA" w:rsidRPr="004159AF">
              <w:rPr>
                <w:sz w:val="28"/>
                <w:szCs w:val="28"/>
              </w:rPr>
              <w:t>13.</w:t>
            </w:r>
            <w:proofErr w:type="spellStart"/>
            <w:r w:rsidR="00BF23AA" w:rsidRPr="00BF23AA">
              <w:rPr>
                <w:sz w:val="28"/>
                <w:szCs w:val="28"/>
                <w:lang w:val="en-US"/>
              </w:rPr>
              <w:t>gul</w:t>
            </w:r>
            <w:proofErr w:type="spellEnd"/>
            <w:r w:rsidR="00BF23AA" w:rsidRPr="004159AF">
              <w:rPr>
                <w:sz w:val="28"/>
                <w:szCs w:val="28"/>
              </w:rPr>
              <w:t>.</w:t>
            </w:r>
            <w:proofErr w:type="spellStart"/>
            <w:r w:rsidR="00BF23AA" w:rsidRPr="00BF23AA"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="00BF23AA" w:rsidRPr="004159AF">
              <w:rPr>
                <w:sz w:val="28"/>
                <w:szCs w:val="28"/>
              </w:rPr>
              <w:t>.</w:t>
            </w:r>
            <w:proofErr w:type="spellStart"/>
            <w:r w:rsidR="00BF23AA" w:rsidRPr="00BF23A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08E2" w:rsidRPr="00097425" w:rsidTr="00FB336D">
        <w:trPr>
          <w:jc w:val="center"/>
        </w:trPr>
        <w:tc>
          <w:tcPr>
            <w:tcW w:w="392" w:type="dxa"/>
            <w:shd w:val="clear" w:color="auto" w:fill="auto"/>
          </w:tcPr>
          <w:p w:rsidR="008708E2" w:rsidRPr="004159AF" w:rsidRDefault="008708E2" w:rsidP="008A47A3">
            <w:pPr>
              <w:pStyle w:val="a8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:rsidR="008708E2" w:rsidRPr="00BF23AA" w:rsidRDefault="00BF23AA" w:rsidP="00BF2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3DAF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0" w:type="auto"/>
            <w:shd w:val="clear" w:color="auto" w:fill="auto"/>
          </w:tcPr>
          <w:p w:rsidR="008708E2" w:rsidRPr="00BF23AA" w:rsidRDefault="000D77FE" w:rsidP="00BF23AA">
            <w:pPr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hyperlink r:id="rId8" w:history="1">
              <w:r w:rsidR="0047286A" w:rsidRPr="00450BAA">
                <w:rPr>
                  <w:rStyle w:val="aa"/>
                  <w:rFonts w:eastAsia="Calibri"/>
                  <w:sz w:val="28"/>
                  <w:szCs w:val="28"/>
                  <w:lang w:eastAsia="en-US"/>
                </w:rPr>
                <w:t>http://school13.gul.kubannet.ru/index.php/2-uncategorised/261-metodicheskie-produkty-kip-za-2022-god</w:t>
              </w:r>
            </w:hyperlink>
            <w:r w:rsidR="0047286A">
              <w:rPr>
                <w:rFonts w:eastAsia="Calibri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7425" w:rsidRDefault="002E00C9" w:rsidP="00EB7DB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7425">
        <w:rPr>
          <w:b/>
          <w:sz w:val="28"/>
          <w:szCs w:val="28"/>
        </w:rPr>
        <w:lastRenderedPageBreak/>
        <w:t xml:space="preserve">1 </w:t>
      </w:r>
      <w:r w:rsidR="00097425"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410095" w:rsidRPr="00CD06F7" w:rsidRDefault="00097425" w:rsidP="00EB7DB6">
      <w:pPr>
        <w:spacing w:line="360" w:lineRule="auto"/>
        <w:ind w:firstLine="567"/>
        <w:jc w:val="both"/>
        <w:rPr>
          <w:bCs/>
          <w:kern w:val="24"/>
          <w:sz w:val="28"/>
          <w:szCs w:val="28"/>
        </w:rPr>
      </w:pPr>
      <w:r w:rsidRPr="00CD06F7">
        <w:rPr>
          <w:i/>
          <w:sz w:val="28"/>
          <w:szCs w:val="28"/>
        </w:rPr>
        <w:t>Тема проекта</w:t>
      </w:r>
      <w:r w:rsidRPr="00CD06F7">
        <w:rPr>
          <w:sz w:val="28"/>
          <w:szCs w:val="28"/>
        </w:rPr>
        <w:t xml:space="preserve">: </w:t>
      </w:r>
      <w:r w:rsidR="00871F01" w:rsidRPr="00CD06F7">
        <w:rPr>
          <w:sz w:val="28"/>
          <w:szCs w:val="28"/>
        </w:rPr>
        <w:t>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  <w:r w:rsidR="00410095" w:rsidRPr="00CD06F7">
        <w:rPr>
          <w:bCs/>
          <w:kern w:val="24"/>
          <w:sz w:val="28"/>
          <w:szCs w:val="28"/>
        </w:rPr>
        <w:t xml:space="preserve">. </w:t>
      </w:r>
    </w:p>
    <w:p w:rsidR="00C43841" w:rsidRPr="00CD06F7" w:rsidRDefault="006326C8" w:rsidP="00EB7DB6">
      <w:pPr>
        <w:spacing w:line="360" w:lineRule="auto"/>
        <w:ind w:firstLine="567"/>
        <w:jc w:val="both"/>
        <w:rPr>
          <w:sz w:val="28"/>
          <w:szCs w:val="28"/>
        </w:rPr>
      </w:pPr>
      <w:r w:rsidRPr="00CD06F7">
        <w:rPr>
          <w:bCs/>
          <w:i/>
          <w:kern w:val="24"/>
          <w:sz w:val="28"/>
          <w:szCs w:val="28"/>
        </w:rPr>
        <w:t>Цель</w:t>
      </w:r>
      <w:r w:rsidRPr="00CD06F7">
        <w:rPr>
          <w:bCs/>
          <w:i/>
          <w:sz w:val="28"/>
          <w:szCs w:val="28"/>
        </w:rPr>
        <w:t xml:space="preserve"> отчетного периода</w:t>
      </w:r>
      <w:r w:rsidR="00C43841" w:rsidRPr="00CD06F7">
        <w:rPr>
          <w:bCs/>
          <w:i/>
          <w:sz w:val="28"/>
          <w:szCs w:val="28"/>
        </w:rPr>
        <w:t>:</w:t>
      </w:r>
      <w:r w:rsidRPr="00CD06F7">
        <w:rPr>
          <w:i/>
          <w:sz w:val="28"/>
          <w:szCs w:val="28"/>
        </w:rPr>
        <w:t xml:space="preserve"> </w:t>
      </w:r>
      <w:r w:rsidR="00871F01" w:rsidRPr="00CD06F7">
        <w:rPr>
          <w:sz w:val="28"/>
          <w:szCs w:val="28"/>
        </w:rPr>
        <w:t>создание инновационной практики формирования и развития у учащихся первых аграрно-инженерно-технических представлений в условиях образовательной среды и профессиональной ориентации детей и подростков посредством функционирования образовательно-развивающего пространства, внедрение современных образовательных и цифровых технологий в образовательный процесс, повышение качества и доступности образования в условиях модернизации российского образования</w:t>
      </w:r>
    </w:p>
    <w:p w:rsidR="001B79A0" w:rsidRPr="00CD06F7" w:rsidRDefault="00202E51" w:rsidP="00634BC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D06F7">
        <w:rPr>
          <w:bCs/>
          <w:i/>
          <w:sz w:val="28"/>
          <w:szCs w:val="28"/>
        </w:rPr>
        <w:t>Задачи отчетного периода</w:t>
      </w:r>
      <w:r w:rsidR="00D1087A" w:rsidRPr="00CD06F7">
        <w:rPr>
          <w:bCs/>
          <w:i/>
          <w:sz w:val="28"/>
          <w:szCs w:val="28"/>
        </w:rPr>
        <w:t xml:space="preserve"> </w:t>
      </w:r>
    </w:p>
    <w:p w:rsidR="00634BC4" w:rsidRPr="00AE7BE3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апробировать, обобщить и представить управленческую и педагогическую практику организации сетевого взаимодействия участников проекта, направленного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аграрных и инженерно-технических представлений</w:t>
      </w:r>
    </w:p>
    <w:p w:rsidR="00634BC4" w:rsidRPr="008969A5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969A5">
        <w:rPr>
          <w:rFonts w:ascii="Times New Roman" w:hAnsi="Times New Roman"/>
          <w:sz w:val="28"/>
          <w:szCs w:val="28"/>
        </w:rPr>
        <w:t>Данная задача будет реализована через:</w:t>
      </w:r>
    </w:p>
    <w:p w:rsidR="00634BC4" w:rsidRPr="00AE7BE3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- Соревновательная практика образовательной сети (соревнования, фестивали, турниры)</w:t>
      </w:r>
      <w:r>
        <w:rPr>
          <w:rFonts w:ascii="Times New Roman" w:hAnsi="Times New Roman"/>
          <w:sz w:val="28"/>
          <w:szCs w:val="28"/>
        </w:rPr>
        <w:t>;</w:t>
      </w:r>
    </w:p>
    <w:p w:rsidR="00634BC4" w:rsidRPr="00AE7BE3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- Проектная практика образовательной сети (конкурсы, конференции)</w:t>
      </w:r>
      <w:r>
        <w:rPr>
          <w:rFonts w:ascii="Times New Roman" w:hAnsi="Times New Roman"/>
          <w:sz w:val="28"/>
          <w:szCs w:val="28"/>
        </w:rPr>
        <w:t>;</w:t>
      </w:r>
    </w:p>
    <w:p w:rsidR="00634BC4" w:rsidRPr="00AE7BE3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- Образовательная практика образовательной сети (мастер-классы, занятия)</w:t>
      </w:r>
      <w:r>
        <w:rPr>
          <w:rFonts w:ascii="Times New Roman" w:hAnsi="Times New Roman"/>
          <w:sz w:val="28"/>
          <w:szCs w:val="28"/>
        </w:rPr>
        <w:t>;</w:t>
      </w:r>
    </w:p>
    <w:p w:rsidR="00634BC4" w:rsidRPr="00AE7BE3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- Мониторинг результатов инновационной практики образовательной сети</w:t>
      </w:r>
      <w:r>
        <w:rPr>
          <w:rFonts w:ascii="Times New Roman" w:hAnsi="Times New Roman"/>
          <w:sz w:val="28"/>
          <w:szCs w:val="28"/>
        </w:rPr>
        <w:t>;</w:t>
      </w:r>
    </w:p>
    <w:p w:rsidR="00634BC4" w:rsidRDefault="00634BC4" w:rsidP="00634BC4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E7BE3">
        <w:rPr>
          <w:rFonts w:ascii="Times New Roman" w:hAnsi="Times New Roman"/>
          <w:sz w:val="28"/>
          <w:szCs w:val="28"/>
        </w:rPr>
        <w:t>- Отражение событий инновационной практики образовательной сети</w:t>
      </w:r>
      <w:r>
        <w:rPr>
          <w:rFonts w:ascii="Times New Roman" w:hAnsi="Times New Roman"/>
          <w:sz w:val="28"/>
          <w:szCs w:val="28"/>
        </w:rPr>
        <w:t>.</w:t>
      </w:r>
    </w:p>
    <w:p w:rsidR="00EB7DB6" w:rsidRPr="00EB7DB6" w:rsidRDefault="009E3A5F" w:rsidP="00634BC4">
      <w:pPr>
        <w:spacing w:line="360" w:lineRule="auto"/>
        <w:ind w:firstLine="567"/>
        <w:jc w:val="both"/>
        <w:rPr>
          <w:sz w:val="28"/>
          <w:szCs w:val="28"/>
        </w:rPr>
      </w:pPr>
      <w:r w:rsidRPr="00EB7DB6">
        <w:rPr>
          <w:b/>
          <w:bCs/>
          <w:i/>
          <w:sz w:val="28"/>
          <w:szCs w:val="28"/>
        </w:rPr>
        <w:t>Инновационность</w:t>
      </w:r>
      <w:r w:rsidRPr="00EB7DB6">
        <w:rPr>
          <w:sz w:val="28"/>
          <w:szCs w:val="28"/>
        </w:rPr>
        <w:t xml:space="preserve"> состоит</w:t>
      </w:r>
      <w:r w:rsidR="008F3F44" w:rsidRPr="00EB7DB6">
        <w:rPr>
          <w:sz w:val="28"/>
          <w:szCs w:val="28"/>
        </w:rPr>
        <w:t xml:space="preserve"> </w:t>
      </w:r>
      <w:r w:rsidR="008F3F44" w:rsidRPr="00EB7DB6">
        <w:rPr>
          <w:rFonts w:eastAsia="Calibri"/>
          <w:sz w:val="28"/>
          <w:szCs w:val="28"/>
        </w:rPr>
        <w:t xml:space="preserve">в том, что </w:t>
      </w:r>
      <w:r w:rsidR="00EB7DB6" w:rsidRPr="00EB7DB6">
        <w:rPr>
          <w:sz w:val="28"/>
          <w:szCs w:val="28"/>
        </w:rPr>
        <w:t xml:space="preserve">образовательный проект «АгроСтарт Сити-фермерство» - реализация технологического профиля обучения: модели, ресурсы, возможности направлен на вырабатывание у обучающихся универсальных учебных действий (навыков системного мышления, развитие организаторских способностей и знаний в сфере информационных технологий), формирование исследовательского типа мышления и профессионально </w:t>
      </w:r>
      <w:r w:rsidR="00EB7DB6" w:rsidRPr="00EB7DB6">
        <w:rPr>
          <w:sz w:val="28"/>
          <w:szCs w:val="28"/>
        </w:rPr>
        <w:lastRenderedPageBreak/>
        <w:t xml:space="preserve">ориентирован на отрасли сельского хозяйства и биотехнологии. Учащиеся в дальнейшем совершенствуются в творческих объединениях, созданных для подготовки к участию в олимпиаде Национальной технологической инициативы (НТИ) по профилю Инженерные биологические системы. </w:t>
      </w:r>
    </w:p>
    <w:p w:rsidR="00EB7DB6" w:rsidRPr="00EB7DB6" w:rsidRDefault="00EB7DB6" w:rsidP="00EB7DB6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EB7DB6">
        <w:rPr>
          <w:sz w:val="28"/>
          <w:szCs w:val="28"/>
        </w:rPr>
        <w:t>При реализации проекта обучающиеся знакомятся с различными технологиями сельского хозяйства, применяемыми в агропромышленном комплексе. При этом основной идеей является изучение инновационных технологий производства сельскохозяйственной продукции и новых профессий. В частности, сити-фермерство</w:t>
      </w:r>
      <w:r>
        <w:rPr>
          <w:sz w:val="28"/>
          <w:szCs w:val="28"/>
        </w:rPr>
        <w:t>.</w:t>
      </w:r>
    </w:p>
    <w:p w:rsidR="002E00C9" w:rsidRDefault="006E0D38" w:rsidP="006E0D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2E00C9" w:rsidRPr="002E00C9">
        <w:rPr>
          <w:b/>
          <w:bCs/>
          <w:sz w:val="28"/>
          <w:szCs w:val="28"/>
        </w:rPr>
        <w:lastRenderedPageBreak/>
        <w:t xml:space="preserve">2. </w:t>
      </w:r>
      <w:r w:rsidR="002E00C9" w:rsidRPr="002E00C9">
        <w:rPr>
          <w:b/>
          <w:sz w:val="28"/>
          <w:szCs w:val="28"/>
        </w:rPr>
        <w:t>Измерение и оценка качества инновации</w:t>
      </w:r>
    </w:p>
    <w:p w:rsidR="006E0D38" w:rsidRPr="002E00C9" w:rsidRDefault="006E0D38" w:rsidP="006E0D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159AF" w:rsidRPr="0039439E" w:rsidRDefault="004159AF" w:rsidP="005A36AF">
      <w:pPr>
        <w:spacing w:line="360" w:lineRule="auto"/>
        <w:ind w:firstLine="567"/>
        <w:jc w:val="both"/>
        <w:rPr>
          <w:sz w:val="28"/>
          <w:szCs w:val="28"/>
        </w:rPr>
      </w:pPr>
      <w:r w:rsidRPr="004159AF">
        <w:rPr>
          <w:sz w:val="28"/>
          <w:szCs w:val="28"/>
        </w:rPr>
        <w:t>В период реализации инновационного проекта «Образовательная среда «АгроСтарт Сити-фермерство» как средство реализации технологического профиля обучения: модели, ресурсы, возможности»</w:t>
      </w:r>
      <w:r w:rsidRPr="006F3BA7">
        <w:t xml:space="preserve"> </w:t>
      </w:r>
      <w:r w:rsidRPr="006F3BA7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>качества инновации использ</w:t>
      </w:r>
      <w:r w:rsidR="0047286A">
        <w:rPr>
          <w:sz w:val="28"/>
          <w:szCs w:val="28"/>
        </w:rPr>
        <w:t>уются</w:t>
      </w:r>
      <w:r>
        <w:rPr>
          <w:sz w:val="28"/>
          <w:szCs w:val="28"/>
        </w:rPr>
        <w:t xml:space="preserve"> </w:t>
      </w:r>
      <w:r w:rsidRPr="006F3BA7">
        <w:rPr>
          <w:sz w:val="28"/>
          <w:szCs w:val="28"/>
        </w:rPr>
        <w:t>методы:</w:t>
      </w:r>
      <w:r w:rsidR="005A36AF">
        <w:rPr>
          <w:sz w:val="28"/>
          <w:szCs w:val="28"/>
        </w:rPr>
        <w:t xml:space="preserve"> </w:t>
      </w:r>
      <w:r w:rsidRPr="0039439E">
        <w:rPr>
          <w:sz w:val="28"/>
          <w:szCs w:val="28"/>
        </w:rPr>
        <w:t>опрос участников проекта</w:t>
      </w:r>
      <w:r w:rsidR="0032182F">
        <w:rPr>
          <w:sz w:val="28"/>
          <w:szCs w:val="28"/>
        </w:rPr>
        <w:t>;</w:t>
      </w:r>
      <w:r w:rsidR="005A36AF">
        <w:rPr>
          <w:sz w:val="28"/>
          <w:szCs w:val="28"/>
        </w:rPr>
        <w:t xml:space="preserve"> </w:t>
      </w:r>
      <w:r w:rsidRPr="0039439E">
        <w:rPr>
          <w:sz w:val="28"/>
          <w:szCs w:val="28"/>
        </w:rPr>
        <w:t>тестирование</w:t>
      </w:r>
      <w:r w:rsidR="0032182F">
        <w:rPr>
          <w:sz w:val="28"/>
          <w:szCs w:val="28"/>
        </w:rPr>
        <w:t>;</w:t>
      </w:r>
      <w:r w:rsidR="005A36AF">
        <w:rPr>
          <w:sz w:val="28"/>
          <w:szCs w:val="28"/>
        </w:rPr>
        <w:t xml:space="preserve"> </w:t>
      </w:r>
      <w:r w:rsidR="0032182F" w:rsidRPr="0032182F">
        <w:rPr>
          <w:color w:val="000000"/>
          <w:sz w:val="28"/>
          <w:szCs w:val="28"/>
        </w:rPr>
        <w:t>анкетирование;</w:t>
      </w:r>
      <w:r w:rsidR="005A36AF">
        <w:rPr>
          <w:color w:val="000000"/>
          <w:sz w:val="28"/>
          <w:szCs w:val="28"/>
        </w:rPr>
        <w:t xml:space="preserve"> </w:t>
      </w:r>
      <w:r w:rsidRPr="0039439E">
        <w:rPr>
          <w:sz w:val="28"/>
          <w:szCs w:val="28"/>
        </w:rPr>
        <w:t>мониторинг.</w:t>
      </w:r>
    </w:p>
    <w:p w:rsidR="004159AF" w:rsidRDefault="004159AF" w:rsidP="00415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управления внедрения инновационного проекта не реже одного раза в год осуществляется:</w:t>
      </w:r>
    </w:p>
    <w:p w:rsidR="004159AF" w:rsidRPr="0089751B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 xml:space="preserve">ониторинг практического участия и результативности учащихся в </w:t>
      </w:r>
      <w:r>
        <w:rPr>
          <w:rFonts w:ascii="Times New Roman" w:eastAsia="Times New Roman" w:hAnsi="Times New Roman" w:cs="Times New Roman"/>
          <w:sz w:val="28"/>
          <w:szCs w:val="28"/>
        </w:rPr>
        <w:t>агро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>экологической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9AF" w:rsidRDefault="0032182F" w:rsidP="008A47A3">
      <w:pPr>
        <w:pStyle w:val="a8"/>
        <w:numPr>
          <w:ilvl w:val="0"/>
          <w:numId w:val="3"/>
        </w:numPr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59AF" w:rsidRPr="000F7C56">
        <w:rPr>
          <w:rFonts w:ascii="Times New Roman" w:eastAsia="Times New Roman" w:hAnsi="Times New Roman" w:cs="Times New Roman"/>
          <w:sz w:val="28"/>
          <w:szCs w:val="28"/>
        </w:rPr>
        <w:t>амооценка и отзывы учащихся, родителей, общес</w:t>
      </w:r>
      <w:r w:rsidR="004159AF">
        <w:rPr>
          <w:rFonts w:ascii="Times New Roman" w:eastAsia="Times New Roman" w:hAnsi="Times New Roman" w:cs="Times New Roman"/>
          <w:sz w:val="28"/>
          <w:szCs w:val="28"/>
        </w:rPr>
        <w:t>твенности, социальных партнёров.</w:t>
      </w:r>
    </w:p>
    <w:p w:rsidR="007B23BD" w:rsidRPr="00192C99" w:rsidRDefault="004159AF" w:rsidP="0032182F">
      <w:pPr>
        <w:spacing w:line="360" w:lineRule="auto"/>
        <w:ind w:firstLine="567"/>
        <w:jc w:val="both"/>
        <w:rPr>
          <w:sz w:val="28"/>
          <w:szCs w:val="28"/>
        </w:rPr>
      </w:pPr>
      <w:r w:rsidRPr="00192C99">
        <w:rPr>
          <w:sz w:val="28"/>
          <w:szCs w:val="28"/>
        </w:rPr>
        <w:t>Внедрение данного проекта</w:t>
      </w:r>
      <w:r w:rsidR="0032182F" w:rsidRPr="00192C99">
        <w:rPr>
          <w:sz w:val="28"/>
          <w:szCs w:val="28"/>
        </w:rPr>
        <w:t xml:space="preserve"> </w:t>
      </w:r>
      <w:r w:rsidR="005C29D4" w:rsidRPr="00192C99">
        <w:rPr>
          <w:sz w:val="28"/>
          <w:szCs w:val="28"/>
        </w:rPr>
        <w:t>позволяет обучающимся определиться с выбором профессии аграрного профиля</w:t>
      </w:r>
      <w:r w:rsidR="005C29D4" w:rsidRPr="00192C99">
        <w:rPr>
          <w:rFonts w:eastAsia="Calibri"/>
          <w:sz w:val="28"/>
          <w:szCs w:val="28"/>
        </w:rPr>
        <w:t xml:space="preserve">, </w:t>
      </w:r>
      <w:r w:rsidR="00E92D9A">
        <w:rPr>
          <w:rFonts w:eastAsia="Calibri"/>
          <w:sz w:val="28"/>
          <w:szCs w:val="28"/>
        </w:rPr>
        <w:t>с</w:t>
      </w:r>
      <w:r w:rsidR="005C29D4" w:rsidRPr="00192C99">
        <w:rPr>
          <w:rFonts w:eastAsia="Calibri"/>
          <w:sz w:val="28"/>
          <w:szCs w:val="28"/>
        </w:rPr>
        <w:t>формирова</w:t>
      </w:r>
      <w:r w:rsidR="00E92D9A">
        <w:rPr>
          <w:rFonts w:eastAsia="Calibri"/>
          <w:sz w:val="28"/>
          <w:szCs w:val="28"/>
        </w:rPr>
        <w:t>ть</w:t>
      </w:r>
      <w:r w:rsidR="005C29D4" w:rsidRPr="00192C99">
        <w:rPr>
          <w:rFonts w:eastAsia="Calibri"/>
          <w:sz w:val="28"/>
          <w:szCs w:val="28"/>
        </w:rPr>
        <w:t xml:space="preserve"> у них агротехнологически</w:t>
      </w:r>
      <w:r w:rsidR="00E92D9A">
        <w:rPr>
          <w:rFonts w:eastAsia="Calibri"/>
          <w:sz w:val="28"/>
          <w:szCs w:val="28"/>
        </w:rPr>
        <w:t>е</w:t>
      </w:r>
      <w:r w:rsidR="005C29D4" w:rsidRPr="0032182F">
        <w:rPr>
          <w:rFonts w:eastAsia="Calibri"/>
          <w:color w:val="FF0000"/>
          <w:sz w:val="28"/>
          <w:szCs w:val="28"/>
        </w:rPr>
        <w:t xml:space="preserve"> </w:t>
      </w:r>
      <w:r w:rsidR="005C29D4" w:rsidRPr="00904F1E">
        <w:rPr>
          <w:rFonts w:eastAsia="Calibri"/>
          <w:sz w:val="28"/>
          <w:szCs w:val="28"/>
        </w:rPr>
        <w:t>компетенци</w:t>
      </w:r>
      <w:r w:rsidR="00E92D9A">
        <w:rPr>
          <w:rFonts w:eastAsia="Calibri"/>
          <w:sz w:val="28"/>
          <w:szCs w:val="28"/>
        </w:rPr>
        <w:t>и</w:t>
      </w:r>
      <w:r w:rsidR="005C29D4" w:rsidRPr="00904F1E">
        <w:rPr>
          <w:rFonts w:eastAsia="Calibri"/>
          <w:sz w:val="28"/>
          <w:szCs w:val="28"/>
        </w:rPr>
        <w:t xml:space="preserve"> и мотивации </w:t>
      </w:r>
      <w:r w:rsidR="005C29D4" w:rsidRPr="00192C99">
        <w:rPr>
          <w:rFonts w:eastAsia="Calibri"/>
          <w:sz w:val="28"/>
          <w:szCs w:val="28"/>
        </w:rPr>
        <w:t xml:space="preserve">к </w:t>
      </w:r>
      <w:r w:rsidR="007C3EC6" w:rsidRPr="00192C99">
        <w:rPr>
          <w:rFonts w:eastAsia="Calibri"/>
          <w:sz w:val="28"/>
          <w:szCs w:val="28"/>
        </w:rPr>
        <w:t>Агро деятельности</w:t>
      </w:r>
      <w:r w:rsidR="005C29D4" w:rsidRPr="00192C99">
        <w:rPr>
          <w:rFonts w:eastAsia="Calibri"/>
          <w:sz w:val="28"/>
          <w:szCs w:val="28"/>
        </w:rPr>
        <w:t xml:space="preserve">, подготовку и направление на обучение в </w:t>
      </w:r>
      <w:proofErr w:type="spellStart"/>
      <w:r w:rsidR="005C29D4" w:rsidRPr="00192C99">
        <w:rPr>
          <w:rFonts w:eastAsia="Calibri"/>
          <w:sz w:val="28"/>
          <w:szCs w:val="28"/>
        </w:rPr>
        <w:t>СУЗы</w:t>
      </w:r>
      <w:proofErr w:type="spellEnd"/>
      <w:r w:rsidR="005C29D4" w:rsidRPr="00192C99">
        <w:rPr>
          <w:rFonts w:eastAsia="Calibri"/>
          <w:sz w:val="28"/>
          <w:szCs w:val="28"/>
        </w:rPr>
        <w:t xml:space="preserve"> и ВУЗы агротехнологической направленности.</w:t>
      </w:r>
    </w:p>
    <w:p w:rsidR="005C29D4" w:rsidRDefault="005C29D4" w:rsidP="0032182F">
      <w:pPr>
        <w:spacing w:line="360" w:lineRule="auto"/>
        <w:ind w:firstLine="567"/>
        <w:jc w:val="both"/>
        <w:rPr>
          <w:sz w:val="28"/>
          <w:szCs w:val="28"/>
        </w:rPr>
      </w:pPr>
      <w:r w:rsidRPr="00192C99">
        <w:rPr>
          <w:sz w:val="28"/>
          <w:szCs w:val="28"/>
        </w:rPr>
        <w:t>Погружение в профильное обучение происходит не только в урочное</w:t>
      </w:r>
      <w:r>
        <w:rPr>
          <w:sz w:val="28"/>
          <w:szCs w:val="28"/>
        </w:rPr>
        <w:t xml:space="preserve"> и внеурочное время, но и в каникулярный период.</w:t>
      </w:r>
    </w:p>
    <w:p w:rsidR="0047286A" w:rsidRDefault="005C29D4" w:rsidP="0047286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подходов современного профильного образования является его регионализация. Вызовы </w:t>
      </w:r>
      <w:r w:rsidR="007C3EC6">
        <w:rPr>
          <w:sz w:val="28"/>
          <w:szCs w:val="28"/>
        </w:rPr>
        <w:t>ХХ</w:t>
      </w:r>
      <w:r w:rsidR="007C3EC6">
        <w:rPr>
          <w:sz w:val="28"/>
          <w:szCs w:val="28"/>
          <w:lang w:val="en-US"/>
        </w:rPr>
        <w:t>I</w:t>
      </w:r>
      <w:r w:rsidR="007C3EC6">
        <w:rPr>
          <w:sz w:val="28"/>
          <w:szCs w:val="28"/>
        </w:rPr>
        <w:t xml:space="preserve"> века предполагают, что будут востребованы высокомотивированные и высокообразованные специалисты в любой из областей науки и производства.</w:t>
      </w:r>
    </w:p>
    <w:p w:rsidR="009E3A5F" w:rsidRPr="0047286A" w:rsidRDefault="0047286A" w:rsidP="0047286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47286A">
        <w:rPr>
          <w:spacing w:val="3"/>
          <w:sz w:val="28"/>
          <w:szCs w:val="28"/>
        </w:rPr>
        <w:t>В целях анализа результатов деятельности второго этапа реализации проекта и корректировки плана третьего этапа на ноябрь месяц запланированы мероприятия по анкетированию обучающихся и их родителей.</w:t>
      </w:r>
    </w:p>
    <w:p w:rsidR="002F69BF" w:rsidRDefault="002F69BF">
      <w:pPr>
        <w:rPr>
          <w:sz w:val="28"/>
          <w:szCs w:val="28"/>
        </w:rPr>
      </w:pPr>
    </w:p>
    <w:p w:rsidR="0009144D" w:rsidRDefault="0009144D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9E3A5F" w:rsidRDefault="007C3EC6" w:rsidP="00F330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E3A5F">
        <w:rPr>
          <w:b/>
          <w:sz w:val="28"/>
          <w:szCs w:val="28"/>
        </w:rPr>
        <w:lastRenderedPageBreak/>
        <w:t>3</w:t>
      </w:r>
      <w:r w:rsidR="009E3A5F" w:rsidRPr="006E0C52">
        <w:rPr>
          <w:b/>
          <w:sz w:val="28"/>
          <w:szCs w:val="28"/>
        </w:rPr>
        <w:t xml:space="preserve">. </w:t>
      </w:r>
      <w:r w:rsidR="009E3A5F"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="009E3A5F" w:rsidRPr="006E0C52">
        <w:rPr>
          <w:b/>
          <w:sz w:val="28"/>
          <w:szCs w:val="28"/>
        </w:rPr>
        <w:t xml:space="preserve"> </w:t>
      </w:r>
      <w:r w:rsidR="009E3A5F"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Default="009E3A5F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65AF9" w:rsidRPr="00EB561E" w:rsidRDefault="00465AF9" w:rsidP="00E86F60">
      <w:pPr>
        <w:pStyle w:val="a8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1E">
        <w:rPr>
          <w:rFonts w:ascii="Times New Roman" w:hAnsi="Times New Roman" w:cs="Times New Roman"/>
          <w:bCs/>
          <w:sz w:val="28"/>
          <w:szCs w:val="28"/>
        </w:rPr>
        <w:t>В соответствии с задачами реализации КИП на 202</w:t>
      </w:r>
      <w:r w:rsidR="00634BC4">
        <w:rPr>
          <w:rFonts w:ascii="Times New Roman" w:hAnsi="Times New Roman" w:cs="Times New Roman"/>
          <w:bCs/>
          <w:sz w:val="28"/>
          <w:szCs w:val="28"/>
        </w:rPr>
        <w:t>2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 год М</w:t>
      </w:r>
      <w:r w:rsidR="00C35C33" w:rsidRPr="00EB561E">
        <w:rPr>
          <w:rFonts w:ascii="Times New Roman" w:hAnsi="Times New Roman" w:cs="Times New Roman"/>
          <w:bCs/>
          <w:sz w:val="28"/>
          <w:szCs w:val="28"/>
        </w:rPr>
        <w:t>Б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ОУ СОШ № </w:t>
      </w:r>
      <w:r w:rsidR="00C35C33" w:rsidRPr="00EB561E">
        <w:rPr>
          <w:rFonts w:ascii="Times New Roman" w:hAnsi="Times New Roman" w:cs="Times New Roman"/>
          <w:bCs/>
          <w:sz w:val="28"/>
          <w:szCs w:val="28"/>
        </w:rPr>
        <w:t>13</w:t>
      </w:r>
      <w:r w:rsidRPr="00EB5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D9A">
        <w:rPr>
          <w:rFonts w:ascii="Times New Roman" w:hAnsi="Times New Roman" w:cs="Times New Roman"/>
          <w:bCs/>
          <w:sz w:val="28"/>
          <w:szCs w:val="28"/>
        </w:rPr>
        <w:t xml:space="preserve">им. В.В. Горбатко </w:t>
      </w:r>
      <w:r w:rsidRPr="00EB561E">
        <w:rPr>
          <w:rFonts w:ascii="Times New Roman" w:hAnsi="Times New Roman" w:cs="Times New Roman"/>
          <w:bCs/>
          <w:sz w:val="28"/>
          <w:szCs w:val="28"/>
        </w:rPr>
        <w:t>активно работала над проектом.</w:t>
      </w:r>
      <w:r w:rsidRPr="00EB561E">
        <w:rPr>
          <w:rFonts w:ascii="Times New Roman" w:hAnsi="Times New Roman" w:cs="Times New Roman"/>
          <w:sz w:val="28"/>
          <w:szCs w:val="28"/>
        </w:rPr>
        <w:t xml:space="preserve"> С этой целью активно привлекались образовательные организации и </w:t>
      </w:r>
      <w:r w:rsidRPr="00EB561E">
        <w:rPr>
          <w:rFonts w:ascii="Times New Roman" w:eastAsia="Times New Roman" w:hAnsi="Times New Roman" w:cs="Times New Roman"/>
          <w:sz w:val="28"/>
          <w:szCs w:val="28"/>
        </w:rPr>
        <w:t>реализовался совместный план действий с</w:t>
      </w:r>
      <w:r w:rsidR="00C35C33" w:rsidRPr="00EB56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61E">
        <w:rPr>
          <w:rFonts w:ascii="Times New Roman" w:eastAsia="Times New Roman" w:hAnsi="Times New Roman" w:cs="Times New Roman"/>
          <w:sz w:val="28"/>
          <w:szCs w:val="28"/>
        </w:rPr>
        <w:t xml:space="preserve"> школами, заинтересовавшимися проектом. Совместное участие в единых днях проведения мероприятий способствует постоянному вовлечению в проект новых участников и социальных партнёров. Представленные мероприятия иллюстрируют активную деятельность ОО в реализации инновационного проекта.</w:t>
      </w:r>
    </w:p>
    <w:p w:rsidR="00465AF9" w:rsidRPr="001C0020" w:rsidRDefault="00465AF9" w:rsidP="001C0020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386B62">
        <w:rPr>
          <w:sz w:val="28"/>
          <w:szCs w:val="28"/>
        </w:rPr>
        <w:t>Совместно</w:t>
      </w:r>
      <w:r w:rsidRPr="001C0020">
        <w:rPr>
          <w:sz w:val="28"/>
          <w:szCs w:val="28"/>
        </w:rPr>
        <w:t xml:space="preserve"> проведённые мероприятия с ОО по теме инновационного проекта</w:t>
      </w:r>
      <w:r w:rsidR="001C0020" w:rsidRPr="001C00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56"/>
        <w:gridCol w:w="1843"/>
        <w:gridCol w:w="3402"/>
      </w:tblGrid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156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1C0020" w:rsidRPr="007512D1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2D1">
              <w:rPr>
                <w:rFonts w:eastAsia="Calibri"/>
                <w:sz w:val="28"/>
                <w:szCs w:val="28"/>
              </w:rPr>
              <w:t>Освещение деятельности образовательной среды «АгроСтарт Сити-фермер» на странице школьного сайта</w:t>
            </w:r>
          </w:p>
        </w:tc>
        <w:tc>
          <w:tcPr>
            <w:tcW w:w="1843" w:type="dxa"/>
            <w:shd w:val="clear" w:color="auto" w:fill="auto"/>
          </w:tcPr>
          <w:p w:rsidR="001C0020" w:rsidRPr="007512D1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2D1">
              <w:rPr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</w:tcPr>
          <w:p w:rsidR="001C0020" w:rsidRPr="007512D1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512D1">
              <w:rPr>
                <w:rFonts w:eastAsia="Calibri"/>
                <w:sz w:val="28"/>
                <w:szCs w:val="28"/>
              </w:rPr>
              <w:t>Информационный материал на сайте МБОУ СОШ №13 им. В.В. Горбатко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903186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:rsidR="001C0020" w:rsidRPr="00903186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Презентация материалов инновационной деятельности (совещание директоров района)</w:t>
            </w:r>
          </w:p>
        </w:tc>
        <w:tc>
          <w:tcPr>
            <w:tcW w:w="1843" w:type="dxa"/>
            <w:shd w:val="clear" w:color="auto" w:fill="auto"/>
          </w:tcPr>
          <w:p w:rsidR="001C0020" w:rsidRPr="00903186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Декабрь</w:t>
            </w:r>
          </w:p>
          <w:p w:rsidR="001C0020" w:rsidRPr="00903186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202</w:t>
            </w:r>
            <w:r w:rsidR="00903186" w:rsidRPr="009031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C0020" w:rsidRPr="00903186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Обмен опытом по</w:t>
            </w:r>
          </w:p>
          <w:p w:rsidR="001C0020" w:rsidRPr="00903186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вопросам, связанным с</w:t>
            </w:r>
          </w:p>
          <w:p w:rsidR="001C0020" w:rsidRPr="00903186" w:rsidRDefault="001C0020" w:rsidP="00B62B36">
            <w:pPr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организацией образовательной деятельности по агротехническому и естественнонаучному направлению</w:t>
            </w:r>
          </w:p>
        </w:tc>
      </w:tr>
      <w:tr w:rsidR="001C0020" w:rsidRPr="005A006E" w:rsidTr="008A47A3">
        <w:tc>
          <w:tcPr>
            <w:tcW w:w="630" w:type="dxa"/>
            <w:shd w:val="clear" w:color="auto" w:fill="auto"/>
          </w:tcPr>
          <w:p w:rsidR="001C0020" w:rsidRPr="005A006E" w:rsidRDefault="00903186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56" w:type="dxa"/>
            <w:shd w:val="clear" w:color="auto" w:fill="auto"/>
          </w:tcPr>
          <w:p w:rsidR="001C0020" w:rsidRPr="00903186" w:rsidRDefault="001C0020" w:rsidP="008A47A3">
            <w:pPr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Публикация в научно-методических сборниках конференций (краевых, межрегиональных, всероссийских)</w:t>
            </w:r>
          </w:p>
        </w:tc>
        <w:tc>
          <w:tcPr>
            <w:tcW w:w="1843" w:type="dxa"/>
            <w:shd w:val="clear" w:color="auto" w:fill="auto"/>
          </w:tcPr>
          <w:p w:rsidR="001C0020" w:rsidRPr="00903186" w:rsidRDefault="001C0020" w:rsidP="008A4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1C0020" w:rsidRDefault="001C0020" w:rsidP="001C0020">
            <w:pPr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Статьи, методические разработки</w:t>
            </w:r>
          </w:p>
          <w:p w:rsidR="0047286A" w:rsidRPr="00903186" w:rsidRDefault="007F5CBD" w:rsidP="001C00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ПВК о сетевом взаимодействии</w:t>
            </w:r>
          </w:p>
        </w:tc>
      </w:tr>
      <w:tr w:rsidR="005A006E" w:rsidRPr="005A006E" w:rsidTr="008A47A3">
        <w:tc>
          <w:tcPr>
            <w:tcW w:w="630" w:type="dxa"/>
            <w:shd w:val="clear" w:color="auto" w:fill="auto"/>
          </w:tcPr>
          <w:p w:rsidR="001C0020" w:rsidRPr="005A006E" w:rsidRDefault="00903186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1C0020" w:rsidRPr="00903186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Проведение Всероссийских ЭКО-уроков.</w:t>
            </w:r>
          </w:p>
        </w:tc>
        <w:tc>
          <w:tcPr>
            <w:tcW w:w="1843" w:type="dxa"/>
            <w:shd w:val="clear" w:color="auto" w:fill="auto"/>
          </w:tcPr>
          <w:p w:rsidR="001C0020" w:rsidRPr="00903186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1C0020" w:rsidRPr="00903186" w:rsidRDefault="00E67CDA" w:rsidP="005A006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Сертификаты</w:t>
            </w:r>
          </w:p>
        </w:tc>
      </w:tr>
      <w:tr w:rsidR="0042638B" w:rsidRPr="005A006E" w:rsidTr="008A47A3">
        <w:tc>
          <w:tcPr>
            <w:tcW w:w="630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56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</w:t>
            </w:r>
            <w:r>
              <w:rPr>
                <w:sz w:val="28"/>
                <w:szCs w:val="28"/>
              </w:rPr>
              <w:t>аняти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Сити-фермерству для обучающихся школ Гулькевичского района.</w:t>
            </w:r>
          </w:p>
        </w:tc>
        <w:tc>
          <w:tcPr>
            <w:tcW w:w="1843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Методическая разработка, фото</w:t>
            </w:r>
          </w:p>
        </w:tc>
      </w:tr>
      <w:tr w:rsidR="0041151A" w:rsidRPr="005A006E" w:rsidTr="008A47A3">
        <w:tc>
          <w:tcPr>
            <w:tcW w:w="630" w:type="dxa"/>
            <w:shd w:val="clear" w:color="auto" w:fill="auto"/>
          </w:tcPr>
          <w:p w:rsidR="0041151A" w:rsidRDefault="0041151A" w:rsidP="0041151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56" w:type="dxa"/>
            <w:shd w:val="clear" w:color="auto" w:fill="auto"/>
          </w:tcPr>
          <w:p w:rsidR="0041151A" w:rsidRDefault="0041151A" w:rsidP="0041151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занятий, мастер-классов по Сити-фермерству и естественно-научному направлению для воспитанников дошкольных организаций Гулькевичского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843" w:type="dxa"/>
            <w:shd w:val="clear" w:color="auto" w:fill="auto"/>
          </w:tcPr>
          <w:p w:rsidR="0041151A" w:rsidRDefault="0041151A" w:rsidP="0041151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03186">
              <w:rPr>
                <w:rFonts w:eastAsia="Calibr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41151A" w:rsidRDefault="0041151A" w:rsidP="0041151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Методическая разработка, фото</w:t>
            </w:r>
          </w:p>
        </w:tc>
      </w:tr>
    </w:tbl>
    <w:p w:rsidR="00465AF9" w:rsidRPr="00465AF9" w:rsidRDefault="00465AF9" w:rsidP="00465AF9">
      <w:pPr>
        <w:contextualSpacing/>
        <w:jc w:val="both"/>
        <w:rPr>
          <w:b/>
          <w:color w:val="FF0000"/>
          <w:sz w:val="28"/>
          <w:szCs w:val="28"/>
        </w:rPr>
      </w:pPr>
    </w:p>
    <w:p w:rsidR="00465AF9" w:rsidRPr="001C0020" w:rsidRDefault="00465AF9" w:rsidP="001C00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0020">
        <w:rPr>
          <w:sz w:val="28"/>
          <w:szCs w:val="28"/>
        </w:rPr>
        <w:t>Проведенные в М</w:t>
      </w:r>
      <w:r w:rsidR="001C0020" w:rsidRPr="001C0020">
        <w:rPr>
          <w:sz w:val="28"/>
          <w:szCs w:val="28"/>
        </w:rPr>
        <w:t>Б</w:t>
      </w:r>
      <w:r w:rsidRPr="001C0020">
        <w:rPr>
          <w:sz w:val="28"/>
          <w:szCs w:val="28"/>
        </w:rPr>
        <w:t xml:space="preserve">ОУ СОШ № </w:t>
      </w:r>
      <w:r w:rsidR="001C0020" w:rsidRPr="001C0020">
        <w:rPr>
          <w:sz w:val="28"/>
          <w:szCs w:val="28"/>
        </w:rPr>
        <w:t>13</w:t>
      </w:r>
      <w:r w:rsidR="00E92D9A">
        <w:rPr>
          <w:sz w:val="28"/>
          <w:szCs w:val="28"/>
        </w:rPr>
        <w:t xml:space="preserve"> им. В.В. Горбатко</w:t>
      </w:r>
      <w:r w:rsidRPr="001C0020">
        <w:rPr>
          <w:sz w:val="28"/>
          <w:szCs w:val="28"/>
        </w:rPr>
        <w:t xml:space="preserve"> семинары, конференции</w:t>
      </w:r>
      <w:r w:rsidR="00EB0463">
        <w:rPr>
          <w:sz w:val="28"/>
          <w:szCs w:val="28"/>
        </w:rPr>
        <w:t>, конкурсы</w:t>
      </w:r>
      <w:r w:rsidRPr="001C0020">
        <w:rPr>
          <w:sz w:val="28"/>
          <w:szCs w:val="28"/>
        </w:rPr>
        <w:t xml:space="preserve"> (</w:t>
      </w:r>
      <w:r w:rsidR="00EB0463">
        <w:rPr>
          <w:sz w:val="28"/>
          <w:szCs w:val="28"/>
        </w:rPr>
        <w:t xml:space="preserve">школьного, </w:t>
      </w:r>
      <w:r w:rsidRPr="001C0020">
        <w:rPr>
          <w:sz w:val="28"/>
          <w:szCs w:val="28"/>
        </w:rPr>
        <w:t>муниципального, краевого</w:t>
      </w:r>
      <w:r w:rsidR="00E4102B">
        <w:rPr>
          <w:sz w:val="28"/>
          <w:szCs w:val="28"/>
        </w:rPr>
        <w:t xml:space="preserve"> уровней</w:t>
      </w:r>
      <w:r w:rsidRPr="001C0020">
        <w:rPr>
          <w:sz w:val="28"/>
          <w:szCs w:val="28"/>
        </w:rPr>
        <w:t>)</w:t>
      </w:r>
      <w:r w:rsidR="001C0020" w:rsidRPr="001C0020">
        <w:rPr>
          <w:sz w:val="28"/>
          <w:szCs w:val="28"/>
        </w:rPr>
        <w:t>:</w:t>
      </w:r>
    </w:p>
    <w:p w:rsidR="00465AF9" w:rsidRPr="001C0020" w:rsidRDefault="00465AF9" w:rsidP="00465AF9">
      <w:pPr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64"/>
        <w:gridCol w:w="1843"/>
        <w:gridCol w:w="3402"/>
      </w:tblGrid>
      <w:tr w:rsidR="001C0020" w:rsidRPr="005A006E" w:rsidTr="008A47A3">
        <w:tc>
          <w:tcPr>
            <w:tcW w:w="62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</w:t>
            </w:r>
          </w:p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164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2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64" w:type="dxa"/>
            <w:shd w:val="clear" w:color="auto" w:fill="auto"/>
          </w:tcPr>
          <w:p w:rsidR="001C0020" w:rsidRPr="004079F5" w:rsidRDefault="004079F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Краевой</w:t>
            </w:r>
            <w:r w:rsidR="002A19D3" w:rsidRPr="004079F5">
              <w:rPr>
                <w:rFonts w:eastAsia="Calibri"/>
                <w:sz w:val="28"/>
                <w:szCs w:val="28"/>
              </w:rPr>
              <w:t xml:space="preserve"> конкурс проектов «Юный </w:t>
            </w:r>
            <w:r>
              <w:rPr>
                <w:rFonts w:eastAsia="Calibri"/>
                <w:sz w:val="28"/>
                <w:szCs w:val="28"/>
              </w:rPr>
              <w:t>сити-</w:t>
            </w:r>
            <w:r w:rsidR="002A19D3" w:rsidRPr="004079F5">
              <w:rPr>
                <w:rFonts w:eastAsia="Calibri"/>
                <w:sz w:val="28"/>
                <w:szCs w:val="28"/>
              </w:rPr>
              <w:t xml:space="preserve">фермер» среди учащихся школ </w:t>
            </w:r>
          </w:p>
        </w:tc>
        <w:tc>
          <w:tcPr>
            <w:tcW w:w="1843" w:type="dxa"/>
            <w:shd w:val="clear" w:color="auto" w:fill="auto"/>
          </w:tcPr>
          <w:p w:rsidR="001C0020" w:rsidRPr="004079F5" w:rsidRDefault="004079F5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Сентябрь-декабрь 2022</w:t>
            </w:r>
          </w:p>
        </w:tc>
        <w:tc>
          <w:tcPr>
            <w:tcW w:w="3402" w:type="dxa"/>
            <w:shd w:val="clear" w:color="auto" w:fill="auto"/>
          </w:tcPr>
          <w:p w:rsidR="001C0020" w:rsidRPr="004079F5" w:rsidRDefault="002A19D3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Положение конкурса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Муниципальный конкурс «</w:t>
            </w:r>
            <w:proofErr w:type="spellStart"/>
            <w:r w:rsidRPr="00E4102B">
              <w:rPr>
                <w:rFonts w:eastAsia="Calibri"/>
                <w:sz w:val="28"/>
                <w:szCs w:val="28"/>
              </w:rPr>
              <w:t>Фиточудеса</w:t>
            </w:r>
            <w:proofErr w:type="spellEnd"/>
            <w:r w:rsidRPr="00E4102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Июнь-август 202</w:t>
            </w:r>
            <w:r w:rsidR="00E410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Муниципальный фотоконкурсе «Огородные каникулы»</w:t>
            </w:r>
          </w:p>
        </w:tc>
        <w:tc>
          <w:tcPr>
            <w:tcW w:w="1843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Июнь-август 202</w:t>
            </w:r>
            <w:r w:rsidR="00E410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:rsidR="002A19D3" w:rsidRPr="00E4102B" w:rsidRDefault="00E4102B" w:rsidP="00E4102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М</w:t>
            </w:r>
            <w:r w:rsidR="001623C5">
              <w:rPr>
                <w:rFonts w:eastAsia="Calibri"/>
                <w:sz w:val="28"/>
                <w:szCs w:val="28"/>
              </w:rPr>
              <w:t>у</w:t>
            </w:r>
            <w:r w:rsidR="002A19D3" w:rsidRPr="00E4102B">
              <w:rPr>
                <w:rFonts w:eastAsia="Calibri"/>
                <w:sz w:val="28"/>
                <w:szCs w:val="28"/>
              </w:rPr>
              <w:t>ниципальный конкурс изобразительного творчества «Растения будущего»</w:t>
            </w:r>
          </w:p>
        </w:tc>
        <w:tc>
          <w:tcPr>
            <w:tcW w:w="1843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Июнь-август 202</w:t>
            </w:r>
            <w:r w:rsidR="00E410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Школьный конкурс рисунков «Сельское хозяйство глазами ребенка»</w:t>
            </w:r>
          </w:p>
        </w:tc>
        <w:tc>
          <w:tcPr>
            <w:tcW w:w="1843" w:type="dxa"/>
            <w:shd w:val="clear" w:color="auto" w:fill="auto"/>
          </w:tcPr>
          <w:p w:rsidR="002A19D3" w:rsidRPr="00B22F0A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4102B">
              <w:rPr>
                <w:rFonts w:eastAsia="Calibri"/>
                <w:sz w:val="28"/>
                <w:szCs w:val="28"/>
              </w:rPr>
              <w:t>Июнь-август 202</w:t>
            </w:r>
            <w:r w:rsidR="00E410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A19D3" w:rsidRPr="00E4102B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4102B">
              <w:rPr>
                <w:rFonts w:eastAsia="Calibri"/>
                <w:sz w:val="28"/>
                <w:szCs w:val="28"/>
              </w:rPr>
              <w:t>Положение конкурса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64" w:type="dxa"/>
            <w:shd w:val="clear" w:color="auto" w:fill="auto"/>
          </w:tcPr>
          <w:p w:rsidR="002A19D3" w:rsidRPr="00166DA5" w:rsidRDefault="002A19D3" w:rsidP="002A19D3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66DA5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Районный семинар для учителей </w:t>
            </w:r>
            <w:r w:rsidR="00166DA5" w:rsidRPr="00166DA5">
              <w:rPr>
                <w:rFonts w:eastAsia="Calibri"/>
                <w:sz w:val="28"/>
                <w:szCs w:val="28"/>
                <w:shd w:val="clear" w:color="auto" w:fill="FFFFFF"/>
              </w:rPr>
              <w:t>начальной школы «Организация школьной мини сити-фермы своими руками»</w:t>
            </w:r>
          </w:p>
        </w:tc>
        <w:tc>
          <w:tcPr>
            <w:tcW w:w="1843" w:type="dxa"/>
            <w:shd w:val="clear" w:color="auto" w:fill="auto"/>
          </w:tcPr>
          <w:p w:rsidR="002A19D3" w:rsidRPr="00166DA5" w:rsidRDefault="00BC3FF2" w:rsidP="00BC3FF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6DA5">
              <w:rPr>
                <w:rFonts w:eastAsia="Calibri"/>
                <w:sz w:val="28"/>
                <w:szCs w:val="28"/>
              </w:rPr>
              <w:t>Февраль 2022</w:t>
            </w:r>
          </w:p>
        </w:tc>
        <w:tc>
          <w:tcPr>
            <w:tcW w:w="3402" w:type="dxa"/>
            <w:shd w:val="clear" w:color="auto" w:fill="auto"/>
          </w:tcPr>
          <w:p w:rsidR="002A19D3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66DA5">
              <w:rPr>
                <w:rFonts w:eastAsia="Calibri"/>
                <w:sz w:val="28"/>
                <w:szCs w:val="28"/>
              </w:rPr>
              <w:t>Программа семинара</w:t>
            </w:r>
          </w:p>
          <w:p w:rsidR="007F5CBD" w:rsidRPr="00166DA5" w:rsidRDefault="007F5CBD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фото, письмо</w:t>
            </w:r>
          </w:p>
        </w:tc>
      </w:tr>
      <w:tr w:rsidR="004079F5" w:rsidRPr="005A006E" w:rsidTr="008A47A3">
        <w:tc>
          <w:tcPr>
            <w:tcW w:w="622" w:type="dxa"/>
            <w:shd w:val="clear" w:color="auto" w:fill="auto"/>
          </w:tcPr>
          <w:p w:rsidR="004079F5" w:rsidRDefault="004079F5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64" w:type="dxa"/>
            <w:shd w:val="clear" w:color="auto" w:fill="auto"/>
          </w:tcPr>
          <w:p w:rsidR="004079F5" w:rsidRPr="004079F5" w:rsidRDefault="004079F5" w:rsidP="002A19D3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079F5">
              <w:rPr>
                <w:rFonts w:eastAsia="Calibri"/>
                <w:sz w:val="28"/>
                <w:szCs w:val="28"/>
                <w:shd w:val="clear" w:color="auto" w:fill="FFFFFF"/>
              </w:rPr>
              <w:t>Краевой конкурс «Будущие аграрии Кубани»</w:t>
            </w:r>
          </w:p>
        </w:tc>
        <w:tc>
          <w:tcPr>
            <w:tcW w:w="1843" w:type="dxa"/>
            <w:shd w:val="clear" w:color="auto" w:fill="auto"/>
          </w:tcPr>
          <w:p w:rsidR="004079F5" w:rsidRPr="004079F5" w:rsidRDefault="004079F5" w:rsidP="002A19D3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Апрель-сентябрь 2022</w:t>
            </w:r>
          </w:p>
        </w:tc>
        <w:tc>
          <w:tcPr>
            <w:tcW w:w="3402" w:type="dxa"/>
            <w:shd w:val="clear" w:color="auto" w:fill="auto"/>
          </w:tcPr>
          <w:p w:rsidR="004079F5" w:rsidRPr="004079F5" w:rsidRDefault="004079F5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Положение конкурс</w:t>
            </w:r>
          </w:p>
        </w:tc>
      </w:tr>
      <w:tr w:rsidR="002A19D3" w:rsidRPr="005A006E" w:rsidTr="008A47A3">
        <w:tc>
          <w:tcPr>
            <w:tcW w:w="622" w:type="dxa"/>
            <w:shd w:val="clear" w:color="auto" w:fill="auto"/>
          </w:tcPr>
          <w:p w:rsidR="002A19D3" w:rsidRPr="005A006E" w:rsidRDefault="004079F5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64" w:type="dxa"/>
            <w:shd w:val="clear" w:color="auto" w:fill="auto"/>
          </w:tcPr>
          <w:p w:rsidR="002A19D3" w:rsidRPr="004079F5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Краевой конкурс «</w:t>
            </w:r>
            <w:r w:rsidR="004079F5" w:rsidRPr="004079F5">
              <w:rPr>
                <w:rFonts w:eastAsia="Calibri"/>
                <w:sz w:val="28"/>
                <w:szCs w:val="28"/>
              </w:rPr>
              <w:t>АгроСтарт»</w:t>
            </w:r>
          </w:p>
        </w:tc>
        <w:tc>
          <w:tcPr>
            <w:tcW w:w="1843" w:type="dxa"/>
            <w:shd w:val="clear" w:color="auto" w:fill="auto"/>
          </w:tcPr>
          <w:p w:rsidR="002A19D3" w:rsidRPr="004079F5" w:rsidRDefault="004079F5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Март-июнь 2022</w:t>
            </w:r>
          </w:p>
        </w:tc>
        <w:tc>
          <w:tcPr>
            <w:tcW w:w="3402" w:type="dxa"/>
            <w:shd w:val="clear" w:color="auto" w:fill="auto"/>
          </w:tcPr>
          <w:p w:rsidR="002A19D3" w:rsidRPr="004079F5" w:rsidRDefault="002A19D3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079F5">
              <w:rPr>
                <w:rFonts w:eastAsia="Calibri"/>
                <w:sz w:val="28"/>
                <w:szCs w:val="28"/>
              </w:rPr>
              <w:t>Положение конкурса, итоги</w:t>
            </w:r>
          </w:p>
        </w:tc>
      </w:tr>
      <w:tr w:rsidR="005A36AF" w:rsidRPr="005A006E" w:rsidTr="008A47A3">
        <w:tc>
          <w:tcPr>
            <w:tcW w:w="622" w:type="dxa"/>
            <w:shd w:val="clear" w:color="auto" w:fill="auto"/>
          </w:tcPr>
          <w:p w:rsidR="005A36AF" w:rsidRDefault="005A36AF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5A36AF" w:rsidRPr="004079F5" w:rsidRDefault="005A36AF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Школьная декада защиты проектов обучающихся по естественно-научному и агротехническому направлению </w:t>
            </w:r>
          </w:p>
        </w:tc>
        <w:tc>
          <w:tcPr>
            <w:tcW w:w="1843" w:type="dxa"/>
            <w:shd w:val="clear" w:color="auto" w:fill="auto"/>
          </w:tcPr>
          <w:p w:rsidR="005A36AF" w:rsidRPr="004079F5" w:rsidRDefault="005A36AF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Апрель 2022 </w:t>
            </w:r>
          </w:p>
        </w:tc>
        <w:tc>
          <w:tcPr>
            <w:tcW w:w="3402" w:type="dxa"/>
            <w:shd w:val="clear" w:color="auto" w:fill="auto"/>
          </w:tcPr>
          <w:p w:rsidR="005A36AF" w:rsidRPr="004079F5" w:rsidRDefault="005A36AF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проведения декады</w:t>
            </w:r>
          </w:p>
        </w:tc>
      </w:tr>
      <w:tr w:rsidR="007F5CBD" w:rsidRPr="005A006E" w:rsidTr="008A47A3">
        <w:tc>
          <w:tcPr>
            <w:tcW w:w="622" w:type="dxa"/>
            <w:shd w:val="clear" w:color="auto" w:fill="auto"/>
          </w:tcPr>
          <w:p w:rsidR="007F5CBD" w:rsidRDefault="007F5CBD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7F5CBD" w:rsidRDefault="007F5CBD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7F5CBD">
              <w:rPr>
                <w:rFonts w:eastAsia="Calibri"/>
                <w:sz w:val="28"/>
                <w:szCs w:val="28"/>
              </w:rPr>
              <w:t>айонн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7F5CBD">
              <w:rPr>
                <w:rFonts w:eastAsia="Calibri"/>
                <w:sz w:val="28"/>
                <w:szCs w:val="28"/>
              </w:rPr>
              <w:t xml:space="preserve"> чемпионат «</w:t>
            </w:r>
            <w:proofErr w:type="spellStart"/>
            <w:r w:rsidRPr="007F5CBD">
              <w:rPr>
                <w:rFonts w:eastAsia="Calibri"/>
                <w:sz w:val="28"/>
                <w:szCs w:val="28"/>
              </w:rPr>
              <w:t>WorldSkills</w:t>
            </w:r>
            <w:proofErr w:type="spellEnd"/>
            <w:r w:rsidRPr="007F5CB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F5CBD">
              <w:rPr>
                <w:rFonts w:eastAsia="Calibri"/>
                <w:sz w:val="28"/>
                <w:szCs w:val="28"/>
              </w:rPr>
              <w:t>Russia</w:t>
            </w:r>
            <w:proofErr w:type="spellEnd"/>
            <w:r w:rsidRPr="007F5CBD">
              <w:rPr>
                <w:rFonts w:eastAsia="Calibri"/>
                <w:sz w:val="28"/>
                <w:szCs w:val="28"/>
              </w:rPr>
              <w:t>» в рамках конкурсных мероприятий по «</w:t>
            </w:r>
            <w:proofErr w:type="spellStart"/>
            <w:r w:rsidRPr="007F5CBD">
              <w:rPr>
                <w:rFonts w:eastAsia="Calibri"/>
                <w:sz w:val="28"/>
                <w:szCs w:val="28"/>
              </w:rPr>
              <w:t>KidSkills</w:t>
            </w:r>
            <w:proofErr w:type="spellEnd"/>
            <w:r w:rsidRPr="007F5CBD">
              <w:rPr>
                <w:rFonts w:eastAsia="Calibri"/>
                <w:sz w:val="28"/>
                <w:szCs w:val="28"/>
              </w:rPr>
              <w:t>», «</w:t>
            </w:r>
            <w:proofErr w:type="spellStart"/>
            <w:r w:rsidRPr="007F5CBD">
              <w:rPr>
                <w:rFonts w:eastAsia="Calibri"/>
                <w:sz w:val="28"/>
                <w:szCs w:val="28"/>
              </w:rPr>
              <w:t>JuniorSkills</w:t>
            </w:r>
            <w:proofErr w:type="spellEnd"/>
            <w:r w:rsidRPr="007F5CBD">
              <w:rPr>
                <w:rFonts w:eastAsia="Calibri"/>
                <w:sz w:val="28"/>
                <w:szCs w:val="28"/>
              </w:rPr>
              <w:t>» в компетенции «Сити-фермерство».</w:t>
            </w:r>
          </w:p>
        </w:tc>
        <w:tc>
          <w:tcPr>
            <w:tcW w:w="1843" w:type="dxa"/>
            <w:shd w:val="clear" w:color="auto" w:fill="auto"/>
          </w:tcPr>
          <w:p w:rsidR="007F5CBD" w:rsidRDefault="007F5CBD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Октябрь-ноябрь 2022</w:t>
            </w:r>
          </w:p>
        </w:tc>
        <w:tc>
          <w:tcPr>
            <w:tcW w:w="3402" w:type="dxa"/>
            <w:shd w:val="clear" w:color="auto" w:fill="auto"/>
          </w:tcPr>
          <w:p w:rsidR="007F5CBD" w:rsidRDefault="007F5CBD" w:rsidP="002A19D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Положение</w:t>
            </w:r>
          </w:p>
        </w:tc>
      </w:tr>
    </w:tbl>
    <w:p w:rsidR="00465AF9" w:rsidRPr="00465AF9" w:rsidRDefault="00465AF9" w:rsidP="00465AF9">
      <w:pPr>
        <w:contextualSpacing/>
        <w:jc w:val="both"/>
        <w:rPr>
          <w:b/>
          <w:color w:val="FF0000"/>
          <w:sz w:val="28"/>
          <w:szCs w:val="28"/>
        </w:rPr>
      </w:pPr>
    </w:p>
    <w:p w:rsidR="00465AF9" w:rsidRPr="001C0020" w:rsidRDefault="00465AF9" w:rsidP="001C002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0020">
        <w:rPr>
          <w:sz w:val="28"/>
          <w:szCs w:val="28"/>
        </w:rPr>
        <w:t>Участие педагогов</w:t>
      </w:r>
      <w:r w:rsidR="00311D27">
        <w:rPr>
          <w:sz w:val="28"/>
          <w:szCs w:val="28"/>
        </w:rPr>
        <w:t xml:space="preserve"> и обучающихся</w:t>
      </w:r>
      <w:r w:rsidRPr="001C0020">
        <w:rPr>
          <w:sz w:val="28"/>
          <w:szCs w:val="28"/>
        </w:rPr>
        <w:t xml:space="preserve"> образовательной организации в семинарах, конференциях, педагогических выставках, педагогических марафонах, вебинарах</w:t>
      </w:r>
      <w:r w:rsidR="001C002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155"/>
        <w:gridCol w:w="1843"/>
        <w:gridCol w:w="3402"/>
      </w:tblGrid>
      <w:tr w:rsidR="001C0020" w:rsidRPr="005A006E" w:rsidTr="008A47A3">
        <w:tc>
          <w:tcPr>
            <w:tcW w:w="631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№</w:t>
            </w:r>
          </w:p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55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1C0020" w:rsidRPr="005A006E" w:rsidTr="008A47A3">
        <w:tc>
          <w:tcPr>
            <w:tcW w:w="631" w:type="dxa"/>
            <w:shd w:val="clear" w:color="auto" w:fill="auto"/>
          </w:tcPr>
          <w:p w:rsidR="001C0020" w:rsidRPr="005A006E" w:rsidRDefault="001C0020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006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55" w:type="dxa"/>
            <w:shd w:val="clear" w:color="auto" w:fill="auto"/>
          </w:tcPr>
          <w:p w:rsidR="001C0020" w:rsidRPr="00311D27" w:rsidRDefault="00311D27" w:rsidP="008A47A3">
            <w:pPr>
              <w:contextualSpacing/>
              <w:jc w:val="both"/>
              <w:rPr>
                <w:sz w:val="28"/>
                <w:szCs w:val="28"/>
              </w:rPr>
            </w:pPr>
            <w:r w:rsidRPr="00311D27">
              <w:rPr>
                <w:sz w:val="28"/>
                <w:szCs w:val="28"/>
              </w:rPr>
              <w:t>Участие в межрегиональной научно-практической  конференции учащихся «</w:t>
            </w:r>
            <w:proofErr w:type="spellStart"/>
            <w:r w:rsidRPr="00311D27">
              <w:rPr>
                <w:sz w:val="28"/>
                <w:szCs w:val="28"/>
              </w:rPr>
              <w:t>Агрочтения</w:t>
            </w:r>
            <w:proofErr w:type="spellEnd"/>
            <w:r w:rsidRPr="00311D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Тамбов</w:t>
            </w:r>
          </w:p>
        </w:tc>
        <w:tc>
          <w:tcPr>
            <w:tcW w:w="1843" w:type="dxa"/>
            <w:shd w:val="clear" w:color="auto" w:fill="auto"/>
          </w:tcPr>
          <w:p w:rsidR="001C0020" w:rsidRP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11D27">
              <w:rPr>
                <w:rFonts w:eastAsia="Calibri"/>
                <w:sz w:val="28"/>
                <w:szCs w:val="28"/>
              </w:rPr>
              <w:t>Февраль 2022</w:t>
            </w:r>
          </w:p>
        </w:tc>
        <w:tc>
          <w:tcPr>
            <w:tcW w:w="3402" w:type="dxa"/>
            <w:shd w:val="clear" w:color="auto" w:fill="auto"/>
          </w:tcPr>
          <w:p w:rsidR="001C0020" w:rsidRP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11D27">
              <w:rPr>
                <w:rFonts w:eastAsia="Calibri"/>
                <w:sz w:val="28"/>
                <w:szCs w:val="28"/>
              </w:rPr>
              <w:t>Сертификат участника</w:t>
            </w:r>
          </w:p>
        </w:tc>
      </w:tr>
      <w:tr w:rsidR="00311D27" w:rsidRPr="005A006E" w:rsidTr="008A47A3">
        <w:tc>
          <w:tcPr>
            <w:tcW w:w="631" w:type="dxa"/>
            <w:shd w:val="clear" w:color="auto" w:fill="auto"/>
          </w:tcPr>
          <w:p w:rsidR="00311D27" w:rsidRPr="005A006E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155" w:type="dxa"/>
            <w:shd w:val="clear" w:color="auto" w:fill="auto"/>
          </w:tcPr>
          <w:p w:rsidR="00311D27" w:rsidRPr="00311D27" w:rsidRDefault="00311D27" w:rsidP="008A47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открытой научно-практической конференции школьников и педагогических работников «</w:t>
            </w:r>
            <w:proofErr w:type="spellStart"/>
            <w:r>
              <w:rPr>
                <w:sz w:val="28"/>
                <w:szCs w:val="28"/>
              </w:rPr>
              <w:t>Ларионовские</w:t>
            </w:r>
            <w:proofErr w:type="spellEnd"/>
            <w:r>
              <w:rPr>
                <w:sz w:val="28"/>
                <w:szCs w:val="28"/>
              </w:rPr>
              <w:t xml:space="preserve"> чтения», посвященная академику В.П. Ларионову</w:t>
            </w:r>
          </w:p>
        </w:tc>
        <w:tc>
          <w:tcPr>
            <w:tcW w:w="1843" w:type="dxa"/>
            <w:shd w:val="clear" w:color="auto" w:fill="auto"/>
          </w:tcPr>
          <w:p w:rsidR="00311D27" w:rsidRP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11.02.2022 г. </w:t>
            </w:r>
          </w:p>
        </w:tc>
        <w:tc>
          <w:tcPr>
            <w:tcW w:w="3402" w:type="dxa"/>
            <w:shd w:val="clear" w:color="auto" w:fill="auto"/>
          </w:tcPr>
          <w:p w:rsidR="00311D27" w:rsidRP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лауреата</w:t>
            </w:r>
          </w:p>
        </w:tc>
      </w:tr>
      <w:tr w:rsidR="00311D27" w:rsidRPr="005A006E" w:rsidTr="008A47A3">
        <w:tc>
          <w:tcPr>
            <w:tcW w:w="631" w:type="dxa"/>
            <w:shd w:val="clear" w:color="auto" w:fill="auto"/>
          </w:tcPr>
          <w:p w:rsid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311D27" w:rsidRDefault="00311D27" w:rsidP="008A47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открытой научно-практической конференции школьников и педагогических работников «</w:t>
            </w:r>
            <w:proofErr w:type="spellStart"/>
            <w:r>
              <w:rPr>
                <w:sz w:val="28"/>
                <w:szCs w:val="28"/>
              </w:rPr>
              <w:t>Ларионовские</w:t>
            </w:r>
            <w:proofErr w:type="spellEnd"/>
            <w:r>
              <w:rPr>
                <w:sz w:val="28"/>
                <w:szCs w:val="28"/>
              </w:rPr>
              <w:t xml:space="preserve"> чтения», посвященная академику В.П. Ларионову</w:t>
            </w:r>
          </w:p>
        </w:tc>
        <w:tc>
          <w:tcPr>
            <w:tcW w:w="1843" w:type="dxa"/>
            <w:shd w:val="clear" w:color="auto" w:fill="auto"/>
          </w:tcPr>
          <w:p w:rsid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11.02.2022 г. </w:t>
            </w:r>
          </w:p>
        </w:tc>
        <w:tc>
          <w:tcPr>
            <w:tcW w:w="3402" w:type="dxa"/>
            <w:shd w:val="clear" w:color="auto" w:fill="auto"/>
          </w:tcPr>
          <w:p w:rsidR="00311D27" w:rsidRDefault="00311D27" w:rsidP="008A47A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Сертификат участника</w:t>
            </w:r>
          </w:p>
        </w:tc>
      </w:tr>
      <w:tr w:rsidR="0042638B" w:rsidRPr="005A006E" w:rsidTr="008A47A3">
        <w:tc>
          <w:tcPr>
            <w:tcW w:w="631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55" w:type="dxa"/>
            <w:shd w:val="clear" w:color="auto" w:fill="auto"/>
          </w:tcPr>
          <w:p w:rsidR="0042638B" w:rsidRPr="00D131C8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во </w:t>
            </w:r>
            <w:r>
              <w:rPr>
                <w:rFonts w:eastAsia="Calibri"/>
                <w:sz w:val="28"/>
                <w:szCs w:val="28"/>
                <w:lang w:val="en-US"/>
              </w:rPr>
              <w:t>XIII</w:t>
            </w:r>
            <w:r w:rsidRPr="00D131C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Межрегиональной научно-практической конференции «Молодые исследователи Кубани»</w:t>
            </w:r>
          </w:p>
        </w:tc>
        <w:tc>
          <w:tcPr>
            <w:tcW w:w="1843" w:type="dxa"/>
            <w:shd w:val="clear" w:color="auto" w:fill="auto"/>
          </w:tcPr>
          <w:p w:rsidR="0042638B" w:rsidRPr="005A006E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 2022</w:t>
            </w:r>
          </w:p>
        </w:tc>
        <w:tc>
          <w:tcPr>
            <w:tcW w:w="3402" w:type="dxa"/>
            <w:shd w:val="clear" w:color="auto" w:fill="auto"/>
          </w:tcPr>
          <w:p w:rsidR="0042638B" w:rsidRPr="005A006E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</w:t>
            </w:r>
          </w:p>
        </w:tc>
      </w:tr>
      <w:tr w:rsidR="0042638B" w:rsidRPr="005A006E" w:rsidTr="008A47A3">
        <w:tc>
          <w:tcPr>
            <w:tcW w:w="631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55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краевом смотре-конкурсе достижений учебно-опытных участков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Агрофестиваль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– будущее своими руками»</w:t>
            </w:r>
          </w:p>
        </w:tc>
        <w:tc>
          <w:tcPr>
            <w:tcW w:w="1843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</w:t>
            </w:r>
          </w:p>
        </w:tc>
        <w:tc>
          <w:tcPr>
            <w:tcW w:w="3402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2 место</w:t>
            </w:r>
          </w:p>
        </w:tc>
      </w:tr>
      <w:tr w:rsidR="0042638B" w:rsidRPr="005A006E" w:rsidTr="008A47A3">
        <w:tc>
          <w:tcPr>
            <w:tcW w:w="631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55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краевом интеллектуальном мероприятии «Научно-практической конференции Малой сельскохозяйственной академии учащихся Кубани»</w:t>
            </w:r>
          </w:p>
        </w:tc>
        <w:tc>
          <w:tcPr>
            <w:tcW w:w="1843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 2021</w:t>
            </w:r>
          </w:p>
        </w:tc>
        <w:tc>
          <w:tcPr>
            <w:tcW w:w="3402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 1 место</w:t>
            </w:r>
          </w:p>
        </w:tc>
      </w:tr>
      <w:tr w:rsidR="0042638B" w:rsidRPr="005A006E" w:rsidTr="008A47A3">
        <w:tc>
          <w:tcPr>
            <w:tcW w:w="631" w:type="dxa"/>
            <w:shd w:val="clear" w:color="auto" w:fill="auto"/>
          </w:tcPr>
          <w:p w:rsidR="0042638B" w:rsidRDefault="0042638B" w:rsidP="0042638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55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региональном образовательном проекте «Профориентационные уроки будущего», в рамках месяца агротехнологической промышленности Краснодарского края</w:t>
            </w:r>
          </w:p>
        </w:tc>
        <w:tc>
          <w:tcPr>
            <w:tcW w:w="1843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402" w:type="dxa"/>
            <w:shd w:val="clear" w:color="auto" w:fill="auto"/>
          </w:tcPr>
          <w:p w:rsidR="0042638B" w:rsidRDefault="0042638B" w:rsidP="0042638B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Диплом</w:t>
            </w:r>
          </w:p>
        </w:tc>
      </w:tr>
    </w:tbl>
    <w:p w:rsidR="00465AF9" w:rsidRPr="00465AF9" w:rsidRDefault="00465AF9" w:rsidP="00465AF9">
      <w:pPr>
        <w:ind w:firstLine="709"/>
        <w:jc w:val="both"/>
        <w:rPr>
          <w:rFonts w:eastAsia="Calibri"/>
          <w:color w:val="FF0000"/>
        </w:rPr>
      </w:pPr>
    </w:p>
    <w:p w:rsidR="00465AF9" w:rsidRPr="00EA717B" w:rsidRDefault="00465AF9" w:rsidP="001C002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A717B">
        <w:rPr>
          <w:rFonts w:eastAsia="Calibri"/>
          <w:sz w:val="28"/>
          <w:szCs w:val="28"/>
        </w:rPr>
        <w:t>Представлен печатный материал, который представляет собой комплект методических материалов, состоящих из методических пособий</w:t>
      </w:r>
      <w:r w:rsidR="00EA717B" w:rsidRPr="00EA717B">
        <w:rPr>
          <w:rFonts w:eastAsia="Calibri"/>
          <w:sz w:val="28"/>
          <w:szCs w:val="28"/>
        </w:rPr>
        <w:t xml:space="preserve">, </w:t>
      </w:r>
      <w:r w:rsidR="00E40F74">
        <w:rPr>
          <w:rFonts w:eastAsia="Calibri"/>
          <w:sz w:val="28"/>
          <w:szCs w:val="28"/>
        </w:rPr>
        <w:t xml:space="preserve">программ, </w:t>
      </w:r>
      <w:r w:rsidR="00EA717B" w:rsidRPr="00EA717B">
        <w:rPr>
          <w:rFonts w:eastAsia="Calibri"/>
          <w:sz w:val="28"/>
          <w:szCs w:val="28"/>
        </w:rPr>
        <w:t>положений</w:t>
      </w:r>
      <w:r w:rsidRPr="00EA717B">
        <w:rPr>
          <w:rFonts w:eastAsia="Calibri"/>
          <w:sz w:val="28"/>
          <w:szCs w:val="28"/>
        </w:rPr>
        <w:t xml:space="preserve"> и рекомендаций:</w:t>
      </w:r>
    </w:p>
    <w:p w:rsidR="00EA717B" w:rsidRPr="006D0B5A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регионального конкурса проектов «Юный </w:t>
      </w:r>
      <w:r w:rsidR="006D0B5A" w:rsidRPr="006D0B5A">
        <w:rPr>
          <w:rFonts w:ascii="Times New Roman" w:eastAsia="Calibri" w:hAnsi="Times New Roman" w:cs="Times New Roman"/>
          <w:sz w:val="28"/>
          <w:szCs w:val="28"/>
        </w:rPr>
        <w:t>сити-</w:t>
      </w:r>
      <w:r w:rsidRPr="006D0B5A">
        <w:rPr>
          <w:rFonts w:ascii="Times New Roman" w:eastAsia="Calibri" w:hAnsi="Times New Roman" w:cs="Times New Roman"/>
          <w:sz w:val="28"/>
          <w:szCs w:val="28"/>
        </w:rPr>
        <w:t>фермер» среди учащихся школ;</w:t>
      </w:r>
    </w:p>
    <w:p w:rsidR="00EA717B" w:rsidRPr="006D0B5A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A">
        <w:rPr>
          <w:rFonts w:ascii="Times New Roman" w:eastAsia="Calibri" w:hAnsi="Times New Roman" w:cs="Times New Roman"/>
          <w:sz w:val="28"/>
          <w:szCs w:val="28"/>
        </w:rPr>
        <w:t>Положение муниципального конкурса «</w:t>
      </w:r>
      <w:proofErr w:type="spellStart"/>
      <w:r w:rsidRPr="006D0B5A">
        <w:rPr>
          <w:rFonts w:ascii="Times New Roman" w:eastAsia="Calibri" w:hAnsi="Times New Roman" w:cs="Times New Roman"/>
          <w:sz w:val="28"/>
          <w:szCs w:val="28"/>
        </w:rPr>
        <w:t>Фиточудеса</w:t>
      </w:r>
      <w:proofErr w:type="spellEnd"/>
      <w:r w:rsidRPr="006D0B5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A717B" w:rsidRPr="006D0B5A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A">
        <w:rPr>
          <w:rFonts w:ascii="Times New Roman" w:eastAsia="Calibri" w:hAnsi="Times New Roman" w:cs="Times New Roman"/>
          <w:sz w:val="28"/>
          <w:szCs w:val="28"/>
        </w:rPr>
        <w:t>Положение муниципального фотоконкурса «Огородные каникулы»;</w:t>
      </w:r>
    </w:p>
    <w:p w:rsidR="00EA717B" w:rsidRPr="006D0B5A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A">
        <w:rPr>
          <w:rFonts w:ascii="Times New Roman" w:eastAsia="Calibri" w:hAnsi="Times New Roman" w:cs="Times New Roman"/>
          <w:sz w:val="28"/>
          <w:szCs w:val="28"/>
        </w:rPr>
        <w:t>Положение открытого муниципального конкурса изобразительного творчества «Растения будущего»;</w:t>
      </w:r>
    </w:p>
    <w:p w:rsidR="00EA717B" w:rsidRPr="006D0B5A" w:rsidRDefault="00EA717B" w:rsidP="00EA717B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A">
        <w:rPr>
          <w:rFonts w:ascii="Times New Roman" w:eastAsia="Calibri" w:hAnsi="Times New Roman" w:cs="Times New Roman"/>
          <w:sz w:val="28"/>
          <w:szCs w:val="28"/>
        </w:rPr>
        <w:t>Положение школьного конкурса рисунков «Сельское хозяйство глазами ребенка»;</w:t>
      </w:r>
    </w:p>
    <w:p w:rsidR="00465AF9" w:rsidRPr="008D7330" w:rsidRDefault="00EA717B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330">
        <w:rPr>
          <w:rFonts w:ascii="Times New Roman" w:eastAsia="Calibri" w:hAnsi="Times New Roman" w:cs="Times New Roman"/>
          <w:sz w:val="28"/>
          <w:szCs w:val="28"/>
        </w:rPr>
        <w:t>Положение кра</w:t>
      </w:r>
      <w:r w:rsidR="006D0B5A" w:rsidRPr="008D7330">
        <w:rPr>
          <w:rFonts w:ascii="Times New Roman" w:eastAsia="Calibri" w:hAnsi="Times New Roman" w:cs="Times New Roman"/>
          <w:sz w:val="28"/>
          <w:szCs w:val="28"/>
        </w:rPr>
        <w:t>евого конкурса «Будущие аграрии Кубани</w:t>
      </w:r>
      <w:r w:rsidRPr="008D733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D0B5A" w:rsidRPr="008D7330" w:rsidRDefault="006D0B5A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330">
        <w:rPr>
          <w:rFonts w:ascii="Times New Roman" w:eastAsia="Calibri" w:hAnsi="Times New Roman" w:cs="Times New Roman"/>
          <w:sz w:val="28"/>
          <w:szCs w:val="28"/>
        </w:rPr>
        <w:t>Положение краевого конкурса агроэкологических объединений «АгроСтарт»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330" w:rsidRDefault="007F5CBD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D7330">
        <w:rPr>
          <w:rFonts w:ascii="Times New Roman" w:eastAsia="Calibri" w:hAnsi="Times New Roman" w:cs="Times New Roman"/>
          <w:sz w:val="28"/>
          <w:szCs w:val="28"/>
        </w:rPr>
        <w:t>рограмма внеурочной деятельности «</w:t>
      </w:r>
      <w:proofErr w:type="spellStart"/>
      <w:r w:rsidR="008D7330">
        <w:rPr>
          <w:rFonts w:ascii="Times New Roman" w:eastAsia="Calibri" w:hAnsi="Times New Roman" w:cs="Times New Roman"/>
          <w:sz w:val="28"/>
          <w:szCs w:val="28"/>
        </w:rPr>
        <w:t>Агроазбука</w:t>
      </w:r>
      <w:proofErr w:type="spellEnd"/>
      <w:r w:rsidR="008D7330">
        <w:rPr>
          <w:rFonts w:ascii="Times New Roman" w:eastAsia="Calibri" w:hAnsi="Times New Roman" w:cs="Times New Roman"/>
          <w:sz w:val="28"/>
          <w:szCs w:val="28"/>
        </w:rPr>
        <w:t>» (7-11 лет)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330" w:rsidRDefault="008D7330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«Агрохимия и почвоведение» (9-11 класс)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330" w:rsidRDefault="008D7330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внеурочной деятельности «Флористика» (5 класс)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330" w:rsidRDefault="007F5CBD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D7330">
        <w:rPr>
          <w:rFonts w:ascii="Times New Roman" w:eastAsia="Calibri" w:hAnsi="Times New Roman" w:cs="Times New Roman"/>
          <w:sz w:val="28"/>
          <w:szCs w:val="28"/>
        </w:rPr>
        <w:t>рограмма внеурочной деятельности «Живой уголок»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330" w:rsidRDefault="008D7330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внеурочной деятельности «Огородные чудеса»</w:t>
      </w:r>
      <w:r w:rsidR="00BC3F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3FF2" w:rsidRDefault="00BC3FF2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внеурочной деятельности «Школа юного цветовода» (1-4 класс);</w:t>
      </w:r>
    </w:p>
    <w:p w:rsidR="00BC3FF2" w:rsidRDefault="00BC3FF2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внеурочной деятельности «Сад и огород своими руками»;</w:t>
      </w:r>
    </w:p>
    <w:p w:rsidR="00BC3FF2" w:rsidRDefault="00BC3FF2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внеурочной деятельности «Юный натуралист»;</w:t>
      </w:r>
    </w:p>
    <w:p w:rsidR="00BC3FF2" w:rsidRDefault="00BC3FF2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внеурочной деятельности «Ландшафтный дизайн»;</w:t>
      </w:r>
    </w:p>
    <w:p w:rsidR="00BC3FF2" w:rsidRDefault="00BC3FF2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внеурочной деятельности «Юный эколог»</w:t>
      </w:r>
    </w:p>
    <w:p w:rsidR="00F6413B" w:rsidRDefault="00F6413B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="00C604CB" w:rsidRPr="00C604CB">
        <w:rPr>
          <w:rFonts w:ascii="Times New Roman" w:eastAsia="Calibri" w:hAnsi="Times New Roman" w:cs="Times New Roman"/>
          <w:sz w:val="28"/>
          <w:szCs w:val="28"/>
        </w:rPr>
        <w:t>районного чемпионата «</w:t>
      </w:r>
      <w:proofErr w:type="spellStart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C604CB" w:rsidRPr="00C60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» в рамках конкурсных мероприятий по «</w:t>
      </w:r>
      <w:proofErr w:type="spellStart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KidSkills</w:t>
      </w:r>
      <w:proofErr w:type="spellEnd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JuniorSkills</w:t>
      </w:r>
      <w:proofErr w:type="spellEnd"/>
      <w:r w:rsidR="00C604CB" w:rsidRPr="00C604CB">
        <w:rPr>
          <w:rFonts w:ascii="Times New Roman" w:eastAsia="Calibri" w:hAnsi="Times New Roman" w:cs="Times New Roman"/>
          <w:sz w:val="28"/>
          <w:szCs w:val="28"/>
        </w:rPr>
        <w:t>» в компетенции «Сити-фермерство».</w:t>
      </w:r>
    </w:p>
    <w:p w:rsidR="00C604CB" w:rsidRPr="008D7330" w:rsidRDefault="00C604CB" w:rsidP="008A47A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</w:t>
      </w:r>
      <w:r w:rsidRPr="00C604CB">
        <w:rPr>
          <w:rFonts w:ascii="Times New Roman" w:eastAsia="Calibri" w:hAnsi="Times New Roman" w:cs="Times New Roman"/>
          <w:sz w:val="28"/>
          <w:szCs w:val="28"/>
        </w:rPr>
        <w:t>районного чемпионата «</w:t>
      </w:r>
      <w:proofErr w:type="spellStart"/>
      <w:r w:rsidRPr="00C604CB">
        <w:rPr>
          <w:rFonts w:ascii="Times New Roman" w:eastAsia="Calibri" w:hAnsi="Times New Roman" w:cs="Times New Roman"/>
          <w:sz w:val="28"/>
          <w:szCs w:val="28"/>
        </w:rPr>
        <w:t>ЮниорПрофи</w:t>
      </w:r>
      <w:proofErr w:type="spellEnd"/>
      <w:r w:rsidRPr="00C604CB">
        <w:rPr>
          <w:rFonts w:ascii="Times New Roman" w:eastAsia="Calibri" w:hAnsi="Times New Roman" w:cs="Times New Roman"/>
          <w:sz w:val="28"/>
          <w:szCs w:val="28"/>
        </w:rPr>
        <w:t>» по компетенции «</w:t>
      </w:r>
      <w:proofErr w:type="spellStart"/>
      <w:r w:rsidRPr="00C604CB">
        <w:rPr>
          <w:rFonts w:ascii="Times New Roman" w:eastAsia="Calibri" w:hAnsi="Times New Roman" w:cs="Times New Roman"/>
          <w:sz w:val="28"/>
          <w:szCs w:val="28"/>
        </w:rPr>
        <w:t>Агротехнология</w:t>
      </w:r>
      <w:proofErr w:type="spellEnd"/>
      <w:r w:rsidRPr="00C604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AF9" w:rsidRPr="005F5EBF" w:rsidRDefault="00465AF9" w:rsidP="00465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5EBF">
        <w:rPr>
          <w:sz w:val="28"/>
          <w:szCs w:val="28"/>
        </w:rPr>
        <w:t xml:space="preserve">В работе заместителя директора по воспитательной работе важное место занимает организация </w:t>
      </w:r>
      <w:r w:rsidR="00311000">
        <w:rPr>
          <w:sz w:val="28"/>
          <w:szCs w:val="28"/>
        </w:rPr>
        <w:t>внеурочной деятельности</w:t>
      </w:r>
      <w:r w:rsidRPr="005F5EBF">
        <w:rPr>
          <w:sz w:val="28"/>
          <w:szCs w:val="28"/>
        </w:rPr>
        <w:t xml:space="preserve">. </w:t>
      </w:r>
      <w:r w:rsidR="00164CF1" w:rsidRPr="00164CF1">
        <w:rPr>
          <w:sz w:val="28"/>
          <w:szCs w:val="28"/>
        </w:rPr>
        <w:t xml:space="preserve">В школе создана система непрерывного </w:t>
      </w:r>
      <w:proofErr w:type="spellStart"/>
      <w:r w:rsidR="00164CF1" w:rsidRPr="00164CF1">
        <w:rPr>
          <w:sz w:val="28"/>
          <w:szCs w:val="28"/>
        </w:rPr>
        <w:t>агрообразования</w:t>
      </w:r>
      <w:proofErr w:type="spellEnd"/>
      <w:r w:rsidR="00164CF1">
        <w:rPr>
          <w:sz w:val="28"/>
          <w:szCs w:val="28"/>
        </w:rPr>
        <w:t xml:space="preserve">. </w:t>
      </w:r>
      <w:r w:rsidRPr="005F5EBF">
        <w:rPr>
          <w:sz w:val="28"/>
          <w:szCs w:val="28"/>
        </w:rPr>
        <w:t>Для решения это</w:t>
      </w:r>
      <w:r w:rsidR="00164CF1">
        <w:rPr>
          <w:sz w:val="28"/>
          <w:szCs w:val="28"/>
        </w:rPr>
        <w:t xml:space="preserve">го вопроса </w:t>
      </w:r>
      <w:r w:rsidR="00F6413B">
        <w:rPr>
          <w:sz w:val="28"/>
          <w:szCs w:val="28"/>
        </w:rPr>
        <w:t>мы использ</w:t>
      </w:r>
      <w:r w:rsidR="007F5CBD">
        <w:rPr>
          <w:sz w:val="28"/>
          <w:szCs w:val="28"/>
        </w:rPr>
        <w:t>уем</w:t>
      </w:r>
      <w:r w:rsidR="00F6413B">
        <w:rPr>
          <w:sz w:val="28"/>
          <w:szCs w:val="28"/>
        </w:rPr>
        <w:t xml:space="preserve"> </w:t>
      </w:r>
      <w:r w:rsidRPr="005F5EBF">
        <w:rPr>
          <w:sz w:val="28"/>
          <w:szCs w:val="28"/>
        </w:rPr>
        <w:lastRenderedPageBreak/>
        <w:t>программ</w:t>
      </w:r>
      <w:r w:rsidR="00C604CB">
        <w:rPr>
          <w:sz w:val="28"/>
          <w:szCs w:val="28"/>
        </w:rPr>
        <w:t>ы</w:t>
      </w:r>
      <w:r w:rsidRPr="005F5EBF">
        <w:rPr>
          <w:sz w:val="28"/>
          <w:szCs w:val="28"/>
        </w:rPr>
        <w:t xml:space="preserve"> тематическ</w:t>
      </w:r>
      <w:r w:rsidR="00311000">
        <w:rPr>
          <w:sz w:val="28"/>
          <w:szCs w:val="28"/>
        </w:rPr>
        <w:t>ого направления</w:t>
      </w:r>
      <w:r w:rsidR="00F6413B">
        <w:rPr>
          <w:sz w:val="28"/>
          <w:szCs w:val="28"/>
        </w:rPr>
        <w:t xml:space="preserve"> через курсы внеурочной деятельности и </w:t>
      </w:r>
      <w:bookmarkStart w:id="0" w:name="_GoBack"/>
      <w:bookmarkEnd w:id="0"/>
      <w:r w:rsidR="008230E9">
        <w:rPr>
          <w:sz w:val="28"/>
          <w:szCs w:val="28"/>
        </w:rPr>
        <w:t>дополнительные общеобразовательные общеразвивающие программы,</w:t>
      </w:r>
      <w:r w:rsidR="002A7FFD">
        <w:rPr>
          <w:sz w:val="28"/>
          <w:szCs w:val="28"/>
        </w:rPr>
        <w:t xml:space="preserve"> которые линейно проходят с 1 по 11 класс</w:t>
      </w:r>
      <w:r w:rsidRPr="005F5EBF">
        <w:rPr>
          <w:sz w:val="28"/>
          <w:szCs w:val="28"/>
        </w:rPr>
        <w:t xml:space="preserve">. </w:t>
      </w:r>
    </w:p>
    <w:p w:rsidR="008017D3" w:rsidRPr="00BB5C10" w:rsidRDefault="008017D3" w:rsidP="008017D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Таблица-сетка часов </w:t>
      </w:r>
      <w:r w:rsidRPr="00BB5C10">
        <w:rPr>
          <w:rFonts w:ascii="Times New Roman" w:hAnsi="Times New Roman"/>
          <w:b/>
          <w:sz w:val="24"/>
          <w:szCs w:val="24"/>
        </w:rPr>
        <w:t>плана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8017D3" w:rsidRPr="00BB5C10" w:rsidRDefault="008017D3" w:rsidP="008017D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b/>
          <w:sz w:val="24"/>
          <w:szCs w:val="24"/>
        </w:rPr>
        <w:t>МБОУ СОШ № 13 им. В. В. Горбатко</w:t>
      </w:r>
    </w:p>
    <w:p w:rsidR="008017D3" w:rsidRDefault="008017D3" w:rsidP="008017D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B5C10">
        <w:rPr>
          <w:rFonts w:ascii="Times New Roman" w:hAnsi="Times New Roman"/>
          <w:b/>
          <w:sz w:val="24"/>
          <w:szCs w:val="24"/>
        </w:rPr>
        <w:t xml:space="preserve">ос. Венцы муниципального образования Гулькевичский район для </w:t>
      </w:r>
    </w:p>
    <w:p w:rsidR="008017D3" w:rsidRDefault="008017D3" w:rsidP="004A3D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b/>
          <w:sz w:val="24"/>
          <w:szCs w:val="24"/>
        </w:rPr>
        <w:t>1 – 4 классов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017D3" w:rsidRPr="00256F70" w:rsidTr="004A3DA1">
        <w:trPr>
          <w:trHeight w:val="276"/>
        </w:trPr>
        <w:tc>
          <w:tcPr>
            <w:tcW w:w="3261" w:type="dxa"/>
            <w:vMerge w:val="restart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6946" w:type="dxa"/>
            <w:gridSpan w:val="1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vMerge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1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1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2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2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3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3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4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4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1 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2 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3 «в» </w:t>
            </w:r>
          </w:p>
        </w:tc>
        <w:tc>
          <w:tcPr>
            <w:tcW w:w="709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4 «в» </w:t>
            </w: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Азбука естествознания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Юный аграрий</w:t>
            </w:r>
          </w:p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605A2" w:rsidRDefault="008017D3" w:rsidP="00EE35E8">
            <w:pPr>
              <w:jc w:val="center"/>
              <w:rPr>
                <w:rStyle w:val="af7"/>
                <w:rFonts w:eastAsia="Calibri"/>
                <w:i w:val="0"/>
                <w:iCs w:val="0"/>
                <w:color w:val="auto"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Юный сити-фермер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2D31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Сад и огород своими руками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  <w:p w:rsidR="008017D3" w:rsidRPr="00256F70" w:rsidRDefault="008017D3" w:rsidP="00EE35E8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Мы твои друзья (домашние животные)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605A2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Знакомство с искусственным интеллектом </w:t>
            </w:r>
            <w:r w:rsidRPr="00D32FD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Конструирование </w:t>
            </w:r>
            <w:r w:rsidRPr="007E2D31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3261" w:type="dxa"/>
            <w:shd w:val="clear" w:color="auto" w:fill="auto"/>
          </w:tcPr>
          <w:p w:rsidR="008017D3" w:rsidRPr="002605A2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Робототехника  </w:t>
            </w:r>
            <w:r w:rsidRPr="007E2D3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7E2D31">
              <w:rPr>
                <w:rFonts w:eastAsia="Calibri"/>
                <w:sz w:val="20"/>
                <w:szCs w:val="20"/>
              </w:rPr>
              <w:t>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017D3" w:rsidRDefault="008017D3" w:rsidP="004A3D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BB5C1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</w:t>
      </w:r>
      <w:r w:rsidRPr="00BB5C10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17D3" w:rsidRPr="00256F70" w:rsidTr="004A3DA1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8505" w:type="dxa"/>
            <w:gridSpan w:val="15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vMerge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5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5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6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6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7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7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8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8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9 «а»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9 «б»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5 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7 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8 «в» </w:t>
            </w:r>
          </w:p>
        </w:tc>
        <w:tc>
          <w:tcPr>
            <w:tcW w:w="567" w:type="dxa"/>
          </w:tcPr>
          <w:p w:rsidR="008017D3" w:rsidRPr="004A3DA1" w:rsidRDefault="008017D3" w:rsidP="00EE35E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A3DA1">
              <w:rPr>
                <w:rFonts w:eastAsia="Calibri"/>
                <w:b/>
                <w:sz w:val="16"/>
                <w:szCs w:val="16"/>
              </w:rPr>
              <w:t xml:space="preserve">9 «в» </w:t>
            </w: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Агрокласс</w:t>
            </w:r>
            <w:proofErr w:type="spellEnd"/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Pr="002605A2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«Сити-фермер»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Кружок «Садоводство»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Профессиональный навигатор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 xml:space="preserve">Робототехника  </w:t>
            </w:r>
            <w:r w:rsidRPr="00DF5477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DF5477">
              <w:rPr>
                <w:rFonts w:eastAsia="Calibri"/>
                <w:sz w:val="20"/>
                <w:szCs w:val="20"/>
              </w:rPr>
              <w:t>Точка Роста)</w:t>
            </w:r>
          </w:p>
        </w:tc>
        <w:tc>
          <w:tcPr>
            <w:tcW w:w="1134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Искусственный интеллект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4A3DA1">
        <w:trPr>
          <w:trHeight w:val="276"/>
        </w:trPr>
        <w:tc>
          <w:tcPr>
            <w:tcW w:w="2268" w:type="dxa"/>
            <w:shd w:val="clear" w:color="auto" w:fill="auto"/>
          </w:tcPr>
          <w:p w:rsidR="008017D3" w:rsidRPr="007E2D31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Юный экскурсовод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017D3" w:rsidRDefault="008017D3" w:rsidP="004A3D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B5C10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10 – 11</w:t>
      </w:r>
      <w:r w:rsidRPr="00BB5C10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4"/>
      </w:tblGrid>
      <w:tr w:rsidR="008017D3" w:rsidRPr="00256F70" w:rsidTr="00EE35E8">
        <w:trPr>
          <w:trHeight w:val="276"/>
        </w:trPr>
        <w:tc>
          <w:tcPr>
            <w:tcW w:w="5778" w:type="dxa"/>
            <w:vMerge w:val="restart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56F70">
              <w:rPr>
                <w:rFonts w:eastAsia="Calibri"/>
                <w:b/>
                <w:sz w:val="20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3685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017D3" w:rsidRPr="00256F70" w:rsidTr="00EE35E8">
        <w:trPr>
          <w:trHeight w:val="276"/>
        </w:trPr>
        <w:tc>
          <w:tcPr>
            <w:tcW w:w="5778" w:type="dxa"/>
            <w:vMerge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 класс</w:t>
            </w:r>
          </w:p>
        </w:tc>
        <w:tc>
          <w:tcPr>
            <w:tcW w:w="1984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 класс</w:t>
            </w:r>
          </w:p>
        </w:tc>
      </w:tr>
      <w:tr w:rsidR="008017D3" w:rsidRPr="00256F70" w:rsidTr="00EE35E8">
        <w:trPr>
          <w:trHeight w:val="276"/>
        </w:trPr>
        <w:tc>
          <w:tcPr>
            <w:tcW w:w="5778" w:type="dxa"/>
            <w:shd w:val="clear" w:color="auto" w:fill="auto"/>
          </w:tcPr>
          <w:p w:rsidR="008017D3" w:rsidRPr="00EB3A3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Бизнес-планирование в АПК</w:t>
            </w:r>
          </w:p>
        </w:tc>
        <w:tc>
          <w:tcPr>
            <w:tcW w:w="1701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EE35E8">
        <w:trPr>
          <w:trHeight w:val="276"/>
        </w:trPr>
        <w:tc>
          <w:tcPr>
            <w:tcW w:w="5778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Оператор БПЛА в сельском хозяйстве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3685" w:type="dxa"/>
            <w:gridSpan w:val="2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8017D3" w:rsidRPr="00256F70" w:rsidTr="00EE35E8">
        <w:trPr>
          <w:trHeight w:val="274"/>
        </w:trPr>
        <w:tc>
          <w:tcPr>
            <w:tcW w:w="5778" w:type="dxa"/>
            <w:shd w:val="clear" w:color="auto" w:fill="auto"/>
          </w:tcPr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Биоинженерные технологии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1701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017D3" w:rsidRPr="00256F70" w:rsidTr="00EE35E8">
        <w:trPr>
          <w:trHeight w:val="281"/>
        </w:trPr>
        <w:tc>
          <w:tcPr>
            <w:tcW w:w="5778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Изучаем генетический код </w:t>
            </w:r>
            <w:r w:rsidRPr="00DF5477">
              <w:rPr>
                <w:rFonts w:eastAsia="Calibri"/>
                <w:sz w:val="20"/>
                <w:szCs w:val="20"/>
              </w:rPr>
              <w:t>(Точка Роста)</w:t>
            </w:r>
          </w:p>
        </w:tc>
        <w:tc>
          <w:tcPr>
            <w:tcW w:w="1701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8017D3" w:rsidRPr="00256F70" w:rsidTr="00EE35E8">
        <w:trPr>
          <w:trHeight w:val="276"/>
        </w:trPr>
        <w:tc>
          <w:tcPr>
            <w:tcW w:w="5778" w:type="dxa"/>
            <w:shd w:val="clear" w:color="auto" w:fill="auto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2D31">
              <w:rPr>
                <w:rFonts w:eastAsia="Calibri"/>
                <w:b/>
                <w:sz w:val="20"/>
                <w:szCs w:val="20"/>
              </w:rPr>
              <w:t xml:space="preserve">Тематические внеурочные мероприятия </w:t>
            </w:r>
          </w:p>
          <w:p w:rsidR="008017D3" w:rsidRPr="00256F70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2D31">
              <w:rPr>
                <w:rFonts w:eastAsia="Calibri"/>
                <w:sz w:val="20"/>
                <w:szCs w:val="20"/>
              </w:rPr>
              <w:t>(модуль «Детские общественные объединения»)</w:t>
            </w:r>
          </w:p>
        </w:tc>
        <w:tc>
          <w:tcPr>
            <w:tcW w:w="1701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17D3" w:rsidRDefault="008017D3" w:rsidP="00EE35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</w:tbl>
    <w:p w:rsidR="008017D3" w:rsidRPr="00BB5C10" w:rsidRDefault="008017D3" w:rsidP="008017D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8017D3" w:rsidRDefault="008017D3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017D3" w:rsidRDefault="008017D3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A3DA1" w:rsidRDefault="004A3DA1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A3DA1" w:rsidRDefault="004A3DA1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311000" w:rsidRDefault="00164CF1" w:rsidP="00A316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4CF1">
        <w:rPr>
          <w:rFonts w:eastAsia="Calibri"/>
          <w:sz w:val="28"/>
          <w:szCs w:val="28"/>
        </w:rPr>
        <w:t>Выпускники после окончания школы поступают в сельскохозяйственные ВУЗЫ и СУЗЫ</w:t>
      </w:r>
      <w:r w:rsidR="007F5CBD">
        <w:rPr>
          <w:rFonts w:eastAsia="Calibri"/>
          <w:sz w:val="28"/>
          <w:szCs w:val="28"/>
        </w:rPr>
        <w:t xml:space="preserve"> по естественно-научному направлению.</w:t>
      </w:r>
    </w:p>
    <w:p w:rsidR="00C604CB" w:rsidRDefault="00466BF7" w:rsidP="00FA090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летнего отдыха и оздоровления детей важное место занимает работа по агротехническому направлению.</w:t>
      </w:r>
      <w:r w:rsidR="00C604CB" w:rsidRPr="00C604CB">
        <w:rPr>
          <w:rFonts w:eastAsia="Calibri"/>
          <w:sz w:val="28"/>
          <w:szCs w:val="28"/>
        </w:rPr>
        <w:t xml:space="preserve"> Экологическая экспедиция, </w:t>
      </w:r>
      <w:r w:rsidR="00C604CB" w:rsidRPr="00C604CB">
        <w:rPr>
          <w:rFonts w:eastAsia="Calibri"/>
          <w:sz w:val="28"/>
          <w:szCs w:val="28"/>
        </w:rPr>
        <w:lastRenderedPageBreak/>
        <w:t xml:space="preserve">как эффективная форма работы с учащимися в летний период, считается одной из самых важных, интересных и востребованных форм с учащимися. </w:t>
      </w:r>
      <w:r w:rsidR="00FA0909">
        <w:rPr>
          <w:rFonts w:eastAsia="Calibri"/>
          <w:sz w:val="28"/>
          <w:szCs w:val="28"/>
        </w:rPr>
        <w:t>Результатом такой деятельности является Диплом 1 степени в открытом интернет-фестивале волонтерских отрядов «Экологи планеты» проводимом ГБУ ДО КК «Эколого-биологический цент».</w:t>
      </w:r>
    </w:p>
    <w:p w:rsidR="00311000" w:rsidRDefault="003110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3328" w:rsidRDefault="002E00C9" w:rsidP="00D372E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3053F9" w:rsidRPr="00F6413B" w:rsidRDefault="00466BF7" w:rsidP="00466BF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256D71" w:rsidRPr="00256D71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="00256D71" w:rsidRPr="00256D71">
        <w:rPr>
          <w:sz w:val="28"/>
          <w:szCs w:val="28"/>
        </w:rPr>
        <w:t xml:space="preserve"> сетевого сообщества </w:t>
      </w:r>
      <w:r>
        <w:rPr>
          <w:sz w:val="28"/>
          <w:szCs w:val="28"/>
        </w:rPr>
        <w:t xml:space="preserve">установлены </w:t>
      </w:r>
      <w:r w:rsidR="00560344">
        <w:rPr>
          <w:sz w:val="28"/>
          <w:szCs w:val="28"/>
        </w:rPr>
        <w:t xml:space="preserve">крепкие </w:t>
      </w:r>
      <w:r w:rsidR="0083013F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заимоотношения в рамках </w:t>
      </w:r>
      <w:r w:rsidR="0083013F">
        <w:rPr>
          <w:sz w:val="28"/>
          <w:szCs w:val="28"/>
        </w:rPr>
        <w:t>сетевого сотрудничества</w:t>
      </w:r>
      <w:r w:rsidR="00256D71" w:rsidRPr="00256D71">
        <w:rPr>
          <w:sz w:val="28"/>
          <w:szCs w:val="28"/>
        </w:rPr>
        <w:t xml:space="preserve">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расширяет сетевое сообщество и существенно влияет на количество участников проекта. </w:t>
      </w:r>
    </w:p>
    <w:p w:rsidR="007B43B7" w:rsidRPr="0083013F" w:rsidRDefault="00285F27" w:rsidP="0083013F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514AA4">
        <w:rPr>
          <w:color w:val="000000"/>
          <w:sz w:val="28"/>
          <w:szCs w:val="28"/>
        </w:rPr>
        <w:t xml:space="preserve">В рамках сетевого взаимодействия в ОО заключен договор </w:t>
      </w:r>
      <w:r w:rsidR="00F6413B">
        <w:rPr>
          <w:color w:val="000000"/>
          <w:sz w:val="28"/>
          <w:szCs w:val="28"/>
        </w:rPr>
        <w:t>в 202</w:t>
      </w:r>
      <w:r w:rsidR="0083013F">
        <w:rPr>
          <w:color w:val="000000"/>
          <w:sz w:val="28"/>
          <w:szCs w:val="28"/>
        </w:rPr>
        <w:t>2</w:t>
      </w:r>
      <w:r w:rsidR="00F6413B">
        <w:rPr>
          <w:color w:val="000000"/>
          <w:sz w:val="28"/>
          <w:szCs w:val="28"/>
        </w:rPr>
        <w:t>-202</w:t>
      </w:r>
      <w:r w:rsidR="0083013F">
        <w:rPr>
          <w:color w:val="000000"/>
          <w:sz w:val="28"/>
          <w:szCs w:val="28"/>
        </w:rPr>
        <w:t>3</w:t>
      </w:r>
      <w:r w:rsidR="00F6413B">
        <w:rPr>
          <w:color w:val="000000"/>
          <w:sz w:val="28"/>
          <w:szCs w:val="28"/>
        </w:rPr>
        <w:t xml:space="preserve"> году </w:t>
      </w:r>
      <w:r w:rsidRPr="00514AA4">
        <w:rPr>
          <w:color w:val="000000"/>
          <w:sz w:val="28"/>
          <w:szCs w:val="28"/>
        </w:rPr>
        <w:t>с</w:t>
      </w:r>
      <w:r w:rsidR="00A2721B">
        <w:rPr>
          <w:color w:val="000000"/>
          <w:sz w:val="28"/>
          <w:szCs w:val="28"/>
        </w:rPr>
        <w:t xml:space="preserve"> </w:t>
      </w:r>
      <w:r w:rsidR="00A2721B" w:rsidRPr="00A2721B">
        <w:rPr>
          <w:color w:val="000000"/>
          <w:sz w:val="28"/>
          <w:szCs w:val="28"/>
        </w:rPr>
        <w:t>Федеральн</w:t>
      </w:r>
      <w:r w:rsidR="00A2721B">
        <w:rPr>
          <w:color w:val="000000"/>
          <w:sz w:val="28"/>
          <w:szCs w:val="28"/>
        </w:rPr>
        <w:t>ым</w:t>
      </w:r>
      <w:r w:rsidR="00A2721B" w:rsidRPr="00A2721B">
        <w:rPr>
          <w:color w:val="000000"/>
          <w:sz w:val="28"/>
          <w:szCs w:val="28"/>
        </w:rPr>
        <w:t xml:space="preserve"> государственн</w:t>
      </w:r>
      <w:r w:rsidR="00A2721B">
        <w:rPr>
          <w:color w:val="000000"/>
          <w:sz w:val="28"/>
          <w:szCs w:val="28"/>
        </w:rPr>
        <w:t>ым</w:t>
      </w:r>
      <w:r w:rsidR="00A2721B" w:rsidRPr="00A2721B">
        <w:rPr>
          <w:color w:val="000000"/>
          <w:sz w:val="28"/>
          <w:szCs w:val="28"/>
        </w:rPr>
        <w:t xml:space="preserve"> автономн</w:t>
      </w:r>
      <w:r w:rsidR="00A2721B">
        <w:rPr>
          <w:color w:val="000000"/>
          <w:sz w:val="28"/>
          <w:szCs w:val="28"/>
        </w:rPr>
        <w:t>ым</w:t>
      </w:r>
      <w:r w:rsidR="00A2721B" w:rsidRPr="00A2721B">
        <w:rPr>
          <w:color w:val="000000"/>
          <w:sz w:val="28"/>
          <w:szCs w:val="28"/>
        </w:rPr>
        <w:t xml:space="preserve"> образовательн</w:t>
      </w:r>
      <w:r w:rsidR="00A2721B">
        <w:rPr>
          <w:color w:val="000000"/>
          <w:sz w:val="28"/>
          <w:szCs w:val="28"/>
        </w:rPr>
        <w:t>ым</w:t>
      </w:r>
      <w:r w:rsidR="00A2721B" w:rsidRPr="00A2721B">
        <w:rPr>
          <w:color w:val="000000"/>
          <w:sz w:val="28"/>
          <w:szCs w:val="28"/>
        </w:rPr>
        <w:t xml:space="preserve"> учреждение</w:t>
      </w:r>
      <w:r w:rsidR="00A2721B">
        <w:rPr>
          <w:color w:val="000000"/>
          <w:sz w:val="28"/>
          <w:szCs w:val="28"/>
        </w:rPr>
        <w:t>м</w:t>
      </w:r>
      <w:r w:rsidR="00A2721B" w:rsidRPr="00A2721B">
        <w:rPr>
          <w:color w:val="000000"/>
          <w:sz w:val="28"/>
          <w:szCs w:val="28"/>
        </w:rPr>
        <w:t xml:space="preserve"> высшего образования «Северо-Кавказский федеральный университет»</w:t>
      </w:r>
      <w:r w:rsidR="00A2721B">
        <w:rPr>
          <w:color w:val="000000"/>
          <w:sz w:val="28"/>
          <w:szCs w:val="28"/>
        </w:rPr>
        <w:t xml:space="preserve"> </w:t>
      </w:r>
      <w:r w:rsidR="00A2721B" w:rsidRPr="00A2721B">
        <w:rPr>
          <w:color w:val="000000"/>
          <w:sz w:val="28"/>
          <w:szCs w:val="28"/>
        </w:rPr>
        <w:t>в области сотрудничества в инновационной образовательной деятельности, выявления и поддержки талантливых детей, реализации дополнительных общеобразовательных программ, развития системы ранней профессиональной ориентации обучающихся и содействия эффективному функционированию образовательного кластера «школа-вуз».</w:t>
      </w:r>
      <w:r w:rsidR="00A2721B">
        <w:rPr>
          <w:color w:val="000000"/>
          <w:sz w:val="28"/>
          <w:szCs w:val="28"/>
        </w:rPr>
        <w:t xml:space="preserve"> В 2022-2023 году будет реализовываться д</w:t>
      </w:r>
      <w:r w:rsidR="00A2721B" w:rsidRPr="00A2721B">
        <w:rPr>
          <w:color w:val="000000"/>
          <w:sz w:val="28"/>
          <w:szCs w:val="28"/>
        </w:rPr>
        <w:t>ополнительная общеразвивающая программа «</w:t>
      </w:r>
      <w:proofErr w:type="spellStart"/>
      <w:r w:rsidR="00A2721B" w:rsidRPr="00A2721B">
        <w:rPr>
          <w:color w:val="000000"/>
          <w:sz w:val="28"/>
          <w:szCs w:val="28"/>
        </w:rPr>
        <w:t>Агрокласс</w:t>
      </w:r>
      <w:proofErr w:type="spellEnd"/>
      <w:r w:rsidR="00A2721B" w:rsidRPr="00A2721B">
        <w:rPr>
          <w:color w:val="000000"/>
          <w:sz w:val="28"/>
          <w:szCs w:val="28"/>
        </w:rPr>
        <w:t>» разработана в целях реализации Доктрины продовольственной безопасности и имеет естественнонаучную направленность и продвинутый уровень сложности.</w:t>
      </w:r>
      <w:r w:rsidR="00A2721B">
        <w:rPr>
          <w:color w:val="000000"/>
          <w:sz w:val="28"/>
          <w:szCs w:val="28"/>
        </w:rPr>
        <w:t xml:space="preserve"> Цель программы п</w:t>
      </w:r>
      <w:r w:rsidR="00A2721B" w:rsidRPr="00A2721B">
        <w:rPr>
          <w:color w:val="000000"/>
          <w:sz w:val="28"/>
          <w:szCs w:val="28"/>
        </w:rPr>
        <w:t>опуляризация сельскохозяйственных и инженерных специальностей</w:t>
      </w:r>
      <w:r w:rsidR="002475B5">
        <w:rPr>
          <w:color w:val="000000"/>
          <w:sz w:val="28"/>
          <w:szCs w:val="28"/>
        </w:rPr>
        <w:t>.</w:t>
      </w:r>
      <w:r w:rsidR="00A2721B" w:rsidRPr="00A2721B">
        <w:rPr>
          <w:color w:val="000000"/>
          <w:sz w:val="28"/>
          <w:szCs w:val="28"/>
        </w:rPr>
        <w:t xml:space="preserve"> </w:t>
      </w:r>
      <w:r w:rsidR="00A2721B">
        <w:rPr>
          <w:color w:val="000000"/>
          <w:sz w:val="28"/>
          <w:szCs w:val="28"/>
        </w:rPr>
        <w:t>П</w:t>
      </w:r>
      <w:r w:rsidR="00A2721B" w:rsidRPr="00A2721B">
        <w:rPr>
          <w:color w:val="000000"/>
          <w:sz w:val="28"/>
          <w:szCs w:val="28"/>
        </w:rPr>
        <w:t>рограмма предназначена для обучающихся 13-15 лет (7-8 классы).</w:t>
      </w:r>
      <w:r w:rsidR="0083013F">
        <w:rPr>
          <w:color w:val="000000"/>
          <w:sz w:val="28"/>
          <w:szCs w:val="28"/>
        </w:rPr>
        <w:t xml:space="preserve"> </w:t>
      </w:r>
      <w:proofErr w:type="spellStart"/>
      <w:r w:rsidR="0083013F">
        <w:rPr>
          <w:color w:val="000000"/>
          <w:sz w:val="28"/>
          <w:szCs w:val="28"/>
        </w:rPr>
        <w:t>Вданную</w:t>
      </w:r>
      <w:proofErr w:type="spellEnd"/>
      <w:r w:rsidR="0083013F">
        <w:rPr>
          <w:color w:val="000000"/>
          <w:sz w:val="28"/>
          <w:szCs w:val="28"/>
        </w:rPr>
        <w:t xml:space="preserve"> программу заходят 120 участников 7 и 8 классов.</w:t>
      </w:r>
    </w:p>
    <w:p w:rsidR="007B43B7" w:rsidRPr="007B43B7" w:rsidRDefault="0083013F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традиционными м</w:t>
      </w:r>
      <w:r w:rsidR="007B43B7" w:rsidRPr="007B43B7">
        <w:rPr>
          <w:rFonts w:ascii="Times New Roman" w:hAnsi="Times New Roman"/>
          <w:sz w:val="28"/>
          <w:szCs w:val="28"/>
        </w:rPr>
        <w:t>етоды сетевого взаимодействия: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освоения программ дополнительного образования;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проектной, научно-исследовательской, опытно-экспериментальной деятельности;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участия в работе клубов по интересам, студий,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234">
        <w:rPr>
          <w:rFonts w:ascii="Times New Roman" w:hAnsi="Times New Roman"/>
          <w:sz w:val="28"/>
          <w:szCs w:val="28"/>
        </w:rPr>
        <w:t>школьных научных обществ и других объединений обучающихся;</w:t>
      </w:r>
    </w:p>
    <w:p w:rsidR="007B43B7" w:rsidRPr="00197234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проведения профильных смен;</w:t>
      </w:r>
    </w:p>
    <w:p w:rsidR="007B43B7" w:rsidRDefault="007B43B7" w:rsidP="007B43B7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234">
        <w:rPr>
          <w:rFonts w:ascii="Times New Roman" w:hAnsi="Times New Roman"/>
          <w:sz w:val="28"/>
          <w:szCs w:val="28"/>
        </w:rPr>
        <w:t>участия в массовых и конкурсных мероприятиях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285F27" w:rsidRPr="006E0C52" w:rsidRDefault="00285F27" w:rsidP="007B43B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lastRenderedPageBreak/>
        <w:t xml:space="preserve">Механизмом по распространению накопленного опыта реализации программы </w:t>
      </w:r>
      <w:r w:rsidR="003B79DA">
        <w:rPr>
          <w:sz w:val="28"/>
          <w:szCs w:val="28"/>
        </w:rPr>
        <w:t>К</w:t>
      </w:r>
      <w:r w:rsidRPr="006E0C52">
        <w:rPr>
          <w:sz w:val="28"/>
          <w:szCs w:val="28"/>
        </w:rPr>
        <w:t>ИП явились:</w:t>
      </w:r>
    </w:p>
    <w:p w:rsidR="00285F27" w:rsidRPr="00514AA4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D1D">
        <w:rPr>
          <w:rFonts w:ascii="Times New Roman" w:hAnsi="Times New Roman" w:cs="Times New Roman"/>
          <w:sz w:val="28"/>
          <w:szCs w:val="28"/>
        </w:rPr>
        <w:t xml:space="preserve"> </w:t>
      </w:r>
      <w:r w:rsidR="00DC3D1D" w:rsidRPr="003B137A">
        <w:rPr>
          <w:rFonts w:ascii="Times New Roman" w:hAnsi="Times New Roman" w:cs="Times New Roman"/>
          <w:sz w:val="28"/>
          <w:szCs w:val="28"/>
        </w:rPr>
        <w:t>О</w:t>
      </w:r>
      <w:r w:rsidR="00285F27" w:rsidRPr="003B137A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285F27" w:rsidRPr="003B137A">
        <w:rPr>
          <w:rFonts w:ascii="Times New Roman" w:hAnsi="Times New Roman"/>
          <w:sz w:val="28"/>
          <w:szCs w:val="28"/>
        </w:rPr>
        <w:t>МБОУ</w:t>
      </w:r>
      <w:r w:rsidR="003B79DA" w:rsidRPr="003B137A">
        <w:rPr>
          <w:rFonts w:ascii="Times New Roman" w:hAnsi="Times New Roman"/>
          <w:sz w:val="28"/>
          <w:szCs w:val="28"/>
        </w:rPr>
        <w:t xml:space="preserve"> </w:t>
      </w:r>
      <w:r w:rsidR="00514AA4" w:rsidRPr="003B137A">
        <w:rPr>
          <w:rFonts w:ascii="Times New Roman" w:hAnsi="Times New Roman"/>
          <w:sz w:val="28"/>
          <w:szCs w:val="28"/>
        </w:rPr>
        <w:t>СОШ</w:t>
      </w:r>
      <w:r w:rsidR="003B79DA" w:rsidRPr="003B137A">
        <w:rPr>
          <w:rFonts w:ascii="Times New Roman" w:hAnsi="Times New Roman"/>
          <w:sz w:val="28"/>
          <w:szCs w:val="28"/>
        </w:rPr>
        <w:t xml:space="preserve"> № </w:t>
      </w:r>
      <w:r w:rsidR="00514AA4" w:rsidRPr="003B137A">
        <w:rPr>
          <w:rFonts w:ascii="Times New Roman" w:hAnsi="Times New Roman"/>
          <w:sz w:val="28"/>
          <w:szCs w:val="28"/>
        </w:rPr>
        <w:t>13 п. Венцы</w:t>
      </w:r>
      <w:r w:rsidR="00285F27" w:rsidRPr="003B137A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D1D">
        <w:rPr>
          <w:rFonts w:ascii="Times New Roman" w:hAnsi="Times New Roman" w:cs="Times New Roman"/>
          <w:sz w:val="28"/>
          <w:szCs w:val="28"/>
        </w:rPr>
        <w:t>У</w:t>
      </w:r>
      <w:r w:rsidR="00285F27" w:rsidRPr="006E0C52">
        <w:rPr>
          <w:rFonts w:ascii="Times New Roman" w:hAnsi="Times New Roman" w:cs="Times New Roman"/>
          <w:sz w:val="28"/>
          <w:szCs w:val="28"/>
        </w:rPr>
        <w:t>частие в конференциях различного уровня (регионального, федерального, международного);</w:t>
      </w:r>
    </w:p>
    <w:p w:rsidR="00285F27" w:rsidRDefault="00A31DD7" w:rsidP="007B43B7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 xml:space="preserve">3. </w:t>
      </w:r>
      <w:r w:rsidR="00DC3D1D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</w:t>
      </w:r>
      <w:r w:rsidR="00285F27"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аучно-методические публикации</w:t>
      </w:r>
      <w:r w:rsidR="00514AA4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514AA4" w:rsidRPr="003B137A" w:rsidRDefault="00514AA4" w:rsidP="003B137A">
      <w:pPr>
        <w:pStyle w:val="a8"/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7A">
        <w:rPr>
          <w:rFonts w:ascii="Times New Roman" w:hAnsi="Times New Roman" w:cs="Times New Roman"/>
          <w:sz w:val="28"/>
          <w:szCs w:val="28"/>
        </w:rPr>
        <w:t xml:space="preserve">4. </w:t>
      </w:r>
      <w:r w:rsidR="003B137A">
        <w:rPr>
          <w:rFonts w:ascii="Times New Roman" w:hAnsi="Times New Roman" w:cs="Times New Roman"/>
          <w:sz w:val="28"/>
          <w:szCs w:val="28"/>
        </w:rPr>
        <w:t>Проведение</w:t>
      </w:r>
      <w:r w:rsidR="003B137A" w:rsidRPr="003B137A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3B137A">
        <w:rPr>
          <w:rFonts w:ascii="Times New Roman" w:hAnsi="Times New Roman" w:cs="Times New Roman"/>
          <w:sz w:val="28"/>
          <w:szCs w:val="28"/>
        </w:rPr>
        <w:t>.</w:t>
      </w:r>
    </w:p>
    <w:p w:rsidR="00A316AD" w:rsidRDefault="007B43B7" w:rsidP="00BA55BC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112A90">
        <w:rPr>
          <w:rFonts w:ascii="Times New Roman" w:hAnsi="Times New Roman"/>
          <w:sz w:val="28"/>
          <w:szCs w:val="28"/>
        </w:rPr>
        <w:t>Развитие практических умений и навыков работы на земле, в том числе, умения производить математические и экономические расчеты, строить графики, диаграммы, таблицы, схемы, работать со справочной литературой, составлять описание опытов</w:t>
      </w:r>
      <w:r w:rsidR="00FB4C24" w:rsidRPr="00112A90">
        <w:rPr>
          <w:rFonts w:ascii="Times New Roman" w:hAnsi="Times New Roman"/>
          <w:sz w:val="28"/>
          <w:szCs w:val="28"/>
        </w:rPr>
        <w:t xml:space="preserve">, эстетически оформлять клумбы, школьный двор, собственную усадьбу, использовать агротехнические приемы, делать экономический прогноз </w:t>
      </w:r>
      <w:r w:rsidR="001F0A4B" w:rsidRPr="00112A90">
        <w:rPr>
          <w:rFonts w:ascii="Times New Roman" w:hAnsi="Times New Roman"/>
          <w:sz w:val="28"/>
          <w:szCs w:val="28"/>
        </w:rPr>
        <w:t>– это сфера применения полученных продуктов инновации.</w:t>
      </w:r>
    </w:p>
    <w:p w:rsidR="0083013F" w:rsidRPr="00112A90" w:rsidRDefault="0083013F" w:rsidP="00BA55BC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проектом продолжается.</w:t>
      </w:r>
    </w:p>
    <w:p w:rsidR="00BA55BC" w:rsidRDefault="00BA55BC" w:rsidP="001F0A4B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1F0A4B" w:rsidRPr="001F0A4B" w:rsidRDefault="001F0A4B" w:rsidP="001F0A4B">
      <w:pPr>
        <w:pStyle w:val="17"/>
        <w:widowControl w:val="0"/>
        <w:tabs>
          <w:tab w:val="left" w:pos="426"/>
          <w:tab w:val="left" w:pos="1134"/>
        </w:tabs>
        <w:spacing w:line="360" w:lineRule="auto"/>
        <w:ind w:left="0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sectPr w:rsidR="001F0A4B" w:rsidRPr="001F0A4B" w:rsidSect="0042638B">
      <w:footerReference w:type="default" r:id="rId9"/>
      <w:pgSz w:w="11906" w:h="16838"/>
      <w:pgMar w:top="851" w:right="567" w:bottom="709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FE" w:rsidRDefault="000D77FE">
      <w:r>
        <w:separator/>
      </w:r>
    </w:p>
  </w:endnote>
  <w:endnote w:type="continuationSeparator" w:id="0">
    <w:p w:rsidR="000D77FE" w:rsidRDefault="000D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1A" w:rsidRDefault="00DE359A">
    <w:pPr>
      <w:pStyle w:val="ad"/>
      <w:jc w:val="center"/>
    </w:pPr>
    <w:r>
      <w:fldChar w:fldCharType="begin"/>
    </w:r>
    <w:r w:rsidR="00E0571A">
      <w:instrText>PAGE   \* MERGEFORMAT</w:instrText>
    </w:r>
    <w:r>
      <w:fldChar w:fldCharType="separate"/>
    </w:r>
    <w:r w:rsidR="00732F46">
      <w:rPr>
        <w:noProof/>
      </w:rPr>
      <w:t>9</w:t>
    </w:r>
    <w:r>
      <w:rPr>
        <w:noProof/>
      </w:rPr>
      <w:fldChar w:fldCharType="end"/>
    </w:r>
  </w:p>
  <w:p w:rsidR="00E0571A" w:rsidRDefault="00E057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FE" w:rsidRDefault="000D77FE">
      <w:r>
        <w:separator/>
      </w:r>
    </w:p>
  </w:footnote>
  <w:footnote w:type="continuationSeparator" w:id="0">
    <w:p w:rsidR="000D77FE" w:rsidRDefault="000D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240EDA"/>
    <w:multiLevelType w:val="hybridMultilevel"/>
    <w:tmpl w:val="168080A6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D6B4624"/>
    <w:multiLevelType w:val="hybridMultilevel"/>
    <w:tmpl w:val="527CC130"/>
    <w:lvl w:ilvl="0" w:tplc="C636B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1B0"/>
    <w:rsid w:val="00010565"/>
    <w:rsid w:val="00010F38"/>
    <w:rsid w:val="00011F3B"/>
    <w:rsid w:val="00015445"/>
    <w:rsid w:val="00015755"/>
    <w:rsid w:val="0003045B"/>
    <w:rsid w:val="000307C0"/>
    <w:rsid w:val="000426C1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778FE"/>
    <w:rsid w:val="000846ED"/>
    <w:rsid w:val="000851A7"/>
    <w:rsid w:val="00085DA0"/>
    <w:rsid w:val="00086944"/>
    <w:rsid w:val="00090272"/>
    <w:rsid w:val="0009144D"/>
    <w:rsid w:val="00097425"/>
    <w:rsid w:val="000A3A7B"/>
    <w:rsid w:val="000A5AA0"/>
    <w:rsid w:val="000D1C28"/>
    <w:rsid w:val="000D77FE"/>
    <w:rsid w:val="000D7DE0"/>
    <w:rsid w:val="000E3AEB"/>
    <w:rsid w:val="000F4014"/>
    <w:rsid w:val="000F6C91"/>
    <w:rsid w:val="00103B8B"/>
    <w:rsid w:val="001077E5"/>
    <w:rsid w:val="00110EBF"/>
    <w:rsid w:val="001126BB"/>
    <w:rsid w:val="00112A90"/>
    <w:rsid w:val="00113E85"/>
    <w:rsid w:val="00123856"/>
    <w:rsid w:val="001255E4"/>
    <w:rsid w:val="0014079E"/>
    <w:rsid w:val="00141867"/>
    <w:rsid w:val="001418DF"/>
    <w:rsid w:val="001623C5"/>
    <w:rsid w:val="00164CF1"/>
    <w:rsid w:val="00166DA5"/>
    <w:rsid w:val="00170867"/>
    <w:rsid w:val="00171A49"/>
    <w:rsid w:val="00192C99"/>
    <w:rsid w:val="00194C05"/>
    <w:rsid w:val="001A6FBA"/>
    <w:rsid w:val="001B2F16"/>
    <w:rsid w:val="001B4BAF"/>
    <w:rsid w:val="001B56A3"/>
    <w:rsid w:val="001B79A0"/>
    <w:rsid w:val="001C0020"/>
    <w:rsid w:val="001C73F7"/>
    <w:rsid w:val="001D0702"/>
    <w:rsid w:val="001D264B"/>
    <w:rsid w:val="001D2701"/>
    <w:rsid w:val="001D44BB"/>
    <w:rsid w:val="001E099C"/>
    <w:rsid w:val="001E22C1"/>
    <w:rsid w:val="001E63D8"/>
    <w:rsid w:val="001F0A4B"/>
    <w:rsid w:val="001F443F"/>
    <w:rsid w:val="001F5EEF"/>
    <w:rsid w:val="00202E51"/>
    <w:rsid w:val="002043C2"/>
    <w:rsid w:val="00216499"/>
    <w:rsid w:val="00220387"/>
    <w:rsid w:val="0023735D"/>
    <w:rsid w:val="002410D5"/>
    <w:rsid w:val="002475B5"/>
    <w:rsid w:val="00255500"/>
    <w:rsid w:val="00255B0E"/>
    <w:rsid w:val="00256D71"/>
    <w:rsid w:val="00262B80"/>
    <w:rsid w:val="00264D5F"/>
    <w:rsid w:val="00276951"/>
    <w:rsid w:val="002809D1"/>
    <w:rsid w:val="00282899"/>
    <w:rsid w:val="00284EE8"/>
    <w:rsid w:val="00285F27"/>
    <w:rsid w:val="00294662"/>
    <w:rsid w:val="00297E7D"/>
    <w:rsid w:val="002A19D3"/>
    <w:rsid w:val="002A2391"/>
    <w:rsid w:val="002A7FFD"/>
    <w:rsid w:val="002B1B34"/>
    <w:rsid w:val="002C6B12"/>
    <w:rsid w:val="002C6B76"/>
    <w:rsid w:val="002D7ADF"/>
    <w:rsid w:val="002E00C9"/>
    <w:rsid w:val="002E0CE7"/>
    <w:rsid w:val="002E13DB"/>
    <w:rsid w:val="002E418F"/>
    <w:rsid w:val="002F69BF"/>
    <w:rsid w:val="003040C5"/>
    <w:rsid w:val="003053F9"/>
    <w:rsid w:val="00311000"/>
    <w:rsid w:val="00311D27"/>
    <w:rsid w:val="0031345B"/>
    <w:rsid w:val="0031439A"/>
    <w:rsid w:val="0032182F"/>
    <w:rsid w:val="00325859"/>
    <w:rsid w:val="00326F6A"/>
    <w:rsid w:val="00327801"/>
    <w:rsid w:val="00337472"/>
    <w:rsid w:val="00350062"/>
    <w:rsid w:val="00351543"/>
    <w:rsid w:val="0035683E"/>
    <w:rsid w:val="0036047C"/>
    <w:rsid w:val="0036462C"/>
    <w:rsid w:val="00366D87"/>
    <w:rsid w:val="00367DC0"/>
    <w:rsid w:val="00380C44"/>
    <w:rsid w:val="00386B3E"/>
    <w:rsid w:val="00386B62"/>
    <w:rsid w:val="00395446"/>
    <w:rsid w:val="00395AF9"/>
    <w:rsid w:val="003A11D2"/>
    <w:rsid w:val="003A4512"/>
    <w:rsid w:val="003A57D9"/>
    <w:rsid w:val="003A59A9"/>
    <w:rsid w:val="003A5FFC"/>
    <w:rsid w:val="003B137A"/>
    <w:rsid w:val="003B79DA"/>
    <w:rsid w:val="003C110F"/>
    <w:rsid w:val="003C2834"/>
    <w:rsid w:val="003D07A4"/>
    <w:rsid w:val="003D1D04"/>
    <w:rsid w:val="003D53BC"/>
    <w:rsid w:val="003E24E7"/>
    <w:rsid w:val="003F14AF"/>
    <w:rsid w:val="003F48EB"/>
    <w:rsid w:val="004079F5"/>
    <w:rsid w:val="00407BA4"/>
    <w:rsid w:val="00410095"/>
    <w:rsid w:val="00410766"/>
    <w:rsid w:val="0041151A"/>
    <w:rsid w:val="00415347"/>
    <w:rsid w:val="004159AF"/>
    <w:rsid w:val="0042386E"/>
    <w:rsid w:val="0042638B"/>
    <w:rsid w:val="0042781D"/>
    <w:rsid w:val="004278B0"/>
    <w:rsid w:val="00433020"/>
    <w:rsid w:val="00446234"/>
    <w:rsid w:val="004471E0"/>
    <w:rsid w:val="00447204"/>
    <w:rsid w:val="004530DF"/>
    <w:rsid w:val="0045375B"/>
    <w:rsid w:val="00461831"/>
    <w:rsid w:val="004659E4"/>
    <w:rsid w:val="00465AF9"/>
    <w:rsid w:val="00466BF7"/>
    <w:rsid w:val="0047286A"/>
    <w:rsid w:val="00474D51"/>
    <w:rsid w:val="00475AAC"/>
    <w:rsid w:val="00477F61"/>
    <w:rsid w:val="00487CB3"/>
    <w:rsid w:val="00487EFC"/>
    <w:rsid w:val="004946B9"/>
    <w:rsid w:val="004A0B25"/>
    <w:rsid w:val="004A3A07"/>
    <w:rsid w:val="004A3DA1"/>
    <w:rsid w:val="004B16CD"/>
    <w:rsid w:val="004B242A"/>
    <w:rsid w:val="004B44A6"/>
    <w:rsid w:val="004C2ADB"/>
    <w:rsid w:val="004C3442"/>
    <w:rsid w:val="004C471A"/>
    <w:rsid w:val="004E28F7"/>
    <w:rsid w:val="004F1C13"/>
    <w:rsid w:val="004F7071"/>
    <w:rsid w:val="004F75D2"/>
    <w:rsid w:val="00502E38"/>
    <w:rsid w:val="00502F94"/>
    <w:rsid w:val="00507752"/>
    <w:rsid w:val="0051072E"/>
    <w:rsid w:val="00510FD5"/>
    <w:rsid w:val="00513036"/>
    <w:rsid w:val="00514AA4"/>
    <w:rsid w:val="005155CF"/>
    <w:rsid w:val="005212B0"/>
    <w:rsid w:val="0052143F"/>
    <w:rsid w:val="0054098D"/>
    <w:rsid w:val="00541617"/>
    <w:rsid w:val="005426BB"/>
    <w:rsid w:val="00547123"/>
    <w:rsid w:val="005478DF"/>
    <w:rsid w:val="00547FA6"/>
    <w:rsid w:val="0055036B"/>
    <w:rsid w:val="00551446"/>
    <w:rsid w:val="00557495"/>
    <w:rsid w:val="0055774A"/>
    <w:rsid w:val="00560344"/>
    <w:rsid w:val="005620F0"/>
    <w:rsid w:val="00562CFA"/>
    <w:rsid w:val="005665EE"/>
    <w:rsid w:val="00567C92"/>
    <w:rsid w:val="00573680"/>
    <w:rsid w:val="00575D98"/>
    <w:rsid w:val="00577ED6"/>
    <w:rsid w:val="00580573"/>
    <w:rsid w:val="005913B4"/>
    <w:rsid w:val="00591D78"/>
    <w:rsid w:val="00594924"/>
    <w:rsid w:val="00595954"/>
    <w:rsid w:val="005A006E"/>
    <w:rsid w:val="005A36AF"/>
    <w:rsid w:val="005A41B0"/>
    <w:rsid w:val="005B17B9"/>
    <w:rsid w:val="005C29D4"/>
    <w:rsid w:val="005D241F"/>
    <w:rsid w:val="005D391E"/>
    <w:rsid w:val="005D73EC"/>
    <w:rsid w:val="005E3DC8"/>
    <w:rsid w:val="005E7177"/>
    <w:rsid w:val="005F2CBF"/>
    <w:rsid w:val="005F5EBF"/>
    <w:rsid w:val="00601DF2"/>
    <w:rsid w:val="00603808"/>
    <w:rsid w:val="006125E5"/>
    <w:rsid w:val="006132A5"/>
    <w:rsid w:val="00622A01"/>
    <w:rsid w:val="006266CF"/>
    <w:rsid w:val="006319E4"/>
    <w:rsid w:val="006326C8"/>
    <w:rsid w:val="00632A34"/>
    <w:rsid w:val="00634A0C"/>
    <w:rsid w:val="00634BC4"/>
    <w:rsid w:val="006354E4"/>
    <w:rsid w:val="0063703C"/>
    <w:rsid w:val="006404BD"/>
    <w:rsid w:val="0064208A"/>
    <w:rsid w:val="00644604"/>
    <w:rsid w:val="0064484F"/>
    <w:rsid w:val="006473D6"/>
    <w:rsid w:val="00647552"/>
    <w:rsid w:val="00650C2E"/>
    <w:rsid w:val="00655834"/>
    <w:rsid w:val="00662E8F"/>
    <w:rsid w:val="00666604"/>
    <w:rsid w:val="0067113F"/>
    <w:rsid w:val="0067362A"/>
    <w:rsid w:val="00674C77"/>
    <w:rsid w:val="00676F37"/>
    <w:rsid w:val="00683B6A"/>
    <w:rsid w:val="00692E9A"/>
    <w:rsid w:val="00693B32"/>
    <w:rsid w:val="006B70BC"/>
    <w:rsid w:val="006D0B5A"/>
    <w:rsid w:val="006D3FA3"/>
    <w:rsid w:val="006D42FB"/>
    <w:rsid w:val="006E0C52"/>
    <w:rsid w:val="006E0D38"/>
    <w:rsid w:val="006E199F"/>
    <w:rsid w:val="006E5E3B"/>
    <w:rsid w:val="006F0A57"/>
    <w:rsid w:val="006F4A56"/>
    <w:rsid w:val="00714343"/>
    <w:rsid w:val="00732F46"/>
    <w:rsid w:val="00744EF2"/>
    <w:rsid w:val="0075052D"/>
    <w:rsid w:val="00750EE1"/>
    <w:rsid w:val="007512D1"/>
    <w:rsid w:val="00756E44"/>
    <w:rsid w:val="00757330"/>
    <w:rsid w:val="007601CF"/>
    <w:rsid w:val="00762A41"/>
    <w:rsid w:val="00781098"/>
    <w:rsid w:val="00790D27"/>
    <w:rsid w:val="00791B1F"/>
    <w:rsid w:val="00797956"/>
    <w:rsid w:val="00797F76"/>
    <w:rsid w:val="007A1ABD"/>
    <w:rsid w:val="007A3E22"/>
    <w:rsid w:val="007A6A84"/>
    <w:rsid w:val="007B16C1"/>
    <w:rsid w:val="007B1C57"/>
    <w:rsid w:val="007B23BD"/>
    <w:rsid w:val="007B43B7"/>
    <w:rsid w:val="007C3EC6"/>
    <w:rsid w:val="007C68B5"/>
    <w:rsid w:val="007D3E0D"/>
    <w:rsid w:val="007D61FC"/>
    <w:rsid w:val="007D78EB"/>
    <w:rsid w:val="007E0343"/>
    <w:rsid w:val="007E28BE"/>
    <w:rsid w:val="007E3F24"/>
    <w:rsid w:val="007E5884"/>
    <w:rsid w:val="007E5BAC"/>
    <w:rsid w:val="007F5CBD"/>
    <w:rsid w:val="007F62C9"/>
    <w:rsid w:val="007F6FF9"/>
    <w:rsid w:val="007F73F7"/>
    <w:rsid w:val="008017D3"/>
    <w:rsid w:val="00805379"/>
    <w:rsid w:val="0081079A"/>
    <w:rsid w:val="00814DB1"/>
    <w:rsid w:val="00816092"/>
    <w:rsid w:val="008230E9"/>
    <w:rsid w:val="0083013F"/>
    <w:rsid w:val="00834B99"/>
    <w:rsid w:val="00840058"/>
    <w:rsid w:val="00840C82"/>
    <w:rsid w:val="008424E7"/>
    <w:rsid w:val="00853BA2"/>
    <w:rsid w:val="00864B08"/>
    <w:rsid w:val="008708E2"/>
    <w:rsid w:val="00871F01"/>
    <w:rsid w:val="00877243"/>
    <w:rsid w:val="00883897"/>
    <w:rsid w:val="00883E82"/>
    <w:rsid w:val="008A0E43"/>
    <w:rsid w:val="008A1751"/>
    <w:rsid w:val="008A46EC"/>
    <w:rsid w:val="008A47A3"/>
    <w:rsid w:val="008B21D3"/>
    <w:rsid w:val="008B23C8"/>
    <w:rsid w:val="008D26E5"/>
    <w:rsid w:val="008D2DFF"/>
    <w:rsid w:val="008D7330"/>
    <w:rsid w:val="008E12C6"/>
    <w:rsid w:val="008E2C2C"/>
    <w:rsid w:val="008E3C8E"/>
    <w:rsid w:val="008F0868"/>
    <w:rsid w:val="008F10F2"/>
    <w:rsid w:val="008F3F44"/>
    <w:rsid w:val="00903186"/>
    <w:rsid w:val="00904B9C"/>
    <w:rsid w:val="00904E7D"/>
    <w:rsid w:val="00906AA1"/>
    <w:rsid w:val="009116A6"/>
    <w:rsid w:val="0092266C"/>
    <w:rsid w:val="00935E3B"/>
    <w:rsid w:val="009436F8"/>
    <w:rsid w:val="0094437D"/>
    <w:rsid w:val="00944F65"/>
    <w:rsid w:val="00954029"/>
    <w:rsid w:val="0095714F"/>
    <w:rsid w:val="00962321"/>
    <w:rsid w:val="00967594"/>
    <w:rsid w:val="00977455"/>
    <w:rsid w:val="00980623"/>
    <w:rsid w:val="00990446"/>
    <w:rsid w:val="009B187A"/>
    <w:rsid w:val="009B1DEE"/>
    <w:rsid w:val="009B3C63"/>
    <w:rsid w:val="009C2217"/>
    <w:rsid w:val="009D5ACF"/>
    <w:rsid w:val="009D6BF8"/>
    <w:rsid w:val="009E1A9B"/>
    <w:rsid w:val="009E3A5F"/>
    <w:rsid w:val="009E48DF"/>
    <w:rsid w:val="009F02A2"/>
    <w:rsid w:val="009F22F1"/>
    <w:rsid w:val="009F7B07"/>
    <w:rsid w:val="009F7DB2"/>
    <w:rsid w:val="00A053D1"/>
    <w:rsid w:val="00A2024D"/>
    <w:rsid w:val="00A2721B"/>
    <w:rsid w:val="00A316AD"/>
    <w:rsid w:val="00A3183E"/>
    <w:rsid w:val="00A31DD7"/>
    <w:rsid w:val="00A35373"/>
    <w:rsid w:val="00A41619"/>
    <w:rsid w:val="00A42969"/>
    <w:rsid w:val="00A44060"/>
    <w:rsid w:val="00A44742"/>
    <w:rsid w:val="00A62493"/>
    <w:rsid w:val="00A65435"/>
    <w:rsid w:val="00A67DD9"/>
    <w:rsid w:val="00A7205A"/>
    <w:rsid w:val="00A72AE9"/>
    <w:rsid w:val="00A7781B"/>
    <w:rsid w:val="00A9064A"/>
    <w:rsid w:val="00A906E1"/>
    <w:rsid w:val="00A90B2E"/>
    <w:rsid w:val="00A91699"/>
    <w:rsid w:val="00A94A5E"/>
    <w:rsid w:val="00AA26D5"/>
    <w:rsid w:val="00AA68F9"/>
    <w:rsid w:val="00AA7362"/>
    <w:rsid w:val="00AB68C5"/>
    <w:rsid w:val="00AC0E3C"/>
    <w:rsid w:val="00AC3A15"/>
    <w:rsid w:val="00AD0334"/>
    <w:rsid w:val="00AD4C7E"/>
    <w:rsid w:val="00AF0CDF"/>
    <w:rsid w:val="00B04AE2"/>
    <w:rsid w:val="00B0528C"/>
    <w:rsid w:val="00B0780A"/>
    <w:rsid w:val="00B11A0A"/>
    <w:rsid w:val="00B22F0A"/>
    <w:rsid w:val="00B345CF"/>
    <w:rsid w:val="00B4245C"/>
    <w:rsid w:val="00B520D0"/>
    <w:rsid w:val="00B53AE3"/>
    <w:rsid w:val="00B56CCE"/>
    <w:rsid w:val="00B62B36"/>
    <w:rsid w:val="00B658E0"/>
    <w:rsid w:val="00B71A8A"/>
    <w:rsid w:val="00B77336"/>
    <w:rsid w:val="00B81218"/>
    <w:rsid w:val="00B84ACD"/>
    <w:rsid w:val="00B92857"/>
    <w:rsid w:val="00B94445"/>
    <w:rsid w:val="00B976AF"/>
    <w:rsid w:val="00BA0EEC"/>
    <w:rsid w:val="00BA55BC"/>
    <w:rsid w:val="00BA77B5"/>
    <w:rsid w:val="00BB4BD1"/>
    <w:rsid w:val="00BB7A30"/>
    <w:rsid w:val="00BC01A7"/>
    <w:rsid w:val="00BC3D7C"/>
    <w:rsid w:val="00BC3FF2"/>
    <w:rsid w:val="00BC5CB8"/>
    <w:rsid w:val="00BD490C"/>
    <w:rsid w:val="00BE0F77"/>
    <w:rsid w:val="00BF23AA"/>
    <w:rsid w:val="00BF5AD7"/>
    <w:rsid w:val="00C14F60"/>
    <w:rsid w:val="00C1640D"/>
    <w:rsid w:val="00C31B96"/>
    <w:rsid w:val="00C332F0"/>
    <w:rsid w:val="00C34966"/>
    <w:rsid w:val="00C3599E"/>
    <w:rsid w:val="00C35C33"/>
    <w:rsid w:val="00C37409"/>
    <w:rsid w:val="00C43841"/>
    <w:rsid w:val="00C50E19"/>
    <w:rsid w:val="00C5170B"/>
    <w:rsid w:val="00C53336"/>
    <w:rsid w:val="00C604CB"/>
    <w:rsid w:val="00C64E2C"/>
    <w:rsid w:val="00C6593B"/>
    <w:rsid w:val="00C708B3"/>
    <w:rsid w:val="00C731DB"/>
    <w:rsid w:val="00C73345"/>
    <w:rsid w:val="00C866BC"/>
    <w:rsid w:val="00C94734"/>
    <w:rsid w:val="00C965F2"/>
    <w:rsid w:val="00C969B1"/>
    <w:rsid w:val="00CA5098"/>
    <w:rsid w:val="00CA6594"/>
    <w:rsid w:val="00CB5D15"/>
    <w:rsid w:val="00CC396F"/>
    <w:rsid w:val="00CC457D"/>
    <w:rsid w:val="00CD06F7"/>
    <w:rsid w:val="00CD2FE8"/>
    <w:rsid w:val="00CD6E42"/>
    <w:rsid w:val="00CE76C5"/>
    <w:rsid w:val="00CF3B24"/>
    <w:rsid w:val="00CF3B39"/>
    <w:rsid w:val="00D0540C"/>
    <w:rsid w:val="00D073CE"/>
    <w:rsid w:val="00D10690"/>
    <w:rsid w:val="00D1087A"/>
    <w:rsid w:val="00D23EFC"/>
    <w:rsid w:val="00D24BB1"/>
    <w:rsid w:val="00D268CE"/>
    <w:rsid w:val="00D31AA1"/>
    <w:rsid w:val="00D329F7"/>
    <w:rsid w:val="00D3388C"/>
    <w:rsid w:val="00D372E5"/>
    <w:rsid w:val="00D41AE8"/>
    <w:rsid w:val="00D463A5"/>
    <w:rsid w:val="00D636A2"/>
    <w:rsid w:val="00D762A5"/>
    <w:rsid w:val="00D80D4D"/>
    <w:rsid w:val="00D8592A"/>
    <w:rsid w:val="00D85B0C"/>
    <w:rsid w:val="00D86BEC"/>
    <w:rsid w:val="00D924D2"/>
    <w:rsid w:val="00DA3328"/>
    <w:rsid w:val="00DA5127"/>
    <w:rsid w:val="00DB2D3B"/>
    <w:rsid w:val="00DB2FE5"/>
    <w:rsid w:val="00DB7E05"/>
    <w:rsid w:val="00DC11CC"/>
    <w:rsid w:val="00DC3D1D"/>
    <w:rsid w:val="00DC6226"/>
    <w:rsid w:val="00DD0C35"/>
    <w:rsid w:val="00DD12BC"/>
    <w:rsid w:val="00DD6FD2"/>
    <w:rsid w:val="00DE3403"/>
    <w:rsid w:val="00DE359A"/>
    <w:rsid w:val="00DE5B81"/>
    <w:rsid w:val="00DE7CD4"/>
    <w:rsid w:val="00E018BD"/>
    <w:rsid w:val="00E0571A"/>
    <w:rsid w:val="00E05DCA"/>
    <w:rsid w:val="00E06067"/>
    <w:rsid w:val="00E1377A"/>
    <w:rsid w:val="00E22154"/>
    <w:rsid w:val="00E25A68"/>
    <w:rsid w:val="00E40F74"/>
    <w:rsid w:val="00E4102B"/>
    <w:rsid w:val="00E5149C"/>
    <w:rsid w:val="00E54B98"/>
    <w:rsid w:val="00E60FE9"/>
    <w:rsid w:val="00E63CA6"/>
    <w:rsid w:val="00E67CDA"/>
    <w:rsid w:val="00E77C1A"/>
    <w:rsid w:val="00E805AE"/>
    <w:rsid w:val="00E86F60"/>
    <w:rsid w:val="00E92D9A"/>
    <w:rsid w:val="00E941EE"/>
    <w:rsid w:val="00E95FD3"/>
    <w:rsid w:val="00EA1072"/>
    <w:rsid w:val="00EA1D0D"/>
    <w:rsid w:val="00EA5688"/>
    <w:rsid w:val="00EA717B"/>
    <w:rsid w:val="00EB0463"/>
    <w:rsid w:val="00EB4064"/>
    <w:rsid w:val="00EB441F"/>
    <w:rsid w:val="00EB561E"/>
    <w:rsid w:val="00EB7DB6"/>
    <w:rsid w:val="00EC3AF2"/>
    <w:rsid w:val="00EC7FCD"/>
    <w:rsid w:val="00ED247D"/>
    <w:rsid w:val="00ED273B"/>
    <w:rsid w:val="00ED35F6"/>
    <w:rsid w:val="00ED369F"/>
    <w:rsid w:val="00EE2EC0"/>
    <w:rsid w:val="00EE4D0E"/>
    <w:rsid w:val="00EE68E5"/>
    <w:rsid w:val="00EF5E31"/>
    <w:rsid w:val="00F15C4B"/>
    <w:rsid w:val="00F17FEB"/>
    <w:rsid w:val="00F330D1"/>
    <w:rsid w:val="00F37C10"/>
    <w:rsid w:val="00F41402"/>
    <w:rsid w:val="00F44D00"/>
    <w:rsid w:val="00F62567"/>
    <w:rsid w:val="00F62FF8"/>
    <w:rsid w:val="00F637AB"/>
    <w:rsid w:val="00F63F0F"/>
    <w:rsid w:val="00F6413B"/>
    <w:rsid w:val="00F656A1"/>
    <w:rsid w:val="00F66FE3"/>
    <w:rsid w:val="00F7364A"/>
    <w:rsid w:val="00F73978"/>
    <w:rsid w:val="00F75880"/>
    <w:rsid w:val="00F817D9"/>
    <w:rsid w:val="00F94405"/>
    <w:rsid w:val="00F955CA"/>
    <w:rsid w:val="00F959BF"/>
    <w:rsid w:val="00FA07F9"/>
    <w:rsid w:val="00FA0909"/>
    <w:rsid w:val="00FA1D50"/>
    <w:rsid w:val="00FA7339"/>
    <w:rsid w:val="00FB0089"/>
    <w:rsid w:val="00FB336D"/>
    <w:rsid w:val="00FB4289"/>
    <w:rsid w:val="00FB4C24"/>
    <w:rsid w:val="00FC1727"/>
    <w:rsid w:val="00FD20F0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541D"/>
  <w15:docId w15:val="{0E0C9AC4-B4A1-4336-A1D5-ED47C79F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39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A3A7B"/>
    <w:rPr>
      <w:b/>
      <w:bCs/>
    </w:rPr>
  </w:style>
  <w:style w:type="character" w:styleId="af3">
    <w:name w:val="Emphasis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link w:val="af5"/>
    <w:uiPriority w:val="1"/>
    <w:qFormat/>
    <w:rsid w:val="00A3183E"/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semiHidden/>
    <w:unhideWhenUsed/>
    <w:rsid w:val="001D0702"/>
    <w:rPr>
      <w:color w:val="800080"/>
      <w:u w:val="singl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F7B07"/>
    <w:pPr>
      <w:spacing w:before="100" w:beforeAutospacing="1" w:after="100" w:afterAutospacing="1"/>
    </w:pPr>
  </w:style>
  <w:style w:type="paragraph" w:customStyle="1" w:styleId="15">
    <w:name w:val="Без интервала1"/>
    <w:rsid w:val="00C3740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739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6">
    <w:name w:val="Сетка таблицы1"/>
    <w:basedOn w:val="a1"/>
    <w:next w:val="af1"/>
    <w:uiPriority w:val="39"/>
    <w:rsid w:val="00C3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A316A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1F0A4B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Неразрешенное упоминание2"/>
    <w:uiPriority w:val="99"/>
    <w:semiHidden/>
    <w:unhideWhenUsed/>
    <w:rsid w:val="00944F65"/>
    <w:rPr>
      <w:color w:val="605E5C"/>
      <w:shd w:val="clear" w:color="auto" w:fill="E1DFDD"/>
    </w:rPr>
  </w:style>
  <w:style w:type="character" w:styleId="af7">
    <w:name w:val="Subtle Emphasis"/>
    <w:basedOn w:val="a0"/>
    <w:uiPriority w:val="19"/>
    <w:qFormat/>
    <w:rsid w:val="00F6413B"/>
    <w:rPr>
      <w:i/>
      <w:iCs/>
      <w:color w:val="808080" w:themeColor="text1" w:themeTint="7F"/>
    </w:rPr>
  </w:style>
  <w:style w:type="character" w:styleId="af8">
    <w:name w:val="Unresolved Mention"/>
    <w:basedOn w:val="a0"/>
    <w:uiPriority w:val="99"/>
    <w:semiHidden/>
    <w:unhideWhenUsed/>
    <w:rsid w:val="0047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gul.kubannet.ru/index.php/2-uncategorised/261-metodicheskie-produkty-kip-za-2022-g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4664-594C-4C8E-A3C1-692C227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16343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http://school13.gul.kubannet.ru/index.php/kraevaya-innovatsionnaya-ploshchadka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СОШ13</cp:lastModifiedBy>
  <cp:revision>25</cp:revision>
  <cp:lastPrinted>2022-08-29T12:46:00Z</cp:lastPrinted>
  <dcterms:created xsi:type="dcterms:W3CDTF">2022-01-13T08:28:00Z</dcterms:created>
  <dcterms:modified xsi:type="dcterms:W3CDTF">2022-08-31T06:12:00Z</dcterms:modified>
</cp:coreProperties>
</file>