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A6" w:rsidRPr="00FD2CA6" w:rsidRDefault="00FD2CA6" w:rsidP="00FD2CA6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A6">
        <w:rPr>
          <w:rFonts w:ascii="Times New Roman" w:hAnsi="Times New Roman" w:cs="Times New Roman"/>
          <w:b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FD2CA6" w:rsidRPr="00FD2CA6" w:rsidRDefault="00FD2CA6" w:rsidP="00FD2CA6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A6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 Краснодарского края</w:t>
      </w:r>
    </w:p>
    <w:p w:rsidR="00FD2CA6" w:rsidRPr="00FD2CA6" w:rsidRDefault="00FD2CA6" w:rsidP="00FD2CA6">
      <w:pPr>
        <w:pStyle w:val="ParagraphStyl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A6">
        <w:rPr>
          <w:rFonts w:ascii="Times New Roman" w:hAnsi="Times New Roman" w:cs="Times New Roman"/>
          <w:b/>
          <w:sz w:val="28"/>
          <w:szCs w:val="28"/>
        </w:rPr>
        <w:t>«Краснодарский гуманитарно-технологический колледж»</w:t>
      </w:r>
    </w:p>
    <w:p w:rsidR="00FD2CA6" w:rsidRPr="00706447" w:rsidRDefault="00FD2CA6" w:rsidP="00FD2CA6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CA6" w:rsidRPr="00706447" w:rsidRDefault="00FD2CA6" w:rsidP="00FD2CA6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CA6" w:rsidRPr="00706447" w:rsidRDefault="00FD2CA6" w:rsidP="00FD2CA6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CA6" w:rsidRPr="00706447" w:rsidRDefault="00FD2CA6" w:rsidP="00FD2CA6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CA6" w:rsidRPr="00706447" w:rsidRDefault="00FD2CA6" w:rsidP="00FD2CA6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2CA6" w:rsidRPr="00706447" w:rsidRDefault="00FD2CA6" w:rsidP="00FD2CA6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6447">
        <w:rPr>
          <w:rFonts w:ascii="Times New Roman" w:hAnsi="Times New Roman" w:cs="Times New Roman"/>
          <w:b/>
          <w:bCs/>
          <w:sz w:val="36"/>
          <w:szCs w:val="36"/>
        </w:rPr>
        <w:t>Инновационный проект</w:t>
      </w:r>
    </w:p>
    <w:p w:rsidR="00D46F3B" w:rsidRDefault="00FD2CA6" w:rsidP="00FD2CA6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D2CA6">
        <w:rPr>
          <w:rFonts w:ascii="Times New Roman" w:hAnsi="Times New Roman"/>
          <w:b/>
          <w:bCs/>
          <w:sz w:val="32"/>
          <w:szCs w:val="32"/>
        </w:rPr>
        <w:t>«</w:t>
      </w:r>
      <w:r w:rsidRPr="00FD2CA6">
        <w:rPr>
          <w:rFonts w:ascii="Times New Roman" w:hAnsi="Times New Roman"/>
          <w:b/>
          <w:sz w:val="32"/>
          <w:szCs w:val="32"/>
        </w:rPr>
        <w:t xml:space="preserve">Развитие Центра мониторинга качества образования в условиях среднего профессионального образования </w:t>
      </w:r>
    </w:p>
    <w:p w:rsidR="00FD2CA6" w:rsidRPr="00FD2CA6" w:rsidRDefault="00FD2CA6" w:rsidP="00FD2CA6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D2CA6">
        <w:rPr>
          <w:rFonts w:ascii="Times New Roman" w:hAnsi="Times New Roman"/>
          <w:b/>
          <w:sz w:val="32"/>
          <w:szCs w:val="32"/>
        </w:rPr>
        <w:t>(на примере ГАПОУ КК «Краснодарский гуманитарно-технологический колледж»)</w:t>
      </w:r>
      <w:r w:rsidR="00D46F3B">
        <w:rPr>
          <w:rFonts w:ascii="Times New Roman" w:hAnsi="Times New Roman"/>
          <w:b/>
          <w:bCs/>
          <w:sz w:val="32"/>
          <w:szCs w:val="32"/>
        </w:rPr>
        <w:t>»</w:t>
      </w:r>
    </w:p>
    <w:p w:rsidR="00FD2CA6" w:rsidRPr="00FD2CA6" w:rsidRDefault="00FD2CA6" w:rsidP="00FD2CA6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D2CA6" w:rsidRPr="00DC78AE" w:rsidRDefault="00FD2CA6" w:rsidP="00FD2CA6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D2CA6" w:rsidRPr="00DC78AE" w:rsidRDefault="00FD2CA6" w:rsidP="00FD2CA6">
      <w:pPr>
        <w:pStyle w:val="ParagraphStyle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D2CA6" w:rsidRPr="00706447" w:rsidRDefault="00FD2CA6" w:rsidP="00FD2CA6">
      <w:pPr>
        <w:pStyle w:val="ParagraphSty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CA6" w:rsidRPr="00706447" w:rsidRDefault="00FD2CA6" w:rsidP="00FD2CA6">
      <w:pPr>
        <w:pStyle w:val="ParagraphSty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CA6" w:rsidRPr="00706447" w:rsidRDefault="00FD2CA6" w:rsidP="00FD2CA6">
      <w:pPr>
        <w:pStyle w:val="ParagraphSty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CA6" w:rsidRPr="00706447" w:rsidRDefault="00FD2CA6" w:rsidP="00FD2CA6">
      <w:pPr>
        <w:pStyle w:val="ParagraphSty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CA6" w:rsidRDefault="00FD2CA6" w:rsidP="00F42C7D">
      <w:pPr>
        <w:tabs>
          <w:tab w:val="left" w:pos="709"/>
        </w:tabs>
        <w:spacing w:line="360" w:lineRule="auto"/>
        <w:jc w:val="center"/>
        <w:rPr>
          <w:b/>
        </w:rPr>
      </w:pPr>
    </w:p>
    <w:p w:rsidR="00FD2CA6" w:rsidRDefault="00FD2CA6" w:rsidP="00F42C7D">
      <w:pPr>
        <w:tabs>
          <w:tab w:val="left" w:pos="709"/>
        </w:tabs>
        <w:spacing w:line="360" w:lineRule="auto"/>
        <w:jc w:val="center"/>
        <w:rPr>
          <w:b/>
        </w:rPr>
      </w:pPr>
    </w:p>
    <w:p w:rsidR="00FD2CA6" w:rsidRDefault="00FD2CA6" w:rsidP="00F42C7D">
      <w:pPr>
        <w:tabs>
          <w:tab w:val="left" w:pos="709"/>
        </w:tabs>
        <w:spacing w:line="360" w:lineRule="auto"/>
        <w:jc w:val="center"/>
        <w:rPr>
          <w:b/>
        </w:rPr>
      </w:pPr>
    </w:p>
    <w:p w:rsidR="00FD2CA6" w:rsidRDefault="00FD2CA6" w:rsidP="00F42C7D">
      <w:pPr>
        <w:tabs>
          <w:tab w:val="left" w:pos="709"/>
        </w:tabs>
        <w:spacing w:line="360" w:lineRule="auto"/>
        <w:jc w:val="center"/>
        <w:rPr>
          <w:b/>
        </w:rPr>
      </w:pPr>
    </w:p>
    <w:p w:rsidR="00FD2CA6" w:rsidRDefault="00FD2CA6" w:rsidP="00F42C7D">
      <w:pPr>
        <w:tabs>
          <w:tab w:val="left" w:pos="709"/>
        </w:tabs>
        <w:spacing w:line="360" w:lineRule="auto"/>
        <w:jc w:val="center"/>
        <w:rPr>
          <w:b/>
        </w:rPr>
      </w:pPr>
    </w:p>
    <w:p w:rsidR="00FD2CA6" w:rsidRDefault="00FD2CA6" w:rsidP="00F42C7D">
      <w:pPr>
        <w:tabs>
          <w:tab w:val="left" w:pos="709"/>
        </w:tabs>
        <w:spacing w:line="360" w:lineRule="auto"/>
        <w:jc w:val="center"/>
        <w:rPr>
          <w:b/>
        </w:rPr>
      </w:pPr>
    </w:p>
    <w:p w:rsidR="00FD2CA6" w:rsidRDefault="00FD2CA6" w:rsidP="00F42C7D">
      <w:pPr>
        <w:tabs>
          <w:tab w:val="left" w:pos="709"/>
        </w:tabs>
        <w:spacing w:line="360" w:lineRule="auto"/>
        <w:jc w:val="center"/>
        <w:rPr>
          <w:b/>
        </w:rPr>
      </w:pPr>
    </w:p>
    <w:p w:rsidR="00FD2CA6" w:rsidRDefault="00FD2CA6" w:rsidP="00F42C7D">
      <w:pPr>
        <w:tabs>
          <w:tab w:val="left" w:pos="709"/>
        </w:tabs>
        <w:spacing w:line="360" w:lineRule="auto"/>
        <w:jc w:val="center"/>
        <w:rPr>
          <w:b/>
        </w:rPr>
      </w:pPr>
    </w:p>
    <w:p w:rsidR="00FD2CA6" w:rsidRDefault="00FD2CA6" w:rsidP="00F42C7D">
      <w:pPr>
        <w:tabs>
          <w:tab w:val="left" w:pos="709"/>
        </w:tabs>
        <w:spacing w:line="360" w:lineRule="auto"/>
        <w:jc w:val="center"/>
        <w:rPr>
          <w:b/>
        </w:rPr>
      </w:pPr>
    </w:p>
    <w:p w:rsidR="004D10CE" w:rsidRPr="00AC058C" w:rsidRDefault="004D10CE" w:rsidP="00F42C7D">
      <w:pPr>
        <w:tabs>
          <w:tab w:val="left" w:pos="709"/>
        </w:tabs>
        <w:spacing w:line="360" w:lineRule="auto"/>
        <w:jc w:val="center"/>
        <w:rPr>
          <w:b/>
        </w:rPr>
      </w:pPr>
      <w:r w:rsidRPr="00AC058C">
        <w:rPr>
          <w:b/>
        </w:rPr>
        <w:lastRenderedPageBreak/>
        <w:t>СОДЕРЖАНИЕ</w:t>
      </w:r>
    </w:p>
    <w:p w:rsidR="004D10CE" w:rsidRPr="00AC058C" w:rsidRDefault="004D10CE" w:rsidP="00F42C7D">
      <w:pPr>
        <w:pStyle w:val="aa"/>
        <w:numPr>
          <w:ilvl w:val="0"/>
          <w:numId w:val="14"/>
        </w:numPr>
        <w:tabs>
          <w:tab w:val="left" w:pos="426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Обоснование проекта……………………………………………………</w:t>
      </w:r>
      <w:r w:rsidR="00F42C7D" w:rsidRPr="00AC058C">
        <w:rPr>
          <w:rFonts w:ascii="Times New Roman" w:hAnsi="Times New Roman"/>
          <w:sz w:val="24"/>
          <w:szCs w:val="24"/>
        </w:rPr>
        <w:t>……</w:t>
      </w:r>
      <w:r w:rsidR="00DA0360">
        <w:rPr>
          <w:rFonts w:ascii="Times New Roman" w:hAnsi="Times New Roman"/>
          <w:sz w:val="24"/>
          <w:szCs w:val="24"/>
        </w:rPr>
        <w:t>………………</w:t>
      </w:r>
      <w:r w:rsidR="00D05507">
        <w:rPr>
          <w:rFonts w:ascii="Times New Roman" w:hAnsi="Times New Roman"/>
          <w:sz w:val="24"/>
          <w:szCs w:val="24"/>
        </w:rPr>
        <w:t>3</w:t>
      </w:r>
    </w:p>
    <w:p w:rsidR="004D10CE" w:rsidRPr="00AC058C" w:rsidRDefault="00AE5001" w:rsidP="00F42C7D">
      <w:pPr>
        <w:tabs>
          <w:tab w:val="left" w:pos="709"/>
        </w:tabs>
        <w:spacing w:line="360" w:lineRule="auto"/>
        <w:jc w:val="both"/>
      </w:pPr>
      <w:r w:rsidRPr="00AC058C">
        <w:t xml:space="preserve">1.1 </w:t>
      </w:r>
      <w:r w:rsidR="004D10CE" w:rsidRPr="00AC058C">
        <w:t>Актуальность проекта…………………………………………………</w:t>
      </w:r>
      <w:r w:rsidR="00F42C7D" w:rsidRPr="00AC058C">
        <w:t>……</w:t>
      </w:r>
      <w:r w:rsidR="00782FF8" w:rsidRPr="00AC058C">
        <w:t>…</w:t>
      </w:r>
      <w:r w:rsidR="00DA0360">
        <w:t>……………....</w:t>
      </w:r>
      <w:r w:rsidR="00D05507">
        <w:t>3</w:t>
      </w:r>
    </w:p>
    <w:p w:rsidR="004D10CE" w:rsidRPr="00AC058C" w:rsidRDefault="00AE5001" w:rsidP="00F42C7D">
      <w:pPr>
        <w:tabs>
          <w:tab w:val="left" w:pos="709"/>
        </w:tabs>
        <w:spacing w:line="360" w:lineRule="auto"/>
        <w:jc w:val="both"/>
      </w:pPr>
      <w:r w:rsidRPr="00AC058C">
        <w:t xml:space="preserve">1.2 </w:t>
      </w:r>
      <w:r w:rsidR="004D10CE" w:rsidRPr="00AC058C">
        <w:t>Нормативно-правовое обеспечение……………………………………</w:t>
      </w:r>
      <w:r w:rsidR="00F42C7D" w:rsidRPr="00AC058C">
        <w:t>……</w:t>
      </w:r>
      <w:r w:rsidR="00DA0360">
        <w:t>………………..</w:t>
      </w:r>
      <w:r w:rsidR="00D05507">
        <w:t>4</w:t>
      </w:r>
    </w:p>
    <w:p w:rsidR="004D10CE" w:rsidRPr="00AC058C" w:rsidRDefault="00AE5001" w:rsidP="00F42C7D">
      <w:pPr>
        <w:tabs>
          <w:tab w:val="left" w:pos="709"/>
        </w:tabs>
        <w:spacing w:line="360" w:lineRule="auto"/>
        <w:jc w:val="both"/>
      </w:pPr>
      <w:r w:rsidRPr="00AC058C">
        <w:t xml:space="preserve">1.3 </w:t>
      </w:r>
      <w:r w:rsidR="004D10CE" w:rsidRPr="00AC058C">
        <w:t>Проблема инновационной деятельности. Степень теоретической и практической проработанности проблемы инновационной деятельности</w:t>
      </w:r>
      <w:r w:rsidR="00F42C7D" w:rsidRPr="00AC058C">
        <w:t>…</w:t>
      </w:r>
      <w:r w:rsidR="00782FF8" w:rsidRPr="00AC058C">
        <w:t>…</w:t>
      </w:r>
      <w:r w:rsidR="00DA0360">
        <w:t>……………………………….</w:t>
      </w:r>
      <w:r w:rsidR="00D46F3B">
        <w:t>4</w:t>
      </w:r>
    </w:p>
    <w:p w:rsidR="004D10CE" w:rsidRPr="00AC058C" w:rsidRDefault="004D10CE" w:rsidP="00F42C7D">
      <w:pPr>
        <w:tabs>
          <w:tab w:val="left" w:pos="709"/>
        </w:tabs>
        <w:spacing w:line="360" w:lineRule="auto"/>
        <w:jc w:val="both"/>
      </w:pPr>
      <w:r w:rsidRPr="00AC058C">
        <w:t>1.4 Цель. Объект инновационной деятельности. Предмет. Гипотеза. Задачи</w:t>
      </w:r>
      <w:r w:rsidR="00AE5001" w:rsidRPr="00AC058C">
        <w:t>……………………………………………………………………………</w:t>
      </w:r>
      <w:r w:rsidR="00F42C7D" w:rsidRPr="00AC058C">
        <w:t>…</w:t>
      </w:r>
      <w:r w:rsidR="00DA0360">
        <w:t>………………</w:t>
      </w:r>
      <w:r w:rsidR="00D05507">
        <w:t>6</w:t>
      </w:r>
    </w:p>
    <w:p w:rsidR="004D10CE" w:rsidRPr="00AC058C" w:rsidRDefault="004D10CE" w:rsidP="00F42C7D">
      <w:pPr>
        <w:tabs>
          <w:tab w:val="left" w:pos="709"/>
        </w:tabs>
        <w:spacing w:line="360" w:lineRule="auto"/>
        <w:jc w:val="both"/>
      </w:pPr>
      <w:r w:rsidRPr="00AC058C">
        <w:t>2. Теоретические и методологические основания проекта</w:t>
      </w:r>
      <w:r w:rsidR="00AE5001" w:rsidRPr="00AC058C">
        <w:t>…………………</w:t>
      </w:r>
      <w:r w:rsidR="00F42C7D" w:rsidRPr="00AC058C">
        <w:t>….</w:t>
      </w:r>
      <w:r w:rsidR="00782FF8" w:rsidRPr="00AC058C">
        <w:t>..</w:t>
      </w:r>
      <w:r w:rsidR="00DA0360">
        <w:t>.......................</w:t>
      </w:r>
      <w:r w:rsidR="00D05507">
        <w:t>7</w:t>
      </w:r>
    </w:p>
    <w:p w:rsidR="00606DE5" w:rsidRPr="00AC058C" w:rsidRDefault="009727A5" w:rsidP="00D46F3B">
      <w:pPr>
        <w:tabs>
          <w:tab w:val="left" w:pos="709"/>
        </w:tabs>
        <w:spacing w:line="360" w:lineRule="auto"/>
        <w:ind w:right="-141"/>
        <w:jc w:val="both"/>
      </w:pPr>
      <w:r w:rsidRPr="00AC058C">
        <w:t>3</w:t>
      </w:r>
      <w:r w:rsidR="00606DE5" w:rsidRPr="00AC058C">
        <w:t xml:space="preserve">. </w:t>
      </w:r>
      <w:r w:rsidRPr="00AC058C">
        <w:t>Обоснование идеи инновации и механизмы реализации инновационного проекта</w:t>
      </w:r>
      <w:r w:rsidR="00D46F3B">
        <w:t>…………………………………………………………………………………………..</w:t>
      </w:r>
      <w:r w:rsidR="00503BCB">
        <w:t>..</w:t>
      </w:r>
      <w:r w:rsidR="00D46F3B">
        <w:t>.</w:t>
      </w:r>
      <w:r w:rsidRPr="00AC058C">
        <w:t>1</w:t>
      </w:r>
      <w:r w:rsidR="00D05507">
        <w:t>5</w:t>
      </w:r>
    </w:p>
    <w:p w:rsidR="008F2E34" w:rsidRPr="003B01E0" w:rsidRDefault="009727A5" w:rsidP="00F42C7D">
      <w:pPr>
        <w:tabs>
          <w:tab w:val="left" w:pos="709"/>
        </w:tabs>
        <w:spacing w:line="360" w:lineRule="auto"/>
        <w:jc w:val="both"/>
      </w:pPr>
      <w:r w:rsidRPr="00AC058C">
        <w:t>4</w:t>
      </w:r>
      <w:r w:rsidR="008F2E34" w:rsidRPr="00AC058C">
        <w:t>. Проектируемы</w:t>
      </w:r>
      <w:r w:rsidR="00503BCB">
        <w:t>е этапы инновационного процесса………</w:t>
      </w:r>
      <w:r w:rsidR="00DA0360">
        <w:t>…………………………………</w:t>
      </w:r>
      <w:r w:rsidRPr="003B01E0">
        <w:t>2</w:t>
      </w:r>
      <w:r w:rsidR="00D05507">
        <w:t>1</w:t>
      </w:r>
    </w:p>
    <w:p w:rsidR="004D10CE" w:rsidRPr="003B01E0" w:rsidRDefault="009727A5" w:rsidP="00F42C7D">
      <w:pPr>
        <w:pStyle w:val="aa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01E0">
        <w:rPr>
          <w:rFonts w:ascii="Times New Roman" w:hAnsi="Times New Roman"/>
          <w:sz w:val="24"/>
          <w:szCs w:val="24"/>
        </w:rPr>
        <w:t>5</w:t>
      </w:r>
      <w:r w:rsidR="00AE5001" w:rsidRPr="003B01E0">
        <w:rPr>
          <w:rFonts w:ascii="Times New Roman" w:hAnsi="Times New Roman"/>
          <w:sz w:val="24"/>
          <w:szCs w:val="24"/>
        </w:rPr>
        <w:t>. Степень разработанности инновации с предоставлением разных материалов выполненных в интересах проекта……………………………</w:t>
      </w:r>
      <w:r w:rsidR="00F42C7D" w:rsidRPr="003B01E0">
        <w:rPr>
          <w:rFonts w:ascii="Times New Roman" w:hAnsi="Times New Roman"/>
          <w:sz w:val="24"/>
          <w:szCs w:val="24"/>
        </w:rPr>
        <w:t>………………</w:t>
      </w:r>
      <w:r w:rsidR="00782FF8" w:rsidRPr="003B01E0">
        <w:rPr>
          <w:rFonts w:ascii="Times New Roman" w:hAnsi="Times New Roman"/>
          <w:sz w:val="24"/>
          <w:szCs w:val="24"/>
        </w:rPr>
        <w:t>…</w:t>
      </w:r>
      <w:r w:rsidR="00DA0360">
        <w:rPr>
          <w:rFonts w:ascii="Times New Roman" w:hAnsi="Times New Roman"/>
          <w:sz w:val="24"/>
          <w:szCs w:val="24"/>
        </w:rPr>
        <w:t>……………...</w:t>
      </w:r>
      <w:r w:rsidR="00503BCB">
        <w:rPr>
          <w:rFonts w:ascii="Times New Roman" w:hAnsi="Times New Roman"/>
          <w:sz w:val="24"/>
          <w:szCs w:val="24"/>
        </w:rPr>
        <w:t>2</w:t>
      </w:r>
      <w:r w:rsidR="00D05507">
        <w:rPr>
          <w:rFonts w:ascii="Times New Roman" w:hAnsi="Times New Roman"/>
          <w:sz w:val="24"/>
          <w:szCs w:val="24"/>
        </w:rPr>
        <w:t>3</w:t>
      </w:r>
    </w:p>
    <w:p w:rsidR="00AE5001" w:rsidRPr="00AC058C" w:rsidRDefault="009727A5" w:rsidP="00782FF8">
      <w:pPr>
        <w:pStyle w:val="aa"/>
        <w:tabs>
          <w:tab w:val="left" w:pos="709"/>
        </w:tabs>
        <w:spacing w:after="0" w:line="360" w:lineRule="auto"/>
        <w:ind w:left="0" w:right="-141"/>
        <w:jc w:val="both"/>
        <w:rPr>
          <w:rFonts w:ascii="Times New Roman" w:hAnsi="Times New Roman"/>
          <w:b/>
          <w:sz w:val="24"/>
          <w:szCs w:val="24"/>
        </w:rPr>
      </w:pPr>
      <w:r w:rsidRPr="003B01E0">
        <w:rPr>
          <w:rFonts w:ascii="Times New Roman" w:hAnsi="Times New Roman"/>
          <w:sz w:val="24"/>
          <w:szCs w:val="24"/>
        </w:rPr>
        <w:t>6</w:t>
      </w:r>
      <w:r w:rsidR="00AE5001" w:rsidRPr="003B01E0">
        <w:rPr>
          <w:rFonts w:ascii="Times New Roman" w:hAnsi="Times New Roman"/>
          <w:sz w:val="24"/>
          <w:szCs w:val="24"/>
        </w:rPr>
        <w:t>. Новизна……………………………………………………………………</w:t>
      </w:r>
      <w:r w:rsidR="00F42C7D" w:rsidRPr="003B01E0">
        <w:rPr>
          <w:rFonts w:ascii="Times New Roman" w:hAnsi="Times New Roman"/>
          <w:sz w:val="24"/>
          <w:szCs w:val="24"/>
        </w:rPr>
        <w:t>…</w:t>
      </w:r>
      <w:r w:rsidR="00782FF8" w:rsidRPr="003B01E0">
        <w:rPr>
          <w:rFonts w:ascii="Times New Roman" w:hAnsi="Times New Roman"/>
          <w:sz w:val="24"/>
          <w:szCs w:val="24"/>
        </w:rPr>
        <w:t>…</w:t>
      </w:r>
      <w:r w:rsidR="00DA0360">
        <w:rPr>
          <w:rFonts w:ascii="Times New Roman" w:hAnsi="Times New Roman"/>
          <w:sz w:val="24"/>
          <w:szCs w:val="24"/>
        </w:rPr>
        <w:t>………………</w:t>
      </w:r>
      <w:r w:rsidR="00503BCB">
        <w:rPr>
          <w:rFonts w:ascii="Times New Roman" w:hAnsi="Times New Roman"/>
          <w:sz w:val="24"/>
          <w:szCs w:val="24"/>
        </w:rPr>
        <w:t>.2</w:t>
      </w:r>
      <w:r w:rsidR="00D05507">
        <w:rPr>
          <w:rFonts w:ascii="Times New Roman" w:hAnsi="Times New Roman"/>
          <w:sz w:val="24"/>
          <w:szCs w:val="24"/>
        </w:rPr>
        <w:t>3</w:t>
      </w:r>
    </w:p>
    <w:p w:rsidR="004D10CE" w:rsidRPr="00AC058C" w:rsidRDefault="004D10CE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10CE" w:rsidRPr="00AC058C" w:rsidRDefault="004D10CE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10CE" w:rsidRPr="00AC058C" w:rsidRDefault="004D10CE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10CE" w:rsidRPr="00AC058C" w:rsidRDefault="004D10CE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10CE" w:rsidRPr="00AC058C" w:rsidRDefault="004D10CE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10CE" w:rsidRPr="00AC058C" w:rsidRDefault="004D10CE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10CE" w:rsidRPr="00AC058C" w:rsidRDefault="004D10CE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10CE" w:rsidRPr="00AC058C" w:rsidRDefault="004D10CE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10CE" w:rsidRPr="00AC058C" w:rsidRDefault="004D10CE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10CE" w:rsidRPr="00AC058C" w:rsidRDefault="004D10CE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10CE" w:rsidRDefault="004D10CE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058C" w:rsidRDefault="00AC058C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03BCB" w:rsidRDefault="00503BCB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03BCB" w:rsidRDefault="00503BCB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03BCB" w:rsidRDefault="00503BCB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03BCB" w:rsidRDefault="00503BCB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058C" w:rsidRPr="00AC058C" w:rsidRDefault="00AC058C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D10CE" w:rsidRPr="00AC058C" w:rsidRDefault="004D10CE" w:rsidP="009727A5">
      <w:pPr>
        <w:pStyle w:val="aa"/>
        <w:tabs>
          <w:tab w:val="left" w:pos="709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4C00" w:rsidRPr="00AC058C" w:rsidRDefault="009D4C00" w:rsidP="00F42C7D">
      <w:pPr>
        <w:pStyle w:val="aa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C058C">
        <w:rPr>
          <w:rFonts w:ascii="Times New Roman" w:hAnsi="Times New Roman"/>
          <w:b/>
          <w:sz w:val="24"/>
          <w:szCs w:val="24"/>
        </w:rPr>
        <w:lastRenderedPageBreak/>
        <w:t xml:space="preserve">Развитие </w:t>
      </w:r>
      <w:r w:rsidR="00AB5A56" w:rsidRPr="00AC058C">
        <w:rPr>
          <w:rFonts w:ascii="Times New Roman" w:hAnsi="Times New Roman"/>
          <w:b/>
          <w:sz w:val="24"/>
          <w:szCs w:val="24"/>
        </w:rPr>
        <w:t>Центр</w:t>
      </w:r>
      <w:r w:rsidRPr="00AC058C">
        <w:rPr>
          <w:rFonts w:ascii="Times New Roman" w:hAnsi="Times New Roman"/>
          <w:b/>
          <w:sz w:val="24"/>
          <w:szCs w:val="24"/>
        </w:rPr>
        <w:t>а</w:t>
      </w:r>
      <w:r w:rsidR="00FD2CA6">
        <w:rPr>
          <w:rFonts w:ascii="Times New Roman" w:hAnsi="Times New Roman"/>
          <w:b/>
          <w:sz w:val="24"/>
          <w:szCs w:val="24"/>
        </w:rPr>
        <w:t xml:space="preserve"> </w:t>
      </w:r>
      <w:r w:rsidRPr="00AC058C">
        <w:rPr>
          <w:rFonts w:ascii="Times New Roman" w:hAnsi="Times New Roman"/>
          <w:b/>
          <w:sz w:val="24"/>
          <w:szCs w:val="24"/>
        </w:rPr>
        <w:t>м</w:t>
      </w:r>
      <w:r w:rsidR="00AB5A56" w:rsidRPr="00AC058C">
        <w:rPr>
          <w:rFonts w:ascii="Times New Roman" w:hAnsi="Times New Roman"/>
          <w:b/>
          <w:sz w:val="24"/>
          <w:szCs w:val="24"/>
        </w:rPr>
        <w:t xml:space="preserve">ониторинга качества </w:t>
      </w:r>
      <w:r w:rsidRPr="00AC058C">
        <w:rPr>
          <w:rFonts w:ascii="Times New Roman" w:hAnsi="Times New Roman"/>
          <w:b/>
          <w:sz w:val="24"/>
          <w:szCs w:val="24"/>
        </w:rPr>
        <w:t>о</w:t>
      </w:r>
      <w:r w:rsidR="00AB5A56" w:rsidRPr="00AC058C">
        <w:rPr>
          <w:rFonts w:ascii="Times New Roman" w:hAnsi="Times New Roman"/>
          <w:b/>
          <w:sz w:val="24"/>
          <w:szCs w:val="24"/>
        </w:rPr>
        <w:t xml:space="preserve">бразования </w:t>
      </w:r>
      <w:r w:rsidRPr="00AC058C">
        <w:rPr>
          <w:rFonts w:ascii="Times New Roman" w:hAnsi="Times New Roman"/>
          <w:b/>
          <w:sz w:val="24"/>
          <w:szCs w:val="24"/>
        </w:rPr>
        <w:t>в условиях среднего профессионального образования (на примере ГАПОУ КК «Краснодарский гуманитарно-технологический колледж»)</w:t>
      </w:r>
    </w:p>
    <w:p w:rsidR="006D4ACF" w:rsidRPr="00AC058C" w:rsidRDefault="006D4ACF" w:rsidP="00F42C7D">
      <w:pPr>
        <w:pStyle w:val="aa"/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Образование – это важнейшее из земных благ,</w:t>
      </w:r>
    </w:p>
    <w:p w:rsidR="006D4ACF" w:rsidRPr="00AC058C" w:rsidRDefault="006D4ACF" w:rsidP="00F42C7D">
      <w:pPr>
        <w:pStyle w:val="aa"/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если оно наивысшего качества.</w:t>
      </w:r>
    </w:p>
    <w:p w:rsidR="006D4ACF" w:rsidRPr="00AC058C" w:rsidRDefault="006D4ACF" w:rsidP="00F42C7D">
      <w:pPr>
        <w:pStyle w:val="aa"/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В противном случае оно совершенно бесполезно.</w:t>
      </w:r>
    </w:p>
    <w:p w:rsidR="006D4ACF" w:rsidRPr="00AC058C" w:rsidRDefault="006D4ACF" w:rsidP="00F42C7D">
      <w:pPr>
        <w:pStyle w:val="aa"/>
        <w:tabs>
          <w:tab w:val="left" w:pos="709"/>
        </w:tabs>
        <w:jc w:val="right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Р.Киплинг</w:t>
      </w:r>
    </w:p>
    <w:p w:rsidR="00E46D15" w:rsidRPr="00AC058C" w:rsidRDefault="00414FE1" w:rsidP="00F42C7D">
      <w:pPr>
        <w:tabs>
          <w:tab w:val="left" w:pos="709"/>
        </w:tabs>
        <w:spacing w:line="360" w:lineRule="auto"/>
        <w:ind w:left="709"/>
        <w:rPr>
          <w:b/>
        </w:rPr>
      </w:pPr>
      <w:r w:rsidRPr="00AC058C">
        <w:rPr>
          <w:b/>
        </w:rPr>
        <w:t xml:space="preserve">1 </w:t>
      </w:r>
      <w:r w:rsidR="006C6C41" w:rsidRPr="00AC058C">
        <w:rPr>
          <w:b/>
        </w:rPr>
        <w:t>Обоснование проекта</w:t>
      </w:r>
    </w:p>
    <w:p w:rsidR="00E46D15" w:rsidRPr="00AC058C" w:rsidRDefault="00B54399" w:rsidP="00F42C7D">
      <w:pPr>
        <w:pStyle w:val="aa"/>
        <w:tabs>
          <w:tab w:val="left" w:pos="709"/>
        </w:tabs>
        <w:spacing w:after="0" w:line="360" w:lineRule="auto"/>
        <w:ind w:hanging="11"/>
        <w:rPr>
          <w:rFonts w:ascii="Times New Roman" w:hAnsi="Times New Roman"/>
          <w:b/>
          <w:sz w:val="24"/>
          <w:szCs w:val="24"/>
        </w:rPr>
      </w:pPr>
      <w:r w:rsidRPr="00AC058C">
        <w:rPr>
          <w:rFonts w:ascii="Times New Roman" w:hAnsi="Times New Roman"/>
          <w:b/>
          <w:sz w:val="24"/>
          <w:szCs w:val="24"/>
        </w:rPr>
        <w:t>1</w:t>
      </w:r>
      <w:r w:rsidR="00E46D15" w:rsidRPr="00AC058C">
        <w:rPr>
          <w:rFonts w:ascii="Times New Roman" w:hAnsi="Times New Roman"/>
          <w:b/>
          <w:sz w:val="24"/>
          <w:szCs w:val="24"/>
        </w:rPr>
        <w:t>.1Актуальность проекта</w:t>
      </w:r>
    </w:p>
    <w:p w:rsidR="008A2113" w:rsidRPr="00AC058C" w:rsidRDefault="008A2113" w:rsidP="00F42C7D">
      <w:pPr>
        <w:pStyle w:val="aa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15658" w:rsidRPr="00AC058C" w:rsidRDefault="009539D5" w:rsidP="00F42C7D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Социальн</w:t>
      </w:r>
      <w:r w:rsidR="009D4C00" w:rsidRPr="00AC058C">
        <w:rPr>
          <w:rFonts w:ascii="Times New Roman" w:hAnsi="Times New Roman"/>
          <w:sz w:val="24"/>
          <w:szCs w:val="24"/>
        </w:rPr>
        <w:t>о-</w:t>
      </w:r>
      <w:r w:rsidRPr="00AC058C">
        <w:rPr>
          <w:rFonts w:ascii="Times New Roman" w:hAnsi="Times New Roman"/>
          <w:sz w:val="24"/>
          <w:szCs w:val="24"/>
        </w:rPr>
        <w:t xml:space="preserve"> экономические изменения, произошедшие в нашей стране за последне</w:t>
      </w:r>
      <w:r w:rsidR="003B01E0">
        <w:rPr>
          <w:rFonts w:ascii="Times New Roman" w:hAnsi="Times New Roman"/>
          <w:sz w:val="24"/>
          <w:szCs w:val="24"/>
        </w:rPr>
        <w:t>е</w:t>
      </w:r>
      <w:r w:rsidRPr="00AC058C">
        <w:rPr>
          <w:rFonts w:ascii="Times New Roman" w:hAnsi="Times New Roman"/>
          <w:sz w:val="24"/>
          <w:szCs w:val="24"/>
        </w:rPr>
        <w:t>десятилетие, привели к жёсткой конкуренции на рынке труда, которая предъявляет к молодымспециалистам более высокие требования. Формируется конкурентная среда, в которой способен развиваться и работать с наилучшей отдачей только специалист высокого уровня квалификации. В данных условиях возрастает ответственность учреждений профессиональногообразования за качество подготовки выпускников, причём н</w:t>
      </w:r>
      <w:r w:rsidR="009D4C00" w:rsidRPr="00AC058C">
        <w:rPr>
          <w:rFonts w:ascii="Times New Roman" w:hAnsi="Times New Roman"/>
          <w:sz w:val="24"/>
          <w:szCs w:val="24"/>
        </w:rPr>
        <w:t>е</w:t>
      </w:r>
      <w:r w:rsidRPr="00AC058C">
        <w:rPr>
          <w:rFonts w:ascii="Times New Roman" w:hAnsi="Times New Roman"/>
          <w:sz w:val="24"/>
          <w:szCs w:val="24"/>
        </w:rPr>
        <w:t xml:space="preserve"> только перед государством, нои перед молодыми специалистами, которым предстоит пройти через жёсткий отбор на рынкетруда. </w:t>
      </w:r>
    </w:p>
    <w:p w:rsidR="009539D5" w:rsidRPr="00AC058C" w:rsidRDefault="009539D5" w:rsidP="00F42C7D">
      <w:pPr>
        <w:pStyle w:val="aa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Закон РФ "Об образовании" предоставляет образовательным учреждениям большиеполномочия в выборе стратегии своего развития, педагогических концепций и технологий, организационных методов работы и формировании содержания образования. Этот факт такжевозлагает на учебные заведения дополнительную ответственность за результаты своей образовательной деятельности. В </w:t>
      </w:r>
      <w:r w:rsidR="009D4C00" w:rsidRPr="00AC058C">
        <w:rPr>
          <w:rFonts w:ascii="Times New Roman" w:hAnsi="Times New Roman"/>
          <w:sz w:val="24"/>
          <w:szCs w:val="24"/>
        </w:rPr>
        <w:t xml:space="preserve">данных </w:t>
      </w:r>
      <w:r w:rsidRPr="00AC058C">
        <w:rPr>
          <w:rFonts w:ascii="Times New Roman" w:hAnsi="Times New Roman"/>
          <w:sz w:val="24"/>
          <w:szCs w:val="24"/>
        </w:rPr>
        <w:t xml:space="preserve"> условиях учебные заведения страны стоят переднеобходимостью разработки таких рычагов воздействия на образовательный процесс, которые гарантировали бы достижение поставленных целей.</w:t>
      </w:r>
    </w:p>
    <w:p w:rsidR="00515658" w:rsidRPr="00AC058C" w:rsidRDefault="00515658" w:rsidP="00F42C7D">
      <w:pPr>
        <w:pStyle w:val="aa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58C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AC058C">
        <w:rPr>
          <w:rFonts w:ascii="Times New Roman" w:hAnsi="Times New Roman"/>
          <w:sz w:val="24"/>
          <w:szCs w:val="24"/>
        </w:rPr>
        <w:t xml:space="preserve"> для совершенствования образовательной деятельности учреждений СПО в новых социально-экономических условиях имеет мониторинг профессиональной подготовки студентов колледжа как система наблюдений, оценки и прогноза изменений ее состояния.</w:t>
      </w:r>
    </w:p>
    <w:p w:rsidR="009539D5" w:rsidRPr="00AC058C" w:rsidRDefault="009539D5" w:rsidP="009D4C00">
      <w:pPr>
        <w:pStyle w:val="aa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Мониторинг</w:t>
      </w:r>
      <w:r w:rsidR="00515658" w:rsidRPr="00AC058C">
        <w:rPr>
          <w:rFonts w:ascii="Times New Roman" w:hAnsi="Times New Roman"/>
          <w:sz w:val="24"/>
          <w:szCs w:val="24"/>
        </w:rPr>
        <w:t xml:space="preserve">, </w:t>
      </w:r>
      <w:r w:rsidRPr="00AC058C">
        <w:rPr>
          <w:rFonts w:ascii="Times New Roman" w:hAnsi="Times New Roman"/>
          <w:sz w:val="24"/>
          <w:szCs w:val="24"/>
        </w:rPr>
        <w:t xml:space="preserve">как </w:t>
      </w:r>
      <w:r w:rsidR="00515658" w:rsidRPr="00AC058C">
        <w:rPr>
          <w:rFonts w:ascii="Times New Roman" w:hAnsi="Times New Roman"/>
          <w:sz w:val="24"/>
          <w:szCs w:val="24"/>
        </w:rPr>
        <w:t xml:space="preserve">эффективная </w:t>
      </w:r>
      <w:r w:rsidRPr="00AC058C">
        <w:rPr>
          <w:rFonts w:ascii="Times New Roman" w:hAnsi="Times New Roman"/>
          <w:sz w:val="24"/>
          <w:szCs w:val="24"/>
        </w:rPr>
        <w:t>управленческая технология в педагогикеразрабатывается сравнительно недавно, хотя в других областях человеческой деятельностиприменяется достаточно основательно и эффективно.</w:t>
      </w:r>
    </w:p>
    <w:p w:rsidR="00846106" w:rsidRPr="00AC058C" w:rsidRDefault="009539D5" w:rsidP="00846106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Мониторинг является отражением новых требований управления к качеству, объёму исрокам подачи информации для принятия управленческих решений, адекватных реальному</w:t>
      </w:r>
      <w:r w:rsidR="00846106" w:rsidRPr="00AC058C">
        <w:rPr>
          <w:rFonts w:ascii="Times New Roman" w:hAnsi="Times New Roman"/>
          <w:sz w:val="24"/>
          <w:szCs w:val="24"/>
        </w:rPr>
        <w:t>положению дел.</w:t>
      </w:r>
    </w:p>
    <w:p w:rsidR="00846106" w:rsidRPr="00AC058C" w:rsidRDefault="00846106" w:rsidP="00846106">
      <w:pPr>
        <w:pStyle w:val="aa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lastRenderedPageBreak/>
        <w:t xml:space="preserve">Созданный на базе ГАПОУ КК «Краснодарский гуманитарно-технологический колледж» Центр мониторинга качества образования призван решать задачи по организации учебной, научной и воспитательной деятельности таким образом, чтобы </w:t>
      </w:r>
      <w:r w:rsidR="00E5795C" w:rsidRPr="00AC058C">
        <w:rPr>
          <w:rFonts w:ascii="Times New Roman" w:hAnsi="Times New Roman"/>
          <w:sz w:val="24"/>
          <w:szCs w:val="24"/>
        </w:rPr>
        <w:t>выпускники соответствовали требованиям работодателей, адаптировались на рынке труда и были мотивированы на дальнейший профессиональный рост.</w:t>
      </w:r>
    </w:p>
    <w:p w:rsidR="00E5795C" w:rsidRPr="00AC058C" w:rsidRDefault="00E5795C" w:rsidP="00F42C7D">
      <w:pPr>
        <w:tabs>
          <w:tab w:val="left" w:pos="709"/>
        </w:tabs>
        <w:spacing w:line="360" w:lineRule="auto"/>
        <w:ind w:left="709"/>
        <w:rPr>
          <w:b/>
        </w:rPr>
      </w:pPr>
    </w:p>
    <w:p w:rsidR="00E46D15" w:rsidRPr="00AC058C" w:rsidRDefault="008A2113" w:rsidP="00F42C7D">
      <w:pPr>
        <w:tabs>
          <w:tab w:val="left" w:pos="709"/>
        </w:tabs>
        <w:spacing w:line="360" w:lineRule="auto"/>
        <w:ind w:left="709"/>
        <w:rPr>
          <w:b/>
        </w:rPr>
      </w:pPr>
      <w:r w:rsidRPr="00AC058C">
        <w:rPr>
          <w:b/>
        </w:rPr>
        <w:t xml:space="preserve">1.2 </w:t>
      </w:r>
      <w:r w:rsidR="00E46D15" w:rsidRPr="00AC058C">
        <w:rPr>
          <w:b/>
        </w:rPr>
        <w:t>Нормативно-правовое обеспечение</w:t>
      </w:r>
    </w:p>
    <w:p w:rsidR="006934C4" w:rsidRPr="00AC058C" w:rsidRDefault="006934C4" w:rsidP="00F42C7D">
      <w:pPr>
        <w:tabs>
          <w:tab w:val="left" w:pos="709"/>
        </w:tabs>
        <w:spacing w:line="360" w:lineRule="auto"/>
        <w:ind w:firstLine="709"/>
        <w:jc w:val="both"/>
      </w:pPr>
    </w:p>
    <w:p w:rsidR="00AB5A56" w:rsidRPr="00AC058C" w:rsidRDefault="00AB5A56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 xml:space="preserve">В своей деятельности </w:t>
      </w:r>
      <w:r w:rsidR="00E5795C" w:rsidRPr="00AC058C">
        <w:t>Ц</w:t>
      </w:r>
      <w:r w:rsidRPr="00AC058C">
        <w:t xml:space="preserve">ентр </w:t>
      </w:r>
      <w:r w:rsidR="00E5795C" w:rsidRPr="00AC058C">
        <w:t>м</w:t>
      </w:r>
      <w:r w:rsidRPr="00AC058C">
        <w:t xml:space="preserve">ониторинга </w:t>
      </w:r>
      <w:r w:rsidR="00E5795C" w:rsidRPr="00AC058C">
        <w:t>к</w:t>
      </w:r>
      <w:r w:rsidRPr="00AC058C">
        <w:t xml:space="preserve">ачества </w:t>
      </w:r>
      <w:r w:rsidR="00E5795C" w:rsidRPr="00AC058C">
        <w:t>о</w:t>
      </w:r>
      <w:r w:rsidRPr="00AC058C">
        <w:t>бразования руководствуется следующими документами:</w:t>
      </w:r>
    </w:p>
    <w:p w:rsidR="00AB5A56" w:rsidRPr="00AC058C" w:rsidRDefault="00AB5A56" w:rsidP="006934C4">
      <w:pPr>
        <w:pStyle w:val="aa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Федеральный закон  РФ от 29.12.2012 года  N 273-ФЗ (ред. от 02.03.2016) "Об образовании в Российской Федерации";</w:t>
      </w:r>
    </w:p>
    <w:p w:rsidR="00AB5A56" w:rsidRPr="00AC058C" w:rsidRDefault="00AB5A56" w:rsidP="006934C4">
      <w:pPr>
        <w:pStyle w:val="aa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Федеральные государственные стандарты по специальностям;</w:t>
      </w:r>
    </w:p>
    <w:p w:rsidR="00AB5A56" w:rsidRPr="00AC058C" w:rsidRDefault="00AB5A56" w:rsidP="006934C4">
      <w:pPr>
        <w:pStyle w:val="aa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Нормативно-локальные акты ГАПОУ КК КГТК:</w:t>
      </w:r>
    </w:p>
    <w:p w:rsidR="00AB5A56" w:rsidRPr="00AC058C" w:rsidRDefault="00AB5A56" w:rsidP="006934C4">
      <w:pPr>
        <w:tabs>
          <w:tab w:val="left" w:pos="0"/>
        </w:tabs>
        <w:spacing w:line="360" w:lineRule="auto"/>
        <w:ind w:firstLine="709"/>
        <w:jc w:val="both"/>
      </w:pPr>
      <w:r w:rsidRPr="00AC058C">
        <w:t xml:space="preserve">Положение о Центре </w:t>
      </w:r>
      <w:r w:rsidR="00E5795C" w:rsidRPr="00AC058C">
        <w:t>м</w:t>
      </w:r>
      <w:r w:rsidRPr="00AC058C">
        <w:t xml:space="preserve">ониторинга </w:t>
      </w:r>
      <w:r w:rsidR="00E5795C" w:rsidRPr="00AC058C">
        <w:t>к</w:t>
      </w:r>
      <w:r w:rsidRPr="00AC058C">
        <w:t xml:space="preserve">ачества </w:t>
      </w:r>
      <w:r w:rsidR="00E5795C" w:rsidRPr="00AC058C">
        <w:t>о</w:t>
      </w:r>
      <w:r w:rsidRPr="00AC058C">
        <w:t>бучения;</w:t>
      </w:r>
    </w:p>
    <w:p w:rsidR="00AB5A56" w:rsidRPr="00AC058C" w:rsidRDefault="00AB5A56" w:rsidP="006934C4">
      <w:pPr>
        <w:tabs>
          <w:tab w:val="left" w:pos="0"/>
        </w:tabs>
        <w:spacing w:line="360" w:lineRule="auto"/>
        <w:ind w:firstLine="709"/>
        <w:jc w:val="both"/>
      </w:pPr>
      <w:r w:rsidRPr="00AC058C">
        <w:t xml:space="preserve">Положение об учебно-методическом Центре </w:t>
      </w:r>
      <w:r w:rsidR="00E5795C" w:rsidRPr="00AC058C">
        <w:t>мониторинга к</w:t>
      </w:r>
      <w:r w:rsidRPr="00AC058C">
        <w:t xml:space="preserve">ачества </w:t>
      </w:r>
      <w:r w:rsidR="00E5795C" w:rsidRPr="00AC058C">
        <w:t>о</w:t>
      </w:r>
      <w:r w:rsidRPr="00AC058C">
        <w:t>бучения;</w:t>
      </w:r>
    </w:p>
    <w:p w:rsidR="00AB5A56" w:rsidRPr="00AC058C" w:rsidRDefault="00AB5A56" w:rsidP="006934C4">
      <w:pPr>
        <w:tabs>
          <w:tab w:val="left" w:pos="0"/>
        </w:tabs>
        <w:spacing w:line="360" w:lineRule="auto"/>
        <w:ind w:firstLine="709"/>
        <w:jc w:val="both"/>
      </w:pPr>
      <w:r w:rsidRPr="00AC058C">
        <w:t xml:space="preserve">Положение о проведении </w:t>
      </w:r>
      <w:proofErr w:type="spellStart"/>
      <w:r w:rsidRPr="00AC058C">
        <w:t>зачетно-экзаменационной</w:t>
      </w:r>
      <w:proofErr w:type="spellEnd"/>
      <w:r w:rsidRPr="00AC058C">
        <w:t xml:space="preserve"> сессии;</w:t>
      </w:r>
    </w:p>
    <w:p w:rsidR="00AB5A56" w:rsidRPr="00AC058C" w:rsidRDefault="00AB5A56" w:rsidP="006934C4">
      <w:pPr>
        <w:tabs>
          <w:tab w:val="left" w:pos="0"/>
        </w:tabs>
        <w:spacing w:line="360" w:lineRule="auto"/>
        <w:ind w:firstLine="709"/>
        <w:jc w:val="both"/>
      </w:pPr>
      <w:r w:rsidRPr="00AC058C">
        <w:t>Положение о проведении компьютерного тестирования;</w:t>
      </w:r>
    </w:p>
    <w:p w:rsidR="00AB5A56" w:rsidRPr="00AC058C" w:rsidRDefault="00AB5A56" w:rsidP="006934C4">
      <w:pPr>
        <w:tabs>
          <w:tab w:val="left" w:pos="0"/>
        </w:tabs>
        <w:spacing w:line="360" w:lineRule="auto"/>
        <w:ind w:firstLine="709"/>
        <w:jc w:val="both"/>
      </w:pPr>
      <w:r w:rsidRPr="00AC058C">
        <w:t>Положение о текущем контроле знаний и промежуточной аттестации студентов;</w:t>
      </w:r>
    </w:p>
    <w:p w:rsidR="00AB5A56" w:rsidRPr="00AC058C" w:rsidRDefault="00AB5A56" w:rsidP="006934C4">
      <w:pPr>
        <w:tabs>
          <w:tab w:val="left" w:pos="0"/>
        </w:tabs>
        <w:spacing w:line="360" w:lineRule="auto"/>
        <w:ind w:firstLine="709"/>
        <w:jc w:val="both"/>
      </w:pPr>
      <w:r w:rsidRPr="00AC058C">
        <w:t>Положение об аттестации</w:t>
      </w:r>
      <w:r w:rsidR="00E5795C" w:rsidRPr="00AC058C">
        <w:t xml:space="preserve"> педагогического персонала</w:t>
      </w:r>
      <w:r w:rsidRPr="00AC058C">
        <w:t xml:space="preserve"> на соответствие.</w:t>
      </w:r>
    </w:p>
    <w:p w:rsidR="006934C4" w:rsidRPr="00AC058C" w:rsidRDefault="006934C4" w:rsidP="00F42C7D">
      <w:pPr>
        <w:pStyle w:val="aa"/>
        <w:tabs>
          <w:tab w:val="left" w:pos="709"/>
        </w:tabs>
        <w:spacing w:line="36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</w:p>
    <w:p w:rsidR="00E46D15" w:rsidRPr="00AC058C" w:rsidRDefault="00E46D15" w:rsidP="006934C4">
      <w:pPr>
        <w:pStyle w:val="aa"/>
        <w:numPr>
          <w:ilvl w:val="1"/>
          <w:numId w:val="14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058C">
        <w:rPr>
          <w:rFonts w:ascii="Times New Roman" w:hAnsi="Times New Roman"/>
          <w:b/>
          <w:sz w:val="24"/>
          <w:szCs w:val="24"/>
        </w:rPr>
        <w:t xml:space="preserve">Проблема инновационной деятельности. Степень теоретической и практической проработанности проблемы </w:t>
      </w:r>
    </w:p>
    <w:p w:rsidR="006934C4" w:rsidRPr="00AC058C" w:rsidRDefault="006934C4" w:rsidP="006934C4">
      <w:pPr>
        <w:pStyle w:val="aa"/>
        <w:tabs>
          <w:tab w:val="left" w:pos="709"/>
        </w:tabs>
        <w:spacing w:line="360" w:lineRule="auto"/>
        <w:ind w:left="1114"/>
        <w:jc w:val="both"/>
        <w:rPr>
          <w:rFonts w:ascii="Times New Roman" w:hAnsi="Times New Roman"/>
          <w:b/>
          <w:sz w:val="24"/>
          <w:szCs w:val="24"/>
        </w:rPr>
      </w:pPr>
    </w:p>
    <w:p w:rsidR="00BC7C44" w:rsidRPr="00AC058C" w:rsidRDefault="00743997" w:rsidP="00F42C7D">
      <w:pPr>
        <w:pStyle w:val="aa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Создание в </w:t>
      </w:r>
      <w:r w:rsidR="00820251" w:rsidRPr="00AC058C">
        <w:rPr>
          <w:rFonts w:ascii="Times New Roman" w:hAnsi="Times New Roman"/>
          <w:sz w:val="24"/>
          <w:szCs w:val="24"/>
        </w:rPr>
        <w:t xml:space="preserve">Краснодарском гуманитарно-технологическом </w:t>
      </w:r>
      <w:r w:rsidRPr="00AC058C">
        <w:rPr>
          <w:rFonts w:ascii="Times New Roman" w:hAnsi="Times New Roman"/>
          <w:sz w:val="24"/>
          <w:szCs w:val="24"/>
        </w:rPr>
        <w:t>колледже Центра мониторинга качества образования</w:t>
      </w:r>
      <w:r w:rsidR="00BC7C44" w:rsidRPr="00AC058C">
        <w:rPr>
          <w:rFonts w:ascii="Times New Roman" w:hAnsi="Times New Roman"/>
          <w:sz w:val="24"/>
          <w:szCs w:val="24"/>
        </w:rPr>
        <w:t>базируется</w:t>
      </w:r>
      <w:r w:rsidRPr="00AC058C">
        <w:rPr>
          <w:rFonts w:ascii="Times New Roman" w:hAnsi="Times New Roman"/>
          <w:sz w:val="24"/>
          <w:szCs w:val="24"/>
        </w:rPr>
        <w:t xml:space="preserve"> на </w:t>
      </w:r>
      <w:r w:rsidR="00815866" w:rsidRPr="00AC058C">
        <w:rPr>
          <w:rFonts w:ascii="Times New Roman" w:hAnsi="Times New Roman"/>
          <w:sz w:val="24"/>
          <w:szCs w:val="24"/>
        </w:rPr>
        <w:t xml:space="preserve">положениях, </w:t>
      </w:r>
      <w:r w:rsidRPr="00AC058C">
        <w:rPr>
          <w:rFonts w:ascii="Times New Roman" w:hAnsi="Times New Roman"/>
          <w:sz w:val="24"/>
          <w:szCs w:val="24"/>
        </w:rPr>
        <w:t>обозначенных  в  Приоритетных  направлениях  развития образовательной  системы  Российской  Федера</w:t>
      </w:r>
      <w:r w:rsidR="00BC7C44" w:rsidRPr="00AC058C">
        <w:rPr>
          <w:rFonts w:ascii="Times New Roman" w:hAnsi="Times New Roman"/>
          <w:sz w:val="24"/>
          <w:szCs w:val="24"/>
        </w:rPr>
        <w:t>ции  на  период  до  2020  года.</w:t>
      </w:r>
    </w:p>
    <w:p w:rsidR="00743997" w:rsidRPr="00AC058C" w:rsidRDefault="00743997" w:rsidP="00F42C7D">
      <w:pPr>
        <w:pStyle w:val="aa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Цель </w:t>
      </w:r>
      <w:r w:rsidR="00BC7C44" w:rsidRPr="00AC058C">
        <w:rPr>
          <w:rFonts w:ascii="Times New Roman" w:hAnsi="Times New Roman"/>
          <w:sz w:val="24"/>
          <w:szCs w:val="24"/>
        </w:rPr>
        <w:t>проекта</w:t>
      </w:r>
      <w:r w:rsidRPr="00AC058C">
        <w:rPr>
          <w:rFonts w:ascii="Times New Roman" w:hAnsi="Times New Roman"/>
          <w:sz w:val="24"/>
          <w:szCs w:val="24"/>
        </w:rPr>
        <w:t xml:space="preserve"> - </w:t>
      </w:r>
      <w:r w:rsidR="00BC7C44" w:rsidRPr="00AC058C">
        <w:rPr>
          <w:rFonts w:ascii="Times New Roman" w:hAnsi="Times New Roman"/>
          <w:sz w:val="24"/>
          <w:szCs w:val="24"/>
        </w:rPr>
        <w:t xml:space="preserve">совершенствование </w:t>
      </w:r>
      <w:r w:rsidRPr="00AC058C">
        <w:rPr>
          <w:rFonts w:ascii="Times New Roman" w:hAnsi="Times New Roman"/>
          <w:sz w:val="24"/>
          <w:szCs w:val="24"/>
        </w:rPr>
        <w:t xml:space="preserve">современной системы мониторинга </w:t>
      </w:r>
      <w:r w:rsidR="00BC7C44" w:rsidRPr="00AC058C">
        <w:rPr>
          <w:rFonts w:ascii="Times New Roman" w:hAnsi="Times New Roman"/>
          <w:sz w:val="24"/>
          <w:szCs w:val="24"/>
        </w:rPr>
        <w:t>качества</w:t>
      </w:r>
      <w:r w:rsidRPr="00AC058C">
        <w:rPr>
          <w:rFonts w:ascii="Times New Roman" w:hAnsi="Times New Roman"/>
          <w:sz w:val="24"/>
          <w:szCs w:val="24"/>
        </w:rPr>
        <w:t xml:space="preserve"> образования в соответствии </w:t>
      </w:r>
      <w:r w:rsidR="00E5795C" w:rsidRPr="00AC058C">
        <w:rPr>
          <w:rFonts w:ascii="Times New Roman" w:hAnsi="Times New Roman"/>
          <w:sz w:val="24"/>
          <w:szCs w:val="24"/>
        </w:rPr>
        <w:t>с требованиями ФГОС</w:t>
      </w:r>
      <w:r w:rsidR="006C6C41" w:rsidRPr="00AC058C">
        <w:rPr>
          <w:rFonts w:ascii="Times New Roman" w:hAnsi="Times New Roman"/>
          <w:sz w:val="24"/>
          <w:szCs w:val="24"/>
        </w:rPr>
        <w:t xml:space="preserve"> в СПО</w:t>
      </w:r>
      <w:r w:rsidR="00E5795C" w:rsidRPr="00AC058C">
        <w:rPr>
          <w:rFonts w:ascii="Times New Roman" w:hAnsi="Times New Roman"/>
          <w:sz w:val="24"/>
          <w:szCs w:val="24"/>
        </w:rPr>
        <w:t>.</w:t>
      </w:r>
    </w:p>
    <w:p w:rsidR="00743997" w:rsidRPr="00AC058C" w:rsidRDefault="008C6853" w:rsidP="00F42C7D">
      <w:pPr>
        <w:pStyle w:val="aa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Проблемы, стоящие перед колледжем и м</w:t>
      </w:r>
      <w:r w:rsidR="00BC7C44" w:rsidRPr="00AC058C">
        <w:rPr>
          <w:rFonts w:ascii="Times New Roman" w:hAnsi="Times New Roman"/>
          <w:sz w:val="24"/>
          <w:szCs w:val="24"/>
        </w:rPr>
        <w:t>отив</w:t>
      </w:r>
      <w:r w:rsidRPr="00AC058C">
        <w:rPr>
          <w:rFonts w:ascii="Times New Roman" w:hAnsi="Times New Roman"/>
          <w:sz w:val="24"/>
          <w:szCs w:val="24"/>
        </w:rPr>
        <w:t>ы</w:t>
      </w:r>
      <w:r w:rsidR="00BC7C44" w:rsidRPr="00AC058C">
        <w:rPr>
          <w:rFonts w:ascii="Times New Roman" w:hAnsi="Times New Roman"/>
          <w:sz w:val="24"/>
          <w:szCs w:val="24"/>
        </w:rPr>
        <w:t xml:space="preserve"> для создания Центра</w:t>
      </w:r>
      <w:r w:rsidRPr="00AC058C">
        <w:rPr>
          <w:rFonts w:ascii="Times New Roman" w:hAnsi="Times New Roman"/>
          <w:sz w:val="24"/>
          <w:szCs w:val="24"/>
        </w:rPr>
        <w:t>мониторинга качества образования можно сформулировать, как</w:t>
      </w:r>
      <w:r w:rsidR="00BC7C44" w:rsidRPr="00AC058C">
        <w:rPr>
          <w:rFonts w:ascii="Times New Roman" w:hAnsi="Times New Roman"/>
          <w:sz w:val="24"/>
          <w:szCs w:val="24"/>
        </w:rPr>
        <w:t xml:space="preserve"> совокупность следующих факторов:</w:t>
      </w:r>
    </w:p>
    <w:p w:rsidR="00743997" w:rsidRPr="00AC058C" w:rsidRDefault="00743997" w:rsidP="00F42C7D">
      <w:pPr>
        <w:pStyle w:val="aa"/>
        <w:numPr>
          <w:ilvl w:val="0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58C">
        <w:rPr>
          <w:rFonts w:ascii="Times New Roman" w:hAnsi="Times New Roman"/>
          <w:sz w:val="24"/>
          <w:szCs w:val="24"/>
        </w:rPr>
        <w:t>несформирован</w:t>
      </w:r>
      <w:r w:rsidR="00BC7C44" w:rsidRPr="00AC058C">
        <w:rPr>
          <w:rFonts w:ascii="Times New Roman" w:hAnsi="Times New Roman"/>
          <w:sz w:val="24"/>
          <w:szCs w:val="24"/>
        </w:rPr>
        <w:t>ность</w:t>
      </w:r>
      <w:proofErr w:type="spellEnd"/>
      <w:r w:rsidRPr="00AC058C">
        <w:rPr>
          <w:rFonts w:ascii="Times New Roman" w:hAnsi="Times New Roman"/>
          <w:sz w:val="24"/>
          <w:szCs w:val="24"/>
        </w:rPr>
        <w:t xml:space="preserve"> целостн</w:t>
      </w:r>
      <w:r w:rsidR="00BC7C44" w:rsidRPr="00AC058C">
        <w:rPr>
          <w:rFonts w:ascii="Times New Roman" w:hAnsi="Times New Roman"/>
          <w:sz w:val="24"/>
          <w:szCs w:val="24"/>
        </w:rPr>
        <w:t>ой</w:t>
      </w:r>
      <w:r w:rsidRPr="00AC058C">
        <w:rPr>
          <w:rFonts w:ascii="Times New Roman" w:hAnsi="Times New Roman"/>
          <w:sz w:val="24"/>
          <w:szCs w:val="24"/>
        </w:rPr>
        <w:t xml:space="preserve"> систем</w:t>
      </w:r>
      <w:r w:rsidR="00BC7C44" w:rsidRPr="00AC058C">
        <w:rPr>
          <w:rFonts w:ascii="Times New Roman" w:hAnsi="Times New Roman"/>
          <w:sz w:val="24"/>
          <w:szCs w:val="24"/>
        </w:rPr>
        <w:t>ы</w:t>
      </w:r>
      <w:r w:rsidRPr="00AC058C">
        <w:rPr>
          <w:rFonts w:ascii="Times New Roman" w:hAnsi="Times New Roman"/>
          <w:sz w:val="24"/>
          <w:szCs w:val="24"/>
        </w:rPr>
        <w:t xml:space="preserve"> мониторинга </w:t>
      </w:r>
      <w:r w:rsidR="00BC7C44" w:rsidRPr="00AC058C">
        <w:rPr>
          <w:rFonts w:ascii="Times New Roman" w:hAnsi="Times New Roman"/>
          <w:sz w:val="24"/>
          <w:szCs w:val="24"/>
        </w:rPr>
        <w:t>качества обучения</w:t>
      </w:r>
      <w:r w:rsidRPr="00AC058C">
        <w:rPr>
          <w:rFonts w:ascii="Times New Roman" w:hAnsi="Times New Roman"/>
          <w:sz w:val="24"/>
          <w:szCs w:val="24"/>
        </w:rPr>
        <w:t xml:space="preserve">,  </w:t>
      </w:r>
      <w:r w:rsidR="00BC7C44" w:rsidRPr="00AC058C">
        <w:rPr>
          <w:rFonts w:ascii="Times New Roman" w:hAnsi="Times New Roman"/>
          <w:sz w:val="24"/>
          <w:szCs w:val="24"/>
        </w:rPr>
        <w:t xml:space="preserve">отсутствие </w:t>
      </w:r>
      <w:r w:rsidRPr="00AC058C">
        <w:rPr>
          <w:rFonts w:ascii="Times New Roman" w:hAnsi="Times New Roman"/>
          <w:sz w:val="24"/>
          <w:szCs w:val="24"/>
        </w:rPr>
        <w:t>едины</w:t>
      </w:r>
      <w:r w:rsidR="00BC7C44" w:rsidRPr="00AC058C">
        <w:rPr>
          <w:rFonts w:ascii="Times New Roman" w:hAnsi="Times New Roman"/>
          <w:sz w:val="24"/>
          <w:szCs w:val="24"/>
        </w:rPr>
        <w:t>х</w:t>
      </w:r>
      <w:r w:rsidRPr="00AC058C">
        <w:rPr>
          <w:rFonts w:ascii="Times New Roman" w:hAnsi="Times New Roman"/>
          <w:sz w:val="24"/>
          <w:szCs w:val="24"/>
        </w:rPr>
        <w:t xml:space="preserve"> подход</w:t>
      </w:r>
      <w:r w:rsidR="00BC7C44" w:rsidRPr="00AC058C">
        <w:rPr>
          <w:rFonts w:ascii="Times New Roman" w:hAnsi="Times New Roman"/>
          <w:sz w:val="24"/>
          <w:szCs w:val="24"/>
        </w:rPr>
        <w:t>ов</w:t>
      </w:r>
      <w:r w:rsidR="00AB5A56" w:rsidRPr="00AC058C">
        <w:rPr>
          <w:rFonts w:ascii="Times New Roman" w:hAnsi="Times New Roman"/>
          <w:sz w:val="24"/>
          <w:szCs w:val="24"/>
        </w:rPr>
        <w:t xml:space="preserve"> к </w:t>
      </w:r>
      <w:r w:rsidRPr="00AC058C">
        <w:rPr>
          <w:rFonts w:ascii="Times New Roman" w:hAnsi="Times New Roman"/>
          <w:sz w:val="24"/>
          <w:szCs w:val="24"/>
        </w:rPr>
        <w:t>формированию, нормативн</w:t>
      </w:r>
      <w:r w:rsidR="00BC7C44" w:rsidRPr="00AC058C">
        <w:rPr>
          <w:rFonts w:ascii="Times New Roman" w:hAnsi="Times New Roman"/>
          <w:sz w:val="24"/>
          <w:szCs w:val="24"/>
        </w:rPr>
        <w:t>ой</w:t>
      </w:r>
      <w:r w:rsidRPr="00AC058C">
        <w:rPr>
          <w:rFonts w:ascii="Times New Roman" w:hAnsi="Times New Roman"/>
          <w:sz w:val="24"/>
          <w:szCs w:val="24"/>
        </w:rPr>
        <w:t xml:space="preserve"> и правов</w:t>
      </w:r>
      <w:r w:rsidR="00BC7C44" w:rsidRPr="00AC058C">
        <w:rPr>
          <w:rFonts w:ascii="Times New Roman" w:hAnsi="Times New Roman"/>
          <w:sz w:val="24"/>
          <w:szCs w:val="24"/>
        </w:rPr>
        <w:t>ой</w:t>
      </w:r>
      <w:r w:rsidRPr="00AC058C">
        <w:rPr>
          <w:rFonts w:ascii="Times New Roman" w:hAnsi="Times New Roman"/>
          <w:sz w:val="24"/>
          <w:szCs w:val="24"/>
        </w:rPr>
        <w:t xml:space="preserve"> основа</w:t>
      </w:r>
      <w:r w:rsidR="00BC7C44" w:rsidRPr="00AC058C">
        <w:rPr>
          <w:rFonts w:ascii="Times New Roman" w:hAnsi="Times New Roman"/>
          <w:sz w:val="24"/>
          <w:szCs w:val="24"/>
        </w:rPr>
        <w:t>м</w:t>
      </w:r>
      <w:r w:rsidRPr="00AC058C">
        <w:rPr>
          <w:rFonts w:ascii="Times New Roman" w:hAnsi="Times New Roman"/>
          <w:sz w:val="24"/>
          <w:szCs w:val="24"/>
        </w:rPr>
        <w:t>;</w:t>
      </w:r>
    </w:p>
    <w:p w:rsidR="001B09CC" w:rsidRPr="00AC058C" w:rsidRDefault="00BC7C44" w:rsidP="00F42C7D">
      <w:pPr>
        <w:pStyle w:val="aa"/>
        <w:numPr>
          <w:ilvl w:val="0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lastRenderedPageBreak/>
        <w:t xml:space="preserve">разрозненность, непоследовательность </w:t>
      </w:r>
      <w:r w:rsidR="00743997" w:rsidRPr="00AC058C">
        <w:rPr>
          <w:rFonts w:ascii="Times New Roman" w:hAnsi="Times New Roman"/>
          <w:sz w:val="24"/>
          <w:szCs w:val="24"/>
        </w:rPr>
        <w:t>проводимы</w:t>
      </w:r>
      <w:r w:rsidRPr="00AC058C">
        <w:rPr>
          <w:rFonts w:ascii="Times New Roman" w:hAnsi="Times New Roman"/>
          <w:sz w:val="24"/>
          <w:szCs w:val="24"/>
        </w:rPr>
        <w:t>х</w:t>
      </w:r>
      <w:r w:rsidR="00743997" w:rsidRPr="00AC058C">
        <w:rPr>
          <w:rFonts w:ascii="Times New Roman" w:hAnsi="Times New Roman"/>
          <w:sz w:val="24"/>
          <w:szCs w:val="24"/>
        </w:rPr>
        <w:t xml:space="preserve"> мониторинговы</w:t>
      </w:r>
      <w:r w:rsidRPr="00AC058C">
        <w:rPr>
          <w:rFonts w:ascii="Times New Roman" w:hAnsi="Times New Roman"/>
          <w:sz w:val="24"/>
          <w:szCs w:val="24"/>
        </w:rPr>
        <w:t>х</w:t>
      </w:r>
      <w:r w:rsidR="00743997" w:rsidRPr="00AC058C">
        <w:rPr>
          <w:rFonts w:ascii="Times New Roman" w:hAnsi="Times New Roman"/>
          <w:sz w:val="24"/>
          <w:szCs w:val="24"/>
        </w:rPr>
        <w:t xml:space="preserve">  исследовани</w:t>
      </w:r>
      <w:r w:rsidRPr="00AC058C">
        <w:rPr>
          <w:rFonts w:ascii="Times New Roman" w:hAnsi="Times New Roman"/>
          <w:sz w:val="24"/>
          <w:szCs w:val="24"/>
        </w:rPr>
        <w:t xml:space="preserve">й; </w:t>
      </w:r>
    </w:p>
    <w:p w:rsidR="00743997" w:rsidRPr="00AC058C" w:rsidRDefault="00BC7C44" w:rsidP="00F42C7D">
      <w:pPr>
        <w:pStyle w:val="aa"/>
        <w:numPr>
          <w:ilvl w:val="0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отсутствие </w:t>
      </w:r>
      <w:r w:rsidR="00743997" w:rsidRPr="00AC058C">
        <w:rPr>
          <w:rFonts w:ascii="Times New Roman" w:hAnsi="Times New Roman"/>
          <w:sz w:val="24"/>
          <w:szCs w:val="24"/>
        </w:rPr>
        <w:t xml:space="preserve">методологического  обоснования  и,  как </w:t>
      </w:r>
      <w:r w:rsidR="001B09CC" w:rsidRPr="00AC058C">
        <w:rPr>
          <w:rFonts w:ascii="Times New Roman" w:hAnsi="Times New Roman"/>
          <w:sz w:val="24"/>
          <w:szCs w:val="24"/>
        </w:rPr>
        <w:t>следствие, малая</w:t>
      </w:r>
      <w:r w:rsidR="00743997" w:rsidRPr="00AC058C">
        <w:rPr>
          <w:rFonts w:ascii="Times New Roman" w:hAnsi="Times New Roman"/>
          <w:sz w:val="24"/>
          <w:szCs w:val="24"/>
        </w:rPr>
        <w:t xml:space="preserve"> надежн</w:t>
      </w:r>
      <w:r w:rsidR="001B09CC" w:rsidRPr="00AC058C">
        <w:rPr>
          <w:rFonts w:ascii="Times New Roman" w:hAnsi="Times New Roman"/>
          <w:sz w:val="24"/>
          <w:szCs w:val="24"/>
        </w:rPr>
        <w:t>ость и избыточность собранной информации</w:t>
      </w:r>
      <w:r w:rsidR="00743997" w:rsidRPr="00AC058C">
        <w:rPr>
          <w:rFonts w:ascii="Times New Roman" w:hAnsi="Times New Roman"/>
          <w:sz w:val="24"/>
          <w:szCs w:val="24"/>
        </w:rPr>
        <w:t>;</w:t>
      </w:r>
    </w:p>
    <w:p w:rsidR="00743997" w:rsidRPr="00AC058C" w:rsidRDefault="001B09CC" w:rsidP="00F42C7D">
      <w:pPr>
        <w:pStyle w:val="aa"/>
        <w:numPr>
          <w:ilvl w:val="0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несовершенство технологии</w:t>
      </w:r>
      <w:r w:rsidR="00743997" w:rsidRPr="00AC058C">
        <w:rPr>
          <w:rFonts w:ascii="Times New Roman" w:hAnsi="Times New Roman"/>
          <w:sz w:val="24"/>
          <w:szCs w:val="24"/>
        </w:rPr>
        <w:t xml:space="preserve">  обеспечени</w:t>
      </w:r>
      <w:r w:rsidRPr="00AC058C">
        <w:rPr>
          <w:rFonts w:ascii="Times New Roman" w:hAnsi="Times New Roman"/>
          <w:sz w:val="24"/>
          <w:szCs w:val="24"/>
        </w:rPr>
        <w:t>я</w:t>
      </w:r>
      <w:r w:rsidR="00743997" w:rsidRPr="00AC058C">
        <w:rPr>
          <w:rFonts w:ascii="Times New Roman" w:hAnsi="Times New Roman"/>
          <w:sz w:val="24"/>
          <w:szCs w:val="24"/>
        </w:rPr>
        <w:t xml:space="preserve">  сбора, </w:t>
      </w:r>
      <w:r w:rsidRPr="00AC058C">
        <w:rPr>
          <w:rFonts w:ascii="Times New Roman" w:hAnsi="Times New Roman"/>
          <w:sz w:val="24"/>
          <w:szCs w:val="24"/>
        </w:rPr>
        <w:t xml:space="preserve">обработки, </w:t>
      </w:r>
      <w:r w:rsidR="00743997" w:rsidRPr="00AC058C">
        <w:rPr>
          <w:rFonts w:ascii="Times New Roman" w:hAnsi="Times New Roman"/>
          <w:sz w:val="24"/>
          <w:szCs w:val="24"/>
        </w:rPr>
        <w:t>передачи  и  хранения  информации;</w:t>
      </w:r>
    </w:p>
    <w:p w:rsidR="00743997" w:rsidRPr="00AC058C" w:rsidRDefault="003767A5" w:rsidP="00F42C7D">
      <w:pPr>
        <w:pStyle w:val="aa"/>
        <w:numPr>
          <w:ilvl w:val="0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отсутствие средств, методов и моделей анализа </w:t>
      </w:r>
      <w:r w:rsidR="00743997" w:rsidRPr="00AC058C">
        <w:rPr>
          <w:rFonts w:ascii="Times New Roman" w:hAnsi="Times New Roman"/>
          <w:sz w:val="24"/>
          <w:szCs w:val="24"/>
        </w:rPr>
        <w:t>данны</w:t>
      </w:r>
      <w:r w:rsidRPr="00AC058C">
        <w:rPr>
          <w:rFonts w:ascii="Times New Roman" w:hAnsi="Times New Roman"/>
          <w:sz w:val="24"/>
          <w:szCs w:val="24"/>
        </w:rPr>
        <w:t>х</w:t>
      </w:r>
      <w:r w:rsidR="00743997" w:rsidRPr="00AC058C">
        <w:rPr>
          <w:rFonts w:ascii="Times New Roman" w:hAnsi="Times New Roman"/>
          <w:sz w:val="24"/>
          <w:szCs w:val="24"/>
        </w:rPr>
        <w:t xml:space="preserve">  образовательной  статистики</w:t>
      </w:r>
      <w:r w:rsidRPr="00AC058C">
        <w:rPr>
          <w:rFonts w:ascii="Times New Roman" w:hAnsi="Times New Roman"/>
          <w:sz w:val="24"/>
          <w:szCs w:val="24"/>
        </w:rPr>
        <w:t xml:space="preserve">, </w:t>
      </w:r>
      <w:r w:rsidR="00743997" w:rsidRPr="00AC058C">
        <w:rPr>
          <w:rFonts w:ascii="Times New Roman" w:hAnsi="Times New Roman"/>
          <w:sz w:val="24"/>
          <w:szCs w:val="24"/>
        </w:rPr>
        <w:t xml:space="preserve"> проведения  факторного  анализа</w:t>
      </w:r>
      <w:r w:rsidRPr="00AC058C">
        <w:rPr>
          <w:rFonts w:ascii="Times New Roman" w:hAnsi="Times New Roman"/>
          <w:sz w:val="24"/>
          <w:szCs w:val="24"/>
        </w:rPr>
        <w:t xml:space="preserve"> и других приемов, позволяющих выявлять тенденции в процессе обучения</w:t>
      </w:r>
      <w:r w:rsidR="00743997" w:rsidRPr="00AC058C">
        <w:rPr>
          <w:rFonts w:ascii="Times New Roman" w:hAnsi="Times New Roman"/>
          <w:sz w:val="24"/>
          <w:szCs w:val="24"/>
        </w:rPr>
        <w:t>;</w:t>
      </w:r>
    </w:p>
    <w:p w:rsidR="00743997" w:rsidRPr="00AC058C" w:rsidRDefault="00743997" w:rsidP="00F42C7D">
      <w:pPr>
        <w:pStyle w:val="aa"/>
        <w:numPr>
          <w:ilvl w:val="0"/>
          <w:numId w:val="7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отсутств</w:t>
      </w:r>
      <w:r w:rsidR="003767A5" w:rsidRPr="00AC058C">
        <w:rPr>
          <w:rFonts w:ascii="Times New Roman" w:hAnsi="Times New Roman"/>
          <w:sz w:val="24"/>
          <w:szCs w:val="24"/>
        </w:rPr>
        <w:t>ие</w:t>
      </w:r>
      <w:r w:rsidRPr="00AC058C">
        <w:rPr>
          <w:rFonts w:ascii="Times New Roman" w:hAnsi="Times New Roman"/>
          <w:sz w:val="24"/>
          <w:szCs w:val="24"/>
        </w:rPr>
        <w:t xml:space="preserve">  специально  подготовленны</w:t>
      </w:r>
      <w:r w:rsidR="003767A5" w:rsidRPr="00AC058C">
        <w:rPr>
          <w:rFonts w:ascii="Times New Roman" w:hAnsi="Times New Roman"/>
          <w:sz w:val="24"/>
          <w:szCs w:val="24"/>
        </w:rPr>
        <w:t>х</w:t>
      </w:r>
      <w:r w:rsidRPr="00AC058C">
        <w:rPr>
          <w:rFonts w:ascii="Times New Roman" w:hAnsi="Times New Roman"/>
          <w:sz w:val="24"/>
          <w:szCs w:val="24"/>
        </w:rPr>
        <w:t xml:space="preserve">  кадр</w:t>
      </w:r>
      <w:r w:rsidR="003767A5" w:rsidRPr="00AC058C">
        <w:rPr>
          <w:rFonts w:ascii="Times New Roman" w:hAnsi="Times New Roman"/>
          <w:sz w:val="24"/>
          <w:szCs w:val="24"/>
        </w:rPr>
        <w:t>ов</w:t>
      </w:r>
      <w:r w:rsidRPr="00AC058C">
        <w:rPr>
          <w:rFonts w:ascii="Times New Roman" w:hAnsi="Times New Roman"/>
          <w:sz w:val="24"/>
          <w:szCs w:val="24"/>
        </w:rPr>
        <w:t>.</w:t>
      </w:r>
    </w:p>
    <w:p w:rsidR="00743997" w:rsidRPr="00AC058C" w:rsidRDefault="00743997" w:rsidP="00F42C7D">
      <w:pPr>
        <w:pStyle w:val="aa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Важнейшими направлениями мониторинга  </w:t>
      </w:r>
      <w:r w:rsidR="00815866" w:rsidRPr="00AC058C">
        <w:rPr>
          <w:rFonts w:ascii="Times New Roman" w:hAnsi="Times New Roman"/>
          <w:sz w:val="24"/>
          <w:szCs w:val="24"/>
        </w:rPr>
        <w:t>качества образования</w:t>
      </w:r>
      <w:r w:rsidRPr="00AC058C">
        <w:rPr>
          <w:rFonts w:ascii="Times New Roman" w:hAnsi="Times New Roman"/>
          <w:sz w:val="24"/>
          <w:szCs w:val="24"/>
        </w:rPr>
        <w:t>,  в  этой  связи, являются:</w:t>
      </w:r>
    </w:p>
    <w:p w:rsidR="00743997" w:rsidRPr="00AC058C" w:rsidRDefault="00743997" w:rsidP="00F42C7D">
      <w:pPr>
        <w:pStyle w:val="aa"/>
        <w:numPr>
          <w:ilvl w:val="0"/>
          <w:numId w:val="8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разработка  и  апробация  системы  показателей  и  индикаторов  для управления качеством образования в колледже;</w:t>
      </w:r>
    </w:p>
    <w:p w:rsidR="00743997" w:rsidRPr="00AC058C" w:rsidRDefault="00743997" w:rsidP="00F42C7D">
      <w:pPr>
        <w:pStyle w:val="aa"/>
        <w:numPr>
          <w:ilvl w:val="0"/>
          <w:numId w:val="8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определение и упорядочивание информационных потоков; </w:t>
      </w:r>
    </w:p>
    <w:p w:rsidR="00743997" w:rsidRPr="00AC058C" w:rsidRDefault="00743997" w:rsidP="00F42C7D">
      <w:pPr>
        <w:pStyle w:val="aa"/>
        <w:numPr>
          <w:ilvl w:val="0"/>
          <w:numId w:val="8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объективизация существующих экспертных процедур  и  технологий, традиционных методов оценки и контроля;</w:t>
      </w:r>
    </w:p>
    <w:p w:rsidR="00743997" w:rsidRPr="00AC058C" w:rsidRDefault="00743997" w:rsidP="00F42C7D">
      <w:pPr>
        <w:pStyle w:val="aa"/>
        <w:numPr>
          <w:ilvl w:val="0"/>
          <w:numId w:val="8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осуществление централизованной разработки диагностических средств</w:t>
      </w:r>
      <w:r w:rsidR="00CD32E1" w:rsidRPr="00AC058C">
        <w:rPr>
          <w:rFonts w:ascii="Times New Roman" w:hAnsi="Times New Roman"/>
          <w:sz w:val="24"/>
          <w:szCs w:val="24"/>
        </w:rPr>
        <w:t xml:space="preserve"> внутреннего и внешнего контроля</w:t>
      </w:r>
      <w:r w:rsidRPr="00AC058C">
        <w:rPr>
          <w:rFonts w:ascii="Times New Roman" w:hAnsi="Times New Roman"/>
          <w:sz w:val="24"/>
          <w:szCs w:val="24"/>
        </w:rPr>
        <w:t>;</w:t>
      </w:r>
    </w:p>
    <w:p w:rsidR="00743997" w:rsidRPr="00AC058C" w:rsidRDefault="00743997" w:rsidP="00F42C7D">
      <w:pPr>
        <w:pStyle w:val="aa"/>
        <w:numPr>
          <w:ilvl w:val="0"/>
          <w:numId w:val="8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разработка и внедрение программ повышения квалификации и переподготовки преподавателей колледжа в области оценки качества образования;</w:t>
      </w:r>
    </w:p>
    <w:p w:rsidR="00743997" w:rsidRPr="00AC058C" w:rsidRDefault="00743997" w:rsidP="00F42C7D">
      <w:pPr>
        <w:pStyle w:val="aa"/>
        <w:numPr>
          <w:ilvl w:val="0"/>
          <w:numId w:val="8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введение механизмов обязательной  общественно-профессиональной экспертизы,  гласности  и  коллегиальности  при  принятии  стратегических решений.</w:t>
      </w:r>
    </w:p>
    <w:p w:rsidR="00414FE1" w:rsidRPr="00AC058C" w:rsidRDefault="00414FE1" w:rsidP="00414FE1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058C">
        <w:rPr>
          <w:rFonts w:ascii="Times New Roman" w:hAnsi="Times New Roman"/>
          <w:sz w:val="24"/>
          <w:szCs w:val="24"/>
        </w:rPr>
        <w:t>Теоретические и методологические основания проекта лежат в материалах Концепции развития непрерывного педагогического образования Краснодарского края на 2015 – 2020 годы, которая в свою очередь опирается на следующие основополагающие нормативно-правовые документы, регулирующие современное состояние и перспективы развития педагогического образования страны и Краснод</w:t>
      </w:r>
      <w:r w:rsidR="006C6C41" w:rsidRPr="00AC058C">
        <w:rPr>
          <w:rFonts w:ascii="Times New Roman" w:hAnsi="Times New Roman"/>
          <w:sz w:val="24"/>
          <w:szCs w:val="24"/>
        </w:rPr>
        <w:t>арского края на ближайшие 5 лет.</w:t>
      </w:r>
      <w:proofErr w:type="gramEnd"/>
    </w:p>
    <w:p w:rsidR="001114D6" w:rsidRPr="00AC058C" w:rsidRDefault="00384CDE" w:rsidP="006934C4">
      <w:pPr>
        <w:pStyle w:val="aa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При создании ЦМКО в КГТК был проведен тщательный анализ существующих в России и Краснодарском крае подобных центров.</w:t>
      </w:r>
      <w:r w:rsidR="006B3F9A" w:rsidRPr="00AC058C">
        <w:rPr>
          <w:rFonts w:ascii="Times New Roman" w:hAnsi="Times New Roman"/>
          <w:sz w:val="24"/>
          <w:szCs w:val="24"/>
        </w:rPr>
        <w:t xml:space="preserve"> Так, Центр оценки качества образования Томской области занимается различными видами деятельности в области педагогических измерений и работ по оценке качества образования. В Центре проводятся курсы повышения квалификации, апробация программных продуктови на постоянной основе осуществляется  сотрудничество с партнерами.</w:t>
      </w:r>
      <w:r w:rsidR="003D46D4" w:rsidRPr="00AC058C">
        <w:rPr>
          <w:rFonts w:ascii="Times New Roman" w:hAnsi="Times New Roman"/>
          <w:sz w:val="24"/>
          <w:szCs w:val="24"/>
        </w:rPr>
        <w:t xml:space="preserve">Московский центр качества образования при Департаменте </w:t>
      </w:r>
      <w:r w:rsidR="003D46D4" w:rsidRPr="00AC058C">
        <w:rPr>
          <w:rFonts w:ascii="Times New Roman" w:hAnsi="Times New Roman"/>
          <w:sz w:val="24"/>
          <w:szCs w:val="24"/>
        </w:rPr>
        <w:lastRenderedPageBreak/>
        <w:t>образования города Москвы помимо мониторинговых функций обеспечивает проведение экспертиз учебных программ, оказание методической и консультационной помощи по внедрению системы качества в образовании.</w:t>
      </w:r>
      <w:r w:rsidR="00E73EFA" w:rsidRPr="00AC058C">
        <w:rPr>
          <w:rFonts w:ascii="Times New Roman" w:hAnsi="Times New Roman"/>
          <w:sz w:val="24"/>
          <w:szCs w:val="24"/>
        </w:rPr>
        <w:t xml:space="preserve"> В центрах мониторинга качества образования Нижегородской, Ярославской</w:t>
      </w:r>
      <w:r w:rsidR="005B3404" w:rsidRPr="00AC058C">
        <w:rPr>
          <w:rFonts w:ascii="Times New Roman" w:hAnsi="Times New Roman"/>
          <w:sz w:val="24"/>
          <w:szCs w:val="24"/>
        </w:rPr>
        <w:t>, Амурской</w:t>
      </w:r>
      <w:r w:rsidR="00E73EFA" w:rsidRPr="00AC058C">
        <w:rPr>
          <w:rFonts w:ascii="Times New Roman" w:hAnsi="Times New Roman"/>
          <w:sz w:val="24"/>
          <w:szCs w:val="24"/>
        </w:rPr>
        <w:t xml:space="preserve"> областей</w:t>
      </w:r>
      <w:r w:rsidR="005B3404" w:rsidRPr="00AC058C">
        <w:rPr>
          <w:rFonts w:ascii="Times New Roman" w:hAnsi="Times New Roman"/>
          <w:sz w:val="24"/>
          <w:szCs w:val="24"/>
        </w:rPr>
        <w:t xml:space="preserve"> и республики Мордовия комплексно решаются вопросы организационно-технологического сопровождения региональных систем оценки качества.</w:t>
      </w:r>
    </w:p>
    <w:p w:rsidR="005B3404" w:rsidRPr="00AC058C" w:rsidRDefault="005B3404" w:rsidP="00414FE1">
      <w:pPr>
        <w:pStyle w:val="aa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Учебные заведения СПО Краснодарского края </w:t>
      </w:r>
      <w:r w:rsidR="00A74F07" w:rsidRPr="00AC058C">
        <w:rPr>
          <w:rFonts w:ascii="Times New Roman" w:hAnsi="Times New Roman"/>
          <w:sz w:val="24"/>
          <w:szCs w:val="24"/>
        </w:rPr>
        <w:t>(ГБПОУ КК «</w:t>
      </w:r>
      <w:proofErr w:type="spellStart"/>
      <w:r w:rsidRPr="00AC058C">
        <w:rPr>
          <w:rFonts w:ascii="Times New Roman" w:hAnsi="Times New Roman"/>
          <w:sz w:val="24"/>
          <w:szCs w:val="24"/>
        </w:rPr>
        <w:t>Брюховецкий</w:t>
      </w:r>
      <w:proofErr w:type="spellEnd"/>
      <w:r w:rsidRPr="00AC058C">
        <w:rPr>
          <w:rFonts w:ascii="Times New Roman" w:hAnsi="Times New Roman"/>
          <w:sz w:val="24"/>
          <w:szCs w:val="24"/>
        </w:rPr>
        <w:t xml:space="preserve"> аграрный колледж</w:t>
      </w:r>
      <w:r w:rsidR="00A74F07" w:rsidRPr="00AC058C">
        <w:rPr>
          <w:rFonts w:ascii="Times New Roman" w:hAnsi="Times New Roman"/>
          <w:sz w:val="24"/>
          <w:szCs w:val="24"/>
        </w:rPr>
        <w:t xml:space="preserve">», </w:t>
      </w:r>
      <w:r w:rsidR="006934C4" w:rsidRPr="00AC058C">
        <w:rPr>
          <w:rFonts w:ascii="Times New Roman" w:hAnsi="Times New Roman"/>
          <w:sz w:val="24"/>
          <w:szCs w:val="24"/>
        </w:rPr>
        <w:t>ГБПОУ КК «Пашковский сельскохозяйственный колледж» и др.</w:t>
      </w:r>
      <w:r w:rsidR="00A74F07" w:rsidRPr="00AC058C">
        <w:rPr>
          <w:rFonts w:ascii="Times New Roman" w:hAnsi="Times New Roman"/>
          <w:sz w:val="24"/>
          <w:szCs w:val="24"/>
        </w:rPr>
        <w:t>) также используют в своей деятельности элементы мониторинга качества образования.</w:t>
      </w:r>
    </w:p>
    <w:p w:rsidR="006C6C41" w:rsidRPr="00AC058C" w:rsidRDefault="006C6C41" w:rsidP="00F42C7D">
      <w:pPr>
        <w:pStyle w:val="aa"/>
        <w:tabs>
          <w:tab w:val="left" w:pos="709"/>
        </w:tabs>
        <w:spacing w:line="36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</w:p>
    <w:p w:rsidR="00E46D15" w:rsidRPr="00AC058C" w:rsidRDefault="00E46D15" w:rsidP="006934C4">
      <w:pPr>
        <w:pStyle w:val="aa"/>
        <w:numPr>
          <w:ilvl w:val="1"/>
          <w:numId w:val="14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C058C">
        <w:rPr>
          <w:rFonts w:ascii="Times New Roman" w:hAnsi="Times New Roman"/>
          <w:b/>
          <w:sz w:val="24"/>
          <w:szCs w:val="24"/>
        </w:rPr>
        <w:t>Цель</w:t>
      </w:r>
      <w:r w:rsidR="008C6853" w:rsidRPr="00AC058C">
        <w:rPr>
          <w:rFonts w:ascii="Times New Roman" w:hAnsi="Times New Roman"/>
          <w:b/>
          <w:sz w:val="24"/>
          <w:szCs w:val="24"/>
        </w:rPr>
        <w:t xml:space="preserve"> проекта</w:t>
      </w:r>
      <w:r w:rsidRPr="00AC058C">
        <w:rPr>
          <w:rFonts w:ascii="Times New Roman" w:hAnsi="Times New Roman"/>
          <w:b/>
          <w:sz w:val="24"/>
          <w:szCs w:val="24"/>
        </w:rPr>
        <w:t>. Объект инновационной деятельности. Предмет. Гипотеза. Задачи</w:t>
      </w:r>
    </w:p>
    <w:p w:rsidR="00FE0611" w:rsidRPr="00AC058C" w:rsidRDefault="00FE0611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rPr>
          <w:b/>
        </w:rPr>
        <w:t xml:space="preserve">Целью </w:t>
      </w:r>
      <w:r w:rsidR="00DB67D9" w:rsidRPr="00AC058C">
        <w:rPr>
          <w:b/>
        </w:rPr>
        <w:t xml:space="preserve">инновационного проекта является </w:t>
      </w:r>
      <w:r w:rsidR="00DB67D9" w:rsidRPr="00AC058C">
        <w:t xml:space="preserve">развитие и совершенствование деятельности </w:t>
      </w:r>
      <w:r w:rsidRPr="00AC058C">
        <w:t>Центра м</w:t>
      </w:r>
      <w:r w:rsidR="00DB67D9" w:rsidRPr="00AC058C">
        <w:t xml:space="preserve">ониторинга качества образования, а также </w:t>
      </w:r>
      <w:r w:rsidRPr="00AC058C">
        <w:t>координация работ по повышению качества образования в КГТК  путем внедрения современных информационных технологий.</w:t>
      </w:r>
    </w:p>
    <w:p w:rsidR="00796C0E" w:rsidRPr="00AC058C" w:rsidRDefault="00796C0E" w:rsidP="006C6C41">
      <w:pPr>
        <w:pStyle w:val="aa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b/>
          <w:sz w:val="24"/>
          <w:szCs w:val="24"/>
        </w:rPr>
        <w:t>Объект инновационной деятельности</w:t>
      </w:r>
      <w:r w:rsidR="00FE0611" w:rsidRPr="00AC058C">
        <w:rPr>
          <w:rFonts w:ascii="Times New Roman" w:hAnsi="Times New Roman"/>
          <w:b/>
          <w:sz w:val="24"/>
          <w:szCs w:val="24"/>
        </w:rPr>
        <w:t>:</w:t>
      </w:r>
      <w:r w:rsidR="00FE0611" w:rsidRPr="00AC058C">
        <w:rPr>
          <w:rFonts w:ascii="Times New Roman" w:hAnsi="Times New Roman"/>
          <w:sz w:val="24"/>
          <w:szCs w:val="24"/>
        </w:rPr>
        <w:t xml:space="preserve"> Центр </w:t>
      </w:r>
      <w:r w:rsidR="008C6853" w:rsidRPr="00AC058C">
        <w:rPr>
          <w:rFonts w:ascii="Times New Roman" w:hAnsi="Times New Roman"/>
          <w:sz w:val="24"/>
          <w:szCs w:val="24"/>
        </w:rPr>
        <w:t>м</w:t>
      </w:r>
      <w:r w:rsidR="00FE0611" w:rsidRPr="00AC058C">
        <w:rPr>
          <w:rFonts w:ascii="Times New Roman" w:hAnsi="Times New Roman"/>
          <w:sz w:val="24"/>
          <w:szCs w:val="24"/>
        </w:rPr>
        <w:t xml:space="preserve">ониторинга </w:t>
      </w:r>
      <w:r w:rsidR="008C6853" w:rsidRPr="00AC058C">
        <w:rPr>
          <w:rFonts w:ascii="Times New Roman" w:hAnsi="Times New Roman"/>
          <w:sz w:val="24"/>
          <w:szCs w:val="24"/>
        </w:rPr>
        <w:t>к</w:t>
      </w:r>
      <w:r w:rsidR="00FE0611" w:rsidRPr="00AC058C">
        <w:rPr>
          <w:rFonts w:ascii="Times New Roman" w:hAnsi="Times New Roman"/>
          <w:sz w:val="24"/>
          <w:szCs w:val="24"/>
        </w:rPr>
        <w:t xml:space="preserve">ачества </w:t>
      </w:r>
      <w:r w:rsidR="008C6853" w:rsidRPr="00AC058C">
        <w:rPr>
          <w:rFonts w:ascii="Times New Roman" w:hAnsi="Times New Roman"/>
          <w:sz w:val="24"/>
          <w:szCs w:val="24"/>
        </w:rPr>
        <w:t>о</w:t>
      </w:r>
      <w:r w:rsidR="00FE0611" w:rsidRPr="00AC058C">
        <w:rPr>
          <w:rFonts w:ascii="Times New Roman" w:hAnsi="Times New Roman"/>
          <w:sz w:val="24"/>
          <w:szCs w:val="24"/>
        </w:rPr>
        <w:t>бразования ГАПОУ КК КГТК</w:t>
      </w:r>
    </w:p>
    <w:p w:rsidR="00796C0E" w:rsidRPr="00AC058C" w:rsidRDefault="00796C0E" w:rsidP="00F42C7D">
      <w:pPr>
        <w:pStyle w:val="aa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b/>
          <w:sz w:val="24"/>
          <w:szCs w:val="24"/>
        </w:rPr>
        <w:t>Предмет</w:t>
      </w:r>
      <w:r w:rsidR="005F5E55" w:rsidRPr="00AC058C">
        <w:rPr>
          <w:rFonts w:ascii="Times New Roman" w:hAnsi="Times New Roman"/>
          <w:b/>
          <w:sz w:val="24"/>
          <w:szCs w:val="24"/>
        </w:rPr>
        <w:t xml:space="preserve">: </w:t>
      </w:r>
      <w:r w:rsidR="005F5E55" w:rsidRPr="00AC058C">
        <w:rPr>
          <w:rFonts w:ascii="Times New Roman" w:hAnsi="Times New Roman"/>
          <w:sz w:val="24"/>
          <w:szCs w:val="24"/>
        </w:rPr>
        <w:t xml:space="preserve">комплексная система мониторинга и </w:t>
      </w:r>
      <w:r w:rsidR="00DB67D9" w:rsidRPr="00AC058C">
        <w:rPr>
          <w:rFonts w:ascii="Times New Roman" w:hAnsi="Times New Roman"/>
          <w:sz w:val="24"/>
          <w:szCs w:val="24"/>
        </w:rPr>
        <w:t>формирование</w:t>
      </w:r>
      <w:r w:rsidR="005F5E55" w:rsidRPr="00AC058C">
        <w:rPr>
          <w:rFonts w:ascii="Times New Roman" w:hAnsi="Times New Roman"/>
          <w:sz w:val="24"/>
          <w:szCs w:val="24"/>
        </w:rPr>
        <w:t xml:space="preserve"> независимой оценки качества обучения.</w:t>
      </w:r>
    </w:p>
    <w:p w:rsidR="002A1E06" w:rsidRPr="00AC058C" w:rsidRDefault="00796C0E" w:rsidP="00F42C7D">
      <w:pPr>
        <w:pStyle w:val="aa"/>
        <w:tabs>
          <w:tab w:val="left" w:pos="709"/>
        </w:tabs>
        <w:spacing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C058C">
        <w:rPr>
          <w:rFonts w:ascii="Times New Roman" w:hAnsi="Times New Roman"/>
          <w:b/>
          <w:sz w:val="24"/>
          <w:szCs w:val="24"/>
        </w:rPr>
        <w:t xml:space="preserve">Гипотеза исследования. </w:t>
      </w:r>
    </w:p>
    <w:p w:rsidR="002A1E06" w:rsidRPr="00AC058C" w:rsidRDefault="00A916CC" w:rsidP="00F42C7D">
      <w:pPr>
        <w:pStyle w:val="aa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Мониторинг</w:t>
      </w:r>
      <w:r w:rsidR="002A1E06" w:rsidRPr="00AC058C">
        <w:rPr>
          <w:rFonts w:ascii="Times New Roman" w:hAnsi="Times New Roman"/>
          <w:sz w:val="24"/>
          <w:szCs w:val="24"/>
        </w:rPr>
        <w:t xml:space="preserve"> качеств</w:t>
      </w:r>
      <w:r w:rsidRPr="00AC058C">
        <w:rPr>
          <w:rFonts w:ascii="Times New Roman" w:hAnsi="Times New Roman"/>
          <w:sz w:val="24"/>
          <w:szCs w:val="24"/>
        </w:rPr>
        <w:t>а</w:t>
      </w:r>
      <w:r w:rsidR="002A1E06" w:rsidRPr="00AC058C">
        <w:rPr>
          <w:rFonts w:ascii="Times New Roman" w:hAnsi="Times New Roman"/>
          <w:sz w:val="24"/>
          <w:szCs w:val="24"/>
        </w:rPr>
        <w:t xml:space="preserve"> образовательного процесса в </w:t>
      </w:r>
      <w:r w:rsidRPr="00AC058C">
        <w:rPr>
          <w:rFonts w:ascii="Times New Roman" w:hAnsi="Times New Roman"/>
          <w:sz w:val="24"/>
          <w:szCs w:val="24"/>
        </w:rPr>
        <w:t>колледже</w:t>
      </w:r>
      <w:r w:rsidR="002A1E06" w:rsidRPr="00AC058C">
        <w:rPr>
          <w:rFonts w:ascii="Times New Roman" w:hAnsi="Times New Roman"/>
          <w:sz w:val="24"/>
          <w:szCs w:val="24"/>
        </w:rPr>
        <w:t xml:space="preserve"> будет эффективным, если:</w:t>
      </w:r>
    </w:p>
    <w:p w:rsidR="002A1E06" w:rsidRPr="00AC058C" w:rsidRDefault="002A1E06" w:rsidP="00F42C7D">
      <w:pPr>
        <w:pStyle w:val="aa"/>
        <w:numPr>
          <w:ilvl w:val="0"/>
          <w:numId w:val="5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создана информационно-педагогическая среда, отражающая профессиональное становление, развитие личности и обогащение индивидуального опыта студентов;</w:t>
      </w:r>
    </w:p>
    <w:p w:rsidR="002A1E06" w:rsidRPr="00AC058C" w:rsidRDefault="002A1E06" w:rsidP="00F42C7D">
      <w:pPr>
        <w:pStyle w:val="aa"/>
        <w:numPr>
          <w:ilvl w:val="0"/>
          <w:numId w:val="5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предложены методы квалиметриидля количественной оценки показателей качества образовательного процесса;</w:t>
      </w:r>
    </w:p>
    <w:p w:rsidR="002A1E06" w:rsidRPr="00AC058C" w:rsidRDefault="00F2608E" w:rsidP="00F42C7D">
      <w:pPr>
        <w:pStyle w:val="aa"/>
        <w:numPr>
          <w:ilvl w:val="0"/>
          <w:numId w:val="5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использованы</w:t>
      </w:r>
      <w:r w:rsidR="002A1E06" w:rsidRPr="00AC058C">
        <w:rPr>
          <w:rFonts w:ascii="Times New Roman" w:hAnsi="Times New Roman"/>
          <w:sz w:val="24"/>
          <w:szCs w:val="24"/>
        </w:rPr>
        <w:t xml:space="preserve"> современны</w:t>
      </w:r>
      <w:r w:rsidRPr="00AC058C">
        <w:rPr>
          <w:rFonts w:ascii="Times New Roman" w:hAnsi="Times New Roman"/>
          <w:sz w:val="24"/>
          <w:szCs w:val="24"/>
        </w:rPr>
        <w:t>е</w:t>
      </w:r>
      <w:r w:rsidR="002A1E06" w:rsidRPr="00AC058C">
        <w:rPr>
          <w:rFonts w:ascii="Times New Roman" w:hAnsi="Times New Roman"/>
          <w:sz w:val="24"/>
          <w:szCs w:val="24"/>
        </w:rPr>
        <w:t xml:space="preserve"> образовательны</w:t>
      </w:r>
      <w:r w:rsidRPr="00AC058C">
        <w:rPr>
          <w:rFonts w:ascii="Times New Roman" w:hAnsi="Times New Roman"/>
          <w:sz w:val="24"/>
          <w:szCs w:val="24"/>
        </w:rPr>
        <w:t>е</w:t>
      </w:r>
      <w:r w:rsidR="002A1E06" w:rsidRPr="00AC058C">
        <w:rPr>
          <w:rFonts w:ascii="Times New Roman" w:hAnsi="Times New Roman"/>
          <w:sz w:val="24"/>
          <w:szCs w:val="24"/>
        </w:rPr>
        <w:t xml:space="preserve"> технологи</w:t>
      </w:r>
      <w:r w:rsidRPr="00AC058C">
        <w:rPr>
          <w:rFonts w:ascii="Times New Roman" w:hAnsi="Times New Roman"/>
          <w:sz w:val="24"/>
          <w:szCs w:val="24"/>
        </w:rPr>
        <w:t>и</w:t>
      </w:r>
      <w:r w:rsidR="002A1E06" w:rsidRPr="00AC058C">
        <w:rPr>
          <w:rFonts w:ascii="Times New Roman" w:hAnsi="Times New Roman"/>
          <w:sz w:val="24"/>
          <w:szCs w:val="24"/>
        </w:rPr>
        <w:t>, теории и практик</w:t>
      </w:r>
      <w:r w:rsidR="00067911" w:rsidRPr="00AC058C">
        <w:rPr>
          <w:rFonts w:ascii="Times New Roman" w:hAnsi="Times New Roman"/>
          <w:sz w:val="24"/>
          <w:szCs w:val="24"/>
        </w:rPr>
        <w:t>и</w:t>
      </w:r>
      <w:r w:rsidR="002A1E06" w:rsidRPr="00AC058C">
        <w:rPr>
          <w:rFonts w:ascii="Times New Roman" w:hAnsi="Times New Roman"/>
          <w:sz w:val="24"/>
          <w:szCs w:val="24"/>
        </w:rPr>
        <w:t xml:space="preserve"> профессиональной педагогики;</w:t>
      </w:r>
    </w:p>
    <w:p w:rsidR="002A1E06" w:rsidRPr="00AC058C" w:rsidRDefault="00F2608E" w:rsidP="00F42C7D">
      <w:pPr>
        <w:pStyle w:val="aa"/>
        <w:numPr>
          <w:ilvl w:val="0"/>
          <w:numId w:val="5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определена </w:t>
      </w:r>
      <w:r w:rsidR="002A1E06" w:rsidRPr="00AC058C">
        <w:rPr>
          <w:rFonts w:ascii="Times New Roman" w:hAnsi="Times New Roman"/>
          <w:sz w:val="24"/>
          <w:szCs w:val="24"/>
        </w:rPr>
        <w:t>результативность использования информационных технологий обучения с помощью критериев, отражающих рост достижений студентов в процессе профессионально-личностного становления;</w:t>
      </w:r>
    </w:p>
    <w:p w:rsidR="002A1E06" w:rsidRPr="00AC058C" w:rsidRDefault="002A1E06" w:rsidP="00F42C7D">
      <w:pPr>
        <w:pStyle w:val="aa"/>
        <w:numPr>
          <w:ilvl w:val="0"/>
          <w:numId w:val="5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lastRenderedPageBreak/>
        <w:t>разработ</w:t>
      </w:r>
      <w:r w:rsidR="00F2608E" w:rsidRPr="00AC058C">
        <w:rPr>
          <w:rFonts w:ascii="Times New Roman" w:hAnsi="Times New Roman"/>
          <w:sz w:val="24"/>
          <w:szCs w:val="24"/>
        </w:rPr>
        <w:t>ан</w:t>
      </w:r>
      <w:r w:rsidRPr="00AC058C">
        <w:rPr>
          <w:rFonts w:ascii="Times New Roman" w:hAnsi="Times New Roman"/>
          <w:sz w:val="24"/>
          <w:szCs w:val="24"/>
        </w:rPr>
        <w:t xml:space="preserve"> и реализ</w:t>
      </w:r>
      <w:r w:rsidR="00F2608E" w:rsidRPr="00AC058C">
        <w:rPr>
          <w:rFonts w:ascii="Times New Roman" w:hAnsi="Times New Roman"/>
          <w:sz w:val="24"/>
          <w:szCs w:val="24"/>
        </w:rPr>
        <w:t>ован механизм использования</w:t>
      </w:r>
      <w:r w:rsidRPr="00AC058C">
        <w:rPr>
          <w:rFonts w:ascii="Times New Roman" w:hAnsi="Times New Roman"/>
          <w:sz w:val="24"/>
          <w:szCs w:val="24"/>
        </w:rPr>
        <w:t xml:space="preserve"> информационных педагогических технологий с учетом оперативной, индивидуально направленной диагностики и коррекции процесса обучения.</w:t>
      </w:r>
    </w:p>
    <w:p w:rsidR="00FE0611" w:rsidRPr="00AC058C" w:rsidRDefault="00FE0611" w:rsidP="00F42C7D">
      <w:pPr>
        <w:tabs>
          <w:tab w:val="left" w:pos="709"/>
        </w:tabs>
        <w:spacing w:line="360" w:lineRule="auto"/>
        <w:ind w:firstLine="426"/>
        <w:jc w:val="both"/>
        <w:rPr>
          <w:b/>
        </w:rPr>
      </w:pPr>
      <w:r w:rsidRPr="00AC058C">
        <w:rPr>
          <w:b/>
        </w:rPr>
        <w:t>Задачи</w:t>
      </w:r>
      <w:r w:rsidR="00F2608E" w:rsidRPr="00AC058C">
        <w:rPr>
          <w:b/>
        </w:rPr>
        <w:t xml:space="preserve"> проекта</w:t>
      </w:r>
      <w:r w:rsidRPr="00AC058C">
        <w:rPr>
          <w:b/>
        </w:rPr>
        <w:t>:</w:t>
      </w:r>
    </w:p>
    <w:p w:rsidR="00FE0611" w:rsidRPr="00AC058C" w:rsidRDefault="00FE0611" w:rsidP="006934C4">
      <w:pPr>
        <w:pStyle w:val="aa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Построение системы независимого объективного контроля качества подготовки специалистов (студентов всех форм обучения) по дисциплинам и ее соответствия требованиям государственных образовательных стандартов;</w:t>
      </w:r>
    </w:p>
    <w:p w:rsidR="00FE0611" w:rsidRPr="00AC058C" w:rsidRDefault="00FE0611" w:rsidP="006934C4">
      <w:pPr>
        <w:pStyle w:val="aa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Создание условий для объективного повышения показателей, демонстрируемых в ходе независимого внешнего и внутреннего контроля качества подготовки специалистов по дисциплинам. </w:t>
      </w:r>
    </w:p>
    <w:p w:rsidR="00FE0611" w:rsidRPr="00AC058C" w:rsidRDefault="00F2608E" w:rsidP="006934C4">
      <w:pPr>
        <w:pStyle w:val="aa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Ф</w:t>
      </w:r>
      <w:r w:rsidR="00FE0611" w:rsidRPr="00AC058C">
        <w:rPr>
          <w:rFonts w:ascii="Times New Roman" w:hAnsi="Times New Roman"/>
          <w:sz w:val="24"/>
          <w:szCs w:val="24"/>
        </w:rPr>
        <w:t>ормировани</w:t>
      </w:r>
      <w:r w:rsidRPr="00AC058C">
        <w:rPr>
          <w:rFonts w:ascii="Times New Roman" w:hAnsi="Times New Roman"/>
          <w:sz w:val="24"/>
          <w:szCs w:val="24"/>
        </w:rPr>
        <w:t>е</w:t>
      </w:r>
      <w:r w:rsidR="00FE0611" w:rsidRPr="00AC058C">
        <w:rPr>
          <w:rFonts w:ascii="Times New Roman" w:hAnsi="Times New Roman"/>
          <w:sz w:val="24"/>
          <w:szCs w:val="24"/>
        </w:rPr>
        <w:t xml:space="preserve"> системы оценки качества образования на основе мониторинга кадрового обеспечения образовательного процесса и результатов деятельности педагогов, т.е. учебных достижений учащихся.</w:t>
      </w:r>
    </w:p>
    <w:p w:rsidR="00FE0611" w:rsidRPr="00AC058C" w:rsidRDefault="00FE0611" w:rsidP="006934C4">
      <w:pPr>
        <w:pStyle w:val="aa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Сбор, анализ и оценка информации о качестве образования, выработка  корректирующих решений с целью воздействия их на развитие образовательного процесса в ОУ.</w:t>
      </w:r>
    </w:p>
    <w:p w:rsidR="00FE0611" w:rsidRPr="00AC058C" w:rsidRDefault="00FE0611" w:rsidP="006934C4">
      <w:pPr>
        <w:pStyle w:val="aa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Влияние на повышение качества образовательного процесса на основе  введения единой системы диагностики результативности процесса образования с учетом поставленных перед колледжем целей и задач.</w:t>
      </w:r>
    </w:p>
    <w:p w:rsidR="002A1E06" w:rsidRPr="00AC058C" w:rsidRDefault="002A1E06" w:rsidP="00F42C7D">
      <w:pPr>
        <w:pStyle w:val="aa"/>
        <w:tabs>
          <w:tab w:val="left" w:pos="709"/>
        </w:tabs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</w:p>
    <w:p w:rsidR="00414FE1" w:rsidRPr="00AC058C" w:rsidRDefault="00D46F3B" w:rsidP="00D46F3B">
      <w:pPr>
        <w:pStyle w:val="aa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AC058C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еоретические и методологические основания проекта</w:t>
      </w:r>
      <w:r w:rsidR="00414FE1" w:rsidRPr="00AC058C">
        <w:rPr>
          <w:rFonts w:ascii="Times New Roman" w:hAnsi="Times New Roman"/>
          <w:b/>
          <w:sz w:val="24"/>
          <w:szCs w:val="24"/>
        </w:rPr>
        <w:t xml:space="preserve"> </w:t>
      </w:r>
    </w:p>
    <w:p w:rsidR="005A53BF" w:rsidRPr="00AC058C" w:rsidRDefault="005A53BF" w:rsidP="00F42C7D">
      <w:pPr>
        <w:tabs>
          <w:tab w:val="left" w:pos="709"/>
        </w:tabs>
        <w:spacing w:line="360" w:lineRule="auto"/>
        <w:ind w:firstLine="708"/>
        <w:jc w:val="both"/>
      </w:pPr>
      <w:r w:rsidRPr="00AC058C">
        <w:t xml:space="preserve">Проблема качества образовательного процесса является актуальной для учебных заведений в связи с растущими потребностями и требованиями общества, а также с ужесточением конкурентной среды. В большинстве национальных образовательных систем в последние десятилетия очевидным стало смещение акцента от контроля «входов» к мониторингу и контролю «выходов» образовательного процесса. Речь идет о таком подходе к качеству образовательного процесса, при котором одним из важнейших структурных элементов системы образования становятся результаты обучения. </w:t>
      </w:r>
    </w:p>
    <w:p w:rsidR="00FC0A14" w:rsidRDefault="000B584F" w:rsidP="00F42C7D">
      <w:pPr>
        <w:tabs>
          <w:tab w:val="left" w:pos="709"/>
        </w:tabs>
        <w:spacing w:line="360" w:lineRule="auto"/>
        <w:ind w:firstLine="708"/>
        <w:jc w:val="both"/>
      </w:pPr>
      <w:r w:rsidRPr="00AC058C">
        <w:t>В Краснодарском гуманитарно-технологическом колледже разработана организационная структура системы качества</w:t>
      </w:r>
    </w:p>
    <w:p w:rsidR="000136BB" w:rsidRDefault="000136BB" w:rsidP="00F42C7D">
      <w:pPr>
        <w:tabs>
          <w:tab w:val="left" w:pos="709"/>
        </w:tabs>
        <w:spacing w:line="360" w:lineRule="auto"/>
        <w:ind w:firstLine="708"/>
        <w:jc w:val="both"/>
      </w:pPr>
    </w:p>
    <w:p w:rsidR="000136BB" w:rsidRDefault="000136BB" w:rsidP="00F42C7D">
      <w:pPr>
        <w:tabs>
          <w:tab w:val="left" w:pos="709"/>
        </w:tabs>
        <w:spacing w:line="360" w:lineRule="auto"/>
        <w:ind w:firstLine="708"/>
        <w:jc w:val="both"/>
      </w:pPr>
    </w:p>
    <w:p w:rsidR="000136BB" w:rsidRDefault="000136BB" w:rsidP="00F42C7D">
      <w:pPr>
        <w:tabs>
          <w:tab w:val="left" w:pos="709"/>
        </w:tabs>
        <w:spacing w:line="360" w:lineRule="auto"/>
        <w:ind w:firstLine="708"/>
        <w:jc w:val="both"/>
      </w:pPr>
    </w:p>
    <w:p w:rsidR="000136BB" w:rsidRDefault="000136BB" w:rsidP="00F42C7D">
      <w:pPr>
        <w:tabs>
          <w:tab w:val="left" w:pos="709"/>
        </w:tabs>
        <w:spacing w:line="360" w:lineRule="auto"/>
        <w:ind w:firstLine="708"/>
        <w:jc w:val="both"/>
      </w:pPr>
    </w:p>
    <w:p w:rsidR="000136BB" w:rsidRDefault="00BA3EFC" w:rsidP="00F42C7D">
      <w:pPr>
        <w:tabs>
          <w:tab w:val="left" w:pos="709"/>
        </w:tabs>
        <w:spacing w:line="360" w:lineRule="auto"/>
        <w:ind w:firstLine="708"/>
        <w:jc w:val="both"/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06.7pt;margin-top:17.55pt;width:137.25pt;height:29.2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7" type="#_x0000_t32" style="position:absolute;left:0;text-align:left;margin-left:56.7pt;margin-top:17.55pt;width:150pt;height:29.25pt;flip:x;z-index:25167462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6" style="position:absolute;left:0;text-align:left;margin-left:136.2pt;margin-top:-6.45pt;width:140.25pt;height:24pt;z-index:251673600" arcsize="10923f" strokeweight="1.5pt">
            <v:shadow on="t" opacity=".5" offset="6pt,-6pt"/>
            <v:textbox style="mso-next-textbox:#_x0000_s1066">
              <w:txbxContent>
                <w:p w:rsidR="00FD2CA6" w:rsidRPr="000136BB" w:rsidRDefault="00FD2CA6" w:rsidP="000136BB">
                  <w:pPr>
                    <w:jc w:val="center"/>
                    <w:rPr>
                      <w:b/>
                    </w:rPr>
                  </w:pPr>
                  <w:r w:rsidRPr="000136BB">
                    <w:rPr>
                      <w:b/>
                    </w:rPr>
                    <w:t>ДИРЕКТОР</w:t>
                  </w:r>
                </w:p>
              </w:txbxContent>
            </v:textbox>
          </v:roundrect>
        </w:pict>
      </w:r>
    </w:p>
    <w:p w:rsidR="000136BB" w:rsidRDefault="000136BB" w:rsidP="00F42C7D">
      <w:pPr>
        <w:tabs>
          <w:tab w:val="left" w:pos="709"/>
        </w:tabs>
        <w:spacing w:line="360" w:lineRule="auto"/>
        <w:ind w:firstLine="708"/>
        <w:jc w:val="both"/>
      </w:pPr>
    </w:p>
    <w:p w:rsidR="000136BB" w:rsidRDefault="00BA3EFC" w:rsidP="00F42C7D">
      <w:pPr>
        <w:tabs>
          <w:tab w:val="left" w:pos="709"/>
        </w:tabs>
        <w:spacing w:line="360" w:lineRule="auto"/>
        <w:ind w:firstLine="708"/>
        <w:jc w:val="both"/>
      </w:pPr>
      <w:r>
        <w:rPr>
          <w:noProof/>
          <w:lang w:eastAsia="ru-RU"/>
        </w:rPr>
        <w:pict>
          <v:roundrect id="_x0000_s1070" style="position:absolute;left:0;text-align:left;margin-left:254.7pt;margin-top:14.4pt;width:177pt;height:24pt;z-index:251677696" arcsize="10923f" strokeweight="1.5pt">
            <v:shadow on="t" opacity=".5" offset="6pt,-6pt"/>
            <v:textbox>
              <w:txbxContent>
                <w:p w:rsidR="00FD2CA6" w:rsidRPr="000136BB" w:rsidRDefault="00FD2CA6" w:rsidP="000136BB">
                  <w:pPr>
                    <w:jc w:val="center"/>
                    <w:rPr>
                      <w:b/>
                    </w:rPr>
                  </w:pPr>
                  <w:r w:rsidRPr="000136BB">
                    <w:rPr>
                      <w:b/>
                    </w:rPr>
                    <w:t>ЦМКО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9" style="position:absolute;left:0;text-align:left;margin-left:-16.8pt;margin-top:14.4pt;width:168.75pt;height:24pt;z-index:251676672" arcsize="10923f" strokecolor="black [3213]" strokeweight="1.5pt">
            <v:shadow on="t" opacity=".5" offset="6pt,-6pt"/>
            <v:textbox>
              <w:txbxContent>
                <w:p w:rsidR="00FD2CA6" w:rsidRPr="000136BB" w:rsidRDefault="00FD2CA6" w:rsidP="000136BB">
                  <w:pPr>
                    <w:jc w:val="center"/>
                    <w:rPr>
                      <w:b/>
                    </w:rPr>
                  </w:pPr>
                  <w:r w:rsidRPr="000136BB">
                    <w:rPr>
                      <w:b/>
                    </w:rPr>
                    <w:t>Совет по качеству</w:t>
                  </w:r>
                </w:p>
              </w:txbxContent>
            </v:textbox>
          </v:roundrect>
        </w:pict>
      </w:r>
    </w:p>
    <w:p w:rsidR="000136BB" w:rsidRDefault="00BA3EFC" w:rsidP="00F42C7D">
      <w:pPr>
        <w:tabs>
          <w:tab w:val="left" w:pos="709"/>
        </w:tabs>
        <w:spacing w:line="360" w:lineRule="auto"/>
        <w:ind w:firstLine="708"/>
        <w:jc w:val="both"/>
      </w:pPr>
      <w:r>
        <w:rPr>
          <w:noProof/>
          <w:lang w:eastAsia="ru-RU"/>
        </w:rPr>
        <w:pict>
          <v:shape id="_x0000_s1086" type="#_x0000_t32" style="position:absolute;left:0;text-align:left;margin-left:409.2pt;margin-top:17.7pt;width:0;height:157.5pt;flip:y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5" type="#_x0000_t32" style="position:absolute;left:0;text-align:left;margin-left:381.45pt;margin-top:17.7pt;width:0;height:128.25pt;flip:y;z-index:2516910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left:0;text-align:left;margin-left:370.95pt;margin-top:17.7pt;width:0;height:102.75pt;flip:y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3" type="#_x0000_t32" style="position:absolute;left:0;text-align:left;margin-left:360.45pt;margin-top:17.7pt;width:0;height:84pt;flip:y;z-index:2516889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2" type="#_x0000_t32" style="position:absolute;left:0;text-align:left;margin-left:350.7pt;margin-top:17.7pt;width:0;height:69.75pt;flip:y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left:0;text-align:left;margin-left:337.2pt;margin-top:17.7pt;width:0;height:47.25pt;flip:y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left:0;text-align:left;margin-left:206.7pt;margin-top:7.2pt;width:0;height:33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left:0;text-align:left;margin-left:156.45pt;margin-top:7.2pt;width:98.25pt;height:0;z-index:251678720" o:connectortype="straight">
            <v:stroke startarrow="block" endarrow="block"/>
          </v:shape>
        </w:pict>
      </w:r>
    </w:p>
    <w:p w:rsidR="000136BB" w:rsidRDefault="00BA3EFC" w:rsidP="00F42C7D">
      <w:pPr>
        <w:tabs>
          <w:tab w:val="left" w:pos="709"/>
        </w:tabs>
        <w:spacing w:line="360" w:lineRule="auto"/>
        <w:ind w:firstLine="708"/>
        <w:jc w:val="both"/>
      </w:pPr>
      <w:r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9" type="#_x0000_t87" style="position:absolute;left:0;text-align:left;margin-left:92.7pt;margin-top:19.5pt;width:43.5pt;height:131.25pt;z-index:251695104" strokeweight="1.5pt"/>
        </w:pict>
      </w:r>
      <w:r>
        <w:rPr>
          <w:noProof/>
          <w:lang w:eastAsia="ru-RU"/>
        </w:rPr>
        <w:pict>
          <v:roundrect id="_x0000_s1075" style="position:absolute;left:0;text-align:left;margin-left:120.45pt;margin-top:19.5pt;width:174.75pt;height:131.25pt;z-index:251680768" arcsize="10923f" strokeweight="1.5pt">
            <v:textbox>
              <w:txbxContent>
                <w:p w:rsidR="00FD2CA6" w:rsidRPr="00DA0360" w:rsidRDefault="00FD2CA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Pr="00DA0360">
                    <w:rPr>
                      <w:b/>
                      <w:i/>
                    </w:rPr>
                    <w:t>Учебно-методическая служба;</w:t>
                  </w:r>
                </w:p>
                <w:p w:rsidR="00FD2CA6" w:rsidRPr="00DA0360" w:rsidRDefault="00FD2CA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Pr="00DA0360">
                    <w:rPr>
                      <w:b/>
                      <w:i/>
                    </w:rPr>
                    <w:t>Отделения;</w:t>
                  </w:r>
                </w:p>
                <w:p w:rsidR="00FD2CA6" w:rsidRPr="00DA0360" w:rsidRDefault="00FD2CA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Pr="00DA0360">
                    <w:rPr>
                      <w:b/>
                      <w:i/>
                    </w:rPr>
                    <w:t>Кафедры;</w:t>
                  </w:r>
                </w:p>
                <w:p w:rsidR="00FD2CA6" w:rsidRPr="00DA0360" w:rsidRDefault="00FD2CA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Pr="00DA0360">
                    <w:rPr>
                      <w:b/>
                      <w:i/>
                    </w:rPr>
                    <w:t>Цикловые методические комиссии;</w:t>
                  </w:r>
                </w:p>
                <w:p w:rsidR="00FD2CA6" w:rsidRPr="00DA0360" w:rsidRDefault="00FD2CA6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Pr="00DA0360">
                    <w:rPr>
                      <w:b/>
                      <w:i/>
                    </w:rPr>
                    <w:t>Психологическая и социальная служба</w:t>
                  </w:r>
                </w:p>
              </w:txbxContent>
            </v:textbox>
          </v:roundrect>
        </w:pict>
      </w:r>
    </w:p>
    <w:p w:rsidR="000136BB" w:rsidRDefault="000136BB" w:rsidP="00F42C7D">
      <w:pPr>
        <w:tabs>
          <w:tab w:val="left" w:pos="709"/>
        </w:tabs>
        <w:spacing w:line="360" w:lineRule="auto"/>
        <w:ind w:firstLine="708"/>
        <w:jc w:val="both"/>
      </w:pPr>
    </w:p>
    <w:p w:rsidR="000136BB" w:rsidRDefault="00BA3EFC" w:rsidP="00F42C7D">
      <w:pPr>
        <w:tabs>
          <w:tab w:val="left" w:pos="709"/>
        </w:tabs>
        <w:spacing w:line="360" w:lineRule="auto"/>
        <w:ind w:firstLine="708"/>
        <w:jc w:val="both"/>
      </w:pPr>
      <w:r>
        <w:rPr>
          <w:noProof/>
          <w:lang w:eastAsia="ru-RU"/>
        </w:rPr>
        <w:pict>
          <v:roundrect id="_x0000_s1090" style="position:absolute;left:0;text-align:left;margin-left:-32.55pt;margin-top:7.35pt;width:121.5pt;height:67.5pt;z-index:251696128" arcsize="10923f" strokecolor="white [3212]">
            <v:textbox>
              <w:txbxContent>
                <w:p w:rsidR="00FD2CA6" w:rsidRPr="00DA0360" w:rsidRDefault="00FD2CA6" w:rsidP="00DA0360">
                  <w:pPr>
                    <w:jc w:val="center"/>
                    <w:rPr>
                      <w:b/>
                    </w:rPr>
                  </w:pPr>
                  <w:r w:rsidRPr="00DA0360">
                    <w:rPr>
                      <w:b/>
                    </w:rPr>
                    <w:t xml:space="preserve">Уполномоченные </w:t>
                  </w:r>
                </w:p>
                <w:p w:rsidR="00FD2CA6" w:rsidRPr="00DA0360" w:rsidRDefault="00FD2CA6" w:rsidP="00DA0360">
                  <w:pPr>
                    <w:jc w:val="center"/>
                    <w:rPr>
                      <w:b/>
                    </w:rPr>
                  </w:pPr>
                  <w:r w:rsidRPr="00DA0360">
                    <w:rPr>
                      <w:b/>
                    </w:rPr>
                    <w:t>по качеству в структурных подразделениях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77" type="#_x0000_t32" style="position:absolute;left:0;text-align:left;margin-left:295.2pt;margin-top:2.85pt;width:42pt;height:.75pt;flip:y;z-index:251682816" o:connectortype="straight"/>
        </w:pict>
      </w:r>
    </w:p>
    <w:p w:rsidR="000136BB" w:rsidRDefault="00BA3EFC" w:rsidP="00F42C7D">
      <w:pPr>
        <w:tabs>
          <w:tab w:val="left" w:pos="709"/>
        </w:tabs>
        <w:spacing w:line="360" w:lineRule="auto"/>
        <w:ind w:firstLine="708"/>
        <w:jc w:val="both"/>
      </w:pPr>
      <w:r>
        <w:rPr>
          <w:noProof/>
          <w:lang w:eastAsia="ru-RU"/>
        </w:rPr>
        <w:pict>
          <v:shape id="_x0000_s1079" type="#_x0000_t32" style="position:absolute;left:0;text-align:left;margin-left:295.2pt;margin-top:18.9pt;width:65.25pt;height:.75pt;flip:y;z-index:251684864" o:connectortype="straight"/>
        </w:pict>
      </w:r>
      <w:r>
        <w:rPr>
          <w:noProof/>
          <w:lang w:eastAsia="ru-RU"/>
        </w:rPr>
        <w:pict>
          <v:shape id="_x0000_s1078" type="#_x0000_t32" style="position:absolute;left:0;text-align:left;margin-left:295.2pt;margin-top:4.65pt;width:55.5pt;height:0;z-index:251683840" o:connectortype="straight"/>
        </w:pict>
      </w:r>
    </w:p>
    <w:p w:rsidR="000136BB" w:rsidRDefault="00BA3EFC" w:rsidP="00F42C7D">
      <w:pPr>
        <w:tabs>
          <w:tab w:val="left" w:pos="709"/>
        </w:tabs>
        <w:spacing w:line="360" w:lineRule="auto"/>
        <w:ind w:firstLine="708"/>
        <w:jc w:val="both"/>
      </w:pPr>
      <w:r>
        <w:rPr>
          <w:noProof/>
          <w:lang w:eastAsia="ru-RU"/>
        </w:rPr>
        <w:pict>
          <v:shape id="_x0000_s1080" type="#_x0000_t32" style="position:absolute;left:0;text-align:left;margin-left:295.2pt;margin-top:16.95pt;width:75.75pt;height:0;z-index:251685888" o:connectortype="straight"/>
        </w:pict>
      </w:r>
    </w:p>
    <w:p w:rsidR="000136BB" w:rsidRDefault="000136BB" w:rsidP="00F42C7D">
      <w:pPr>
        <w:tabs>
          <w:tab w:val="left" w:pos="709"/>
        </w:tabs>
        <w:spacing w:line="360" w:lineRule="auto"/>
        <w:ind w:firstLine="708"/>
        <w:jc w:val="both"/>
      </w:pPr>
    </w:p>
    <w:p w:rsidR="000136BB" w:rsidRDefault="00BA3EFC" w:rsidP="00F42C7D">
      <w:pPr>
        <w:tabs>
          <w:tab w:val="left" w:pos="709"/>
        </w:tabs>
        <w:spacing w:line="360" w:lineRule="auto"/>
        <w:ind w:firstLine="708"/>
        <w:jc w:val="both"/>
      </w:pPr>
      <w:r>
        <w:rPr>
          <w:noProof/>
          <w:lang w:eastAsia="ru-RU"/>
        </w:rPr>
        <w:pict>
          <v:shape id="_x0000_s1081" type="#_x0000_t32" style="position:absolute;left:0;text-align:left;margin-left:295.2pt;margin-top:1.05pt;width:86.25pt;height:0;z-index:251686912" o:connectortype="straight"/>
        </w:pict>
      </w:r>
    </w:p>
    <w:p w:rsidR="000136BB" w:rsidRDefault="00BA3EFC" w:rsidP="00F42C7D">
      <w:pPr>
        <w:tabs>
          <w:tab w:val="left" w:pos="709"/>
        </w:tabs>
        <w:spacing w:line="360" w:lineRule="auto"/>
        <w:ind w:firstLine="708"/>
        <w:jc w:val="both"/>
      </w:pPr>
      <w:r>
        <w:rPr>
          <w:noProof/>
          <w:lang w:eastAsia="ru-RU"/>
        </w:rPr>
        <w:pict>
          <v:roundrect id="_x0000_s1087" style="position:absolute;left:0;text-align:left;margin-left:350.7pt;margin-top:9.6pt;width:132pt;height:30.75pt;z-index:251693056" arcsize="10923f" strokeweight="1.5pt">
            <v:textbox style="mso-next-textbox:#_x0000_s1087">
              <w:txbxContent>
                <w:p w:rsidR="00FD2CA6" w:rsidRPr="00DA0360" w:rsidRDefault="00FD2CA6" w:rsidP="00DA0360">
                  <w:pPr>
                    <w:jc w:val="center"/>
                    <w:rPr>
                      <w:b/>
                    </w:rPr>
                  </w:pPr>
                  <w:r w:rsidRPr="00DA0360">
                    <w:rPr>
                      <w:b/>
                    </w:rPr>
                    <w:t>Преподаватели</w:t>
                  </w:r>
                </w:p>
              </w:txbxContent>
            </v:textbox>
          </v:roundrect>
        </w:pict>
      </w:r>
    </w:p>
    <w:p w:rsidR="000136BB" w:rsidRDefault="000136BB" w:rsidP="00F42C7D">
      <w:pPr>
        <w:tabs>
          <w:tab w:val="left" w:pos="709"/>
        </w:tabs>
        <w:spacing w:line="360" w:lineRule="auto"/>
        <w:ind w:firstLine="708"/>
        <w:jc w:val="both"/>
      </w:pPr>
    </w:p>
    <w:p w:rsidR="000136BB" w:rsidRDefault="000136BB" w:rsidP="00F42C7D">
      <w:pPr>
        <w:tabs>
          <w:tab w:val="left" w:pos="709"/>
        </w:tabs>
        <w:spacing w:line="360" w:lineRule="auto"/>
        <w:ind w:firstLine="708"/>
        <w:jc w:val="both"/>
      </w:pPr>
    </w:p>
    <w:p w:rsidR="00646B65" w:rsidRPr="00AC058C" w:rsidRDefault="000B584F" w:rsidP="00FC0A14">
      <w:pPr>
        <w:spacing w:line="360" w:lineRule="auto"/>
        <w:ind w:firstLine="540"/>
        <w:jc w:val="both"/>
      </w:pPr>
      <w:r w:rsidRPr="00AC058C">
        <w:t xml:space="preserve">Рисунок – Организационная структура системы качества ГАПОУ КК «Краснодарский гуманитарно-технологический колледж» </w:t>
      </w:r>
    </w:p>
    <w:p w:rsidR="00646B65" w:rsidRPr="00AC058C" w:rsidRDefault="00646B65" w:rsidP="00FC0A14">
      <w:pPr>
        <w:spacing w:line="360" w:lineRule="auto"/>
        <w:ind w:firstLine="540"/>
        <w:jc w:val="both"/>
      </w:pPr>
    </w:p>
    <w:p w:rsidR="008F6DA0" w:rsidRPr="00AC058C" w:rsidRDefault="008F6DA0" w:rsidP="00FC0A14">
      <w:pPr>
        <w:spacing w:line="360" w:lineRule="auto"/>
        <w:ind w:firstLine="540"/>
        <w:jc w:val="both"/>
      </w:pPr>
      <w:r w:rsidRPr="00AC058C">
        <w:t>Методологические подходы в мониторинге качества образования в КГТК заключаются в определении принципов, целей и задач мониторинга, его индикаторов и показателей.</w:t>
      </w:r>
    </w:p>
    <w:p w:rsidR="00FC0A14" w:rsidRPr="00AC058C" w:rsidRDefault="00FC0A14" w:rsidP="00FC0A14">
      <w:pPr>
        <w:spacing w:line="360" w:lineRule="auto"/>
        <w:ind w:firstLine="540"/>
        <w:jc w:val="both"/>
      </w:pPr>
      <w:r w:rsidRPr="00AC058C">
        <w:t>В основу системы оценки качества образования положены следующие принципы:</w:t>
      </w:r>
    </w:p>
    <w:p w:rsidR="00FC0A14" w:rsidRPr="00AC058C" w:rsidRDefault="00FC0A14" w:rsidP="000B584F">
      <w:pPr>
        <w:numPr>
          <w:ilvl w:val="0"/>
          <w:numId w:val="18"/>
        </w:numPr>
        <w:tabs>
          <w:tab w:val="clear" w:pos="360"/>
          <w:tab w:val="num" w:pos="0"/>
          <w:tab w:val="left" w:pos="993"/>
        </w:tabs>
        <w:suppressAutoHyphens/>
        <w:spacing w:line="360" w:lineRule="auto"/>
        <w:ind w:left="0" w:firstLine="709"/>
        <w:jc w:val="both"/>
      </w:pPr>
      <w:r w:rsidRPr="00AC058C">
        <w:t>объективности, достоверности, полноты и системности информации о качестве образования;</w:t>
      </w:r>
    </w:p>
    <w:p w:rsidR="00FC0A14" w:rsidRPr="00AC058C" w:rsidRDefault="00FC0A14" w:rsidP="000B584F">
      <w:pPr>
        <w:numPr>
          <w:ilvl w:val="0"/>
          <w:numId w:val="18"/>
        </w:numPr>
        <w:tabs>
          <w:tab w:val="clear" w:pos="360"/>
          <w:tab w:val="num" w:pos="0"/>
          <w:tab w:val="left" w:pos="993"/>
        </w:tabs>
        <w:suppressAutoHyphens/>
        <w:spacing w:line="360" w:lineRule="auto"/>
        <w:ind w:left="0" w:firstLine="709"/>
        <w:jc w:val="both"/>
      </w:pPr>
      <w:r w:rsidRPr="00AC058C">
        <w:t>реалистичности требований, норм и показателей качества образования;</w:t>
      </w:r>
    </w:p>
    <w:p w:rsidR="00CB740B" w:rsidRPr="00AC058C" w:rsidRDefault="00FC0A14" w:rsidP="000B584F">
      <w:pPr>
        <w:numPr>
          <w:ilvl w:val="0"/>
          <w:numId w:val="17"/>
        </w:numPr>
        <w:tabs>
          <w:tab w:val="clear" w:pos="360"/>
          <w:tab w:val="num" w:pos="0"/>
          <w:tab w:val="left" w:pos="993"/>
        </w:tabs>
        <w:suppressAutoHyphens/>
        <w:spacing w:line="360" w:lineRule="auto"/>
        <w:ind w:left="0" w:firstLine="709"/>
        <w:jc w:val="both"/>
      </w:pPr>
      <w:r w:rsidRPr="00AC058C">
        <w:t xml:space="preserve">открытости, прозрачности процедур оценки качества образования; </w:t>
      </w:r>
    </w:p>
    <w:p w:rsidR="00FC0A14" w:rsidRPr="00AC058C" w:rsidRDefault="00FC0A14" w:rsidP="000B584F">
      <w:pPr>
        <w:numPr>
          <w:ilvl w:val="0"/>
          <w:numId w:val="17"/>
        </w:numPr>
        <w:tabs>
          <w:tab w:val="clear" w:pos="360"/>
          <w:tab w:val="num" w:pos="0"/>
          <w:tab w:val="left" w:pos="993"/>
        </w:tabs>
        <w:suppressAutoHyphens/>
        <w:spacing w:line="360" w:lineRule="auto"/>
        <w:ind w:left="0" w:firstLine="709"/>
        <w:jc w:val="both"/>
      </w:pPr>
      <w:r w:rsidRPr="00AC058C">
        <w:t>доступности информации о состоянии и качестве образования для различных групп  потребителей;</w:t>
      </w:r>
    </w:p>
    <w:p w:rsidR="00FC0A14" w:rsidRPr="00AC058C" w:rsidRDefault="00FC0A14" w:rsidP="000B584F">
      <w:pPr>
        <w:numPr>
          <w:ilvl w:val="0"/>
          <w:numId w:val="17"/>
        </w:numPr>
        <w:tabs>
          <w:tab w:val="clear" w:pos="360"/>
          <w:tab w:val="num" w:pos="0"/>
          <w:tab w:val="left" w:pos="993"/>
        </w:tabs>
        <w:suppressAutoHyphens/>
        <w:spacing w:line="360" w:lineRule="auto"/>
        <w:ind w:left="0" w:firstLine="709"/>
        <w:jc w:val="both"/>
      </w:pPr>
      <w:proofErr w:type="spellStart"/>
      <w:r w:rsidRPr="00AC058C">
        <w:t>рефлексивности</w:t>
      </w:r>
      <w:proofErr w:type="spellEnd"/>
      <w:r w:rsidRPr="00AC058C">
        <w:t xml:space="preserve">, реализуемый через включение педагогов в </w:t>
      </w:r>
      <w:proofErr w:type="spellStart"/>
      <w:r w:rsidRPr="00AC058C">
        <w:t>критериальный</w:t>
      </w:r>
      <w:proofErr w:type="spellEnd"/>
      <w:r w:rsidRPr="00AC058C">
        <w:t xml:space="preserve"> самоанализ и самооценку своей деятельности с опорой на объективные критерии и показатели;</w:t>
      </w:r>
    </w:p>
    <w:p w:rsidR="00FC0A14" w:rsidRPr="00AC058C" w:rsidRDefault="00FC0A14" w:rsidP="000B584F">
      <w:pPr>
        <w:numPr>
          <w:ilvl w:val="0"/>
          <w:numId w:val="17"/>
        </w:numPr>
        <w:tabs>
          <w:tab w:val="clear" w:pos="360"/>
          <w:tab w:val="num" w:pos="0"/>
          <w:tab w:val="left" w:pos="993"/>
        </w:tabs>
        <w:suppressAutoHyphens/>
        <w:spacing w:line="360" w:lineRule="auto"/>
        <w:ind w:left="0" w:firstLine="709"/>
        <w:jc w:val="both"/>
        <w:rPr>
          <w:color w:val="000000"/>
        </w:rPr>
      </w:pPr>
      <w:r w:rsidRPr="00AC058C">
        <w:t>оптимальности использования источников первичных данных для определения показателей качества и эффективности образования;</w:t>
      </w:r>
    </w:p>
    <w:p w:rsidR="00FC0A14" w:rsidRPr="00AC058C" w:rsidRDefault="00FC0A14" w:rsidP="000B584F">
      <w:pPr>
        <w:numPr>
          <w:ilvl w:val="0"/>
          <w:numId w:val="17"/>
        </w:numPr>
        <w:tabs>
          <w:tab w:val="clear" w:pos="360"/>
          <w:tab w:val="num" w:pos="0"/>
          <w:tab w:val="left" w:pos="993"/>
        </w:tabs>
        <w:suppressAutoHyphens/>
        <w:spacing w:line="360" w:lineRule="auto"/>
        <w:ind w:left="0" w:firstLine="709"/>
        <w:jc w:val="both"/>
      </w:pPr>
      <w:proofErr w:type="spellStart"/>
      <w:r w:rsidRPr="00AC058C">
        <w:rPr>
          <w:color w:val="000000"/>
        </w:rPr>
        <w:t>инструментальности</w:t>
      </w:r>
      <w:proofErr w:type="spellEnd"/>
      <w:r w:rsidRPr="00AC058C">
        <w:rPr>
          <w:color w:val="000000"/>
        </w:rPr>
        <w:t xml:space="preserve">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FC0A14" w:rsidRPr="00AC058C" w:rsidRDefault="00FC0A14" w:rsidP="000B584F">
      <w:pPr>
        <w:numPr>
          <w:ilvl w:val="0"/>
          <w:numId w:val="17"/>
        </w:numPr>
        <w:tabs>
          <w:tab w:val="clear" w:pos="360"/>
          <w:tab w:val="num" w:pos="0"/>
          <w:tab w:val="left" w:pos="993"/>
        </w:tabs>
        <w:suppressAutoHyphens/>
        <w:spacing w:line="360" w:lineRule="auto"/>
        <w:ind w:left="0" w:firstLine="709"/>
        <w:jc w:val="both"/>
      </w:pPr>
      <w:r w:rsidRPr="00AC058C">
        <w:lastRenderedPageBreak/>
        <w:t xml:space="preserve">взаимного дополнения оценочных процедур, установление между ними взаимосвязей и взаимозависимости; </w:t>
      </w:r>
    </w:p>
    <w:p w:rsidR="00FC0A14" w:rsidRPr="00AC058C" w:rsidRDefault="00FC0A14" w:rsidP="000B584F">
      <w:pPr>
        <w:numPr>
          <w:ilvl w:val="0"/>
          <w:numId w:val="17"/>
        </w:numPr>
        <w:tabs>
          <w:tab w:val="clear" w:pos="360"/>
          <w:tab w:val="num" w:pos="0"/>
          <w:tab w:val="left" w:pos="993"/>
        </w:tabs>
        <w:suppressAutoHyphens/>
        <w:spacing w:line="360" w:lineRule="auto"/>
        <w:ind w:left="0" w:firstLine="709"/>
        <w:jc w:val="both"/>
      </w:pPr>
      <w:r w:rsidRPr="00AC058C">
        <w:t>соблюдения морально-этических норм при проведении процедур оценки качества образования.</w:t>
      </w:r>
    </w:p>
    <w:p w:rsidR="006F29E4" w:rsidRPr="00AC058C" w:rsidRDefault="008F6DA0" w:rsidP="008F6DA0">
      <w:pPr>
        <w:tabs>
          <w:tab w:val="left" w:pos="0"/>
          <w:tab w:val="left" w:pos="993"/>
        </w:tabs>
        <w:suppressAutoHyphens/>
        <w:spacing w:line="360" w:lineRule="auto"/>
        <w:ind w:left="709"/>
        <w:jc w:val="both"/>
      </w:pPr>
      <w:r w:rsidRPr="00AC058C">
        <w:t xml:space="preserve">Индикаторы и показатели </w:t>
      </w:r>
      <w:r w:rsidR="00D54F12" w:rsidRPr="00AC058C">
        <w:t xml:space="preserve">мониторинга приведены в таблице. </w:t>
      </w:r>
    </w:p>
    <w:tbl>
      <w:tblPr>
        <w:tblStyle w:val="af"/>
        <w:tblW w:w="0" w:type="auto"/>
        <w:tblLayout w:type="fixed"/>
        <w:tblLook w:val="04A0"/>
      </w:tblPr>
      <w:tblGrid>
        <w:gridCol w:w="1999"/>
        <w:gridCol w:w="2950"/>
        <w:gridCol w:w="1963"/>
        <w:gridCol w:w="2802"/>
      </w:tblGrid>
      <w:tr w:rsidR="006F29E4" w:rsidRPr="00AC058C" w:rsidTr="003E0E04">
        <w:tc>
          <w:tcPr>
            <w:tcW w:w="1999" w:type="dxa"/>
            <w:vAlign w:val="center"/>
          </w:tcPr>
          <w:p w:rsidR="006F29E4" w:rsidRPr="00AC058C" w:rsidRDefault="006F29E4" w:rsidP="00CB740B">
            <w:pPr>
              <w:tabs>
                <w:tab w:val="left" w:pos="709"/>
              </w:tabs>
              <w:jc w:val="center"/>
            </w:pPr>
            <w:r w:rsidRPr="00AC058C">
              <w:t>Субъекты управления качеством подготовки специалистов</w:t>
            </w:r>
          </w:p>
        </w:tc>
        <w:tc>
          <w:tcPr>
            <w:tcW w:w="2950" w:type="dxa"/>
            <w:vAlign w:val="center"/>
          </w:tcPr>
          <w:p w:rsidR="006F29E4" w:rsidRPr="00AC058C" w:rsidRDefault="006F29E4" w:rsidP="00CB740B">
            <w:pPr>
              <w:tabs>
                <w:tab w:val="left" w:pos="709"/>
              </w:tabs>
              <w:jc w:val="center"/>
            </w:pPr>
            <w:r w:rsidRPr="00AC058C">
              <w:t>Функции управления качеством подготовки специалиста</w:t>
            </w:r>
          </w:p>
        </w:tc>
        <w:tc>
          <w:tcPr>
            <w:tcW w:w="1963" w:type="dxa"/>
            <w:vAlign w:val="center"/>
          </w:tcPr>
          <w:p w:rsidR="006F29E4" w:rsidRPr="00AC058C" w:rsidRDefault="006F29E4" w:rsidP="00CB740B">
            <w:pPr>
              <w:tabs>
                <w:tab w:val="left" w:pos="709"/>
              </w:tabs>
              <w:jc w:val="center"/>
            </w:pPr>
            <w:r w:rsidRPr="00AC058C">
              <w:t>Индикаторы</w:t>
            </w:r>
          </w:p>
        </w:tc>
        <w:tc>
          <w:tcPr>
            <w:tcW w:w="2802" w:type="dxa"/>
            <w:vAlign w:val="center"/>
          </w:tcPr>
          <w:p w:rsidR="006F29E4" w:rsidRPr="00AC058C" w:rsidRDefault="006F29E4" w:rsidP="00CB740B">
            <w:pPr>
              <w:tabs>
                <w:tab w:val="left" w:pos="709"/>
              </w:tabs>
              <w:jc w:val="center"/>
            </w:pPr>
            <w:r w:rsidRPr="00AC058C">
              <w:t>Показатели</w:t>
            </w:r>
          </w:p>
        </w:tc>
      </w:tr>
      <w:tr w:rsidR="006F29E4" w:rsidRPr="00AC058C" w:rsidTr="003E0E04">
        <w:tc>
          <w:tcPr>
            <w:tcW w:w="1999" w:type="dxa"/>
          </w:tcPr>
          <w:p w:rsidR="006F29E4" w:rsidRPr="00AC058C" w:rsidRDefault="006F29E4" w:rsidP="006F29E4">
            <w:pPr>
              <w:tabs>
                <w:tab w:val="left" w:pos="709"/>
              </w:tabs>
              <w:jc w:val="both"/>
            </w:pPr>
            <w:r w:rsidRPr="00AC058C">
              <w:t>Директор</w:t>
            </w:r>
          </w:p>
        </w:tc>
        <w:tc>
          <w:tcPr>
            <w:tcW w:w="2950" w:type="dxa"/>
          </w:tcPr>
          <w:p w:rsidR="006F29E4" w:rsidRPr="00AC058C" w:rsidRDefault="006F29E4" w:rsidP="006F29E4">
            <w:pPr>
              <w:tabs>
                <w:tab w:val="left" w:pos="709"/>
              </w:tabs>
              <w:jc w:val="both"/>
            </w:pPr>
            <w:r w:rsidRPr="00AC058C">
              <w:t xml:space="preserve">Определение и разработка стратегии и политики в области качества. </w:t>
            </w:r>
          </w:p>
          <w:p w:rsidR="006F29E4" w:rsidRPr="00AC058C" w:rsidRDefault="006F29E4" w:rsidP="006F29E4">
            <w:pPr>
              <w:tabs>
                <w:tab w:val="left" w:pos="709"/>
              </w:tabs>
              <w:jc w:val="both"/>
            </w:pPr>
            <w:r w:rsidRPr="00AC058C">
              <w:t>Определение существующих</w:t>
            </w:r>
            <w:r w:rsidR="00376B8A" w:rsidRPr="00AC058C">
              <w:t xml:space="preserve"> и будущих потребностей и ожиданий заинтересованных сторон</w:t>
            </w:r>
          </w:p>
        </w:tc>
        <w:tc>
          <w:tcPr>
            <w:tcW w:w="1963" w:type="dxa"/>
          </w:tcPr>
          <w:p w:rsidR="006F29E4" w:rsidRPr="00AC058C" w:rsidRDefault="00376B8A" w:rsidP="006F29E4">
            <w:pPr>
              <w:tabs>
                <w:tab w:val="left" w:pos="709"/>
              </w:tabs>
              <w:jc w:val="both"/>
            </w:pPr>
            <w:r w:rsidRPr="00AC058C">
              <w:t>Соответствие требованиям ФГОС СПО</w:t>
            </w:r>
          </w:p>
        </w:tc>
        <w:tc>
          <w:tcPr>
            <w:tcW w:w="2802" w:type="dxa"/>
          </w:tcPr>
          <w:p w:rsidR="006F29E4" w:rsidRPr="00AC058C" w:rsidRDefault="00376B8A" w:rsidP="006F29E4">
            <w:pPr>
              <w:tabs>
                <w:tab w:val="left" w:pos="709"/>
              </w:tabs>
              <w:jc w:val="both"/>
            </w:pPr>
            <w:r w:rsidRPr="00AC058C">
              <w:t>Востребованность выпускников на рынке труда.</w:t>
            </w:r>
          </w:p>
          <w:p w:rsidR="00376B8A" w:rsidRPr="00AC058C" w:rsidRDefault="00376B8A" w:rsidP="006F29E4">
            <w:pPr>
              <w:tabs>
                <w:tab w:val="left" w:pos="709"/>
              </w:tabs>
              <w:jc w:val="both"/>
            </w:pPr>
            <w:r w:rsidRPr="00AC058C">
              <w:t>Конкурс абитуриентов при поступлении в колледж</w:t>
            </w:r>
          </w:p>
        </w:tc>
      </w:tr>
      <w:tr w:rsidR="006F29E4" w:rsidRPr="00AC058C" w:rsidTr="003E0E04">
        <w:tc>
          <w:tcPr>
            <w:tcW w:w="1999" w:type="dxa"/>
          </w:tcPr>
          <w:p w:rsidR="006F29E4" w:rsidRPr="00AC058C" w:rsidRDefault="00CB740B" w:rsidP="006F29E4">
            <w:pPr>
              <w:tabs>
                <w:tab w:val="left" w:pos="709"/>
              </w:tabs>
              <w:jc w:val="both"/>
            </w:pPr>
            <w:r w:rsidRPr="00AC058C">
              <w:t>Совет по качеству</w:t>
            </w:r>
          </w:p>
        </w:tc>
        <w:tc>
          <w:tcPr>
            <w:tcW w:w="2950" w:type="dxa"/>
          </w:tcPr>
          <w:p w:rsidR="006F29E4" w:rsidRPr="00AC058C" w:rsidRDefault="00376B8A" w:rsidP="006F29E4">
            <w:pPr>
              <w:tabs>
                <w:tab w:val="left" w:pos="709"/>
              </w:tabs>
              <w:jc w:val="both"/>
            </w:pPr>
            <w:r w:rsidRPr="00AC058C">
              <w:t>Взаимодействие с внешней средой. Разработка методики мониторинга. Анализ материалов мониторинга. Подготовка управленческих решений.</w:t>
            </w:r>
          </w:p>
        </w:tc>
        <w:tc>
          <w:tcPr>
            <w:tcW w:w="1963" w:type="dxa"/>
          </w:tcPr>
          <w:p w:rsidR="006F29E4" w:rsidRPr="00AC058C" w:rsidRDefault="00376B8A" w:rsidP="006F29E4">
            <w:pPr>
              <w:tabs>
                <w:tab w:val="left" w:pos="709"/>
              </w:tabs>
              <w:jc w:val="both"/>
            </w:pPr>
            <w:r w:rsidRPr="00AC058C">
              <w:t>Соответствие модели выпускника</w:t>
            </w:r>
          </w:p>
        </w:tc>
        <w:tc>
          <w:tcPr>
            <w:tcW w:w="2802" w:type="dxa"/>
          </w:tcPr>
          <w:p w:rsidR="006F29E4" w:rsidRPr="00AC058C" w:rsidRDefault="00376B8A" w:rsidP="006F29E4">
            <w:pPr>
              <w:tabs>
                <w:tab w:val="left" w:pos="709"/>
              </w:tabs>
              <w:jc w:val="both"/>
            </w:pPr>
            <w:r w:rsidRPr="00AC058C">
              <w:t xml:space="preserve">Уровень </w:t>
            </w:r>
            <w:proofErr w:type="spellStart"/>
            <w:r w:rsidRPr="00AC058C">
              <w:t>сформированности</w:t>
            </w:r>
            <w:proofErr w:type="spellEnd"/>
            <w:r w:rsidR="00AE466E">
              <w:t xml:space="preserve"> </w:t>
            </w:r>
            <w:r w:rsidRPr="00AC058C">
              <w:t>компетенций</w:t>
            </w:r>
            <w:r w:rsidR="00CB740B" w:rsidRPr="00AC058C">
              <w:t>. Отражение в профессиональной образовательной программе концепции подготовки специалиста</w:t>
            </w:r>
          </w:p>
        </w:tc>
      </w:tr>
      <w:tr w:rsidR="00376B8A" w:rsidRPr="00AC058C" w:rsidTr="003E0E04">
        <w:tc>
          <w:tcPr>
            <w:tcW w:w="1999" w:type="dxa"/>
          </w:tcPr>
          <w:p w:rsidR="00376B8A" w:rsidRPr="00AC058C" w:rsidRDefault="00376B8A" w:rsidP="006F29E4">
            <w:pPr>
              <w:tabs>
                <w:tab w:val="left" w:pos="709"/>
              </w:tabs>
              <w:jc w:val="both"/>
            </w:pPr>
            <w:r w:rsidRPr="00AC058C">
              <w:t>Учебно-методическая служба</w:t>
            </w:r>
          </w:p>
        </w:tc>
        <w:tc>
          <w:tcPr>
            <w:tcW w:w="2950" w:type="dxa"/>
          </w:tcPr>
          <w:p w:rsidR="00376B8A" w:rsidRPr="00AC058C" w:rsidRDefault="00816404" w:rsidP="006F29E4">
            <w:pPr>
              <w:tabs>
                <w:tab w:val="left" w:pos="709"/>
              </w:tabs>
              <w:jc w:val="both"/>
            </w:pPr>
            <w:r w:rsidRPr="00AC058C">
              <w:t>Разработка требований к выпускнику. Определение содержания образования и обучения. Разработка рекомендаций.</w:t>
            </w:r>
          </w:p>
        </w:tc>
        <w:tc>
          <w:tcPr>
            <w:tcW w:w="1963" w:type="dxa"/>
          </w:tcPr>
          <w:p w:rsidR="00376B8A" w:rsidRPr="00AC058C" w:rsidRDefault="00816404" w:rsidP="006F29E4">
            <w:pPr>
              <w:tabs>
                <w:tab w:val="left" w:pos="709"/>
              </w:tabs>
              <w:jc w:val="both"/>
            </w:pPr>
            <w:r w:rsidRPr="00AC058C">
              <w:t>Соответствие образования и обучения ФГОС СПО.</w:t>
            </w:r>
          </w:p>
        </w:tc>
        <w:tc>
          <w:tcPr>
            <w:tcW w:w="2802" w:type="dxa"/>
          </w:tcPr>
          <w:p w:rsidR="00376B8A" w:rsidRPr="00AC058C" w:rsidRDefault="00816404" w:rsidP="006F29E4">
            <w:pPr>
              <w:tabs>
                <w:tab w:val="left" w:pos="709"/>
              </w:tabs>
              <w:jc w:val="both"/>
            </w:pPr>
            <w:r w:rsidRPr="00AC058C">
              <w:t xml:space="preserve">Уровень </w:t>
            </w:r>
            <w:proofErr w:type="spellStart"/>
            <w:r w:rsidRPr="00AC058C">
              <w:t>сформированности</w:t>
            </w:r>
            <w:proofErr w:type="spellEnd"/>
            <w:r w:rsidRPr="00AC058C">
              <w:t xml:space="preserve"> компетенций.</w:t>
            </w:r>
          </w:p>
        </w:tc>
      </w:tr>
      <w:tr w:rsidR="00816404" w:rsidRPr="00AC058C" w:rsidTr="003E0E04">
        <w:tc>
          <w:tcPr>
            <w:tcW w:w="1999" w:type="dxa"/>
          </w:tcPr>
          <w:p w:rsidR="00816404" w:rsidRPr="00AC058C" w:rsidRDefault="00816404" w:rsidP="006F29E4">
            <w:pPr>
              <w:tabs>
                <w:tab w:val="left" w:pos="709"/>
              </w:tabs>
              <w:jc w:val="both"/>
            </w:pPr>
            <w:r w:rsidRPr="00AC058C">
              <w:t>Отделение</w:t>
            </w:r>
          </w:p>
        </w:tc>
        <w:tc>
          <w:tcPr>
            <w:tcW w:w="2950" w:type="dxa"/>
          </w:tcPr>
          <w:p w:rsidR="00816404" w:rsidRPr="00AC058C" w:rsidRDefault="00816404" w:rsidP="006F29E4">
            <w:pPr>
              <w:tabs>
                <w:tab w:val="left" w:pos="709"/>
              </w:tabs>
              <w:jc w:val="both"/>
            </w:pPr>
            <w:r w:rsidRPr="00AC058C">
              <w:t xml:space="preserve">Выявление уровня </w:t>
            </w:r>
            <w:proofErr w:type="spellStart"/>
            <w:r w:rsidRPr="00AC058C">
              <w:t>обученности</w:t>
            </w:r>
            <w:proofErr w:type="spellEnd"/>
            <w:r w:rsidRPr="00AC058C">
              <w:t xml:space="preserve"> студентов на всех этапах образовательного процесса.</w:t>
            </w:r>
          </w:p>
        </w:tc>
        <w:tc>
          <w:tcPr>
            <w:tcW w:w="1963" w:type="dxa"/>
          </w:tcPr>
          <w:p w:rsidR="00816404" w:rsidRPr="00AC058C" w:rsidRDefault="00816404" w:rsidP="006F29E4">
            <w:pPr>
              <w:tabs>
                <w:tab w:val="left" w:pos="709"/>
              </w:tabs>
              <w:jc w:val="both"/>
            </w:pPr>
            <w:r w:rsidRPr="00AC058C">
              <w:t>Своевременная реализация студентами отделения учебных планов и программ.</w:t>
            </w:r>
          </w:p>
        </w:tc>
        <w:tc>
          <w:tcPr>
            <w:tcW w:w="2802" w:type="dxa"/>
          </w:tcPr>
          <w:p w:rsidR="003A6461" w:rsidRPr="00AC058C" w:rsidRDefault="00816404" w:rsidP="006F29E4">
            <w:pPr>
              <w:tabs>
                <w:tab w:val="left" w:pos="709"/>
              </w:tabs>
              <w:jc w:val="both"/>
            </w:pPr>
            <w:r w:rsidRPr="00AC058C">
              <w:t xml:space="preserve">Количество студентов, освоивших различные этапы профессиональной подготовки. Количество успевающих студентов. </w:t>
            </w:r>
          </w:p>
          <w:p w:rsidR="00816404" w:rsidRPr="00AC058C" w:rsidRDefault="00816404" w:rsidP="006F29E4">
            <w:pPr>
              <w:tabs>
                <w:tab w:val="left" w:pos="709"/>
              </w:tabs>
              <w:jc w:val="both"/>
            </w:pPr>
            <w:r w:rsidRPr="00AC058C">
              <w:t>Качество успеваемости.</w:t>
            </w:r>
          </w:p>
        </w:tc>
      </w:tr>
      <w:tr w:rsidR="00816404" w:rsidRPr="00AC058C" w:rsidTr="003E0E04">
        <w:tc>
          <w:tcPr>
            <w:tcW w:w="1999" w:type="dxa"/>
          </w:tcPr>
          <w:p w:rsidR="00816404" w:rsidRPr="00AC058C" w:rsidRDefault="00816404" w:rsidP="006F29E4">
            <w:pPr>
              <w:tabs>
                <w:tab w:val="left" w:pos="709"/>
              </w:tabs>
              <w:jc w:val="both"/>
            </w:pPr>
            <w:r w:rsidRPr="00AC058C">
              <w:t>Кафедры</w:t>
            </w:r>
          </w:p>
          <w:p w:rsidR="003E0E04" w:rsidRPr="00AC058C" w:rsidRDefault="003E0E04" w:rsidP="006F29E4">
            <w:pPr>
              <w:tabs>
                <w:tab w:val="left" w:pos="709"/>
              </w:tabs>
              <w:jc w:val="both"/>
            </w:pPr>
          </w:p>
          <w:p w:rsidR="003E0E04" w:rsidRPr="00AC058C" w:rsidRDefault="003E0E04" w:rsidP="006F29E4">
            <w:pPr>
              <w:tabs>
                <w:tab w:val="left" w:pos="709"/>
              </w:tabs>
              <w:jc w:val="both"/>
            </w:pPr>
          </w:p>
          <w:p w:rsidR="00816404" w:rsidRPr="00AC058C" w:rsidRDefault="00816404" w:rsidP="006F29E4">
            <w:pPr>
              <w:tabs>
                <w:tab w:val="left" w:pos="709"/>
              </w:tabs>
              <w:jc w:val="both"/>
            </w:pPr>
          </w:p>
          <w:p w:rsidR="00816404" w:rsidRPr="00AC058C" w:rsidRDefault="00816404" w:rsidP="006F29E4">
            <w:pPr>
              <w:tabs>
                <w:tab w:val="left" w:pos="709"/>
              </w:tabs>
              <w:jc w:val="both"/>
            </w:pPr>
            <w:r w:rsidRPr="00AC058C">
              <w:t>Цикловые методические комиссии</w:t>
            </w:r>
          </w:p>
        </w:tc>
        <w:tc>
          <w:tcPr>
            <w:tcW w:w="2950" w:type="dxa"/>
          </w:tcPr>
          <w:p w:rsidR="00816404" w:rsidRPr="00AC058C" w:rsidRDefault="00816404" w:rsidP="006F29E4">
            <w:pPr>
              <w:tabs>
                <w:tab w:val="left" w:pos="709"/>
              </w:tabs>
              <w:jc w:val="both"/>
            </w:pPr>
            <w:r w:rsidRPr="00AC058C">
              <w:t>Разработка требований к качеству образования по ПМ, дисциплинам и циклам дисциплин.</w:t>
            </w:r>
          </w:p>
          <w:p w:rsidR="00816404" w:rsidRPr="00AC058C" w:rsidRDefault="00816404" w:rsidP="006F29E4">
            <w:pPr>
              <w:tabs>
                <w:tab w:val="left" w:pos="709"/>
              </w:tabs>
              <w:jc w:val="both"/>
            </w:pPr>
            <w:r w:rsidRPr="00AC058C">
              <w:t>Отражение вопросов качества образования в рабочих программах.</w:t>
            </w:r>
          </w:p>
          <w:p w:rsidR="00816404" w:rsidRPr="00AC058C" w:rsidRDefault="00816404" w:rsidP="006F29E4">
            <w:pPr>
              <w:tabs>
                <w:tab w:val="left" w:pos="709"/>
              </w:tabs>
              <w:jc w:val="both"/>
            </w:pPr>
            <w:r w:rsidRPr="00AC058C">
              <w:t>Проведение мониторинга качества образования.</w:t>
            </w:r>
          </w:p>
          <w:p w:rsidR="00816404" w:rsidRPr="00AC058C" w:rsidRDefault="00816404" w:rsidP="006F29E4">
            <w:pPr>
              <w:tabs>
                <w:tab w:val="left" w:pos="709"/>
              </w:tabs>
              <w:jc w:val="both"/>
            </w:pPr>
            <w:r w:rsidRPr="00AC058C">
              <w:t>Внесение изменений в содержание</w:t>
            </w:r>
            <w:r w:rsidR="003A6461" w:rsidRPr="00AC058C">
              <w:t xml:space="preserve"> образования и </w:t>
            </w:r>
            <w:r w:rsidR="003A6461" w:rsidRPr="00AC058C">
              <w:lastRenderedPageBreak/>
              <w:t xml:space="preserve">технологии обучения в соответствии с результатами мониторинга. </w:t>
            </w:r>
          </w:p>
        </w:tc>
        <w:tc>
          <w:tcPr>
            <w:tcW w:w="1963" w:type="dxa"/>
          </w:tcPr>
          <w:p w:rsidR="00816404" w:rsidRPr="00AC058C" w:rsidRDefault="003A6461" w:rsidP="006F29E4">
            <w:pPr>
              <w:tabs>
                <w:tab w:val="left" w:pos="709"/>
              </w:tabs>
              <w:jc w:val="both"/>
            </w:pPr>
            <w:r w:rsidRPr="00AC058C">
              <w:lastRenderedPageBreak/>
              <w:t>Успешность включения студентов в образовательный процесс. Профессиональная компетентность преподавателей.</w:t>
            </w:r>
          </w:p>
        </w:tc>
        <w:tc>
          <w:tcPr>
            <w:tcW w:w="2802" w:type="dxa"/>
          </w:tcPr>
          <w:p w:rsidR="00816404" w:rsidRPr="00AC058C" w:rsidRDefault="003A6461" w:rsidP="006F29E4">
            <w:pPr>
              <w:tabs>
                <w:tab w:val="left" w:pos="709"/>
              </w:tabs>
              <w:jc w:val="both"/>
            </w:pPr>
            <w:r w:rsidRPr="00AC058C">
              <w:t>Уровень мотивации.</w:t>
            </w:r>
          </w:p>
          <w:p w:rsidR="003A6461" w:rsidRPr="00AC058C" w:rsidRDefault="003A6461" w:rsidP="006F29E4">
            <w:pPr>
              <w:tabs>
                <w:tab w:val="left" w:pos="709"/>
              </w:tabs>
              <w:jc w:val="both"/>
            </w:pPr>
            <w:r w:rsidRPr="00AC058C">
              <w:t xml:space="preserve">Уровень </w:t>
            </w:r>
            <w:proofErr w:type="spellStart"/>
            <w:r w:rsidRPr="00AC058C">
              <w:t>сформированности</w:t>
            </w:r>
            <w:proofErr w:type="spellEnd"/>
            <w:r w:rsidRPr="00AC058C">
              <w:t xml:space="preserve"> профессиональной компетенции.</w:t>
            </w:r>
          </w:p>
          <w:p w:rsidR="003A6461" w:rsidRPr="00AC058C" w:rsidRDefault="003A6461" w:rsidP="006F29E4">
            <w:pPr>
              <w:tabs>
                <w:tab w:val="left" w:pos="709"/>
              </w:tabs>
              <w:jc w:val="both"/>
            </w:pPr>
            <w:r w:rsidRPr="00AC058C">
              <w:t>Уровень квалификации преподавателей.</w:t>
            </w:r>
          </w:p>
        </w:tc>
      </w:tr>
      <w:tr w:rsidR="00816404" w:rsidRPr="00AC058C" w:rsidTr="003E0E04">
        <w:tc>
          <w:tcPr>
            <w:tcW w:w="1999" w:type="dxa"/>
          </w:tcPr>
          <w:p w:rsidR="00816404" w:rsidRPr="00AC058C" w:rsidRDefault="003A6461" w:rsidP="006F29E4">
            <w:pPr>
              <w:tabs>
                <w:tab w:val="left" w:pos="709"/>
              </w:tabs>
              <w:jc w:val="both"/>
            </w:pPr>
            <w:r w:rsidRPr="00AC058C">
              <w:lastRenderedPageBreak/>
              <w:t>Психологическая служба</w:t>
            </w:r>
          </w:p>
        </w:tc>
        <w:tc>
          <w:tcPr>
            <w:tcW w:w="2950" w:type="dxa"/>
          </w:tcPr>
          <w:p w:rsidR="00816404" w:rsidRPr="00AC058C" w:rsidRDefault="003A6461" w:rsidP="006F29E4">
            <w:pPr>
              <w:tabs>
                <w:tab w:val="left" w:pos="709"/>
              </w:tabs>
              <w:jc w:val="both"/>
            </w:pPr>
            <w:r w:rsidRPr="00AC058C">
              <w:t>Диагностика личности студента.</w:t>
            </w:r>
          </w:p>
          <w:p w:rsidR="003A6461" w:rsidRPr="00AC058C" w:rsidRDefault="003A6461" w:rsidP="003A6461">
            <w:pPr>
              <w:tabs>
                <w:tab w:val="left" w:pos="709"/>
              </w:tabs>
              <w:jc w:val="both"/>
            </w:pPr>
            <w:r w:rsidRPr="00AC058C">
              <w:t>Диагностика психолого-педагогической компетенции преподавателя</w:t>
            </w:r>
          </w:p>
        </w:tc>
        <w:tc>
          <w:tcPr>
            <w:tcW w:w="1963" w:type="dxa"/>
          </w:tcPr>
          <w:p w:rsidR="00816404" w:rsidRPr="00AC058C" w:rsidRDefault="003A6461" w:rsidP="006F29E4">
            <w:pPr>
              <w:tabs>
                <w:tab w:val="left" w:pos="709"/>
              </w:tabs>
              <w:jc w:val="both"/>
            </w:pPr>
            <w:r w:rsidRPr="00AC058C">
              <w:t>Соответствие модели выпускника. Соответствие квалификационным требованиям.</w:t>
            </w:r>
          </w:p>
        </w:tc>
        <w:tc>
          <w:tcPr>
            <w:tcW w:w="2802" w:type="dxa"/>
          </w:tcPr>
          <w:p w:rsidR="00816404" w:rsidRPr="00AC058C" w:rsidRDefault="003A6461" w:rsidP="006F29E4">
            <w:pPr>
              <w:tabs>
                <w:tab w:val="left" w:pos="709"/>
              </w:tabs>
              <w:jc w:val="both"/>
            </w:pPr>
            <w:r w:rsidRPr="00AC058C">
              <w:t>Уровень мотивации студентов.</w:t>
            </w:r>
          </w:p>
          <w:p w:rsidR="003A6461" w:rsidRPr="00AC058C" w:rsidRDefault="003A6461" w:rsidP="006F29E4">
            <w:pPr>
              <w:tabs>
                <w:tab w:val="left" w:pos="709"/>
              </w:tabs>
              <w:jc w:val="both"/>
            </w:pPr>
            <w:r w:rsidRPr="00AC058C">
              <w:t xml:space="preserve">Уровень </w:t>
            </w:r>
            <w:proofErr w:type="spellStart"/>
            <w:r w:rsidRPr="00AC058C">
              <w:t>сформированности</w:t>
            </w:r>
            <w:proofErr w:type="spellEnd"/>
            <w:r w:rsidRPr="00AC058C">
              <w:t xml:space="preserve"> личностных каче</w:t>
            </w:r>
            <w:proofErr w:type="gramStart"/>
            <w:r w:rsidRPr="00AC058C">
              <w:t>ств ст</w:t>
            </w:r>
            <w:proofErr w:type="gramEnd"/>
            <w:r w:rsidRPr="00AC058C">
              <w:t>удента.</w:t>
            </w:r>
          </w:p>
          <w:p w:rsidR="003A6461" w:rsidRPr="00AC058C" w:rsidRDefault="003A6461" w:rsidP="006F29E4">
            <w:pPr>
              <w:tabs>
                <w:tab w:val="left" w:pos="709"/>
              </w:tabs>
              <w:jc w:val="both"/>
            </w:pPr>
            <w:r w:rsidRPr="00AC058C">
              <w:t>Уровень развития профессионально значимых личностных качеств педагога</w:t>
            </w:r>
          </w:p>
        </w:tc>
      </w:tr>
      <w:tr w:rsidR="003A6461" w:rsidRPr="00AC058C" w:rsidTr="003E0E04">
        <w:tc>
          <w:tcPr>
            <w:tcW w:w="1999" w:type="dxa"/>
          </w:tcPr>
          <w:p w:rsidR="003A6461" w:rsidRPr="00AC058C" w:rsidRDefault="003A6461" w:rsidP="006F29E4">
            <w:pPr>
              <w:tabs>
                <w:tab w:val="left" w:pos="709"/>
              </w:tabs>
              <w:jc w:val="both"/>
            </w:pPr>
            <w:r w:rsidRPr="00AC058C">
              <w:t>Преподаватель</w:t>
            </w:r>
          </w:p>
        </w:tc>
        <w:tc>
          <w:tcPr>
            <w:tcW w:w="2950" w:type="dxa"/>
          </w:tcPr>
          <w:p w:rsidR="003E0E04" w:rsidRPr="00AC058C" w:rsidRDefault="003A6461" w:rsidP="006F29E4">
            <w:pPr>
              <w:tabs>
                <w:tab w:val="left" w:pos="709"/>
              </w:tabs>
              <w:jc w:val="both"/>
            </w:pPr>
            <w:r w:rsidRPr="00AC058C">
              <w:t>Разработка требований к качеству</w:t>
            </w:r>
            <w:r w:rsidR="008D034C">
              <w:t xml:space="preserve"> </w:t>
            </w:r>
            <w:proofErr w:type="spellStart"/>
            <w:r w:rsidR="003E0E04" w:rsidRPr="00AC058C">
              <w:t>обученности</w:t>
            </w:r>
            <w:proofErr w:type="spellEnd"/>
            <w:r w:rsidR="003E0E04" w:rsidRPr="00AC058C">
              <w:t xml:space="preserve"> студентов.</w:t>
            </w:r>
          </w:p>
          <w:p w:rsidR="003A6461" w:rsidRPr="00AC058C" w:rsidRDefault="003E0E04" w:rsidP="006F29E4">
            <w:pPr>
              <w:tabs>
                <w:tab w:val="left" w:pos="709"/>
              </w:tabs>
              <w:jc w:val="both"/>
            </w:pPr>
            <w:r w:rsidRPr="00AC058C">
              <w:t>Коррекция содержания, методов и приемов в соответствии с результатами мониторинга</w:t>
            </w:r>
          </w:p>
        </w:tc>
        <w:tc>
          <w:tcPr>
            <w:tcW w:w="1963" w:type="dxa"/>
          </w:tcPr>
          <w:p w:rsidR="003A6461" w:rsidRPr="00AC058C" w:rsidRDefault="003E0E04" w:rsidP="006F29E4">
            <w:pPr>
              <w:tabs>
                <w:tab w:val="left" w:pos="709"/>
              </w:tabs>
              <w:jc w:val="both"/>
            </w:pPr>
            <w:r w:rsidRPr="00AC058C">
              <w:t>Успешность продвижения студента в процессе обучения</w:t>
            </w:r>
          </w:p>
        </w:tc>
        <w:tc>
          <w:tcPr>
            <w:tcW w:w="2802" w:type="dxa"/>
          </w:tcPr>
          <w:p w:rsidR="003A6461" w:rsidRPr="00AC058C" w:rsidRDefault="003E0E04" w:rsidP="006F29E4">
            <w:pPr>
              <w:tabs>
                <w:tab w:val="left" w:pos="709"/>
              </w:tabs>
              <w:jc w:val="both"/>
            </w:pPr>
            <w:r w:rsidRPr="00AC058C">
              <w:t>Текущая и итоговая успеваемость.</w:t>
            </w:r>
          </w:p>
        </w:tc>
      </w:tr>
    </w:tbl>
    <w:p w:rsidR="001B135A" w:rsidRPr="00AC058C" w:rsidRDefault="005A53BF" w:rsidP="00F42C7D">
      <w:pPr>
        <w:tabs>
          <w:tab w:val="left" w:pos="709"/>
        </w:tabs>
        <w:spacing w:line="360" w:lineRule="auto"/>
        <w:ind w:firstLine="708"/>
        <w:jc w:val="both"/>
      </w:pPr>
      <w:r w:rsidRPr="00AC058C">
        <w:t xml:space="preserve">В оценке эффективности образовательной деятельности </w:t>
      </w:r>
      <w:r w:rsidR="001B135A" w:rsidRPr="00AC058C">
        <w:t>образовательного учреждения главными ас</w:t>
      </w:r>
      <w:r w:rsidRPr="00AC058C">
        <w:t>пектами выступают планирование и реализа</w:t>
      </w:r>
      <w:r w:rsidR="001B135A" w:rsidRPr="00AC058C">
        <w:t>ция учебного процесса (содержа</w:t>
      </w:r>
      <w:r w:rsidRPr="00AC058C">
        <w:t>ние учебных планов, программ, распределение учебного времени, технологии и методы обучения и т.п.).</w:t>
      </w:r>
    </w:p>
    <w:p w:rsidR="001B135A" w:rsidRPr="00AC058C" w:rsidRDefault="005A53BF" w:rsidP="00F42C7D">
      <w:pPr>
        <w:tabs>
          <w:tab w:val="left" w:pos="709"/>
        </w:tabs>
        <w:spacing w:line="360" w:lineRule="auto"/>
        <w:ind w:firstLine="708"/>
        <w:jc w:val="both"/>
      </w:pPr>
      <w:r w:rsidRPr="00AC058C">
        <w:t>Кроме того, важ</w:t>
      </w:r>
      <w:r w:rsidR="001B135A" w:rsidRPr="00AC058C">
        <w:t>но учитывать также конечные ре</w:t>
      </w:r>
      <w:r w:rsidRPr="00AC058C">
        <w:t>зультаты процесса обучения: полученные студентами знания, компетенции и навыки, в том числе за счет их самостоятельного обучения и самообразования, что является одной из основополагающих и</w:t>
      </w:r>
      <w:r w:rsidR="001B135A" w:rsidRPr="00AC058C">
        <w:t>дей современной технологии обуче</w:t>
      </w:r>
      <w:r w:rsidRPr="00AC058C">
        <w:t xml:space="preserve">ния. </w:t>
      </w:r>
    </w:p>
    <w:p w:rsidR="001B135A" w:rsidRPr="00AC058C" w:rsidRDefault="005A53BF" w:rsidP="00F42C7D">
      <w:pPr>
        <w:tabs>
          <w:tab w:val="left" w:pos="709"/>
        </w:tabs>
        <w:spacing w:line="360" w:lineRule="auto"/>
        <w:ind w:firstLine="708"/>
        <w:jc w:val="both"/>
      </w:pPr>
      <w:r w:rsidRPr="00AC058C">
        <w:t xml:space="preserve">Прохождение </w:t>
      </w:r>
      <w:r w:rsidR="001B135A" w:rsidRPr="00AC058C">
        <w:t>учебным заведением</w:t>
      </w:r>
      <w:r w:rsidRPr="00AC058C">
        <w:t xml:space="preserve"> процедур аттестации, аккредитации, внедрение новых технологий внутреннего контроля способствуют созданию системы мониторинга образовательного процесса.</w:t>
      </w:r>
    </w:p>
    <w:p w:rsidR="005A53BF" w:rsidRPr="00AC058C" w:rsidRDefault="005A53BF" w:rsidP="00F42C7D">
      <w:pPr>
        <w:tabs>
          <w:tab w:val="left" w:pos="709"/>
        </w:tabs>
        <w:spacing w:line="360" w:lineRule="auto"/>
        <w:ind w:firstLine="708"/>
        <w:jc w:val="both"/>
      </w:pPr>
      <w:r w:rsidRPr="00AC058C">
        <w:t xml:space="preserve">Критерии оценки результатов обучения студентов: </w:t>
      </w:r>
    </w:p>
    <w:p w:rsidR="005A53BF" w:rsidRPr="00AC058C" w:rsidRDefault="005A53BF" w:rsidP="00F42C7D">
      <w:pPr>
        <w:pStyle w:val="aa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наличие системы внутреннего мониторинга качества знаний в разрезе: студент, специальность, курс, </w:t>
      </w:r>
      <w:r w:rsidR="001B135A" w:rsidRPr="00AC058C">
        <w:rPr>
          <w:rFonts w:ascii="Times New Roman" w:hAnsi="Times New Roman"/>
          <w:sz w:val="24"/>
          <w:szCs w:val="24"/>
        </w:rPr>
        <w:t>отделение</w:t>
      </w:r>
      <w:r w:rsidRPr="00AC058C">
        <w:rPr>
          <w:rFonts w:ascii="Times New Roman" w:hAnsi="Times New Roman"/>
          <w:sz w:val="24"/>
          <w:szCs w:val="24"/>
        </w:rPr>
        <w:t xml:space="preserve">; </w:t>
      </w:r>
    </w:p>
    <w:p w:rsidR="005A53BF" w:rsidRPr="00AC058C" w:rsidRDefault="005A53BF" w:rsidP="00F42C7D">
      <w:pPr>
        <w:pStyle w:val="aa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результаты текущего контроля, промежуточной аттестации знаний студентов (результаты экзаменационных сессий);</w:t>
      </w:r>
    </w:p>
    <w:p w:rsidR="005A53BF" w:rsidRPr="00AC058C" w:rsidRDefault="005A53BF" w:rsidP="00F42C7D">
      <w:pPr>
        <w:pStyle w:val="aa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наличие предлагаемых и утвержденных </w:t>
      </w:r>
      <w:r w:rsidR="002A1E06" w:rsidRPr="00AC058C">
        <w:rPr>
          <w:rFonts w:ascii="Times New Roman" w:hAnsi="Times New Roman"/>
          <w:sz w:val="24"/>
          <w:szCs w:val="24"/>
        </w:rPr>
        <w:t>колледжем</w:t>
      </w:r>
      <w:r w:rsidRPr="00AC058C">
        <w:rPr>
          <w:rFonts w:ascii="Times New Roman" w:hAnsi="Times New Roman"/>
          <w:sz w:val="24"/>
          <w:szCs w:val="24"/>
        </w:rPr>
        <w:t xml:space="preserve"> тестов по образовательным программам; </w:t>
      </w:r>
    </w:p>
    <w:p w:rsidR="005A53BF" w:rsidRPr="00AC058C" w:rsidRDefault="005A53BF" w:rsidP="00F42C7D">
      <w:pPr>
        <w:pStyle w:val="aa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наличие исследовательских работ, </w:t>
      </w:r>
      <w:r w:rsidR="001B135A" w:rsidRPr="00AC058C">
        <w:rPr>
          <w:rFonts w:ascii="Times New Roman" w:hAnsi="Times New Roman"/>
          <w:sz w:val="24"/>
          <w:szCs w:val="24"/>
        </w:rPr>
        <w:t>выполненных студентами (рефера</w:t>
      </w:r>
      <w:r w:rsidRPr="00AC058C">
        <w:rPr>
          <w:rFonts w:ascii="Times New Roman" w:hAnsi="Times New Roman"/>
          <w:sz w:val="24"/>
          <w:szCs w:val="24"/>
        </w:rPr>
        <w:t xml:space="preserve">тов, курсовых работ, дипломных (квалификационных) работ и проектов, оценка их качества; </w:t>
      </w:r>
    </w:p>
    <w:p w:rsidR="005A53BF" w:rsidRPr="00AC058C" w:rsidRDefault="005A53BF" w:rsidP="00F42C7D">
      <w:pPr>
        <w:pStyle w:val="aa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lastRenderedPageBreak/>
        <w:t xml:space="preserve">результаты промежуточного государственного контроля; </w:t>
      </w:r>
    </w:p>
    <w:p w:rsidR="00BE2DDA" w:rsidRPr="00AC058C" w:rsidRDefault="005A53BF" w:rsidP="00F42C7D">
      <w:pPr>
        <w:pStyle w:val="aa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результаты итоговой государственной аттестации (оценка качества представляемых выпускных работ, дипломных работ и проектов).</w:t>
      </w:r>
    </w:p>
    <w:p w:rsidR="001B135A" w:rsidRPr="00AC058C" w:rsidRDefault="00EB75C3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>О</w:t>
      </w:r>
      <w:r w:rsidR="001B135A" w:rsidRPr="00AC058C">
        <w:t>ценка конечных резу</w:t>
      </w:r>
      <w:r w:rsidRPr="00AC058C">
        <w:t>льтатов обучения студента пред</w:t>
      </w:r>
      <w:r w:rsidR="001B135A" w:rsidRPr="00AC058C">
        <w:t>ставляет собой акт сбора, анализа и применени</w:t>
      </w:r>
      <w:r w:rsidRPr="00AC058C">
        <w:t>я как количественных, так и ка</w:t>
      </w:r>
      <w:r w:rsidR="001B135A" w:rsidRPr="00AC058C">
        <w:t>чественных показателей результатов препода</w:t>
      </w:r>
      <w:r w:rsidRPr="00AC058C">
        <w:t>вания и обучения, чтобы опреде</w:t>
      </w:r>
      <w:r w:rsidR="001B135A" w:rsidRPr="00AC058C">
        <w:t>лить, насколько выполняются цели и задачи программы, а затем, используя это как обратную связь, стимулировать совершенствование качества обучения.</w:t>
      </w:r>
    </w:p>
    <w:p w:rsidR="00184096" w:rsidRPr="00AC058C" w:rsidRDefault="001B135A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 xml:space="preserve">Целью системы контроля является соблюдение требований </w:t>
      </w:r>
      <w:r w:rsidR="00184096" w:rsidRPr="00AC058C">
        <w:t>Ф</w:t>
      </w:r>
      <w:r w:rsidRPr="00AC058C">
        <w:t>ГОС и других регламентирующих документов</w:t>
      </w:r>
      <w:r w:rsidR="00184096" w:rsidRPr="00AC058C">
        <w:t>;</w:t>
      </w:r>
      <w:r w:rsidRPr="00AC058C">
        <w:t xml:space="preserve"> предупреждение, выявление и устранение недостатков</w:t>
      </w:r>
      <w:r w:rsidR="00184096" w:rsidRPr="00AC058C">
        <w:t>;</w:t>
      </w:r>
      <w:r w:rsidRPr="00AC058C">
        <w:t xml:space="preserve"> обобщение и распространение передового опы</w:t>
      </w:r>
      <w:r w:rsidR="00184096" w:rsidRPr="00AC058C">
        <w:t>та;</w:t>
      </w:r>
      <w:r w:rsidRPr="00AC058C">
        <w:t xml:space="preserve"> поиск </w:t>
      </w:r>
      <w:proofErr w:type="gramStart"/>
      <w:r w:rsidRPr="00AC058C">
        <w:t>резервов улучшения процесс</w:t>
      </w:r>
      <w:r w:rsidR="00184096" w:rsidRPr="00AC058C">
        <w:t>а подготовки специалистов</w:t>
      </w:r>
      <w:proofErr w:type="gramEnd"/>
      <w:r w:rsidRPr="00AC058C">
        <w:t xml:space="preserve">. </w:t>
      </w:r>
    </w:p>
    <w:p w:rsidR="001B135A" w:rsidRPr="00AC058C" w:rsidRDefault="001B135A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 xml:space="preserve">Для измерения качества образовательного процесса применяются следующие формы внутреннего контроля: </w:t>
      </w:r>
    </w:p>
    <w:p w:rsidR="001B135A" w:rsidRPr="00AC058C" w:rsidRDefault="001B135A" w:rsidP="00F42C7D">
      <w:pPr>
        <w:pStyle w:val="aa"/>
        <w:numPr>
          <w:ilvl w:val="0"/>
          <w:numId w:val="2"/>
        </w:numPr>
        <w:tabs>
          <w:tab w:val="left" w:pos="709"/>
        </w:tabs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входной контроль знаний студентов; </w:t>
      </w:r>
    </w:p>
    <w:p w:rsidR="001B135A" w:rsidRPr="00AC058C" w:rsidRDefault="001B135A" w:rsidP="00F42C7D">
      <w:pPr>
        <w:pStyle w:val="aa"/>
        <w:numPr>
          <w:ilvl w:val="0"/>
          <w:numId w:val="2"/>
        </w:numPr>
        <w:tabs>
          <w:tab w:val="left" w:pos="709"/>
        </w:tabs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текущий и рубежный контроль успеваемости; </w:t>
      </w:r>
    </w:p>
    <w:p w:rsidR="001B135A" w:rsidRPr="00AC058C" w:rsidRDefault="001B135A" w:rsidP="00F42C7D">
      <w:pPr>
        <w:pStyle w:val="aa"/>
        <w:numPr>
          <w:ilvl w:val="0"/>
          <w:numId w:val="2"/>
        </w:numPr>
        <w:tabs>
          <w:tab w:val="left" w:pos="709"/>
        </w:tabs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итоговый контроль (экзамены); </w:t>
      </w:r>
    </w:p>
    <w:p w:rsidR="001B135A" w:rsidRPr="00AC058C" w:rsidRDefault="001B135A" w:rsidP="00F42C7D">
      <w:pPr>
        <w:pStyle w:val="aa"/>
        <w:numPr>
          <w:ilvl w:val="0"/>
          <w:numId w:val="2"/>
        </w:numPr>
        <w:tabs>
          <w:tab w:val="left" w:pos="709"/>
        </w:tabs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анализ итогов практики; </w:t>
      </w:r>
    </w:p>
    <w:p w:rsidR="00787726" w:rsidRPr="00AC058C" w:rsidRDefault="00787726" w:rsidP="00F42C7D">
      <w:pPr>
        <w:pStyle w:val="aa"/>
        <w:numPr>
          <w:ilvl w:val="0"/>
          <w:numId w:val="2"/>
        </w:numPr>
        <w:tabs>
          <w:tab w:val="left" w:pos="709"/>
        </w:tabs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срезы знаний в процессе </w:t>
      </w:r>
      <w:proofErr w:type="spellStart"/>
      <w:r w:rsidRPr="00AC058C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AC058C">
        <w:rPr>
          <w:rFonts w:ascii="Times New Roman" w:hAnsi="Times New Roman"/>
          <w:sz w:val="24"/>
          <w:szCs w:val="24"/>
        </w:rPr>
        <w:t xml:space="preserve"> колледжа;</w:t>
      </w:r>
    </w:p>
    <w:p w:rsidR="001B135A" w:rsidRPr="00AC058C" w:rsidRDefault="001B135A" w:rsidP="00F42C7D">
      <w:pPr>
        <w:pStyle w:val="aa"/>
        <w:numPr>
          <w:ilvl w:val="0"/>
          <w:numId w:val="2"/>
        </w:numPr>
        <w:tabs>
          <w:tab w:val="left" w:pos="709"/>
        </w:tabs>
        <w:spacing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проверка состояния методического обеспечения учебного процесса. </w:t>
      </w:r>
    </w:p>
    <w:p w:rsidR="001B135A" w:rsidRPr="00AC058C" w:rsidRDefault="001B135A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 xml:space="preserve">Для внешней оценки качества результатов образовательного процесса используются: </w:t>
      </w:r>
    </w:p>
    <w:p w:rsidR="001B135A" w:rsidRPr="00AC058C" w:rsidRDefault="001B135A" w:rsidP="00F42C7D">
      <w:pPr>
        <w:pStyle w:val="aa"/>
        <w:numPr>
          <w:ilvl w:val="0"/>
          <w:numId w:val="3"/>
        </w:numPr>
        <w:tabs>
          <w:tab w:val="left" w:pos="709"/>
        </w:tabs>
        <w:spacing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промежуточный государственный контроль; </w:t>
      </w:r>
    </w:p>
    <w:p w:rsidR="001B135A" w:rsidRPr="00AC058C" w:rsidRDefault="001B135A" w:rsidP="00F42C7D">
      <w:pPr>
        <w:pStyle w:val="aa"/>
        <w:numPr>
          <w:ilvl w:val="0"/>
          <w:numId w:val="3"/>
        </w:numPr>
        <w:tabs>
          <w:tab w:val="left" w:pos="709"/>
        </w:tabs>
        <w:spacing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государственная </w:t>
      </w:r>
      <w:r w:rsidR="00787726" w:rsidRPr="00AC058C">
        <w:rPr>
          <w:rFonts w:ascii="Times New Roman" w:hAnsi="Times New Roman"/>
          <w:sz w:val="24"/>
          <w:szCs w:val="24"/>
        </w:rPr>
        <w:t xml:space="preserve">итоговая </w:t>
      </w:r>
      <w:r w:rsidRPr="00AC058C">
        <w:rPr>
          <w:rFonts w:ascii="Times New Roman" w:hAnsi="Times New Roman"/>
          <w:sz w:val="24"/>
          <w:szCs w:val="24"/>
        </w:rPr>
        <w:t xml:space="preserve">аттестация; </w:t>
      </w:r>
    </w:p>
    <w:p w:rsidR="00184096" w:rsidRPr="00AC058C" w:rsidRDefault="001B135A" w:rsidP="00624C9E">
      <w:pPr>
        <w:pStyle w:val="aa"/>
        <w:numPr>
          <w:ilvl w:val="0"/>
          <w:numId w:val="3"/>
        </w:numPr>
        <w:tabs>
          <w:tab w:val="left" w:pos="709"/>
        </w:tabs>
        <w:spacing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срезы знаний студентов, определяемые в ходе аттестации </w:t>
      </w:r>
      <w:r w:rsidR="00184096" w:rsidRPr="00AC058C">
        <w:rPr>
          <w:rFonts w:ascii="Times New Roman" w:hAnsi="Times New Roman"/>
          <w:sz w:val="24"/>
          <w:szCs w:val="24"/>
        </w:rPr>
        <w:t>колледжа</w:t>
      </w:r>
      <w:r w:rsidRPr="00AC058C">
        <w:rPr>
          <w:rFonts w:ascii="Times New Roman" w:hAnsi="Times New Roman"/>
          <w:sz w:val="24"/>
          <w:szCs w:val="24"/>
        </w:rPr>
        <w:t>. Мониторинг образовательного процесс</w:t>
      </w:r>
      <w:r w:rsidR="00184096" w:rsidRPr="00AC058C">
        <w:rPr>
          <w:rFonts w:ascii="Times New Roman" w:hAnsi="Times New Roman"/>
          <w:sz w:val="24"/>
          <w:szCs w:val="24"/>
        </w:rPr>
        <w:t>а должен стать инструментом по</w:t>
      </w:r>
      <w:r w:rsidRPr="00AC058C">
        <w:rPr>
          <w:rFonts w:ascii="Times New Roman" w:hAnsi="Times New Roman"/>
          <w:sz w:val="24"/>
          <w:szCs w:val="24"/>
        </w:rPr>
        <w:t xml:space="preserve">вышения качества предоставляемых услуг и проводиться по всем направлениям деятельности </w:t>
      </w:r>
      <w:r w:rsidR="00184096" w:rsidRPr="00AC058C">
        <w:rPr>
          <w:rFonts w:ascii="Times New Roman" w:hAnsi="Times New Roman"/>
          <w:sz w:val="24"/>
          <w:szCs w:val="24"/>
        </w:rPr>
        <w:t>учебного заведения.</w:t>
      </w:r>
    </w:p>
    <w:p w:rsidR="000E3B2A" w:rsidRPr="00AC058C" w:rsidRDefault="00184096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 xml:space="preserve">Текущий контроль знаний обучающихся сопряжен с субъективным фактором. Поэтому итоговый контроль необходимо сделать максимально объективным и независимым. Во всем мире эта проблема решается путем применения при итоговом контроле тестовой формы. Основы педагогической диагностики с использованием тестирования основательно разработаны и успешно применяются во всем цивилизованном мире. Тестовая форма контроля знаний обладает как несомненными достоинствами, так и </w:t>
      </w:r>
      <w:r w:rsidRPr="00AC058C">
        <w:lastRenderedPageBreak/>
        <w:t xml:space="preserve">некоторыми недостатками. </w:t>
      </w:r>
      <w:r w:rsidR="000E3B2A" w:rsidRPr="00AC058C">
        <w:t>В этой связи необходимо постоянно совершенствовать подходы и методики при разработке тестового материала.</w:t>
      </w:r>
    </w:p>
    <w:p w:rsidR="000E3B2A" w:rsidRPr="00AC058C" w:rsidRDefault="000E3B2A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>Оценка знаний студентов в ходе изучения дисциплины, должна соответствовать следующим требованиям:</w:t>
      </w:r>
    </w:p>
    <w:p w:rsidR="000E3B2A" w:rsidRPr="00AC058C" w:rsidRDefault="000E3B2A" w:rsidP="00F42C7D">
      <w:pPr>
        <w:pStyle w:val="aa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реально отражать уровень учебных достижений каждого студента,  </w:t>
      </w:r>
    </w:p>
    <w:p w:rsidR="000E3B2A" w:rsidRPr="00AC058C" w:rsidRDefault="000E3B2A" w:rsidP="00F42C7D">
      <w:pPr>
        <w:pStyle w:val="aa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отвечать заранее заявленной в Рабочей программе политике выставления оценок, </w:t>
      </w:r>
    </w:p>
    <w:p w:rsidR="000E3B2A" w:rsidRPr="00AC058C" w:rsidRDefault="000E3B2A" w:rsidP="00F42C7D">
      <w:pPr>
        <w:pStyle w:val="aa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быть адекватной оценке, полученной студентом, на экзамене. </w:t>
      </w:r>
    </w:p>
    <w:p w:rsidR="000E3B2A" w:rsidRPr="00AC058C" w:rsidRDefault="000E3B2A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 xml:space="preserve">Значимость текущего контроля </w:t>
      </w:r>
      <w:r w:rsidR="004F55F2" w:rsidRPr="00AC058C">
        <w:t>в процессе</w:t>
      </w:r>
      <w:r w:rsidRPr="00AC058C">
        <w:t xml:space="preserve"> обучения </w:t>
      </w:r>
      <w:r w:rsidR="004F55F2" w:rsidRPr="00AC058C">
        <w:t xml:space="preserve">состоит </w:t>
      </w:r>
      <w:r w:rsidRPr="00AC058C">
        <w:t>в том, что он позволяет преподавателю постоянно следить за учебными достижениями каждого студента, и в случае необходимости принять корректирующие действия.</w:t>
      </w:r>
    </w:p>
    <w:p w:rsidR="0061498B" w:rsidRPr="00AC058C" w:rsidRDefault="0061498B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 xml:space="preserve">Тестовый контроль отличается от других форм контроля (устные и письменные экзамены, зачеты, контрольные работы и т.п.) тем, что он представляет собой специально подготовленный набор контрольных заданий, позволяющий надежно и адекватно количественно оценить знания обучающихся посредством статистических методов. </w:t>
      </w:r>
    </w:p>
    <w:p w:rsidR="0061498B" w:rsidRPr="00AC058C" w:rsidRDefault="0061498B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 xml:space="preserve">Основными </w:t>
      </w:r>
      <w:r w:rsidRPr="00AC058C">
        <w:rPr>
          <w:u w:val="single"/>
        </w:rPr>
        <w:t>достоинствами тестового контроля</w:t>
      </w:r>
      <w:r w:rsidRPr="00AC058C">
        <w:t xml:space="preserve"> являются: </w:t>
      </w:r>
    </w:p>
    <w:p w:rsidR="0061498B" w:rsidRPr="00AC058C" w:rsidRDefault="0061498B" w:rsidP="00F42C7D">
      <w:pPr>
        <w:pStyle w:val="aa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объективность результатов проверки, так как наличие заранее определенного эталона ответа каждый раз приводит к одному и тому же результату; </w:t>
      </w:r>
    </w:p>
    <w:p w:rsidR="0061498B" w:rsidRPr="00AC058C" w:rsidRDefault="0061498B" w:rsidP="00F42C7D">
      <w:pPr>
        <w:pStyle w:val="aa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повышение эффективности контролирующей деятельности со стороны преподавателя за счет увеличения её частоты и регулярности; </w:t>
      </w:r>
    </w:p>
    <w:p w:rsidR="0061498B" w:rsidRPr="00AC058C" w:rsidRDefault="0061498B" w:rsidP="00F42C7D">
      <w:pPr>
        <w:pStyle w:val="aa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возможность автоматизации проверки знаний обучающихся, в том числе с использованием компьютерных технологий; </w:t>
      </w:r>
    </w:p>
    <w:p w:rsidR="0061498B" w:rsidRPr="00AC058C" w:rsidRDefault="0061498B" w:rsidP="00F42C7D">
      <w:pPr>
        <w:pStyle w:val="aa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возможность использования в системах дистанционного и открытого образования.</w:t>
      </w:r>
    </w:p>
    <w:p w:rsidR="0061498B" w:rsidRPr="00AC058C" w:rsidRDefault="0061498B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 xml:space="preserve">Для проведения тестирования в компьютерной форме необходимо выполнить комплекс мероприятий, включающий: </w:t>
      </w:r>
    </w:p>
    <w:p w:rsidR="0061498B" w:rsidRPr="00AC058C" w:rsidRDefault="0061498B" w:rsidP="00F42C7D">
      <w:pPr>
        <w:pStyle w:val="aa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методическую работу по разработке тестовых </w:t>
      </w:r>
      <w:r w:rsidR="00703873" w:rsidRPr="00AC058C">
        <w:rPr>
          <w:rFonts w:ascii="Times New Roman" w:hAnsi="Times New Roman"/>
          <w:sz w:val="24"/>
          <w:szCs w:val="24"/>
        </w:rPr>
        <w:t xml:space="preserve">аттестационных </w:t>
      </w:r>
      <w:r w:rsidRPr="00AC058C">
        <w:rPr>
          <w:rFonts w:ascii="Times New Roman" w:hAnsi="Times New Roman"/>
          <w:sz w:val="24"/>
          <w:szCs w:val="24"/>
        </w:rPr>
        <w:t xml:space="preserve">баз, </w:t>
      </w:r>
    </w:p>
    <w:p w:rsidR="0061498B" w:rsidRPr="00AC058C" w:rsidRDefault="0061498B" w:rsidP="00F42C7D">
      <w:pPr>
        <w:pStyle w:val="aa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организационную работу, </w:t>
      </w:r>
    </w:p>
    <w:p w:rsidR="0061498B" w:rsidRPr="00AC058C" w:rsidRDefault="0061498B" w:rsidP="00F42C7D">
      <w:pPr>
        <w:pStyle w:val="aa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разработку и обеспечение надежного программного сопровождения. </w:t>
      </w:r>
    </w:p>
    <w:p w:rsidR="0061498B" w:rsidRPr="00AC058C" w:rsidRDefault="0061498B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>Разработка тестовых баз для проведения итогового контроля является важной</w:t>
      </w:r>
      <w:r w:rsidR="00AE466E">
        <w:t xml:space="preserve"> </w:t>
      </w:r>
      <w:r w:rsidRPr="00AC058C">
        <w:t xml:space="preserve">частью методической работы </w:t>
      </w:r>
      <w:r w:rsidR="005A32BE" w:rsidRPr="00AC058C">
        <w:t>преподавателя</w:t>
      </w:r>
      <w:r w:rsidR="00164333" w:rsidRPr="00AC058C">
        <w:t>.</w:t>
      </w:r>
    </w:p>
    <w:p w:rsidR="0061498B" w:rsidRPr="00AC058C" w:rsidRDefault="0061498B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 xml:space="preserve">Общие методические требования к составлению тестовых баз опираются на основные принципы теории педагогического измерения, а именно: </w:t>
      </w:r>
    </w:p>
    <w:p w:rsidR="0061498B" w:rsidRPr="00AC058C" w:rsidRDefault="0061498B" w:rsidP="00F42C7D">
      <w:pPr>
        <w:pStyle w:val="aa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lastRenderedPageBreak/>
        <w:t xml:space="preserve">тестовые базы по дисциплине составляются в объеме требований </w:t>
      </w:r>
      <w:r w:rsidR="00164333" w:rsidRPr="00AC058C">
        <w:rPr>
          <w:rFonts w:ascii="Times New Roman" w:hAnsi="Times New Roman"/>
          <w:sz w:val="24"/>
          <w:szCs w:val="24"/>
        </w:rPr>
        <w:t>Ф</w:t>
      </w:r>
      <w:r w:rsidRPr="00AC058C">
        <w:rPr>
          <w:rFonts w:ascii="Times New Roman" w:hAnsi="Times New Roman"/>
          <w:sz w:val="24"/>
          <w:szCs w:val="24"/>
        </w:rPr>
        <w:t>ГОС</w:t>
      </w:r>
      <w:r w:rsidR="00164333" w:rsidRPr="00AC058C">
        <w:rPr>
          <w:rFonts w:ascii="Times New Roman" w:hAnsi="Times New Roman"/>
          <w:sz w:val="24"/>
          <w:szCs w:val="24"/>
        </w:rPr>
        <w:t xml:space="preserve"> и рабочей программы</w:t>
      </w:r>
      <w:r w:rsidRPr="00AC058C">
        <w:rPr>
          <w:rFonts w:ascii="Times New Roman" w:hAnsi="Times New Roman"/>
          <w:sz w:val="24"/>
          <w:szCs w:val="24"/>
        </w:rPr>
        <w:t xml:space="preserve">; </w:t>
      </w:r>
    </w:p>
    <w:p w:rsidR="0061498B" w:rsidRPr="00AC058C" w:rsidRDefault="0061498B" w:rsidP="00F42C7D">
      <w:pPr>
        <w:pStyle w:val="aa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при подготовке к экзамену студентам должны быть доступны все типовые задания, включенные в тестовую базу (однако выдавать студентам полные тестовые базы запрещено); </w:t>
      </w:r>
    </w:p>
    <w:p w:rsidR="0061498B" w:rsidRPr="00AC058C" w:rsidRDefault="0061498B" w:rsidP="00F42C7D">
      <w:pPr>
        <w:pStyle w:val="aa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объем тестовой базы и ее вариативность должны быть достаточными, чтобы обеспечить достоверность контроля; </w:t>
      </w:r>
    </w:p>
    <w:p w:rsidR="0061498B" w:rsidRPr="00AC058C" w:rsidRDefault="0061498B" w:rsidP="00F42C7D">
      <w:pPr>
        <w:pStyle w:val="aa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тестовая база должна содержать задани</w:t>
      </w:r>
      <w:r w:rsidR="00164333" w:rsidRPr="00AC058C">
        <w:rPr>
          <w:rFonts w:ascii="Times New Roman" w:hAnsi="Times New Roman"/>
          <w:sz w:val="24"/>
          <w:szCs w:val="24"/>
        </w:rPr>
        <w:t>я трех уровней сложности в сле</w:t>
      </w:r>
      <w:r w:rsidRPr="00AC058C">
        <w:rPr>
          <w:rFonts w:ascii="Times New Roman" w:hAnsi="Times New Roman"/>
          <w:sz w:val="24"/>
          <w:szCs w:val="24"/>
        </w:rPr>
        <w:t>дующей пропорции: простые - 40%, средние - 40%, сложные - 20%, (при определении сложности заданий следует ориентироваться на средний уровень усвоения знаний студентами по данной дисциплине);</w:t>
      </w:r>
    </w:p>
    <w:p w:rsidR="0061498B" w:rsidRPr="00AC058C" w:rsidRDefault="0061498B" w:rsidP="00F42C7D">
      <w:pPr>
        <w:pStyle w:val="aa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в заданиях должны содержаться необходимые справочные данные, не допускается использование студентами в хо</w:t>
      </w:r>
      <w:r w:rsidR="00164333" w:rsidRPr="00AC058C">
        <w:rPr>
          <w:rFonts w:ascii="Times New Roman" w:hAnsi="Times New Roman"/>
          <w:sz w:val="24"/>
          <w:szCs w:val="24"/>
        </w:rPr>
        <w:t>де тестирования учебников, учеб</w:t>
      </w:r>
      <w:r w:rsidRPr="00AC058C">
        <w:rPr>
          <w:rFonts w:ascii="Times New Roman" w:hAnsi="Times New Roman"/>
          <w:sz w:val="24"/>
          <w:szCs w:val="24"/>
        </w:rPr>
        <w:t>ных пособий, конспектов лекций и других источников информации, кроме справочных материалов, указанных в паспорте тестовой базы;</w:t>
      </w:r>
    </w:p>
    <w:p w:rsidR="0061498B" w:rsidRPr="00AC058C" w:rsidRDefault="0061498B" w:rsidP="00F42C7D">
      <w:pPr>
        <w:pStyle w:val="aa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все обозначения величин, использованные в тексте задания и в ответах, должны быть пояснены и указаны единицы их измерения; </w:t>
      </w:r>
    </w:p>
    <w:p w:rsidR="0061498B" w:rsidRPr="00AC058C" w:rsidRDefault="0061498B" w:rsidP="00F42C7D">
      <w:pPr>
        <w:pStyle w:val="aa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 xml:space="preserve">возможность использования графических объектов; </w:t>
      </w:r>
    </w:p>
    <w:p w:rsidR="0061498B" w:rsidRPr="00AC058C" w:rsidRDefault="0061498B" w:rsidP="00F42C7D">
      <w:pPr>
        <w:pStyle w:val="aa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задания должны предполагать использование студентами знаний, полученных в ходе изучения данной дисциплины, и остаточных знаний по дисциплинам, изученным ранее (</w:t>
      </w:r>
      <w:proofErr w:type="spellStart"/>
      <w:r w:rsidRPr="00AC058C">
        <w:rPr>
          <w:rFonts w:ascii="Times New Roman" w:hAnsi="Times New Roman"/>
          <w:sz w:val="24"/>
          <w:szCs w:val="24"/>
        </w:rPr>
        <w:t>пререквизиты</w:t>
      </w:r>
      <w:proofErr w:type="spellEnd"/>
      <w:r w:rsidRPr="00AC058C">
        <w:rPr>
          <w:rFonts w:ascii="Times New Roman" w:hAnsi="Times New Roman"/>
          <w:sz w:val="24"/>
          <w:szCs w:val="24"/>
        </w:rPr>
        <w:t xml:space="preserve">); </w:t>
      </w:r>
    </w:p>
    <w:p w:rsidR="0061498B" w:rsidRPr="00AC058C" w:rsidRDefault="0061498B" w:rsidP="00F42C7D">
      <w:pPr>
        <w:pStyle w:val="aa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при составлении тестовых баз важно обратить внимание на использование в заданиях знаний по данной дисциплине, применяемых в дисциплинах, изучаем</w:t>
      </w:r>
      <w:r w:rsidR="00624C9E" w:rsidRPr="00AC058C">
        <w:rPr>
          <w:rFonts w:ascii="Times New Roman" w:hAnsi="Times New Roman"/>
          <w:sz w:val="24"/>
          <w:szCs w:val="24"/>
        </w:rPr>
        <w:t>ых впоследствии (</w:t>
      </w:r>
      <w:proofErr w:type="spellStart"/>
      <w:r w:rsidR="00624C9E" w:rsidRPr="00AC058C">
        <w:rPr>
          <w:rFonts w:ascii="Times New Roman" w:hAnsi="Times New Roman"/>
          <w:sz w:val="24"/>
          <w:szCs w:val="24"/>
        </w:rPr>
        <w:t>постреквизиты</w:t>
      </w:r>
      <w:proofErr w:type="spellEnd"/>
      <w:r w:rsidR="00624C9E" w:rsidRPr="00AC058C">
        <w:rPr>
          <w:rFonts w:ascii="Times New Roman" w:hAnsi="Times New Roman"/>
          <w:sz w:val="24"/>
          <w:szCs w:val="24"/>
        </w:rPr>
        <w:t>).</w:t>
      </w:r>
    </w:p>
    <w:p w:rsidR="003B01E0" w:rsidRDefault="003B01E0" w:rsidP="00624C9E">
      <w:pPr>
        <w:tabs>
          <w:tab w:val="left" w:pos="709"/>
        </w:tabs>
        <w:spacing w:line="360" w:lineRule="auto"/>
        <w:jc w:val="both"/>
      </w:pPr>
    </w:p>
    <w:p w:rsidR="003B01E0" w:rsidRDefault="003B01E0" w:rsidP="00624C9E">
      <w:pPr>
        <w:tabs>
          <w:tab w:val="left" w:pos="709"/>
        </w:tabs>
        <w:spacing w:line="360" w:lineRule="auto"/>
        <w:jc w:val="both"/>
      </w:pPr>
    </w:p>
    <w:p w:rsidR="003B01E0" w:rsidRDefault="003B01E0" w:rsidP="00624C9E">
      <w:pPr>
        <w:tabs>
          <w:tab w:val="left" w:pos="709"/>
        </w:tabs>
        <w:spacing w:line="360" w:lineRule="auto"/>
        <w:jc w:val="both"/>
      </w:pPr>
    </w:p>
    <w:p w:rsidR="003B01E0" w:rsidRDefault="003B01E0" w:rsidP="00624C9E">
      <w:pPr>
        <w:tabs>
          <w:tab w:val="left" w:pos="709"/>
        </w:tabs>
        <w:spacing w:line="360" w:lineRule="auto"/>
        <w:jc w:val="both"/>
      </w:pPr>
    </w:p>
    <w:p w:rsidR="003B01E0" w:rsidRDefault="003B01E0" w:rsidP="00624C9E">
      <w:pPr>
        <w:tabs>
          <w:tab w:val="left" w:pos="709"/>
        </w:tabs>
        <w:spacing w:line="360" w:lineRule="auto"/>
        <w:jc w:val="both"/>
      </w:pPr>
    </w:p>
    <w:p w:rsidR="00DA0360" w:rsidRDefault="00DA0360" w:rsidP="00624C9E">
      <w:pPr>
        <w:tabs>
          <w:tab w:val="left" w:pos="709"/>
        </w:tabs>
        <w:spacing w:line="360" w:lineRule="auto"/>
        <w:jc w:val="both"/>
      </w:pPr>
    </w:p>
    <w:p w:rsidR="00DA0360" w:rsidRDefault="00DA0360" w:rsidP="00624C9E">
      <w:pPr>
        <w:tabs>
          <w:tab w:val="left" w:pos="709"/>
        </w:tabs>
        <w:spacing w:line="360" w:lineRule="auto"/>
        <w:jc w:val="both"/>
      </w:pPr>
    </w:p>
    <w:p w:rsidR="00DA0360" w:rsidRDefault="00DA0360" w:rsidP="00624C9E">
      <w:pPr>
        <w:tabs>
          <w:tab w:val="left" w:pos="709"/>
        </w:tabs>
        <w:spacing w:line="360" w:lineRule="auto"/>
        <w:jc w:val="both"/>
      </w:pPr>
    </w:p>
    <w:p w:rsidR="00DA0360" w:rsidRDefault="00DA0360" w:rsidP="00624C9E">
      <w:pPr>
        <w:tabs>
          <w:tab w:val="left" w:pos="709"/>
        </w:tabs>
        <w:spacing w:line="360" w:lineRule="auto"/>
        <w:jc w:val="both"/>
      </w:pPr>
    </w:p>
    <w:p w:rsidR="00C62EE9" w:rsidRPr="00503BCB" w:rsidRDefault="00C62EE9" w:rsidP="00503BCB">
      <w:pPr>
        <w:tabs>
          <w:tab w:val="left" w:pos="709"/>
        </w:tabs>
        <w:jc w:val="both"/>
        <w:rPr>
          <w:b/>
        </w:rPr>
      </w:pPr>
    </w:p>
    <w:p w:rsidR="001D59A0" w:rsidRPr="00FE1864" w:rsidRDefault="001D59A0" w:rsidP="001D59A0">
      <w:pPr>
        <w:tabs>
          <w:tab w:val="left" w:pos="709"/>
        </w:tabs>
        <w:ind w:firstLine="709"/>
        <w:jc w:val="center"/>
        <w:rPr>
          <w:b/>
        </w:rPr>
      </w:pPr>
      <w:r w:rsidRPr="00FE1864">
        <w:rPr>
          <w:b/>
        </w:rPr>
        <w:lastRenderedPageBreak/>
        <w:t>Направления деятельности</w:t>
      </w:r>
    </w:p>
    <w:p w:rsidR="001D59A0" w:rsidRPr="00FE1864" w:rsidRDefault="001D59A0" w:rsidP="001D59A0">
      <w:pPr>
        <w:tabs>
          <w:tab w:val="left" w:pos="709"/>
        </w:tabs>
        <w:ind w:firstLine="709"/>
        <w:jc w:val="center"/>
        <w:rPr>
          <w:b/>
        </w:rPr>
      </w:pPr>
      <w:r w:rsidRPr="00FE1864">
        <w:rPr>
          <w:b/>
        </w:rPr>
        <w:t>Центра мониторинга качества образования</w:t>
      </w:r>
    </w:p>
    <w:p w:rsidR="001D59A0" w:rsidRPr="00FE1864" w:rsidRDefault="001D59A0" w:rsidP="001D59A0">
      <w:pPr>
        <w:tabs>
          <w:tab w:val="left" w:pos="709"/>
        </w:tabs>
        <w:ind w:firstLine="709"/>
        <w:jc w:val="center"/>
        <w:rPr>
          <w:b/>
        </w:rPr>
      </w:pPr>
      <w:r w:rsidRPr="00FE1864">
        <w:rPr>
          <w:b/>
        </w:rPr>
        <w:t>Краснодарского гуманитарно-технологического колледжа</w:t>
      </w:r>
    </w:p>
    <w:p w:rsidR="001D59A0" w:rsidRPr="00FE1864" w:rsidRDefault="00BA3EFC" w:rsidP="001D59A0">
      <w:pPr>
        <w:tabs>
          <w:tab w:val="left" w:pos="709"/>
        </w:tabs>
        <w:spacing w:line="360" w:lineRule="auto"/>
        <w:ind w:firstLine="709"/>
        <w:jc w:val="both"/>
      </w:pPr>
      <w:r>
        <w:rPr>
          <w:noProof/>
        </w:rPr>
        <w:pict>
          <v:oval id="Овал 1" o:spid="_x0000_s1102" style="position:absolute;left:0;text-align:left;margin-left:64.95pt;margin-top:2.85pt;width:332.25pt;height:57pt;z-index:251709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" fillcolor="#d9d9d9" strokecolor="#e46c0a" strokeweight="4.5pt">
            <v:textbox>
              <w:txbxContent>
                <w:p w:rsidR="00FD2CA6" w:rsidRPr="00E37935" w:rsidRDefault="00FD2CA6" w:rsidP="001D59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7935">
                    <w:rPr>
                      <w:b/>
                      <w:sz w:val="28"/>
                      <w:szCs w:val="28"/>
                    </w:rPr>
                    <w:t>Основные направления деятельности</w:t>
                  </w:r>
                </w:p>
              </w:txbxContent>
            </v:textbox>
          </v:oval>
        </w:pict>
      </w:r>
    </w:p>
    <w:p w:rsidR="001D59A0" w:rsidRPr="00FE1864" w:rsidRDefault="00BA3EFC" w:rsidP="001D59A0">
      <w:pPr>
        <w:tabs>
          <w:tab w:val="left" w:pos="709"/>
        </w:tabs>
      </w:pP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17" o:spid="_x0000_s1099" type="#_x0000_t102" style="position:absolute;margin-left:39.45pt;margin-top:7.95pt;width:25.5pt;height:41.9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" adj="15027,19957,16200" fillcolor="window" strokecolor="#f79646" strokeweight="2pt"/>
        </w:pict>
      </w: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Выгнутая вверх стрелка 15" o:spid="_x0000_s1098" type="#_x0000_t105" style="position:absolute;margin-left:389.8pt;margin-top:15.75pt;width:41.5pt;height:26.65pt;rotation:5626277fd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" adj="14668,19867,16200" fillcolor="window" strokecolor="#f79646" strokeweight="2pt"/>
        </w:pict>
      </w:r>
    </w:p>
    <w:p w:rsidR="001D59A0" w:rsidRPr="00FE1864" w:rsidRDefault="00BA3EFC" w:rsidP="001D59A0">
      <w:pPr>
        <w:tabs>
          <w:tab w:val="left" w:pos="709"/>
        </w:tabs>
      </w:pPr>
      <w:r>
        <w:rPr>
          <w:noProof/>
        </w:rPr>
        <w:pict>
          <v:shape id="Прямая со стрелкой 18" o:spid="_x0000_s1100" type="#_x0000_t32" style="position:absolute;margin-left:229.95pt;margin-top:10.95pt;width:.75pt;height:53.25pt;z-index:25170739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" strokecolor="#e46c0a" strokeweight="2.25pt">
            <v:stroke endarrow="open"/>
          </v:shape>
        </w:pict>
      </w: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BA3EFC" w:rsidP="001D59A0">
      <w:pPr>
        <w:tabs>
          <w:tab w:val="left" w:pos="709"/>
        </w:tabs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5" o:spid="_x0000_s1092" type="#_x0000_t176" style="position:absolute;margin-left:291.3pt;margin-top:8.45pt;width:178.5pt;height:24pt;z-index:2516992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" fillcolor="#fdeada" strokecolor="#f79646" strokeweight="2pt">
            <v:textbox>
              <w:txbxContent>
                <w:p w:rsidR="00FD2CA6" w:rsidRPr="00E37935" w:rsidRDefault="00FD2CA6" w:rsidP="001D59A0">
                  <w:pPr>
                    <w:ind w:right="-20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7935">
                    <w:rPr>
                      <w:b/>
                      <w:sz w:val="28"/>
                      <w:szCs w:val="28"/>
                    </w:rPr>
                    <w:t>Внешний контроль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8" o:spid="_x0000_s1093" type="#_x0000_t176" style="position:absolute;margin-left:-4.05pt;margin-top:10.35pt;width:169.5pt;height:26.25pt;z-index:2517002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" fillcolor="#fdeada" strokecolor="#f79646" strokeweight="2pt">
            <v:textbox>
              <w:txbxContent>
                <w:p w:rsidR="00FD2CA6" w:rsidRPr="00E37935" w:rsidRDefault="00FD2CA6" w:rsidP="001D59A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7935">
                    <w:rPr>
                      <w:b/>
                      <w:sz w:val="28"/>
                      <w:szCs w:val="28"/>
                    </w:rPr>
                    <w:t>Внутренний контроль</w:t>
                  </w:r>
                </w:p>
              </w:txbxContent>
            </v:textbox>
          </v:shape>
        </w:pict>
      </w: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BA3EFC" w:rsidP="001D59A0">
      <w:pPr>
        <w:tabs>
          <w:tab w:val="left" w:pos="709"/>
        </w:tabs>
      </w:pP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3" o:spid="_x0000_s1091" type="#_x0000_t16" style="position:absolute;margin-left:178.15pt;margin-top:9pt;width:105pt;height:204.75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" fillcolor="#d9d9d9" strokecolor="#e46c0a" strokeweight="6pt">
            <v:textbox>
              <w:txbxContent>
                <w:p w:rsidR="00FD2CA6" w:rsidRPr="00486487" w:rsidRDefault="00FD2CA6" w:rsidP="001D59A0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proofErr w:type="gramStart"/>
                  <w:r w:rsidRPr="00486487">
                    <w:rPr>
                      <w:b/>
                      <w:sz w:val="56"/>
                      <w:szCs w:val="56"/>
                    </w:rPr>
                    <w:t>Ц</w:t>
                  </w:r>
                  <w:proofErr w:type="gramEnd"/>
                  <w:r w:rsidRPr="00486487">
                    <w:rPr>
                      <w:b/>
                      <w:sz w:val="56"/>
                      <w:szCs w:val="56"/>
                    </w:rPr>
                    <w:t xml:space="preserve">       М       К   </w:t>
                  </w:r>
                </w:p>
                <w:p w:rsidR="00FD2CA6" w:rsidRPr="0095771C" w:rsidRDefault="00FD2CA6" w:rsidP="001D59A0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486487">
                    <w:rPr>
                      <w:b/>
                      <w:sz w:val="56"/>
                      <w:szCs w:val="56"/>
                    </w:rPr>
                    <w:t>О</w:t>
                  </w:r>
                </w:p>
              </w:txbxContent>
            </v:textbox>
          </v:shape>
        </w:pict>
      </w:r>
    </w:p>
    <w:p w:rsidR="001D59A0" w:rsidRPr="00FE1864" w:rsidRDefault="00BA3EFC" w:rsidP="001D59A0">
      <w:pPr>
        <w:tabs>
          <w:tab w:val="left" w:pos="709"/>
        </w:tabs>
      </w:pPr>
      <w:r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Блок-схема: несколько документов 10" o:spid="_x0000_s1094" type="#_x0000_t115" style="position:absolute;margin-left:-35.05pt;margin-top:1.2pt;width:195pt;height:281.6pt;z-index:2517012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" fillcolor="#fdeada" strokecolor="#f79646" strokeweight="2pt">
            <v:textbox>
              <w:txbxContent>
                <w:p w:rsidR="00FD2CA6" w:rsidRPr="00E37935" w:rsidRDefault="00FD2CA6" w:rsidP="001D59A0">
                  <w:pPr>
                    <w:rPr>
                      <w:b/>
                    </w:rPr>
                  </w:pPr>
                  <w:r w:rsidRPr="00E37935">
                    <w:rPr>
                      <w:b/>
                    </w:rPr>
                    <w:t>- Входной контроль знаний студентов;</w:t>
                  </w:r>
                </w:p>
                <w:p w:rsidR="00FD2CA6" w:rsidRPr="00E37935" w:rsidRDefault="00FD2CA6" w:rsidP="001D59A0">
                  <w:pPr>
                    <w:rPr>
                      <w:b/>
                    </w:rPr>
                  </w:pPr>
                  <w:r w:rsidRPr="00E37935">
                    <w:rPr>
                      <w:b/>
                    </w:rPr>
                    <w:t>- Текущий и рубежный контроль успеваемости;</w:t>
                  </w:r>
                </w:p>
                <w:p w:rsidR="00FD2CA6" w:rsidRPr="00E37935" w:rsidRDefault="00FD2CA6" w:rsidP="001D59A0">
                  <w:pPr>
                    <w:rPr>
                      <w:b/>
                    </w:rPr>
                  </w:pPr>
                  <w:r w:rsidRPr="00E37935">
                    <w:rPr>
                      <w:b/>
                    </w:rPr>
                    <w:t>- Итоговый контроль (сессия);</w:t>
                  </w:r>
                </w:p>
                <w:p w:rsidR="00FD2CA6" w:rsidRPr="00E37935" w:rsidRDefault="00FD2CA6" w:rsidP="001D59A0">
                  <w:pPr>
                    <w:rPr>
                      <w:b/>
                    </w:rPr>
                  </w:pPr>
                  <w:r w:rsidRPr="00E37935">
                    <w:rPr>
                      <w:b/>
                    </w:rPr>
                    <w:t>- Анализ итогов всех видов практик;</w:t>
                  </w:r>
                </w:p>
                <w:p w:rsidR="00FD2CA6" w:rsidRPr="00E37935" w:rsidRDefault="00FD2CA6" w:rsidP="001D59A0">
                  <w:pPr>
                    <w:rPr>
                      <w:b/>
                    </w:rPr>
                  </w:pPr>
                  <w:r w:rsidRPr="00E37935">
                    <w:rPr>
                      <w:b/>
                    </w:rPr>
                    <w:t>- Состояние метод</w:t>
                  </w:r>
                  <w:r>
                    <w:rPr>
                      <w:b/>
                    </w:rPr>
                    <w:t xml:space="preserve">ического </w:t>
                  </w:r>
                  <w:r w:rsidRPr="00E37935">
                    <w:rPr>
                      <w:b/>
                    </w:rPr>
                    <w:t>обеспечения учебного процесса</w:t>
                  </w:r>
                  <w:r>
                    <w:rPr>
                      <w:b/>
                    </w:rPr>
                    <w:t>;</w:t>
                  </w:r>
                </w:p>
                <w:p w:rsidR="00FD2CA6" w:rsidRPr="00E37935" w:rsidRDefault="00FD2CA6" w:rsidP="001D59A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- Срезы знаний в процессе </w:t>
                  </w:r>
                  <w:proofErr w:type="spellStart"/>
                  <w:r>
                    <w:rPr>
                      <w:b/>
                    </w:rPr>
                    <w:t>само</w:t>
                  </w:r>
                  <w:r w:rsidRPr="00E37935">
                    <w:rPr>
                      <w:b/>
                    </w:rPr>
                    <w:t>обследования</w:t>
                  </w:r>
                  <w:proofErr w:type="spellEnd"/>
                </w:p>
                <w:p w:rsidR="00FD2CA6" w:rsidRPr="00E96BFD" w:rsidRDefault="00FD2CA6" w:rsidP="001D59A0">
                  <w:pPr>
                    <w:ind w:firstLine="284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Блок-схема: несколько документов 11" o:spid="_x0000_s1095" type="#_x0000_t115" style="position:absolute;margin-left:305.9pt;margin-top:1.2pt;width:170.25pt;height:254.45pt;z-index:2517022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" fillcolor="#fdeada" strokecolor="#f79646" strokeweight="2pt">
            <v:textbox>
              <w:txbxContent>
                <w:p w:rsidR="00FD2CA6" w:rsidRPr="00486487" w:rsidRDefault="00FD2CA6" w:rsidP="001D59A0">
                  <w:pPr>
                    <w:ind w:firstLine="284"/>
                    <w:rPr>
                      <w:b/>
                    </w:rPr>
                  </w:pPr>
                  <w:r w:rsidRPr="00486487">
                    <w:rPr>
                      <w:b/>
                    </w:rPr>
                    <w:t>- Промежуточный государственный контроль;</w:t>
                  </w:r>
                </w:p>
                <w:p w:rsidR="00FD2CA6" w:rsidRPr="00486487" w:rsidRDefault="00FD2CA6" w:rsidP="001D59A0">
                  <w:pPr>
                    <w:ind w:firstLine="284"/>
                    <w:rPr>
                      <w:b/>
                    </w:rPr>
                  </w:pPr>
                  <w:r w:rsidRPr="00486487">
                    <w:rPr>
                      <w:b/>
                    </w:rPr>
                    <w:t>- Государственная итоговая аттестация;</w:t>
                  </w:r>
                </w:p>
                <w:p w:rsidR="00FD2CA6" w:rsidRPr="00486487" w:rsidRDefault="00FD2CA6" w:rsidP="001D59A0">
                  <w:pPr>
                    <w:ind w:firstLine="284"/>
                    <w:rPr>
                      <w:b/>
                    </w:rPr>
                  </w:pPr>
                  <w:r w:rsidRPr="00486487">
                    <w:rPr>
                      <w:b/>
                    </w:rPr>
                    <w:t>- Срезы знаний в ходе аккредитации колледжа</w:t>
                  </w:r>
                </w:p>
              </w:txbxContent>
            </v:textbox>
          </v:shape>
        </w:pict>
      </w: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BA3EFC" w:rsidP="001D59A0">
      <w:pPr>
        <w:tabs>
          <w:tab w:val="left" w:pos="709"/>
        </w:tabs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9" o:spid="_x0000_s1101" type="#_x0000_t34" style="position:absolute;margin-left:196.5pt;margin-top:32.3pt;width:51.2pt;height:.05pt;rotation:270;z-index:25170841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" adj=",-206755200,-126120" strokecolor="#e46c0a" strokeweight="2.25pt">
            <v:stroke endarrow="open"/>
          </v:shape>
        </w:pict>
      </w: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1D59A0" w:rsidP="001D59A0">
      <w:pPr>
        <w:tabs>
          <w:tab w:val="left" w:pos="709"/>
        </w:tabs>
      </w:pPr>
    </w:p>
    <w:p w:rsidR="001D59A0" w:rsidRPr="00FE1864" w:rsidRDefault="00BA3EFC" w:rsidP="001D59A0">
      <w:pPr>
        <w:tabs>
          <w:tab w:val="left" w:pos="709"/>
        </w:tabs>
      </w:pPr>
      <w:r>
        <w:rPr>
          <w:noProof/>
        </w:rPr>
        <w:pict>
          <v:oval id="Овал 12" o:spid="_x0000_s1096" style="position:absolute;margin-left:61.2pt;margin-top:2.75pt;width:309.75pt;height:63.75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" fillcolor="#d9d9d9" strokecolor="#e46c0a" strokeweight="4.5pt">
            <v:textbox>
              <w:txbxContent>
                <w:p w:rsidR="00FD2CA6" w:rsidRPr="00E37935" w:rsidRDefault="00FD2CA6" w:rsidP="001D59A0">
                  <w:pPr>
                    <w:jc w:val="center"/>
                    <w:rPr>
                      <w:b/>
                    </w:rPr>
                  </w:pPr>
                  <w:r w:rsidRPr="00E37935">
                    <w:rPr>
                      <w:b/>
                    </w:rPr>
                    <w:t>Дополнительные направления деятельности</w:t>
                  </w:r>
                </w:p>
              </w:txbxContent>
            </v:textbox>
          </v:oval>
        </w:pict>
      </w:r>
    </w:p>
    <w:p w:rsidR="00DA0360" w:rsidRDefault="00DA0360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0360" w:rsidRDefault="00DA0360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0360" w:rsidRDefault="00DA0360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0360" w:rsidRDefault="00BA3EFC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BA3EFC">
        <w:rPr>
          <w:rFonts w:ascii="Times New Roman" w:hAnsi="Times New Roman"/>
          <w:noProof/>
          <w:sz w:val="24"/>
          <w:szCs w:val="24"/>
          <w:lang w:eastAsia="ar-SA"/>
        </w:rPr>
        <w:pict>
          <v:shape id="Блок-схема: несколько документов 13" o:spid="_x0000_s1097" type="#_x0000_t115" style="position:absolute;left:0;text-align:left;margin-left:-17.1pt;margin-top:14.05pt;width:462pt;height:258.05pt;z-index:251704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" fillcolor="#fdeada" strokecolor="#f79646" strokeweight="2pt">
            <v:textbox>
              <w:txbxContent>
                <w:p w:rsidR="00FD2CA6" w:rsidRPr="00486487" w:rsidRDefault="00FD2CA6" w:rsidP="001D59A0">
                  <w:pPr>
                    <w:ind w:firstLine="284"/>
                    <w:rPr>
                      <w:b/>
                    </w:rPr>
                  </w:pPr>
                  <w:r w:rsidRPr="00486487">
                    <w:rPr>
                      <w:b/>
                    </w:rPr>
                    <w:t>- Проф</w:t>
                  </w:r>
                  <w:r>
                    <w:rPr>
                      <w:b/>
                    </w:rPr>
                    <w:t>ессиональная</w:t>
                  </w:r>
                  <w:r w:rsidRPr="00486487">
                    <w:rPr>
                      <w:b/>
                    </w:rPr>
                    <w:t xml:space="preserve"> ориентация школьников. </w:t>
                  </w:r>
                  <w:proofErr w:type="gramStart"/>
                  <w:r w:rsidRPr="00486487">
                    <w:rPr>
                      <w:b/>
                    </w:rPr>
                    <w:t>Пробное</w:t>
                  </w:r>
                  <w:proofErr w:type="gramEnd"/>
                  <w:r w:rsidRPr="00486487">
                    <w:rPr>
                      <w:b/>
                    </w:rPr>
                    <w:t xml:space="preserve"> ЕГЭ</w:t>
                  </w:r>
                </w:p>
                <w:p w:rsidR="00FD2CA6" w:rsidRPr="00486487" w:rsidRDefault="00FD2CA6" w:rsidP="001D59A0">
                  <w:pPr>
                    <w:ind w:firstLine="284"/>
                    <w:rPr>
                      <w:b/>
                    </w:rPr>
                  </w:pPr>
                  <w:r w:rsidRPr="00486487">
                    <w:rPr>
                      <w:b/>
                    </w:rPr>
                    <w:t>- Открытая Олимпиада общеобразовательных дисциплин;</w:t>
                  </w:r>
                </w:p>
                <w:p w:rsidR="00FD2CA6" w:rsidRPr="00486487" w:rsidRDefault="00FD2CA6" w:rsidP="001D59A0">
                  <w:pPr>
                    <w:ind w:firstLine="284"/>
                    <w:rPr>
                      <w:b/>
                    </w:rPr>
                  </w:pPr>
                  <w:r w:rsidRPr="00486487">
                    <w:rPr>
                      <w:b/>
                    </w:rPr>
                    <w:t>- Проведение теоретических этапов Олимпиад профессионального мастерства (</w:t>
                  </w:r>
                  <w:proofErr w:type="gramStart"/>
                  <w:r w:rsidRPr="00486487">
                    <w:rPr>
                      <w:b/>
                    </w:rPr>
                    <w:t>Краевые</w:t>
                  </w:r>
                  <w:proofErr w:type="gramEnd"/>
                  <w:r w:rsidRPr="00486487">
                    <w:rPr>
                      <w:b/>
                    </w:rPr>
                    <w:t>, Всероссийские);</w:t>
                  </w:r>
                </w:p>
                <w:p w:rsidR="00FD2CA6" w:rsidRPr="001D59A0" w:rsidRDefault="00FD2CA6" w:rsidP="001D59A0">
                  <w:pPr>
                    <w:ind w:firstLine="284"/>
                    <w:rPr>
                      <w:b/>
                    </w:rPr>
                  </w:pPr>
                  <w:r w:rsidRPr="00486487">
                    <w:rPr>
                      <w:b/>
                    </w:rPr>
                    <w:t xml:space="preserve">- </w:t>
                  </w:r>
                  <w:r>
                    <w:rPr>
                      <w:b/>
                    </w:rPr>
                    <w:t>О</w:t>
                  </w:r>
                  <w:r w:rsidRPr="00AC058C">
                    <w:rPr>
                      <w:b/>
                    </w:rPr>
                    <w:t xml:space="preserve">бъективной оценки уровня профессиональной </w:t>
                  </w:r>
                  <w:r w:rsidRPr="001D59A0">
                    <w:rPr>
                      <w:b/>
                    </w:rPr>
                    <w:t>подготовленности лиц, получающих или имеющих образование различных уровней:</w:t>
                  </w:r>
                </w:p>
                <w:p w:rsidR="00FD2CA6" w:rsidRPr="001D59A0" w:rsidRDefault="00FD2CA6" w:rsidP="001D59A0">
                  <w:pPr>
                    <w:pStyle w:val="aa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59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Курсы повышения квалификации для педагогов </w:t>
                  </w:r>
                  <w:r w:rsidRPr="001D59A0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WSR</w:t>
                  </w:r>
                  <w:r w:rsidRPr="001D59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;</w:t>
                  </w:r>
                </w:p>
                <w:p w:rsidR="00FD2CA6" w:rsidRPr="001D59A0" w:rsidRDefault="00FD2CA6" w:rsidP="001D59A0">
                  <w:pPr>
                    <w:pStyle w:val="aa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59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 Аттестация педагогов на соответствие занимаемой должности;</w:t>
                  </w:r>
                </w:p>
                <w:p w:rsidR="00FD2CA6" w:rsidRPr="001D59A0" w:rsidRDefault="00FD2CA6" w:rsidP="001D59A0">
                  <w:pPr>
                    <w:pStyle w:val="aa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59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Социологический опрос студентов и родителей по воспитательной деятельности.</w:t>
                  </w:r>
                </w:p>
              </w:txbxContent>
            </v:textbox>
          </v:shape>
        </w:pict>
      </w:r>
    </w:p>
    <w:p w:rsidR="00DA0360" w:rsidRDefault="00DA0360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A0360" w:rsidRDefault="00DA0360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D59A0" w:rsidRDefault="001D59A0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D59A0" w:rsidRDefault="001D59A0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D59A0" w:rsidRDefault="001D59A0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D59A0" w:rsidRDefault="001D59A0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D59A0" w:rsidRDefault="001D59A0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D59A0" w:rsidRDefault="001D59A0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D59A0" w:rsidRDefault="001D59A0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D59A0" w:rsidRDefault="001D59A0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D59A0" w:rsidRDefault="001D59A0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D59A0" w:rsidRDefault="001D59A0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D59A0" w:rsidRDefault="001D59A0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D59A0" w:rsidRDefault="001D59A0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03BCB" w:rsidRPr="00AC058C" w:rsidRDefault="00503BCB" w:rsidP="00C62EE9">
      <w:pPr>
        <w:pStyle w:val="aa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62EE9" w:rsidRPr="00AC058C" w:rsidRDefault="00C62EE9" w:rsidP="00C62EE9">
      <w:pPr>
        <w:pStyle w:val="aa"/>
        <w:numPr>
          <w:ilvl w:val="0"/>
          <w:numId w:val="19"/>
        </w:numPr>
        <w:tabs>
          <w:tab w:val="left" w:pos="709"/>
          <w:tab w:val="left" w:pos="993"/>
        </w:tabs>
        <w:ind w:firstLine="334"/>
        <w:jc w:val="both"/>
        <w:rPr>
          <w:rFonts w:ascii="Times New Roman" w:hAnsi="Times New Roman"/>
          <w:b/>
          <w:sz w:val="24"/>
          <w:szCs w:val="24"/>
        </w:rPr>
      </w:pPr>
      <w:r w:rsidRPr="00AC058C">
        <w:rPr>
          <w:rFonts w:ascii="Times New Roman" w:hAnsi="Times New Roman"/>
          <w:b/>
          <w:sz w:val="24"/>
          <w:szCs w:val="24"/>
        </w:rPr>
        <w:lastRenderedPageBreak/>
        <w:t>Обоснование идеи инновационного проекта и механизмы его реализации</w:t>
      </w:r>
    </w:p>
    <w:p w:rsidR="00C62EE9" w:rsidRPr="00AC058C" w:rsidRDefault="00C62EE9" w:rsidP="00C62EE9">
      <w:pPr>
        <w:pStyle w:val="aa"/>
        <w:tabs>
          <w:tab w:val="left" w:pos="709"/>
        </w:tabs>
        <w:ind w:left="375"/>
        <w:jc w:val="both"/>
        <w:rPr>
          <w:rFonts w:ascii="Times New Roman" w:hAnsi="Times New Roman"/>
          <w:b/>
          <w:sz w:val="24"/>
          <w:szCs w:val="24"/>
        </w:rPr>
      </w:pPr>
    </w:p>
    <w:p w:rsidR="00AE5001" w:rsidRPr="00AC058C" w:rsidRDefault="00AE5001" w:rsidP="008F6517">
      <w:pPr>
        <w:pStyle w:val="aa"/>
        <w:numPr>
          <w:ilvl w:val="1"/>
          <w:numId w:val="19"/>
        </w:numPr>
        <w:tabs>
          <w:tab w:val="left" w:pos="709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AC058C">
        <w:rPr>
          <w:rFonts w:ascii="Times New Roman" w:hAnsi="Times New Roman"/>
          <w:b/>
          <w:sz w:val="24"/>
          <w:szCs w:val="24"/>
        </w:rPr>
        <w:t xml:space="preserve">Перечень мероприятий по реализации направления деятельности ЦМКО «Проведение </w:t>
      </w:r>
      <w:proofErr w:type="gramStart"/>
      <w:r w:rsidRPr="00AC058C">
        <w:rPr>
          <w:rFonts w:ascii="Times New Roman" w:hAnsi="Times New Roman"/>
          <w:b/>
          <w:sz w:val="24"/>
          <w:szCs w:val="24"/>
        </w:rPr>
        <w:t>тест-сессии</w:t>
      </w:r>
      <w:proofErr w:type="gramEnd"/>
      <w:r w:rsidRPr="00AC058C">
        <w:rPr>
          <w:rFonts w:ascii="Times New Roman" w:hAnsi="Times New Roman"/>
          <w:b/>
          <w:sz w:val="24"/>
          <w:szCs w:val="24"/>
        </w:rPr>
        <w:t xml:space="preserve"> по изучаемым учебным дисциплинам и МДК»</w:t>
      </w:r>
    </w:p>
    <w:tbl>
      <w:tblPr>
        <w:tblStyle w:val="af"/>
        <w:tblW w:w="9889" w:type="dxa"/>
        <w:tblLayout w:type="fixed"/>
        <w:tblLook w:val="04A0"/>
      </w:tblPr>
      <w:tblGrid>
        <w:gridCol w:w="1668"/>
        <w:gridCol w:w="2268"/>
        <w:gridCol w:w="1559"/>
        <w:gridCol w:w="2693"/>
        <w:gridCol w:w="1701"/>
      </w:tblGrid>
      <w:tr w:rsidR="00AE5001" w:rsidRPr="00AC058C" w:rsidTr="00751FCB">
        <w:trPr>
          <w:trHeight w:val="1291"/>
        </w:trPr>
        <w:tc>
          <w:tcPr>
            <w:tcW w:w="9889" w:type="dxa"/>
            <w:gridSpan w:val="5"/>
          </w:tcPr>
          <w:p w:rsidR="00AE5001" w:rsidRPr="00AC058C" w:rsidRDefault="00AE5001" w:rsidP="00F42C7D">
            <w:pPr>
              <w:shd w:val="clear" w:color="auto" w:fill="FFFFFF"/>
              <w:tabs>
                <w:tab w:val="left" w:pos="709"/>
                <w:tab w:val="left" w:pos="6264"/>
              </w:tabs>
              <w:jc w:val="both"/>
            </w:pPr>
            <w:r w:rsidRPr="00AC058C">
              <w:t xml:space="preserve">Цель: </w:t>
            </w:r>
            <w:r w:rsidRPr="00AC058C">
              <w:rPr>
                <w:color w:val="000000"/>
                <w:spacing w:val="-4"/>
              </w:rPr>
              <w:t xml:space="preserve">направление на повышение качества </w:t>
            </w:r>
            <w:r w:rsidRPr="00AC058C">
              <w:rPr>
                <w:color w:val="000000"/>
                <w:spacing w:val="-7"/>
              </w:rPr>
              <w:t>образования студентов путем обеспечения объективности и независимой оценки их знаний. Основной целью</w:t>
            </w:r>
            <w:r w:rsidRPr="00AC058C">
              <w:rPr>
                <w:color w:val="000000"/>
                <w:spacing w:val="-8"/>
              </w:rPr>
              <w:t>проведения Тест - Сессии является оценка уровня усвоения учебного материала студентом на</w:t>
            </w:r>
            <w:r w:rsidRPr="00AC058C">
              <w:rPr>
                <w:color w:val="000000"/>
                <w:spacing w:val="-12"/>
              </w:rPr>
              <w:t>«удовлетворительно» и /или «зачтено»</w:t>
            </w:r>
          </w:p>
        </w:tc>
      </w:tr>
      <w:tr w:rsidR="00AE5001" w:rsidRPr="00AC058C" w:rsidTr="00751FCB">
        <w:trPr>
          <w:trHeight w:val="1292"/>
        </w:trPr>
        <w:tc>
          <w:tcPr>
            <w:tcW w:w="9889" w:type="dxa"/>
            <w:gridSpan w:val="5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Задачи: заинтересованность студентов в получении независимой и объективной оценки по дисциплине, </w:t>
            </w:r>
            <w:r w:rsidRPr="00AC058C">
              <w:rPr>
                <w:color w:val="000000"/>
                <w:spacing w:val="-12"/>
              </w:rPr>
              <w:t xml:space="preserve">устранение элемента коррупции,  разрушить модель отношения преподавателя и студента по системе «нравится - не нравится» </w:t>
            </w:r>
            <w:r w:rsidRPr="00AC058C">
              <w:rPr>
                <w:color w:val="000000"/>
                <w:spacing w:val="-12"/>
              </w:rPr>
              <w:tab/>
            </w:r>
          </w:p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</w:tr>
      <w:tr w:rsidR="00AE5001" w:rsidRPr="00AC058C" w:rsidTr="00751FCB">
        <w:tc>
          <w:tcPr>
            <w:tcW w:w="1668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Направления</w:t>
            </w: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Мероприятия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Сроки выполнения</w:t>
            </w: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Ожидаемые результаты</w:t>
            </w:r>
          </w:p>
        </w:tc>
        <w:tc>
          <w:tcPr>
            <w:tcW w:w="1701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Ответственные</w:t>
            </w:r>
          </w:p>
        </w:tc>
      </w:tr>
      <w:tr w:rsidR="00AE5001" w:rsidRPr="00AC058C" w:rsidTr="00751FCB">
        <w:tc>
          <w:tcPr>
            <w:tcW w:w="1668" w:type="dxa"/>
            <w:vMerge w:val="restart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Подготовка к </w:t>
            </w:r>
            <w:proofErr w:type="gramStart"/>
            <w:r w:rsidRPr="00AC058C">
              <w:t>тест-сессии</w:t>
            </w:r>
            <w:proofErr w:type="gramEnd"/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Разработка рабочих программ, календарно-тематических планов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proofErr w:type="gramStart"/>
            <w:r w:rsidRPr="00AC058C">
              <w:t>Согласно графика</w:t>
            </w:r>
            <w:proofErr w:type="gramEnd"/>
          </w:p>
        </w:tc>
        <w:tc>
          <w:tcPr>
            <w:tcW w:w="2693" w:type="dxa"/>
            <w:vMerge w:val="restart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Наличие нормативных документов для разработки тестовых материалов</w:t>
            </w:r>
          </w:p>
        </w:tc>
        <w:tc>
          <w:tcPr>
            <w:tcW w:w="1701" w:type="dxa"/>
            <w:vAlign w:val="center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Зам. директора про НМР, преподаватели</w:t>
            </w:r>
          </w:p>
        </w:tc>
      </w:tr>
      <w:tr w:rsidR="00AE5001" w:rsidRPr="00AC058C" w:rsidTr="00751FCB">
        <w:tc>
          <w:tcPr>
            <w:tcW w:w="16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Разработка тестовых аттестационных материалов по дисциплинам на основе утвержденных РП и КТП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proofErr w:type="gramStart"/>
            <w:r w:rsidRPr="00AC058C">
              <w:t>Согласно графика</w:t>
            </w:r>
            <w:proofErr w:type="gramEnd"/>
          </w:p>
        </w:tc>
        <w:tc>
          <w:tcPr>
            <w:tcW w:w="2693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Зам. директора про НМР, преподаватели</w:t>
            </w:r>
          </w:p>
        </w:tc>
      </w:tr>
      <w:tr w:rsidR="00AE5001" w:rsidRPr="00AC058C" w:rsidTr="00751FCB">
        <w:tc>
          <w:tcPr>
            <w:tcW w:w="16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Прохождение процедуры рецензирования тестовых заданий по учебным дисциплинам, МДК (Зав. </w:t>
            </w:r>
            <w:proofErr w:type="gramStart"/>
            <w:r w:rsidRPr="00AC058C">
              <w:t>кафедрами-зам</w:t>
            </w:r>
            <w:proofErr w:type="gramEnd"/>
            <w:r w:rsidRPr="00AC058C">
              <w:t>. директора по НМР, зам. директора по УР.)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proofErr w:type="gramStart"/>
            <w:r w:rsidRPr="00AC058C">
              <w:t>Согласно графика</w:t>
            </w:r>
            <w:proofErr w:type="gramEnd"/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Только утвержденный </w:t>
            </w:r>
            <w:proofErr w:type="gramStart"/>
            <w:r w:rsidRPr="00AC058C">
              <w:t>вариант</w:t>
            </w:r>
            <w:proofErr w:type="gramEnd"/>
            <w:r w:rsidRPr="00AC058C">
              <w:t xml:space="preserve"> поступающий в ЦМКО  рассматривается и обрабатывается</w:t>
            </w:r>
          </w:p>
        </w:tc>
        <w:tc>
          <w:tcPr>
            <w:tcW w:w="1701" w:type="dxa"/>
            <w:vAlign w:val="center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Зам. директора по УР, зам. директора по НМР, зав. кафедрами</w:t>
            </w:r>
          </w:p>
        </w:tc>
      </w:tr>
      <w:tr w:rsidR="00AE5001" w:rsidRPr="00AC058C" w:rsidTr="00751FCB">
        <w:tc>
          <w:tcPr>
            <w:tcW w:w="16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2268" w:type="dxa"/>
          </w:tcPr>
          <w:p w:rsidR="00AE5001" w:rsidRPr="00AC058C" w:rsidRDefault="00AE5001" w:rsidP="002606D7">
            <w:pPr>
              <w:tabs>
                <w:tab w:val="left" w:pos="709"/>
              </w:tabs>
            </w:pPr>
            <w:r w:rsidRPr="00AC058C">
              <w:t xml:space="preserve">Формирование базы данных </w:t>
            </w:r>
            <w:r w:rsidRPr="00AC058C">
              <w:rPr>
                <w:lang w:val="en-US"/>
              </w:rPr>
              <w:t>Lotus</w:t>
            </w:r>
            <w:r w:rsidR="00724DF3">
              <w:t xml:space="preserve"> </w:t>
            </w:r>
            <w:r w:rsidRPr="00AC058C">
              <w:rPr>
                <w:lang w:val="en-US"/>
              </w:rPr>
              <w:t>Not</w:t>
            </w:r>
            <w:r w:rsidR="002606D7" w:rsidRPr="00AC058C">
              <w:rPr>
                <w:lang w:val="en-US"/>
              </w:rPr>
              <w:t>e</w:t>
            </w:r>
            <w:r w:rsidRPr="00AC058C">
              <w:rPr>
                <w:lang w:val="en-US"/>
              </w:rPr>
              <w:t>s</w:t>
            </w:r>
            <w:r w:rsidRPr="00AC058C">
              <w:t>: обновление списков личных дел студентов, для передачи ЦМКО на тестирование; обработка и внесение тестовых заданий в программу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proofErr w:type="gramStart"/>
            <w:r w:rsidRPr="00AC058C">
              <w:t>Согласно графика</w:t>
            </w:r>
            <w:proofErr w:type="gramEnd"/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Обновление баз данных для четкой и отлаженной работы</w:t>
            </w:r>
          </w:p>
        </w:tc>
        <w:tc>
          <w:tcPr>
            <w:tcW w:w="1701" w:type="dxa"/>
            <w:vAlign w:val="center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Рабочая группа ЦМКО</w:t>
            </w:r>
          </w:p>
        </w:tc>
      </w:tr>
      <w:tr w:rsidR="00AE5001" w:rsidRPr="00AC058C" w:rsidTr="00751FCB">
        <w:tc>
          <w:tcPr>
            <w:tcW w:w="16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Проверка тестовых </w:t>
            </w:r>
            <w:r w:rsidRPr="00AC058C">
              <w:lastRenderedPageBreak/>
              <w:t>заданий преподавателями в программе на выявление и   устранение ошибок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proofErr w:type="gramStart"/>
            <w:r w:rsidRPr="00AC058C">
              <w:lastRenderedPageBreak/>
              <w:t xml:space="preserve">Согласно </w:t>
            </w:r>
            <w:r w:rsidRPr="00AC058C">
              <w:lastRenderedPageBreak/>
              <w:t>графика</w:t>
            </w:r>
            <w:proofErr w:type="gramEnd"/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lastRenderedPageBreak/>
              <w:t xml:space="preserve">Повышение качества </w:t>
            </w:r>
            <w:r w:rsidRPr="00AC058C">
              <w:lastRenderedPageBreak/>
              <w:t>тестового материала</w:t>
            </w:r>
          </w:p>
        </w:tc>
        <w:tc>
          <w:tcPr>
            <w:tcW w:w="1701" w:type="dxa"/>
            <w:vAlign w:val="center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lastRenderedPageBreak/>
              <w:t xml:space="preserve">Рабочая </w:t>
            </w:r>
            <w:r w:rsidRPr="00AC058C">
              <w:lastRenderedPageBreak/>
              <w:t>группа ЦМКО, преподаватели</w:t>
            </w:r>
          </w:p>
        </w:tc>
      </w:tr>
      <w:tr w:rsidR="00AE5001" w:rsidRPr="00AC058C" w:rsidTr="00751FCB">
        <w:tc>
          <w:tcPr>
            <w:tcW w:w="16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Составление конфигураций в программе (вынесение разделов и тем по дисциплине) 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 xml:space="preserve">Ежедневно  </w:t>
            </w:r>
          </w:p>
        </w:tc>
        <w:tc>
          <w:tcPr>
            <w:tcW w:w="2693" w:type="dxa"/>
            <w:vMerge w:val="restart"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1701" w:type="dxa"/>
            <w:vAlign w:val="center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Рабочая группа ЦМКО</w:t>
            </w:r>
          </w:p>
        </w:tc>
      </w:tr>
      <w:tr w:rsidR="00AE5001" w:rsidRPr="00AC058C" w:rsidTr="00751FCB">
        <w:tc>
          <w:tcPr>
            <w:tcW w:w="16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Пробный запуск теста для проверки работоспособности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Ежедневно</w:t>
            </w:r>
          </w:p>
        </w:tc>
        <w:tc>
          <w:tcPr>
            <w:tcW w:w="2693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1701" w:type="dxa"/>
            <w:vAlign w:val="center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Рабочая группа ЦМКО</w:t>
            </w:r>
          </w:p>
        </w:tc>
      </w:tr>
      <w:tr w:rsidR="00AE5001" w:rsidRPr="00AC058C" w:rsidTr="00751FCB">
        <w:trPr>
          <w:trHeight w:val="286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Проведение </w:t>
            </w:r>
            <w:proofErr w:type="gramStart"/>
            <w:r w:rsidRPr="00AC058C">
              <w:t>тест-сессии</w:t>
            </w:r>
            <w:proofErr w:type="gramEnd"/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E32FB" w:rsidRPr="00AC058C" w:rsidRDefault="00AE5001" w:rsidP="007E32FB">
            <w:pPr>
              <w:tabs>
                <w:tab w:val="left" w:pos="709"/>
              </w:tabs>
              <w:ind w:right="-108"/>
            </w:pPr>
            <w:r w:rsidRPr="00AC058C">
              <w:t xml:space="preserve">Прохождение процедуры тестирования: </w:t>
            </w:r>
          </w:p>
          <w:p w:rsidR="00AE5001" w:rsidRPr="00AC058C" w:rsidRDefault="00AE5001" w:rsidP="00F42C7D">
            <w:pPr>
              <w:tabs>
                <w:tab w:val="left" w:pos="709"/>
              </w:tabs>
              <w:ind w:right="-108"/>
            </w:pPr>
          </w:p>
        </w:tc>
        <w:tc>
          <w:tcPr>
            <w:tcW w:w="1559" w:type="dxa"/>
            <w:tcBorders>
              <w:bottom w:val="nil"/>
            </w:tcBorders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Преподаватель имеет право выбора способов оценивания уровня знаний студентов, например: учет результатов компьютерного тестирования или проведения устного опроса. Дополнительный опрос студентов осуществляется по экзаменационным билетам в учебных аудиториях, запланированных для продолжения сдачи зачета/экзамена.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Рабочая группа ЦМКО</w:t>
            </w:r>
          </w:p>
        </w:tc>
      </w:tr>
      <w:tr w:rsidR="00AE5001" w:rsidRPr="00AC058C" w:rsidTr="00751FCB">
        <w:tc>
          <w:tcPr>
            <w:tcW w:w="16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22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1559" w:type="dxa"/>
            <w:tcBorders>
              <w:top w:val="nil"/>
            </w:tcBorders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proofErr w:type="gramStart"/>
            <w:r w:rsidRPr="00AC058C">
              <w:t>Согласно графика</w:t>
            </w:r>
            <w:proofErr w:type="gramEnd"/>
            <w:r w:rsidRPr="00AC058C">
              <w:t xml:space="preserve"> экзаменационной сессии</w:t>
            </w:r>
          </w:p>
        </w:tc>
        <w:tc>
          <w:tcPr>
            <w:tcW w:w="2693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1701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  <w:rPr>
                <w:color w:val="FF0000"/>
              </w:rPr>
            </w:pPr>
          </w:p>
        </w:tc>
      </w:tr>
      <w:tr w:rsidR="00AE5001" w:rsidRPr="00AC058C" w:rsidTr="00751FCB">
        <w:tc>
          <w:tcPr>
            <w:tcW w:w="16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Работа со </w:t>
            </w:r>
            <w:proofErr w:type="gramStart"/>
            <w:r w:rsidRPr="00AC058C">
              <w:t>студентами</w:t>
            </w:r>
            <w:proofErr w:type="gramEnd"/>
            <w:r w:rsidRPr="00AC058C">
              <w:t xml:space="preserve"> имеющими задолженности</w:t>
            </w:r>
          </w:p>
        </w:tc>
        <w:tc>
          <w:tcPr>
            <w:tcW w:w="1559" w:type="dxa"/>
            <w:vAlign w:val="center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ежедневно</w:t>
            </w:r>
          </w:p>
        </w:tc>
        <w:tc>
          <w:tcPr>
            <w:tcW w:w="2693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1701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  <w:rPr>
                <w:color w:val="FF0000"/>
              </w:rPr>
            </w:pPr>
          </w:p>
        </w:tc>
      </w:tr>
      <w:tr w:rsidR="00AE5001" w:rsidRPr="00AC058C" w:rsidTr="00751FCB">
        <w:tc>
          <w:tcPr>
            <w:tcW w:w="1668" w:type="dxa"/>
            <w:vMerge w:val="restart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Подведение итогов </w:t>
            </w:r>
            <w:proofErr w:type="gramStart"/>
            <w:r w:rsidRPr="00AC058C">
              <w:t>тест-сессии</w:t>
            </w:r>
            <w:proofErr w:type="gramEnd"/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Проведение мониторинга по успеваемости и качеству групп, специальности и отделению </w:t>
            </w:r>
          </w:p>
        </w:tc>
        <w:tc>
          <w:tcPr>
            <w:tcW w:w="1559" w:type="dxa"/>
            <w:vMerge w:val="restart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ежегодно по окончанию сессии</w:t>
            </w:r>
          </w:p>
        </w:tc>
        <w:tc>
          <w:tcPr>
            <w:tcW w:w="2693" w:type="dxa"/>
          </w:tcPr>
          <w:p w:rsidR="00AE5001" w:rsidRPr="00AC058C" w:rsidRDefault="00AE5001" w:rsidP="007E32FB">
            <w:pPr>
              <w:tabs>
                <w:tab w:val="left" w:pos="709"/>
              </w:tabs>
            </w:pPr>
            <w:r w:rsidRPr="00AC058C">
              <w:t xml:space="preserve">Составленные рейтинги позволяют увидеть общую оценку </w:t>
            </w:r>
          </w:p>
        </w:tc>
        <w:tc>
          <w:tcPr>
            <w:tcW w:w="1701" w:type="dxa"/>
            <w:vAlign w:val="center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 xml:space="preserve">Руководитель </w:t>
            </w:r>
          </w:p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ЦМКО</w:t>
            </w:r>
          </w:p>
        </w:tc>
      </w:tr>
      <w:tr w:rsidR="00AE5001" w:rsidRPr="00AC058C" w:rsidTr="00751FCB">
        <w:tc>
          <w:tcPr>
            <w:tcW w:w="16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Формирование мониторинга личностных достижений студентов и преподавателей</w:t>
            </w:r>
          </w:p>
        </w:tc>
        <w:tc>
          <w:tcPr>
            <w:tcW w:w="1559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Открытость и информированность студентов и родителей </w:t>
            </w:r>
          </w:p>
        </w:tc>
        <w:tc>
          <w:tcPr>
            <w:tcW w:w="1701" w:type="dxa"/>
            <w:vAlign w:val="center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 xml:space="preserve">Руководитель </w:t>
            </w:r>
          </w:p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ЦМКО</w:t>
            </w:r>
          </w:p>
        </w:tc>
      </w:tr>
      <w:tr w:rsidR="00AE5001" w:rsidRPr="00AC058C" w:rsidTr="00751FCB">
        <w:tc>
          <w:tcPr>
            <w:tcW w:w="16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На основе полученных данных разработать мероприятия по улучшению и повышению качества в </w:t>
            </w:r>
            <w:r w:rsidRPr="00AC058C">
              <w:lastRenderedPageBreak/>
              <w:t>обучении</w:t>
            </w:r>
          </w:p>
        </w:tc>
        <w:tc>
          <w:tcPr>
            <w:tcW w:w="1559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Повышение качества знаний и успеваемости студентов в следующем учебном году</w:t>
            </w:r>
          </w:p>
        </w:tc>
        <w:tc>
          <w:tcPr>
            <w:tcW w:w="1701" w:type="dxa"/>
            <w:vAlign w:val="center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 xml:space="preserve">Зам. директора по НМР, зав. кафедрами, Руководитель </w:t>
            </w:r>
          </w:p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ЦМКО</w:t>
            </w:r>
          </w:p>
        </w:tc>
      </w:tr>
      <w:tr w:rsidR="00AE5001" w:rsidRPr="00AC058C" w:rsidTr="00751FCB">
        <w:tc>
          <w:tcPr>
            <w:tcW w:w="1668" w:type="dxa"/>
          </w:tcPr>
          <w:p w:rsidR="00AE5001" w:rsidRPr="00AC058C" w:rsidRDefault="00AE5001" w:rsidP="00F42C7D">
            <w:pPr>
              <w:tabs>
                <w:tab w:val="left" w:pos="709"/>
              </w:tabs>
              <w:ind w:right="-108"/>
            </w:pPr>
            <w:r w:rsidRPr="00AC058C">
              <w:lastRenderedPageBreak/>
              <w:t>Планирование работы на следующий учебный год</w:t>
            </w: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Составление:</w:t>
            </w:r>
          </w:p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- плана работы ЦМКО;</w:t>
            </w:r>
          </w:p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- графиков работы с задолжниками;</w:t>
            </w:r>
          </w:p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- графика по работе с преподавателями;</w:t>
            </w:r>
          </w:p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- обновления баз данных (тестовых и личных дел студентов).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ежегодно по окончанию сессии</w:t>
            </w: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Четкая и поэтапная </w:t>
            </w:r>
            <w:proofErr w:type="spellStart"/>
            <w:r w:rsidRPr="00AC058C">
              <w:t>спланированность</w:t>
            </w:r>
            <w:proofErr w:type="spellEnd"/>
          </w:p>
        </w:tc>
        <w:tc>
          <w:tcPr>
            <w:tcW w:w="1701" w:type="dxa"/>
            <w:vAlign w:val="center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 xml:space="preserve">Зам. директора по УР, зам. директора по НМР, Руководитель </w:t>
            </w:r>
          </w:p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ЦМКО</w:t>
            </w:r>
          </w:p>
        </w:tc>
      </w:tr>
    </w:tbl>
    <w:p w:rsidR="00AE5001" w:rsidRPr="00AC058C" w:rsidRDefault="00AE5001" w:rsidP="00F42C7D">
      <w:pPr>
        <w:tabs>
          <w:tab w:val="left" w:pos="709"/>
        </w:tabs>
      </w:pPr>
    </w:p>
    <w:p w:rsidR="00AE5001" w:rsidRPr="00AC058C" w:rsidRDefault="00AE5001" w:rsidP="001D59A0">
      <w:pPr>
        <w:pStyle w:val="aa"/>
        <w:numPr>
          <w:ilvl w:val="1"/>
          <w:numId w:val="19"/>
        </w:numPr>
        <w:tabs>
          <w:tab w:val="left" w:pos="709"/>
        </w:tabs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AC058C">
        <w:rPr>
          <w:rFonts w:ascii="Times New Roman" w:hAnsi="Times New Roman"/>
          <w:b/>
          <w:sz w:val="24"/>
          <w:szCs w:val="24"/>
        </w:rPr>
        <w:t>Перечень мероприятий по реализации направления деятельности ЦМКО «Проведение промежуточной аттестации в ЦМКО »</w:t>
      </w:r>
    </w:p>
    <w:tbl>
      <w:tblPr>
        <w:tblStyle w:val="af"/>
        <w:tblW w:w="9889" w:type="dxa"/>
        <w:tblLayout w:type="fixed"/>
        <w:tblLook w:val="04A0"/>
      </w:tblPr>
      <w:tblGrid>
        <w:gridCol w:w="2093"/>
        <w:gridCol w:w="1985"/>
        <w:gridCol w:w="1559"/>
        <w:gridCol w:w="2693"/>
        <w:gridCol w:w="1559"/>
      </w:tblGrid>
      <w:tr w:rsidR="00AE5001" w:rsidRPr="00AC058C" w:rsidTr="00751FCB">
        <w:tc>
          <w:tcPr>
            <w:tcW w:w="9889" w:type="dxa"/>
            <w:gridSpan w:val="5"/>
          </w:tcPr>
          <w:p w:rsidR="00AE5001" w:rsidRPr="00AC058C" w:rsidRDefault="00AE5001" w:rsidP="00F42C7D">
            <w:pPr>
              <w:tabs>
                <w:tab w:val="left" w:pos="709"/>
              </w:tabs>
              <w:jc w:val="both"/>
              <w:rPr>
                <w:lang w:eastAsia="ru-RU"/>
              </w:rPr>
            </w:pPr>
            <w:r w:rsidRPr="00AC058C">
              <w:t>Цель:</w:t>
            </w:r>
            <w:r w:rsidRPr="00AC058C">
              <w:rPr>
                <w:color w:val="000000"/>
              </w:rPr>
              <w:t>установление фактического уровня теоретических знаний и пониманий обучающихся, определение уровня усвоения обязательного минимума</w:t>
            </w:r>
          </w:p>
        </w:tc>
      </w:tr>
      <w:tr w:rsidR="00AE5001" w:rsidRPr="00AC058C" w:rsidTr="00751FCB">
        <w:tc>
          <w:tcPr>
            <w:tcW w:w="9889" w:type="dxa"/>
            <w:gridSpan w:val="5"/>
          </w:tcPr>
          <w:p w:rsidR="00AE5001" w:rsidRPr="00AC058C" w:rsidRDefault="00AE5001" w:rsidP="00F42C7D">
            <w:pPr>
              <w:tabs>
                <w:tab w:val="left" w:pos="709"/>
                <w:tab w:val="left" w:pos="1080"/>
              </w:tabs>
              <w:jc w:val="both"/>
              <w:rPr>
                <w:spacing w:val="-10"/>
              </w:rPr>
            </w:pPr>
            <w:r w:rsidRPr="00AC058C">
              <w:t>Задачи: получение объективной информации об уровне подготовки студентов к экзаменационной сессии; побуждение к мотивации студентов для более глубокого изучения учебного материала с целью повышения результатов на экзаменационной сессии</w:t>
            </w:r>
          </w:p>
        </w:tc>
      </w:tr>
      <w:tr w:rsidR="00AE5001" w:rsidRPr="00AC058C" w:rsidTr="00751FCB">
        <w:tc>
          <w:tcPr>
            <w:tcW w:w="2093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Направления</w:t>
            </w:r>
          </w:p>
        </w:tc>
        <w:tc>
          <w:tcPr>
            <w:tcW w:w="1985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Мероприятия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Сроки выполнения</w:t>
            </w: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Ожидаемые результаты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Ответственные</w:t>
            </w:r>
          </w:p>
        </w:tc>
      </w:tr>
      <w:tr w:rsidR="00AE5001" w:rsidRPr="00AC058C" w:rsidTr="00751FCB">
        <w:trPr>
          <w:trHeight w:val="1729"/>
        </w:trPr>
        <w:tc>
          <w:tcPr>
            <w:tcW w:w="2093" w:type="dxa"/>
          </w:tcPr>
          <w:p w:rsidR="00AE5001" w:rsidRPr="00AC058C" w:rsidRDefault="00AE5001" w:rsidP="00F42C7D">
            <w:pPr>
              <w:tabs>
                <w:tab w:val="left" w:pos="709"/>
              </w:tabs>
              <w:ind w:right="-108"/>
            </w:pPr>
            <w:r w:rsidRPr="00AC058C">
              <w:t>Организационный этап</w:t>
            </w:r>
          </w:p>
        </w:tc>
        <w:tc>
          <w:tcPr>
            <w:tcW w:w="1985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Сбор и формирование аттестационного материала, составление графиков тестирования 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 xml:space="preserve">ежегодно, </w:t>
            </w:r>
            <w:proofErr w:type="gramStart"/>
            <w:r w:rsidRPr="00AC058C">
              <w:t>согласно графика</w:t>
            </w:r>
            <w:proofErr w:type="gramEnd"/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Обновление тестовой базы актуальными тестовыми материалами, проверка и пробный запуск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Рабочая группа ЦМКО</w:t>
            </w:r>
          </w:p>
        </w:tc>
      </w:tr>
      <w:tr w:rsidR="00AE5001" w:rsidRPr="00AC058C" w:rsidTr="00C62EE9">
        <w:trPr>
          <w:trHeight w:val="1726"/>
        </w:trPr>
        <w:tc>
          <w:tcPr>
            <w:tcW w:w="20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Проведение предварительной аттестации</w:t>
            </w:r>
          </w:p>
        </w:tc>
        <w:tc>
          <w:tcPr>
            <w:tcW w:w="1985" w:type="dxa"/>
          </w:tcPr>
          <w:p w:rsidR="00AE5001" w:rsidRPr="00AC058C" w:rsidRDefault="00AE5001" w:rsidP="00C62EE9">
            <w:pPr>
              <w:tabs>
                <w:tab w:val="left" w:pos="709"/>
              </w:tabs>
            </w:pPr>
            <w:r w:rsidRPr="00AC058C">
              <w:t>Проведение тестирования; выставление оценок по установленной шкале перевода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proofErr w:type="gramStart"/>
            <w:r w:rsidRPr="00AC058C">
              <w:t>Согласно</w:t>
            </w:r>
            <w:proofErr w:type="gramEnd"/>
            <w:r w:rsidRPr="00AC058C">
              <w:t xml:space="preserve"> утвержденных графиков</w:t>
            </w:r>
          </w:p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Объективная оценка уровня подготовленности студентов колледжа </w:t>
            </w:r>
          </w:p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Рабочая группа ЦМКО</w:t>
            </w:r>
          </w:p>
        </w:tc>
      </w:tr>
      <w:tr w:rsidR="00AE5001" w:rsidRPr="00AC058C" w:rsidTr="00751FCB">
        <w:trPr>
          <w:trHeight w:val="307"/>
        </w:trPr>
        <w:tc>
          <w:tcPr>
            <w:tcW w:w="20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Подведение итогов</w:t>
            </w:r>
          </w:p>
        </w:tc>
        <w:tc>
          <w:tcPr>
            <w:tcW w:w="1985" w:type="dxa"/>
          </w:tcPr>
          <w:p w:rsidR="00AE5001" w:rsidRPr="00AC058C" w:rsidRDefault="00C62EE9" w:rsidP="00C62EE9">
            <w:pPr>
              <w:tabs>
                <w:tab w:val="left" w:pos="709"/>
              </w:tabs>
            </w:pPr>
            <w:r w:rsidRPr="00AC058C">
              <w:t>Мониторинг</w:t>
            </w:r>
            <w:r w:rsidR="00AE5001" w:rsidRPr="00AC058C">
              <w:t xml:space="preserve"> успеваемости и каче</w:t>
            </w:r>
            <w:r w:rsidRPr="00AC058C">
              <w:t xml:space="preserve">ства знаний студентов в разрезе </w:t>
            </w:r>
            <w:r w:rsidR="00AE5001" w:rsidRPr="00AC058C">
              <w:t>групп, специальност</w:t>
            </w:r>
            <w:r w:rsidRPr="00AC058C">
              <w:t>ей</w:t>
            </w:r>
            <w:r w:rsidR="00AE5001" w:rsidRPr="00AC058C">
              <w:t xml:space="preserve"> и отделени</w:t>
            </w:r>
            <w:r w:rsidRPr="00AC058C">
              <w:t>й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 xml:space="preserve">ежегодно, </w:t>
            </w:r>
            <w:proofErr w:type="gramStart"/>
            <w:r w:rsidRPr="00AC058C">
              <w:t>согласно плана</w:t>
            </w:r>
            <w:proofErr w:type="gramEnd"/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Объективная оценка качества знаний и успеваемости студентов позволяет разработать комплекс мероприятия по улучшению результатов на сессии 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ind w:right="-108"/>
              <w:jc w:val="center"/>
            </w:pPr>
            <w:r w:rsidRPr="00AC058C">
              <w:t>Руководитель ЦМКО, зав. отделением</w:t>
            </w:r>
          </w:p>
        </w:tc>
      </w:tr>
    </w:tbl>
    <w:p w:rsidR="00787726" w:rsidRDefault="00787726" w:rsidP="00F42C7D">
      <w:pPr>
        <w:tabs>
          <w:tab w:val="left" w:pos="709"/>
        </w:tabs>
        <w:spacing w:line="360" w:lineRule="auto"/>
        <w:ind w:firstLine="709"/>
        <w:jc w:val="both"/>
      </w:pPr>
    </w:p>
    <w:p w:rsidR="001D59A0" w:rsidRDefault="001D59A0" w:rsidP="00F42C7D">
      <w:pPr>
        <w:tabs>
          <w:tab w:val="left" w:pos="709"/>
        </w:tabs>
        <w:spacing w:line="360" w:lineRule="auto"/>
        <w:ind w:firstLine="709"/>
        <w:jc w:val="both"/>
      </w:pPr>
    </w:p>
    <w:p w:rsidR="001D59A0" w:rsidRDefault="001D59A0" w:rsidP="00F42C7D">
      <w:pPr>
        <w:tabs>
          <w:tab w:val="left" w:pos="709"/>
        </w:tabs>
        <w:spacing w:line="360" w:lineRule="auto"/>
        <w:ind w:firstLine="709"/>
        <w:jc w:val="both"/>
      </w:pPr>
    </w:p>
    <w:p w:rsidR="001D59A0" w:rsidRPr="00AC058C" w:rsidRDefault="001D59A0" w:rsidP="00F42C7D">
      <w:pPr>
        <w:tabs>
          <w:tab w:val="left" w:pos="709"/>
        </w:tabs>
        <w:spacing w:line="360" w:lineRule="auto"/>
        <w:ind w:firstLine="709"/>
        <w:jc w:val="both"/>
      </w:pPr>
    </w:p>
    <w:p w:rsidR="00AE5001" w:rsidRPr="00AC058C" w:rsidRDefault="00AE5001" w:rsidP="001D59A0">
      <w:pPr>
        <w:pStyle w:val="aa"/>
        <w:numPr>
          <w:ilvl w:val="1"/>
          <w:numId w:val="19"/>
        </w:numPr>
        <w:tabs>
          <w:tab w:val="left" w:pos="709"/>
        </w:tabs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AC058C">
        <w:rPr>
          <w:rFonts w:ascii="Times New Roman" w:hAnsi="Times New Roman"/>
          <w:b/>
          <w:sz w:val="24"/>
          <w:szCs w:val="24"/>
        </w:rPr>
        <w:lastRenderedPageBreak/>
        <w:t>Перечень мероприятий по реализации направления деятельности ЦМКО «Открытая олимпиада по дисциплинам общеобразовательного цикла»</w:t>
      </w:r>
    </w:p>
    <w:tbl>
      <w:tblPr>
        <w:tblStyle w:val="af"/>
        <w:tblW w:w="0" w:type="auto"/>
        <w:tblLayout w:type="fixed"/>
        <w:tblLook w:val="04A0"/>
      </w:tblPr>
      <w:tblGrid>
        <w:gridCol w:w="1668"/>
        <w:gridCol w:w="2268"/>
        <w:gridCol w:w="1559"/>
        <w:gridCol w:w="2693"/>
        <w:gridCol w:w="1383"/>
      </w:tblGrid>
      <w:tr w:rsidR="00AE5001" w:rsidRPr="00AC058C" w:rsidTr="00751FCB">
        <w:tc>
          <w:tcPr>
            <w:tcW w:w="9571" w:type="dxa"/>
            <w:gridSpan w:val="5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Цель:выявление наиболее одаренных и талантливых студентов, повышения качества профессиональной подготовки обучающихся, дальнейшее совершенствование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обучающихся, в том числе рекомендации победителей для участия во Всероссийских олимпиадах</w:t>
            </w:r>
          </w:p>
        </w:tc>
      </w:tr>
      <w:tr w:rsidR="00AE5001" w:rsidRPr="00AC058C" w:rsidTr="00751FCB">
        <w:tc>
          <w:tcPr>
            <w:tcW w:w="9571" w:type="dxa"/>
            <w:gridSpan w:val="5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Задачи:- мотивация студентов 1 и 2 курсов учреждений среднего профессионального образования Краснодарского края к углубленному изучению обществознания, истории, английского языка, биологии, математики, информатики; </w:t>
            </w:r>
          </w:p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- создание условий для проверки уровня подготовленности студентов 1 и 2 курсов по дисциплинам, выносимым на ЕГЭ; </w:t>
            </w:r>
          </w:p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- создание оптимальных условий для выявления одаренных и талантливых студентов, с ориентацией на дальнейшее интеллектуальное развитие; </w:t>
            </w:r>
          </w:p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- воспитание здорового духа конкурентной борьбы и стремления к победе</w:t>
            </w:r>
          </w:p>
        </w:tc>
      </w:tr>
      <w:tr w:rsidR="00AE5001" w:rsidRPr="00AC058C" w:rsidTr="00751FCB">
        <w:tc>
          <w:tcPr>
            <w:tcW w:w="1668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Направления</w:t>
            </w: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Мероприятия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Сроки выполнения</w:t>
            </w: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Ожидаемые результаты</w:t>
            </w:r>
          </w:p>
        </w:tc>
        <w:tc>
          <w:tcPr>
            <w:tcW w:w="1383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Ответственные</w:t>
            </w:r>
          </w:p>
        </w:tc>
      </w:tr>
      <w:tr w:rsidR="00AE5001" w:rsidRPr="00AC058C" w:rsidTr="00751FCB">
        <w:tc>
          <w:tcPr>
            <w:tcW w:w="1668" w:type="dxa"/>
            <w:vMerge w:val="restart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Подготовка к открытой олимпиаде</w:t>
            </w: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Создание рабочей группы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ежегодно до 01.02.</w:t>
            </w: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Организована рабочая группа для качественной подготовки открытой олимпиады </w:t>
            </w:r>
          </w:p>
        </w:tc>
        <w:tc>
          <w:tcPr>
            <w:tcW w:w="138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Зам. директора по НМР</w:t>
            </w:r>
          </w:p>
        </w:tc>
      </w:tr>
      <w:tr w:rsidR="00AE5001" w:rsidRPr="00AC058C" w:rsidTr="00751FCB">
        <w:tc>
          <w:tcPr>
            <w:tcW w:w="16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Разработка порядка проведения олимпиады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ежегодно до 15.02.</w:t>
            </w: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Наличие положения о порядке проведения открытой олимпиады</w:t>
            </w:r>
          </w:p>
        </w:tc>
        <w:tc>
          <w:tcPr>
            <w:tcW w:w="138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Рабочая группа</w:t>
            </w:r>
          </w:p>
        </w:tc>
      </w:tr>
      <w:tr w:rsidR="00AE5001" w:rsidRPr="00AC058C" w:rsidTr="00751FCB">
        <w:tc>
          <w:tcPr>
            <w:tcW w:w="16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Создание базы тестового материала олимпиады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ежегодно до 01.03.</w:t>
            </w: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База тестового материала создана на 100%, качество материала на должном уровне, задания повышенного уровня, но не выходят за рамки общеобразовательной программы</w:t>
            </w:r>
          </w:p>
        </w:tc>
        <w:tc>
          <w:tcPr>
            <w:tcW w:w="138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Рабочая группа</w:t>
            </w:r>
          </w:p>
        </w:tc>
      </w:tr>
      <w:tr w:rsidR="00AE5001" w:rsidRPr="00AC058C" w:rsidTr="00751FCB">
        <w:tc>
          <w:tcPr>
            <w:tcW w:w="16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Информирование профессиональные образовательные организации о проведении в колледже открытой олимпиады 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ежегодно до 30.03.</w:t>
            </w: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Привлечение к участию в олимпиаде обучающихся колледжей и техникумов г. Краснодара и Краснодарского края</w:t>
            </w:r>
          </w:p>
        </w:tc>
        <w:tc>
          <w:tcPr>
            <w:tcW w:w="138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Рабочая группа</w:t>
            </w:r>
          </w:p>
        </w:tc>
      </w:tr>
      <w:tr w:rsidR="00AE5001" w:rsidRPr="00AC058C" w:rsidTr="00751FCB">
        <w:tc>
          <w:tcPr>
            <w:tcW w:w="16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Размещение на сайте колледжа порядка проведения открытой олимпиады, тематики заданий, пробные тестовые </w:t>
            </w:r>
            <w:r w:rsidRPr="00AC058C">
              <w:lastRenderedPageBreak/>
              <w:t>задания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lastRenderedPageBreak/>
              <w:t>ежегодно до 30.03.</w:t>
            </w: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Качественная подготовка </w:t>
            </w:r>
            <w:proofErr w:type="gramStart"/>
            <w:r w:rsidRPr="00AC058C">
              <w:t>обучающихся</w:t>
            </w:r>
            <w:proofErr w:type="gramEnd"/>
            <w:r w:rsidRPr="00AC058C">
              <w:t xml:space="preserve"> к участию в открытой олимпиаде</w:t>
            </w:r>
          </w:p>
        </w:tc>
        <w:tc>
          <w:tcPr>
            <w:tcW w:w="138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Рабочая группа</w:t>
            </w:r>
          </w:p>
        </w:tc>
      </w:tr>
      <w:tr w:rsidR="00AE5001" w:rsidRPr="00AC058C" w:rsidTr="00751FCB">
        <w:tc>
          <w:tcPr>
            <w:tcW w:w="16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Программное обеспечение олимпиады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ежегодно до 01.04.</w:t>
            </w: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Качественное проведение открытой олимпиады</w:t>
            </w:r>
          </w:p>
        </w:tc>
        <w:tc>
          <w:tcPr>
            <w:tcW w:w="138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Рабочая группа</w:t>
            </w:r>
          </w:p>
        </w:tc>
      </w:tr>
      <w:tr w:rsidR="00AE5001" w:rsidRPr="00AC058C" w:rsidTr="00751FCB">
        <w:tc>
          <w:tcPr>
            <w:tcW w:w="1668" w:type="dxa"/>
            <w:vMerge w:val="restart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Проведение открытой олимпиады</w:t>
            </w: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Ежедневно в ЦМКО организация проведения олимпиад по дисциплинам общеобразовательного цикла</w:t>
            </w:r>
          </w:p>
        </w:tc>
        <w:tc>
          <w:tcPr>
            <w:tcW w:w="1559" w:type="dxa"/>
            <w:vMerge w:val="restart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ежегодно в период 20.05.-28.05.</w:t>
            </w: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Мобильное подведение итогов, проверка уровня подготовленности студентов,выявление одаренных и талантливых студентов, определение победителей и призеров</w:t>
            </w:r>
          </w:p>
        </w:tc>
        <w:tc>
          <w:tcPr>
            <w:tcW w:w="138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Жюри открытой олимпиады</w:t>
            </w:r>
          </w:p>
        </w:tc>
      </w:tr>
      <w:tr w:rsidR="00AE5001" w:rsidRPr="00AC058C" w:rsidTr="00751FCB">
        <w:tc>
          <w:tcPr>
            <w:tcW w:w="16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Просмотр проведения олимпиады в режиме </w:t>
            </w:r>
            <w:r w:rsidRPr="00AC058C">
              <w:rPr>
                <w:lang w:val="en-US"/>
              </w:rPr>
              <w:t>on</w:t>
            </w:r>
            <w:r w:rsidRPr="00AC058C">
              <w:t>-</w:t>
            </w:r>
            <w:r w:rsidRPr="00AC058C">
              <w:rPr>
                <w:lang w:val="en-US"/>
              </w:rPr>
              <w:t>line</w:t>
            </w:r>
          </w:p>
        </w:tc>
        <w:tc>
          <w:tcPr>
            <w:tcW w:w="1559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Открытость и прозрачность проведения открытой олимпиады</w:t>
            </w:r>
          </w:p>
        </w:tc>
        <w:tc>
          <w:tcPr>
            <w:tcW w:w="138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Рабочая группа</w:t>
            </w:r>
          </w:p>
        </w:tc>
      </w:tr>
      <w:tr w:rsidR="00AE5001" w:rsidRPr="00AC058C" w:rsidTr="00751FCB">
        <w:tc>
          <w:tcPr>
            <w:tcW w:w="1668" w:type="dxa"/>
            <w:vMerge w:val="restart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Завершение открытой олимпиады</w:t>
            </w: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Анализ проведения олимпиады: слабые и сильные стороны, анкетирование преподавателей и участников</w:t>
            </w:r>
          </w:p>
        </w:tc>
        <w:tc>
          <w:tcPr>
            <w:tcW w:w="1559" w:type="dxa"/>
            <w:vMerge w:val="restart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ежегодно по окончанию поведения олимпиады</w:t>
            </w: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Внести коррективы для дальнейшего улучшения организации и проведения открытой олимпиады</w:t>
            </w:r>
          </w:p>
        </w:tc>
        <w:tc>
          <w:tcPr>
            <w:tcW w:w="138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Рабочая группа</w:t>
            </w:r>
          </w:p>
        </w:tc>
      </w:tr>
      <w:tr w:rsidR="00AE5001" w:rsidRPr="00AC058C" w:rsidTr="00751FCB">
        <w:tc>
          <w:tcPr>
            <w:tcW w:w="1668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2268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Размещение на сайте колледжа результатов олимпиад по дисциплинам, задания олимпиады, рейтинг учебных заведений, участвовавших в олимпиаде</w:t>
            </w:r>
          </w:p>
        </w:tc>
        <w:tc>
          <w:tcPr>
            <w:tcW w:w="1559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Открытость и прозрачность проведения открытой олимпиады</w:t>
            </w:r>
          </w:p>
        </w:tc>
        <w:tc>
          <w:tcPr>
            <w:tcW w:w="138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Рабочая группа</w:t>
            </w:r>
          </w:p>
        </w:tc>
      </w:tr>
    </w:tbl>
    <w:p w:rsidR="00AE5001" w:rsidRPr="00AC058C" w:rsidRDefault="00AE5001" w:rsidP="00F42C7D">
      <w:pPr>
        <w:tabs>
          <w:tab w:val="left" w:pos="709"/>
        </w:tabs>
      </w:pPr>
    </w:p>
    <w:p w:rsidR="00AE5001" w:rsidRPr="00AC058C" w:rsidRDefault="00AE5001" w:rsidP="008F6517">
      <w:pPr>
        <w:pStyle w:val="aa"/>
        <w:numPr>
          <w:ilvl w:val="1"/>
          <w:numId w:val="19"/>
        </w:numPr>
        <w:tabs>
          <w:tab w:val="left" w:pos="709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AC058C">
        <w:rPr>
          <w:rFonts w:ascii="Times New Roman" w:hAnsi="Times New Roman"/>
          <w:b/>
          <w:sz w:val="24"/>
          <w:szCs w:val="24"/>
        </w:rPr>
        <w:t>Перечень мероприятий по реализации направления деятельности ЦМКО «Осуществление объективной оценки уровня профессиональной подготовленности лиц, получающих или имеющи</w:t>
      </w:r>
      <w:r w:rsidR="00624C9E" w:rsidRPr="00AC058C">
        <w:rPr>
          <w:rFonts w:ascii="Times New Roman" w:hAnsi="Times New Roman"/>
          <w:b/>
          <w:sz w:val="24"/>
          <w:szCs w:val="24"/>
        </w:rPr>
        <w:t>х образование различных уровней</w:t>
      </w:r>
      <w:r w:rsidRPr="00AC058C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f"/>
        <w:tblW w:w="0" w:type="auto"/>
        <w:tblLayout w:type="fixed"/>
        <w:tblLook w:val="04A0"/>
      </w:tblPr>
      <w:tblGrid>
        <w:gridCol w:w="1951"/>
        <w:gridCol w:w="1985"/>
        <w:gridCol w:w="1559"/>
        <w:gridCol w:w="2693"/>
        <w:gridCol w:w="1383"/>
      </w:tblGrid>
      <w:tr w:rsidR="00AE5001" w:rsidRPr="00AC058C" w:rsidTr="00751FCB">
        <w:tc>
          <w:tcPr>
            <w:tcW w:w="9571" w:type="dxa"/>
            <w:gridSpan w:val="5"/>
          </w:tcPr>
          <w:p w:rsidR="00AE5001" w:rsidRPr="00AC058C" w:rsidRDefault="00AE5001" w:rsidP="00F42C7D">
            <w:pPr>
              <w:tabs>
                <w:tab w:val="left" w:pos="709"/>
              </w:tabs>
              <w:jc w:val="both"/>
              <w:rPr>
                <w:lang w:eastAsia="ru-RU"/>
              </w:rPr>
            </w:pPr>
            <w:r w:rsidRPr="00AC058C">
              <w:t xml:space="preserve">Цель: </w:t>
            </w:r>
            <w:r w:rsidRPr="00AC058C">
              <w:rPr>
                <w:lang w:eastAsia="ru-RU"/>
              </w:rPr>
              <w:t xml:space="preserve">предоставления возможности  обучающимся и сотрудникам проверить свои     знания в определенной научной области в условиях независимого мониторинга; создания условий для реализации способностей, интересов обучающихся, </w:t>
            </w:r>
            <w:proofErr w:type="spellStart"/>
            <w:r w:rsidRPr="00AC058C">
              <w:rPr>
                <w:lang w:eastAsia="ru-RU"/>
              </w:rPr>
              <w:t>профилизации</w:t>
            </w:r>
            <w:proofErr w:type="spellEnd"/>
            <w:r w:rsidRPr="00AC058C">
              <w:rPr>
                <w:lang w:eastAsia="ru-RU"/>
              </w:rPr>
              <w:t xml:space="preserve"> в рамках выполнения программы работы в центре качества; привлечения обучающихся к научно-практической деятельности; выявления наиболее способных обучающихся к участию в следующих этапах олимпиад.</w:t>
            </w:r>
          </w:p>
        </w:tc>
      </w:tr>
      <w:tr w:rsidR="00AE5001" w:rsidRPr="00AC058C" w:rsidTr="00751FCB">
        <w:tc>
          <w:tcPr>
            <w:tcW w:w="9571" w:type="dxa"/>
            <w:gridSpan w:val="5"/>
          </w:tcPr>
          <w:p w:rsidR="00AE5001" w:rsidRPr="00AC058C" w:rsidRDefault="00AE5001" w:rsidP="00F42C7D">
            <w:pPr>
              <w:tabs>
                <w:tab w:val="left" w:pos="709"/>
                <w:tab w:val="left" w:pos="1080"/>
              </w:tabs>
              <w:jc w:val="both"/>
              <w:rPr>
                <w:spacing w:val="-10"/>
              </w:rPr>
            </w:pPr>
            <w:r w:rsidRPr="00AC058C">
              <w:t xml:space="preserve">Задачи: </w:t>
            </w:r>
            <w:r w:rsidRPr="00AC058C">
              <w:rPr>
                <w:spacing w:val="-10"/>
              </w:rPr>
      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технологий;повышение эффективности и качества педагогического труда;</w:t>
            </w:r>
            <w:r w:rsidRPr="00AC058C">
              <w:rPr>
                <w:rFonts w:eastAsia="Calibri"/>
                <w:color w:val="000000"/>
              </w:rPr>
              <w:t xml:space="preserve">повышение эффективности различных форм квалификации; </w:t>
            </w:r>
          </w:p>
        </w:tc>
      </w:tr>
      <w:tr w:rsidR="00AE5001" w:rsidRPr="00AC058C" w:rsidTr="00751FCB">
        <w:tc>
          <w:tcPr>
            <w:tcW w:w="1951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Направления</w:t>
            </w:r>
          </w:p>
        </w:tc>
        <w:tc>
          <w:tcPr>
            <w:tcW w:w="1985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Мероприятия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Сроки выполнения</w:t>
            </w: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Ожидаемые результаты</w:t>
            </w:r>
          </w:p>
        </w:tc>
        <w:tc>
          <w:tcPr>
            <w:tcW w:w="1383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Ответственные</w:t>
            </w:r>
          </w:p>
        </w:tc>
      </w:tr>
      <w:tr w:rsidR="00AE5001" w:rsidRPr="00AC058C" w:rsidTr="00751FCB">
        <w:trPr>
          <w:trHeight w:val="2208"/>
        </w:trPr>
        <w:tc>
          <w:tcPr>
            <w:tcW w:w="1951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lastRenderedPageBreak/>
              <w:t>Аттестация педагогических работников на соответствие занимаемой должности</w:t>
            </w:r>
          </w:p>
        </w:tc>
        <w:tc>
          <w:tcPr>
            <w:tcW w:w="1985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Компьютерное тестирование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 xml:space="preserve">ежегодно, </w:t>
            </w:r>
            <w:proofErr w:type="gramStart"/>
            <w:r w:rsidRPr="00AC058C">
              <w:t>согласно графика</w:t>
            </w:r>
            <w:proofErr w:type="gramEnd"/>
            <w:r w:rsidRPr="00AC058C">
              <w:t xml:space="preserve"> аттестации</w:t>
            </w: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Объективнаяоценкауровня профессиональной подготовленности педагогического работника колледжа</w:t>
            </w:r>
          </w:p>
        </w:tc>
        <w:tc>
          <w:tcPr>
            <w:tcW w:w="138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Аттестационная комиссия, руководитель ЦМКО</w:t>
            </w:r>
          </w:p>
        </w:tc>
      </w:tr>
      <w:tr w:rsidR="00AE5001" w:rsidRPr="00AC058C" w:rsidTr="00751FCB">
        <w:trPr>
          <w:trHeight w:val="307"/>
        </w:trPr>
        <w:tc>
          <w:tcPr>
            <w:tcW w:w="1951" w:type="dxa"/>
            <w:vMerge w:val="restart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Теоретические этапы олимпиад профессионального мастерства различных уровней</w:t>
            </w:r>
          </w:p>
        </w:tc>
        <w:tc>
          <w:tcPr>
            <w:tcW w:w="1985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Краевая олимпиада по профессии43.01.02 Парикмахер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июнь 2013 г.</w:t>
            </w: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Объективнаяоценкауровня профессиональной подготовленности участников</w:t>
            </w:r>
          </w:p>
        </w:tc>
        <w:tc>
          <w:tcPr>
            <w:tcW w:w="138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Руководитель ЦМКО, жюри</w:t>
            </w:r>
          </w:p>
        </w:tc>
      </w:tr>
      <w:tr w:rsidR="00AE5001" w:rsidRPr="00AC058C" w:rsidTr="00751FCB">
        <w:trPr>
          <w:trHeight w:val="307"/>
        </w:trPr>
        <w:tc>
          <w:tcPr>
            <w:tcW w:w="1951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1985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Всероссийская олимпиада по профессии 43.01.02 Парикмахер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>май 2014 г.</w:t>
            </w:r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Объективнаяоценкауровня профессиональной подготовленности участников</w:t>
            </w:r>
          </w:p>
        </w:tc>
        <w:tc>
          <w:tcPr>
            <w:tcW w:w="138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Руководитель ЦМКО, жюри</w:t>
            </w:r>
          </w:p>
        </w:tc>
      </w:tr>
      <w:tr w:rsidR="00AE5001" w:rsidRPr="00AC058C" w:rsidTr="00751FCB">
        <w:trPr>
          <w:trHeight w:val="307"/>
        </w:trPr>
        <w:tc>
          <w:tcPr>
            <w:tcW w:w="1951" w:type="dxa"/>
            <w:vMerge/>
          </w:tcPr>
          <w:p w:rsidR="00AE5001" w:rsidRPr="00AC058C" w:rsidRDefault="00AE5001" w:rsidP="00F42C7D">
            <w:pPr>
              <w:tabs>
                <w:tab w:val="left" w:pos="709"/>
              </w:tabs>
            </w:pPr>
          </w:p>
        </w:tc>
        <w:tc>
          <w:tcPr>
            <w:tcW w:w="1985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proofErr w:type="spellStart"/>
            <w:r w:rsidRPr="00AC058C">
              <w:t>Колледжные</w:t>
            </w:r>
            <w:proofErr w:type="spellEnd"/>
            <w:r w:rsidRPr="00AC058C">
              <w:t xml:space="preserve"> олимпиады по специальностям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 xml:space="preserve">ежегодно, </w:t>
            </w:r>
            <w:proofErr w:type="gramStart"/>
            <w:r w:rsidRPr="00AC058C">
              <w:t>согласно плана</w:t>
            </w:r>
            <w:proofErr w:type="gramEnd"/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Объективнаяоценкауровня профессиональной подготовленности участников</w:t>
            </w:r>
          </w:p>
        </w:tc>
        <w:tc>
          <w:tcPr>
            <w:tcW w:w="138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Руководитель ЦМКО, жюри</w:t>
            </w:r>
          </w:p>
        </w:tc>
      </w:tr>
      <w:tr w:rsidR="00AE5001" w:rsidRPr="00AC058C" w:rsidTr="00751FCB">
        <w:trPr>
          <w:trHeight w:val="307"/>
        </w:trPr>
        <w:tc>
          <w:tcPr>
            <w:tcW w:w="1951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Курсы повышения квалификации</w:t>
            </w:r>
          </w:p>
        </w:tc>
        <w:tc>
          <w:tcPr>
            <w:tcW w:w="1985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Дополнительная профессиональная программа </w:t>
            </w:r>
          </w:p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(повышения квалификации)</w:t>
            </w:r>
          </w:p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 xml:space="preserve">«Организационная и методическая работа экспертов </w:t>
            </w:r>
            <w:proofErr w:type="spellStart"/>
            <w:r w:rsidRPr="00AC058C">
              <w:t>WorldSkills</w:t>
            </w:r>
            <w:proofErr w:type="spellEnd"/>
            <w:r w:rsidRPr="00AC058C">
              <w:t>»</w:t>
            </w:r>
          </w:p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(по компетенциям)</w:t>
            </w:r>
          </w:p>
        </w:tc>
        <w:tc>
          <w:tcPr>
            <w:tcW w:w="1559" w:type="dxa"/>
          </w:tcPr>
          <w:p w:rsidR="00AE5001" w:rsidRPr="00AC058C" w:rsidRDefault="00AE5001" w:rsidP="00F42C7D">
            <w:pPr>
              <w:tabs>
                <w:tab w:val="left" w:pos="709"/>
              </w:tabs>
              <w:jc w:val="center"/>
            </w:pPr>
            <w:r w:rsidRPr="00AC058C">
              <w:t xml:space="preserve">ежегодно, </w:t>
            </w:r>
            <w:proofErr w:type="gramStart"/>
            <w:r w:rsidRPr="00AC058C">
              <w:t>согласно плана</w:t>
            </w:r>
            <w:proofErr w:type="gramEnd"/>
          </w:p>
        </w:tc>
        <w:tc>
          <w:tcPr>
            <w:tcW w:w="269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Объективная оценка уровня профессиональной подготовленности слушателей по программе повышения квалификации</w:t>
            </w:r>
          </w:p>
        </w:tc>
        <w:tc>
          <w:tcPr>
            <w:tcW w:w="1383" w:type="dxa"/>
          </w:tcPr>
          <w:p w:rsidR="00AE5001" w:rsidRPr="00AC058C" w:rsidRDefault="00AE5001" w:rsidP="00F42C7D">
            <w:pPr>
              <w:tabs>
                <w:tab w:val="left" w:pos="709"/>
              </w:tabs>
            </w:pPr>
            <w:r w:rsidRPr="00AC058C">
              <w:t>Руководитель ЦМКО, организаторы курсов повышения квалификации</w:t>
            </w:r>
          </w:p>
        </w:tc>
      </w:tr>
    </w:tbl>
    <w:p w:rsidR="00AE5001" w:rsidRPr="00AC058C" w:rsidRDefault="00AE5001" w:rsidP="00F42C7D">
      <w:pPr>
        <w:tabs>
          <w:tab w:val="left" w:pos="709"/>
        </w:tabs>
      </w:pPr>
    </w:p>
    <w:p w:rsidR="001D59A0" w:rsidRDefault="001D59A0" w:rsidP="001D59A0">
      <w:pPr>
        <w:tabs>
          <w:tab w:val="left" w:pos="0"/>
        </w:tabs>
        <w:ind w:firstLine="720"/>
        <w:jc w:val="both"/>
        <w:rPr>
          <w:b/>
        </w:rPr>
      </w:pPr>
      <w:r>
        <w:rPr>
          <w:b/>
        </w:rPr>
        <w:t xml:space="preserve">3.5 </w:t>
      </w:r>
      <w:r w:rsidRPr="001D59A0">
        <w:rPr>
          <w:b/>
        </w:rPr>
        <w:t>Перечень мероприятий по реализации направления деятельности ЦМКО «</w:t>
      </w:r>
      <w:r w:rsidRPr="00486487">
        <w:rPr>
          <w:b/>
        </w:rPr>
        <w:t>Проф</w:t>
      </w:r>
      <w:r>
        <w:rPr>
          <w:b/>
        </w:rPr>
        <w:t>ессиональная</w:t>
      </w:r>
      <w:r w:rsidRPr="00486487">
        <w:rPr>
          <w:b/>
        </w:rPr>
        <w:t xml:space="preserve"> ориентация школьников. </w:t>
      </w:r>
      <w:proofErr w:type="gramStart"/>
      <w:r w:rsidRPr="00486487">
        <w:rPr>
          <w:b/>
        </w:rPr>
        <w:t>Пробное</w:t>
      </w:r>
      <w:proofErr w:type="gramEnd"/>
      <w:r w:rsidRPr="00486487">
        <w:rPr>
          <w:b/>
        </w:rPr>
        <w:t xml:space="preserve"> ЕГЭ</w:t>
      </w:r>
      <w:r w:rsidRPr="001D59A0">
        <w:rPr>
          <w:b/>
        </w:rPr>
        <w:t>»</w:t>
      </w:r>
    </w:p>
    <w:p w:rsidR="001D59A0" w:rsidRPr="001D59A0" w:rsidRDefault="001D59A0" w:rsidP="001D59A0">
      <w:pPr>
        <w:tabs>
          <w:tab w:val="left" w:pos="0"/>
        </w:tabs>
        <w:ind w:firstLine="720"/>
        <w:jc w:val="both"/>
        <w:rPr>
          <w:b/>
        </w:rPr>
      </w:pPr>
    </w:p>
    <w:tbl>
      <w:tblPr>
        <w:tblStyle w:val="af"/>
        <w:tblW w:w="0" w:type="auto"/>
        <w:tblLayout w:type="fixed"/>
        <w:tblLook w:val="04A0"/>
      </w:tblPr>
      <w:tblGrid>
        <w:gridCol w:w="1951"/>
        <w:gridCol w:w="1985"/>
        <w:gridCol w:w="1559"/>
        <w:gridCol w:w="2693"/>
        <w:gridCol w:w="1383"/>
      </w:tblGrid>
      <w:tr w:rsidR="001D59A0" w:rsidRPr="00AC058C" w:rsidTr="00FD2CA6">
        <w:tc>
          <w:tcPr>
            <w:tcW w:w="9571" w:type="dxa"/>
            <w:gridSpan w:val="5"/>
          </w:tcPr>
          <w:p w:rsidR="001D59A0" w:rsidRPr="00AC058C" w:rsidRDefault="001D59A0" w:rsidP="006141FB">
            <w:pPr>
              <w:numPr>
                <w:ilvl w:val="0"/>
                <w:numId w:val="24"/>
              </w:numPr>
              <w:ind w:left="0"/>
            </w:pPr>
            <w:r w:rsidRPr="00AC058C">
              <w:t xml:space="preserve">Цель: </w:t>
            </w:r>
            <w:r w:rsidR="00F906F2" w:rsidRPr="005F03DC">
              <w:t xml:space="preserve">выработка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</w:t>
            </w:r>
            <w:r w:rsidR="00F906F2">
              <w:t>с учетом требований рынка труда и сдачи пробного ЕГЭ</w:t>
            </w:r>
            <w:r w:rsidR="006141FB">
              <w:t xml:space="preserve">; </w:t>
            </w:r>
            <w:r w:rsidR="006141FB" w:rsidRPr="005C49FC">
              <w:t>проверить уровень усвоения уч</w:t>
            </w:r>
            <w:r w:rsidR="006141FB">
              <w:t>ащих</w:t>
            </w:r>
            <w:r w:rsidR="006141FB" w:rsidRPr="005C49FC">
              <w:t>ся материала за курс  основной и средней школы</w:t>
            </w:r>
            <w:r w:rsidR="006141FB">
              <w:t>.</w:t>
            </w:r>
          </w:p>
        </w:tc>
      </w:tr>
      <w:tr w:rsidR="001D59A0" w:rsidRPr="00AC058C" w:rsidTr="00FD2CA6">
        <w:tc>
          <w:tcPr>
            <w:tcW w:w="9571" w:type="dxa"/>
            <w:gridSpan w:val="5"/>
          </w:tcPr>
          <w:p w:rsidR="001D59A0" w:rsidRPr="006141FB" w:rsidRDefault="001D59A0" w:rsidP="006141FB">
            <w:pPr>
              <w:spacing w:line="240" w:lineRule="atLeast"/>
              <w:rPr>
                <w:color w:val="000000"/>
                <w:spacing w:val="-6"/>
                <w:lang w:eastAsia="ru-RU"/>
              </w:rPr>
            </w:pPr>
            <w:r w:rsidRPr="00AC058C">
              <w:t xml:space="preserve">Задачи: </w:t>
            </w:r>
            <w:r w:rsidR="00F906F2" w:rsidRPr="005F03DC">
              <w:t xml:space="preserve">оказания </w:t>
            </w:r>
            <w:proofErr w:type="spellStart"/>
            <w:r w:rsidR="00F906F2" w:rsidRPr="005F03DC">
              <w:t>профориентационной</w:t>
            </w:r>
            <w:proofErr w:type="spellEnd"/>
            <w:r w:rsidR="00F906F2" w:rsidRPr="005F03DC">
              <w:t xml:space="preserve"> поддержки учащимся в процессе выбора профиля обучения и сферы будущей профессиональной деятельности</w:t>
            </w:r>
            <w:r w:rsidR="006141FB">
              <w:t xml:space="preserve">; </w:t>
            </w:r>
            <w:r w:rsidR="006141FB" w:rsidRPr="005C49FC">
              <w:rPr>
                <w:color w:val="000000"/>
                <w:spacing w:val="-6"/>
                <w:lang w:eastAsia="ru-RU"/>
              </w:rPr>
              <w:t xml:space="preserve">подготовка выпускников </w:t>
            </w:r>
            <w:r w:rsidR="00C30E29">
              <w:rPr>
                <w:color w:val="000000"/>
                <w:spacing w:val="-6"/>
                <w:lang w:eastAsia="ru-RU"/>
              </w:rPr>
              <w:t xml:space="preserve"> </w:t>
            </w:r>
            <w:r w:rsidR="006141FB" w:rsidRPr="005C49FC">
              <w:rPr>
                <w:color w:val="000000"/>
                <w:spacing w:val="-6"/>
                <w:lang w:eastAsia="ru-RU"/>
              </w:rPr>
              <w:t>9</w:t>
            </w:r>
            <w:r w:rsidR="006141FB">
              <w:rPr>
                <w:color w:val="000000"/>
                <w:spacing w:val="-6"/>
                <w:lang w:eastAsia="ru-RU"/>
              </w:rPr>
              <w:t xml:space="preserve">, 11 </w:t>
            </w:r>
            <w:r w:rsidR="006141FB">
              <w:rPr>
                <w:color w:val="000000"/>
                <w:lang w:eastAsia="ru-RU"/>
              </w:rPr>
              <w:t xml:space="preserve">классов </w:t>
            </w:r>
            <w:r w:rsidR="006141FB" w:rsidRPr="005C49FC">
              <w:rPr>
                <w:color w:val="000000"/>
                <w:lang w:eastAsia="ru-RU"/>
              </w:rPr>
              <w:t xml:space="preserve"> </w:t>
            </w:r>
            <w:r w:rsidR="006141FB" w:rsidRPr="005C49FC">
              <w:rPr>
                <w:color w:val="000000"/>
                <w:spacing w:val="-6"/>
                <w:lang w:eastAsia="ru-RU"/>
              </w:rPr>
              <w:t>к проведению государственной (итоговой) аттестации;</w:t>
            </w:r>
            <w:r w:rsidR="006141FB">
              <w:rPr>
                <w:color w:val="000000"/>
                <w:spacing w:val="-6"/>
                <w:lang w:eastAsia="ru-RU"/>
              </w:rPr>
              <w:t xml:space="preserve"> </w:t>
            </w:r>
            <w:r w:rsidR="006141FB" w:rsidRPr="005C49FC">
              <w:t>отработать процедуру орг</w:t>
            </w:r>
            <w:r w:rsidR="006141FB">
              <w:t>анизации  и проведения ЕГЭ и ОГЭ.</w:t>
            </w:r>
          </w:p>
        </w:tc>
      </w:tr>
      <w:tr w:rsidR="001D59A0" w:rsidRPr="00AC058C" w:rsidTr="00FD2CA6">
        <w:tc>
          <w:tcPr>
            <w:tcW w:w="1951" w:type="dxa"/>
          </w:tcPr>
          <w:p w:rsidR="001D59A0" w:rsidRPr="00AC058C" w:rsidRDefault="001D59A0" w:rsidP="00FD2CA6">
            <w:pPr>
              <w:tabs>
                <w:tab w:val="left" w:pos="709"/>
              </w:tabs>
              <w:jc w:val="center"/>
            </w:pPr>
            <w:r w:rsidRPr="00AC058C">
              <w:t>Направления</w:t>
            </w:r>
          </w:p>
        </w:tc>
        <w:tc>
          <w:tcPr>
            <w:tcW w:w="1985" w:type="dxa"/>
          </w:tcPr>
          <w:p w:rsidR="001D59A0" w:rsidRPr="00AC058C" w:rsidRDefault="001D59A0" w:rsidP="00FD2CA6">
            <w:pPr>
              <w:tabs>
                <w:tab w:val="left" w:pos="709"/>
              </w:tabs>
              <w:jc w:val="center"/>
            </w:pPr>
            <w:r w:rsidRPr="00AC058C">
              <w:t>Мероприятия</w:t>
            </w:r>
          </w:p>
        </w:tc>
        <w:tc>
          <w:tcPr>
            <w:tcW w:w="1559" w:type="dxa"/>
          </w:tcPr>
          <w:p w:rsidR="001D59A0" w:rsidRPr="00AC058C" w:rsidRDefault="001D59A0" w:rsidP="00FD2CA6">
            <w:pPr>
              <w:tabs>
                <w:tab w:val="left" w:pos="709"/>
              </w:tabs>
              <w:jc w:val="center"/>
            </w:pPr>
            <w:r w:rsidRPr="00AC058C">
              <w:t>Сроки выполнения</w:t>
            </w:r>
          </w:p>
        </w:tc>
        <w:tc>
          <w:tcPr>
            <w:tcW w:w="2693" w:type="dxa"/>
          </w:tcPr>
          <w:p w:rsidR="001D59A0" w:rsidRPr="00AC058C" w:rsidRDefault="001D59A0" w:rsidP="00FD2CA6">
            <w:pPr>
              <w:tabs>
                <w:tab w:val="left" w:pos="709"/>
              </w:tabs>
              <w:jc w:val="center"/>
            </w:pPr>
            <w:r w:rsidRPr="00AC058C">
              <w:t>Ожидаемые результаты</w:t>
            </w:r>
          </w:p>
        </w:tc>
        <w:tc>
          <w:tcPr>
            <w:tcW w:w="1383" w:type="dxa"/>
          </w:tcPr>
          <w:p w:rsidR="001D59A0" w:rsidRPr="00AC058C" w:rsidRDefault="001D59A0" w:rsidP="00FD2CA6">
            <w:pPr>
              <w:tabs>
                <w:tab w:val="left" w:pos="709"/>
              </w:tabs>
              <w:jc w:val="center"/>
            </w:pPr>
            <w:r w:rsidRPr="00AC058C">
              <w:t>Ответственные</w:t>
            </w:r>
          </w:p>
        </w:tc>
      </w:tr>
      <w:tr w:rsidR="001D59A0" w:rsidRPr="00AC058C" w:rsidTr="00FD2CA6">
        <w:trPr>
          <w:trHeight w:val="2208"/>
        </w:trPr>
        <w:tc>
          <w:tcPr>
            <w:tcW w:w="1951" w:type="dxa"/>
          </w:tcPr>
          <w:p w:rsidR="001D59A0" w:rsidRPr="00AC058C" w:rsidRDefault="006141FB" w:rsidP="00FD2CA6">
            <w:pPr>
              <w:tabs>
                <w:tab w:val="left" w:pos="709"/>
              </w:tabs>
            </w:pPr>
            <w:r>
              <w:lastRenderedPageBreak/>
              <w:t>Проведение профессиональной ориентации учащихся</w:t>
            </w:r>
          </w:p>
        </w:tc>
        <w:tc>
          <w:tcPr>
            <w:tcW w:w="1985" w:type="dxa"/>
          </w:tcPr>
          <w:p w:rsidR="001D59A0" w:rsidRPr="00AC058C" w:rsidRDefault="001D59A0" w:rsidP="00FD2CA6">
            <w:pPr>
              <w:tabs>
                <w:tab w:val="left" w:pos="709"/>
              </w:tabs>
            </w:pPr>
            <w:r w:rsidRPr="00AC058C">
              <w:t>Компьютерное тестирование</w:t>
            </w:r>
            <w:r w:rsidR="006141FB">
              <w:t>, беседа с психологами</w:t>
            </w:r>
          </w:p>
        </w:tc>
        <w:tc>
          <w:tcPr>
            <w:tcW w:w="1559" w:type="dxa"/>
          </w:tcPr>
          <w:p w:rsidR="001D59A0" w:rsidRPr="00AC058C" w:rsidRDefault="001D59A0" w:rsidP="006141FB">
            <w:pPr>
              <w:tabs>
                <w:tab w:val="left" w:pos="709"/>
              </w:tabs>
              <w:jc w:val="center"/>
            </w:pPr>
            <w:r w:rsidRPr="00AC058C">
              <w:t xml:space="preserve">ежегодно, </w:t>
            </w:r>
            <w:proofErr w:type="gramStart"/>
            <w:r w:rsidRPr="00AC058C">
              <w:t>согласно графика</w:t>
            </w:r>
            <w:proofErr w:type="gramEnd"/>
            <w:r w:rsidRPr="00AC058C">
              <w:t xml:space="preserve"> </w:t>
            </w:r>
          </w:p>
        </w:tc>
        <w:tc>
          <w:tcPr>
            <w:tcW w:w="2693" w:type="dxa"/>
          </w:tcPr>
          <w:p w:rsidR="001D59A0" w:rsidRPr="00AC058C" w:rsidRDefault="001D59A0" w:rsidP="006141FB">
            <w:pPr>
              <w:tabs>
                <w:tab w:val="left" w:pos="709"/>
              </w:tabs>
            </w:pPr>
            <w:proofErr w:type="gramStart"/>
            <w:r w:rsidRPr="00AC058C">
              <w:t>Объективная</w:t>
            </w:r>
            <w:proofErr w:type="gramEnd"/>
            <w:r w:rsidR="00F906F2">
              <w:t xml:space="preserve"> </w:t>
            </w:r>
            <w:r w:rsidR="006141FB">
              <w:t>результат</w:t>
            </w:r>
            <w:r w:rsidRPr="00AC058C">
              <w:t xml:space="preserve"> профессиональной </w:t>
            </w:r>
            <w:r w:rsidR="006141FB">
              <w:t>направленности</w:t>
            </w:r>
            <w:r w:rsidRPr="00AC058C">
              <w:t xml:space="preserve"> </w:t>
            </w:r>
            <w:r w:rsidR="006141FB">
              <w:t>учащихся</w:t>
            </w:r>
          </w:p>
        </w:tc>
        <w:tc>
          <w:tcPr>
            <w:tcW w:w="1383" w:type="dxa"/>
          </w:tcPr>
          <w:p w:rsidR="001D59A0" w:rsidRPr="00AC058C" w:rsidRDefault="001D59A0" w:rsidP="00FD2CA6">
            <w:pPr>
              <w:tabs>
                <w:tab w:val="left" w:pos="709"/>
              </w:tabs>
            </w:pPr>
            <w:r w:rsidRPr="00AC058C">
              <w:t>ЦМКО</w:t>
            </w:r>
            <w:r w:rsidR="006141FB">
              <w:t>, психолого-социальная служба</w:t>
            </w:r>
          </w:p>
        </w:tc>
      </w:tr>
      <w:tr w:rsidR="00C30E29" w:rsidRPr="00AC058C" w:rsidTr="0009159F">
        <w:trPr>
          <w:trHeight w:val="1593"/>
        </w:trPr>
        <w:tc>
          <w:tcPr>
            <w:tcW w:w="1951" w:type="dxa"/>
          </w:tcPr>
          <w:p w:rsidR="00C30E29" w:rsidRPr="00AC058C" w:rsidRDefault="00C30E29" w:rsidP="00FD2CA6">
            <w:pPr>
              <w:tabs>
                <w:tab w:val="left" w:pos="709"/>
              </w:tabs>
            </w:pPr>
            <w:proofErr w:type="gramStart"/>
            <w:r>
              <w:t>Пробное</w:t>
            </w:r>
            <w:proofErr w:type="gramEnd"/>
            <w:r>
              <w:t xml:space="preserve"> ЕГЭ</w:t>
            </w:r>
          </w:p>
        </w:tc>
        <w:tc>
          <w:tcPr>
            <w:tcW w:w="1985" w:type="dxa"/>
          </w:tcPr>
          <w:p w:rsidR="00C30E29" w:rsidRPr="00AC058C" w:rsidRDefault="00C30E29" w:rsidP="00FD2CA6">
            <w:pPr>
              <w:tabs>
                <w:tab w:val="left" w:pos="709"/>
              </w:tabs>
            </w:pPr>
            <w:r>
              <w:t xml:space="preserve">Проведение пробного ЕГЭ и ОГЭ  учащихся и студентов </w:t>
            </w:r>
          </w:p>
        </w:tc>
        <w:tc>
          <w:tcPr>
            <w:tcW w:w="1559" w:type="dxa"/>
          </w:tcPr>
          <w:p w:rsidR="00C30E29" w:rsidRPr="00AC058C" w:rsidRDefault="00C30E29" w:rsidP="0009159F">
            <w:pPr>
              <w:tabs>
                <w:tab w:val="left" w:pos="709"/>
              </w:tabs>
              <w:jc w:val="center"/>
            </w:pPr>
            <w:r w:rsidRPr="00AC058C">
              <w:t xml:space="preserve">ежегодно, </w:t>
            </w:r>
            <w:proofErr w:type="gramStart"/>
            <w:r w:rsidRPr="00AC058C">
              <w:t xml:space="preserve">согласно </w:t>
            </w:r>
            <w:r w:rsidR="0009159F">
              <w:t>графика</w:t>
            </w:r>
            <w:proofErr w:type="gramEnd"/>
          </w:p>
        </w:tc>
        <w:tc>
          <w:tcPr>
            <w:tcW w:w="2693" w:type="dxa"/>
          </w:tcPr>
          <w:p w:rsidR="00C30E29" w:rsidRPr="00AC058C" w:rsidRDefault="0009159F" w:rsidP="0009159F">
            <w:pPr>
              <w:tabs>
                <w:tab w:val="left" w:pos="709"/>
              </w:tabs>
            </w:pPr>
            <w:r>
              <w:t>Успешная сдача единого государственного экзамена выпускниками</w:t>
            </w:r>
          </w:p>
        </w:tc>
        <w:tc>
          <w:tcPr>
            <w:tcW w:w="1383" w:type="dxa"/>
            <w:vAlign w:val="center"/>
          </w:tcPr>
          <w:p w:rsidR="00C30E29" w:rsidRDefault="00C30E29" w:rsidP="006141FB">
            <w:pPr>
              <w:tabs>
                <w:tab w:val="left" w:pos="709"/>
              </w:tabs>
            </w:pPr>
          </w:p>
          <w:p w:rsidR="00C30E29" w:rsidRDefault="00C30E29" w:rsidP="006141FB">
            <w:pPr>
              <w:tabs>
                <w:tab w:val="left" w:pos="709"/>
              </w:tabs>
              <w:jc w:val="center"/>
            </w:pPr>
            <w:r>
              <w:t>ЦМКО</w:t>
            </w:r>
          </w:p>
          <w:p w:rsidR="00C30E29" w:rsidRPr="00AC058C" w:rsidRDefault="00C30E29" w:rsidP="006141FB">
            <w:pPr>
              <w:tabs>
                <w:tab w:val="left" w:pos="709"/>
              </w:tabs>
              <w:jc w:val="center"/>
            </w:pPr>
          </w:p>
        </w:tc>
      </w:tr>
    </w:tbl>
    <w:p w:rsidR="001D59A0" w:rsidRDefault="001D59A0" w:rsidP="008F6517">
      <w:pPr>
        <w:tabs>
          <w:tab w:val="left" w:pos="709"/>
        </w:tabs>
        <w:spacing w:line="360" w:lineRule="auto"/>
        <w:ind w:firstLine="709"/>
        <w:jc w:val="both"/>
        <w:rPr>
          <w:b/>
        </w:rPr>
      </w:pPr>
    </w:p>
    <w:p w:rsidR="008F6517" w:rsidRDefault="00D46F3B" w:rsidP="008F6517">
      <w:pPr>
        <w:tabs>
          <w:tab w:val="left" w:pos="709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4. </w:t>
      </w:r>
      <w:r w:rsidR="008F6517" w:rsidRPr="00AC058C">
        <w:rPr>
          <w:b/>
        </w:rPr>
        <w:t xml:space="preserve"> </w:t>
      </w:r>
      <w:r w:rsidR="007522C6" w:rsidRPr="00AC058C">
        <w:rPr>
          <w:b/>
        </w:rPr>
        <w:t>Э</w:t>
      </w:r>
      <w:r w:rsidR="008F6517" w:rsidRPr="00AC058C">
        <w:rPr>
          <w:b/>
        </w:rPr>
        <w:t>тапы инновационного про</w:t>
      </w:r>
      <w:r w:rsidR="00224922" w:rsidRPr="00AC058C">
        <w:rPr>
          <w:b/>
        </w:rPr>
        <w:t>екта</w:t>
      </w:r>
    </w:p>
    <w:p w:rsidR="00393251" w:rsidRPr="00AC058C" w:rsidRDefault="00393251" w:rsidP="008F6517">
      <w:pPr>
        <w:tabs>
          <w:tab w:val="left" w:pos="709"/>
        </w:tabs>
        <w:spacing w:line="360" w:lineRule="auto"/>
        <w:ind w:firstLine="709"/>
        <w:jc w:val="both"/>
        <w:rPr>
          <w:b/>
        </w:rPr>
      </w:pPr>
    </w:p>
    <w:tbl>
      <w:tblPr>
        <w:tblStyle w:val="af"/>
        <w:tblW w:w="9747" w:type="dxa"/>
        <w:tblLayout w:type="fixed"/>
        <w:tblLook w:val="04A0"/>
      </w:tblPr>
      <w:tblGrid>
        <w:gridCol w:w="798"/>
        <w:gridCol w:w="2510"/>
        <w:gridCol w:w="2476"/>
        <w:gridCol w:w="1890"/>
        <w:gridCol w:w="2073"/>
      </w:tblGrid>
      <w:tr w:rsidR="008F6517" w:rsidRPr="00AC058C" w:rsidTr="00C62EE9">
        <w:tc>
          <w:tcPr>
            <w:tcW w:w="798" w:type="dxa"/>
          </w:tcPr>
          <w:p w:rsidR="008F6517" w:rsidRPr="00AC058C" w:rsidRDefault="008F6517" w:rsidP="00C62EE9">
            <w:pPr>
              <w:tabs>
                <w:tab w:val="left" w:pos="709"/>
              </w:tabs>
            </w:pPr>
            <w:r w:rsidRPr="00AC058C">
              <w:t xml:space="preserve">№ </w:t>
            </w:r>
          </w:p>
        </w:tc>
        <w:tc>
          <w:tcPr>
            <w:tcW w:w="2510" w:type="dxa"/>
          </w:tcPr>
          <w:p w:rsidR="008F6517" w:rsidRPr="00AC058C" w:rsidRDefault="008F6517" w:rsidP="00C62EE9">
            <w:pPr>
              <w:tabs>
                <w:tab w:val="left" w:pos="709"/>
              </w:tabs>
            </w:pPr>
            <w:r w:rsidRPr="00AC058C">
              <w:t>Наименование задачи</w:t>
            </w:r>
          </w:p>
        </w:tc>
        <w:tc>
          <w:tcPr>
            <w:tcW w:w="2476" w:type="dxa"/>
          </w:tcPr>
          <w:p w:rsidR="008F6517" w:rsidRPr="00AC058C" w:rsidRDefault="008F6517" w:rsidP="00C62EE9">
            <w:pPr>
              <w:tabs>
                <w:tab w:val="left" w:pos="709"/>
              </w:tabs>
            </w:pPr>
            <w:r w:rsidRPr="00AC058C">
              <w:t>Наименование мероприятия</w:t>
            </w:r>
          </w:p>
        </w:tc>
        <w:tc>
          <w:tcPr>
            <w:tcW w:w="1890" w:type="dxa"/>
          </w:tcPr>
          <w:p w:rsidR="008F6517" w:rsidRPr="00AC058C" w:rsidRDefault="008F6517" w:rsidP="00C62EE9">
            <w:pPr>
              <w:tabs>
                <w:tab w:val="left" w:pos="709"/>
              </w:tabs>
            </w:pPr>
            <w:r w:rsidRPr="00AC058C">
              <w:t>Срок реализации</w:t>
            </w:r>
          </w:p>
        </w:tc>
        <w:tc>
          <w:tcPr>
            <w:tcW w:w="2073" w:type="dxa"/>
          </w:tcPr>
          <w:p w:rsidR="008F6517" w:rsidRPr="00AC058C" w:rsidRDefault="008F6517" w:rsidP="00C62EE9">
            <w:pPr>
              <w:tabs>
                <w:tab w:val="left" w:pos="709"/>
              </w:tabs>
            </w:pPr>
            <w:r w:rsidRPr="00AC058C">
              <w:t>Ожидаемый результат</w:t>
            </w:r>
          </w:p>
        </w:tc>
      </w:tr>
      <w:tr w:rsidR="008F6517" w:rsidRPr="00AC058C" w:rsidTr="00C62EE9">
        <w:tc>
          <w:tcPr>
            <w:tcW w:w="9747" w:type="dxa"/>
            <w:gridSpan w:val="5"/>
          </w:tcPr>
          <w:p w:rsidR="008F6517" w:rsidRPr="00AC058C" w:rsidRDefault="008F6517" w:rsidP="00C62EE9">
            <w:pPr>
              <w:tabs>
                <w:tab w:val="left" w:pos="709"/>
              </w:tabs>
              <w:jc w:val="center"/>
            </w:pPr>
            <w:r w:rsidRPr="00AC058C">
              <w:t>Этап 1. Подготовительный (</w:t>
            </w:r>
            <w:r w:rsidR="00A3173D" w:rsidRPr="00AC058C">
              <w:t>январь 2013</w:t>
            </w:r>
            <w:r w:rsidRPr="00AC058C">
              <w:t xml:space="preserve"> – </w:t>
            </w:r>
            <w:r w:rsidR="00A3173D" w:rsidRPr="00AC058C">
              <w:t>январь 2014</w:t>
            </w:r>
            <w:r w:rsidRPr="00AC058C">
              <w:t>)</w:t>
            </w:r>
          </w:p>
        </w:tc>
      </w:tr>
      <w:tr w:rsidR="003713D4" w:rsidRPr="00AC058C" w:rsidTr="00C62EE9">
        <w:tc>
          <w:tcPr>
            <w:tcW w:w="798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  <w:r w:rsidRPr="00AC058C">
              <w:t>1</w:t>
            </w:r>
          </w:p>
        </w:tc>
        <w:tc>
          <w:tcPr>
            <w:tcW w:w="2510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  <w:r w:rsidRPr="00AC058C">
              <w:t>Определение команды разработчиков проекта</w:t>
            </w:r>
          </w:p>
        </w:tc>
        <w:tc>
          <w:tcPr>
            <w:tcW w:w="2476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  <w:r w:rsidRPr="00AC058C">
              <w:t>Создание рабочей группы по разработке проекта</w:t>
            </w:r>
          </w:p>
        </w:tc>
        <w:tc>
          <w:tcPr>
            <w:tcW w:w="1890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  <w:r w:rsidRPr="00AC058C">
              <w:t>Январь</w:t>
            </w:r>
          </w:p>
          <w:p w:rsidR="003713D4" w:rsidRPr="00AC058C" w:rsidRDefault="003713D4" w:rsidP="00C62EE9">
            <w:pPr>
              <w:tabs>
                <w:tab w:val="left" w:pos="709"/>
              </w:tabs>
            </w:pPr>
          </w:p>
        </w:tc>
        <w:tc>
          <w:tcPr>
            <w:tcW w:w="2073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  <w:r w:rsidRPr="00AC058C">
              <w:t>Приказ по колледжу о создании группы для реализации проекта</w:t>
            </w:r>
          </w:p>
        </w:tc>
      </w:tr>
      <w:tr w:rsidR="003713D4" w:rsidRPr="00AC058C" w:rsidTr="00C62EE9">
        <w:tc>
          <w:tcPr>
            <w:tcW w:w="798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  <w:r w:rsidRPr="00AC058C">
              <w:t>2</w:t>
            </w:r>
          </w:p>
        </w:tc>
        <w:tc>
          <w:tcPr>
            <w:tcW w:w="2510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  <w:r w:rsidRPr="00AC058C">
              <w:t xml:space="preserve">Теоретико-диагностическое обследование </w:t>
            </w:r>
            <w:r w:rsidR="00CE0D31" w:rsidRPr="00AC058C">
              <w:t xml:space="preserve">и </w:t>
            </w:r>
            <w:r w:rsidRPr="00AC058C">
              <w:t>построени</w:t>
            </w:r>
            <w:r w:rsidR="00CE0D31" w:rsidRPr="00AC058C">
              <w:t>е</w:t>
            </w:r>
            <w:r w:rsidRPr="00AC058C">
              <w:t>системы независимого объективного контроля качества подготовки специалистов по дисципл</w:t>
            </w:r>
            <w:r w:rsidR="00CE0D31" w:rsidRPr="00AC058C">
              <w:t>инам и междисциплинарным курсам</w:t>
            </w:r>
          </w:p>
        </w:tc>
        <w:tc>
          <w:tcPr>
            <w:tcW w:w="2476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  <w:r w:rsidRPr="00AC058C">
              <w:t>Проведение анализа сдачи экзаменационных сессий, ликвидация задолженностей, объективность выставления оценок, динамика сохранности контингента.</w:t>
            </w:r>
          </w:p>
        </w:tc>
        <w:tc>
          <w:tcPr>
            <w:tcW w:w="1890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  <w:r w:rsidRPr="00AC058C">
              <w:t>Январь-март</w:t>
            </w:r>
          </w:p>
        </w:tc>
        <w:tc>
          <w:tcPr>
            <w:tcW w:w="2073" w:type="dxa"/>
          </w:tcPr>
          <w:p w:rsidR="003713D4" w:rsidRPr="00AC058C" w:rsidRDefault="00CE0D31" w:rsidP="00C62EE9">
            <w:pPr>
              <w:tabs>
                <w:tab w:val="left" w:pos="709"/>
              </w:tabs>
            </w:pPr>
            <w:r w:rsidRPr="00AC058C">
              <w:t>Принципы организации ЦМКО</w:t>
            </w:r>
          </w:p>
        </w:tc>
      </w:tr>
      <w:tr w:rsidR="003713D4" w:rsidRPr="00AC058C" w:rsidTr="00C62EE9">
        <w:tc>
          <w:tcPr>
            <w:tcW w:w="798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  <w:r w:rsidRPr="00AC058C">
              <w:t>3</w:t>
            </w:r>
          </w:p>
        </w:tc>
        <w:tc>
          <w:tcPr>
            <w:tcW w:w="2510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  <w:r w:rsidRPr="00AC058C">
              <w:t>Определение ресурсов для функционирования ЦМКО</w:t>
            </w:r>
          </w:p>
        </w:tc>
        <w:tc>
          <w:tcPr>
            <w:tcW w:w="2476" w:type="dxa"/>
          </w:tcPr>
          <w:p w:rsidR="003713D4" w:rsidRPr="00AC058C" w:rsidRDefault="00CE0D31" w:rsidP="00C62EE9">
            <w:pPr>
              <w:tabs>
                <w:tab w:val="left" w:pos="709"/>
              </w:tabs>
            </w:pPr>
            <w:r w:rsidRPr="00AC058C">
              <w:t>Анализ ресурсного обеспечения для реализации проекта</w:t>
            </w:r>
          </w:p>
        </w:tc>
        <w:tc>
          <w:tcPr>
            <w:tcW w:w="1890" w:type="dxa"/>
          </w:tcPr>
          <w:p w:rsidR="003713D4" w:rsidRPr="00AC058C" w:rsidRDefault="00CE0D31" w:rsidP="00C62EE9">
            <w:pPr>
              <w:tabs>
                <w:tab w:val="left" w:pos="709"/>
              </w:tabs>
            </w:pPr>
            <w:r w:rsidRPr="00AC058C">
              <w:t>Март-апрель</w:t>
            </w:r>
          </w:p>
        </w:tc>
        <w:tc>
          <w:tcPr>
            <w:tcW w:w="2073" w:type="dxa"/>
          </w:tcPr>
          <w:p w:rsidR="003713D4" w:rsidRPr="00AC058C" w:rsidRDefault="00CE0D31" w:rsidP="00C62EE9">
            <w:pPr>
              <w:tabs>
                <w:tab w:val="left" w:pos="709"/>
              </w:tabs>
            </w:pPr>
            <w:r w:rsidRPr="00AC058C">
              <w:t>Формирование заявки на оборудование</w:t>
            </w:r>
          </w:p>
        </w:tc>
      </w:tr>
      <w:tr w:rsidR="003713D4" w:rsidRPr="00AC058C" w:rsidTr="00C62EE9">
        <w:tc>
          <w:tcPr>
            <w:tcW w:w="798" w:type="dxa"/>
          </w:tcPr>
          <w:p w:rsidR="003713D4" w:rsidRPr="00AC058C" w:rsidRDefault="00CE0D31" w:rsidP="00C62EE9">
            <w:pPr>
              <w:tabs>
                <w:tab w:val="left" w:pos="709"/>
              </w:tabs>
            </w:pPr>
            <w:r w:rsidRPr="00AC058C">
              <w:t>4</w:t>
            </w:r>
          </w:p>
        </w:tc>
        <w:tc>
          <w:tcPr>
            <w:tcW w:w="2510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  <w:r w:rsidRPr="00AC058C">
              <w:t xml:space="preserve">Разработка </w:t>
            </w:r>
            <w:proofErr w:type="gramStart"/>
            <w:r w:rsidRPr="00AC058C">
              <w:t>модели Центра мониторинга качества образования</w:t>
            </w:r>
            <w:proofErr w:type="gramEnd"/>
          </w:p>
        </w:tc>
        <w:tc>
          <w:tcPr>
            <w:tcW w:w="2476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  <w:r w:rsidRPr="00AC058C">
              <w:t>Реализация программ создания ЦМКО</w:t>
            </w:r>
          </w:p>
        </w:tc>
        <w:tc>
          <w:tcPr>
            <w:tcW w:w="1890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  <w:r w:rsidRPr="00AC058C">
              <w:t>Апрель-сентябрь</w:t>
            </w:r>
          </w:p>
        </w:tc>
        <w:tc>
          <w:tcPr>
            <w:tcW w:w="2073" w:type="dxa"/>
          </w:tcPr>
          <w:p w:rsidR="003713D4" w:rsidRPr="00AC058C" w:rsidRDefault="00CE0D31" w:rsidP="00C62EE9">
            <w:pPr>
              <w:tabs>
                <w:tab w:val="left" w:pos="709"/>
              </w:tabs>
            </w:pPr>
            <w:r w:rsidRPr="00AC058C">
              <w:t>Модель организации ЦМКО</w:t>
            </w:r>
          </w:p>
        </w:tc>
      </w:tr>
      <w:tr w:rsidR="003713D4" w:rsidRPr="00AC058C" w:rsidTr="00C62EE9">
        <w:tc>
          <w:tcPr>
            <w:tcW w:w="798" w:type="dxa"/>
          </w:tcPr>
          <w:p w:rsidR="003713D4" w:rsidRPr="00AC058C" w:rsidRDefault="00CE0D31" w:rsidP="00C62EE9">
            <w:pPr>
              <w:tabs>
                <w:tab w:val="left" w:pos="709"/>
              </w:tabs>
            </w:pPr>
            <w:r w:rsidRPr="00AC058C">
              <w:t>5</w:t>
            </w:r>
          </w:p>
        </w:tc>
        <w:tc>
          <w:tcPr>
            <w:tcW w:w="2510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  <w:r w:rsidRPr="00AC058C">
              <w:t>Определение партнеров сотрудничества</w:t>
            </w:r>
          </w:p>
        </w:tc>
        <w:tc>
          <w:tcPr>
            <w:tcW w:w="2476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  <w:r w:rsidRPr="00AC058C">
              <w:t>Рассмотрение вариантов сотрудничества (НИИМКО, МГУ)</w:t>
            </w:r>
          </w:p>
        </w:tc>
        <w:tc>
          <w:tcPr>
            <w:tcW w:w="1890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  <w:r w:rsidRPr="00AC058C">
              <w:t>Сентябрь-декабрь</w:t>
            </w:r>
          </w:p>
        </w:tc>
        <w:tc>
          <w:tcPr>
            <w:tcW w:w="2073" w:type="dxa"/>
          </w:tcPr>
          <w:p w:rsidR="003713D4" w:rsidRPr="00AC058C" w:rsidRDefault="00CE0D31" w:rsidP="00C62EE9">
            <w:pPr>
              <w:tabs>
                <w:tab w:val="left" w:pos="709"/>
              </w:tabs>
            </w:pPr>
            <w:r w:rsidRPr="00AC058C">
              <w:t>Проект договора о сотрудничестве</w:t>
            </w:r>
          </w:p>
        </w:tc>
      </w:tr>
      <w:tr w:rsidR="003713D4" w:rsidRPr="00AC058C" w:rsidTr="00C62EE9">
        <w:tc>
          <w:tcPr>
            <w:tcW w:w="9747" w:type="dxa"/>
            <w:gridSpan w:val="5"/>
          </w:tcPr>
          <w:p w:rsidR="003713D4" w:rsidRPr="00AC058C" w:rsidRDefault="003713D4" w:rsidP="00C62EE9">
            <w:pPr>
              <w:tabs>
                <w:tab w:val="left" w:pos="709"/>
              </w:tabs>
              <w:jc w:val="center"/>
            </w:pPr>
            <w:r w:rsidRPr="00AC058C">
              <w:t>Этап 2. Практический (</w:t>
            </w:r>
            <w:r w:rsidR="00CE0D31" w:rsidRPr="00AC058C">
              <w:t>январь 2014</w:t>
            </w:r>
            <w:r w:rsidRPr="00AC058C">
              <w:t xml:space="preserve"> – </w:t>
            </w:r>
            <w:r w:rsidR="002606D7" w:rsidRPr="00AC058C">
              <w:t>август 2016</w:t>
            </w:r>
            <w:r w:rsidRPr="00AC058C">
              <w:t>)</w:t>
            </w:r>
          </w:p>
        </w:tc>
      </w:tr>
      <w:tr w:rsidR="00CE0D31" w:rsidRPr="00AC058C" w:rsidTr="00C62EE9">
        <w:tc>
          <w:tcPr>
            <w:tcW w:w="798" w:type="dxa"/>
          </w:tcPr>
          <w:p w:rsidR="00CE0D31" w:rsidRPr="00AC058C" w:rsidRDefault="00D90AE1" w:rsidP="00C62EE9">
            <w:pPr>
              <w:tabs>
                <w:tab w:val="left" w:pos="709"/>
              </w:tabs>
              <w:rPr>
                <w:lang w:val="en-US"/>
              </w:rPr>
            </w:pPr>
            <w:r w:rsidRPr="00AC058C">
              <w:rPr>
                <w:lang w:val="en-US"/>
              </w:rPr>
              <w:t>1</w:t>
            </w:r>
          </w:p>
        </w:tc>
        <w:tc>
          <w:tcPr>
            <w:tcW w:w="2510" w:type="dxa"/>
          </w:tcPr>
          <w:p w:rsidR="00CE0D31" w:rsidRPr="00AC058C" w:rsidRDefault="00D90AE1" w:rsidP="00C62EE9">
            <w:pPr>
              <w:tabs>
                <w:tab w:val="left" w:pos="709"/>
              </w:tabs>
            </w:pPr>
            <w:r w:rsidRPr="00AC058C">
              <w:t xml:space="preserve">Адаптация </w:t>
            </w:r>
            <w:r w:rsidRPr="00AC058C">
              <w:lastRenderedPageBreak/>
              <w:t>программного обеспечения</w:t>
            </w:r>
          </w:p>
        </w:tc>
        <w:tc>
          <w:tcPr>
            <w:tcW w:w="2476" w:type="dxa"/>
          </w:tcPr>
          <w:p w:rsidR="00CE0D31" w:rsidRPr="00AC058C" w:rsidRDefault="00D90AE1" w:rsidP="00C62EE9">
            <w:pPr>
              <w:tabs>
                <w:tab w:val="left" w:pos="709"/>
              </w:tabs>
            </w:pPr>
            <w:r w:rsidRPr="00AC058C">
              <w:lastRenderedPageBreak/>
              <w:t xml:space="preserve">Внедрение и </w:t>
            </w:r>
            <w:r w:rsidRPr="00AC058C">
              <w:lastRenderedPageBreak/>
              <w:t xml:space="preserve">апробация платформы </w:t>
            </w:r>
            <w:r w:rsidRPr="00AC058C">
              <w:rPr>
                <w:lang w:val="en-US"/>
              </w:rPr>
              <w:t>Lotus</w:t>
            </w:r>
            <w:bookmarkStart w:id="0" w:name="_GoBack"/>
            <w:bookmarkEnd w:id="0"/>
            <w:r w:rsidRPr="00AC058C">
              <w:rPr>
                <w:lang w:val="en-US"/>
              </w:rPr>
              <w:t>Not</w:t>
            </w:r>
            <w:r w:rsidR="002606D7" w:rsidRPr="00AC058C">
              <w:rPr>
                <w:lang w:val="en-US"/>
              </w:rPr>
              <w:t>e</w:t>
            </w:r>
            <w:r w:rsidRPr="00AC058C">
              <w:rPr>
                <w:lang w:val="en-US"/>
              </w:rPr>
              <w:t>s</w:t>
            </w:r>
          </w:p>
        </w:tc>
        <w:tc>
          <w:tcPr>
            <w:tcW w:w="1890" w:type="dxa"/>
          </w:tcPr>
          <w:p w:rsidR="00CE0D31" w:rsidRPr="00AC058C" w:rsidRDefault="00D90AE1" w:rsidP="00C62EE9">
            <w:pPr>
              <w:tabs>
                <w:tab w:val="left" w:pos="709"/>
              </w:tabs>
            </w:pPr>
            <w:r w:rsidRPr="00AC058C">
              <w:lastRenderedPageBreak/>
              <w:t>Январь-июнь</w:t>
            </w:r>
          </w:p>
        </w:tc>
        <w:tc>
          <w:tcPr>
            <w:tcW w:w="2073" w:type="dxa"/>
          </w:tcPr>
          <w:p w:rsidR="00CE0D31" w:rsidRPr="00AC058C" w:rsidRDefault="00D90AE1" w:rsidP="00C62EE9">
            <w:pPr>
              <w:tabs>
                <w:tab w:val="left" w:pos="709"/>
              </w:tabs>
            </w:pPr>
            <w:r w:rsidRPr="00AC058C">
              <w:t xml:space="preserve">Работоспособная </w:t>
            </w:r>
            <w:r w:rsidRPr="00AC058C">
              <w:lastRenderedPageBreak/>
              <w:t>платформа</w:t>
            </w:r>
          </w:p>
        </w:tc>
      </w:tr>
      <w:tr w:rsidR="003713D4" w:rsidRPr="00AC058C" w:rsidTr="00C62EE9">
        <w:tc>
          <w:tcPr>
            <w:tcW w:w="798" w:type="dxa"/>
          </w:tcPr>
          <w:p w:rsidR="003713D4" w:rsidRPr="00AC058C" w:rsidRDefault="00D90AE1" w:rsidP="00C62EE9">
            <w:pPr>
              <w:tabs>
                <w:tab w:val="left" w:pos="709"/>
              </w:tabs>
              <w:rPr>
                <w:lang w:val="en-US"/>
              </w:rPr>
            </w:pPr>
            <w:r w:rsidRPr="00AC058C">
              <w:rPr>
                <w:lang w:val="en-US"/>
              </w:rPr>
              <w:lastRenderedPageBreak/>
              <w:t>2</w:t>
            </w:r>
          </w:p>
        </w:tc>
        <w:tc>
          <w:tcPr>
            <w:tcW w:w="2510" w:type="dxa"/>
          </w:tcPr>
          <w:p w:rsidR="003713D4" w:rsidRPr="00AC058C" w:rsidRDefault="008E2A4D" w:rsidP="00C62EE9">
            <w:pPr>
              <w:tabs>
                <w:tab w:val="left" w:pos="709"/>
              </w:tabs>
            </w:pPr>
            <w:r w:rsidRPr="00AC058C">
              <w:t xml:space="preserve">Обеспечение правовой и </w:t>
            </w:r>
            <w:proofErr w:type="gramStart"/>
            <w:r w:rsidRPr="00AC058C">
              <w:t>регламентирующей</w:t>
            </w:r>
            <w:proofErr w:type="gramEnd"/>
            <w:r w:rsidRPr="00AC058C">
              <w:t xml:space="preserve"> баз</w:t>
            </w:r>
          </w:p>
        </w:tc>
        <w:tc>
          <w:tcPr>
            <w:tcW w:w="2476" w:type="dxa"/>
          </w:tcPr>
          <w:p w:rsidR="003713D4" w:rsidRPr="00AC058C" w:rsidRDefault="008E2A4D" w:rsidP="00C62EE9">
            <w:pPr>
              <w:tabs>
                <w:tab w:val="left" w:pos="709"/>
              </w:tabs>
            </w:pPr>
            <w:r w:rsidRPr="00AC058C">
              <w:t>Подключение учебно-методических и регламентирующих документов (учебные планы, стандарты, КТП, локальные акты)</w:t>
            </w:r>
          </w:p>
        </w:tc>
        <w:tc>
          <w:tcPr>
            <w:tcW w:w="1890" w:type="dxa"/>
          </w:tcPr>
          <w:p w:rsidR="003713D4" w:rsidRPr="00AC058C" w:rsidRDefault="008E2A4D" w:rsidP="00C62EE9">
            <w:pPr>
              <w:tabs>
                <w:tab w:val="left" w:pos="709"/>
              </w:tabs>
            </w:pPr>
            <w:r w:rsidRPr="00AC058C">
              <w:t>В течение года</w:t>
            </w:r>
          </w:p>
        </w:tc>
        <w:tc>
          <w:tcPr>
            <w:tcW w:w="2073" w:type="dxa"/>
          </w:tcPr>
          <w:p w:rsidR="003713D4" w:rsidRPr="00AC058C" w:rsidRDefault="008E2A4D" w:rsidP="00C62EE9">
            <w:pPr>
              <w:tabs>
                <w:tab w:val="left" w:pos="709"/>
              </w:tabs>
            </w:pPr>
            <w:r w:rsidRPr="00AC058C">
              <w:t>Электронные версии</w:t>
            </w:r>
          </w:p>
        </w:tc>
      </w:tr>
      <w:tr w:rsidR="00C62EE9" w:rsidRPr="00AC058C" w:rsidTr="00C62EE9">
        <w:tc>
          <w:tcPr>
            <w:tcW w:w="798" w:type="dxa"/>
            <w:vMerge w:val="restart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3</w:t>
            </w:r>
          </w:p>
        </w:tc>
        <w:tc>
          <w:tcPr>
            <w:tcW w:w="2510" w:type="dxa"/>
            <w:vMerge w:val="restart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 xml:space="preserve">Подготовка и проведение </w:t>
            </w:r>
            <w:proofErr w:type="gramStart"/>
            <w:r w:rsidRPr="00AC058C">
              <w:t>тест-сессии</w:t>
            </w:r>
            <w:proofErr w:type="gramEnd"/>
          </w:p>
        </w:tc>
        <w:tc>
          <w:tcPr>
            <w:tcW w:w="2476" w:type="dxa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Формирование списков контингента студентов в разрезе специальностей и студенческих групп</w:t>
            </w:r>
          </w:p>
        </w:tc>
        <w:tc>
          <w:tcPr>
            <w:tcW w:w="1890" w:type="dxa"/>
          </w:tcPr>
          <w:p w:rsidR="00C62EE9" w:rsidRPr="00AC058C" w:rsidRDefault="00C62EE9" w:rsidP="00C62EE9">
            <w:pPr>
              <w:tabs>
                <w:tab w:val="left" w:pos="709"/>
              </w:tabs>
            </w:pPr>
            <w:proofErr w:type="gramStart"/>
            <w:r w:rsidRPr="00AC058C">
              <w:t>Согласно графика</w:t>
            </w:r>
            <w:proofErr w:type="gramEnd"/>
          </w:p>
        </w:tc>
        <w:tc>
          <w:tcPr>
            <w:tcW w:w="2073" w:type="dxa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Электронные ведомости, анализ результатов, статистические  отчёты</w:t>
            </w:r>
          </w:p>
        </w:tc>
      </w:tr>
      <w:tr w:rsidR="00C62EE9" w:rsidRPr="00AC058C" w:rsidTr="00C62EE9">
        <w:tc>
          <w:tcPr>
            <w:tcW w:w="798" w:type="dxa"/>
            <w:vMerge/>
          </w:tcPr>
          <w:p w:rsidR="00C62EE9" w:rsidRPr="00AC058C" w:rsidRDefault="00C62EE9" w:rsidP="00C62EE9">
            <w:pPr>
              <w:tabs>
                <w:tab w:val="left" w:pos="709"/>
              </w:tabs>
            </w:pPr>
          </w:p>
        </w:tc>
        <w:tc>
          <w:tcPr>
            <w:tcW w:w="2510" w:type="dxa"/>
            <w:vMerge/>
          </w:tcPr>
          <w:p w:rsidR="00C62EE9" w:rsidRPr="00AC058C" w:rsidRDefault="00C62EE9" w:rsidP="00C62EE9">
            <w:pPr>
              <w:tabs>
                <w:tab w:val="left" w:pos="709"/>
              </w:tabs>
            </w:pPr>
          </w:p>
        </w:tc>
        <w:tc>
          <w:tcPr>
            <w:tcW w:w="2476" w:type="dxa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Подготовка тестовых заданий по дисциплинам специальностей</w:t>
            </w:r>
          </w:p>
        </w:tc>
        <w:tc>
          <w:tcPr>
            <w:tcW w:w="1890" w:type="dxa"/>
          </w:tcPr>
          <w:p w:rsidR="00C62EE9" w:rsidRPr="00AC058C" w:rsidRDefault="00845092" w:rsidP="00C62EE9">
            <w:pPr>
              <w:tabs>
                <w:tab w:val="left" w:pos="709"/>
              </w:tabs>
            </w:pPr>
            <w:proofErr w:type="gramStart"/>
            <w:r w:rsidRPr="00AC058C">
              <w:t>Согласно графика</w:t>
            </w:r>
            <w:proofErr w:type="gramEnd"/>
          </w:p>
        </w:tc>
        <w:tc>
          <w:tcPr>
            <w:tcW w:w="2073" w:type="dxa"/>
          </w:tcPr>
          <w:p w:rsidR="00C62EE9" w:rsidRPr="00AC058C" w:rsidRDefault="00845092" w:rsidP="00C62EE9">
            <w:pPr>
              <w:tabs>
                <w:tab w:val="left" w:pos="709"/>
              </w:tabs>
            </w:pPr>
            <w:r w:rsidRPr="00AC058C">
              <w:t>База данных тестовых заданий</w:t>
            </w:r>
          </w:p>
        </w:tc>
      </w:tr>
      <w:tr w:rsidR="003713D4" w:rsidRPr="00AC058C" w:rsidTr="00C62EE9">
        <w:tc>
          <w:tcPr>
            <w:tcW w:w="798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</w:p>
        </w:tc>
        <w:tc>
          <w:tcPr>
            <w:tcW w:w="2510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</w:p>
        </w:tc>
        <w:tc>
          <w:tcPr>
            <w:tcW w:w="2476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</w:p>
        </w:tc>
        <w:tc>
          <w:tcPr>
            <w:tcW w:w="1890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</w:p>
        </w:tc>
        <w:tc>
          <w:tcPr>
            <w:tcW w:w="2073" w:type="dxa"/>
          </w:tcPr>
          <w:p w:rsidR="003713D4" w:rsidRPr="00AC058C" w:rsidRDefault="003713D4" w:rsidP="00C62EE9">
            <w:pPr>
              <w:tabs>
                <w:tab w:val="left" w:pos="709"/>
              </w:tabs>
            </w:pPr>
          </w:p>
        </w:tc>
      </w:tr>
      <w:tr w:rsidR="003713D4" w:rsidRPr="00AC058C" w:rsidTr="00C62EE9">
        <w:tc>
          <w:tcPr>
            <w:tcW w:w="9747" w:type="dxa"/>
            <w:gridSpan w:val="5"/>
          </w:tcPr>
          <w:p w:rsidR="003713D4" w:rsidRPr="00AC058C" w:rsidRDefault="003713D4" w:rsidP="00C62EE9">
            <w:pPr>
              <w:tabs>
                <w:tab w:val="left" w:pos="709"/>
              </w:tabs>
              <w:jc w:val="center"/>
            </w:pPr>
            <w:r w:rsidRPr="00AC058C">
              <w:t xml:space="preserve">Этап 3. Аналитический </w:t>
            </w:r>
            <w:proofErr w:type="gramStart"/>
            <w:r w:rsidRPr="00AC058C">
              <w:t xml:space="preserve">( </w:t>
            </w:r>
            <w:proofErr w:type="gramEnd"/>
            <w:r w:rsidR="002606D7" w:rsidRPr="00AC058C">
              <w:t>сентябрь 2016-сентябрь 2017</w:t>
            </w:r>
            <w:r w:rsidRPr="00AC058C">
              <w:t>)</w:t>
            </w:r>
          </w:p>
        </w:tc>
      </w:tr>
      <w:tr w:rsidR="00C62EE9" w:rsidRPr="00AC058C" w:rsidTr="00C62EE9">
        <w:tc>
          <w:tcPr>
            <w:tcW w:w="798" w:type="dxa"/>
            <w:vMerge w:val="restart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1</w:t>
            </w:r>
          </w:p>
        </w:tc>
        <w:tc>
          <w:tcPr>
            <w:tcW w:w="2510" w:type="dxa"/>
            <w:vMerge w:val="restart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Оценка результативности проекта</w:t>
            </w:r>
          </w:p>
        </w:tc>
        <w:tc>
          <w:tcPr>
            <w:tcW w:w="2476" w:type="dxa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Мониторинг учебной деятельности студентов</w:t>
            </w:r>
          </w:p>
        </w:tc>
        <w:tc>
          <w:tcPr>
            <w:tcW w:w="1890" w:type="dxa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В течение года</w:t>
            </w:r>
          </w:p>
        </w:tc>
        <w:tc>
          <w:tcPr>
            <w:tcW w:w="2073" w:type="dxa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Повышение качества знаний и успеваемости студентов</w:t>
            </w:r>
          </w:p>
        </w:tc>
      </w:tr>
      <w:tr w:rsidR="00C62EE9" w:rsidRPr="00AC058C" w:rsidTr="00C62EE9">
        <w:tc>
          <w:tcPr>
            <w:tcW w:w="798" w:type="dxa"/>
            <w:vMerge/>
          </w:tcPr>
          <w:p w:rsidR="00C62EE9" w:rsidRPr="00AC058C" w:rsidRDefault="00C62EE9" w:rsidP="00C62EE9">
            <w:pPr>
              <w:tabs>
                <w:tab w:val="left" w:pos="709"/>
              </w:tabs>
            </w:pPr>
          </w:p>
        </w:tc>
        <w:tc>
          <w:tcPr>
            <w:tcW w:w="2510" w:type="dxa"/>
            <w:vMerge/>
          </w:tcPr>
          <w:p w:rsidR="00C62EE9" w:rsidRPr="00AC058C" w:rsidRDefault="00C62EE9" w:rsidP="00C62EE9">
            <w:pPr>
              <w:tabs>
                <w:tab w:val="left" w:pos="709"/>
              </w:tabs>
            </w:pPr>
          </w:p>
        </w:tc>
        <w:tc>
          <w:tcPr>
            <w:tcW w:w="2476" w:type="dxa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Мониторинг научно-исследовательской деятельности студентов</w:t>
            </w:r>
          </w:p>
        </w:tc>
        <w:tc>
          <w:tcPr>
            <w:tcW w:w="1890" w:type="dxa"/>
          </w:tcPr>
          <w:p w:rsidR="00C62EE9" w:rsidRPr="00AC058C" w:rsidRDefault="00C62EE9" w:rsidP="00C62EE9">
            <w:r w:rsidRPr="00AC058C">
              <w:t>В течение года</w:t>
            </w:r>
          </w:p>
        </w:tc>
        <w:tc>
          <w:tcPr>
            <w:tcW w:w="2073" w:type="dxa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 xml:space="preserve">Подготовка победителей и лауреатов различных конкурсов </w:t>
            </w:r>
          </w:p>
        </w:tc>
      </w:tr>
      <w:tr w:rsidR="00C62EE9" w:rsidRPr="00AC058C" w:rsidTr="00C62EE9">
        <w:tc>
          <w:tcPr>
            <w:tcW w:w="798" w:type="dxa"/>
            <w:vMerge/>
          </w:tcPr>
          <w:p w:rsidR="00C62EE9" w:rsidRPr="00AC058C" w:rsidRDefault="00C62EE9" w:rsidP="00C62EE9">
            <w:pPr>
              <w:tabs>
                <w:tab w:val="left" w:pos="709"/>
              </w:tabs>
            </w:pPr>
          </w:p>
        </w:tc>
        <w:tc>
          <w:tcPr>
            <w:tcW w:w="2510" w:type="dxa"/>
            <w:vMerge/>
          </w:tcPr>
          <w:p w:rsidR="00C62EE9" w:rsidRPr="00AC058C" w:rsidRDefault="00C62EE9" w:rsidP="00C62EE9">
            <w:pPr>
              <w:tabs>
                <w:tab w:val="left" w:pos="709"/>
              </w:tabs>
            </w:pPr>
          </w:p>
        </w:tc>
        <w:tc>
          <w:tcPr>
            <w:tcW w:w="2476" w:type="dxa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Мониторинг трудоустройства выпускников</w:t>
            </w:r>
          </w:p>
        </w:tc>
        <w:tc>
          <w:tcPr>
            <w:tcW w:w="1890" w:type="dxa"/>
          </w:tcPr>
          <w:p w:rsidR="00C62EE9" w:rsidRPr="00AC058C" w:rsidRDefault="00C62EE9" w:rsidP="00C62EE9">
            <w:r w:rsidRPr="00AC058C">
              <w:t>В течение года</w:t>
            </w:r>
          </w:p>
        </w:tc>
        <w:tc>
          <w:tcPr>
            <w:tcW w:w="2073" w:type="dxa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Увеличение числа выпускников трудоустроенных и работающих по специальности</w:t>
            </w:r>
          </w:p>
        </w:tc>
      </w:tr>
      <w:tr w:rsidR="00C62EE9" w:rsidRPr="00AC058C" w:rsidTr="00C62EE9">
        <w:tc>
          <w:tcPr>
            <w:tcW w:w="798" w:type="dxa"/>
            <w:vMerge/>
          </w:tcPr>
          <w:p w:rsidR="00C62EE9" w:rsidRPr="00AC058C" w:rsidRDefault="00C62EE9" w:rsidP="00C62EE9">
            <w:pPr>
              <w:tabs>
                <w:tab w:val="left" w:pos="709"/>
              </w:tabs>
            </w:pPr>
          </w:p>
        </w:tc>
        <w:tc>
          <w:tcPr>
            <w:tcW w:w="2510" w:type="dxa"/>
            <w:vMerge/>
          </w:tcPr>
          <w:p w:rsidR="00C62EE9" w:rsidRPr="00AC058C" w:rsidRDefault="00C62EE9" w:rsidP="00C62EE9">
            <w:pPr>
              <w:tabs>
                <w:tab w:val="left" w:pos="709"/>
              </w:tabs>
            </w:pPr>
          </w:p>
        </w:tc>
        <w:tc>
          <w:tcPr>
            <w:tcW w:w="2476" w:type="dxa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Мониторинг научно-исследовательской деятельности преподавателей</w:t>
            </w:r>
          </w:p>
        </w:tc>
        <w:tc>
          <w:tcPr>
            <w:tcW w:w="1890" w:type="dxa"/>
          </w:tcPr>
          <w:p w:rsidR="00C62EE9" w:rsidRPr="00AC058C" w:rsidRDefault="00C62EE9" w:rsidP="00C62EE9">
            <w:r w:rsidRPr="00AC058C">
              <w:t>В течение года</w:t>
            </w:r>
          </w:p>
        </w:tc>
        <w:tc>
          <w:tcPr>
            <w:tcW w:w="2073" w:type="dxa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Участие в конференциях, конкурсах, публикации в научных сборниках</w:t>
            </w:r>
          </w:p>
        </w:tc>
      </w:tr>
      <w:tr w:rsidR="00C62EE9" w:rsidRPr="00AC058C" w:rsidTr="00C62EE9">
        <w:tc>
          <w:tcPr>
            <w:tcW w:w="798" w:type="dxa"/>
            <w:vMerge/>
          </w:tcPr>
          <w:p w:rsidR="00C62EE9" w:rsidRPr="00AC058C" w:rsidRDefault="00C62EE9" w:rsidP="00C62EE9">
            <w:pPr>
              <w:tabs>
                <w:tab w:val="left" w:pos="709"/>
              </w:tabs>
            </w:pPr>
          </w:p>
        </w:tc>
        <w:tc>
          <w:tcPr>
            <w:tcW w:w="2510" w:type="dxa"/>
            <w:vMerge/>
          </w:tcPr>
          <w:p w:rsidR="00C62EE9" w:rsidRPr="00AC058C" w:rsidRDefault="00C62EE9" w:rsidP="00C62EE9">
            <w:pPr>
              <w:tabs>
                <w:tab w:val="left" w:pos="709"/>
              </w:tabs>
            </w:pPr>
          </w:p>
        </w:tc>
        <w:tc>
          <w:tcPr>
            <w:tcW w:w="2476" w:type="dxa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Мониторинг методической деятельности преподавателей</w:t>
            </w:r>
          </w:p>
        </w:tc>
        <w:tc>
          <w:tcPr>
            <w:tcW w:w="1890" w:type="dxa"/>
          </w:tcPr>
          <w:p w:rsidR="00C62EE9" w:rsidRPr="00AC058C" w:rsidRDefault="00C62EE9" w:rsidP="00C62EE9">
            <w:r w:rsidRPr="00AC058C">
              <w:t>В течение года</w:t>
            </w:r>
          </w:p>
        </w:tc>
        <w:tc>
          <w:tcPr>
            <w:tcW w:w="2073" w:type="dxa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Распространение опыта методической работы</w:t>
            </w:r>
          </w:p>
        </w:tc>
      </w:tr>
      <w:tr w:rsidR="00C62EE9" w:rsidRPr="00AC058C" w:rsidTr="00C62EE9">
        <w:tc>
          <w:tcPr>
            <w:tcW w:w="798" w:type="dxa"/>
            <w:vMerge/>
          </w:tcPr>
          <w:p w:rsidR="00C62EE9" w:rsidRPr="00AC058C" w:rsidRDefault="00C62EE9" w:rsidP="00C62EE9">
            <w:pPr>
              <w:tabs>
                <w:tab w:val="left" w:pos="709"/>
              </w:tabs>
            </w:pPr>
          </w:p>
        </w:tc>
        <w:tc>
          <w:tcPr>
            <w:tcW w:w="2510" w:type="dxa"/>
            <w:vMerge/>
          </w:tcPr>
          <w:p w:rsidR="00C62EE9" w:rsidRPr="00AC058C" w:rsidRDefault="00C62EE9" w:rsidP="00C62EE9">
            <w:pPr>
              <w:tabs>
                <w:tab w:val="left" w:pos="709"/>
              </w:tabs>
            </w:pPr>
          </w:p>
        </w:tc>
        <w:tc>
          <w:tcPr>
            <w:tcW w:w="2476" w:type="dxa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Мониторинг аттестации преподавателей</w:t>
            </w:r>
          </w:p>
        </w:tc>
        <w:tc>
          <w:tcPr>
            <w:tcW w:w="1890" w:type="dxa"/>
          </w:tcPr>
          <w:p w:rsidR="00C62EE9" w:rsidRPr="00AC058C" w:rsidRDefault="00C62EE9" w:rsidP="00C62EE9">
            <w:r w:rsidRPr="00AC058C">
              <w:t>В течение года</w:t>
            </w:r>
          </w:p>
        </w:tc>
        <w:tc>
          <w:tcPr>
            <w:tcW w:w="2073" w:type="dxa"/>
          </w:tcPr>
          <w:p w:rsidR="00C62EE9" w:rsidRPr="00AC058C" w:rsidRDefault="00C62EE9" w:rsidP="00C62EE9">
            <w:pPr>
              <w:tabs>
                <w:tab w:val="left" w:pos="709"/>
              </w:tabs>
            </w:pPr>
            <w:r w:rsidRPr="00AC058C">
              <w:t>Повышение уровня квалификации преподавателей</w:t>
            </w:r>
          </w:p>
        </w:tc>
      </w:tr>
    </w:tbl>
    <w:p w:rsidR="00756634" w:rsidRPr="00AC058C" w:rsidRDefault="00D46F3B" w:rsidP="00F42C7D">
      <w:pPr>
        <w:tabs>
          <w:tab w:val="left" w:pos="709"/>
        </w:tabs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5</w:t>
      </w:r>
      <w:r w:rsidR="004464FA" w:rsidRPr="00AC058C">
        <w:rPr>
          <w:b/>
        </w:rPr>
        <w:t xml:space="preserve">. </w:t>
      </w:r>
      <w:r w:rsidR="00C62EE9" w:rsidRPr="00AC058C">
        <w:rPr>
          <w:b/>
        </w:rPr>
        <w:t>Степень разработанности инновации с предоставлением разных материалов выполненных в интересах проекта</w:t>
      </w:r>
    </w:p>
    <w:p w:rsidR="009727A5" w:rsidRPr="00AC058C" w:rsidRDefault="009727A5" w:rsidP="00F42C7D">
      <w:pPr>
        <w:tabs>
          <w:tab w:val="left" w:pos="709"/>
        </w:tabs>
        <w:spacing w:line="360" w:lineRule="auto"/>
        <w:ind w:firstLine="709"/>
        <w:jc w:val="both"/>
        <w:rPr>
          <w:b/>
        </w:rPr>
      </w:pPr>
    </w:p>
    <w:p w:rsidR="00756634" w:rsidRPr="00AC058C" w:rsidRDefault="00756634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>1.</w:t>
      </w:r>
      <w:r w:rsidRPr="00AC058C">
        <w:tab/>
        <w:t>Выступление на межрегиональной педагогической конференции -  Внедрение современных информационных технологий в образовательный процесс по теме: «Совершенствование педагогического мастерства в контексте модернизации образования (опыт работы по внедрению информационных и коммуникационных технологий)». (2013 г.)</w:t>
      </w:r>
    </w:p>
    <w:p w:rsidR="00756634" w:rsidRPr="00AC058C" w:rsidRDefault="00756634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>2.</w:t>
      </w:r>
      <w:r w:rsidRPr="00AC058C">
        <w:tab/>
        <w:t>Выступление на краевом семинаре «Методическое обеспечение образовательной деятельности в рамках ФГОС НПО/СПО» по теме «Совершенствование методического обеспечения на примере опыта использования информационных и коммуникационных технологий» (2013 г)</w:t>
      </w:r>
    </w:p>
    <w:p w:rsidR="00756634" w:rsidRPr="00AC058C" w:rsidRDefault="00756634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>3.</w:t>
      </w:r>
      <w:r w:rsidRPr="00AC058C">
        <w:tab/>
        <w:t>Международная заочная научно-практическая конференция «Наука и образование в XXI веке». Статья по теме «Совершенствование педагогического мастерства на примере опыта использования и развития информационных и коммуникационных технологий» (2014 г.)</w:t>
      </w:r>
    </w:p>
    <w:p w:rsidR="00756634" w:rsidRPr="00AC058C" w:rsidRDefault="00756634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>4.</w:t>
      </w:r>
      <w:r w:rsidRPr="00AC058C">
        <w:tab/>
        <w:t>Выступление на педагогическом форуме – научно-методическом семинаре «Образование и общество XXI века: перспективы и развитие» с докладом «Современные образовательные технологии и методики в практике образования» (2014 г.)</w:t>
      </w:r>
    </w:p>
    <w:p w:rsidR="00756634" w:rsidRPr="00AC058C" w:rsidRDefault="00756634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>5.</w:t>
      </w:r>
      <w:r w:rsidRPr="00AC058C">
        <w:tab/>
        <w:t>Выступление на конференции «Современные образовательные модели и практики» в рамках III Всероссийского открытого педагогического фестиваля «Современное образование: опыт, инновации, перспективы». (2015 г.).</w:t>
      </w:r>
    </w:p>
    <w:p w:rsidR="00756634" w:rsidRPr="00AC058C" w:rsidRDefault="00756634" w:rsidP="00F42C7D">
      <w:pPr>
        <w:tabs>
          <w:tab w:val="left" w:pos="709"/>
        </w:tabs>
        <w:spacing w:line="360" w:lineRule="auto"/>
        <w:ind w:firstLine="709"/>
        <w:jc w:val="both"/>
      </w:pPr>
      <w:r w:rsidRPr="00AC058C">
        <w:t>6.</w:t>
      </w:r>
      <w:r w:rsidRPr="00AC058C">
        <w:tab/>
        <w:t>Выступления на педагогических чтениях.</w:t>
      </w:r>
    </w:p>
    <w:p w:rsidR="00AE5001" w:rsidRPr="00AC058C" w:rsidRDefault="004464FA" w:rsidP="004464FA">
      <w:pPr>
        <w:tabs>
          <w:tab w:val="left" w:pos="1418"/>
        </w:tabs>
        <w:spacing w:line="360" w:lineRule="auto"/>
        <w:ind w:left="1418" w:hanging="709"/>
        <w:jc w:val="both"/>
      </w:pPr>
      <w:r w:rsidRPr="00AC058C">
        <w:t xml:space="preserve">7. </w:t>
      </w:r>
      <w:r w:rsidRPr="00AC058C">
        <w:tab/>
        <w:t>Р</w:t>
      </w:r>
      <w:r w:rsidR="00756634" w:rsidRPr="00AC058C">
        <w:t>азработка аттестационных тестовых материалов</w:t>
      </w:r>
      <w:r w:rsidRPr="00AC058C">
        <w:t>.</w:t>
      </w:r>
    </w:p>
    <w:p w:rsidR="00AE5001" w:rsidRPr="00AC058C" w:rsidRDefault="004464FA" w:rsidP="004464FA">
      <w:pPr>
        <w:tabs>
          <w:tab w:val="left" w:pos="1134"/>
        </w:tabs>
        <w:spacing w:line="360" w:lineRule="auto"/>
        <w:ind w:firstLine="709"/>
        <w:jc w:val="both"/>
      </w:pPr>
      <w:r w:rsidRPr="00AC058C">
        <w:t xml:space="preserve">8. </w:t>
      </w:r>
      <w:r w:rsidRPr="00AC058C">
        <w:tab/>
      </w:r>
      <w:r w:rsidRPr="00AC058C">
        <w:tab/>
      </w:r>
      <w:r w:rsidR="00AE5001" w:rsidRPr="00AC058C">
        <w:t xml:space="preserve">Пошаговый алгоритм обработки аттестационных тестовыхматериалов в </w:t>
      </w:r>
      <w:r w:rsidRPr="00AC058C">
        <w:t>приложении</w:t>
      </w:r>
      <w:r w:rsidR="00AE5001" w:rsidRPr="00AC058C">
        <w:rPr>
          <w:lang w:val="en-US"/>
        </w:rPr>
        <w:t>LotusNot</w:t>
      </w:r>
      <w:r w:rsidR="002606D7" w:rsidRPr="00AC058C">
        <w:rPr>
          <w:lang w:val="en-US"/>
        </w:rPr>
        <w:t>e</w:t>
      </w:r>
      <w:r w:rsidR="00AE5001" w:rsidRPr="00AC058C">
        <w:rPr>
          <w:lang w:val="en-US"/>
        </w:rPr>
        <w:t>s</w:t>
      </w:r>
      <w:r w:rsidRPr="00AC058C">
        <w:t>.</w:t>
      </w:r>
    </w:p>
    <w:p w:rsidR="009727A5" w:rsidRPr="00AC058C" w:rsidRDefault="009727A5" w:rsidP="00F42C7D">
      <w:pPr>
        <w:pStyle w:val="aa"/>
        <w:tabs>
          <w:tab w:val="left" w:pos="709"/>
        </w:tabs>
        <w:spacing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756634" w:rsidRPr="00AC058C" w:rsidRDefault="00D46F3B" w:rsidP="00D46F3B">
      <w:pPr>
        <w:pStyle w:val="aa"/>
        <w:tabs>
          <w:tab w:val="left" w:pos="709"/>
        </w:tabs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9727A5" w:rsidRPr="00AC058C">
        <w:rPr>
          <w:rFonts w:ascii="Times New Roman" w:hAnsi="Times New Roman"/>
          <w:b/>
          <w:sz w:val="24"/>
          <w:szCs w:val="24"/>
        </w:rPr>
        <w:t>Новизна</w:t>
      </w:r>
      <w:r w:rsidR="007522C6" w:rsidRPr="00AC058C">
        <w:rPr>
          <w:rFonts w:ascii="Times New Roman" w:hAnsi="Times New Roman"/>
          <w:b/>
          <w:sz w:val="24"/>
          <w:szCs w:val="24"/>
        </w:rPr>
        <w:t xml:space="preserve"> инновационного проекта</w:t>
      </w:r>
    </w:p>
    <w:p w:rsidR="00463F5E" w:rsidRPr="00AC058C" w:rsidRDefault="00463F5E" w:rsidP="00463F5E">
      <w:pPr>
        <w:pStyle w:val="aa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Проанализировав деятельность Центров мониторинга качества образования Московской области, Ярославской области, Томской области, республики Мордовия, Краснодарского края можно</w:t>
      </w:r>
      <w:r w:rsidR="000D6F97" w:rsidRPr="00AC058C">
        <w:rPr>
          <w:rFonts w:ascii="Times New Roman" w:hAnsi="Times New Roman"/>
          <w:sz w:val="24"/>
          <w:szCs w:val="24"/>
        </w:rPr>
        <w:t xml:space="preserve"> сделать вывод, что новизна </w:t>
      </w:r>
      <w:r w:rsidR="00A55141" w:rsidRPr="00AC058C">
        <w:rPr>
          <w:rFonts w:ascii="Times New Roman" w:hAnsi="Times New Roman"/>
          <w:sz w:val="24"/>
          <w:szCs w:val="24"/>
        </w:rPr>
        <w:t>данного</w:t>
      </w:r>
      <w:r w:rsidR="000D6F97" w:rsidRPr="00AC058C">
        <w:rPr>
          <w:rFonts w:ascii="Times New Roman" w:hAnsi="Times New Roman"/>
          <w:sz w:val="24"/>
          <w:szCs w:val="24"/>
        </w:rPr>
        <w:t xml:space="preserve"> проекта заключается в комплексной оценк</w:t>
      </w:r>
      <w:r w:rsidR="00A55141" w:rsidRPr="00AC058C">
        <w:rPr>
          <w:rFonts w:ascii="Times New Roman" w:hAnsi="Times New Roman"/>
          <w:sz w:val="24"/>
          <w:szCs w:val="24"/>
        </w:rPr>
        <w:t>е</w:t>
      </w:r>
      <w:r w:rsidR="000D6F97" w:rsidRPr="00AC058C">
        <w:rPr>
          <w:rFonts w:ascii="Times New Roman" w:hAnsi="Times New Roman"/>
          <w:sz w:val="24"/>
          <w:szCs w:val="24"/>
        </w:rPr>
        <w:t xml:space="preserve"> деятельности участников образовательного процесса среднего профессионального образования.</w:t>
      </w:r>
    </w:p>
    <w:p w:rsidR="003A6461" w:rsidRPr="0009159F" w:rsidRDefault="00A55141" w:rsidP="0009159F">
      <w:pPr>
        <w:pStyle w:val="aa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58C">
        <w:rPr>
          <w:rFonts w:ascii="Times New Roman" w:hAnsi="Times New Roman"/>
          <w:sz w:val="24"/>
          <w:szCs w:val="24"/>
        </w:rPr>
        <w:t>Развитие Ц</w:t>
      </w:r>
      <w:r w:rsidR="0075404B" w:rsidRPr="00AC058C">
        <w:rPr>
          <w:rFonts w:ascii="Times New Roman" w:hAnsi="Times New Roman"/>
          <w:sz w:val="24"/>
          <w:szCs w:val="24"/>
        </w:rPr>
        <w:t>ентра мониторинга качества обучения</w:t>
      </w:r>
      <w:r w:rsidRPr="00AC058C">
        <w:rPr>
          <w:rFonts w:ascii="Times New Roman" w:hAnsi="Times New Roman"/>
          <w:sz w:val="24"/>
          <w:szCs w:val="24"/>
        </w:rPr>
        <w:t xml:space="preserve"> предусматривает </w:t>
      </w:r>
      <w:r w:rsidR="002F1D43" w:rsidRPr="00AC058C">
        <w:rPr>
          <w:rFonts w:ascii="Times New Roman" w:hAnsi="Times New Roman"/>
          <w:sz w:val="24"/>
          <w:szCs w:val="24"/>
        </w:rPr>
        <w:t>КГТК совершенствование подходов к оценке деятельности в различных направлениях: ученая деятельность, научно-техническая деятельность и воспитательная работа.</w:t>
      </w:r>
    </w:p>
    <w:sectPr w:rsidR="003A6461" w:rsidRPr="0009159F" w:rsidSect="00F42C7D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CA6" w:rsidRDefault="00FD2CA6" w:rsidP="00703873">
      <w:r>
        <w:separator/>
      </w:r>
    </w:p>
  </w:endnote>
  <w:endnote w:type="continuationSeparator" w:id="1">
    <w:p w:rsidR="00FD2CA6" w:rsidRDefault="00FD2CA6" w:rsidP="0070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7001"/>
      <w:docPartObj>
        <w:docPartGallery w:val="Page Numbers (Bottom of Page)"/>
        <w:docPartUnique/>
      </w:docPartObj>
    </w:sdtPr>
    <w:sdtContent>
      <w:p w:rsidR="00FD2CA6" w:rsidRDefault="00BA3EFC">
        <w:pPr>
          <w:pStyle w:val="af2"/>
          <w:jc w:val="right"/>
        </w:pPr>
        <w:fldSimple w:instr=" PAGE   \* MERGEFORMAT ">
          <w:r w:rsidR="00D5247B">
            <w:rPr>
              <w:noProof/>
            </w:rPr>
            <w:t>22</w:t>
          </w:r>
        </w:fldSimple>
      </w:p>
    </w:sdtContent>
  </w:sdt>
  <w:p w:rsidR="00FD2CA6" w:rsidRDefault="00FD2CA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CA6" w:rsidRDefault="00FD2CA6" w:rsidP="00703873">
      <w:r>
        <w:separator/>
      </w:r>
    </w:p>
  </w:footnote>
  <w:footnote w:type="continuationSeparator" w:id="1">
    <w:p w:rsidR="00FD2CA6" w:rsidRDefault="00FD2CA6" w:rsidP="00703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">
    <w:nsid w:val="01350A20"/>
    <w:multiLevelType w:val="hybridMultilevel"/>
    <w:tmpl w:val="E612D052"/>
    <w:lvl w:ilvl="0" w:tplc="4EEE5C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477304"/>
    <w:multiLevelType w:val="hybridMultilevel"/>
    <w:tmpl w:val="2818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7A9"/>
    <w:multiLevelType w:val="hybridMultilevel"/>
    <w:tmpl w:val="50B0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80DDF"/>
    <w:multiLevelType w:val="hybridMultilevel"/>
    <w:tmpl w:val="45CAC9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B07"/>
    <w:multiLevelType w:val="multilevel"/>
    <w:tmpl w:val="E6747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95757D6"/>
    <w:multiLevelType w:val="hybridMultilevel"/>
    <w:tmpl w:val="8DF44346"/>
    <w:lvl w:ilvl="0" w:tplc="2708B7E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6466A"/>
    <w:multiLevelType w:val="hybridMultilevel"/>
    <w:tmpl w:val="32A43D30"/>
    <w:lvl w:ilvl="0" w:tplc="E0E42D82">
      <w:start w:val="5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30214"/>
    <w:multiLevelType w:val="hybridMultilevel"/>
    <w:tmpl w:val="B372AB68"/>
    <w:lvl w:ilvl="0" w:tplc="660EA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F91F45"/>
    <w:multiLevelType w:val="multilevel"/>
    <w:tmpl w:val="8C3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969A4"/>
    <w:multiLevelType w:val="multilevel"/>
    <w:tmpl w:val="4C04A1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30F96B87"/>
    <w:multiLevelType w:val="hybridMultilevel"/>
    <w:tmpl w:val="D5BC4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A675CF"/>
    <w:multiLevelType w:val="multilevel"/>
    <w:tmpl w:val="0C78A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42A03478"/>
    <w:multiLevelType w:val="multilevel"/>
    <w:tmpl w:val="4C04A1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49980AB6"/>
    <w:multiLevelType w:val="multilevel"/>
    <w:tmpl w:val="0B5AD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>
    <w:nsid w:val="528D4087"/>
    <w:multiLevelType w:val="hybridMultilevel"/>
    <w:tmpl w:val="DFF66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B7773C"/>
    <w:multiLevelType w:val="hybridMultilevel"/>
    <w:tmpl w:val="CEFC42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7EA7EE5"/>
    <w:multiLevelType w:val="hybridMultilevel"/>
    <w:tmpl w:val="BCB27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5E45B4"/>
    <w:multiLevelType w:val="hybridMultilevel"/>
    <w:tmpl w:val="D9869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AD4194"/>
    <w:multiLevelType w:val="hybridMultilevel"/>
    <w:tmpl w:val="15666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404237"/>
    <w:multiLevelType w:val="hybridMultilevel"/>
    <w:tmpl w:val="E8D0182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>
    <w:nsid w:val="73C06CB8"/>
    <w:multiLevelType w:val="hybridMultilevel"/>
    <w:tmpl w:val="3690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068C7"/>
    <w:multiLevelType w:val="hybridMultilevel"/>
    <w:tmpl w:val="D22EB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16"/>
  </w:num>
  <w:num w:numId="5">
    <w:abstractNumId w:val="12"/>
  </w:num>
  <w:num w:numId="6">
    <w:abstractNumId w:val="21"/>
  </w:num>
  <w:num w:numId="7">
    <w:abstractNumId w:val="20"/>
  </w:num>
  <w:num w:numId="8">
    <w:abstractNumId w:val="18"/>
  </w:num>
  <w:num w:numId="9">
    <w:abstractNumId w:val="19"/>
  </w:num>
  <w:num w:numId="10">
    <w:abstractNumId w:val="7"/>
  </w:num>
  <w:num w:numId="11">
    <w:abstractNumId w:val="22"/>
  </w:num>
  <w:num w:numId="12">
    <w:abstractNumId w:val="6"/>
  </w:num>
  <w:num w:numId="13">
    <w:abstractNumId w:val="2"/>
  </w:num>
  <w:num w:numId="14">
    <w:abstractNumId w:val="15"/>
  </w:num>
  <w:num w:numId="15">
    <w:abstractNumId w:val="3"/>
  </w:num>
  <w:num w:numId="16">
    <w:abstractNumId w:val="5"/>
  </w:num>
  <w:num w:numId="17">
    <w:abstractNumId w:val="0"/>
  </w:num>
  <w:num w:numId="18">
    <w:abstractNumId w:val="1"/>
  </w:num>
  <w:num w:numId="19">
    <w:abstractNumId w:val="14"/>
  </w:num>
  <w:num w:numId="20">
    <w:abstractNumId w:val="9"/>
  </w:num>
  <w:num w:numId="21">
    <w:abstractNumId w:val="8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BF5"/>
    <w:rsid w:val="0000317A"/>
    <w:rsid w:val="000136BB"/>
    <w:rsid w:val="00065820"/>
    <w:rsid w:val="00067911"/>
    <w:rsid w:val="0009159F"/>
    <w:rsid w:val="000B1E93"/>
    <w:rsid w:val="000B584F"/>
    <w:rsid w:val="000D3770"/>
    <w:rsid w:val="000D6F97"/>
    <w:rsid w:val="000E3B2A"/>
    <w:rsid w:val="00104197"/>
    <w:rsid w:val="001114D6"/>
    <w:rsid w:val="00164333"/>
    <w:rsid w:val="00180426"/>
    <w:rsid w:val="00184096"/>
    <w:rsid w:val="00196EDD"/>
    <w:rsid w:val="001B09CC"/>
    <w:rsid w:val="001B135A"/>
    <w:rsid w:val="001D59A0"/>
    <w:rsid w:val="00205C7D"/>
    <w:rsid w:val="00217926"/>
    <w:rsid w:val="00224922"/>
    <w:rsid w:val="00231DC7"/>
    <w:rsid w:val="002606D7"/>
    <w:rsid w:val="00276210"/>
    <w:rsid w:val="002A0467"/>
    <w:rsid w:val="002A1E06"/>
    <w:rsid w:val="002F1D43"/>
    <w:rsid w:val="00345C44"/>
    <w:rsid w:val="003713D4"/>
    <w:rsid w:val="003767A5"/>
    <w:rsid w:val="00376B8A"/>
    <w:rsid w:val="00384CDE"/>
    <w:rsid w:val="00393251"/>
    <w:rsid w:val="003A1441"/>
    <w:rsid w:val="003A284B"/>
    <w:rsid w:val="003A6461"/>
    <w:rsid w:val="003B01E0"/>
    <w:rsid w:val="003B1B01"/>
    <w:rsid w:val="003B32FA"/>
    <w:rsid w:val="003D46D4"/>
    <w:rsid w:val="003E0E04"/>
    <w:rsid w:val="003F7BF5"/>
    <w:rsid w:val="004047FD"/>
    <w:rsid w:val="00414FE1"/>
    <w:rsid w:val="00416CA5"/>
    <w:rsid w:val="0042490F"/>
    <w:rsid w:val="004464FA"/>
    <w:rsid w:val="0046020C"/>
    <w:rsid w:val="00463F5E"/>
    <w:rsid w:val="00465867"/>
    <w:rsid w:val="004C2F7B"/>
    <w:rsid w:val="004D10CE"/>
    <w:rsid w:val="004F55F2"/>
    <w:rsid w:val="00503BCB"/>
    <w:rsid w:val="00515658"/>
    <w:rsid w:val="005315A1"/>
    <w:rsid w:val="00532F56"/>
    <w:rsid w:val="00536FB1"/>
    <w:rsid w:val="0056607B"/>
    <w:rsid w:val="005A32BE"/>
    <w:rsid w:val="005A53BF"/>
    <w:rsid w:val="005B3404"/>
    <w:rsid w:val="005F5E55"/>
    <w:rsid w:val="00606DE5"/>
    <w:rsid w:val="00612ECB"/>
    <w:rsid w:val="006141FB"/>
    <w:rsid w:val="0061498B"/>
    <w:rsid w:val="00624C9E"/>
    <w:rsid w:val="00646B65"/>
    <w:rsid w:val="006934C4"/>
    <w:rsid w:val="006A0F62"/>
    <w:rsid w:val="006B3F9A"/>
    <w:rsid w:val="006B4578"/>
    <w:rsid w:val="006C6C41"/>
    <w:rsid w:val="006D4ACF"/>
    <w:rsid w:val="006F29E4"/>
    <w:rsid w:val="00703873"/>
    <w:rsid w:val="007213BF"/>
    <w:rsid w:val="00724DF3"/>
    <w:rsid w:val="0072551F"/>
    <w:rsid w:val="00743997"/>
    <w:rsid w:val="00751FCB"/>
    <w:rsid w:val="007522C6"/>
    <w:rsid w:val="0075404B"/>
    <w:rsid w:val="00756634"/>
    <w:rsid w:val="0075680E"/>
    <w:rsid w:val="00780905"/>
    <w:rsid w:val="00782FF8"/>
    <w:rsid w:val="00787726"/>
    <w:rsid w:val="00796C0E"/>
    <w:rsid w:val="007E32FB"/>
    <w:rsid w:val="007E7000"/>
    <w:rsid w:val="00815866"/>
    <w:rsid w:val="00816404"/>
    <w:rsid w:val="00820251"/>
    <w:rsid w:val="00845092"/>
    <w:rsid w:val="00846106"/>
    <w:rsid w:val="0086766C"/>
    <w:rsid w:val="008718B9"/>
    <w:rsid w:val="00894BF5"/>
    <w:rsid w:val="008A2113"/>
    <w:rsid w:val="008C6853"/>
    <w:rsid w:val="008D034C"/>
    <w:rsid w:val="008E2A4D"/>
    <w:rsid w:val="008F2E34"/>
    <w:rsid w:val="008F6517"/>
    <w:rsid w:val="008F6DA0"/>
    <w:rsid w:val="009539D5"/>
    <w:rsid w:val="00966B4B"/>
    <w:rsid w:val="009727A5"/>
    <w:rsid w:val="009D4C00"/>
    <w:rsid w:val="009E2649"/>
    <w:rsid w:val="00A233F6"/>
    <w:rsid w:val="00A3173D"/>
    <w:rsid w:val="00A55141"/>
    <w:rsid w:val="00A74F07"/>
    <w:rsid w:val="00A77BB0"/>
    <w:rsid w:val="00A916CC"/>
    <w:rsid w:val="00AB5A56"/>
    <w:rsid w:val="00AC058C"/>
    <w:rsid w:val="00AE4417"/>
    <w:rsid w:val="00AE466E"/>
    <w:rsid w:val="00AE5001"/>
    <w:rsid w:val="00B04DCB"/>
    <w:rsid w:val="00B474A2"/>
    <w:rsid w:val="00B54399"/>
    <w:rsid w:val="00BA3EFC"/>
    <w:rsid w:val="00BC7C44"/>
    <w:rsid w:val="00BE2DDA"/>
    <w:rsid w:val="00C24938"/>
    <w:rsid w:val="00C30E29"/>
    <w:rsid w:val="00C4209D"/>
    <w:rsid w:val="00C54DB5"/>
    <w:rsid w:val="00C62EE9"/>
    <w:rsid w:val="00C765AD"/>
    <w:rsid w:val="00CB740B"/>
    <w:rsid w:val="00CD32E1"/>
    <w:rsid w:val="00CE0D31"/>
    <w:rsid w:val="00D05507"/>
    <w:rsid w:val="00D16A42"/>
    <w:rsid w:val="00D36819"/>
    <w:rsid w:val="00D3782D"/>
    <w:rsid w:val="00D46F3B"/>
    <w:rsid w:val="00D5247B"/>
    <w:rsid w:val="00D54F12"/>
    <w:rsid w:val="00D628E4"/>
    <w:rsid w:val="00D90AE1"/>
    <w:rsid w:val="00D96566"/>
    <w:rsid w:val="00DA0360"/>
    <w:rsid w:val="00DB67D9"/>
    <w:rsid w:val="00E22CA2"/>
    <w:rsid w:val="00E46D15"/>
    <w:rsid w:val="00E5795C"/>
    <w:rsid w:val="00E73EFA"/>
    <w:rsid w:val="00EB2467"/>
    <w:rsid w:val="00EB75C3"/>
    <w:rsid w:val="00F1070F"/>
    <w:rsid w:val="00F2608E"/>
    <w:rsid w:val="00F42471"/>
    <w:rsid w:val="00F42C7D"/>
    <w:rsid w:val="00F706B3"/>
    <w:rsid w:val="00F739CA"/>
    <w:rsid w:val="00F822D0"/>
    <w:rsid w:val="00F906F2"/>
    <w:rsid w:val="00FC0A14"/>
    <w:rsid w:val="00FD2CA6"/>
    <w:rsid w:val="00FE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strokecolor="none [3212]" extrusioncolor="none"/>
    </o:shapedefaults>
    <o:shapelayout v:ext="edit">
      <o:idmap v:ext="edit" data="1"/>
      <o:rules v:ext="edit">
        <o:r id="V:Rule18" type="connector" idref="#_x0000_s1082"/>
        <o:r id="V:Rule19" type="connector" idref="#_x0000_s1076"/>
        <o:r id="V:Rule20" type="connector" idref="#Прямая со стрелкой 18"/>
        <o:r id="V:Rule21" type="connector" idref="#Прямая со стрелкой 19"/>
        <o:r id="V:Rule22" type="connector" idref="#_x0000_s1080"/>
        <o:r id="V:Rule23" type="connector" idref="#_x0000_s1083"/>
        <o:r id="V:Rule24" type="connector" idref="#_x0000_s1071"/>
        <o:r id="V:Rule25" type="connector" idref="#_x0000_s1078"/>
        <o:r id="V:Rule26" type="connector" idref="#_x0000_s1068"/>
        <o:r id="V:Rule27" type="connector" idref="#_x0000_s1077"/>
        <o:r id="V:Rule28" type="connector" idref="#_x0000_s1081"/>
        <o:r id="V:Rule29" type="connector" idref="#_x0000_s1067"/>
        <o:r id="V:Rule30" type="connector" idref="#_x0000_s1085"/>
        <o:r id="V:Rule31" type="connector" idref="#_x0000_s1084"/>
        <o:r id="V:Rule32" type="connector" idref="#_x0000_s1074"/>
        <o:r id="V:Rule33" type="connector" idref="#_x0000_s1086"/>
        <o:r id="V:Rule34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4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284B"/>
    <w:pPr>
      <w:keepNext/>
      <w:ind w:left="1416" w:firstLine="708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A284B"/>
    <w:pPr>
      <w:keepNext/>
      <w:ind w:firstLine="36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A284B"/>
    <w:pPr>
      <w:jc w:val="center"/>
      <w:outlineLvl w:val="2"/>
    </w:pPr>
    <w:rPr>
      <w:b/>
      <w:sz w:val="30"/>
      <w:szCs w:val="28"/>
    </w:rPr>
  </w:style>
  <w:style w:type="paragraph" w:styleId="4">
    <w:name w:val="heading 4"/>
    <w:basedOn w:val="a"/>
    <w:next w:val="a"/>
    <w:link w:val="40"/>
    <w:qFormat/>
    <w:rsid w:val="003A284B"/>
    <w:pPr>
      <w:keepNext/>
      <w:ind w:firstLine="720"/>
      <w:jc w:val="both"/>
      <w:outlineLvl w:val="3"/>
    </w:pPr>
    <w:rPr>
      <w:rFonts w:ascii="Arial" w:hAnsi="Arial"/>
      <w:i/>
      <w:color w:val="FF0000"/>
    </w:rPr>
  </w:style>
  <w:style w:type="paragraph" w:styleId="5">
    <w:name w:val="heading 5"/>
    <w:basedOn w:val="a"/>
    <w:next w:val="a"/>
    <w:link w:val="50"/>
    <w:qFormat/>
    <w:rsid w:val="003A284B"/>
    <w:pPr>
      <w:keepNext/>
      <w:ind w:firstLine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A284B"/>
    <w:pPr>
      <w:keepNext/>
      <w:ind w:firstLine="360"/>
      <w:jc w:val="both"/>
      <w:outlineLvl w:val="5"/>
    </w:pPr>
    <w:rPr>
      <w:b/>
      <w:i/>
    </w:rPr>
  </w:style>
  <w:style w:type="paragraph" w:styleId="7">
    <w:name w:val="heading 7"/>
    <w:basedOn w:val="a"/>
    <w:next w:val="a"/>
    <w:link w:val="70"/>
    <w:qFormat/>
    <w:rsid w:val="003A284B"/>
    <w:pPr>
      <w:keepNext/>
      <w:ind w:firstLine="72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A284B"/>
    <w:pPr>
      <w:keepNext/>
      <w:ind w:firstLine="720"/>
      <w:jc w:val="both"/>
      <w:outlineLvl w:val="7"/>
    </w:pPr>
    <w:rPr>
      <w:b/>
      <w:i/>
      <w:lang w:val="it-IT"/>
    </w:rPr>
  </w:style>
  <w:style w:type="paragraph" w:styleId="9">
    <w:name w:val="heading 9"/>
    <w:basedOn w:val="a"/>
    <w:next w:val="a"/>
    <w:link w:val="90"/>
    <w:qFormat/>
    <w:rsid w:val="003A284B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84B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A284B"/>
    <w:rPr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A284B"/>
    <w:rPr>
      <w:b/>
      <w:sz w:val="30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A284B"/>
    <w:rPr>
      <w:rFonts w:ascii="Arial" w:hAnsi="Arial"/>
      <w:i/>
      <w:color w:val="FF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A284B"/>
    <w:rPr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3A284B"/>
    <w:rPr>
      <w:b/>
      <w:i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3A284B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3A284B"/>
    <w:rPr>
      <w:b/>
      <w:i/>
      <w:sz w:val="24"/>
      <w:szCs w:val="24"/>
      <w:lang w:val="it-IT" w:eastAsia="ar-SA"/>
    </w:rPr>
  </w:style>
  <w:style w:type="character" w:customStyle="1" w:styleId="90">
    <w:name w:val="Заголовок 9 Знак"/>
    <w:basedOn w:val="a0"/>
    <w:link w:val="9"/>
    <w:rsid w:val="003A284B"/>
    <w:rPr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3A284B"/>
    <w:pPr>
      <w:jc w:val="center"/>
    </w:pPr>
    <w:rPr>
      <w:b/>
      <w:sz w:val="28"/>
    </w:rPr>
  </w:style>
  <w:style w:type="character" w:customStyle="1" w:styleId="a5">
    <w:name w:val="Название Знак"/>
    <w:link w:val="a3"/>
    <w:rsid w:val="003A284B"/>
    <w:rPr>
      <w:b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3A284B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A28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A284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284B"/>
    <w:rPr>
      <w:sz w:val="24"/>
      <w:szCs w:val="24"/>
      <w:lang w:eastAsia="ar-SA"/>
    </w:rPr>
  </w:style>
  <w:style w:type="character" w:styleId="a9">
    <w:name w:val="Strong"/>
    <w:qFormat/>
    <w:rsid w:val="003A284B"/>
    <w:rPr>
      <w:b/>
      <w:bCs/>
    </w:rPr>
  </w:style>
  <w:style w:type="paragraph" w:styleId="aa">
    <w:name w:val="List Paragraph"/>
    <w:basedOn w:val="a"/>
    <w:uiPriority w:val="34"/>
    <w:qFormat/>
    <w:rsid w:val="003A28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3A284B"/>
    <w:pPr>
      <w:keepLines/>
      <w:spacing w:before="48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46D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6D15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796C0E"/>
    <w:rPr>
      <w:color w:val="0000FF" w:themeColor="hyperlink"/>
      <w:u w:val="single"/>
    </w:rPr>
  </w:style>
  <w:style w:type="paragraph" w:customStyle="1" w:styleId="-11">
    <w:name w:val="Цветной список - Акцент 11"/>
    <w:basedOn w:val="a"/>
    <w:qFormat/>
    <w:rsid w:val="00A77BB0"/>
    <w:pPr>
      <w:widowControl w:val="0"/>
      <w:suppressAutoHyphens/>
      <w:ind w:left="72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table" w:styleId="af">
    <w:name w:val="Table Grid"/>
    <w:basedOn w:val="a1"/>
    <w:uiPriority w:val="59"/>
    <w:rsid w:val="000031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"/>
    <w:basedOn w:val="a"/>
    <w:next w:val="a"/>
    <w:rsid w:val="00FE0611"/>
    <w:pPr>
      <w:keepNext/>
    </w:pPr>
    <w:rPr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0387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03873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7038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3873"/>
    <w:rPr>
      <w:sz w:val="24"/>
      <w:szCs w:val="24"/>
      <w:lang w:eastAsia="ar-SA"/>
    </w:rPr>
  </w:style>
  <w:style w:type="paragraph" w:customStyle="1" w:styleId="ParagraphStyle">
    <w:name w:val="Paragraph Style"/>
    <w:rsid w:val="00FD2C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4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284B"/>
    <w:pPr>
      <w:keepNext/>
      <w:ind w:left="1416" w:firstLine="708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A284B"/>
    <w:pPr>
      <w:keepNext/>
      <w:ind w:firstLine="36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A284B"/>
    <w:pPr>
      <w:jc w:val="center"/>
      <w:outlineLvl w:val="2"/>
    </w:pPr>
    <w:rPr>
      <w:b/>
      <w:sz w:val="30"/>
      <w:szCs w:val="28"/>
    </w:rPr>
  </w:style>
  <w:style w:type="paragraph" w:styleId="4">
    <w:name w:val="heading 4"/>
    <w:basedOn w:val="a"/>
    <w:next w:val="a"/>
    <w:link w:val="40"/>
    <w:qFormat/>
    <w:rsid w:val="003A284B"/>
    <w:pPr>
      <w:keepNext/>
      <w:ind w:firstLine="720"/>
      <w:jc w:val="both"/>
      <w:outlineLvl w:val="3"/>
    </w:pPr>
    <w:rPr>
      <w:rFonts w:ascii="Arial" w:hAnsi="Arial"/>
      <w:i/>
      <w:color w:val="FF0000"/>
    </w:rPr>
  </w:style>
  <w:style w:type="paragraph" w:styleId="5">
    <w:name w:val="heading 5"/>
    <w:basedOn w:val="a"/>
    <w:next w:val="a"/>
    <w:link w:val="50"/>
    <w:qFormat/>
    <w:rsid w:val="003A284B"/>
    <w:pPr>
      <w:keepNext/>
      <w:ind w:firstLine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A284B"/>
    <w:pPr>
      <w:keepNext/>
      <w:ind w:firstLine="360"/>
      <w:jc w:val="both"/>
      <w:outlineLvl w:val="5"/>
    </w:pPr>
    <w:rPr>
      <w:b/>
      <w:i/>
    </w:rPr>
  </w:style>
  <w:style w:type="paragraph" w:styleId="7">
    <w:name w:val="heading 7"/>
    <w:basedOn w:val="a"/>
    <w:next w:val="a"/>
    <w:link w:val="70"/>
    <w:qFormat/>
    <w:rsid w:val="003A284B"/>
    <w:pPr>
      <w:keepNext/>
      <w:ind w:firstLine="72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A284B"/>
    <w:pPr>
      <w:keepNext/>
      <w:ind w:firstLine="720"/>
      <w:jc w:val="both"/>
      <w:outlineLvl w:val="7"/>
    </w:pPr>
    <w:rPr>
      <w:b/>
      <w:i/>
      <w:lang w:val="it-IT"/>
    </w:rPr>
  </w:style>
  <w:style w:type="paragraph" w:styleId="9">
    <w:name w:val="heading 9"/>
    <w:basedOn w:val="a"/>
    <w:next w:val="a"/>
    <w:link w:val="90"/>
    <w:qFormat/>
    <w:rsid w:val="003A284B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84B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A284B"/>
    <w:rPr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A284B"/>
    <w:rPr>
      <w:b/>
      <w:sz w:val="30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A284B"/>
    <w:rPr>
      <w:rFonts w:ascii="Arial" w:hAnsi="Arial"/>
      <w:i/>
      <w:color w:val="FF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A284B"/>
    <w:rPr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3A284B"/>
    <w:rPr>
      <w:b/>
      <w:i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3A284B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3A284B"/>
    <w:rPr>
      <w:b/>
      <w:i/>
      <w:sz w:val="24"/>
      <w:szCs w:val="24"/>
      <w:lang w:val="it-IT" w:eastAsia="ar-SA"/>
    </w:rPr>
  </w:style>
  <w:style w:type="character" w:customStyle="1" w:styleId="90">
    <w:name w:val="Заголовок 9 Знак"/>
    <w:basedOn w:val="a0"/>
    <w:link w:val="9"/>
    <w:rsid w:val="003A284B"/>
    <w:rPr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3A284B"/>
    <w:pPr>
      <w:jc w:val="center"/>
    </w:pPr>
    <w:rPr>
      <w:b/>
      <w:sz w:val="28"/>
    </w:rPr>
  </w:style>
  <w:style w:type="character" w:customStyle="1" w:styleId="a5">
    <w:name w:val="Название Знак"/>
    <w:link w:val="a3"/>
    <w:rsid w:val="003A284B"/>
    <w:rPr>
      <w:b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3A284B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3A28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A284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284B"/>
    <w:rPr>
      <w:sz w:val="24"/>
      <w:szCs w:val="24"/>
      <w:lang w:eastAsia="ar-SA"/>
    </w:rPr>
  </w:style>
  <w:style w:type="character" w:styleId="a9">
    <w:name w:val="Strong"/>
    <w:qFormat/>
    <w:rsid w:val="003A284B"/>
    <w:rPr>
      <w:b/>
      <w:bCs/>
    </w:rPr>
  </w:style>
  <w:style w:type="paragraph" w:styleId="aa">
    <w:name w:val="List Paragraph"/>
    <w:basedOn w:val="a"/>
    <w:uiPriority w:val="34"/>
    <w:qFormat/>
    <w:rsid w:val="003A28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3A284B"/>
    <w:pPr>
      <w:keepLines/>
      <w:spacing w:before="48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46D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6D15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796C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ED21-FEE4-4CA7-A8AD-ED564950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23</Pages>
  <Words>5669</Words>
  <Characters>32316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kml2013</dc:creator>
  <cp:keywords/>
  <dc:description/>
  <cp:lastModifiedBy>AShpitalnaya</cp:lastModifiedBy>
  <cp:revision>65</cp:revision>
  <cp:lastPrinted>2016-06-28T16:14:00Z</cp:lastPrinted>
  <dcterms:created xsi:type="dcterms:W3CDTF">2016-05-24T13:01:00Z</dcterms:created>
  <dcterms:modified xsi:type="dcterms:W3CDTF">2016-06-28T16:21:00Z</dcterms:modified>
</cp:coreProperties>
</file>