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A2" w:rsidRPr="00F837A2" w:rsidRDefault="00F837A2" w:rsidP="00F837A2">
      <w:pPr>
        <w:pBdr>
          <w:bottom w:val="single" w:sz="18" w:space="0" w:color="C3E187"/>
        </w:pBd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2562AD"/>
          <w:sz w:val="24"/>
          <w:szCs w:val="24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2562AD"/>
          <w:sz w:val="24"/>
          <w:szCs w:val="24"/>
          <w:lang w:eastAsia="ru-RU"/>
        </w:rPr>
        <w:t>ВОДА</w:t>
      </w:r>
      <w:r w:rsidRPr="00F837A2">
        <w:rPr>
          <w:rFonts w:ascii="Helvetica" w:eastAsia="Times New Roman" w:hAnsi="Helvetica" w:cs="Helvetica"/>
          <w:b/>
          <w:bCs/>
          <w:color w:val="2562AD"/>
          <w:sz w:val="24"/>
          <w:szCs w:val="24"/>
          <w:lang w:eastAsia="ru-RU"/>
        </w:rPr>
        <w:t xml:space="preserve">. </w:t>
      </w:r>
      <w:r w:rsidRPr="00F837A2">
        <w:rPr>
          <w:rFonts w:ascii="Arial" w:eastAsia="Times New Roman" w:hAnsi="Arial" w:cs="Arial"/>
          <w:b/>
          <w:bCs/>
          <w:color w:val="2562AD"/>
          <w:sz w:val="24"/>
          <w:szCs w:val="24"/>
          <w:lang w:eastAsia="ru-RU"/>
        </w:rPr>
        <w:t>РЕЖИМ</w:t>
      </w:r>
      <w:r w:rsidRPr="00F837A2">
        <w:rPr>
          <w:rFonts w:ascii="Helvetica" w:eastAsia="Times New Roman" w:hAnsi="Helvetica" w:cs="Helvetica"/>
          <w:b/>
          <w:bCs/>
          <w:color w:val="2562AD"/>
          <w:sz w:val="24"/>
          <w:szCs w:val="24"/>
          <w:lang w:eastAsia="ru-RU"/>
        </w:rPr>
        <w:t xml:space="preserve"> </w:t>
      </w:r>
      <w:r w:rsidRPr="00F837A2">
        <w:rPr>
          <w:rFonts w:ascii="Arial" w:eastAsia="Times New Roman" w:hAnsi="Arial" w:cs="Arial"/>
          <w:b/>
          <w:bCs/>
          <w:color w:val="2562AD"/>
          <w:sz w:val="24"/>
          <w:szCs w:val="24"/>
          <w:lang w:eastAsia="ru-RU"/>
        </w:rPr>
        <w:t>И</w:t>
      </w:r>
      <w:r w:rsidRPr="00F837A2">
        <w:rPr>
          <w:rFonts w:ascii="Helvetica" w:eastAsia="Times New Roman" w:hAnsi="Helvetica" w:cs="Helvetica"/>
          <w:b/>
          <w:bCs/>
          <w:color w:val="2562AD"/>
          <w:sz w:val="24"/>
          <w:szCs w:val="24"/>
          <w:lang w:eastAsia="ru-RU"/>
        </w:rPr>
        <w:t xml:space="preserve"> </w:t>
      </w:r>
      <w:r w:rsidRPr="00F837A2">
        <w:rPr>
          <w:rFonts w:ascii="Arial" w:eastAsia="Times New Roman" w:hAnsi="Arial" w:cs="Arial"/>
          <w:b/>
          <w:bCs/>
          <w:color w:val="2562AD"/>
          <w:sz w:val="24"/>
          <w:szCs w:val="24"/>
          <w:lang w:eastAsia="ru-RU"/>
        </w:rPr>
        <w:t>КУЛЬТУРА</w:t>
      </w:r>
      <w:r w:rsidRPr="00F837A2">
        <w:rPr>
          <w:rFonts w:ascii="Helvetica" w:eastAsia="Times New Roman" w:hAnsi="Helvetica" w:cs="Helvetica"/>
          <w:b/>
          <w:bCs/>
          <w:color w:val="2562AD"/>
          <w:sz w:val="24"/>
          <w:szCs w:val="24"/>
          <w:lang w:eastAsia="ru-RU"/>
        </w:rPr>
        <w:t xml:space="preserve"> </w:t>
      </w:r>
      <w:r w:rsidRPr="00F837A2">
        <w:rPr>
          <w:rFonts w:ascii="Arial" w:eastAsia="Times New Roman" w:hAnsi="Arial" w:cs="Arial"/>
          <w:b/>
          <w:bCs/>
          <w:color w:val="2562AD"/>
          <w:sz w:val="24"/>
          <w:szCs w:val="24"/>
          <w:lang w:eastAsia="ru-RU"/>
        </w:rPr>
        <w:t>ПИТЬЯ</w:t>
      </w:r>
    </w:p>
    <w:p w:rsidR="00F837A2" w:rsidRDefault="00F837A2" w:rsidP="00F837A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</w:p>
    <w:p w:rsidR="00F837A2" w:rsidRDefault="00F837A2" w:rsidP="00F837A2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ИСТОЧНИК ЖИЗНИ - ВОДА.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«Воде была дана волшебная власть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стать соком жизни на Земле».-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Леонардо да Винчи</w:t>
      </w: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7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 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Вода составляет до 80% нашего тела. Две трети её объема находятся внутри клеток. Это внутриклеточная жидкость человека является средой для протекания тысяч химических реакций.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121212"/>
          <w:sz w:val="27"/>
          <w:lang w:eastAsia="ru-RU"/>
        </w:rPr>
        <w:t>Поддержание параметров водной среды необходимо для нормального функционирования отдельных органов и всего организма</w:t>
      </w:r>
      <w:r w:rsidRPr="00F837A2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121212"/>
          <w:sz w:val="28"/>
          <w:szCs w:val="28"/>
          <w:lang w:eastAsia="ru-RU"/>
        </w:rPr>
        <w:t> 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КАК ПРАВИЛЬНО НАЧАТЬ ДЕНЬ?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Выпивать стакан нужно небольшими глотками, натощак. Можно добавлять сок лимона. Вода комнатной температуры натощак дает лучший результат в стимуляции работы кишечника и профилактике запоров.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Стакан с воды с утра - это то, что необходимо для запуска работы всего организма, восстановления дефицит жидкости. Ведь именно после ночи организм как никогда нуждается в восстановлении водного баланса. Мы спим примерно 8 часов. За это время теряем через поры и с дыхание до 800 мл воды.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Привычные к такому режиму люди выпивают до половины суточной нормы воды ещё до завтрака. Следующая за этим утренняя зарядка стимулирует движение жидкостей в организме, заполняет свежей водой наши ткани, суставы, настраивает наше тело на новый активный день.</w:t>
      </w:r>
      <w:bookmarkStart w:id="0" w:name="вдоволь-напиться-перед-едой"/>
      <w:bookmarkEnd w:id="0"/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 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ВРЕМЯ ПРИЕМА ВОДЫ ОЧЕНЬ ВАЖНО ДЛЯ ЗДОРОВЬЯ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Для переваривания пищи нашему организму потребуется много сил и энергии. Слюна, желудочный сок и другие вспомогательные жидкости потребуют на своё производство достаточное количество воды. Телу необходимо подготовиться к приему пищи.</w:t>
      </w:r>
    </w:p>
    <w:p w:rsidR="00F837A2" w:rsidRPr="00F837A2" w:rsidRDefault="00F837A2" w:rsidP="00F837A2">
      <w:pPr>
        <w:shd w:val="clear" w:color="auto" w:fill="FFFFFF"/>
        <w:spacing w:before="144" w:after="12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стакан воды после пробуждения - способствует активации внутренних органов;</w:t>
      </w:r>
    </w:p>
    <w:p w:rsidR="00F837A2" w:rsidRPr="00F837A2" w:rsidRDefault="00F837A2" w:rsidP="00F837A2">
      <w:pPr>
        <w:shd w:val="clear" w:color="auto" w:fill="FFFFFF"/>
        <w:spacing w:before="144" w:after="12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стакан воды за 30 минут до еды - способствует общему пищеварению;</w:t>
      </w:r>
    </w:p>
    <w:p w:rsidR="00F837A2" w:rsidRPr="00F837A2" w:rsidRDefault="00F837A2" w:rsidP="00F837A2">
      <w:pPr>
        <w:shd w:val="clear" w:color="auto" w:fill="FFFFFF"/>
        <w:spacing w:before="144" w:after="12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 стакан воды перед приемом ванной - помогает снизить артериальное давление;</w:t>
      </w:r>
    </w:p>
    <w:p w:rsidR="00F837A2" w:rsidRPr="00F837A2" w:rsidRDefault="00F837A2" w:rsidP="00F837A2">
      <w:pPr>
        <w:shd w:val="clear" w:color="auto" w:fill="FFFFFF"/>
        <w:spacing w:before="144" w:after="120" w:line="240" w:lineRule="auto"/>
        <w:ind w:firstLine="30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1стакан воды перед сном позволит избежать инсульта или сердечного приступа, предотвратить ночные судороги в ногах. Мышцы ног ищут гидратации (присоединение молекул воды к молекулам или ионам).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lastRenderedPageBreak/>
        <w:t>ГОРЯЧАЯ И ХОЛОДНАЯ ВОДА ПОД ЗАПРЕТОМ ВРАЧЕЙ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Ученые не рекомендуют пить как горячую, так и холодную воду. Вода должна быть теплой. Даже летом.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Напитки со льдом приводят к проблемам пищеварения, нарушению секреции желчи и желудочных соков.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Горячая вода приводит к повышению газообразования.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НЕЛЬЗЯ ПИТЬ СРАЗУ ПОСЛЕ ЕДЫ!!!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Наша система пищеварения представляет собой сложный адаптивный механизм. Переваривая пищу, система в несколько этапов подготавливает, сортирует, расщепляет, усваивает полезные вещества, выводит вредные.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Для каждого типа пищи требуется своя подготовка, своя переработка, своё усвоение. Ключевую роль в этих процессах играет состав и параметры среды для переваривания.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121212"/>
          <w:sz w:val="27"/>
          <w:lang w:eastAsia="ru-RU"/>
        </w:rPr>
        <w:t>Питьё сразу после еды растворяет желудочный сок, меняет его кислотность, концентрацию ферментов, состав среды</w:t>
      </w:r>
      <w:r w:rsidRPr="00F837A2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. Всё это нарушает ход переваривания пищи, затрудняет нормальную работу нашего организма.</w:t>
      </w:r>
    </w:p>
    <w:p w:rsidR="00F837A2" w:rsidRPr="00F837A2" w:rsidRDefault="00F837A2" w:rsidP="00F8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35"/>
      </w:tblGrid>
      <w:tr w:rsidR="00F837A2" w:rsidRPr="00F837A2" w:rsidTr="00F837A2"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A2" w:rsidRPr="00F837A2" w:rsidRDefault="00F837A2" w:rsidP="00F837A2">
            <w:pPr>
              <w:spacing w:after="0" w:line="240" w:lineRule="auto"/>
              <w:ind w:firstLine="300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F837A2">
              <w:rPr>
                <w:rFonts w:ascii="Arial" w:eastAsia="Times New Roman" w:hAnsi="Arial" w:cs="Arial"/>
                <w:b/>
                <w:bCs/>
                <w:color w:val="0070C0"/>
                <w:sz w:val="27"/>
                <w:lang w:eastAsia="ru-RU"/>
              </w:rPr>
              <w:t>ПРАВИЛЬНО ПИТЬ (УПОТРЕБЛЯТЬ ЖИДКУЮ ЕДУ) ДО УПОТРЕБЛЕНИЯ ТВЕРДОЙ ПИЩИ!!!</w:t>
            </w:r>
          </w:p>
        </w:tc>
      </w:tr>
    </w:tbl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121212"/>
          <w:sz w:val="27"/>
          <w:szCs w:val="27"/>
          <w:lang w:eastAsia="ru-RU"/>
        </w:rPr>
        <w:t>Это позволит пищеварительной системе быстро и эффективно выбрать из еды полезные вещества и разнести их по организму. Перерыв в час-два даст твердой пище перевариться и снабдить всё тело необходимым питанием. 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Почему у людей часто происходит обильное мочеиспускание ночью?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Ответ кардиолога:</w:t>
      </w:r>
      <w:r w:rsidRPr="00F837A2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сила тяжести удерживает воду в нижней части вашего тела, когда мы находимся в вертикальном положении, днем ноги опухают. В положении лежа нижняя часть тела (ноги и т.д.) оказывается на уровне с почками, и почкам легче справляться со своей работой.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КАКУЮ ВОДУ ПИТЬ?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Известно, что кипяченая вода - мертвая. Она лишь восполняет баланс жидкости в организме, но не несет энергетической ценности.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Вода - живая субстанция. Химическая формула одна, а в зависимости от обстоятельств, вода может нести разную информацию и по-разному влиять на людей. Идеальная питьевая вода - это природная структурированная из естественных источников - родниковая, ключевая, колодезная, талая и т.д. Кристаллы фильтрованной и кипяченой воды размыты, несимметричны и тусклы. Кристаллы живой воды - яркие, </w:t>
      </w: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искрящиеся, правильной формы в виде красивых звездочек-снежинок </w:t>
      </w:r>
      <w:proofErr w:type="gramStart"/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множеством узоров внутри.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Живая воды помимо пользы для тела несет еще и информацию, ценную энергию, которую усваивает наш организм, как часть той же биосистемы, что и природная воды.</w:t>
      </w:r>
    </w:p>
    <w:p w:rsid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ВОДА ДЛЯ ПОХУДЕНИЯ!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Вода - это бесплатное и эффективное средство для снижения веса, является катализатором процесса расщепления жира при поступлении белка в организм. Таким образом, употребляя белковую пищу и до 2-х литров воды в день, можно избавиться от лишних килограммов.</w:t>
      </w:r>
    </w:p>
    <w:p w:rsidR="00F837A2" w:rsidRPr="00F837A2" w:rsidRDefault="00F837A2" w:rsidP="00F8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35"/>
      </w:tblGrid>
      <w:tr w:rsidR="00F837A2" w:rsidRPr="00F837A2" w:rsidTr="00F837A2">
        <w:tc>
          <w:tcPr>
            <w:tcW w:w="9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A2" w:rsidRPr="00F837A2" w:rsidRDefault="00F837A2" w:rsidP="00F837A2">
            <w:pPr>
              <w:spacing w:after="0" w:line="240" w:lineRule="auto"/>
              <w:ind w:firstLine="300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F837A2" w:rsidRPr="00F837A2" w:rsidRDefault="00F837A2" w:rsidP="00F837A2">
            <w:pPr>
              <w:shd w:val="clear" w:color="auto" w:fill="FFFFFF"/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A2">
              <w:rPr>
                <w:rFonts w:ascii="Arial" w:eastAsia="Times New Roman" w:hAnsi="Arial" w:cs="Arial"/>
                <w:b/>
                <w:bCs/>
                <w:color w:val="0070C0"/>
                <w:sz w:val="27"/>
                <w:lang w:eastAsia="ru-RU"/>
              </w:rPr>
              <w:t>ПОМНИТЕ!     ВСЁ ИНДИВИДУАЛЬНО!!!</w:t>
            </w:r>
          </w:p>
        </w:tc>
      </w:tr>
      <w:tr w:rsidR="00F837A2" w:rsidRPr="00F837A2" w:rsidTr="00F837A2"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A2" w:rsidRPr="00F837A2" w:rsidRDefault="00F837A2" w:rsidP="00F837A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837A2" w:rsidRPr="00F837A2" w:rsidRDefault="00F837A2" w:rsidP="00F837A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ГАЗИРОВАННАЯ ВОДА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Газированная вода относится к прохладительным напиткам, с содержанием углекислого газа, который проявляется в виде пузырьков. За основу может быть взята простая вода с искусственной ароматизацией или минеральная вода.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Она избавляет от жажды. Ее прописывают врачи при сниженной кислотности, т.к. она стимулирует выделение сока желудка, добавляя в кровь необходимый уровень щелочи. В газированной воде также содержится натрий, который стимулирует действие ферментов, помогает держать мышцы в тонусе и сохраняет уровень кислотно-щелочного баланса.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Газированную воду не рекомендуется пить людям, страдающим болезнями сердца, и тем, кто склонен к накоплению газов в кишечнике и отрыжке.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Лучше употреблять натуральную питьевую воду, нежели искусственно газированную. Вредна сладкая газированная вода.</w:t>
      </w:r>
    </w:p>
    <w:p w:rsid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</w:p>
    <w:p w:rsid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МИНЕРАЛЬНАЯ ВОДА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Различают 3 основных типа минеральных вод:</w:t>
      </w:r>
    </w:p>
    <w:p w:rsidR="00F837A2" w:rsidRPr="00F837A2" w:rsidRDefault="00F837A2" w:rsidP="00F837A2">
      <w:pPr>
        <w:pStyle w:val="a5"/>
        <w:numPr>
          <w:ilvl w:val="0"/>
          <w:numId w:val="1"/>
        </w:numPr>
        <w:shd w:val="clear" w:color="auto" w:fill="FFFFFF"/>
        <w:spacing w:before="144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воды с невысоким содержанием минеральных солей (0,1 – 0,5г/л).</w:t>
      </w:r>
    </w:p>
    <w:p w:rsidR="00F837A2" w:rsidRPr="00F837A2" w:rsidRDefault="00F837A2" w:rsidP="00F837A2">
      <w:pPr>
        <w:pStyle w:val="a5"/>
        <w:numPr>
          <w:ilvl w:val="0"/>
          <w:numId w:val="1"/>
        </w:numPr>
        <w:shd w:val="clear" w:color="auto" w:fill="FFFFFF"/>
        <w:spacing w:before="144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воды со средним уровнем минерализации (1-3 г/л).</w:t>
      </w:r>
    </w:p>
    <w:p w:rsidR="00F837A2" w:rsidRPr="00F837A2" w:rsidRDefault="00F837A2" w:rsidP="00F837A2">
      <w:pPr>
        <w:pStyle w:val="a5"/>
        <w:numPr>
          <w:ilvl w:val="0"/>
          <w:numId w:val="1"/>
        </w:numPr>
        <w:shd w:val="clear" w:color="auto" w:fill="FFFFFF"/>
        <w:spacing w:before="144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сильно минерализованные воды (более 3 г/л).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Любая вода полезна, если пить ее прямо из источника. </w:t>
      </w:r>
      <w:proofErr w:type="spellStart"/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Бутилированная</w:t>
      </w:r>
      <w:proofErr w:type="spellEnd"/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вода со временем теряет часть своих полезных свойств.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Уважаемые коллеги!</w:t>
      </w: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837A2" w:rsidRPr="00F837A2" w:rsidRDefault="00F837A2" w:rsidP="00F837A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837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Медицина пропагандирует КУЛЬТУРУ ПИТАНИЯ, куда относится и культура питья воды.</w:t>
      </w:r>
    </w:p>
    <w:p w:rsidR="00F837A2" w:rsidRPr="00F837A2" w:rsidRDefault="00F837A2" w:rsidP="00F83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5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50"/>
      </w:tblGrid>
      <w:tr w:rsidR="00F837A2" w:rsidRPr="00F837A2" w:rsidTr="00F837A2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7A2" w:rsidRPr="00F837A2" w:rsidRDefault="00F837A2" w:rsidP="00F837A2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A2">
              <w:rPr>
                <w:rFonts w:ascii="Arial" w:eastAsia="Times New Roman" w:hAnsi="Arial" w:cs="Arial"/>
                <w:b/>
                <w:bCs/>
                <w:color w:val="0070C0"/>
                <w:sz w:val="27"/>
                <w:szCs w:val="27"/>
                <w:lang w:eastAsia="ru-RU"/>
              </w:rPr>
              <w:t>СОБЛЮДАЙТЕ ДЛЯ СВОЕГО ЗДОРОВЬЯ ВОДНЫЙРЕЖИМ ДОМА, НА РАБОТЕ, В ПУТИ.</w:t>
            </w:r>
          </w:p>
        </w:tc>
      </w:tr>
    </w:tbl>
    <w:p w:rsidR="00AD0129" w:rsidRDefault="00AD0129"/>
    <w:sectPr w:rsidR="00AD0129" w:rsidSect="00AD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40BF9"/>
    <w:multiLevelType w:val="hybridMultilevel"/>
    <w:tmpl w:val="02641C5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7A2"/>
    <w:rsid w:val="00AD0129"/>
    <w:rsid w:val="00F8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29"/>
  </w:style>
  <w:style w:type="paragraph" w:styleId="2">
    <w:name w:val="heading 2"/>
    <w:basedOn w:val="a"/>
    <w:link w:val="20"/>
    <w:uiPriority w:val="9"/>
    <w:qFormat/>
    <w:rsid w:val="00F83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837A2"/>
    <w:rPr>
      <w:b/>
      <w:bCs/>
    </w:rPr>
  </w:style>
  <w:style w:type="paragraph" w:styleId="a4">
    <w:name w:val="Normal (Web)"/>
    <w:basedOn w:val="a"/>
    <w:uiPriority w:val="99"/>
    <w:unhideWhenUsed/>
    <w:rsid w:val="00F8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7A2"/>
  </w:style>
  <w:style w:type="paragraph" w:styleId="a5">
    <w:name w:val="List Paragraph"/>
    <w:basedOn w:val="a"/>
    <w:uiPriority w:val="34"/>
    <w:qFormat/>
    <w:rsid w:val="00F83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4956</Characters>
  <Application>Microsoft Office Word</Application>
  <DocSecurity>0</DocSecurity>
  <Lines>41</Lines>
  <Paragraphs>11</Paragraphs>
  <ScaleCrop>false</ScaleCrop>
  <Company>kkidppo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ladygets_v_v</dc:creator>
  <cp:keywords/>
  <dc:description/>
  <cp:lastModifiedBy>ladygets_v_v</cp:lastModifiedBy>
  <cp:revision>1</cp:revision>
  <dcterms:created xsi:type="dcterms:W3CDTF">2015-06-15T13:02:00Z</dcterms:created>
  <dcterms:modified xsi:type="dcterms:W3CDTF">2015-06-15T13:05:00Z</dcterms:modified>
</cp:coreProperties>
</file>