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  <w:bookmarkStart w:id="0" w:name="_GoBack"/>
      <w:bookmarkEnd w:id="0"/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A3608D" w:rsidRPr="00085BB2" w:rsidRDefault="00085BB2" w:rsidP="00A3608D">
      <w:pPr>
        <w:pStyle w:val="1"/>
        <w:spacing w:before="0" w:beforeAutospacing="0" w:after="0" w:afterAutospacing="0"/>
        <w:jc w:val="center"/>
      </w:pPr>
      <w:r w:rsidRPr="00085BB2">
        <w:t>Родительское собрание в игровой форме на тему:</w:t>
      </w:r>
    </w:p>
    <w:p w:rsidR="00085BB2" w:rsidRPr="00085BB2" w:rsidRDefault="00085BB2" w:rsidP="00A3608D">
      <w:pPr>
        <w:pStyle w:val="1"/>
        <w:spacing w:before="0" w:beforeAutospacing="0" w:after="0" w:afterAutospacing="0"/>
        <w:jc w:val="center"/>
      </w:pPr>
      <w:r w:rsidRPr="00085BB2">
        <w:t>«Воспитание детей: проблема наказаний»</w:t>
      </w:r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A3608D" w:rsidRPr="00085BB2" w:rsidRDefault="00512F6B" w:rsidP="00A3608D">
      <w:pPr>
        <w:pStyle w:val="1"/>
        <w:spacing w:before="0" w:beforeAutospacing="0" w:after="0" w:afterAutospacing="0"/>
        <w:jc w:val="center"/>
      </w:pPr>
      <w:bookmarkStart w:id="1" w:name="OLE_LINK1"/>
      <w:bookmarkStart w:id="2" w:name="OLE_LINK2"/>
      <w:r>
        <w:rPr>
          <w:noProof/>
        </w:rPr>
        <w:drawing>
          <wp:inline distT="0" distB="0" distL="0" distR="0">
            <wp:extent cx="3965575" cy="27781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A3608D" w:rsidRPr="00085BB2" w:rsidRDefault="00085BB2" w:rsidP="00A3608D">
      <w:pPr>
        <w:pStyle w:val="1"/>
        <w:spacing w:before="0" w:beforeAutospacing="0" w:after="0" w:afterAutospacing="0"/>
        <w:jc w:val="center"/>
      </w:pPr>
      <w:r w:rsidRPr="00085BB2">
        <w:t>Глазунова О.А.</w:t>
      </w:r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A3608D" w:rsidRPr="00085BB2" w:rsidRDefault="00A3608D" w:rsidP="00A3608D">
      <w:pPr>
        <w:pStyle w:val="1"/>
        <w:spacing w:before="0" w:beforeAutospacing="0" w:after="0" w:afterAutospacing="0"/>
        <w:jc w:val="center"/>
      </w:pPr>
    </w:p>
    <w:p w:rsidR="00550BCA" w:rsidRPr="00085BB2" w:rsidRDefault="00C505E2" w:rsidP="00550BCA">
      <w:pPr>
        <w:tabs>
          <w:tab w:val="left" w:pos="513"/>
        </w:tabs>
        <w:spacing w:before="120" w:after="120"/>
        <w:ind w:firstLine="570"/>
        <w:jc w:val="center"/>
      </w:pPr>
      <w:r w:rsidRPr="00085BB2">
        <w:t>201</w:t>
      </w:r>
      <w:r w:rsidR="00085BB2" w:rsidRPr="00085BB2">
        <w:t>4</w:t>
      </w:r>
      <w:r w:rsidR="00A3608D" w:rsidRPr="00085BB2">
        <w:t xml:space="preserve"> год</w:t>
      </w:r>
    </w:p>
    <w:p w:rsidR="00085BB2" w:rsidRPr="007C4485" w:rsidRDefault="00550BCA" w:rsidP="007C4485">
      <w:pPr>
        <w:spacing w:line="360" w:lineRule="auto"/>
        <w:ind w:right="-236"/>
        <w:rPr>
          <w:sz w:val="28"/>
          <w:szCs w:val="28"/>
        </w:rPr>
      </w:pPr>
      <w:r w:rsidRPr="00085BB2">
        <w:br w:type="page"/>
      </w:r>
      <w:r w:rsidR="00085BB2" w:rsidRPr="007C4485">
        <w:rPr>
          <w:sz w:val="28"/>
          <w:szCs w:val="28"/>
        </w:rPr>
        <w:lastRenderedPageBreak/>
        <w:t>Родительское собрание проводится по шаблону телевизионной игры «Сто к одному», выходящей на федеральном телеканале Россия 1.</w:t>
      </w:r>
    </w:p>
    <w:p w:rsidR="00085BB2" w:rsidRPr="007C4485" w:rsidRDefault="00085BB2" w:rsidP="007C4485">
      <w:pPr>
        <w:spacing w:line="360" w:lineRule="auto"/>
        <w:ind w:right="-236"/>
        <w:rPr>
          <w:sz w:val="28"/>
          <w:szCs w:val="28"/>
        </w:rPr>
      </w:pPr>
    </w:p>
    <w:p w:rsidR="00085BB2" w:rsidRPr="007C4485" w:rsidRDefault="00550BCA" w:rsidP="007C4485">
      <w:pPr>
        <w:tabs>
          <w:tab w:val="left" w:pos="513"/>
        </w:tabs>
        <w:spacing w:line="360" w:lineRule="auto"/>
        <w:ind w:firstLine="570"/>
        <w:jc w:val="both"/>
        <w:rPr>
          <w:sz w:val="28"/>
          <w:szCs w:val="28"/>
        </w:rPr>
      </w:pPr>
      <w:r w:rsidRPr="007C4485">
        <w:rPr>
          <w:b/>
          <w:color w:val="9900CC"/>
          <w:sz w:val="28"/>
          <w:szCs w:val="28"/>
          <w:u w:val="single"/>
        </w:rPr>
        <w:t>Название:</w:t>
      </w:r>
      <w:r w:rsidRPr="007C4485">
        <w:rPr>
          <w:sz w:val="28"/>
          <w:szCs w:val="28"/>
        </w:rPr>
        <w:t xml:space="preserve"> </w:t>
      </w:r>
      <w:r w:rsidR="00085BB2" w:rsidRPr="007C4485">
        <w:rPr>
          <w:sz w:val="28"/>
          <w:szCs w:val="28"/>
        </w:rPr>
        <w:t>Родительское собрание в игровой форме для родителей и педагогов дошкольного учреждения.</w:t>
      </w:r>
    </w:p>
    <w:p w:rsidR="00085BB2" w:rsidRPr="007C4485" w:rsidRDefault="00550BCA" w:rsidP="007C4485">
      <w:pPr>
        <w:tabs>
          <w:tab w:val="left" w:pos="513"/>
        </w:tabs>
        <w:spacing w:line="360" w:lineRule="auto"/>
        <w:ind w:firstLine="570"/>
        <w:jc w:val="both"/>
        <w:rPr>
          <w:sz w:val="28"/>
          <w:szCs w:val="28"/>
        </w:rPr>
      </w:pPr>
      <w:r w:rsidRPr="007C4485">
        <w:rPr>
          <w:b/>
          <w:color w:val="9900CC"/>
          <w:sz w:val="28"/>
          <w:szCs w:val="28"/>
          <w:u w:val="single"/>
        </w:rPr>
        <w:t>Краткая аннотация:</w:t>
      </w:r>
      <w:r w:rsidRPr="007C4485">
        <w:rPr>
          <w:sz w:val="28"/>
          <w:szCs w:val="28"/>
        </w:rPr>
        <w:t xml:space="preserve"> Разработка представляет</w:t>
      </w:r>
      <w:r w:rsidR="00085BB2" w:rsidRPr="007C4485">
        <w:rPr>
          <w:sz w:val="28"/>
          <w:szCs w:val="28"/>
        </w:rPr>
        <w:t xml:space="preserve"> мероприятие, проводимое в рамках работы педагога-психолога с родителями в формате «Родительский клуб». Аналог телевизионной викторины «Сто к одному».</w:t>
      </w:r>
    </w:p>
    <w:p w:rsidR="00550BCA" w:rsidRPr="007C4485" w:rsidRDefault="00550BCA" w:rsidP="007C4485">
      <w:pPr>
        <w:spacing w:line="360" w:lineRule="auto"/>
        <w:ind w:firstLine="570"/>
        <w:jc w:val="both"/>
        <w:rPr>
          <w:b/>
          <w:color w:val="9900CC"/>
          <w:sz w:val="28"/>
          <w:szCs w:val="28"/>
          <w:u w:val="single"/>
        </w:rPr>
      </w:pPr>
      <w:r w:rsidRPr="007C4485">
        <w:rPr>
          <w:b/>
          <w:color w:val="9900CC"/>
          <w:sz w:val="28"/>
          <w:szCs w:val="28"/>
          <w:u w:val="single"/>
        </w:rPr>
        <w:t>Цели:</w:t>
      </w:r>
    </w:p>
    <w:p w:rsidR="00085BB2" w:rsidRPr="007C4485" w:rsidRDefault="00085BB2" w:rsidP="007C448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C4485">
        <w:rPr>
          <w:sz w:val="28"/>
          <w:szCs w:val="28"/>
        </w:rPr>
        <w:t>Повышение родительской компетенции в вопросах воспитания детей.</w:t>
      </w:r>
    </w:p>
    <w:p w:rsidR="00085BB2" w:rsidRPr="007C4485" w:rsidRDefault="00085BB2" w:rsidP="007C448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C4485">
        <w:rPr>
          <w:sz w:val="28"/>
          <w:szCs w:val="28"/>
        </w:rPr>
        <w:t>Психологическое просвещение родителей и педагогов.</w:t>
      </w:r>
    </w:p>
    <w:p w:rsidR="00085BB2" w:rsidRPr="007C4485" w:rsidRDefault="00085BB2" w:rsidP="007C448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4485">
        <w:rPr>
          <w:sz w:val="28"/>
          <w:szCs w:val="28"/>
        </w:rPr>
        <w:t xml:space="preserve">Активизация </w:t>
      </w:r>
      <w:r w:rsidR="008A4FC3" w:rsidRPr="007C4485">
        <w:rPr>
          <w:sz w:val="28"/>
          <w:szCs w:val="28"/>
        </w:rPr>
        <w:t>процесса взаимодействия</w:t>
      </w:r>
      <w:r w:rsidRPr="007C4485">
        <w:rPr>
          <w:sz w:val="28"/>
          <w:szCs w:val="28"/>
        </w:rPr>
        <w:t xml:space="preserve"> родителей со специалистами дошкольного учреждения.</w:t>
      </w:r>
    </w:p>
    <w:p w:rsidR="00085BB2" w:rsidRPr="007C4485" w:rsidRDefault="008A4FC3" w:rsidP="007C448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4485">
        <w:rPr>
          <w:sz w:val="28"/>
          <w:szCs w:val="28"/>
        </w:rPr>
        <w:t>Повышение интереса родителей и педагогов к вопросу детско-родительских отношений.</w:t>
      </w:r>
    </w:p>
    <w:p w:rsidR="00550BCA" w:rsidRPr="007C4485" w:rsidRDefault="00550BCA" w:rsidP="007C4485">
      <w:pPr>
        <w:spacing w:line="360" w:lineRule="auto"/>
        <w:ind w:firstLine="570"/>
        <w:jc w:val="both"/>
        <w:rPr>
          <w:sz w:val="28"/>
          <w:szCs w:val="28"/>
        </w:rPr>
      </w:pPr>
    </w:p>
    <w:p w:rsidR="00550BCA" w:rsidRPr="006D14C5" w:rsidRDefault="00550BCA" w:rsidP="007C4485">
      <w:pPr>
        <w:spacing w:line="360" w:lineRule="auto"/>
        <w:ind w:firstLine="570"/>
        <w:jc w:val="both"/>
        <w:rPr>
          <w:b/>
          <w:color w:val="000000"/>
          <w:sz w:val="28"/>
          <w:szCs w:val="28"/>
        </w:rPr>
      </w:pPr>
      <w:r w:rsidRPr="006D14C5">
        <w:rPr>
          <w:b/>
          <w:color w:val="000000"/>
          <w:sz w:val="28"/>
          <w:szCs w:val="28"/>
          <w:u w:val="single"/>
        </w:rPr>
        <w:t>Оборудование</w:t>
      </w:r>
      <w:r w:rsidRPr="006D14C5">
        <w:rPr>
          <w:b/>
          <w:color w:val="000000"/>
          <w:sz w:val="28"/>
          <w:szCs w:val="28"/>
        </w:rPr>
        <w:t xml:space="preserve">: </w:t>
      </w:r>
    </w:p>
    <w:p w:rsidR="007A17F2" w:rsidRPr="006D14C5" w:rsidRDefault="00E66B89" w:rsidP="007C448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6D14C5">
        <w:rPr>
          <w:color w:val="000000"/>
          <w:sz w:val="28"/>
          <w:szCs w:val="28"/>
        </w:rPr>
        <w:t>м</w:t>
      </w:r>
      <w:r w:rsidR="007A17F2" w:rsidRPr="006D14C5">
        <w:rPr>
          <w:color w:val="000000"/>
          <w:sz w:val="28"/>
          <w:szCs w:val="28"/>
        </w:rPr>
        <w:t>узыкальные заставки;</w:t>
      </w:r>
    </w:p>
    <w:p w:rsidR="007A17F2" w:rsidRPr="006D14C5" w:rsidRDefault="007A17F2" w:rsidP="007C448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6D14C5">
        <w:rPr>
          <w:color w:val="000000"/>
          <w:sz w:val="28"/>
          <w:szCs w:val="28"/>
        </w:rPr>
        <w:t>компьютер;</w:t>
      </w:r>
    </w:p>
    <w:p w:rsidR="00550BCA" w:rsidRPr="006D14C5" w:rsidRDefault="007A17F2" w:rsidP="007C448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6D14C5">
        <w:rPr>
          <w:color w:val="000000"/>
          <w:sz w:val="28"/>
          <w:szCs w:val="28"/>
        </w:rPr>
        <w:t>м</w:t>
      </w:r>
      <w:r w:rsidR="00550BCA" w:rsidRPr="006D14C5">
        <w:rPr>
          <w:color w:val="000000"/>
          <w:sz w:val="28"/>
          <w:szCs w:val="28"/>
        </w:rPr>
        <w:t>ультимедийный проектор</w:t>
      </w:r>
      <w:r w:rsidRPr="006D14C5">
        <w:rPr>
          <w:color w:val="000000"/>
          <w:sz w:val="28"/>
          <w:szCs w:val="28"/>
        </w:rPr>
        <w:t>;</w:t>
      </w:r>
      <w:r w:rsidR="00550BCA" w:rsidRPr="006D14C5">
        <w:rPr>
          <w:color w:val="000000"/>
          <w:sz w:val="28"/>
          <w:szCs w:val="28"/>
        </w:rPr>
        <w:t xml:space="preserve"> </w:t>
      </w:r>
    </w:p>
    <w:p w:rsidR="00550BCA" w:rsidRPr="006D14C5" w:rsidRDefault="007A17F2" w:rsidP="007C448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6D14C5">
        <w:rPr>
          <w:color w:val="000000"/>
          <w:sz w:val="28"/>
          <w:szCs w:val="28"/>
        </w:rPr>
        <w:t>колокольчики</w:t>
      </w:r>
      <w:r w:rsidR="00715152" w:rsidRPr="006D14C5">
        <w:rPr>
          <w:color w:val="000000"/>
          <w:sz w:val="28"/>
          <w:szCs w:val="28"/>
        </w:rPr>
        <w:t xml:space="preserve"> (или другие музыкальные инструменты для назначения права ответа)</w:t>
      </w:r>
      <w:r w:rsidRPr="006D14C5">
        <w:rPr>
          <w:color w:val="000000"/>
          <w:sz w:val="28"/>
          <w:szCs w:val="28"/>
        </w:rPr>
        <w:t>;</w:t>
      </w:r>
    </w:p>
    <w:p w:rsidR="00AC473F" w:rsidRPr="006D14C5" w:rsidRDefault="007A17F2" w:rsidP="007C448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6D14C5">
        <w:rPr>
          <w:color w:val="000000"/>
          <w:sz w:val="28"/>
          <w:szCs w:val="28"/>
        </w:rPr>
        <w:t>к</w:t>
      </w:r>
      <w:r w:rsidR="00AC473F" w:rsidRPr="006D14C5">
        <w:rPr>
          <w:color w:val="000000"/>
          <w:sz w:val="28"/>
          <w:szCs w:val="28"/>
        </w:rPr>
        <w:t>арточки с о</w:t>
      </w:r>
      <w:r w:rsidRPr="006D14C5">
        <w:rPr>
          <w:color w:val="000000"/>
          <w:sz w:val="28"/>
          <w:szCs w:val="28"/>
        </w:rPr>
        <w:t>тветами на вопросы для ведущего;</w:t>
      </w:r>
    </w:p>
    <w:p w:rsidR="00AC473F" w:rsidRPr="006D14C5" w:rsidRDefault="007A17F2" w:rsidP="007C448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6D14C5">
        <w:rPr>
          <w:color w:val="000000"/>
          <w:sz w:val="28"/>
          <w:szCs w:val="28"/>
        </w:rPr>
        <w:t>к</w:t>
      </w:r>
      <w:r w:rsidR="00AC473F" w:rsidRPr="006D14C5">
        <w:rPr>
          <w:color w:val="000000"/>
          <w:sz w:val="28"/>
          <w:szCs w:val="28"/>
        </w:rPr>
        <w:t>арточки с ответами для помощника, сидящего за компьютером</w:t>
      </w:r>
      <w:r w:rsidR="00850075" w:rsidRPr="006D14C5">
        <w:rPr>
          <w:color w:val="000000"/>
          <w:sz w:val="28"/>
          <w:szCs w:val="28"/>
        </w:rPr>
        <w:t xml:space="preserve"> (Приложение 2)</w:t>
      </w:r>
      <w:r w:rsidRPr="006D14C5">
        <w:rPr>
          <w:color w:val="000000"/>
          <w:sz w:val="28"/>
          <w:szCs w:val="28"/>
        </w:rPr>
        <w:t>;</w:t>
      </w:r>
    </w:p>
    <w:p w:rsidR="00AC473F" w:rsidRPr="006D14C5" w:rsidRDefault="007A17F2" w:rsidP="007C448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6D14C5">
        <w:rPr>
          <w:color w:val="000000"/>
          <w:sz w:val="28"/>
          <w:szCs w:val="28"/>
        </w:rPr>
        <w:t>п</w:t>
      </w:r>
      <w:r w:rsidR="00AC473F" w:rsidRPr="006D14C5">
        <w:rPr>
          <w:color w:val="000000"/>
          <w:sz w:val="28"/>
          <w:szCs w:val="28"/>
        </w:rPr>
        <w:t>ротокол игры</w:t>
      </w:r>
      <w:r w:rsidR="00850075" w:rsidRPr="006D14C5">
        <w:rPr>
          <w:color w:val="000000"/>
          <w:sz w:val="28"/>
          <w:szCs w:val="28"/>
        </w:rPr>
        <w:t xml:space="preserve"> (</w:t>
      </w:r>
      <w:hyperlink w:anchor="п1" w:history="1">
        <w:r w:rsidR="00850075" w:rsidRPr="006D14C5">
          <w:rPr>
            <w:rStyle w:val="a4"/>
            <w:color w:val="000000"/>
            <w:sz w:val="28"/>
            <w:szCs w:val="28"/>
          </w:rPr>
          <w:t>Прилож</w:t>
        </w:r>
        <w:r w:rsidR="00850075" w:rsidRPr="006D14C5">
          <w:rPr>
            <w:rStyle w:val="a4"/>
            <w:color w:val="000000"/>
            <w:sz w:val="28"/>
            <w:szCs w:val="28"/>
          </w:rPr>
          <w:t>е</w:t>
        </w:r>
        <w:r w:rsidR="00850075" w:rsidRPr="006D14C5">
          <w:rPr>
            <w:rStyle w:val="a4"/>
            <w:color w:val="000000"/>
            <w:sz w:val="28"/>
            <w:szCs w:val="28"/>
          </w:rPr>
          <w:t xml:space="preserve">ние </w:t>
        </w:r>
        <w:r w:rsidR="000B700A" w:rsidRPr="006D14C5">
          <w:rPr>
            <w:rStyle w:val="a4"/>
            <w:color w:val="000000"/>
            <w:sz w:val="28"/>
            <w:szCs w:val="28"/>
          </w:rPr>
          <w:t>2</w:t>
        </w:r>
      </w:hyperlink>
      <w:r w:rsidR="00850075" w:rsidRPr="006D14C5">
        <w:rPr>
          <w:color w:val="000000"/>
          <w:sz w:val="28"/>
          <w:szCs w:val="28"/>
        </w:rPr>
        <w:t>)</w:t>
      </w:r>
      <w:r w:rsidR="00AC473F" w:rsidRPr="006D14C5">
        <w:rPr>
          <w:color w:val="000000"/>
          <w:sz w:val="28"/>
          <w:szCs w:val="28"/>
        </w:rPr>
        <w:t>.</w:t>
      </w:r>
    </w:p>
    <w:p w:rsidR="000D5174" w:rsidRPr="006D14C5" w:rsidRDefault="000D5174" w:rsidP="007C4485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6D14C5">
        <w:rPr>
          <w:color w:val="000000"/>
          <w:sz w:val="28"/>
          <w:szCs w:val="28"/>
        </w:rPr>
        <w:t>презентаци</w:t>
      </w:r>
      <w:r w:rsidR="00E16020" w:rsidRPr="006D14C5">
        <w:rPr>
          <w:color w:val="000000"/>
          <w:sz w:val="28"/>
          <w:szCs w:val="28"/>
        </w:rPr>
        <w:t>я</w:t>
      </w:r>
      <w:r w:rsidR="00DB6743" w:rsidRPr="006D14C5">
        <w:rPr>
          <w:color w:val="000000"/>
          <w:sz w:val="28"/>
          <w:szCs w:val="28"/>
        </w:rPr>
        <w:t xml:space="preserve"> с игрой</w:t>
      </w:r>
      <w:r w:rsidRPr="006D14C5">
        <w:rPr>
          <w:color w:val="000000"/>
          <w:sz w:val="28"/>
          <w:szCs w:val="28"/>
        </w:rPr>
        <w:t xml:space="preserve"> (Приложение</w:t>
      </w:r>
      <w:r w:rsidR="000B700A" w:rsidRPr="006D14C5">
        <w:rPr>
          <w:color w:val="000000"/>
          <w:sz w:val="28"/>
          <w:szCs w:val="28"/>
        </w:rPr>
        <w:t xml:space="preserve"> 4</w:t>
      </w:r>
      <w:r w:rsidRPr="006D14C5">
        <w:rPr>
          <w:color w:val="000000"/>
          <w:sz w:val="28"/>
          <w:szCs w:val="28"/>
        </w:rPr>
        <w:t>)</w:t>
      </w:r>
    </w:p>
    <w:p w:rsidR="00550BCA" w:rsidRPr="006D14C5" w:rsidRDefault="00AC473F" w:rsidP="007C4485">
      <w:pPr>
        <w:pStyle w:val="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D14C5">
        <w:rPr>
          <w:color w:val="000000"/>
          <w:sz w:val="28"/>
          <w:szCs w:val="28"/>
        </w:rPr>
        <w:t>В одной игре у</w:t>
      </w:r>
      <w:r w:rsidR="00E16020" w:rsidRPr="006D14C5">
        <w:rPr>
          <w:color w:val="000000"/>
          <w:sz w:val="28"/>
          <w:szCs w:val="28"/>
        </w:rPr>
        <w:t xml:space="preserve">частвуют две команды по </w:t>
      </w:r>
      <w:r w:rsidR="006D14C5" w:rsidRPr="006D14C5">
        <w:rPr>
          <w:color w:val="000000"/>
          <w:sz w:val="28"/>
          <w:szCs w:val="28"/>
        </w:rPr>
        <w:t>4</w:t>
      </w:r>
      <w:r w:rsidR="00550BCA" w:rsidRPr="006D14C5">
        <w:rPr>
          <w:color w:val="000000"/>
          <w:sz w:val="28"/>
          <w:szCs w:val="28"/>
        </w:rPr>
        <w:t xml:space="preserve"> человек</w:t>
      </w:r>
      <w:r w:rsidR="006D14C5" w:rsidRPr="006D14C5">
        <w:rPr>
          <w:color w:val="000000"/>
          <w:sz w:val="28"/>
          <w:szCs w:val="28"/>
        </w:rPr>
        <w:t>а</w:t>
      </w:r>
      <w:r w:rsidR="00550BCA" w:rsidRPr="006D14C5">
        <w:rPr>
          <w:color w:val="000000"/>
          <w:sz w:val="28"/>
          <w:szCs w:val="28"/>
        </w:rPr>
        <w:t>.</w:t>
      </w:r>
    </w:p>
    <w:p w:rsidR="00550BCA" w:rsidRPr="007C4485" w:rsidRDefault="007C4485" w:rsidP="007C4485">
      <w:pPr>
        <w:spacing w:line="360" w:lineRule="auto"/>
        <w:ind w:firstLine="570"/>
        <w:jc w:val="center"/>
        <w:rPr>
          <w:b/>
          <w:sz w:val="28"/>
          <w:szCs w:val="28"/>
          <w:u w:val="single"/>
        </w:rPr>
      </w:pPr>
      <w:r w:rsidRPr="006D14C5">
        <w:rPr>
          <w:b/>
          <w:color w:val="000000"/>
          <w:sz w:val="28"/>
          <w:szCs w:val="28"/>
          <w:u w:val="single"/>
        </w:rPr>
        <w:br w:type="page"/>
      </w:r>
      <w:r w:rsidR="002565E7" w:rsidRPr="007C4485">
        <w:rPr>
          <w:b/>
          <w:sz w:val="28"/>
          <w:szCs w:val="28"/>
          <w:u w:val="single"/>
        </w:rPr>
        <w:lastRenderedPageBreak/>
        <w:t>Подготовка и проведение игры:</w:t>
      </w:r>
    </w:p>
    <w:p w:rsidR="00B33089" w:rsidRPr="007C4485" w:rsidRDefault="00B33089" w:rsidP="007C4485">
      <w:pPr>
        <w:spacing w:line="360" w:lineRule="auto"/>
        <w:ind w:firstLine="570"/>
        <w:jc w:val="both"/>
        <w:rPr>
          <w:sz w:val="28"/>
          <w:szCs w:val="28"/>
        </w:rPr>
      </w:pPr>
    </w:p>
    <w:p w:rsidR="00F35BE5" w:rsidRDefault="00B33089" w:rsidP="007C4485">
      <w:pPr>
        <w:spacing w:line="360" w:lineRule="auto"/>
        <w:ind w:firstLine="570"/>
        <w:jc w:val="both"/>
        <w:rPr>
          <w:sz w:val="28"/>
          <w:szCs w:val="28"/>
        </w:rPr>
      </w:pPr>
      <w:r w:rsidRPr="007C4485">
        <w:rPr>
          <w:sz w:val="28"/>
          <w:szCs w:val="28"/>
        </w:rPr>
        <w:t>Для игры отводится специально организованное время в рамках работы «Родительского клуба» (возможно в рамках общего родительского собрания).</w:t>
      </w:r>
      <w:r w:rsidR="006D648D" w:rsidRPr="007C4485">
        <w:rPr>
          <w:sz w:val="28"/>
          <w:szCs w:val="28"/>
        </w:rPr>
        <w:t xml:space="preserve"> Выбираются </w:t>
      </w:r>
      <w:r w:rsidR="008F7778">
        <w:rPr>
          <w:sz w:val="28"/>
          <w:szCs w:val="28"/>
        </w:rPr>
        <w:t>две</w:t>
      </w:r>
      <w:r w:rsidR="006D648D" w:rsidRPr="007C4485">
        <w:rPr>
          <w:sz w:val="28"/>
          <w:szCs w:val="28"/>
        </w:rPr>
        <w:t xml:space="preserve"> команды: команда детского сада (педагоги и дру</w:t>
      </w:r>
      <w:r w:rsidR="00F35BE5">
        <w:rPr>
          <w:sz w:val="28"/>
          <w:szCs w:val="28"/>
        </w:rPr>
        <w:t>гие специалисты) и команда ро</w:t>
      </w:r>
      <w:r w:rsidR="006D648D" w:rsidRPr="007C4485">
        <w:rPr>
          <w:sz w:val="28"/>
          <w:szCs w:val="28"/>
        </w:rPr>
        <w:t>дителей.</w:t>
      </w:r>
      <w:r w:rsidR="007C4485" w:rsidRPr="007C4485">
        <w:rPr>
          <w:sz w:val="28"/>
          <w:szCs w:val="28"/>
        </w:rPr>
        <w:t xml:space="preserve"> В каждой команде по </w:t>
      </w:r>
      <w:r w:rsidR="006D14C5">
        <w:rPr>
          <w:sz w:val="28"/>
          <w:szCs w:val="28"/>
        </w:rPr>
        <w:t>4</w:t>
      </w:r>
      <w:r w:rsidR="007C4485" w:rsidRPr="007C4485">
        <w:rPr>
          <w:sz w:val="28"/>
          <w:szCs w:val="28"/>
        </w:rPr>
        <w:t xml:space="preserve"> человек</w:t>
      </w:r>
      <w:r w:rsidR="006D14C5">
        <w:rPr>
          <w:sz w:val="28"/>
          <w:szCs w:val="28"/>
        </w:rPr>
        <w:t>а</w:t>
      </w:r>
      <w:r w:rsidR="007C4485" w:rsidRPr="007C4485">
        <w:rPr>
          <w:sz w:val="28"/>
          <w:szCs w:val="28"/>
        </w:rPr>
        <w:t xml:space="preserve">. Команда выбирает капитана, который будет представлять участников команды. </w:t>
      </w:r>
      <w:r w:rsidR="00F35BE5">
        <w:rPr>
          <w:sz w:val="28"/>
          <w:szCs w:val="28"/>
        </w:rPr>
        <w:t xml:space="preserve">Также выбирается счетная комиссия (или судьи), которые отвечают за </w:t>
      </w:r>
      <w:r w:rsidR="00B2221E">
        <w:rPr>
          <w:sz w:val="28"/>
          <w:szCs w:val="28"/>
        </w:rPr>
        <w:t>очки, набранные командами и фиксируют право первого ответа.</w:t>
      </w:r>
    </w:p>
    <w:p w:rsidR="007C4485" w:rsidRPr="007C4485" w:rsidRDefault="007C4485" w:rsidP="007C4485">
      <w:pPr>
        <w:spacing w:line="360" w:lineRule="auto"/>
        <w:ind w:firstLine="570"/>
        <w:jc w:val="both"/>
        <w:rPr>
          <w:sz w:val="28"/>
          <w:szCs w:val="28"/>
        </w:rPr>
      </w:pPr>
      <w:r w:rsidRPr="007C4485">
        <w:rPr>
          <w:sz w:val="28"/>
          <w:szCs w:val="28"/>
        </w:rPr>
        <w:t xml:space="preserve">Для игры в Power Point созданы слайды по играм: «Простая игра», «Двойная игра», «Тройная игра», «Игра наоборот», «Большая игра». Перед началом игры готовится компьютер с презентацией, проектор и демонстрационный экран. Изначально ответы на табло закрыты.  Игра начинается с представления команд. </w:t>
      </w:r>
    </w:p>
    <w:p w:rsidR="002565E7" w:rsidRDefault="002565E7" w:rsidP="007C4485">
      <w:pPr>
        <w:spacing w:line="360" w:lineRule="auto"/>
        <w:ind w:firstLine="570"/>
        <w:jc w:val="both"/>
        <w:rPr>
          <w:sz w:val="28"/>
          <w:szCs w:val="28"/>
        </w:rPr>
      </w:pPr>
      <w:r w:rsidRPr="007C4485">
        <w:rPr>
          <w:b/>
          <w:sz w:val="28"/>
          <w:szCs w:val="28"/>
        </w:rPr>
        <w:t>Ведущий.</w:t>
      </w:r>
      <w:r w:rsidRPr="007C4485">
        <w:rPr>
          <w:sz w:val="28"/>
          <w:szCs w:val="28"/>
        </w:rPr>
        <w:t xml:space="preserve"> Мы приглашаем вас на игру «Сто к одному». Прошу капитанов представит свои команды. Сегодня мы будем играть с командой «</w:t>
      </w:r>
      <w:r w:rsidRPr="007C4485">
        <w:rPr>
          <w:sz w:val="28"/>
          <w:szCs w:val="28"/>
          <w:u w:val="single"/>
        </w:rPr>
        <w:t>Название команды 1</w:t>
      </w:r>
      <w:r w:rsidRPr="007C4485">
        <w:rPr>
          <w:sz w:val="28"/>
          <w:szCs w:val="28"/>
        </w:rPr>
        <w:t>», поприветствуем их, и командой «</w:t>
      </w:r>
      <w:r w:rsidRPr="007C4485">
        <w:rPr>
          <w:sz w:val="28"/>
          <w:szCs w:val="28"/>
          <w:u w:val="single"/>
        </w:rPr>
        <w:t>Название команды 2</w:t>
      </w:r>
      <w:r w:rsidRPr="007C4485">
        <w:rPr>
          <w:sz w:val="28"/>
          <w:szCs w:val="28"/>
        </w:rPr>
        <w:t>», поприветствуем их. Слово капитанам. Капитаны представляют каждый свою команду (название и краткая характеристика каждого члена команды).</w:t>
      </w:r>
    </w:p>
    <w:p w:rsidR="0042172A" w:rsidRPr="007C4485" w:rsidRDefault="0042172A" w:rsidP="007C4485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Объявляются правила игры (см. Приложение 1 «Правила игры»).</w:t>
      </w:r>
    </w:p>
    <w:p w:rsidR="002565E7" w:rsidRPr="007C4485" w:rsidRDefault="002565E7" w:rsidP="007C4485">
      <w:pPr>
        <w:spacing w:line="360" w:lineRule="auto"/>
        <w:ind w:firstLine="570"/>
        <w:jc w:val="both"/>
        <w:rPr>
          <w:sz w:val="28"/>
          <w:szCs w:val="28"/>
        </w:rPr>
      </w:pPr>
      <w:r w:rsidRPr="007C4485">
        <w:rPr>
          <w:sz w:val="28"/>
          <w:szCs w:val="28"/>
        </w:rPr>
        <w:t>Объявляется Простая игра</w:t>
      </w:r>
      <w:r w:rsidR="00E66B89" w:rsidRPr="007C4485">
        <w:rPr>
          <w:sz w:val="28"/>
          <w:szCs w:val="28"/>
        </w:rPr>
        <w:t xml:space="preserve"> (на экран проецируется соответствующий слайд). </w:t>
      </w:r>
    </w:p>
    <w:p w:rsidR="00797301" w:rsidRDefault="004B68A6" w:rsidP="007C4485">
      <w:pPr>
        <w:spacing w:line="360" w:lineRule="auto"/>
        <w:ind w:firstLine="570"/>
        <w:jc w:val="both"/>
        <w:rPr>
          <w:sz w:val="28"/>
          <w:szCs w:val="28"/>
        </w:rPr>
      </w:pPr>
      <w:r w:rsidRPr="007C4485">
        <w:rPr>
          <w:sz w:val="28"/>
          <w:szCs w:val="28"/>
        </w:rPr>
        <w:t xml:space="preserve">Первые представители из каждой команды подходят к кнопке (столу, на котором лежат </w:t>
      </w:r>
      <w:r w:rsidR="007C4485" w:rsidRPr="007C4485">
        <w:rPr>
          <w:sz w:val="28"/>
          <w:szCs w:val="28"/>
        </w:rPr>
        <w:t>детские электронные музыкальные инструменты</w:t>
      </w:r>
      <w:r w:rsidR="007C4485">
        <w:rPr>
          <w:sz w:val="28"/>
          <w:szCs w:val="28"/>
        </w:rPr>
        <w:t>)</w:t>
      </w:r>
      <w:r w:rsidR="007C4485" w:rsidRPr="007C4485">
        <w:rPr>
          <w:rStyle w:val="a9"/>
          <w:sz w:val="28"/>
          <w:szCs w:val="28"/>
        </w:rPr>
        <w:footnoteReference w:id="1"/>
      </w:r>
      <w:r w:rsidRPr="007C4485">
        <w:rPr>
          <w:sz w:val="28"/>
          <w:szCs w:val="28"/>
        </w:rPr>
        <w:t>, ведущий задает вопрос.</w:t>
      </w:r>
      <w:r w:rsidR="00E103CC">
        <w:rPr>
          <w:sz w:val="28"/>
          <w:szCs w:val="28"/>
        </w:rPr>
        <w:t xml:space="preserve"> </w:t>
      </w:r>
      <w:r w:rsidRPr="007C4485">
        <w:rPr>
          <w:sz w:val="28"/>
          <w:szCs w:val="28"/>
        </w:rPr>
        <w:t xml:space="preserve"> Право первого ответа принадлежит тому игроку, который первым нажмет на кнопку. Если </w:t>
      </w:r>
      <w:r w:rsidR="008F7778">
        <w:rPr>
          <w:sz w:val="28"/>
          <w:szCs w:val="28"/>
        </w:rPr>
        <w:t>представитель команды</w:t>
      </w:r>
      <w:r w:rsidRPr="007C4485">
        <w:rPr>
          <w:sz w:val="28"/>
          <w:szCs w:val="28"/>
        </w:rPr>
        <w:t xml:space="preserve"> отве</w:t>
      </w:r>
      <w:r w:rsidR="00E66B89" w:rsidRPr="007C4485">
        <w:rPr>
          <w:sz w:val="28"/>
          <w:szCs w:val="28"/>
        </w:rPr>
        <w:t>чает</w:t>
      </w:r>
      <w:r w:rsidR="008F7778" w:rsidRPr="008F7778">
        <w:rPr>
          <w:sz w:val="28"/>
          <w:szCs w:val="28"/>
        </w:rPr>
        <w:t xml:space="preserve"> </w:t>
      </w:r>
      <w:r w:rsidR="008F7778" w:rsidRPr="007C4485">
        <w:rPr>
          <w:sz w:val="28"/>
          <w:szCs w:val="28"/>
        </w:rPr>
        <w:t>правильно</w:t>
      </w:r>
      <w:r w:rsidR="00E66B89" w:rsidRPr="007C4485">
        <w:rPr>
          <w:sz w:val="28"/>
          <w:szCs w:val="28"/>
        </w:rPr>
        <w:t xml:space="preserve">, открывается строчка табло </w:t>
      </w:r>
      <w:r w:rsidRPr="007C4485">
        <w:rPr>
          <w:sz w:val="28"/>
          <w:szCs w:val="28"/>
        </w:rPr>
        <w:t>(помощник, сидящий на компьютере, нажимает</w:t>
      </w:r>
      <w:r w:rsidR="008F7778">
        <w:rPr>
          <w:sz w:val="28"/>
          <w:szCs w:val="28"/>
        </w:rPr>
        <w:t xml:space="preserve"> </w:t>
      </w:r>
      <w:r w:rsidRPr="007C4485">
        <w:rPr>
          <w:sz w:val="28"/>
          <w:szCs w:val="28"/>
        </w:rPr>
        <w:t xml:space="preserve">на табло строчку с правильным ответом, на экране высвечивается слайд с открытой строчкой). У какой команды строчка выше, с той и проходит игра. </w:t>
      </w:r>
      <w:r w:rsidR="008F7778">
        <w:rPr>
          <w:sz w:val="28"/>
          <w:szCs w:val="28"/>
        </w:rPr>
        <w:t>Члены команды</w:t>
      </w:r>
      <w:r w:rsidRPr="007C4485">
        <w:rPr>
          <w:sz w:val="28"/>
          <w:szCs w:val="28"/>
        </w:rPr>
        <w:t xml:space="preserve"> по очереди дают ответы и открывают строчки табло до 3 промахов</w:t>
      </w:r>
      <w:r w:rsidR="00797301">
        <w:rPr>
          <w:sz w:val="28"/>
          <w:szCs w:val="28"/>
        </w:rPr>
        <w:t>.</w:t>
      </w:r>
    </w:p>
    <w:p w:rsidR="001D31F9" w:rsidRDefault="00F35BE5" w:rsidP="007C4485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командами очки заносятся в протокол (см. Приложение 2) и суммируются. </w:t>
      </w:r>
      <w:r w:rsidR="00A466D1">
        <w:rPr>
          <w:sz w:val="28"/>
          <w:szCs w:val="28"/>
        </w:rPr>
        <w:t>Баллы выводятся согласно опросу родителей и педагогов (см. Приложение 3).</w:t>
      </w:r>
    </w:p>
    <w:p w:rsidR="00F35BE5" w:rsidRPr="007C4485" w:rsidRDefault="001D31F9" w:rsidP="007C4485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0683" w:rsidRDefault="00BC0683" w:rsidP="00BC0683">
      <w:pPr>
        <w:spacing w:line="360" w:lineRule="auto"/>
        <w:jc w:val="center"/>
        <w:rPr>
          <w:b/>
          <w:sz w:val="32"/>
          <w:szCs w:val="32"/>
        </w:rPr>
      </w:pPr>
      <w:bookmarkStart w:id="3" w:name="п1"/>
      <w:bookmarkEnd w:id="3"/>
      <w:r w:rsidRPr="00BC0683">
        <w:rPr>
          <w:b/>
          <w:sz w:val="32"/>
          <w:szCs w:val="32"/>
        </w:rPr>
        <w:t>ПРОСТАЯ ИГРА</w:t>
      </w:r>
    </w:p>
    <w:p w:rsidR="00BC0683" w:rsidRDefault="00BC0683" w:rsidP="00BC0683">
      <w:pPr>
        <w:tabs>
          <w:tab w:val="left" w:pos="3135"/>
        </w:tabs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47318D" w:rsidRDefault="0047318D" w:rsidP="004731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Для простой игры мы выбрали вопрос: </w:t>
      </w:r>
      <w:r w:rsidRPr="0047318D">
        <w:rPr>
          <w:b/>
          <w:sz w:val="28"/>
          <w:szCs w:val="28"/>
        </w:rPr>
        <w:t>За что чаще всего наказывают детей?</w:t>
      </w:r>
      <w:r>
        <w:rPr>
          <w:sz w:val="28"/>
          <w:szCs w:val="28"/>
        </w:rPr>
        <w:t xml:space="preserve"> (Ответы представлены на табло в Презентации и на рисунке ниже).</w:t>
      </w:r>
    </w:p>
    <w:p w:rsidR="00BC0683" w:rsidRPr="00BC0683" w:rsidRDefault="00BC0683" w:rsidP="00BB2734">
      <w:pPr>
        <w:tabs>
          <w:tab w:val="left" w:pos="31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игра проходит в соответствии с правилами игры (см. Приложение 1). </w:t>
      </w:r>
      <w:r w:rsidR="00797301">
        <w:rPr>
          <w:sz w:val="28"/>
          <w:szCs w:val="28"/>
        </w:rPr>
        <w:t>Результаты команд счетная комиссия заносит в протоколы (см. Приложение 2).</w:t>
      </w:r>
    </w:p>
    <w:p w:rsidR="0047318D" w:rsidRDefault="0047318D" w:rsidP="00BC0683">
      <w:pPr>
        <w:spacing w:line="360" w:lineRule="auto"/>
        <w:ind w:firstLine="709"/>
        <w:jc w:val="center"/>
        <w:rPr>
          <w:sz w:val="22"/>
          <w:szCs w:val="22"/>
        </w:rPr>
      </w:pPr>
    </w:p>
    <w:p w:rsidR="0047318D" w:rsidRDefault="00512F6B" w:rsidP="0047318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30315" cy="3578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0" r="2353" b="1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18D">
        <w:rPr>
          <w:b/>
          <w:sz w:val="32"/>
          <w:szCs w:val="32"/>
        </w:rPr>
        <w:br w:type="page"/>
      </w:r>
      <w:r w:rsidR="0047318D">
        <w:rPr>
          <w:b/>
          <w:sz w:val="32"/>
          <w:szCs w:val="32"/>
        </w:rPr>
        <w:lastRenderedPageBreak/>
        <w:t>ДВОЙНАЯ</w:t>
      </w:r>
      <w:r w:rsidR="0047318D" w:rsidRPr="00BC0683">
        <w:rPr>
          <w:b/>
          <w:sz w:val="32"/>
          <w:szCs w:val="32"/>
        </w:rPr>
        <w:t xml:space="preserve"> ИГРА</w:t>
      </w:r>
    </w:p>
    <w:p w:rsidR="0047318D" w:rsidRDefault="0047318D" w:rsidP="0047318D">
      <w:pPr>
        <w:spacing w:line="360" w:lineRule="auto"/>
        <w:ind w:firstLine="709"/>
        <w:jc w:val="both"/>
        <w:rPr>
          <w:sz w:val="22"/>
          <w:szCs w:val="22"/>
        </w:rPr>
      </w:pPr>
    </w:p>
    <w:p w:rsidR="0047318D" w:rsidRDefault="0047318D" w:rsidP="004731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Для </w:t>
      </w:r>
      <w:r w:rsidR="00462F29">
        <w:rPr>
          <w:sz w:val="28"/>
          <w:szCs w:val="28"/>
        </w:rPr>
        <w:t>двойной</w:t>
      </w:r>
      <w:r>
        <w:rPr>
          <w:sz w:val="28"/>
          <w:szCs w:val="28"/>
        </w:rPr>
        <w:t xml:space="preserve"> игры мы выбрали </w:t>
      </w:r>
      <w:r w:rsidR="00EE53CE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  <w:r w:rsidR="00EE53CE" w:rsidRPr="000F60F8">
        <w:rPr>
          <w:b/>
          <w:sz w:val="28"/>
          <w:szCs w:val="28"/>
        </w:rPr>
        <w:t>Назовите самые распространенные виды наказани</w:t>
      </w:r>
      <w:r w:rsidR="00EE53CE">
        <w:rPr>
          <w:b/>
          <w:sz w:val="28"/>
          <w:szCs w:val="28"/>
        </w:rPr>
        <w:t>й</w:t>
      </w:r>
      <w:r w:rsidR="00EE53CE" w:rsidRPr="000F60F8">
        <w:rPr>
          <w:b/>
          <w:sz w:val="28"/>
          <w:szCs w:val="28"/>
        </w:rPr>
        <w:t xml:space="preserve"> для детей</w:t>
      </w:r>
      <w:r w:rsidR="00EE53CE">
        <w:rPr>
          <w:b/>
          <w:sz w:val="28"/>
          <w:szCs w:val="28"/>
        </w:rPr>
        <w:t xml:space="preserve"> со стороны родителей.</w:t>
      </w:r>
      <w:r>
        <w:rPr>
          <w:sz w:val="28"/>
          <w:szCs w:val="28"/>
        </w:rPr>
        <w:t xml:space="preserve"> (Ответы представлены на табло в Презентации и на рисунке ниже).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</w:p>
    <w:p w:rsidR="0047318D" w:rsidRDefault="0047318D" w:rsidP="0047318D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31540E" w:rsidRDefault="00512F6B" w:rsidP="00D059C4">
      <w:pPr>
        <w:spacing w:line="360" w:lineRule="auto"/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51575" cy="3578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14706" r="2647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0E" w:rsidRPr="0031540E" w:rsidRDefault="0031540E" w:rsidP="0031540E">
      <w:pPr>
        <w:rPr>
          <w:sz w:val="22"/>
          <w:szCs w:val="22"/>
        </w:rPr>
      </w:pPr>
    </w:p>
    <w:p w:rsidR="0031540E" w:rsidRPr="0031540E" w:rsidRDefault="0031540E" w:rsidP="0031540E">
      <w:pPr>
        <w:rPr>
          <w:sz w:val="22"/>
          <w:szCs w:val="22"/>
        </w:rPr>
      </w:pPr>
    </w:p>
    <w:p w:rsidR="0031540E" w:rsidRPr="0031540E" w:rsidRDefault="0031540E" w:rsidP="0031540E">
      <w:pPr>
        <w:rPr>
          <w:sz w:val="22"/>
          <w:szCs w:val="22"/>
        </w:rPr>
      </w:pPr>
    </w:p>
    <w:p w:rsidR="0031540E" w:rsidRPr="0031540E" w:rsidRDefault="0031540E" w:rsidP="0031540E">
      <w:pPr>
        <w:rPr>
          <w:sz w:val="22"/>
          <w:szCs w:val="22"/>
        </w:rPr>
      </w:pPr>
    </w:p>
    <w:p w:rsidR="0031540E" w:rsidRPr="0031540E" w:rsidRDefault="0031540E" w:rsidP="0031540E">
      <w:pPr>
        <w:rPr>
          <w:sz w:val="22"/>
          <w:szCs w:val="22"/>
        </w:rPr>
      </w:pPr>
    </w:p>
    <w:p w:rsidR="0031540E" w:rsidRDefault="0031540E" w:rsidP="00D059C4">
      <w:pPr>
        <w:spacing w:line="360" w:lineRule="auto"/>
        <w:ind w:firstLine="709"/>
        <w:jc w:val="center"/>
        <w:rPr>
          <w:sz w:val="22"/>
          <w:szCs w:val="22"/>
        </w:rPr>
      </w:pPr>
    </w:p>
    <w:p w:rsidR="0031540E" w:rsidRDefault="0031540E" w:rsidP="0031540E">
      <w:pPr>
        <w:tabs>
          <w:tab w:val="left" w:pos="1560"/>
        </w:tabs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540E" w:rsidRDefault="0031540E" w:rsidP="0031540E">
      <w:pPr>
        <w:spacing w:line="360" w:lineRule="auto"/>
        <w:jc w:val="center"/>
        <w:rPr>
          <w:b/>
          <w:sz w:val="32"/>
          <w:szCs w:val="32"/>
        </w:rPr>
      </w:pPr>
      <w:r>
        <w:rPr>
          <w:sz w:val="22"/>
          <w:szCs w:val="22"/>
        </w:rPr>
        <w:br w:type="page"/>
      </w:r>
      <w:r>
        <w:rPr>
          <w:b/>
          <w:sz w:val="32"/>
          <w:szCs w:val="32"/>
        </w:rPr>
        <w:lastRenderedPageBreak/>
        <w:t>ТРОЙНАЯ</w:t>
      </w:r>
      <w:r w:rsidRPr="00BC0683">
        <w:rPr>
          <w:b/>
          <w:sz w:val="32"/>
          <w:szCs w:val="32"/>
        </w:rPr>
        <w:t xml:space="preserve"> ИГРА</w:t>
      </w:r>
    </w:p>
    <w:p w:rsidR="0031540E" w:rsidRDefault="0031540E" w:rsidP="0031540E">
      <w:pPr>
        <w:spacing w:line="360" w:lineRule="auto"/>
        <w:ind w:firstLine="709"/>
        <w:jc w:val="both"/>
        <w:rPr>
          <w:sz w:val="22"/>
          <w:szCs w:val="22"/>
        </w:rPr>
      </w:pPr>
    </w:p>
    <w:p w:rsidR="0031540E" w:rsidRDefault="0031540E" w:rsidP="0031540E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Для </w:t>
      </w:r>
      <w:r w:rsidR="009F01E5">
        <w:rPr>
          <w:sz w:val="28"/>
          <w:szCs w:val="28"/>
        </w:rPr>
        <w:t>тройной</w:t>
      </w:r>
      <w:r>
        <w:rPr>
          <w:sz w:val="28"/>
          <w:szCs w:val="28"/>
        </w:rPr>
        <w:t xml:space="preserve"> игры мы выбрали вопрос: </w:t>
      </w:r>
      <w:r w:rsidR="003D0DAA">
        <w:rPr>
          <w:b/>
          <w:sz w:val="28"/>
          <w:szCs w:val="28"/>
        </w:rPr>
        <w:t>Как правильно наказывать детей (по мнению родителей)</w:t>
      </w:r>
      <w:r w:rsidR="009F01E5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(Ответы представлены на табло в Презентации и на рисунке ниже).</w:t>
      </w:r>
    </w:p>
    <w:p w:rsidR="00D47884" w:rsidRDefault="00D47884" w:rsidP="0031540E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D47884" w:rsidRDefault="00D47884" w:rsidP="0031540E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D47884" w:rsidRDefault="00512F6B" w:rsidP="00D059C4">
      <w:pPr>
        <w:spacing w:line="360" w:lineRule="auto"/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30315" cy="3508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7" r="2197" b="1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5B" w:rsidRDefault="00884368" w:rsidP="00D059C4">
      <w:pPr>
        <w:spacing w:line="36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sz w:val="32"/>
          <w:szCs w:val="32"/>
        </w:rPr>
        <w:lastRenderedPageBreak/>
        <w:t>ИГРА НАОБОРОТ</w:t>
      </w:r>
      <w:r w:rsidRPr="0031540E">
        <w:rPr>
          <w:sz w:val="22"/>
          <w:szCs w:val="22"/>
        </w:rPr>
        <w:t xml:space="preserve"> </w:t>
      </w:r>
    </w:p>
    <w:p w:rsidR="003D0DAA" w:rsidRDefault="003D0DAA" w:rsidP="00D059C4">
      <w:pPr>
        <w:spacing w:line="360" w:lineRule="auto"/>
        <w:ind w:firstLine="709"/>
        <w:jc w:val="center"/>
        <w:rPr>
          <w:sz w:val="22"/>
          <w:szCs w:val="22"/>
        </w:rPr>
      </w:pPr>
    </w:p>
    <w:p w:rsidR="009F01E5" w:rsidRDefault="009F01E5" w:rsidP="009F01E5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 Для </w:t>
      </w:r>
      <w:r w:rsidR="006A6F18">
        <w:rPr>
          <w:sz w:val="28"/>
          <w:szCs w:val="28"/>
        </w:rPr>
        <w:t>игры наоборот</w:t>
      </w:r>
      <w:r>
        <w:rPr>
          <w:sz w:val="28"/>
          <w:szCs w:val="28"/>
        </w:rPr>
        <w:t xml:space="preserve"> мы выбрали </w:t>
      </w:r>
      <w:r w:rsidR="006A6F18">
        <w:rPr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 </w:t>
      </w:r>
      <w:r w:rsidR="006A6F18">
        <w:rPr>
          <w:b/>
          <w:sz w:val="28"/>
          <w:szCs w:val="28"/>
        </w:rPr>
        <w:t xml:space="preserve">Назовите сказку или другое художественное произведение, которое можно рассказать ребенку вместо наказания. </w:t>
      </w:r>
      <w:r>
        <w:rPr>
          <w:sz w:val="28"/>
          <w:szCs w:val="28"/>
        </w:rPr>
        <w:t>(Ответы представлены на табло в Презентации и на рисунке ниже).</w:t>
      </w:r>
    </w:p>
    <w:p w:rsidR="003D0DAA" w:rsidRDefault="003D0DAA" w:rsidP="00D059C4">
      <w:pPr>
        <w:spacing w:line="360" w:lineRule="auto"/>
        <w:ind w:firstLine="709"/>
        <w:jc w:val="center"/>
        <w:rPr>
          <w:sz w:val="22"/>
          <w:szCs w:val="22"/>
        </w:rPr>
      </w:pPr>
    </w:p>
    <w:p w:rsidR="003D0DAA" w:rsidRDefault="003D0DAA" w:rsidP="00D059C4">
      <w:pPr>
        <w:spacing w:line="360" w:lineRule="auto"/>
        <w:ind w:firstLine="709"/>
        <w:jc w:val="center"/>
        <w:rPr>
          <w:sz w:val="22"/>
          <w:szCs w:val="22"/>
        </w:rPr>
      </w:pPr>
    </w:p>
    <w:p w:rsidR="004B1392" w:rsidRPr="00085BB2" w:rsidRDefault="00512F6B" w:rsidP="00A466D1">
      <w:pPr>
        <w:spacing w:line="360" w:lineRule="auto"/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13170" cy="34817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3" r="2385" b="16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DAA" w:rsidRPr="0031540E">
        <w:rPr>
          <w:sz w:val="22"/>
          <w:szCs w:val="22"/>
        </w:rPr>
        <w:t xml:space="preserve"> </w:t>
      </w:r>
      <w:bookmarkStart w:id="4" w:name="п3"/>
      <w:bookmarkEnd w:id="4"/>
      <w:r w:rsidR="000F60F8" w:rsidRPr="00085BB2">
        <w:rPr>
          <w:sz w:val="22"/>
          <w:szCs w:val="22"/>
        </w:rPr>
        <w:t xml:space="preserve"> </w:t>
      </w:r>
    </w:p>
    <w:p w:rsidR="000B5697" w:rsidRDefault="000B5697" w:rsidP="004B1392">
      <w:pPr>
        <w:rPr>
          <w:sz w:val="22"/>
          <w:szCs w:val="22"/>
        </w:rPr>
      </w:pPr>
    </w:p>
    <w:p w:rsidR="002A7769" w:rsidRDefault="002A7769" w:rsidP="004B1392">
      <w:pPr>
        <w:rPr>
          <w:sz w:val="22"/>
          <w:szCs w:val="22"/>
        </w:rPr>
      </w:pPr>
    </w:p>
    <w:p w:rsidR="009901A8" w:rsidRDefault="009901A8" w:rsidP="001F41C6">
      <w:pPr>
        <w:jc w:val="center"/>
        <w:rPr>
          <w:b/>
          <w:sz w:val="32"/>
          <w:szCs w:val="32"/>
        </w:rPr>
      </w:pPr>
    </w:p>
    <w:p w:rsidR="009901A8" w:rsidRDefault="009901A8" w:rsidP="001F41C6">
      <w:pPr>
        <w:jc w:val="center"/>
        <w:rPr>
          <w:b/>
          <w:sz w:val="32"/>
          <w:szCs w:val="32"/>
        </w:rPr>
      </w:pPr>
    </w:p>
    <w:p w:rsidR="009901A8" w:rsidRDefault="009901A8" w:rsidP="001F41C6">
      <w:pPr>
        <w:jc w:val="center"/>
        <w:rPr>
          <w:b/>
          <w:sz w:val="32"/>
          <w:szCs w:val="32"/>
        </w:rPr>
      </w:pPr>
    </w:p>
    <w:p w:rsidR="009901A8" w:rsidRDefault="009901A8" w:rsidP="001F41C6">
      <w:pPr>
        <w:jc w:val="center"/>
        <w:rPr>
          <w:b/>
          <w:sz w:val="32"/>
          <w:szCs w:val="32"/>
        </w:rPr>
      </w:pPr>
    </w:p>
    <w:p w:rsidR="009901A8" w:rsidRDefault="009901A8" w:rsidP="001F41C6">
      <w:pPr>
        <w:jc w:val="center"/>
        <w:rPr>
          <w:b/>
          <w:sz w:val="32"/>
          <w:szCs w:val="32"/>
        </w:rPr>
      </w:pPr>
    </w:p>
    <w:p w:rsidR="002A7769" w:rsidRPr="009901A8" w:rsidRDefault="001F41C6" w:rsidP="001F41C6">
      <w:pPr>
        <w:jc w:val="center"/>
        <w:rPr>
          <w:b/>
          <w:sz w:val="32"/>
          <w:szCs w:val="32"/>
        </w:rPr>
      </w:pPr>
      <w:r w:rsidRPr="009901A8">
        <w:rPr>
          <w:b/>
          <w:sz w:val="32"/>
          <w:szCs w:val="32"/>
        </w:rPr>
        <w:t>ЗАКЛЮЧЕНИЕ</w:t>
      </w:r>
    </w:p>
    <w:p w:rsidR="002A7769" w:rsidRDefault="002A7769" w:rsidP="004B1392">
      <w:pPr>
        <w:rPr>
          <w:sz w:val="22"/>
          <w:szCs w:val="22"/>
        </w:rPr>
      </w:pPr>
    </w:p>
    <w:p w:rsidR="002A7769" w:rsidRDefault="002A7769" w:rsidP="004B1392">
      <w:pPr>
        <w:rPr>
          <w:sz w:val="22"/>
          <w:szCs w:val="22"/>
        </w:rPr>
      </w:pPr>
    </w:p>
    <w:p w:rsidR="00335EF7" w:rsidRDefault="002A7769" w:rsidP="001F41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Подвод</w:t>
      </w:r>
      <w:r w:rsidR="00867005">
        <w:rPr>
          <w:sz w:val="28"/>
          <w:szCs w:val="28"/>
        </w:rPr>
        <w:t>я</w:t>
      </w:r>
      <w:r>
        <w:rPr>
          <w:sz w:val="28"/>
          <w:szCs w:val="28"/>
        </w:rPr>
        <w:t>тся итог</w:t>
      </w:r>
      <w:r w:rsidR="009901A8">
        <w:rPr>
          <w:sz w:val="28"/>
          <w:szCs w:val="28"/>
        </w:rPr>
        <w:t>и</w:t>
      </w:r>
      <w:r w:rsidR="00335EF7">
        <w:rPr>
          <w:sz w:val="28"/>
          <w:szCs w:val="28"/>
        </w:rPr>
        <w:t xml:space="preserve"> игры.</w:t>
      </w:r>
    </w:p>
    <w:p w:rsidR="00335EF7" w:rsidRPr="00CF7FA7" w:rsidRDefault="00335EF7" w:rsidP="00335EF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F7FA7">
        <w:rPr>
          <w:sz w:val="28"/>
          <w:szCs w:val="28"/>
        </w:rPr>
        <w:lastRenderedPageBreak/>
        <w:t>Приложение 1</w:t>
      </w:r>
    </w:p>
    <w:p w:rsidR="00335EF7" w:rsidRPr="00CF7FA7" w:rsidRDefault="00335EF7" w:rsidP="00335EF7">
      <w:pPr>
        <w:rPr>
          <w:sz w:val="28"/>
          <w:szCs w:val="28"/>
        </w:rPr>
      </w:pPr>
    </w:p>
    <w:p w:rsidR="00335EF7" w:rsidRPr="00CF7FA7" w:rsidRDefault="00335EF7" w:rsidP="00335EF7">
      <w:pPr>
        <w:jc w:val="center"/>
        <w:rPr>
          <w:b/>
          <w:sz w:val="28"/>
          <w:szCs w:val="28"/>
        </w:rPr>
      </w:pPr>
      <w:r w:rsidRPr="00CF7FA7">
        <w:rPr>
          <w:b/>
          <w:sz w:val="28"/>
          <w:szCs w:val="28"/>
        </w:rPr>
        <w:t>Правила игры</w:t>
      </w:r>
    </w:p>
    <w:p w:rsidR="00335EF7" w:rsidRPr="00CF7FA7" w:rsidRDefault="00335EF7" w:rsidP="00335EF7">
      <w:pPr>
        <w:jc w:val="center"/>
        <w:rPr>
          <w:b/>
          <w:sz w:val="28"/>
          <w:szCs w:val="28"/>
        </w:rPr>
      </w:pPr>
    </w:p>
    <w:p w:rsidR="00335EF7" w:rsidRPr="00CF7FA7" w:rsidRDefault="00335EF7" w:rsidP="00335EF7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CF7FA7">
        <w:rPr>
          <w:sz w:val="28"/>
          <w:szCs w:val="28"/>
        </w:rPr>
        <w:t xml:space="preserve">Играют 2 команды по 5 человек. </w:t>
      </w:r>
    </w:p>
    <w:p w:rsidR="00335EF7" w:rsidRPr="00CF7FA7" w:rsidRDefault="00335EF7" w:rsidP="00335E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7FA7">
        <w:rPr>
          <w:b/>
          <w:bCs/>
          <w:iCs/>
          <w:sz w:val="28"/>
          <w:szCs w:val="28"/>
        </w:rPr>
        <w:t>1. Простая игра.</w:t>
      </w:r>
      <w:r w:rsidRPr="00CF7FA7">
        <w:rPr>
          <w:sz w:val="28"/>
          <w:szCs w:val="28"/>
        </w:rPr>
        <w:t xml:space="preserve"> </w:t>
      </w:r>
    </w:p>
    <w:p w:rsidR="00335EF7" w:rsidRPr="00CF7FA7" w:rsidRDefault="00335EF7" w:rsidP="00335E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7FA7">
        <w:rPr>
          <w:sz w:val="28"/>
          <w:szCs w:val="28"/>
        </w:rPr>
        <w:t xml:space="preserve">Первые представители из каждой команды подходят к кнопке, ведущий задает вопрос. Право первого ответа принадлежит тому игроку, который первым нажмет на кнопку. Если </w:t>
      </w:r>
      <w:r>
        <w:rPr>
          <w:sz w:val="28"/>
          <w:szCs w:val="28"/>
        </w:rPr>
        <w:t>участник</w:t>
      </w:r>
      <w:r w:rsidRPr="00CF7FA7">
        <w:rPr>
          <w:sz w:val="28"/>
          <w:szCs w:val="28"/>
        </w:rPr>
        <w:t xml:space="preserve"> правильно отвечает, открывается строчка табло (пишется на доске вариант). У какой команды строчка выше, с той и проходит игра. </w:t>
      </w:r>
      <w:r>
        <w:rPr>
          <w:sz w:val="28"/>
          <w:szCs w:val="28"/>
        </w:rPr>
        <w:t>Представители команд</w:t>
      </w:r>
      <w:r w:rsidRPr="00CF7FA7">
        <w:rPr>
          <w:sz w:val="28"/>
          <w:szCs w:val="28"/>
        </w:rPr>
        <w:t xml:space="preserve"> по очереди дают ответы и открывают строчки табло до 3 промахов. Далее - блиц-опрос другой команды, капитан которой и дает вариант ответа. Если он угадывает ответ, то вся сумма переходит к этой команде, иначе сумма очков остается у игравшей команды. </w:t>
      </w:r>
    </w:p>
    <w:p w:rsidR="00335EF7" w:rsidRPr="00CF7FA7" w:rsidRDefault="00335EF7" w:rsidP="00335E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7FA7">
        <w:rPr>
          <w:b/>
          <w:bCs/>
          <w:iCs/>
          <w:sz w:val="28"/>
          <w:szCs w:val="28"/>
        </w:rPr>
        <w:t xml:space="preserve">2. Двойная игра. </w:t>
      </w:r>
    </w:p>
    <w:p w:rsidR="00335EF7" w:rsidRPr="00CF7FA7" w:rsidRDefault="00335EF7" w:rsidP="00335EF7">
      <w:pPr>
        <w:spacing w:line="360" w:lineRule="auto"/>
        <w:jc w:val="both"/>
        <w:rPr>
          <w:sz w:val="28"/>
          <w:szCs w:val="28"/>
        </w:rPr>
      </w:pPr>
      <w:r w:rsidRPr="00CF7FA7">
        <w:rPr>
          <w:sz w:val="28"/>
          <w:szCs w:val="28"/>
        </w:rPr>
        <w:t>Вторые представители выходят к кнопке, а дальше все проходит аналогично простой, но все получаемые очки удваиваются.</w:t>
      </w:r>
    </w:p>
    <w:p w:rsidR="00335EF7" w:rsidRPr="00CF7FA7" w:rsidRDefault="00335EF7" w:rsidP="00335E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7FA7">
        <w:rPr>
          <w:b/>
          <w:bCs/>
          <w:iCs/>
          <w:sz w:val="28"/>
          <w:szCs w:val="28"/>
        </w:rPr>
        <w:t>3. Тройная игра.</w:t>
      </w:r>
      <w:r w:rsidRPr="00CF7FA7">
        <w:rPr>
          <w:sz w:val="28"/>
          <w:szCs w:val="28"/>
        </w:rPr>
        <w:t xml:space="preserve"> </w:t>
      </w:r>
    </w:p>
    <w:p w:rsidR="00335EF7" w:rsidRPr="00CF7FA7" w:rsidRDefault="00335EF7" w:rsidP="00335E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7FA7">
        <w:rPr>
          <w:sz w:val="28"/>
          <w:szCs w:val="28"/>
        </w:rPr>
        <w:t xml:space="preserve"> Третьи представители выходят к кнопке, а дальше все проходит аналогично простой, но все получаемые очки утраиваются. </w:t>
      </w:r>
    </w:p>
    <w:p w:rsidR="00335EF7" w:rsidRPr="00CF7FA7" w:rsidRDefault="00335EF7" w:rsidP="00335E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7FA7">
        <w:rPr>
          <w:b/>
          <w:bCs/>
          <w:iCs/>
          <w:sz w:val="28"/>
          <w:szCs w:val="28"/>
        </w:rPr>
        <w:t xml:space="preserve">4. Игра наоборот. </w:t>
      </w:r>
    </w:p>
    <w:p w:rsidR="00335EF7" w:rsidRPr="00CF7FA7" w:rsidRDefault="00335EF7" w:rsidP="00335EF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7FA7">
        <w:rPr>
          <w:sz w:val="28"/>
          <w:szCs w:val="28"/>
        </w:rPr>
        <w:t xml:space="preserve"> Четвертые представители выходят к кнопке. Право первого ответа принадлежит команде, чей участник дал ответ, располагающийся ниже (больше очков). Далее команды обсуждают 30 секунд и дают еще ответы. Каждой команде считаются очки, заработанные ее участником и командой целиком. </w:t>
      </w:r>
    </w:p>
    <w:p w:rsidR="00335EF7" w:rsidRPr="00CF7FA7" w:rsidRDefault="00335EF7" w:rsidP="00335EF7">
      <w:pPr>
        <w:spacing w:line="360" w:lineRule="auto"/>
        <w:ind w:firstLine="570"/>
        <w:jc w:val="both"/>
        <w:rPr>
          <w:sz w:val="28"/>
          <w:szCs w:val="28"/>
        </w:rPr>
      </w:pPr>
      <w:r w:rsidRPr="00CF7FA7">
        <w:rPr>
          <w:sz w:val="28"/>
          <w:szCs w:val="28"/>
        </w:rPr>
        <w:t xml:space="preserve">Команда выбирает двух представителей (участников).  Один участник идет за ширму, а другой за 20 секунд отвечает на 5 вопросов. Далее на те же вопросы отвечает другой участник. Если оба участника набирают в сумме 200 очков, то команда получает суперприз. </w:t>
      </w:r>
    </w:p>
    <w:p w:rsidR="00335EF7" w:rsidRPr="00B24A3F" w:rsidRDefault="00335EF7" w:rsidP="00335EF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24A3F">
        <w:rPr>
          <w:sz w:val="28"/>
          <w:szCs w:val="28"/>
        </w:rPr>
        <w:lastRenderedPageBreak/>
        <w:t>Приложение 2</w:t>
      </w:r>
    </w:p>
    <w:p w:rsidR="00335EF7" w:rsidRPr="00B24A3F" w:rsidRDefault="00335EF7" w:rsidP="00335EF7">
      <w:pPr>
        <w:rPr>
          <w:sz w:val="28"/>
          <w:szCs w:val="28"/>
        </w:rPr>
      </w:pPr>
    </w:p>
    <w:p w:rsidR="00335EF7" w:rsidRPr="00B24A3F" w:rsidRDefault="00335EF7" w:rsidP="00335EF7">
      <w:pPr>
        <w:spacing w:after="120"/>
        <w:jc w:val="center"/>
        <w:rPr>
          <w:sz w:val="72"/>
          <w:szCs w:val="72"/>
        </w:rPr>
      </w:pPr>
      <w:r w:rsidRPr="00B24A3F">
        <w:rPr>
          <w:sz w:val="72"/>
          <w:szCs w:val="72"/>
        </w:rPr>
        <w:t>Протокол игры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3178"/>
        <w:gridCol w:w="3006"/>
      </w:tblGrid>
      <w:tr w:rsidR="00335EF7" w:rsidRPr="00B24A3F" w:rsidTr="001079B4">
        <w:trPr>
          <w:trHeight w:val="651"/>
        </w:trPr>
        <w:tc>
          <w:tcPr>
            <w:tcW w:w="2025" w:type="pct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1529" w:type="pct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1 команда</w:t>
            </w:r>
          </w:p>
        </w:tc>
        <w:tc>
          <w:tcPr>
            <w:tcW w:w="1446" w:type="pct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2 команда</w:t>
            </w:r>
          </w:p>
        </w:tc>
      </w:tr>
      <w:tr w:rsidR="00335EF7" w:rsidRPr="00B24A3F" w:rsidTr="001079B4">
        <w:trPr>
          <w:trHeight w:val="651"/>
        </w:trPr>
        <w:tc>
          <w:tcPr>
            <w:tcW w:w="2025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1. Простая игра</w:t>
            </w:r>
          </w:p>
        </w:tc>
        <w:tc>
          <w:tcPr>
            <w:tcW w:w="1529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1446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</w:tr>
      <w:tr w:rsidR="00335EF7" w:rsidRPr="00B24A3F" w:rsidTr="001079B4">
        <w:trPr>
          <w:trHeight w:val="651"/>
        </w:trPr>
        <w:tc>
          <w:tcPr>
            <w:tcW w:w="2025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2. Двойная игра</w:t>
            </w:r>
          </w:p>
        </w:tc>
        <w:tc>
          <w:tcPr>
            <w:tcW w:w="1529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1446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</w:tr>
      <w:tr w:rsidR="00335EF7" w:rsidRPr="00B24A3F" w:rsidTr="001079B4">
        <w:trPr>
          <w:trHeight w:val="629"/>
        </w:trPr>
        <w:tc>
          <w:tcPr>
            <w:tcW w:w="2025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3. Тройная игра</w:t>
            </w:r>
          </w:p>
        </w:tc>
        <w:tc>
          <w:tcPr>
            <w:tcW w:w="1529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1446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</w:tr>
      <w:tr w:rsidR="00335EF7" w:rsidRPr="00B24A3F" w:rsidTr="001079B4">
        <w:trPr>
          <w:trHeight w:val="651"/>
        </w:trPr>
        <w:tc>
          <w:tcPr>
            <w:tcW w:w="2025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Игра наоборот</w:t>
            </w:r>
          </w:p>
        </w:tc>
        <w:tc>
          <w:tcPr>
            <w:tcW w:w="1529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1446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</w:tr>
      <w:tr w:rsidR="00335EF7" w:rsidRPr="00B24A3F" w:rsidTr="001079B4">
        <w:trPr>
          <w:trHeight w:val="674"/>
        </w:trPr>
        <w:tc>
          <w:tcPr>
            <w:tcW w:w="2025" w:type="pct"/>
            <w:shd w:val="clear" w:color="auto" w:fill="A6A6A6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Итог игры</w:t>
            </w:r>
          </w:p>
        </w:tc>
        <w:tc>
          <w:tcPr>
            <w:tcW w:w="1529" w:type="pct"/>
            <w:shd w:val="clear" w:color="auto" w:fill="A6A6A6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1446" w:type="pct"/>
            <w:shd w:val="clear" w:color="auto" w:fill="A6A6A6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</w:tr>
    </w:tbl>
    <w:p w:rsidR="00335EF7" w:rsidRPr="00B24A3F" w:rsidRDefault="00335EF7" w:rsidP="00335EF7"/>
    <w:p w:rsidR="00335EF7" w:rsidRPr="00B24A3F" w:rsidRDefault="00335EF7" w:rsidP="00335EF7">
      <w:pPr>
        <w:spacing w:after="120"/>
        <w:jc w:val="center"/>
        <w:rPr>
          <w:sz w:val="48"/>
          <w:szCs w:val="48"/>
        </w:rPr>
      </w:pPr>
      <w:r w:rsidRPr="00B24A3F">
        <w:rPr>
          <w:sz w:val="48"/>
          <w:szCs w:val="48"/>
        </w:rPr>
        <w:t>Промежуточные результаты</w:t>
      </w:r>
    </w:p>
    <w:p w:rsidR="00335EF7" w:rsidRPr="00B24A3F" w:rsidRDefault="00335EF7" w:rsidP="00335E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669"/>
        <w:gridCol w:w="669"/>
        <w:gridCol w:w="671"/>
        <w:gridCol w:w="671"/>
        <w:gridCol w:w="671"/>
        <w:gridCol w:w="792"/>
        <w:gridCol w:w="3203"/>
      </w:tblGrid>
      <w:tr w:rsidR="00335EF7" w:rsidRPr="00B24A3F" w:rsidTr="001079B4">
        <w:trPr>
          <w:trHeight w:val="615"/>
        </w:trPr>
        <w:tc>
          <w:tcPr>
            <w:tcW w:w="1475" w:type="pct"/>
            <w:vMerge w:val="restart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1988" w:type="pct"/>
            <w:gridSpan w:val="6"/>
            <w:shd w:val="clear" w:color="auto" w:fill="auto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Очки за вопросы</w:t>
            </w:r>
          </w:p>
        </w:tc>
        <w:tc>
          <w:tcPr>
            <w:tcW w:w="1537" w:type="pct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Число очков в розыгрыше</w:t>
            </w:r>
          </w:p>
        </w:tc>
      </w:tr>
      <w:tr w:rsidR="00335EF7" w:rsidRPr="00B24A3F" w:rsidTr="001079B4">
        <w:trPr>
          <w:trHeight w:val="615"/>
        </w:trPr>
        <w:tc>
          <w:tcPr>
            <w:tcW w:w="1475" w:type="pct"/>
            <w:vMerge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6</w:t>
            </w:r>
          </w:p>
        </w:tc>
        <w:tc>
          <w:tcPr>
            <w:tcW w:w="1537" w:type="pct"/>
            <w:vAlign w:val="center"/>
          </w:tcPr>
          <w:p w:rsidR="00335EF7" w:rsidRPr="00B24A3F" w:rsidRDefault="00335EF7" w:rsidP="001079B4">
            <w:pPr>
              <w:jc w:val="center"/>
              <w:rPr>
                <w:sz w:val="36"/>
                <w:szCs w:val="36"/>
              </w:rPr>
            </w:pPr>
          </w:p>
        </w:tc>
      </w:tr>
      <w:tr w:rsidR="00335EF7" w:rsidRPr="00B24A3F" w:rsidTr="001079B4">
        <w:trPr>
          <w:trHeight w:val="651"/>
        </w:trPr>
        <w:tc>
          <w:tcPr>
            <w:tcW w:w="1475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1. Простая игра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1537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</w:tr>
      <w:tr w:rsidR="00335EF7" w:rsidRPr="00B24A3F" w:rsidTr="001079B4">
        <w:trPr>
          <w:trHeight w:val="651"/>
        </w:trPr>
        <w:tc>
          <w:tcPr>
            <w:tcW w:w="1475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2. Двойная игра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1537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</w:tr>
      <w:tr w:rsidR="00335EF7" w:rsidRPr="00B24A3F" w:rsidTr="001079B4">
        <w:trPr>
          <w:trHeight w:val="629"/>
        </w:trPr>
        <w:tc>
          <w:tcPr>
            <w:tcW w:w="1475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  <w:r w:rsidRPr="00B24A3F">
              <w:rPr>
                <w:sz w:val="36"/>
                <w:szCs w:val="36"/>
              </w:rPr>
              <w:t>3. Тройная игра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  <w:tc>
          <w:tcPr>
            <w:tcW w:w="1537" w:type="pct"/>
            <w:shd w:val="clear" w:color="auto" w:fill="CCCCCC"/>
            <w:vAlign w:val="center"/>
          </w:tcPr>
          <w:p w:rsidR="00335EF7" w:rsidRPr="00B24A3F" w:rsidRDefault="00335EF7" w:rsidP="001079B4">
            <w:pPr>
              <w:rPr>
                <w:sz w:val="36"/>
                <w:szCs w:val="36"/>
              </w:rPr>
            </w:pPr>
          </w:p>
        </w:tc>
      </w:tr>
    </w:tbl>
    <w:p w:rsidR="00335EF7" w:rsidRPr="00B24A3F" w:rsidRDefault="00335EF7" w:rsidP="00335EF7"/>
    <w:p w:rsidR="00335EF7" w:rsidRPr="00B24A3F" w:rsidRDefault="00335EF7" w:rsidP="00335EF7">
      <w:pPr>
        <w:jc w:val="both"/>
        <w:rPr>
          <w:sz w:val="28"/>
          <w:szCs w:val="28"/>
        </w:rPr>
      </w:pPr>
    </w:p>
    <w:p w:rsidR="00335EF7" w:rsidRPr="00BC0683" w:rsidRDefault="00335EF7" w:rsidP="00335EF7">
      <w:pPr>
        <w:spacing w:line="360" w:lineRule="auto"/>
        <w:ind w:firstLine="709"/>
        <w:jc w:val="center"/>
        <w:rPr>
          <w:b/>
          <w:sz w:val="22"/>
          <w:szCs w:val="22"/>
        </w:rPr>
      </w:pPr>
      <w:r>
        <w:rPr>
          <w:sz w:val="28"/>
          <w:szCs w:val="28"/>
        </w:rPr>
        <w:br w:type="page"/>
      </w:r>
    </w:p>
    <w:p w:rsidR="00335EF7" w:rsidRDefault="00335EF7" w:rsidP="00335EF7">
      <w:pPr>
        <w:spacing w:after="120"/>
        <w:jc w:val="right"/>
        <w:rPr>
          <w:b/>
          <w:sz w:val="28"/>
          <w:szCs w:val="28"/>
        </w:rPr>
      </w:pPr>
      <w:bookmarkStart w:id="5" w:name="п2"/>
      <w:bookmarkEnd w:id="5"/>
      <w:r w:rsidRPr="000F60F8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335EF7" w:rsidRPr="000F60F8" w:rsidRDefault="00335EF7" w:rsidP="00335EF7">
      <w:pPr>
        <w:spacing w:after="120"/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91"/>
        <w:gridCol w:w="5429"/>
      </w:tblGrid>
      <w:tr w:rsidR="00335EF7" w:rsidRPr="000F60F8" w:rsidTr="001079B4">
        <w:trPr>
          <w:trHeight w:hRule="exact" w:val="5041"/>
        </w:trPr>
        <w:tc>
          <w:tcPr>
            <w:tcW w:w="2395" w:type="pct"/>
          </w:tcPr>
          <w:p w:rsidR="00335EF7" w:rsidRDefault="00335EF7" w:rsidP="001079B4">
            <w:pPr>
              <w:spacing w:after="120"/>
              <w:rPr>
                <w:b/>
                <w:sz w:val="28"/>
                <w:szCs w:val="28"/>
              </w:rPr>
            </w:pPr>
            <w:r w:rsidRPr="000F60F8">
              <w:rPr>
                <w:sz w:val="28"/>
                <w:szCs w:val="28"/>
              </w:rPr>
              <w:br w:type="page"/>
            </w:r>
            <w:r w:rsidRPr="000F60F8">
              <w:rPr>
                <w:b/>
                <w:sz w:val="28"/>
                <w:szCs w:val="28"/>
              </w:rPr>
              <w:t xml:space="preserve"> </w:t>
            </w:r>
          </w:p>
          <w:p w:rsidR="00335EF7" w:rsidRPr="002F7EB1" w:rsidRDefault="00335EF7" w:rsidP="001079B4">
            <w:pPr>
              <w:spacing w:after="120"/>
              <w:rPr>
                <w:sz w:val="28"/>
                <w:szCs w:val="28"/>
                <w:u w:val="single"/>
              </w:rPr>
            </w:pPr>
            <w:r w:rsidRPr="002F7EB1">
              <w:rPr>
                <w:b/>
                <w:bCs/>
                <w:i/>
                <w:iCs/>
                <w:sz w:val="28"/>
                <w:szCs w:val="28"/>
                <w:u w:val="single"/>
              </w:rPr>
              <w:t>1. Простая игра.</w:t>
            </w:r>
          </w:p>
          <w:p w:rsidR="00335EF7" w:rsidRDefault="00335EF7" w:rsidP="001079B4">
            <w:pPr>
              <w:spacing w:before="120" w:after="120"/>
              <w:rPr>
                <w:b/>
                <w:sz w:val="28"/>
                <w:szCs w:val="28"/>
              </w:rPr>
            </w:pPr>
          </w:p>
          <w:p w:rsidR="00335EF7" w:rsidRDefault="00335EF7" w:rsidP="001079B4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что чаще всего наказывают детей?</w:t>
            </w:r>
          </w:p>
          <w:p w:rsidR="00335EF7" w:rsidRPr="000F60F8" w:rsidRDefault="00335EF7" w:rsidP="001079B4">
            <w:pPr>
              <w:spacing w:before="120" w:after="12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03"/>
              <w:gridCol w:w="399"/>
              <w:gridCol w:w="473"/>
            </w:tblGrid>
            <w:tr w:rsidR="00335EF7" w:rsidRPr="000F60F8" w:rsidTr="001079B4"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1. Непослушание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34</w:t>
                  </w:r>
                </w:p>
              </w:tc>
            </w:tr>
            <w:tr w:rsidR="00335EF7" w:rsidRPr="000F60F8" w:rsidTr="001079B4">
              <w:trPr>
                <w:trHeight w:val="65"/>
              </w:trPr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2. Проступок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30</w:t>
                  </w:r>
                </w:p>
              </w:tc>
            </w:tr>
            <w:tr w:rsidR="00335EF7" w:rsidRPr="000F60F8" w:rsidTr="001079B4"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3.Мат, ругательства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335EF7" w:rsidRPr="000F60F8" w:rsidTr="001079B4"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4. Ложь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35EF7" w:rsidRPr="000F60F8" w:rsidTr="001079B4"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5. Шалости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  7</w:t>
                  </w:r>
                </w:p>
              </w:tc>
            </w:tr>
            <w:tr w:rsidR="00335EF7" w:rsidRPr="000F60F8" w:rsidTr="001079B4"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6. За всё!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  4</w:t>
                  </w:r>
                </w:p>
              </w:tc>
            </w:tr>
          </w:tbl>
          <w:p w:rsidR="00335EF7" w:rsidRPr="000F60F8" w:rsidRDefault="00335EF7" w:rsidP="001079B4">
            <w:pPr>
              <w:rPr>
                <w:sz w:val="28"/>
                <w:szCs w:val="28"/>
              </w:rPr>
            </w:pPr>
          </w:p>
        </w:tc>
        <w:tc>
          <w:tcPr>
            <w:tcW w:w="2605" w:type="pct"/>
          </w:tcPr>
          <w:p w:rsidR="00335EF7" w:rsidRDefault="00335EF7" w:rsidP="001079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35EF7" w:rsidRPr="002F7EB1" w:rsidRDefault="00335EF7" w:rsidP="001079B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F7EB1">
              <w:rPr>
                <w:b/>
                <w:bCs/>
                <w:i/>
                <w:iCs/>
                <w:sz w:val="28"/>
                <w:szCs w:val="28"/>
                <w:u w:val="single"/>
              </w:rPr>
              <w:t>2. Двойная игра.</w:t>
            </w:r>
          </w:p>
          <w:p w:rsidR="00335EF7" w:rsidRDefault="00335EF7" w:rsidP="001079B4">
            <w:pPr>
              <w:spacing w:before="120" w:after="120"/>
              <w:rPr>
                <w:b/>
                <w:sz w:val="28"/>
                <w:szCs w:val="28"/>
              </w:rPr>
            </w:pPr>
          </w:p>
          <w:p w:rsidR="00335EF7" w:rsidRDefault="00335EF7" w:rsidP="001079B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0F60F8">
              <w:rPr>
                <w:b/>
                <w:sz w:val="28"/>
                <w:szCs w:val="28"/>
              </w:rPr>
              <w:t>Назовите самые распространенные виды наказани</w:t>
            </w:r>
            <w:r>
              <w:rPr>
                <w:b/>
                <w:sz w:val="28"/>
                <w:szCs w:val="28"/>
              </w:rPr>
              <w:t>й</w:t>
            </w:r>
            <w:r w:rsidRPr="000F60F8">
              <w:rPr>
                <w:b/>
                <w:sz w:val="28"/>
                <w:szCs w:val="28"/>
              </w:rPr>
              <w:t xml:space="preserve"> для детей</w:t>
            </w:r>
            <w:r>
              <w:rPr>
                <w:b/>
                <w:sz w:val="28"/>
                <w:szCs w:val="28"/>
              </w:rPr>
              <w:t xml:space="preserve"> со стороны родителей</w:t>
            </w:r>
            <w:r w:rsidRPr="000F60F8">
              <w:rPr>
                <w:b/>
                <w:sz w:val="28"/>
                <w:szCs w:val="28"/>
              </w:rPr>
              <w:t>.</w:t>
            </w:r>
            <w:r w:rsidRPr="000F60F8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5EF7" w:rsidRPr="000F60F8" w:rsidRDefault="00335EF7" w:rsidP="001079B4">
            <w:pPr>
              <w:spacing w:before="120" w:after="12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78"/>
              <w:gridCol w:w="439"/>
              <w:gridCol w:w="496"/>
            </w:tblGrid>
            <w:tr w:rsidR="00335EF7" w:rsidRPr="000F60F8" w:rsidTr="001079B4"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1. Лишение ТВ, ПК, </w:t>
                  </w:r>
                  <w:r w:rsidRPr="000F60F8">
                    <w:rPr>
                      <w:sz w:val="28"/>
                      <w:szCs w:val="28"/>
                      <w:lang w:val="en-US"/>
                    </w:rPr>
                    <w:t>iPAD</w:t>
                  </w:r>
                  <w:r w:rsidRPr="000F60F8">
                    <w:rPr>
                      <w:sz w:val="28"/>
                      <w:szCs w:val="28"/>
                    </w:rPr>
                    <w:t xml:space="preserve"> и т.п.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31</w:t>
                  </w:r>
                </w:p>
              </w:tc>
            </w:tr>
            <w:tr w:rsidR="00335EF7" w:rsidRPr="000F60F8" w:rsidTr="001079B4">
              <w:trPr>
                <w:trHeight w:val="65"/>
              </w:trPr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2. Угол 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24</w:t>
                  </w:r>
                </w:p>
              </w:tc>
            </w:tr>
            <w:tr w:rsidR="00335EF7" w:rsidRPr="000F60F8" w:rsidTr="001079B4"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3. Лишение «блага»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335EF7" w:rsidRPr="000F60F8" w:rsidTr="001079B4"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4. Ремень 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335EF7" w:rsidRPr="000F60F8" w:rsidTr="001079B4"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5. Нравоучения/»Подумай...»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  6</w:t>
                  </w:r>
                </w:p>
              </w:tc>
            </w:tr>
            <w:tr w:rsidR="00335EF7" w:rsidRPr="000F60F8" w:rsidTr="001079B4">
              <w:tc>
                <w:tcPr>
                  <w:tcW w:w="433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6. Игнорирование</w:t>
                  </w:r>
                </w:p>
              </w:tc>
              <w:tc>
                <w:tcPr>
                  <w:tcW w:w="45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0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  4</w:t>
                  </w:r>
                </w:p>
              </w:tc>
            </w:tr>
          </w:tbl>
          <w:p w:rsidR="00335EF7" w:rsidRPr="000F60F8" w:rsidRDefault="00335EF7" w:rsidP="001079B4">
            <w:pPr>
              <w:rPr>
                <w:sz w:val="28"/>
                <w:szCs w:val="28"/>
              </w:rPr>
            </w:pPr>
          </w:p>
        </w:tc>
      </w:tr>
      <w:tr w:rsidR="00335EF7" w:rsidRPr="000F60F8" w:rsidTr="001079B4">
        <w:trPr>
          <w:trHeight w:hRule="exact" w:val="5752"/>
        </w:trPr>
        <w:tc>
          <w:tcPr>
            <w:tcW w:w="2395" w:type="pct"/>
          </w:tcPr>
          <w:p w:rsidR="00335EF7" w:rsidRDefault="00335EF7" w:rsidP="001079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35EF7" w:rsidRDefault="00335EF7" w:rsidP="001079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35EF7" w:rsidRPr="002F7EB1" w:rsidRDefault="00335EF7" w:rsidP="001079B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F7EB1">
              <w:rPr>
                <w:b/>
                <w:bCs/>
                <w:i/>
                <w:iCs/>
                <w:sz w:val="28"/>
                <w:szCs w:val="28"/>
                <w:u w:val="single"/>
              </w:rPr>
              <w:t>3. Тройная игра.</w:t>
            </w:r>
          </w:p>
          <w:p w:rsidR="00335EF7" w:rsidRDefault="00335EF7" w:rsidP="001079B4">
            <w:pPr>
              <w:rPr>
                <w:b/>
                <w:bCs/>
                <w:iCs/>
                <w:sz w:val="28"/>
                <w:szCs w:val="28"/>
              </w:rPr>
            </w:pPr>
          </w:p>
          <w:p w:rsidR="00335EF7" w:rsidRPr="000F60F8" w:rsidRDefault="00335EF7" w:rsidP="001079B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Как правильно наказывать детей (по мнению родителей)?</w:t>
            </w:r>
          </w:p>
          <w:p w:rsidR="00335EF7" w:rsidRDefault="00335EF7" w:rsidP="001079B4">
            <w:pPr>
              <w:rPr>
                <w:sz w:val="28"/>
                <w:szCs w:val="28"/>
              </w:rPr>
            </w:pPr>
          </w:p>
          <w:p w:rsidR="00335EF7" w:rsidRPr="000F60F8" w:rsidRDefault="00335EF7" w:rsidP="001079B4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45"/>
              <w:gridCol w:w="488"/>
              <w:gridCol w:w="442"/>
            </w:tblGrid>
            <w:tr w:rsidR="00335EF7" w:rsidRPr="000F60F8" w:rsidTr="001079B4">
              <w:tc>
                <w:tcPr>
                  <w:tcW w:w="4218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1. Только словом</w:t>
                  </w:r>
                </w:p>
              </w:tc>
              <w:tc>
                <w:tcPr>
                  <w:tcW w:w="570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 50</w:t>
                  </w:r>
                </w:p>
              </w:tc>
            </w:tr>
            <w:tr w:rsidR="00335EF7" w:rsidRPr="000F60F8" w:rsidTr="001079B4">
              <w:tc>
                <w:tcPr>
                  <w:tcW w:w="4218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2. Запретить то, что нравится </w:t>
                  </w:r>
                </w:p>
              </w:tc>
              <w:tc>
                <w:tcPr>
                  <w:tcW w:w="570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 38</w:t>
                  </w:r>
                </w:p>
              </w:tc>
            </w:tr>
            <w:tr w:rsidR="00335EF7" w:rsidRPr="000F60F8" w:rsidTr="001079B4">
              <w:tc>
                <w:tcPr>
                  <w:tcW w:w="4218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3. Правильно воспитывать</w:t>
                  </w:r>
                </w:p>
              </w:tc>
              <w:tc>
                <w:tcPr>
                  <w:tcW w:w="570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335EF7" w:rsidRPr="000F60F8" w:rsidTr="001079B4">
              <w:tc>
                <w:tcPr>
                  <w:tcW w:w="4218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4. «Символическое» наказание</w:t>
                  </w:r>
                </w:p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    (посидеть, отдохнуть и т.п.)</w:t>
                  </w:r>
                </w:p>
              </w:tc>
              <w:tc>
                <w:tcPr>
                  <w:tcW w:w="570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35EF7" w:rsidRPr="000F60F8" w:rsidTr="001079B4">
              <w:tc>
                <w:tcPr>
                  <w:tcW w:w="4218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5. Обратиться к специалистам</w:t>
                  </w:r>
                </w:p>
              </w:tc>
              <w:tc>
                <w:tcPr>
                  <w:tcW w:w="570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  7</w:t>
                  </w:r>
                </w:p>
              </w:tc>
            </w:tr>
            <w:tr w:rsidR="00335EF7" w:rsidRPr="000F60F8" w:rsidTr="001079B4">
              <w:tc>
                <w:tcPr>
                  <w:tcW w:w="4218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6. Не наказывать</w:t>
                  </w:r>
                </w:p>
              </w:tc>
              <w:tc>
                <w:tcPr>
                  <w:tcW w:w="570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  4</w:t>
                  </w:r>
                </w:p>
              </w:tc>
            </w:tr>
          </w:tbl>
          <w:p w:rsidR="00335EF7" w:rsidRPr="000F60F8" w:rsidRDefault="00335EF7" w:rsidP="001079B4">
            <w:pPr>
              <w:rPr>
                <w:sz w:val="28"/>
                <w:szCs w:val="28"/>
              </w:rPr>
            </w:pPr>
          </w:p>
          <w:p w:rsidR="00335EF7" w:rsidRPr="000F60F8" w:rsidRDefault="00335EF7" w:rsidP="001079B4">
            <w:pPr>
              <w:rPr>
                <w:sz w:val="28"/>
                <w:szCs w:val="28"/>
              </w:rPr>
            </w:pPr>
          </w:p>
          <w:p w:rsidR="00335EF7" w:rsidRPr="000F60F8" w:rsidRDefault="00335EF7" w:rsidP="001079B4">
            <w:pPr>
              <w:rPr>
                <w:sz w:val="28"/>
                <w:szCs w:val="28"/>
              </w:rPr>
            </w:pPr>
          </w:p>
        </w:tc>
        <w:tc>
          <w:tcPr>
            <w:tcW w:w="2605" w:type="pct"/>
          </w:tcPr>
          <w:p w:rsidR="00335EF7" w:rsidRDefault="00335EF7" w:rsidP="001079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35EF7" w:rsidRDefault="00335EF7" w:rsidP="001079B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35EF7" w:rsidRPr="002F7EB1" w:rsidRDefault="00335EF7" w:rsidP="001079B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F7EB1">
              <w:rPr>
                <w:b/>
                <w:bCs/>
                <w:i/>
                <w:iCs/>
                <w:sz w:val="28"/>
                <w:szCs w:val="28"/>
                <w:u w:val="single"/>
              </w:rPr>
              <w:t>Игра наоборот.</w:t>
            </w:r>
          </w:p>
          <w:p w:rsidR="00335EF7" w:rsidRPr="000F60F8" w:rsidRDefault="00335EF7" w:rsidP="001079B4">
            <w:pPr>
              <w:spacing w:before="120" w:after="12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Назовите сказку или другое художественное произведение, которое можно рассказать ребенку вместо наказания.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26"/>
              <w:gridCol w:w="124"/>
              <w:gridCol w:w="450"/>
              <w:gridCol w:w="313"/>
            </w:tblGrid>
            <w:tr w:rsidR="00335EF7" w:rsidRPr="000F60F8" w:rsidTr="001079B4">
              <w:tc>
                <w:tcPr>
                  <w:tcW w:w="432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sz w:val="28"/>
                      <w:szCs w:val="28"/>
                    </w:rPr>
                    <w:t>Придуманная по ситуации (любая)</w:t>
                  </w:r>
                </w:p>
              </w:tc>
              <w:tc>
                <w:tcPr>
                  <w:tcW w:w="124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9D9D9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F60F8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3" w:type="dxa"/>
                  <w:vMerge w:val="restart"/>
                  <w:shd w:val="clear" w:color="auto" w:fill="D9D9D9"/>
                  <w:textDirection w:val="btLr"/>
                  <w:vAlign w:val="center"/>
                </w:tcPr>
                <w:p w:rsidR="00335EF7" w:rsidRPr="000F60F8" w:rsidRDefault="00335EF7" w:rsidP="001079B4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5EF7" w:rsidRPr="000F60F8" w:rsidTr="001079B4">
              <w:tc>
                <w:tcPr>
                  <w:tcW w:w="432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</w:rPr>
                    <w:t>Гуси-лебеди</w:t>
                  </w:r>
                </w:p>
              </w:tc>
              <w:tc>
                <w:tcPr>
                  <w:tcW w:w="124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9D9D9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F60F8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3" w:type="dxa"/>
                  <w:vMerge/>
                  <w:shd w:val="clear" w:color="auto" w:fill="D9D9D9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35EF7" w:rsidRPr="000F60F8" w:rsidTr="001079B4">
              <w:tc>
                <w:tcPr>
                  <w:tcW w:w="432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3. </w:t>
                  </w:r>
                  <w:r>
                    <w:rPr>
                      <w:sz w:val="28"/>
                      <w:szCs w:val="28"/>
                    </w:rPr>
                    <w:t>Буратино</w:t>
                  </w:r>
                </w:p>
              </w:tc>
              <w:tc>
                <w:tcPr>
                  <w:tcW w:w="124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9D9D9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F60F8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313" w:type="dxa"/>
                  <w:vMerge/>
                  <w:shd w:val="clear" w:color="auto" w:fill="D9D9D9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35EF7" w:rsidRPr="000F60F8" w:rsidTr="001079B4">
              <w:tc>
                <w:tcPr>
                  <w:tcW w:w="432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4. </w:t>
                  </w:r>
                  <w:r>
                    <w:rPr>
                      <w:sz w:val="28"/>
                      <w:szCs w:val="28"/>
                    </w:rPr>
                    <w:t>Л.Н.Толстой «Косточка»</w:t>
                  </w:r>
                </w:p>
              </w:tc>
              <w:tc>
                <w:tcPr>
                  <w:tcW w:w="124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9D9D9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313" w:type="dxa"/>
                  <w:vMerge/>
                  <w:shd w:val="clear" w:color="auto" w:fill="D9D9D9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35EF7" w:rsidRPr="000F60F8" w:rsidTr="001079B4">
              <w:tc>
                <w:tcPr>
                  <w:tcW w:w="432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5. </w:t>
                  </w:r>
                  <w:r>
                    <w:rPr>
                      <w:sz w:val="28"/>
                      <w:szCs w:val="28"/>
                    </w:rPr>
                    <w:t>Басня, согласно поступку</w:t>
                  </w:r>
                </w:p>
              </w:tc>
              <w:tc>
                <w:tcPr>
                  <w:tcW w:w="124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9D9D9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313" w:type="dxa"/>
                  <w:vMerge/>
                  <w:shd w:val="clear" w:color="auto" w:fill="D9D9D9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35EF7" w:rsidRPr="000F60F8" w:rsidTr="001079B4">
              <w:trPr>
                <w:trHeight w:val="56"/>
              </w:trPr>
              <w:tc>
                <w:tcPr>
                  <w:tcW w:w="4326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 xml:space="preserve">6. </w:t>
                  </w:r>
                  <w:r>
                    <w:rPr>
                      <w:sz w:val="28"/>
                      <w:szCs w:val="28"/>
                    </w:rPr>
                    <w:t>К.И.Чуковский «Мойдодыр»</w:t>
                  </w:r>
                </w:p>
              </w:tc>
              <w:tc>
                <w:tcPr>
                  <w:tcW w:w="124" w:type="dxa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9D9D9"/>
                  <w:vAlign w:val="center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  <w:r w:rsidRPr="000F60F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13" w:type="dxa"/>
                  <w:vMerge/>
                  <w:shd w:val="clear" w:color="auto" w:fill="D9D9D9"/>
                </w:tcPr>
                <w:p w:rsidR="00335EF7" w:rsidRPr="000F60F8" w:rsidRDefault="00335EF7" w:rsidP="001079B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5EF7" w:rsidRPr="000F60F8" w:rsidRDefault="00335EF7" w:rsidP="001079B4">
            <w:pPr>
              <w:rPr>
                <w:sz w:val="28"/>
                <w:szCs w:val="28"/>
              </w:rPr>
            </w:pPr>
          </w:p>
        </w:tc>
      </w:tr>
    </w:tbl>
    <w:p w:rsidR="00335EF7" w:rsidRPr="00085BB2" w:rsidRDefault="00335EF7" w:rsidP="00335EF7">
      <w:pPr>
        <w:jc w:val="center"/>
        <w:rPr>
          <w:b/>
          <w:bCs/>
          <w:i/>
          <w:iCs/>
        </w:rPr>
      </w:pPr>
    </w:p>
    <w:p w:rsidR="00335EF7" w:rsidRPr="00085BB2" w:rsidRDefault="00335EF7" w:rsidP="00335EF7">
      <w:pPr>
        <w:jc w:val="center"/>
        <w:rPr>
          <w:b/>
          <w:bCs/>
          <w:i/>
          <w:iCs/>
        </w:rPr>
      </w:pPr>
    </w:p>
    <w:p w:rsidR="00335EF7" w:rsidRPr="00085BB2" w:rsidRDefault="00335EF7" w:rsidP="00335EF7">
      <w:pPr>
        <w:jc w:val="center"/>
        <w:rPr>
          <w:sz w:val="22"/>
          <w:szCs w:val="22"/>
        </w:rPr>
      </w:pPr>
    </w:p>
    <w:p w:rsidR="00335EF7" w:rsidRPr="00085BB2" w:rsidRDefault="00335EF7" w:rsidP="00335EF7">
      <w:pPr>
        <w:rPr>
          <w:sz w:val="22"/>
          <w:szCs w:val="22"/>
        </w:rPr>
      </w:pPr>
      <w:r w:rsidRPr="00085BB2">
        <w:rPr>
          <w:sz w:val="22"/>
          <w:szCs w:val="22"/>
        </w:rPr>
        <w:t xml:space="preserve"> </w:t>
      </w:r>
    </w:p>
    <w:p w:rsidR="00335EF7" w:rsidRPr="00085BB2" w:rsidRDefault="00335EF7" w:rsidP="00335EF7">
      <w:pPr>
        <w:rPr>
          <w:sz w:val="22"/>
          <w:szCs w:val="22"/>
        </w:rPr>
      </w:pPr>
    </w:p>
    <w:p w:rsidR="00335EF7" w:rsidRDefault="00335EF7" w:rsidP="00335EF7"/>
    <w:p w:rsidR="002A7769" w:rsidRPr="002A7769" w:rsidRDefault="002A7769" w:rsidP="00335EF7">
      <w:pPr>
        <w:rPr>
          <w:sz w:val="28"/>
          <w:szCs w:val="28"/>
        </w:rPr>
      </w:pPr>
    </w:p>
    <w:sectPr w:rsidR="002A7769" w:rsidRPr="002A7769" w:rsidSect="000B5697">
      <w:footnotePr>
        <w:numRestart w:val="eachPage"/>
      </w:footnotePr>
      <w:pgSz w:w="11906" w:h="16838"/>
      <w:pgMar w:top="284" w:right="851" w:bottom="284" w:left="851" w:header="709" w:footer="709" w:gutter="0"/>
      <w:pgBorders w:display="firstPage" w:offsetFrom="page">
        <w:top w:val="triple" w:sz="4" w:space="24" w:color="3366FF"/>
        <w:left w:val="triple" w:sz="4" w:space="24" w:color="3366FF"/>
        <w:bottom w:val="triple" w:sz="4" w:space="24" w:color="3366FF"/>
        <w:right w:val="triple" w:sz="4" w:space="24" w:color="33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7B" w:rsidRDefault="0016327B" w:rsidP="007C4485">
      <w:r>
        <w:separator/>
      </w:r>
    </w:p>
  </w:endnote>
  <w:endnote w:type="continuationSeparator" w:id="0">
    <w:p w:rsidR="0016327B" w:rsidRDefault="0016327B" w:rsidP="007C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7B" w:rsidRDefault="0016327B" w:rsidP="007C4485">
      <w:r>
        <w:separator/>
      </w:r>
    </w:p>
  </w:footnote>
  <w:footnote w:type="continuationSeparator" w:id="0">
    <w:p w:rsidR="0016327B" w:rsidRDefault="0016327B" w:rsidP="007C4485">
      <w:r>
        <w:continuationSeparator/>
      </w:r>
    </w:p>
  </w:footnote>
  <w:footnote w:id="1">
    <w:p w:rsidR="007C4485" w:rsidRDefault="007C4485">
      <w:pPr>
        <w:pStyle w:val="a7"/>
      </w:pPr>
      <w:r>
        <w:rPr>
          <w:rStyle w:val="a9"/>
        </w:rPr>
        <w:footnoteRef/>
      </w:r>
      <w:r>
        <w:t xml:space="preserve"> Можно использовать настольные лампы (чья быстрее загорится, та команда и отвечает)</w:t>
      </w:r>
    </w:p>
  </w:footnote>
  <w:footnote w:id="2">
    <w:p w:rsidR="0047318D" w:rsidRPr="00BC0683" w:rsidRDefault="0047318D" w:rsidP="0047318D">
      <w:pPr>
        <w:spacing w:line="360" w:lineRule="auto"/>
        <w:jc w:val="both"/>
        <w:rPr>
          <w:sz w:val="20"/>
          <w:szCs w:val="20"/>
        </w:rPr>
      </w:pPr>
      <w:r w:rsidRPr="00BC0683">
        <w:rPr>
          <w:rStyle w:val="a9"/>
          <w:sz w:val="20"/>
          <w:szCs w:val="20"/>
        </w:rPr>
        <w:footnoteRef/>
      </w:r>
      <w:r w:rsidRPr="00BC0683">
        <w:rPr>
          <w:sz w:val="20"/>
          <w:szCs w:val="20"/>
        </w:rPr>
        <w:t xml:space="preserve"> Ответы на табло собраны в результате опроса и анкетирования родителей.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48A"/>
    <w:multiLevelType w:val="hybridMultilevel"/>
    <w:tmpl w:val="3DA8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4750A"/>
    <w:multiLevelType w:val="multilevel"/>
    <w:tmpl w:val="A470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31E03"/>
    <w:multiLevelType w:val="multilevel"/>
    <w:tmpl w:val="4094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93F8F"/>
    <w:multiLevelType w:val="hybridMultilevel"/>
    <w:tmpl w:val="0100A9AA"/>
    <w:lvl w:ilvl="0" w:tplc="00E6CE5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63"/>
    <w:rsid w:val="00003161"/>
    <w:rsid w:val="00005685"/>
    <w:rsid w:val="00032CC4"/>
    <w:rsid w:val="00040463"/>
    <w:rsid w:val="00056F19"/>
    <w:rsid w:val="000776B1"/>
    <w:rsid w:val="00085BB2"/>
    <w:rsid w:val="000B5697"/>
    <w:rsid w:val="000B700A"/>
    <w:rsid w:val="000D5174"/>
    <w:rsid w:val="000F60F8"/>
    <w:rsid w:val="001079B4"/>
    <w:rsid w:val="00130371"/>
    <w:rsid w:val="00136635"/>
    <w:rsid w:val="0015339E"/>
    <w:rsid w:val="0016327B"/>
    <w:rsid w:val="00171234"/>
    <w:rsid w:val="00171DB5"/>
    <w:rsid w:val="001A2590"/>
    <w:rsid w:val="001B6037"/>
    <w:rsid w:val="001C1034"/>
    <w:rsid w:val="001D31F9"/>
    <w:rsid w:val="001D7AF1"/>
    <w:rsid w:val="001F41C6"/>
    <w:rsid w:val="001F53D4"/>
    <w:rsid w:val="00210ED5"/>
    <w:rsid w:val="00215E4C"/>
    <w:rsid w:val="00232D7B"/>
    <w:rsid w:val="002565E7"/>
    <w:rsid w:val="002A7769"/>
    <w:rsid w:val="002B299A"/>
    <w:rsid w:val="002F1858"/>
    <w:rsid w:val="003110CA"/>
    <w:rsid w:val="00312C1D"/>
    <w:rsid w:val="0031540E"/>
    <w:rsid w:val="00335EF7"/>
    <w:rsid w:val="00375BB5"/>
    <w:rsid w:val="003D0DAA"/>
    <w:rsid w:val="0042172A"/>
    <w:rsid w:val="00462F29"/>
    <w:rsid w:val="0047318D"/>
    <w:rsid w:val="004B1392"/>
    <w:rsid w:val="004B68A6"/>
    <w:rsid w:val="004D6C58"/>
    <w:rsid w:val="004E567A"/>
    <w:rsid w:val="0051269D"/>
    <w:rsid w:val="00512F6B"/>
    <w:rsid w:val="00543537"/>
    <w:rsid w:val="00550BCA"/>
    <w:rsid w:val="00592E54"/>
    <w:rsid w:val="00595E74"/>
    <w:rsid w:val="005A1756"/>
    <w:rsid w:val="005B5D1C"/>
    <w:rsid w:val="005C44E6"/>
    <w:rsid w:val="005C6383"/>
    <w:rsid w:val="005F7564"/>
    <w:rsid w:val="00651005"/>
    <w:rsid w:val="006A0473"/>
    <w:rsid w:val="006A6F18"/>
    <w:rsid w:val="006C2F9C"/>
    <w:rsid w:val="006D14C5"/>
    <w:rsid w:val="006D648D"/>
    <w:rsid w:val="006E1862"/>
    <w:rsid w:val="006F355C"/>
    <w:rsid w:val="00715152"/>
    <w:rsid w:val="00753AEE"/>
    <w:rsid w:val="00772879"/>
    <w:rsid w:val="00772CAF"/>
    <w:rsid w:val="00777030"/>
    <w:rsid w:val="00783989"/>
    <w:rsid w:val="00791811"/>
    <w:rsid w:val="00797301"/>
    <w:rsid w:val="007A17F2"/>
    <w:rsid w:val="007C4485"/>
    <w:rsid w:val="007E0F4D"/>
    <w:rsid w:val="00842083"/>
    <w:rsid w:val="00850075"/>
    <w:rsid w:val="008517D0"/>
    <w:rsid w:val="00867005"/>
    <w:rsid w:val="00884368"/>
    <w:rsid w:val="008A4FC3"/>
    <w:rsid w:val="008C04ED"/>
    <w:rsid w:val="008E3E93"/>
    <w:rsid w:val="008F7778"/>
    <w:rsid w:val="0094381E"/>
    <w:rsid w:val="009901A8"/>
    <w:rsid w:val="009C411D"/>
    <w:rsid w:val="009D1FEA"/>
    <w:rsid w:val="009F01E5"/>
    <w:rsid w:val="009F262C"/>
    <w:rsid w:val="00A05FB9"/>
    <w:rsid w:val="00A330E7"/>
    <w:rsid w:val="00A3608D"/>
    <w:rsid w:val="00A466D1"/>
    <w:rsid w:val="00A63F29"/>
    <w:rsid w:val="00A6418C"/>
    <w:rsid w:val="00A667AD"/>
    <w:rsid w:val="00A765E8"/>
    <w:rsid w:val="00A87C8C"/>
    <w:rsid w:val="00AA45A4"/>
    <w:rsid w:val="00AC473F"/>
    <w:rsid w:val="00AC6251"/>
    <w:rsid w:val="00AD68DA"/>
    <w:rsid w:val="00AE340F"/>
    <w:rsid w:val="00B2221E"/>
    <w:rsid w:val="00B33089"/>
    <w:rsid w:val="00B46575"/>
    <w:rsid w:val="00B51D41"/>
    <w:rsid w:val="00BA31F3"/>
    <w:rsid w:val="00BB2734"/>
    <w:rsid w:val="00BC0683"/>
    <w:rsid w:val="00BE7164"/>
    <w:rsid w:val="00C03A78"/>
    <w:rsid w:val="00C11E0E"/>
    <w:rsid w:val="00C16D23"/>
    <w:rsid w:val="00C505E2"/>
    <w:rsid w:val="00CA01B0"/>
    <w:rsid w:val="00D0405B"/>
    <w:rsid w:val="00D059C4"/>
    <w:rsid w:val="00D256C1"/>
    <w:rsid w:val="00D2653F"/>
    <w:rsid w:val="00D31346"/>
    <w:rsid w:val="00D47884"/>
    <w:rsid w:val="00DB6743"/>
    <w:rsid w:val="00DD32CB"/>
    <w:rsid w:val="00DE31EC"/>
    <w:rsid w:val="00E02E7A"/>
    <w:rsid w:val="00E103CC"/>
    <w:rsid w:val="00E16020"/>
    <w:rsid w:val="00E27ABA"/>
    <w:rsid w:val="00E66B89"/>
    <w:rsid w:val="00E82C10"/>
    <w:rsid w:val="00EB29B7"/>
    <w:rsid w:val="00EC4DEF"/>
    <w:rsid w:val="00ED52EF"/>
    <w:rsid w:val="00ED588A"/>
    <w:rsid w:val="00EE53CE"/>
    <w:rsid w:val="00EF2697"/>
    <w:rsid w:val="00F004F2"/>
    <w:rsid w:val="00F16FFC"/>
    <w:rsid w:val="00F261A7"/>
    <w:rsid w:val="00F34416"/>
    <w:rsid w:val="00F35BE5"/>
    <w:rsid w:val="00FD272A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360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0463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040463"/>
    <w:pPr>
      <w:spacing w:before="100" w:beforeAutospacing="1" w:after="100" w:afterAutospacing="1"/>
    </w:pPr>
  </w:style>
  <w:style w:type="character" w:styleId="a4">
    <w:name w:val="Hyperlink"/>
    <w:basedOn w:val="a0"/>
    <w:rsid w:val="006E1862"/>
    <w:rPr>
      <w:color w:val="0000FF"/>
      <w:u w:val="single"/>
    </w:rPr>
  </w:style>
  <w:style w:type="table" w:styleId="a5">
    <w:name w:val="Table Grid"/>
    <w:basedOn w:val="a1"/>
    <w:rsid w:val="0085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0B5697"/>
    <w:rPr>
      <w:color w:val="800080"/>
      <w:u w:val="single"/>
    </w:rPr>
  </w:style>
  <w:style w:type="paragraph" w:styleId="a7">
    <w:name w:val="footnote text"/>
    <w:basedOn w:val="a"/>
    <w:link w:val="a8"/>
    <w:rsid w:val="007C448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C4485"/>
    <w:rPr>
      <w:lang w:eastAsia="ru-RU"/>
    </w:rPr>
  </w:style>
  <w:style w:type="character" w:styleId="a9">
    <w:name w:val="footnote reference"/>
    <w:basedOn w:val="a0"/>
    <w:rsid w:val="007C44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360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0463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040463"/>
    <w:pPr>
      <w:spacing w:before="100" w:beforeAutospacing="1" w:after="100" w:afterAutospacing="1"/>
    </w:pPr>
  </w:style>
  <w:style w:type="character" w:styleId="a4">
    <w:name w:val="Hyperlink"/>
    <w:basedOn w:val="a0"/>
    <w:rsid w:val="006E1862"/>
    <w:rPr>
      <w:color w:val="0000FF"/>
      <w:u w:val="single"/>
    </w:rPr>
  </w:style>
  <w:style w:type="table" w:styleId="a5">
    <w:name w:val="Table Grid"/>
    <w:basedOn w:val="a1"/>
    <w:rsid w:val="0085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0B5697"/>
    <w:rPr>
      <w:color w:val="800080"/>
      <w:u w:val="single"/>
    </w:rPr>
  </w:style>
  <w:style w:type="paragraph" w:styleId="a7">
    <w:name w:val="footnote text"/>
    <w:basedOn w:val="a"/>
    <w:link w:val="a8"/>
    <w:rsid w:val="007C448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C4485"/>
    <w:rPr>
      <w:lang w:eastAsia="ru-RU"/>
    </w:rPr>
  </w:style>
  <w:style w:type="character" w:styleId="a9">
    <w:name w:val="footnote reference"/>
    <w:basedOn w:val="a0"/>
    <w:rsid w:val="007C4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719A-58BD-4E31-9EA2-696E10D5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 "100 к 1" </vt:lpstr>
    </vt:vector>
  </TitlesOfParts>
  <Company>school</Company>
  <LinksUpToDate>false</LinksUpToDate>
  <CharactersWithSpaces>7074</CharactersWithSpaces>
  <SharedDoc>false</SharedDoc>
  <HLinks>
    <vt:vector size="6" baseType="variant">
      <vt:variant>
        <vt:i4>3212351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"100 к 1"</dc:title>
  <dc:creator>Коробкова</dc:creator>
  <cp:lastModifiedBy>u102</cp:lastModifiedBy>
  <cp:revision>2</cp:revision>
  <cp:lastPrinted>2008-04-30T12:19:00Z</cp:lastPrinted>
  <dcterms:created xsi:type="dcterms:W3CDTF">2014-03-26T13:41:00Z</dcterms:created>
  <dcterms:modified xsi:type="dcterms:W3CDTF">2014-03-26T13:41:00Z</dcterms:modified>
</cp:coreProperties>
</file>