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1B56" w14:textId="640C5AFB" w:rsidR="00177BAA" w:rsidRPr="004C2E16" w:rsidRDefault="00177BAA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ОТЧЕТ О Р</w:t>
      </w:r>
      <w:r w:rsidR="00406C04" w:rsidRPr="004C2E16">
        <w:rPr>
          <w:rFonts w:ascii="Times New Roman" w:hAnsi="Times New Roman" w:cs="Times New Roman"/>
          <w:b/>
          <w:sz w:val="28"/>
          <w:szCs w:val="28"/>
        </w:rPr>
        <w:t>ЕАЛИЗАЦИИ ПРОЕКТА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D66AA0" w14:textId="612647A3" w:rsidR="004C2CAB" w:rsidRPr="004C2E16" w:rsidRDefault="00177BAA" w:rsidP="004C2E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  <w:r w:rsidR="000A5C17"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04" w:rsidRPr="004C2E16">
        <w:rPr>
          <w:rFonts w:ascii="Times New Roman" w:hAnsi="Times New Roman" w:cs="Times New Roman"/>
          <w:b/>
          <w:sz w:val="28"/>
          <w:szCs w:val="28"/>
        </w:rPr>
        <w:t>-</w:t>
      </w:r>
      <w:r w:rsidR="000A5C17"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04" w:rsidRPr="004C2E16">
        <w:rPr>
          <w:rFonts w:ascii="Times New Roman" w:hAnsi="Times New Roman" w:cs="Times New Roman"/>
          <w:b/>
          <w:sz w:val="28"/>
          <w:szCs w:val="28"/>
        </w:rPr>
        <w:t>201</w:t>
      </w:r>
      <w:r w:rsidR="00847D78" w:rsidRPr="004C2E16">
        <w:rPr>
          <w:rFonts w:ascii="Times New Roman" w:hAnsi="Times New Roman" w:cs="Times New Roman"/>
          <w:b/>
          <w:sz w:val="28"/>
          <w:szCs w:val="28"/>
        </w:rPr>
        <w:t>9</w:t>
      </w:r>
      <w:r w:rsidR="004C2CAB"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67EE8" w14:textId="77777777" w:rsidR="004C2CAB" w:rsidRPr="004C2E16" w:rsidRDefault="004C2CAB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 xml:space="preserve">МБДОУ детский сад компенсирующего вида № 34 </w:t>
      </w:r>
    </w:p>
    <w:p w14:paraId="59EAF703" w14:textId="6FEF6398" w:rsidR="004C2CAB" w:rsidRPr="004C2E16" w:rsidRDefault="004C2CAB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ст. Ленинградской МО Ленинградский район</w:t>
      </w:r>
    </w:p>
    <w:p w14:paraId="74F586CD" w14:textId="1A9327CF" w:rsidR="00ED0932" w:rsidRPr="004C2E16" w:rsidRDefault="00CE47E7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за 20</w:t>
      </w:r>
      <w:r w:rsidR="00847D78" w:rsidRPr="004C2E16">
        <w:rPr>
          <w:rFonts w:ascii="Times New Roman" w:hAnsi="Times New Roman" w:cs="Times New Roman"/>
          <w:b/>
          <w:sz w:val="28"/>
          <w:szCs w:val="28"/>
        </w:rPr>
        <w:t>2</w:t>
      </w:r>
      <w:r w:rsidR="000C4091">
        <w:rPr>
          <w:rFonts w:ascii="Times New Roman" w:hAnsi="Times New Roman" w:cs="Times New Roman"/>
          <w:b/>
          <w:sz w:val="28"/>
          <w:szCs w:val="28"/>
        </w:rPr>
        <w:t>1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A8241B7" w14:textId="77777777" w:rsidR="0053494C" w:rsidRPr="004C2E16" w:rsidRDefault="0053494C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28C0B" w14:textId="77777777" w:rsidR="00ED0377" w:rsidRPr="004C2E16" w:rsidRDefault="00FF7AED" w:rsidP="004C2E16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2E1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</w:t>
      </w:r>
      <w:r w:rsidR="00ED0377" w:rsidRPr="004C2E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Паспортная информация </w:t>
      </w:r>
    </w:p>
    <w:p w14:paraId="6BB35670" w14:textId="6685CAF5" w:rsidR="00245922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1. Юридическое название учреждения (организации)</w:t>
      </w:r>
      <w:r w:rsidR="00ED0377" w:rsidRPr="004C2E16">
        <w:rPr>
          <w:rFonts w:ascii="Times New Roman" w:hAnsi="Times New Roman" w:cs="Times New Roman"/>
          <w:sz w:val="28"/>
          <w:szCs w:val="28"/>
        </w:rPr>
        <w:t xml:space="preserve">: </w:t>
      </w:r>
      <w:r w:rsidR="000A5C17" w:rsidRPr="004C2E16">
        <w:rPr>
          <w:rFonts w:ascii="Times New Roman" w:hAnsi="Times New Roman" w:cs="Times New Roman"/>
          <w:sz w:val="28"/>
          <w:szCs w:val="28"/>
        </w:rPr>
        <w:t>м</w:t>
      </w:r>
      <w:r w:rsidR="005423F6" w:rsidRPr="004C2E1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0C4091">
        <w:rPr>
          <w:rFonts w:ascii="Times New Roman" w:hAnsi="Times New Roman" w:cs="Times New Roman"/>
          <w:sz w:val="28"/>
          <w:szCs w:val="28"/>
        </w:rPr>
        <w:t>автономное</w:t>
      </w:r>
      <w:r w:rsidR="005423F6" w:rsidRPr="004C2E1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компенсирующего вида </w:t>
      </w:r>
      <w:r w:rsidR="000C4091">
        <w:rPr>
          <w:rFonts w:ascii="Times New Roman" w:hAnsi="Times New Roman" w:cs="Times New Roman"/>
          <w:sz w:val="28"/>
          <w:szCs w:val="28"/>
        </w:rPr>
        <w:t xml:space="preserve">      </w:t>
      </w:r>
      <w:r w:rsidR="005423F6" w:rsidRPr="004C2E16">
        <w:rPr>
          <w:rFonts w:ascii="Times New Roman" w:hAnsi="Times New Roman" w:cs="Times New Roman"/>
          <w:sz w:val="28"/>
          <w:szCs w:val="28"/>
        </w:rPr>
        <w:t>№ 34 станицы Ленинградской муниципального образования Ленинградский район</w:t>
      </w:r>
    </w:p>
    <w:p w14:paraId="5A07FBB9" w14:textId="3EB087DF" w:rsidR="00245922" w:rsidRPr="004C2E16" w:rsidRDefault="00245922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2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Учредитель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A5C17" w:rsidRPr="004C2E16">
        <w:rPr>
          <w:rFonts w:ascii="Times New Roman" w:hAnsi="Times New Roman" w:cs="Times New Roman"/>
          <w:sz w:val="28"/>
          <w:szCs w:val="28"/>
        </w:rPr>
        <w:t>администрация</w:t>
      </w:r>
      <w:r w:rsidR="000A5C17"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C17" w:rsidRPr="004C2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0377" w:rsidRPr="004C2E16">
        <w:rPr>
          <w:rFonts w:ascii="Times New Roman" w:hAnsi="Times New Roman" w:cs="Times New Roman"/>
          <w:sz w:val="28"/>
          <w:szCs w:val="28"/>
        </w:rPr>
        <w:t xml:space="preserve"> Ленинградский район</w:t>
      </w:r>
    </w:p>
    <w:p w14:paraId="7F50DDEA" w14:textId="373C43B6" w:rsidR="00245922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3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Юридический адрес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660DD" w:rsidRPr="004C2E16">
        <w:rPr>
          <w:rFonts w:ascii="Times New Roman" w:hAnsi="Times New Roman" w:cs="Times New Roman"/>
          <w:sz w:val="28"/>
          <w:szCs w:val="28"/>
        </w:rPr>
        <w:t>35374</w:t>
      </w:r>
      <w:r w:rsidR="00847D78" w:rsidRPr="004C2E16">
        <w:rPr>
          <w:rFonts w:ascii="Times New Roman" w:hAnsi="Times New Roman" w:cs="Times New Roman"/>
          <w:sz w:val="28"/>
          <w:szCs w:val="28"/>
        </w:rPr>
        <w:t>0</w:t>
      </w:r>
      <w:r w:rsidR="006660DD" w:rsidRPr="004C2E16">
        <w:rPr>
          <w:rFonts w:ascii="Times New Roman" w:hAnsi="Times New Roman" w:cs="Times New Roman"/>
          <w:sz w:val="28"/>
          <w:szCs w:val="28"/>
        </w:rPr>
        <w:t>, Российская Федерация, Краснодарский край, станица Ленинградская, ул. Веселая, 68</w:t>
      </w:r>
    </w:p>
    <w:p w14:paraId="5C5E67EC" w14:textId="5F2556B4" w:rsidR="00ED0377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4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ФИО руководителя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6164B" w:rsidRPr="004C2E16">
        <w:rPr>
          <w:rFonts w:ascii="Times New Roman" w:hAnsi="Times New Roman" w:cs="Times New Roman"/>
          <w:sz w:val="28"/>
          <w:szCs w:val="28"/>
        </w:rPr>
        <w:t>Сухорукова Инна Игоревна</w:t>
      </w:r>
    </w:p>
    <w:p w14:paraId="5E2578F7" w14:textId="52BBDE70" w:rsidR="00426868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5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Телефон, факс, e-mail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6164B" w:rsidRPr="004C2E16">
        <w:rPr>
          <w:rFonts w:ascii="Times New Roman" w:hAnsi="Times New Roman" w:cs="Times New Roman"/>
          <w:sz w:val="28"/>
          <w:szCs w:val="28"/>
        </w:rPr>
        <w:t>8(86145)</w:t>
      </w:r>
      <w:r w:rsidR="006660DD" w:rsidRPr="004C2E16">
        <w:rPr>
          <w:rFonts w:ascii="Times New Roman" w:hAnsi="Times New Roman" w:cs="Times New Roman"/>
          <w:sz w:val="28"/>
          <w:szCs w:val="28"/>
        </w:rPr>
        <w:t xml:space="preserve"> 7-18-77, 7-18-35</w:t>
      </w:r>
      <w:r w:rsidR="0036164B" w:rsidRPr="004C2E1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26868" w:rsidRPr="004C2E16">
          <w:rPr>
            <w:rStyle w:val="ac"/>
            <w:rFonts w:ascii="Times New Roman" w:hAnsi="Times New Roman" w:cs="Times New Roman"/>
            <w:sz w:val="28"/>
            <w:szCs w:val="28"/>
          </w:rPr>
          <w:t>rechetcvetik@mail.ru</w:t>
        </w:r>
      </w:hyperlink>
    </w:p>
    <w:p w14:paraId="2CC5A3C6" w14:textId="75EED63C" w:rsidR="00245922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6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Сайт учреждения</w:t>
      </w:r>
      <w:r w:rsidR="00245922" w:rsidRPr="004C2E16">
        <w:rPr>
          <w:rFonts w:ascii="Times New Roman" w:hAnsi="Times New Roman" w:cs="Times New Roman"/>
          <w:i/>
          <w:sz w:val="28"/>
          <w:szCs w:val="28"/>
        </w:rPr>
        <w:t>:</w:t>
      </w:r>
      <w:r w:rsidR="00FF7AED"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A51733" w:rsidRPr="004C2E16">
          <w:rPr>
            <w:rStyle w:val="ac"/>
            <w:rFonts w:ascii="Times New Roman" w:hAnsi="Times New Roman" w:cs="Times New Roman"/>
            <w:iCs/>
            <w:sz w:val="28"/>
            <w:szCs w:val="28"/>
          </w:rPr>
          <w:t>http://rechetsvetik.ucoz.org/</w:t>
        </w:r>
      </w:hyperlink>
    </w:p>
    <w:p w14:paraId="742D1995" w14:textId="77777777" w:rsidR="00901E8D" w:rsidRDefault="00747FA6" w:rsidP="004C2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7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C38" w:rsidRPr="004C2E16">
        <w:rPr>
          <w:rFonts w:ascii="Times New Roman" w:hAnsi="Times New Roman" w:cs="Times New Roman"/>
          <w:i/>
          <w:sz w:val="28"/>
          <w:szCs w:val="28"/>
        </w:rPr>
        <w:t>Активная с</w:t>
      </w:r>
      <w:r w:rsidRPr="004C2E16">
        <w:rPr>
          <w:rFonts w:ascii="Times New Roman" w:hAnsi="Times New Roman" w:cs="Times New Roman"/>
          <w:i/>
          <w:sz w:val="28"/>
          <w:szCs w:val="28"/>
        </w:rPr>
        <w:t>сылка на раздел на сайте, посвященн</w:t>
      </w:r>
      <w:r w:rsidR="00AE3F5B" w:rsidRPr="004C2E16">
        <w:rPr>
          <w:rFonts w:ascii="Times New Roman" w:hAnsi="Times New Roman" w:cs="Times New Roman"/>
          <w:i/>
          <w:sz w:val="28"/>
          <w:szCs w:val="28"/>
        </w:rPr>
        <w:t>ая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проекту</w:t>
      </w:r>
      <w:r w:rsidR="00AE3F5B" w:rsidRPr="004C2E16">
        <w:rPr>
          <w:rFonts w:ascii="Times New Roman" w:hAnsi="Times New Roman" w:cs="Times New Roman"/>
          <w:i/>
          <w:sz w:val="28"/>
          <w:szCs w:val="28"/>
        </w:rPr>
        <w:t>, где размещены изданные инновационные продукты в формате чтения</w:t>
      </w:r>
      <w:r w:rsidR="00245922" w:rsidRPr="004C2E16">
        <w:rPr>
          <w:rFonts w:ascii="Times New Roman" w:hAnsi="Times New Roman" w:cs="Times New Roman"/>
          <w:i/>
          <w:sz w:val="28"/>
          <w:szCs w:val="28"/>
        </w:rPr>
        <w:t>:</w:t>
      </w:r>
    </w:p>
    <w:p w14:paraId="0F0740F6" w14:textId="6E644389" w:rsidR="00901E8D" w:rsidRPr="00901E8D" w:rsidRDefault="001831CD" w:rsidP="004C2E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hyperlink r:id="rId10" w:history="1">
        <w:r w:rsidR="00901E8D" w:rsidRPr="00901E8D">
          <w:rPr>
            <w:rStyle w:val="ac"/>
            <w:rFonts w:ascii="Times New Roman" w:hAnsi="Times New Roman" w:cs="Times New Roman"/>
            <w:iCs/>
            <w:sz w:val="28"/>
            <w:szCs w:val="28"/>
          </w:rPr>
          <w:t>http://rechetsvetik.ucoz.org/index/innovacionnaja_dejatelnost/0-38</w:t>
        </w:r>
      </w:hyperlink>
    </w:p>
    <w:p w14:paraId="40E2155E" w14:textId="6FB1B204" w:rsidR="00426868" w:rsidRPr="004C2E16" w:rsidRDefault="00ED0377" w:rsidP="004C2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8D2B2E" w14:textId="77777777" w:rsidR="0075437B" w:rsidRDefault="0075437B" w:rsidP="004C2E16">
      <w:pPr>
        <w:spacing w:after="0" w:line="360" w:lineRule="auto"/>
      </w:pPr>
    </w:p>
    <w:p w14:paraId="2C6A6644" w14:textId="77777777" w:rsidR="002B5236" w:rsidRPr="004C2E16" w:rsidRDefault="002B523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211E1" w14:textId="77777777" w:rsidR="002B5236" w:rsidRPr="004C2E16" w:rsidRDefault="002B523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24B4E" w14:textId="6FDEB52D" w:rsidR="004C073E" w:rsidRPr="004C2E16" w:rsidRDefault="004C073E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9639A" w14:textId="27CEE649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5421B" w14:textId="12A5D982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5FF94" w14:textId="77777777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FD1B9" w14:textId="5B8BFA1C" w:rsidR="004C073E" w:rsidRPr="004C2E16" w:rsidRDefault="004C073E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6E787" w14:textId="131EE4DE" w:rsidR="00261ED4" w:rsidRPr="004C2E16" w:rsidRDefault="00261ED4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EC229" w14:textId="77777777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D8715" w14:textId="4ED62EB6" w:rsidR="0053494C" w:rsidRPr="004C2E16" w:rsidRDefault="0053494C" w:rsidP="004C2E16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4C2E1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II</w:t>
      </w:r>
      <w:r w:rsidRPr="004C2E16">
        <w:rPr>
          <w:rFonts w:ascii="Times New Roman" w:hAnsi="Times New Roman" w:cs="Times New Roman"/>
          <w:b/>
          <w:i/>
          <w:iCs/>
          <w:sz w:val="28"/>
          <w:szCs w:val="28"/>
        </w:rPr>
        <w:t>. Отчет</w:t>
      </w:r>
      <w:r w:rsidR="003D2F7E" w:rsidRPr="004C2E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74841">
        <w:rPr>
          <w:rFonts w:ascii="Times New Roman" w:hAnsi="Times New Roman" w:cs="Times New Roman"/>
          <w:b/>
          <w:i/>
          <w:iCs/>
          <w:sz w:val="28"/>
          <w:szCs w:val="28"/>
        </w:rPr>
        <w:t>(15 стр.)</w:t>
      </w:r>
    </w:p>
    <w:p w14:paraId="05E1FC92" w14:textId="7BF70248" w:rsidR="002B5236" w:rsidRPr="004C2E16" w:rsidRDefault="002B5236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1</w:t>
      </w:r>
      <w:r w:rsidR="002F57D4" w:rsidRPr="004C2E16">
        <w:rPr>
          <w:rFonts w:ascii="Times New Roman" w:hAnsi="Times New Roman" w:cs="Times New Roman"/>
          <w:b/>
          <w:sz w:val="28"/>
          <w:szCs w:val="28"/>
        </w:rPr>
        <w:t>.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727" w:rsidRPr="004C2E16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инновационность </w:t>
      </w:r>
      <w:r w:rsidR="0001572E" w:rsidRPr="004C2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C02CF79" w14:textId="77777777" w:rsidR="00E227A1" w:rsidRDefault="00E227A1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10638" w14:textId="0B8DB12B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 Формирование предпосылок инженерного мышления у дошкольников с ОВЗ посредством включения в деятельность технопарка</w:t>
      </w:r>
      <w:r w:rsidR="008712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1A20FE" w14:textId="0894D68C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Цель:</w:t>
      </w:r>
      <w:r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>Формирование предпосылок инженерного мышления дошкольников с ОВЗ через включение в деятельность технопарка в детском саду</w:t>
      </w:r>
      <w:r w:rsidR="008712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369FDD" w14:textId="77777777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34E6E6C" w14:textId="09AFA09E" w:rsidR="0039297A" w:rsidRPr="0039297A" w:rsidRDefault="00185D82" w:rsidP="003929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1.</w:t>
      </w:r>
      <w:r w:rsidR="0039297A" w:rsidRPr="0039297A">
        <w:t xml:space="preserve"> </w:t>
      </w:r>
      <w:r w:rsidR="0039297A" w:rsidRPr="0039297A">
        <w:rPr>
          <w:rFonts w:ascii="Times New Roman" w:hAnsi="Times New Roman" w:cs="Times New Roman"/>
          <w:bCs/>
          <w:sz w:val="28"/>
          <w:szCs w:val="28"/>
        </w:rPr>
        <w:t>Внедрение модели формирования предпосылок инженерного мышления у дошкольников с ОВЗ</w:t>
      </w:r>
      <w:r w:rsidR="0039297A">
        <w:rPr>
          <w:rFonts w:ascii="Times New Roman" w:hAnsi="Times New Roman" w:cs="Times New Roman"/>
          <w:bCs/>
          <w:sz w:val="28"/>
          <w:szCs w:val="28"/>
        </w:rPr>
        <w:t xml:space="preserve"> в д</w:t>
      </w:r>
      <w:r w:rsidR="0039297A" w:rsidRPr="0039297A">
        <w:rPr>
          <w:rFonts w:ascii="Times New Roman" w:hAnsi="Times New Roman" w:cs="Times New Roman"/>
          <w:bCs/>
          <w:sz w:val="28"/>
          <w:szCs w:val="28"/>
        </w:rPr>
        <w:t>еятельность технопарка детского сада</w:t>
      </w:r>
      <w:r w:rsidR="0039297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EF110F" w14:textId="045BC403" w:rsidR="0039297A" w:rsidRPr="0039297A" w:rsidRDefault="0039297A" w:rsidP="003929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9297A">
        <w:rPr>
          <w:rFonts w:ascii="Times New Roman" w:hAnsi="Times New Roman" w:cs="Times New Roman"/>
          <w:bCs/>
          <w:sz w:val="28"/>
          <w:szCs w:val="28"/>
        </w:rPr>
        <w:t xml:space="preserve">. Педагогическое сопровождение родителей в ходе реализации проекта.  </w:t>
      </w:r>
    </w:p>
    <w:p w14:paraId="486E2E9C" w14:textId="5FE28E21" w:rsidR="0039297A" w:rsidRPr="0039297A" w:rsidRDefault="0039297A" w:rsidP="003929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9297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97A">
        <w:rPr>
          <w:rFonts w:ascii="Times New Roman" w:hAnsi="Times New Roman" w:cs="Times New Roman"/>
          <w:bCs/>
          <w:sz w:val="28"/>
          <w:szCs w:val="28"/>
        </w:rPr>
        <w:t>Проведение итогового мониторинга формирования предпосылок инженерного мышления в условиях технопарка детского сада.</w:t>
      </w:r>
    </w:p>
    <w:p w14:paraId="45FEFF6C" w14:textId="4B7D423A" w:rsidR="0039297A" w:rsidRPr="0039297A" w:rsidRDefault="0039297A" w:rsidP="003929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9297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97A">
        <w:rPr>
          <w:rFonts w:ascii="Times New Roman" w:hAnsi="Times New Roman" w:cs="Times New Roman"/>
          <w:bCs/>
          <w:sz w:val="28"/>
          <w:szCs w:val="28"/>
        </w:rPr>
        <w:t>Разработать</w:t>
      </w:r>
      <w:r w:rsidR="000750EB">
        <w:rPr>
          <w:rFonts w:ascii="Times New Roman" w:hAnsi="Times New Roman" w:cs="Times New Roman"/>
          <w:bCs/>
          <w:sz w:val="28"/>
          <w:szCs w:val="28"/>
        </w:rPr>
        <w:t xml:space="preserve"> и апробировать</w:t>
      </w:r>
      <w:r w:rsidRPr="0039297A">
        <w:rPr>
          <w:rFonts w:ascii="Times New Roman" w:hAnsi="Times New Roman" w:cs="Times New Roman"/>
          <w:bCs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bCs/>
          <w:sz w:val="28"/>
          <w:szCs w:val="28"/>
        </w:rPr>
        <w:t>ое сопровождение</w:t>
      </w:r>
      <w:r w:rsidRPr="0039297A">
        <w:rPr>
          <w:rFonts w:ascii="Times New Roman" w:hAnsi="Times New Roman" w:cs="Times New Roman"/>
          <w:bCs/>
          <w:sz w:val="28"/>
          <w:szCs w:val="28"/>
        </w:rPr>
        <w:t xml:space="preserve"> по формированию предпосылок инженерного мышления, методическое пособие для родителей «Клуб Техномир» и техно-кейсы. </w:t>
      </w:r>
    </w:p>
    <w:p w14:paraId="1922C914" w14:textId="4FDB0983" w:rsidR="0039297A" w:rsidRDefault="00754FEE" w:rsidP="003929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9297A" w:rsidRPr="0039297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97A" w:rsidRPr="0039297A">
        <w:rPr>
          <w:rFonts w:ascii="Times New Roman" w:hAnsi="Times New Roman" w:cs="Times New Roman"/>
          <w:bCs/>
          <w:sz w:val="28"/>
          <w:szCs w:val="28"/>
        </w:rPr>
        <w:t>Организовать сетевое взаимодействие с образовательными организациями края, России по теме проекта.</w:t>
      </w:r>
    </w:p>
    <w:p w14:paraId="399402D8" w14:textId="77777777" w:rsidR="001216A3" w:rsidRDefault="00BE07F3" w:rsidP="001216A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 xml:space="preserve">Инновационность </w:t>
      </w:r>
      <w:r w:rsidRPr="004C2E16">
        <w:rPr>
          <w:rFonts w:ascii="Times New Roman" w:hAnsi="Times New Roman" w:cs="Times New Roman"/>
          <w:bCs/>
          <w:sz w:val="28"/>
          <w:szCs w:val="28"/>
        </w:rPr>
        <w:t>проекта состоит в том, что впервые рассматривается  модель организации образовательной среды ДОО как технопарк - через систему интегрированного взаимодействия лабораторий, способствующих формированию инновационного пространства, структурная организация и оснащенность которого позволяет реализовать новый подход в профилировании дошкольников с ОВЗ на профессии инженерного направления, основ технологического образования, формировании предпосылок инженерного мышления, задатков технологических лидеров</w:t>
      </w:r>
      <w:r w:rsidR="007974B6" w:rsidRPr="004C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67A3" w:rsidRPr="004D67A3">
        <w:rPr>
          <w:rFonts w:ascii="Times New Roman" w:hAnsi="Times New Roman" w:cs="Times New Roman"/>
          <w:bCs/>
          <w:sz w:val="28"/>
          <w:szCs w:val="28"/>
        </w:rPr>
        <w:t>Разработанная модель формирования предпосылок инженерного мышления</w:t>
      </w:r>
      <w:r w:rsidR="00175F2F">
        <w:rPr>
          <w:rFonts w:ascii="Times New Roman" w:hAnsi="Times New Roman" w:cs="Times New Roman"/>
          <w:bCs/>
          <w:sz w:val="28"/>
          <w:szCs w:val="28"/>
        </w:rPr>
        <w:t xml:space="preserve"> у детей дошкольного возраста с ОВЗ</w:t>
      </w:r>
      <w:r w:rsidR="004D67A3" w:rsidRPr="004D67A3">
        <w:rPr>
          <w:rFonts w:ascii="Times New Roman" w:hAnsi="Times New Roman" w:cs="Times New Roman"/>
          <w:bCs/>
          <w:sz w:val="28"/>
          <w:szCs w:val="28"/>
        </w:rPr>
        <w:t xml:space="preserve"> является инновационной, так как в педагогической науке и практике не описаны подобные модели, недостаточно разработаны механизмы и технологии управления и организации данного процесса.</w:t>
      </w:r>
      <w:r w:rsidR="00175F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1A68F0" w14:textId="0E8FB15D" w:rsidR="004F0187" w:rsidRPr="004C2E16" w:rsidRDefault="004C073E" w:rsidP="001216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F0187" w:rsidRPr="004C2E16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  <w:r w:rsidR="008E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87"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FB5D95" w14:textId="77777777" w:rsidR="00D71C8A" w:rsidRPr="004C2E16" w:rsidRDefault="00D71C8A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26D9A3" w14:textId="4E3FF664" w:rsidR="000750EB" w:rsidRDefault="008370D2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0D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инновационного проекта в отчетном году организована и осуществля</w:t>
      </w:r>
      <w:r w:rsidR="00D1406E"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Pr="00837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диагностического инструментария, позволяющего оценить эффективность инновационной деятельности по критериям, представленным </w:t>
      </w:r>
      <w:r w:rsidR="00D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0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</w:t>
      </w:r>
      <w:r w:rsidR="00D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парциальной модульной программе </w:t>
      </w:r>
      <w:r w:rsidR="00D1406E" w:rsidRPr="00D140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предпосылок инженерного мышления у дошкольников с ОВЗ</w:t>
      </w:r>
      <w:r w:rsidR="0030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«Техноцветик»</w:t>
      </w:r>
      <w:r w:rsidR="00D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0D2">
        <w:rPr>
          <w:rFonts w:ascii="Times New Roman" w:eastAsia="Times New Roman" w:hAnsi="Times New Roman" w:cs="Times New Roman"/>
          <w:color w:val="000000"/>
          <w:sz w:val="28"/>
          <w:szCs w:val="28"/>
        </w:rPr>
        <w:t>и результатам статистических данных в диаграмме.</w:t>
      </w:r>
    </w:p>
    <w:p w14:paraId="76510D58" w14:textId="06DC499A" w:rsidR="008370D2" w:rsidRDefault="008370D2" w:rsidP="008370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контроля результатов проекта </w:t>
      </w:r>
      <w:r w:rsidR="0073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и по окончании второго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использовался </w:t>
      </w:r>
      <w:r w:rsidR="0073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разработанный </w:t>
      </w: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формирования предпосылок инженерного мышления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с ОВЗ</w:t>
      </w:r>
      <w:r w:rsidRPr="00443B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3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775B2AB" w14:textId="5AE7697E" w:rsidR="008370D2" w:rsidRDefault="00360879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</w:t>
      </w:r>
      <w:r w:rsid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</w:t>
      </w:r>
      <w:r w:rsid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диаграмме</w:t>
      </w:r>
      <w:r w:rsid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показал, что предпосылки инженерного мышления у дошкольников</w:t>
      </w:r>
      <w:r w:rsidR="002F7438" w:rsidRPr="002F7438">
        <w:t xml:space="preserve"> 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="00B87E8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="00B87E8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завершающем периоде второго этапа имеет незначительные изменения по сравнению с первым периодом. Произошли позитивные изменения в сторону увеличения числа детей с </w:t>
      </w:r>
      <w:r w:rsidR="009D38E4" w:rsidRPr="009D38E4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м уровнем</w:t>
      </w:r>
      <w:r w:rsidR="009D38E4">
        <w:t xml:space="preserve"> </w:t>
      </w:r>
      <w:r w:rsidR="009D38E4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9D38E4" w:rsidRPr="009D38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</w:t>
      </w:r>
      <w:r w:rsidR="009D38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38E4" w:rsidRPr="009D38E4">
        <w:rPr>
          <w:rFonts w:ascii="Times New Roman" w:eastAsia="Times New Roman" w:hAnsi="Times New Roman" w:cs="Times New Roman"/>
          <w:color w:val="000000"/>
          <w:sz w:val="28"/>
          <w:szCs w:val="28"/>
        </w:rPr>
        <w:t>к инженерного мышления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B271333" w14:textId="19B50105" w:rsidR="00B21C5A" w:rsidRDefault="00EE7324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4FF4EA11" wp14:editId="0345527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BCCA75" w14:textId="77777777" w:rsidR="006A00D8" w:rsidRDefault="002C4B1A" w:rsidP="002C4B1A">
      <w:pPr>
        <w:spacing w:after="0" w:line="360" w:lineRule="auto"/>
        <w:ind w:firstLine="567"/>
        <w:jc w:val="both"/>
      </w:pPr>
      <w:r w:rsidRPr="002C4B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сформированности предпосылок инженерного мышления проводилось в процессе наблюдения за продуктивной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технопарке детского сада</w:t>
      </w:r>
      <w:r w:rsidRPr="002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итогам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Pr="002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</w:t>
      </w:r>
      <w:r w:rsidR="004008A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2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428" w:rsidRPr="007E54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диагностические таблицы</w:t>
      </w:r>
      <w:r w:rsidR="00947BEC" w:rsidRP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BEC" w:rsidRPr="007E542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Microsoft Excel</w:t>
      </w:r>
      <w:r w:rsidR="007E54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5428" w:rsidRPr="007E5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428" w:rsidRPr="002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ставя напротив фамилии каждого ребенка отметки об уровнях </w:t>
      </w:r>
      <w:r w:rsidR="007E5428" w:rsidRPr="004008A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r w:rsid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</w:t>
      </w:r>
      <w:r w:rsidR="00947BEC" w:rsidRP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</w:t>
      </w:r>
      <w:r w:rsid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947BEC" w:rsidRP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категори</w:t>
      </w:r>
      <w:r w:rsid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947BEC" w:rsidRP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93045478"/>
      <w:r w:rsidR="00947BEC" w:rsidRP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предпосылок инженерного мышления</w:t>
      </w:r>
      <w:bookmarkEnd w:id="0"/>
      <w:r w:rsidR="00947BEC" w:rsidRP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</w:t>
      </w:r>
      <w:r w:rsid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47BEC" w:rsidRP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1.5. «Ожидаемые результаты освоения </w:t>
      </w:r>
      <w:r w:rsid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>парциальной программы «Техноцветик</w:t>
      </w:r>
      <w:r w:rsidR="00947BEC" w:rsidRP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47BEC" w:rsidRP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</w:t>
      </w:r>
      <w:r w:rsid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47BEC" w:rsidRP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Microsoft Excel</w:t>
      </w:r>
      <w:r w:rsidR="0094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7E5428" w:rsidRPr="007E5428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озволяет работать в автоматическом режиме, удобна в обработке данных,</w:t>
      </w:r>
      <w:r w:rsidR="00B25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="007E5428" w:rsidRPr="007E542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</w:t>
      </w:r>
      <w:r w:rsidR="00B25B01"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 w:rsidR="007E5428" w:rsidRPr="007E5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времени, затрачиваемое для подведения итогов.</w:t>
      </w:r>
      <w:r w:rsidR="00DE5A5A" w:rsidRPr="00DE5A5A">
        <w:t xml:space="preserve"> </w:t>
      </w:r>
    </w:p>
    <w:p w14:paraId="6B6A3BC1" w14:textId="6E2F18D4" w:rsidR="00472BCC" w:rsidRPr="000E6BE1" w:rsidRDefault="00DE5A5A" w:rsidP="00D6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0D8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6A00D8" w:rsidRPr="006A00D8">
        <w:rPr>
          <w:rFonts w:ascii="Times New Roman" w:eastAsia="Times New Roman" w:hAnsi="Times New Roman" w:cs="Times New Roman"/>
          <w:sz w:val="28"/>
          <w:szCs w:val="28"/>
        </w:rPr>
        <w:t>формирования предпосылок инженерного мышления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>, в соответствии с возрастом, на конец второго этапа составили:</w:t>
      </w:r>
      <w:r w:rsidR="00662B41">
        <w:rPr>
          <w:rFonts w:ascii="Times New Roman" w:eastAsia="Times New Roman" w:hAnsi="Times New Roman" w:cs="Times New Roman"/>
          <w:sz w:val="28"/>
          <w:szCs w:val="28"/>
        </w:rPr>
        <w:t xml:space="preserve"> недостаточный уровень – 1%</w:t>
      </w:r>
      <w:r w:rsidR="001E306E">
        <w:rPr>
          <w:rFonts w:ascii="Times New Roman" w:eastAsia="Times New Roman" w:hAnsi="Times New Roman" w:cs="Times New Roman"/>
          <w:sz w:val="28"/>
          <w:szCs w:val="28"/>
        </w:rPr>
        <w:t xml:space="preserve"> (-1%)</w:t>
      </w:r>
      <w:r w:rsidR="00662B41">
        <w:rPr>
          <w:rFonts w:ascii="Times New Roman" w:eastAsia="Times New Roman" w:hAnsi="Times New Roman" w:cs="Times New Roman"/>
          <w:sz w:val="28"/>
          <w:szCs w:val="28"/>
        </w:rPr>
        <w:t xml:space="preserve">, достаточный </w:t>
      </w:r>
      <w:r w:rsidR="001E306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2B41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5F41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306E">
        <w:rPr>
          <w:rFonts w:ascii="Times New Roman" w:eastAsia="Times New Roman" w:hAnsi="Times New Roman" w:cs="Times New Roman"/>
          <w:sz w:val="28"/>
          <w:szCs w:val="28"/>
        </w:rPr>
        <w:t xml:space="preserve"> % (-</w:t>
      </w:r>
      <w:r w:rsidR="005F41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306E">
        <w:rPr>
          <w:rFonts w:ascii="Times New Roman" w:eastAsia="Times New Roman" w:hAnsi="Times New Roman" w:cs="Times New Roman"/>
          <w:sz w:val="28"/>
          <w:szCs w:val="28"/>
        </w:rPr>
        <w:t>%), оптимальный – 4</w:t>
      </w:r>
      <w:r w:rsidR="005F41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306E">
        <w:rPr>
          <w:rFonts w:ascii="Times New Roman" w:eastAsia="Times New Roman" w:hAnsi="Times New Roman" w:cs="Times New Roman"/>
          <w:sz w:val="28"/>
          <w:szCs w:val="28"/>
        </w:rPr>
        <w:t>% (+</w:t>
      </w:r>
      <w:r w:rsidR="005F41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306E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5F4154">
        <w:rPr>
          <w:rFonts w:ascii="Times New Roman" w:eastAsia="Times New Roman" w:hAnsi="Times New Roman" w:cs="Times New Roman"/>
          <w:sz w:val="28"/>
          <w:szCs w:val="28"/>
        </w:rPr>
        <w:t xml:space="preserve"> Из ни</w:t>
      </w:r>
      <w:r w:rsidR="00252A9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F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>воспитанники пятого</w:t>
      </w:r>
      <w:r w:rsidR="005F4154">
        <w:rPr>
          <w:rFonts w:ascii="Times New Roman" w:eastAsia="Times New Roman" w:hAnsi="Times New Roman" w:cs="Times New Roman"/>
          <w:sz w:val="28"/>
          <w:szCs w:val="28"/>
        </w:rPr>
        <w:t>-шестого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 xml:space="preserve"> года жизни</w:t>
      </w:r>
      <w:r w:rsidR="001F5B31">
        <w:rPr>
          <w:rFonts w:ascii="Times New Roman" w:eastAsia="Times New Roman" w:hAnsi="Times New Roman" w:cs="Times New Roman"/>
          <w:sz w:val="28"/>
          <w:szCs w:val="28"/>
        </w:rPr>
        <w:t xml:space="preserve"> (ТНР)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F4154">
        <w:rPr>
          <w:rFonts w:ascii="Times New Roman" w:eastAsia="Times New Roman" w:hAnsi="Times New Roman" w:cs="Times New Roman"/>
          <w:sz w:val="28"/>
          <w:szCs w:val="28"/>
        </w:rPr>
        <w:t xml:space="preserve">2 группы 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>(первый год деятельности),</w:t>
      </w:r>
      <w:r w:rsidR="005F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A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A98" w:rsidRPr="00252A98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252A98">
        <w:rPr>
          <w:rFonts w:ascii="Times New Roman" w:eastAsia="Times New Roman" w:hAnsi="Times New Roman" w:cs="Times New Roman"/>
          <w:sz w:val="28"/>
          <w:szCs w:val="28"/>
        </w:rPr>
        <w:t>а ТНР</w:t>
      </w:r>
      <w:r w:rsidR="00252A98" w:rsidRPr="00252A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52A98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252A98" w:rsidRPr="00252A98">
        <w:rPr>
          <w:rFonts w:ascii="Times New Roman" w:eastAsia="Times New Roman" w:hAnsi="Times New Roman" w:cs="Times New Roman"/>
          <w:sz w:val="28"/>
          <w:szCs w:val="28"/>
        </w:rPr>
        <w:t xml:space="preserve"> год деятельности)</w:t>
      </w:r>
      <w:r w:rsidR="00252A98">
        <w:rPr>
          <w:rFonts w:ascii="Times New Roman" w:eastAsia="Times New Roman" w:hAnsi="Times New Roman" w:cs="Times New Roman"/>
          <w:sz w:val="28"/>
          <w:szCs w:val="28"/>
        </w:rPr>
        <w:t>;</w:t>
      </w:r>
      <w:r w:rsidR="00252A98" w:rsidRPr="0025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</w:t>
      </w:r>
      <w:r w:rsidR="005F41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>едьмого года жизни</w:t>
      </w:r>
      <w:r w:rsidR="001F5B31">
        <w:rPr>
          <w:rFonts w:ascii="Times New Roman" w:eastAsia="Times New Roman" w:hAnsi="Times New Roman" w:cs="Times New Roman"/>
          <w:sz w:val="28"/>
          <w:szCs w:val="28"/>
        </w:rPr>
        <w:t xml:space="preserve"> (ТНР)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F5B31">
        <w:rPr>
          <w:rFonts w:ascii="Times New Roman" w:eastAsia="Times New Roman" w:hAnsi="Times New Roman" w:cs="Times New Roman"/>
          <w:sz w:val="28"/>
          <w:szCs w:val="28"/>
        </w:rPr>
        <w:t xml:space="preserve">3 группы 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>(второй год деятельности)</w:t>
      </w:r>
      <w:r w:rsidR="00252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седьмого года жизни</w:t>
      </w:r>
      <w:r w:rsidR="001F5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A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5B31">
        <w:rPr>
          <w:rFonts w:ascii="Times New Roman" w:eastAsia="Times New Roman" w:hAnsi="Times New Roman" w:cs="Times New Roman"/>
          <w:sz w:val="28"/>
          <w:szCs w:val="28"/>
        </w:rPr>
        <w:t xml:space="preserve">ЗПР) – 1 группа 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>(второй год деятельности).</w:t>
      </w:r>
      <w:r w:rsidR="0025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130" w:rsidRPr="0069313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не высоки и неоднородны.</w:t>
      </w:r>
      <w:r w:rsidR="002E5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130" w:rsidRPr="0069313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связано с индивидуальностью каждого ребёнка</w:t>
      </w:r>
      <w:r w:rsid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E6BE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особенностями развития</w:t>
      </w:r>
      <w:r w:rsid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20C8" w:rsidRP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</w:t>
      </w:r>
      <w:r w:rsid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 w:rsidR="00D620C8" w:rsidRP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пособов деятельности</w:t>
      </w:r>
      <w:r w:rsid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D620C8" w:rsidRP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</w:t>
      </w:r>
      <w:r w:rsid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D620C8" w:rsidRP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приоритет</w:t>
      </w:r>
      <w:r w:rsid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D620C8" w:rsidRPr="00D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склонност</w:t>
      </w:r>
      <w:r w:rsidR="00CE4105">
        <w:rPr>
          <w:rFonts w:ascii="Times New Roman" w:eastAsia="Times New Roman" w:hAnsi="Times New Roman" w:cs="Times New Roman"/>
          <w:color w:val="000000"/>
          <w:sz w:val="28"/>
          <w:szCs w:val="28"/>
        </w:rPr>
        <w:t>ями детей</w:t>
      </w:r>
      <w:r w:rsidR="003F2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E6B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72BCC" w:rsidRPr="004C2E16">
        <w:rPr>
          <w:rFonts w:ascii="Times New Roman" w:hAnsi="Times New Roman" w:cs="Times New Roman"/>
          <w:sz w:val="28"/>
          <w:szCs w:val="28"/>
        </w:rPr>
        <w:t>едагогическо</w:t>
      </w:r>
      <w:r w:rsidR="000E6BE1">
        <w:rPr>
          <w:rFonts w:ascii="Times New Roman" w:hAnsi="Times New Roman" w:cs="Times New Roman"/>
          <w:sz w:val="28"/>
          <w:szCs w:val="28"/>
        </w:rPr>
        <w:t>е</w:t>
      </w:r>
      <w:r w:rsidR="00472BCC" w:rsidRPr="004C2E16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0E6BE1">
        <w:rPr>
          <w:rFonts w:ascii="Times New Roman" w:hAnsi="Times New Roman" w:cs="Times New Roman"/>
          <w:sz w:val="28"/>
          <w:szCs w:val="28"/>
        </w:rPr>
        <w:t>е показало</w:t>
      </w:r>
      <w:r w:rsidR="00472BCC">
        <w:rPr>
          <w:rFonts w:ascii="Times New Roman" w:hAnsi="Times New Roman" w:cs="Times New Roman"/>
          <w:sz w:val="28"/>
          <w:szCs w:val="28"/>
        </w:rPr>
        <w:t xml:space="preserve"> огромный </w:t>
      </w:r>
      <w:r w:rsidR="00472BCC" w:rsidRPr="004C2E16">
        <w:rPr>
          <w:rFonts w:ascii="Times New Roman" w:hAnsi="Times New Roman" w:cs="Times New Roman"/>
          <w:sz w:val="28"/>
          <w:szCs w:val="28"/>
        </w:rPr>
        <w:t>интерес у воспитанников к деятельности в технопарке детского сада, за счёт многообразия техно среды</w:t>
      </w:r>
      <w:r w:rsidR="008A6D8F">
        <w:rPr>
          <w:rFonts w:ascii="Times New Roman" w:hAnsi="Times New Roman" w:cs="Times New Roman"/>
          <w:sz w:val="28"/>
          <w:szCs w:val="28"/>
        </w:rPr>
        <w:t xml:space="preserve"> и </w:t>
      </w:r>
      <w:r w:rsidR="00472BCC" w:rsidRPr="004C2E16">
        <w:rPr>
          <w:rFonts w:ascii="Times New Roman" w:hAnsi="Times New Roman" w:cs="Times New Roman"/>
          <w:sz w:val="28"/>
          <w:szCs w:val="28"/>
        </w:rPr>
        <w:t>мотивации к деятельности.</w:t>
      </w:r>
    </w:p>
    <w:p w14:paraId="5483DCB3" w14:textId="5DC2E509" w:rsidR="00947802" w:rsidRDefault="005475F9" w:rsidP="00513B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Также в ходе реализации проекта </w:t>
      </w:r>
      <w:r w:rsidR="00D71C8A" w:rsidRPr="004C2E16">
        <w:rPr>
          <w:rFonts w:ascii="Times New Roman" w:hAnsi="Times New Roman" w:cs="Times New Roman"/>
          <w:sz w:val="28"/>
          <w:szCs w:val="28"/>
        </w:rPr>
        <w:t>проводил</w:t>
      </w:r>
      <w:r w:rsidR="00513B88">
        <w:rPr>
          <w:rFonts w:ascii="Times New Roman" w:hAnsi="Times New Roman" w:cs="Times New Roman"/>
          <w:sz w:val="28"/>
          <w:szCs w:val="28"/>
        </w:rPr>
        <w:t>ись и</w:t>
      </w:r>
      <w:r w:rsidR="00513B88" w:rsidRPr="00721A21">
        <w:rPr>
          <w:rFonts w:ascii="Times New Roman" w:hAnsi="Times New Roman" w:cs="Times New Roman"/>
          <w:sz w:val="28"/>
          <w:szCs w:val="28"/>
        </w:rPr>
        <w:t>нтерактивные</w:t>
      </w:r>
      <w:r w:rsidR="00513B88">
        <w:rPr>
          <w:rFonts w:ascii="Times New Roman" w:hAnsi="Times New Roman" w:cs="Times New Roman"/>
          <w:sz w:val="28"/>
          <w:szCs w:val="28"/>
        </w:rPr>
        <w:t xml:space="preserve"> </w:t>
      </w:r>
      <w:r w:rsidR="00203B83">
        <w:rPr>
          <w:rFonts w:ascii="Times New Roman" w:hAnsi="Times New Roman" w:cs="Times New Roman"/>
          <w:sz w:val="28"/>
          <w:szCs w:val="28"/>
        </w:rPr>
        <w:t>б</w:t>
      </w:r>
      <w:r w:rsidR="00203B83" w:rsidRPr="00203B83">
        <w:rPr>
          <w:rFonts w:ascii="Times New Roman" w:hAnsi="Times New Roman" w:cs="Times New Roman"/>
          <w:sz w:val="28"/>
          <w:szCs w:val="28"/>
        </w:rPr>
        <w:t>лиц-опрос</w:t>
      </w:r>
      <w:r w:rsidR="00513B88">
        <w:rPr>
          <w:rFonts w:ascii="Times New Roman" w:hAnsi="Times New Roman" w:cs="Times New Roman"/>
          <w:sz w:val="28"/>
          <w:szCs w:val="28"/>
        </w:rPr>
        <w:t>ы</w:t>
      </w:r>
      <w:r w:rsidR="00203B83" w:rsidRPr="00203B83">
        <w:rPr>
          <w:rFonts w:ascii="Times New Roman" w:hAnsi="Times New Roman" w:cs="Times New Roman"/>
          <w:sz w:val="28"/>
          <w:szCs w:val="28"/>
        </w:rPr>
        <w:t xml:space="preserve"> родителей о деятельности технопарка «Техноцветик»</w:t>
      </w:r>
      <w:r w:rsidR="008A3AD7">
        <w:rPr>
          <w:rFonts w:ascii="Times New Roman" w:hAnsi="Times New Roman" w:cs="Times New Roman"/>
          <w:sz w:val="28"/>
          <w:szCs w:val="28"/>
        </w:rPr>
        <w:t xml:space="preserve"> и формирования инженерного мышления у </w:t>
      </w:r>
      <w:r w:rsidR="00513B88">
        <w:rPr>
          <w:rFonts w:ascii="Times New Roman" w:hAnsi="Times New Roman" w:cs="Times New Roman"/>
          <w:sz w:val="28"/>
          <w:szCs w:val="28"/>
        </w:rPr>
        <w:t xml:space="preserve">воспитанников, что </w:t>
      </w:r>
      <w:r w:rsidR="00200AD6">
        <w:rPr>
          <w:rFonts w:ascii="Times New Roman" w:hAnsi="Times New Roman" w:cs="Times New Roman"/>
          <w:sz w:val="28"/>
          <w:szCs w:val="28"/>
        </w:rPr>
        <w:t>позв</w:t>
      </w:r>
      <w:r w:rsidR="001A5FE0">
        <w:rPr>
          <w:rFonts w:ascii="Times New Roman" w:hAnsi="Times New Roman" w:cs="Times New Roman"/>
          <w:sz w:val="28"/>
          <w:szCs w:val="28"/>
        </w:rPr>
        <w:t>о</w:t>
      </w:r>
      <w:r w:rsidR="00200AD6">
        <w:rPr>
          <w:rFonts w:ascii="Times New Roman" w:hAnsi="Times New Roman" w:cs="Times New Roman"/>
          <w:sz w:val="28"/>
          <w:szCs w:val="28"/>
        </w:rPr>
        <w:t>л</w:t>
      </w:r>
      <w:r w:rsidR="001A5FE0">
        <w:rPr>
          <w:rFonts w:ascii="Times New Roman" w:hAnsi="Times New Roman" w:cs="Times New Roman"/>
          <w:sz w:val="28"/>
          <w:szCs w:val="28"/>
        </w:rPr>
        <w:t>и</w:t>
      </w:r>
      <w:r w:rsidR="00513B88">
        <w:rPr>
          <w:rFonts w:ascii="Times New Roman" w:hAnsi="Times New Roman" w:cs="Times New Roman"/>
          <w:sz w:val="28"/>
          <w:szCs w:val="28"/>
        </w:rPr>
        <w:t>ло</w:t>
      </w:r>
      <w:r w:rsidR="00200AD6">
        <w:rPr>
          <w:rFonts w:ascii="Times New Roman" w:hAnsi="Times New Roman" w:cs="Times New Roman"/>
          <w:sz w:val="28"/>
          <w:szCs w:val="28"/>
        </w:rPr>
        <w:t xml:space="preserve"> в</w:t>
      </w:r>
      <w:r w:rsidR="00721A21" w:rsidRPr="00721A21">
        <w:rPr>
          <w:rFonts w:ascii="Times New Roman" w:hAnsi="Times New Roman" w:cs="Times New Roman"/>
          <w:sz w:val="28"/>
          <w:szCs w:val="28"/>
        </w:rPr>
        <w:t>ыяв</w:t>
      </w:r>
      <w:r w:rsidR="001A5FE0">
        <w:rPr>
          <w:rFonts w:ascii="Times New Roman" w:hAnsi="Times New Roman" w:cs="Times New Roman"/>
          <w:sz w:val="28"/>
          <w:szCs w:val="28"/>
        </w:rPr>
        <w:t>ить</w:t>
      </w:r>
      <w:r w:rsidR="00513B88">
        <w:rPr>
          <w:rFonts w:ascii="Times New Roman" w:hAnsi="Times New Roman" w:cs="Times New Roman"/>
          <w:sz w:val="28"/>
          <w:szCs w:val="28"/>
        </w:rPr>
        <w:t xml:space="preserve"> уровень удовлетворенности</w:t>
      </w:r>
      <w:r w:rsidR="00721A21" w:rsidRPr="00721A21">
        <w:rPr>
          <w:rFonts w:ascii="Times New Roman" w:hAnsi="Times New Roman" w:cs="Times New Roman"/>
          <w:sz w:val="28"/>
          <w:szCs w:val="28"/>
        </w:rPr>
        <w:t xml:space="preserve"> родителей о</w:t>
      </w:r>
      <w:r w:rsidR="00513B88">
        <w:rPr>
          <w:rFonts w:ascii="Times New Roman" w:hAnsi="Times New Roman" w:cs="Times New Roman"/>
          <w:sz w:val="28"/>
          <w:szCs w:val="28"/>
        </w:rPr>
        <w:t xml:space="preserve"> деятельности технопарка детского сада и востребованности </w:t>
      </w:r>
      <w:r w:rsidR="00721A21" w:rsidRPr="00721A21">
        <w:rPr>
          <w:rFonts w:ascii="Times New Roman" w:hAnsi="Times New Roman" w:cs="Times New Roman"/>
          <w:sz w:val="28"/>
          <w:szCs w:val="28"/>
        </w:rPr>
        <w:t>формирования предпосылок инженерного мышления у</w:t>
      </w:r>
      <w:r w:rsidR="00513B88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A841E4" w:rsidRPr="00200AD6">
        <w:rPr>
          <w:rFonts w:ascii="Times New Roman" w:hAnsi="Times New Roman" w:cs="Times New Roman"/>
          <w:sz w:val="28"/>
          <w:szCs w:val="28"/>
        </w:rPr>
        <w:t>Мониторинг родител</w:t>
      </w:r>
      <w:r w:rsidR="00A841E4">
        <w:rPr>
          <w:rFonts w:ascii="Times New Roman" w:hAnsi="Times New Roman" w:cs="Times New Roman"/>
          <w:sz w:val="28"/>
          <w:szCs w:val="28"/>
        </w:rPr>
        <w:t>ьских установок</w:t>
      </w:r>
      <w:r w:rsidR="00A841E4" w:rsidRPr="00200AD6">
        <w:rPr>
          <w:rFonts w:ascii="Times New Roman" w:hAnsi="Times New Roman" w:cs="Times New Roman"/>
          <w:sz w:val="28"/>
          <w:szCs w:val="28"/>
        </w:rPr>
        <w:t xml:space="preserve"> </w:t>
      </w:r>
      <w:r w:rsidR="00A841E4">
        <w:rPr>
          <w:rFonts w:ascii="Times New Roman" w:hAnsi="Times New Roman" w:cs="Times New Roman"/>
          <w:sz w:val="28"/>
          <w:szCs w:val="28"/>
        </w:rPr>
        <w:t>показал, что</w:t>
      </w:r>
      <w:r w:rsidR="001A5FE0">
        <w:rPr>
          <w:rFonts w:ascii="Times New Roman" w:hAnsi="Times New Roman" w:cs="Times New Roman"/>
          <w:sz w:val="28"/>
          <w:szCs w:val="28"/>
        </w:rPr>
        <w:t xml:space="preserve"> </w:t>
      </w:r>
      <w:r w:rsidR="00513B88">
        <w:rPr>
          <w:rFonts w:ascii="Times New Roman" w:hAnsi="Times New Roman" w:cs="Times New Roman"/>
          <w:sz w:val="28"/>
          <w:szCs w:val="28"/>
        </w:rPr>
        <w:t xml:space="preserve">82 </w:t>
      </w:r>
      <w:r w:rsidR="00856F15" w:rsidRPr="00856F15">
        <w:rPr>
          <w:rFonts w:ascii="Times New Roman" w:hAnsi="Times New Roman" w:cs="Times New Roman"/>
          <w:sz w:val="28"/>
          <w:szCs w:val="28"/>
        </w:rPr>
        <w:t>% родителей</w:t>
      </w:r>
      <w:r w:rsidR="00A841E4"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="00A841E4" w:rsidRPr="00200AD6">
        <w:rPr>
          <w:rFonts w:ascii="Times New Roman" w:hAnsi="Times New Roman" w:cs="Times New Roman"/>
          <w:sz w:val="28"/>
          <w:szCs w:val="28"/>
        </w:rPr>
        <w:t>отно</w:t>
      </w:r>
      <w:r w:rsidR="006F4AB4">
        <w:rPr>
          <w:rFonts w:ascii="Times New Roman" w:hAnsi="Times New Roman" w:cs="Times New Roman"/>
          <w:sz w:val="28"/>
          <w:szCs w:val="28"/>
        </w:rPr>
        <w:t>сятся</w:t>
      </w:r>
      <w:r w:rsidR="00A841E4" w:rsidRPr="00200AD6">
        <w:rPr>
          <w:rFonts w:ascii="Times New Roman" w:hAnsi="Times New Roman" w:cs="Times New Roman"/>
          <w:sz w:val="28"/>
          <w:szCs w:val="28"/>
        </w:rPr>
        <w:t xml:space="preserve"> к инновационному проекту</w:t>
      </w:r>
      <w:r w:rsidR="00513B88">
        <w:rPr>
          <w:rFonts w:ascii="Times New Roman" w:hAnsi="Times New Roman" w:cs="Times New Roman"/>
          <w:sz w:val="28"/>
          <w:szCs w:val="28"/>
        </w:rPr>
        <w:t>, деятельности технопарка</w:t>
      </w:r>
      <w:r w:rsidR="00A841E4" w:rsidRPr="00200AD6">
        <w:rPr>
          <w:rFonts w:ascii="Times New Roman" w:hAnsi="Times New Roman" w:cs="Times New Roman"/>
          <w:sz w:val="28"/>
          <w:szCs w:val="28"/>
        </w:rPr>
        <w:t xml:space="preserve"> ДОУ</w:t>
      </w:r>
      <w:r w:rsidR="00A841E4">
        <w:rPr>
          <w:rFonts w:ascii="Times New Roman" w:hAnsi="Times New Roman" w:cs="Times New Roman"/>
          <w:sz w:val="28"/>
          <w:szCs w:val="28"/>
        </w:rPr>
        <w:t xml:space="preserve"> и </w:t>
      </w:r>
      <w:r w:rsidR="00882955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856F15" w:rsidRPr="00856F15">
        <w:rPr>
          <w:rFonts w:ascii="Times New Roman" w:hAnsi="Times New Roman" w:cs="Times New Roman"/>
          <w:sz w:val="28"/>
          <w:szCs w:val="28"/>
        </w:rPr>
        <w:t>принимат</w:t>
      </w:r>
      <w:r w:rsidR="00882955">
        <w:rPr>
          <w:rFonts w:ascii="Times New Roman" w:hAnsi="Times New Roman" w:cs="Times New Roman"/>
          <w:sz w:val="28"/>
          <w:szCs w:val="28"/>
        </w:rPr>
        <w:t>ь</w:t>
      </w:r>
      <w:r w:rsidR="00856F15" w:rsidRPr="00856F15">
        <w:rPr>
          <w:rFonts w:ascii="Times New Roman" w:hAnsi="Times New Roman" w:cs="Times New Roman"/>
          <w:sz w:val="28"/>
          <w:szCs w:val="28"/>
        </w:rPr>
        <w:t xml:space="preserve"> активное участие в работе </w:t>
      </w:r>
      <w:r w:rsidR="001A5FE0">
        <w:rPr>
          <w:rFonts w:ascii="Times New Roman" w:hAnsi="Times New Roman" w:cs="Times New Roman"/>
          <w:sz w:val="28"/>
          <w:szCs w:val="28"/>
        </w:rPr>
        <w:t>«Техноцветика»</w:t>
      </w:r>
      <w:r w:rsidR="00856F15" w:rsidRPr="00856F15">
        <w:rPr>
          <w:rFonts w:ascii="Times New Roman" w:hAnsi="Times New Roman" w:cs="Times New Roman"/>
          <w:sz w:val="28"/>
          <w:szCs w:val="28"/>
        </w:rPr>
        <w:t>.</w:t>
      </w:r>
      <w:r w:rsidR="00882955" w:rsidRPr="00882955">
        <w:t xml:space="preserve"> </w:t>
      </w:r>
    </w:p>
    <w:p w14:paraId="484BE403" w14:textId="2277128B" w:rsidR="007974B6" w:rsidRPr="004C2E16" w:rsidRDefault="007974B6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D0F34F6" w14:textId="77777777" w:rsidR="007974B6" w:rsidRPr="004C2E16" w:rsidRDefault="007974B6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6570F5" w14:textId="09AB5CCB" w:rsidR="007974B6" w:rsidRPr="004C2E16" w:rsidRDefault="007974B6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C7F4E20" w14:textId="63124C9E" w:rsidR="00325C2E" w:rsidRPr="004C2E16" w:rsidRDefault="004C073E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658A1" w:rsidRPr="004C2E16">
        <w:rPr>
          <w:rFonts w:ascii="Times New Roman" w:hAnsi="Times New Roman" w:cs="Times New Roman"/>
          <w:b/>
          <w:sz w:val="28"/>
          <w:szCs w:val="28"/>
        </w:rPr>
        <w:t>.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87" w:rsidRPr="004C2E16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положительных результатов</w:t>
      </w:r>
      <w:r w:rsidR="003D2F7E" w:rsidRPr="004C2E16">
        <w:rPr>
          <w:rFonts w:ascii="Times New Roman" w:hAnsi="Times New Roman" w:cs="Times New Roman"/>
          <w:b/>
          <w:sz w:val="28"/>
          <w:szCs w:val="28"/>
        </w:rPr>
        <w:t>) за отчетный период</w:t>
      </w:r>
      <w:r w:rsidR="008317E6">
        <w:rPr>
          <w:rFonts w:ascii="Times New Roman" w:hAnsi="Times New Roman" w:cs="Times New Roman"/>
          <w:b/>
          <w:sz w:val="28"/>
          <w:szCs w:val="28"/>
        </w:rPr>
        <w:t>,</w:t>
      </w:r>
      <w:r w:rsidR="003D2F7E" w:rsidRPr="004C2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D2F7E" w:rsidRPr="004C2E16">
        <w:rPr>
          <w:rFonts w:ascii="Times New Roman" w:hAnsi="Times New Roman" w:cs="Times New Roman"/>
          <w:b/>
          <w:sz w:val="28"/>
          <w:szCs w:val="28"/>
        </w:rPr>
        <w:t>краткое описание изданных инновационных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7E" w:rsidRPr="004C2E16">
        <w:rPr>
          <w:rFonts w:ascii="Times New Roman" w:hAnsi="Times New Roman" w:cs="Times New Roman"/>
          <w:b/>
          <w:sz w:val="28"/>
          <w:szCs w:val="28"/>
        </w:rPr>
        <w:t>продуктов</w:t>
      </w:r>
    </w:p>
    <w:p w14:paraId="4DA55B82" w14:textId="46FA4FEB" w:rsidR="00AD7310" w:rsidRPr="004C2E16" w:rsidRDefault="00AD7310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На текущем этапе получены следующие результаты:</w:t>
      </w:r>
    </w:p>
    <w:p w14:paraId="4B9F1E5F" w14:textId="49220E4E" w:rsidR="005A6385" w:rsidRPr="005A6385" w:rsidRDefault="00F33D83" w:rsidP="005A6385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</w:t>
      </w:r>
      <w:r w:rsidR="005A6385" w:rsidRPr="005A6385">
        <w:rPr>
          <w:rFonts w:ascii="Times New Roman" w:hAnsi="Times New Roman" w:cs="Times New Roman"/>
          <w:bCs/>
          <w:sz w:val="28"/>
          <w:szCs w:val="28"/>
        </w:rPr>
        <w:t>оздана развивающая предметно-пространственная техносреда</w:t>
      </w:r>
      <w:r w:rsidR="001934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6385" w:rsidRPr="005A6385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психолого-педагогические условия, необходимые для эффективного формирования предпосылок инженерного мышления у дошкольников.  </w:t>
      </w:r>
    </w:p>
    <w:p w14:paraId="325D0E56" w14:textId="4BACCD81" w:rsidR="005A6385" w:rsidRPr="005A6385" w:rsidRDefault="005A6385" w:rsidP="005A6385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38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23B57">
        <w:rPr>
          <w:rFonts w:ascii="Times New Roman" w:hAnsi="Times New Roman" w:cs="Times New Roman"/>
          <w:bCs/>
          <w:sz w:val="28"/>
          <w:szCs w:val="28"/>
        </w:rPr>
        <w:t>П</w:t>
      </w:r>
      <w:r w:rsidR="00623B57" w:rsidRPr="005A6385">
        <w:rPr>
          <w:rFonts w:ascii="Times New Roman" w:hAnsi="Times New Roman" w:cs="Times New Roman"/>
          <w:bCs/>
          <w:sz w:val="28"/>
          <w:szCs w:val="28"/>
        </w:rPr>
        <w:t>едагог</w:t>
      </w:r>
      <w:r w:rsidR="00623B57">
        <w:rPr>
          <w:rFonts w:ascii="Times New Roman" w:hAnsi="Times New Roman" w:cs="Times New Roman"/>
          <w:bCs/>
          <w:sz w:val="28"/>
          <w:szCs w:val="28"/>
        </w:rPr>
        <w:t>и</w:t>
      </w:r>
      <w:r w:rsidR="00623B57" w:rsidRPr="005A6385">
        <w:rPr>
          <w:rFonts w:ascii="Times New Roman" w:hAnsi="Times New Roman" w:cs="Times New Roman"/>
          <w:bCs/>
          <w:sz w:val="28"/>
          <w:szCs w:val="28"/>
        </w:rPr>
        <w:t xml:space="preserve"> и родител</w:t>
      </w:r>
      <w:r w:rsidR="00623B57">
        <w:rPr>
          <w:rFonts w:ascii="Times New Roman" w:hAnsi="Times New Roman" w:cs="Times New Roman"/>
          <w:bCs/>
          <w:sz w:val="28"/>
          <w:szCs w:val="28"/>
        </w:rPr>
        <w:t>и а</w:t>
      </w:r>
      <w:r w:rsidRPr="005A6385">
        <w:rPr>
          <w:rFonts w:ascii="Times New Roman" w:hAnsi="Times New Roman" w:cs="Times New Roman"/>
          <w:bCs/>
          <w:sz w:val="28"/>
          <w:szCs w:val="28"/>
        </w:rPr>
        <w:t>ктивно участ</w:t>
      </w:r>
      <w:r w:rsidR="00623B57">
        <w:rPr>
          <w:rFonts w:ascii="Times New Roman" w:hAnsi="Times New Roman" w:cs="Times New Roman"/>
          <w:bCs/>
          <w:sz w:val="28"/>
          <w:szCs w:val="28"/>
        </w:rPr>
        <w:t>вовали</w:t>
      </w:r>
      <w:r w:rsidRPr="005A6385">
        <w:rPr>
          <w:rFonts w:ascii="Times New Roman" w:hAnsi="Times New Roman" w:cs="Times New Roman"/>
          <w:bCs/>
          <w:sz w:val="28"/>
          <w:szCs w:val="28"/>
        </w:rPr>
        <w:t xml:space="preserve"> в деятельности технопарка.  </w:t>
      </w:r>
    </w:p>
    <w:p w14:paraId="36FBBB54" w14:textId="77777777" w:rsidR="005A6385" w:rsidRPr="005A6385" w:rsidRDefault="005A6385" w:rsidP="005A6385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385">
        <w:rPr>
          <w:rFonts w:ascii="Times New Roman" w:hAnsi="Times New Roman" w:cs="Times New Roman"/>
          <w:bCs/>
          <w:sz w:val="28"/>
          <w:szCs w:val="28"/>
        </w:rPr>
        <w:t>3. Проведён итоговый мониторинг формирования предпосылок инженерного мышления.</w:t>
      </w:r>
    </w:p>
    <w:p w14:paraId="724E674B" w14:textId="7CBA006C" w:rsidR="005A6385" w:rsidRPr="005A6385" w:rsidRDefault="005A6385" w:rsidP="005A6385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385">
        <w:rPr>
          <w:rFonts w:ascii="Times New Roman" w:hAnsi="Times New Roman" w:cs="Times New Roman"/>
          <w:bCs/>
          <w:sz w:val="28"/>
          <w:szCs w:val="28"/>
        </w:rPr>
        <w:t>4.</w:t>
      </w:r>
      <w:r w:rsidR="00623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385">
        <w:rPr>
          <w:rFonts w:ascii="Times New Roman" w:hAnsi="Times New Roman" w:cs="Times New Roman"/>
          <w:bCs/>
          <w:sz w:val="28"/>
          <w:szCs w:val="28"/>
        </w:rPr>
        <w:t xml:space="preserve">Разработаны методические рекомендации по формированию предпосылок инженерного мышления, картотеки, методическое пособие для родителей «Клуб Техномир» и техно-кейсы. </w:t>
      </w:r>
    </w:p>
    <w:p w14:paraId="05CE65E0" w14:textId="06AF2ADF" w:rsidR="005A6385" w:rsidRDefault="005A6385" w:rsidP="005A6385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385">
        <w:rPr>
          <w:rFonts w:ascii="Times New Roman" w:hAnsi="Times New Roman" w:cs="Times New Roman"/>
          <w:bCs/>
          <w:sz w:val="28"/>
          <w:szCs w:val="28"/>
        </w:rPr>
        <w:t>5.</w:t>
      </w:r>
      <w:r w:rsidR="00623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385">
        <w:rPr>
          <w:rFonts w:ascii="Times New Roman" w:hAnsi="Times New Roman" w:cs="Times New Roman"/>
          <w:bCs/>
          <w:sz w:val="28"/>
          <w:szCs w:val="28"/>
        </w:rPr>
        <w:t>Организовано сетевое взаимодействие с образовательными организациями края, России по теме проекта.</w:t>
      </w:r>
    </w:p>
    <w:p w14:paraId="60F33201" w14:textId="2E6F9201" w:rsidR="00A75FBA" w:rsidRPr="004C2E16" w:rsidRDefault="00A75FBA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Система показателей эффективности проекта определена в следующих на</w:t>
      </w:r>
      <w:r w:rsidR="001B0A0F" w:rsidRPr="004C2E16">
        <w:rPr>
          <w:rFonts w:ascii="Times New Roman" w:hAnsi="Times New Roman" w:cs="Times New Roman"/>
          <w:sz w:val="28"/>
          <w:szCs w:val="28"/>
        </w:rPr>
        <w:t>правлениях</w:t>
      </w:r>
      <w:r w:rsidRPr="004C2E16">
        <w:rPr>
          <w:rFonts w:ascii="Times New Roman" w:hAnsi="Times New Roman" w:cs="Times New Roman"/>
          <w:sz w:val="28"/>
          <w:szCs w:val="28"/>
        </w:rPr>
        <w:t>:</w:t>
      </w:r>
    </w:p>
    <w:p w14:paraId="68511FF2" w14:textId="082D8590" w:rsidR="007D27AA" w:rsidRPr="004C2E16" w:rsidRDefault="00B35ACE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• П</w:t>
      </w:r>
      <w:r w:rsidR="00A75FBA" w:rsidRPr="004C2E16">
        <w:rPr>
          <w:rFonts w:ascii="Times New Roman" w:hAnsi="Times New Roman" w:cs="Times New Roman"/>
          <w:sz w:val="28"/>
          <w:szCs w:val="28"/>
        </w:rPr>
        <w:t>овышение компетентности педагогов</w:t>
      </w:r>
      <w:r w:rsidR="007D27AA" w:rsidRPr="004C2E16">
        <w:rPr>
          <w:rFonts w:ascii="Times New Roman" w:hAnsi="Times New Roman" w:cs="Times New Roman"/>
          <w:sz w:val="28"/>
          <w:szCs w:val="28"/>
        </w:rPr>
        <w:t xml:space="preserve"> осуществлялось через обучение</w:t>
      </w:r>
      <w:r w:rsidR="007D27AA"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 на курсах, обмен опытом среди специалистов. </w:t>
      </w:r>
      <w:r w:rsidR="00D24A7B" w:rsidRPr="004C2E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D27AA" w:rsidRPr="004C2E16">
        <w:rPr>
          <w:rFonts w:ascii="Times New Roman" w:hAnsi="Times New Roman" w:cs="Times New Roman"/>
          <w:color w:val="000000"/>
          <w:sz w:val="28"/>
          <w:szCs w:val="28"/>
        </w:rPr>
        <w:t>едагоги изучили технологии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</w:rPr>
        <w:t>, необходимые для организации деятельности в лабораториях технопарка детского сада (</w:t>
      </w:r>
      <w:r w:rsidR="0013634D">
        <w:rPr>
          <w:rFonts w:ascii="Times New Roman" w:hAnsi="Times New Roman" w:cs="Times New Roman"/>
          <w:color w:val="000000"/>
          <w:sz w:val="28"/>
          <w:szCs w:val="28"/>
        </w:rPr>
        <w:t xml:space="preserve">легоконструирование, </w:t>
      </w:r>
      <w:r w:rsidR="00F33D83">
        <w:rPr>
          <w:rFonts w:ascii="Times New Roman" w:hAnsi="Times New Roman" w:cs="Times New Roman"/>
          <w:color w:val="000000"/>
          <w:sz w:val="28"/>
          <w:szCs w:val="28"/>
        </w:rPr>
        <w:t xml:space="preserve">робототехника, 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</w:rPr>
        <w:t>алгоритми</w:t>
      </w:r>
      <w:r w:rsidR="0013634D">
        <w:rPr>
          <w:rFonts w:ascii="Times New Roman" w:hAnsi="Times New Roman" w:cs="Times New Roman"/>
          <w:color w:val="000000"/>
          <w:sz w:val="28"/>
          <w:szCs w:val="28"/>
        </w:rPr>
        <w:t>ческая и визуальная грамотность, использование цифровой образовательной среды «ПиктоМир»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57CF" w:rsidRPr="004C2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D5E656" w14:textId="448FEE83" w:rsidR="00A75FBA" w:rsidRPr="004C2E16" w:rsidRDefault="00B35ACE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• П</w:t>
      </w:r>
      <w:r w:rsidR="00A75FBA" w:rsidRPr="004C2E16">
        <w:rPr>
          <w:rFonts w:ascii="Times New Roman" w:hAnsi="Times New Roman" w:cs="Times New Roman"/>
          <w:sz w:val="28"/>
          <w:szCs w:val="28"/>
        </w:rPr>
        <w:t xml:space="preserve">овышение инновационной активности педагогов (разработка </w:t>
      </w:r>
      <w:r w:rsidR="00CC57CF" w:rsidRPr="004C2E16">
        <w:rPr>
          <w:rFonts w:ascii="Times New Roman" w:hAnsi="Times New Roman" w:cs="Times New Roman"/>
          <w:sz w:val="28"/>
          <w:szCs w:val="28"/>
        </w:rPr>
        <w:t>авторских практических</w:t>
      </w:r>
      <w:r w:rsidR="00A75FBA" w:rsidRPr="004C2E16">
        <w:rPr>
          <w:rFonts w:ascii="Times New Roman" w:hAnsi="Times New Roman" w:cs="Times New Roman"/>
          <w:sz w:val="28"/>
          <w:szCs w:val="28"/>
        </w:rPr>
        <w:t xml:space="preserve"> материалов, участие в муниципальных краевых</w:t>
      </w:r>
      <w:r w:rsidR="004903CE">
        <w:rPr>
          <w:rFonts w:ascii="Times New Roman" w:hAnsi="Times New Roman" w:cs="Times New Roman"/>
          <w:sz w:val="28"/>
          <w:szCs w:val="28"/>
        </w:rPr>
        <w:t xml:space="preserve"> и федеральных </w:t>
      </w:r>
      <w:r w:rsidR="00A75FBA" w:rsidRPr="004C2E16">
        <w:rPr>
          <w:rFonts w:ascii="Times New Roman" w:hAnsi="Times New Roman" w:cs="Times New Roman"/>
          <w:sz w:val="28"/>
          <w:szCs w:val="28"/>
        </w:rPr>
        <w:t>м</w:t>
      </w:r>
      <w:r w:rsidRPr="004C2E16">
        <w:rPr>
          <w:rFonts w:ascii="Times New Roman" w:hAnsi="Times New Roman" w:cs="Times New Roman"/>
          <w:sz w:val="28"/>
          <w:szCs w:val="28"/>
        </w:rPr>
        <w:t>ероприятиях по данной проблеме).</w:t>
      </w:r>
    </w:p>
    <w:p w14:paraId="1BF23162" w14:textId="531D7AFC" w:rsidR="00A75FBA" w:rsidRPr="004C2E16" w:rsidRDefault="00B35ACE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•</w:t>
      </w:r>
      <w:r w:rsidR="00601B9B">
        <w:rPr>
          <w:rFonts w:ascii="Times New Roman" w:hAnsi="Times New Roman" w:cs="Times New Roman"/>
          <w:sz w:val="28"/>
          <w:szCs w:val="28"/>
        </w:rPr>
        <w:t xml:space="preserve"> Л</w:t>
      </w:r>
      <w:r w:rsidR="004068C7" w:rsidRPr="004C2E16">
        <w:rPr>
          <w:rFonts w:ascii="Times New Roman" w:hAnsi="Times New Roman" w:cs="Times New Roman"/>
          <w:color w:val="000000"/>
          <w:sz w:val="28"/>
          <w:szCs w:val="28"/>
        </w:rPr>
        <w:t>аборатори</w:t>
      </w:r>
      <w:r w:rsidR="00CC57CF"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01B9B">
        <w:rPr>
          <w:rFonts w:ascii="Times New Roman" w:hAnsi="Times New Roman" w:cs="Times New Roman"/>
          <w:color w:val="000000"/>
          <w:sz w:val="28"/>
          <w:szCs w:val="28"/>
        </w:rPr>
        <w:t xml:space="preserve">технопарка </w:t>
      </w:r>
      <w:r w:rsidR="00CC57CF" w:rsidRPr="004C2E16">
        <w:rPr>
          <w:rFonts w:ascii="Times New Roman" w:hAnsi="Times New Roman" w:cs="Times New Roman"/>
          <w:color w:val="000000"/>
          <w:sz w:val="28"/>
          <w:szCs w:val="28"/>
        </w:rPr>
        <w:t>оснащены новым оборудованием</w:t>
      </w:r>
      <w:r w:rsidR="00672FBC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материалами</w:t>
      </w:r>
      <w:r w:rsidR="00E163EC"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55D42A9" w14:textId="3DDCA925" w:rsidR="00A75FBA" w:rsidRPr="004C2E16" w:rsidRDefault="00B35ACE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• П</w:t>
      </w:r>
      <w:r w:rsidR="00A75FBA" w:rsidRPr="004C2E16">
        <w:rPr>
          <w:rFonts w:ascii="Times New Roman" w:hAnsi="Times New Roman" w:cs="Times New Roman"/>
          <w:sz w:val="28"/>
          <w:szCs w:val="28"/>
        </w:rPr>
        <w:t xml:space="preserve">овышение эффективности </w:t>
      </w:r>
      <w:r w:rsidR="00CC57CF" w:rsidRPr="004C2E16">
        <w:rPr>
          <w:rFonts w:ascii="Times New Roman" w:hAnsi="Times New Roman" w:cs="Times New Roman"/>
          <w:sz w:val="28"/>
          <w:szCs w:val="28"/>
        </w:rPr>
        <w:t xml:space="preserve">формирования предпосылок инженерного мышления у дошкольников с ОВЗ </w:t>
      </w:r>
      <w:r w:rsidR="00A75FBA" w:rsidRPr="004C2E16">
        <w:rPr>
          <w:rFonts w:ascii="Times New Roman" w:hAnsi="Times New Roman" w:cs="Times New Roman"/>
          <w:sz w:val="28"/>
          <w:szCs w:val="28"/>
        </w:rPr>
        <w:t>в МБДОУ через:</w:t>
      </w:r>
    </w:p>
    <w:p w14:paraId="1FA0A577" w14:textId="77777777" w:rsidR="00A75FBA" w:rsidRPr="004C2E16" w:rsidRDefault="00A75FBA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– индивидуализацию процесса обучения; </w:t>
      </w:r>
    </w:p>
    <w:p w14:paraId="08113E8A" w14:textId="5DF96BD3" w:rsidR="00A75FBA" w:rsidRPr="004C2E16" w:rsidRDefault="00A75FBA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– пов</w:t>
      </w:r>
      <w:r w:rsidR="001B0A0F" w:rsidRPr="004C2E16">
        <w:rPr>
          <w:rFonts w:ascii="Times New Roman" w:hAnsi="Times New Roman" w:cs="Times New Roman"/>
          <w:sz w:val="28"/>
          <w:szCs w:val="28"/>
        </w:rPr>
        <w:t xml:space="preserve">ышение интереса к </w:t>
      </w:r>
      <w:r w:rsidR="00C37F5D" w:rsidRPr="004C2E16">
        <w:rPr>
          <w:rFonts w:ascii="Times New Roman" w:hAnsi="Times New Roman" w:cs="Times New Roman"/>
          <w:sz w:val="28"/>
          <w:szCs w:val="28"/>
        </w:rPr>
        <w:t>деятельности в технопарке ДОО до</w:t>
      </w:r>
      <w:r w:rsidRPr="004C2E16">
        <w:rPr>
          <w:rFonts w:ascii="Times New Roman" w:hAnsi="Times New Roman" w:cs="Times New Roman"/>
          <w:sz w:val="28"/>
          <w:szCs w:val="28"/>
        </w:rPr>
        <w:t>школьников</w:t>
      </w:r>
      <w:r w:rsidR="001B0A0F" w:rsidRPr="004C2E16">
        <w:rPr>
          <w:rFonts w:ascii="Times New Roman" w:hAnsi="Times New Roman" w:cs="Times New Roman"/>
          <w:sz w:val="28"/>
          <w:szCs w:val="28"/>
        </w:rPr>
        <w:t>;</w:t>
      </w:r>
    </w:p>
    <w:p w14:paraId="1898F865" w14:textId="54A246F3" w:rsidR="00A75FBA" w:rsidRPr="004C2E16" w:rsidRDefault="00A75FBA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доли педагогов, оптимально использующих </w:t>
      </w:r>
      <w:r w:rsidR="00C37F5D" w:rsidRPr="004C2E16">
        <w:rPr>
          <w:rFonts w:ascii="Times New Roman" w:hAnsi="Times New Roman" w:cs="Times New Roman"/>
          <w:sz w:val="28"/>
          <w:szCs w:val="28"/>
        </w:rPr>
        <w:t>среду технопарка в образовательном процессе</w:t>
      </w:r>
      <w:r w:rsidRPr="004C2E16">
        <w:rPr>
          <w:rFonts w:ascii="Times New Roman" w:hAnsi="Times New Roman" w:cs="Times New Roman"/>
          <w:sz w:val="28"/>
          <w:szCs w:val="28"/>
        </w:rPr>
        <w:t>;</w:t>
      </w:r>
    </w:p>
    <w:p w14:paraId="556A78D7" w14:textId="4C57CA44" w:rsidR="00C37F5D" w:rsidRPr="004903CE" w:rsidRDefault="00A75FBA" w:rsidP="004903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 - увеличение числа родителей</w:t>
      </w:r>
      <w:r w:rsidR="00BC5F36" w:rsidRPr="004C2E16">
        <w:rPr>
          <w:rFonts w:ascii="Times New Roman" w:hAnsi="Times New Roman" w:cs="Times New Roman"/>
          <w:sz w:val="28"/>
          <w:szCs w:val="28"/>
        </w:rPr>
        <w:t>,</w:t>
      </w:r>
      <w:r w:rsidRPr="004C2E16">
        <w:rPr>
          <w:rFonts w:ascii="Times New Roman" w:hAnsi="Times New Roman" w:cs="Times New Roman"/>
          <w:sz w:val="28"/>
          <w:szCs w:val="28"/>
        </w:rPr>
        <w:t xml:space="preserve"> осознанно участвующих</w:t>
      </w:r>
      <w:r w:rsidR="00C37F5D" w:rsidRPr="004C2E16">
        <w:rPr>
          <w:rFonts w:ascii="Times New Roman" w:hAnsi="Times New Roman" w:cs="Times New Roman"/>
          <w:sz w:val="28"/>
          <w:szCs w:val="28"/>
        </w:rPr>
        <w:t xml:space="preserve"> в деятельности технопарка</w:t>
      </w:r>
      <w:r w:rsidR="00BC5F36" w:rsidRPr="004C2E16">
        <w:rPr>
          <w:rFonts w:ascii="Times New Roman" w:hAnsi="Times New Roman" w:cs="Times New Roman"/>
          <w:sz w:val="28"/>
          <w:szCs w:val="28"/>
        </w:rPr>
        <w:t xml:space="preserve"> достигнуто благодаря организации </w:t>
      </w:r>
      <w:r w:rsidR="00C37F5D" w:rsidRPr="004C2E16">
        <w:rPr>
          <w:rFonts w:ascii="Times New Roman" w:hAnsi="Times New Roman" w:cs="Times New Roman"/>
          <w:sz w:val="28"/>
          <w:szCs w:val="28"/>
        </w:rPr>
        <w:t xml:space="preserve">детско-родительского клуба «Техномир», </w:t>
      </w:r>
      <w:r w:rsidR="00BC5F36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применяющ</w:t>
      </w:r>
      <w:r w:rsidR="00B020C7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C37F5D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F5D" w:rsidRPr="004C2E16">
        <w:rPr>
          <w:rFonts w:ascii="Times New Roman" w:hAnsi="Times New Roman" w:cs="Times New Roman"/>
          <w:sz w:val="28"/>
          <w:szCs w:val="28"/>
        </w:rPr>
        <w:t xml:space="preserve">мастер-классы для родителей, </w:t>
      </w:r>
      <w:r w:rsidR="00484275" w:rsidRPr="004C2E1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C37F5D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техносред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C5F36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7F5D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C37F5D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ехносубботы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6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«Инженерных каникул</w:t>
      </w:r>
      <w:r w:rsidR="00592070" w:rsidRPr="00592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демонстрационные опыты, техно-пленэры, сенсорные мастерские в рамках «Инженерных каникул», </w:t>
      </w:r>
      <w:r w:rsidR="00592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лаборатории занимательной химии и физики, </w:t>
      </w:r>
      <w:r w:rsidR="00592070" w:rsidRPr="00592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с родителями выставки детских моделей.</w:t>
      </w:r>
      <w:r w:rsidR="00B35ACE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5ACE" w:rsidRPr="004C2E1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C37F5D" w:rsidRPr="004C2E16">
        <w:rPr>
          <w:rFonts w:ascii="Times New Roman" w:hAnsi="Times New Roman" w:cs="Times New Roman"/>
          <w:sz w:val="28"/>
          <w:szCs w:val="28"/>
        </w:rPr>
        <w:t>применя</w:t>
      </w:r>
      <w:r w:rsidR="00D8006C" w:rsidRPr="004C2E16">
        <w:rPr>
          <w:rFonts w:ascii="Times New Roman" w:hAnsi="Times New Roman" w:cs="Times New Roman"/>
          <w:sz w:val="28"/>
          <w:szCs w:val="28"/>
        </w:rPr>
        <w:t>ется</w:t>
      </w:r>
      <w:r w:rsidR="00C37F5D" w:rsidRPr="004C2E16">
        <w:rPr>
          <w:rFonts w:ascii="Times New Roman" w:hAnsi="Times New Roman" w:cs="Times New Roman"/>
          <w:sz w:val="28"/>
          <w:szCs w:val="28"/>
        </w:rPr>
        <w:t xml:space="preserve"> технология «Виртуальная реальность»</w:t>
      </w:r>
      <w:r w:rsidR="00D8006C" w:rsidRPr="004C2E16">
        <w:rPr>
          <w:rFonts w:ascii="Times New Roman" w:hAnsi="Times New Roman" w:cs="Times New Roman"/>
          <w:sz w:val="28"/>
          <w:szCs w:val="28"/>
        </w:rPr>
        <w:t xml:space="preserve"> в</w:t>
      </w:r>
      <w:r w:rsidR="00484275" w:rsidRPr="004C2E1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8006C" w:rsidRPr="004C2E16">
        <w:rPr>
          <w:rFonts w:ascii="Times New Roman" w:hAnsi="Times New Roman" w:cs="Times New Roman"/>
          <w:sz w:val="28"/>
          <w:szCs w:val="28"/>
        </w:rPr>
        <w:t xml:space="preserve"> с дошкольниками, </w:t>
      </w:r>
      <w:r w:rsidR="00484275" w:rsidRPr="004C2E16">
        <w:rPr>
          <w:rFonts w:ascii="Times New Roman" w:hAnsi="Times New Roman" w:cs="Times New Roman"/>
          <w:sz w:val="28"/>
          <w:szCs w:val="28"/>
        </w:rPr>
        <w:t xml:space="preserve">взаимодействии с </w:t>
      </w:r>
      <w:r w:rsidR="00D8006C" w:rsidRPr="004C2E16">
        <w:rPr>
          <w:rFonts w:ascii="Times New Roman" w:hAnsi="Times New Roman" w:cs="Times New Roman"/>
          <w:sz w:val="28"/>
          <w:szCs w:val="28"/>
        </w:rPr>
        <w:t>родителями и сетевыми партнерами.</w:t>
      </w:r>
      <w:r w:rsidR="00E03123" w:rsidRPr="00E03123">
        <w:t xml:space="preserve"> </w:t>
      </w:r>
      <w:r w:rsidR="00E03123" w:rsidRPr="00E03123">
        <w:rPr>
          <w:rFonts w:ascii="Times New Roman" w:hAnsi="Times New Roman" w:cs="Times New Roman"/>
          <w:sz w:val="28"/>
          <w:szCs w:val="28"/>
        </w:rPr>
        <w:t>Создание авторских семейных мультипликационных фильмов детско-родительского клуба «Техномир» в лаборатории технопарка «Мультиград» стало традицией в семьях дошкольников</w:t>
      </w:r>
      <w:r w:rsidR="00E03123">
        <w:rPr>
          <w:rFonts w:ascii="Times New Roman" w:hAnsi="Times New Roman" w:cs="Times New Roman"/>
          <w:sz w:val="28"/>
          <w:szCs w:val="28"/>
        </w:rPr>
        <w:t xml:space="preserve"> ДОО</w:t>
      </w:r>
      <w:r w:rsidR="00E03123" w:rsidRPr="00E03123">
        <w:rPr>
          <w:rFonts w:ascii="Times New Roman" w:hAnsi="Times New Roman" w:cs="Times New Roman"/>
          <w:sz w:val="28"/>
          <w:szCs w:val="28"/>
        </w:rPr>
        <w:t>.</w:t>
      </w:r>
      <w:r w:rsidR="00C07D37" w:rsidRPr="00C07D37">
        <w:t xml:space="preserve"> </w:t>
      </w:r>
      <w:r w:rsidR="00C07D37" w:rsidRPr="00C07D37">
        <w:rPr>
          <w:rFonts w:ascii="Times New Roman" w:hAnsi="Times New Roman" w:cs="Times New Roman"/>
          <w:sz w:val="28"/>
          <w:szCs w:val="28"/>
        </w:rPr>
        <w:t>Родительская ассамблея «Клуб</w:t>
      </w:r>
      <w:r w:rsidR="00C07D37">
        <w:rPr>
          <w:rFonts w:ascii="Times New Roman" w:hAnsi="Times New Roman" w:cs="Times New Roman"/>
          <w:sz w:val="28"/>
          <w:szCs w:val="28"/>
        </w:rPr>
        <w:t>а</w:t>
      </w:r>
      <w:r w:rsidR="00C07D37" w:rsidRPr="00C07D37">
        <w:rPr>
          <w:rFonts w:ascii="Times New Roman" w:hAnsi="Times New Roman" w:cs="Times New Roman"/>
          <w:sz w:val="28"/>
          <w:szCs w:val="28"/>
        </w:rPr>
        <w:t xml:space="preserve"> Техномир» </w:t>
      </w:r>
      <w:r w:rsidR="00C07D37">
        <w:rPr>
          <w:rFonts w:ascii="Times New Roman" w:hAnsi="Times New Roman" w:cs="Times New Roman"/>
          <w:sz w:val="28"/>
          <w:szCs w:val="28"/>
        </w:rPr>
        <w:t xml:space="preserve">послужила </w:t>
      </w:r>
      <w:r w:rsidR="00C07D37" w:rsidRPr="00C07D37">
        <w:rPr>
          <w:rFonts w:ascii="Times New Roman" w:hAnsi="Times New Roman" w:cs="Times New Roman"/>
          <w:sz w:val="28"/>
          <w:szCs w:val="28"/>
        </w:rPr>
        <w:t>активн</w:t>
      </w:r>
      <w:r w:rsidR="00C07D37">
        <w:rPr>
          <w:rFonts w:ascii="Times New Roman" w:hAnsi="Times New Roman" w:cs="Times New Roman"/>
          <w:sz w:val="28"/>
          <w:szCs w:val="28"/>
        </w:rPr>
        <w:t>ой</w:t>
      </w:r>
      <w:r w:rsidR="00C07D37" w:rsidRPr="00C07D37">
        <w:rPr>
          <w:rFonts w:ascii="Times New Roman" w:hAnsi="Times New Roman" w:cs="Times New Roman"/>
          <w:sz w:val="28"/>
          <w:szCs w:val="28"/>
        </w:rPr>
        <w:t xml:space="preserve"> форм</w:t>
      </w:r>
      <w:r w:rsidR="00C07D37">
        <w:rPr>
          <w:rFonts w:ascii="Times New Roman" w:hAnsi="Times New Roman" w:cs="Times New Roman"/>
          <w:sz w:val="28"/>
          <w:szCs w:val="28"/>
        </w:rPr>
        <w:t>ой</w:t>
      </w:r>
      <w:r w:rsidR="00C07D37" w:rsidRPr="00C07D37">
        <w:rPr>
          <w:rFonts w:ascii="Times New Roman" w:hAnsi="Times New Roman" w:cs="Times New Roman"/>
          <w:sz w:val="28"/>
          <w:szCs w:val="28"/>
        </w:rPr>
        <w:t xml:space="preserve"> оптимизации качества взаимодействия </w:t>
      </w:r>
      <w:r w:rsidR="00C07D37">
        <w:rPr>
          <w:rFonts w:ascii="Times New Roman" w:hAnsi="Times New Roman" w:cs="Times New Roman"/>
          <w:sz w:val="28"/>
          <w:szCs w:val="28"/>
        </w:rPr>
        <w:t>детского сада</w:t>
      </w:r>
      <w:r w:rsidR="00C07D37" w:rsidRPr="00C07D37">
        <w:rPr>
          <w:rFonts w:ascii="Times New Roman" w:hAnsi="Times New Roman" w:cs="Times New Roman"/>
          <w:sz w:val="28"/>
          <w:szCs w:val="28"/>
        </w:rPr>
        <w:t xml:space="preserve"> и семьи в </w:t>
      </w:r>
      <w:r w:rsidR="00C07D37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C07D37" w:rsidRPr="00C07D37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C07D37">
        <w:rPr>
          <w:rFonts w:ascii="Times New Roman" w:hAnsi="Times New Roman" w:cs="Times New Roman"/>
          <w:sz w:val="28"/>
          <w:szCs w:val="28"/>
        </w:rPr>
        <w:t xml:space="preserve">предпосылок </w:t>
      </w:r>
      <w:r w:rsidR="00C07D37" w:rsidRPr="00C07D37">
        <w:rPr>
          <w:rFonts w:ascii="Times New Roman" w:hAnsi="Times New Roman" w:cs="Times New Roman"/>
          <w:sz w:val="28"/>
          <w:szCs w:val="28"/>
        </w:rPr>
        <w:t>инженерного мышления у воспитанников</w:t>
      </w:r>
      <w:r w:rsidR="00C07D37">
        <w:rPr>
          <w:rFonts w:ascii="Times New Roman" w:hAnsi="Times New Roman" w:cs="Times New Roman"/>
          <w:sz w:val="28"/>
          <w:szCs w:val="28"/>
        </w:rPr>
        <w:t>.</w:t>
      </w:r>
      <w:r w:rsidR="00E03123" w:rsidRPr="00E03123">
        <w:rPr>
          <w:rFonts w:ascii="Times New Roman" w:hAnsi="Times New Roman" w:cs="Times New Roman"/>
          <w:sz w:val="28"/>
          <w:szCs w:val="28"/>
        </w:rPr>
        <w:t xml:space="preserve"> </w:t>
      </w:r>
      <w:r w:rsidR="00D8006C"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057B8" w14:textId="7DB63BF4" w:rsidR="00B020C7" w:rsidRDefault="00CC38A9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Р</w:t>
      </w:r>
      <w:r w:rsidR="0097541D" w:rsidRPr="004C2E16">
        <w:rPr>
          <w:rFonts w:ascii="Times New Roman" w:hAnsi="Times New Roman" w:cs="Times New Roman"/>
          <w:sz w:val="28"/>
          <w:szCs w:val="28"/>
        </w:rPr>
        <w:t xml:space="preserve">еализуется деятельностный подход в </w:t>
      </w:r>
      <w:r w:rsidRPr="004C2E16">
        <w:rPr>
          <w:rFonts w:ascii="Times New Roman" w:hAnsi="Times New Roman" w:cs="Times New Roman"/>
          <w:sz w:val="28"/>
          <w:szCs w:val="28"/>
        </w:rPr>
        <w:t>формировании предпосылок инженерного мышления у дошкольников с ОВЗ</w:t>
      </w:r>
      <w:r w:rsidR="0097541D"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="00672FBC" w:rsidRPr="00672FBC">
        <w:rPr>
          <w:rFonts w:ascii="Times New Roman" w:hAnsi="Times New Roman" w:cs="Times New Roman"/>
          <w:sz w:val="28"/>
          <w:szCs w:val="28"/>
        </w:rPr>
        <w:t>в лабораториях технопарка детского сада «Техноцветик»</w:t>
      </w:r>
      <w:r w:rsidR="00672FBC">
        <w:rPr>
          <w:rFonts w:ascii="Times New Roman" w:hAnsi="Times New Roman" w:cs="Times New Roman"/>
          <w:sz w:val="28"/>
          <w:szCs w:val="28"/>
        </w:rPr>
        <w:t xml:space="preserve"> </w:t>
      </w:r>
      <w:r w:rsidR="0097541D" w:rsidRPr="004C2E16">
        <w:rPr>
          <w:rFonts w:ascii="Times New Roman" w:hAnsi="Times New Roman" w:cs="Times New Roman"/>
          <w:sz w:val="28"/>
          <w:szCs w:val="28"/>
        </w:rPr>
        <w:t>через метод проектов,</w:t>
      </w:r>
      <w:r w:rsidRPr="004C2E16">
        <w:rPr>
          <w:rFonts w:ascii="Times New Roman" w:hAnsi="Times New Roman" w:cs="Times New Roman"/>
          <w:sz w:val="28"/>
          <w:szCs w:val="28"/>
        </w:rPr>
        <w:t xml:space="preserve"> техно</w:t>
      </w:r>
      <w:r w:rsidR="002D1FF3" w:rsidRPr="004C2E16">
        <w:rPr>
          <w:rFonts w:ascii="Times New Roman" w:hAnsi="Times New Roman" w:cs="Times New Roman"/>
          <w:sz w:val="28"/>
          <w:szCs w:val="28"/>
        </w:rPr>
        <w:t>-</w:t>
      </w:r>
      <w:r w:rsidRPr="004C2E16">
        <w:rPr>
          <w:rFonts w:ascii="Times New Roman" w:hAnsi="Times New Roman" w:cs="Times New Roman"/>
          <w:sz w:val="28"/>
          <w:szCs w:val="28"/>
        </w:rPr>
        <w:t>кейсы</w:t>
      </w:r>
      <w:r w:rsidR="002D1FF3" w:rsidRPr="004C2E16">
        <w:rPr>
          <w:rFonts w:ascii="Times New Roman" w:hAnsi="Times New Roman" w:cs="Times New Roman"/>
          <w:sz w:val="28"/>
          <w:szCs w:val="28"/>
        </w:rPr>
        <w:t>, мастер-классы, мастерские, творческие и исследовательские задания, проблемные ситуации, обучающие игры, интерактивные экскурсии, творческие лаборатории</w:t>
      </w:r>
      <w:r w:rsidR="00A40F58" w:rsidRPr="004C2E16">
        <w:rPr>
          <w:rFonts w:ascii="Times New Roman" w:hAnsi="Times New Roman" w:cs="Times New Roman"/>
          <w:sz w:val="28"/>
          <w:szCs w:val="28"/>
        </w:rPr>
        <w:t>, медиа-студи</w:t>
      </w:r>
      <w:r w:rsidR="00DA29B5" w:rsidRPr="004C2E16">
        <w:rPr>
          <w:rFonts w:ascii="Times New Roman" w:hAnsi="Times New Roman" w:cs="Times New Roman"/>
          <w:sz w:val="28"/>
          <w:szCs w:val="28"/>
        </w:rPr>
        <w:t>и</w:t>
      </w:r>
      <w:r w:rsidR="00186C69">
        <w:rPr>
          <w:rFonts w:ascii="Times New Roman" w:hAnsi="Times New Roman" w:cs="Times New Roman"/>
          <w:sz w:val="28"/>
          <w:szCs w:val="28"/>
        </w:rPr>
        <w:t xml:space="preserve">, </w:t>
      </w:r>
      <w:r w:rsidR="00186C69" w:rsidRPr="00186C69">
        <w:rPr>
          <w:rFonts w:ascii="Times New Roman" w:hAnsi="Times New Roman" w:cs="Times New Roman"/>
          <w:sz w:val="28"/>
          <w:szCs w:val="28"/>
        </w:rPr>
        <w:t>«Workshop - площадк</w:t>
      </w:r>
      <w:r w:rsidR="00186C69">
        <w:rPr>
          <w:rFonts w:ascii="Times New Roman" w:hAnsi="Times New Roman" w:cs="Times New Roman"/>
          <w:sz w:val="28"/>
          <w:szCs w:val="28"/>
        </w:rPr>
        <w:t>и</w:t>
      </w:r>
      <w:r w:rsidR="00186C69" w:rsidRPr="00186C69">
        <w:rPr>
          <w:rFonts w:ascii="Times New Roman" w:hAnsi="Times New Roman" w:cs="Times New Roman"/>
          <w:sz w:val="28"/>
          <w:szCs w:val="28"/>
        </w:rPr>
        <w:t>»</w:t>
      </w:r>
      <w:r w:rsidR="00186C69">
        <w:rPr>
          <w:rFonts w:ascii="Times New Roman" w:hAnsi="Times New Roman" w:cs="Times New Roman"/>
          <w:sz w:val="28"/>
          <w:szCs w:val="28"/>
        </w:rPr>
        <w:t>, хакатоны.</w:t>
      </w:r>
      <w:r w:rsidR="00186C69" w:rsidRPr="00186C69">
        <w:rPr>
          <w:rFonts w:ascii="Times New Roman" w:hAnsi="Times New Roman" w:cs="Times New Roman"/>
          <w:sz w:val="28"/>
          <w:szCs w:val="28"/>
        </w:rPr>
        <w:t xml:space="preserve"> </w:t>
      </w:r>
      <w:r w:rsidR="00537FAC"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3C6F2" w14:textId="4A1996F0" w:rsidR="00B020C7" w:rsidRPr="004C2E16" w:rsidRDefault="00B020C7" w:rsidP="004C2E1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В результате реализации Проекта происходит качественное изменение деятельности педагогов, которое способствует эффективному решению задач формирования предпосылок инженерного мышления у воспитанников, а также плодотворному взаимодействию детского сада и семьи.</w:t>
      </w:r>
    </w:p>
    <w:p w14:paraId="7207234C" w14:textId="308996BA" w:rsidR="00AF1D92" w:rsidRDefault="00AF1D92" w:rsidP="00AF1D92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20">
        <w:rPr>
          <w:rFonts w:ascii="Times New Roman" w:eastAsia="Calibri" w:hAnsi="Times New Roman" w:cs="Times New Roman"/>
          <w:sz w:val="28"/>
          <w:szCs w:val="28"/>
        </w:rPr>
        <w:t>Одним их продуктов технопарка детского сада являются Техно-кейсы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студентов. Созданные техно-кейсы,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 w:rsidRPr="00AD5D2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AD5D20">
        <w:rPr>
          <w:rFonts w:ascii="Times New Roman" w:eastAsia="Calibri" w:hAnsi="Times New Roman" w:cs="Times New Roman"/>
          <w:sz w:val="28"/>
          <w:szCs w:val="28"/>
        </w:rPr>
        <w:lastRenderedPageBreak/>
        <w:t>сайте https://профстажировки.рф/, где студенты могут воспользоваться данным продуктом в процессе подготовки</w:t>
      </w:r>
      <w:r w:rsidR="004A0AE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00DC88" w14:textId="0A09AC88" w:rsidR="00C57EE0" w:rsidRPr="004C2E16" w:rsidRDefault="001C6E3C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В соответствии с планом КИП в ходе реализации инновационного проекта разработаны </w:t>
      </w:r>
      <w:r w:rsidR="00C57EE0" w:rsidRPr="004C2E16">
        <w:rPr>
          <w:rFonts w:ascii="Times New Roman" w:hAnsi="Times New Roman" w:cs="Times New Roman"/>
          <w:sz w:val="28"/>
          <w:szCs w:val="28"/>
        </w:rPr>
        <w:t xml:space="preserve">и изданы </w:t>
      </w:r>
      <w:r w:rsidRPr="004C2E16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4C2E16">
        <w:rPr>
          <w:rFonts w:ascii="Times New Roman" w:hAnsi="Times New Roman" w:cs="Times New Roman"/>
          <w:b/>
          <w:bCs/>
          <w:sz w:val="28"/>
          <w:szCs w:val="28"/>
        </w:rPr>
        <w:t>продукты</w:t>
      </w:r>
      <w:r w:rsidRPr="004C2E16">
        <w:rPr>
          <w:rFonts w:ascii="Times New Roman" w:hAnsi="Times New Roman" w:cs="Times New Roman"/>
          <w:sz w:val="28"/>
          <w:szCs w:val="28"/>
        </w:rPr>
        <w:t>:</w:t>
      </w:r>
    </w:p>
    <w:p w14:paraId="62182618" w14:textId="3328A0A9" w:rsidR="00017D05" w:rsidRPr="004C2E16" w:rsidRDefault="00C57EE0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- </w:t>
      </w:r>
      <w:r w:rsidRPr="00974BE3">
        <w:rPr>
          <w:rFonts w:ascii="Times New Roman" w:hAnsi="Times New Roman" w:cs="Times New Roman"/>
          <w:b/>
          <w:bCs/>
          <w:sz w:val="28"/>
          <w:szCs w:val="28"/>
        </w:rPr>
        <w:t>парциальная модульная программа «Техноцветик»</w:t>
      </w:r>
      <w:r w:rsidR="009D0B01" w:rsidRPr="004C2E16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036522"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="00503584" w:rsidRPr="004C2E16">
        <w:rPr>
          <w:rFonts w:ascii="Times New Roman" w:hAnsi="Times New Roman" w:cs="Times New Roman"/>
          <w:sz w:val="28"/>
          <w:szCs w:val="28"/>
        </w:rPr>
        <w:t>формирование предпосылок инженерного мышления у дошкольников с ОВЗ средствами предметной игровой среды технопарка детского сада в соответствии с ФГОС ДО. Ее цель реализовывается в совместной с педагогом досуговой деятельности, самостоятельных свободных играх, опытах, экспериментах. В парциальной программе «Техноцветик» описаны</w:t>
      </w:r>
      <w:r w:rsidR="008317E6">
        <w:rPr>
          <w:rFonts w:ascii="Times New Roman" w:hAnsi="Times New Roman" w:cs="Times New Roman"/>
          <w:sz w:val="28"/>
          <w:szCs w:val="28"/>
        </w:rPr>
        <w:t xml:space="preserve"> содержание деятельности в лабораториях, техно-среда и </w:t>
      </w:r>
      <w:r w:rsidR="00503584" w:rsidRPr="004C2E16">
        <w:rPr>
          <w:rFonts w:ascii="Times New Roman" w:hAnsi="Times New Roman" w:cs="Times New Roman"/>
          <w:sz w:val="28"/>
          <w:szCs w:val="28"/>
        </w:rPr>
        <w:t>формы организации деятельности в технопарке</w:t>
      </w:r>
      <w:r w:rsidR="00601B9B">
        <w:rPr>
          <w:rFonts w:ascii="Times New Roman" w:hAnsi="Times New Roman" w:cs="Times New Roman"/>
          <w:sz w:val="28"/>
          <w:szCs w:val="28"/>
        </w:rPr>
        <w:t>.</w:t>
      </w:r>
    </w:p>
    <w:p w14:paraId="0267A901" w14:textId="7F43C600" w:rsidR="00FB2C3B" w:rsidRPr="00B94A11" w:rsidRDefault="00FB2C3B" w:rsidP="00FB2C3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11">
        <w:rPr>
          <w:rFonts w:ascii="Times New Roman" w:hAnsi="Times New Roman" w:cs="Times New Roman"/>
          <w:sz w:val="28"/>
          <w:szCs w:val="28"/>
        </w:rPr>
        <w:t xml:space="preserve">- </w:t>
      </w:r>
      <w:r w:rsidRPr="00B94A11">
        <w:rPr>
          <w:rFonts w:ascii="Times New Roman" w:hAnsi="Times New Roman" w:cs="Times New Roman"/>
          <w:b/>
          <w:bCs/>
          <w:sz w:val="28"/>
          <w:szCs w:val="28"/>
        </w:rPr>
        <w:t>практическое пособие</w:t>
      </w:r>
      <w:r w:rsidR="00F32E5F" w:rsidRPr="00B94A1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94A11">
        <w:rPr>
          <w:rFonts w:ascii="Times New Roman" w:hAnsi="Times New Roman" w:cs="Times New Roman"/>
          <w:b/>
          <w:bCs/>
          <w:sz w:val="28"/>
          <w:szCs w:val="28"/>
        </w:rPr>
        <w:t>Физкультурно-познавательная лаборатория Экспериментариум «Путешествие по организму человека»</w:t>
      </w:r>
      <w:r w:rsidRPr="00B94A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7F7C" w:rsidRPr="00B94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A11">
        <w:rPr>
          <w:rFonts w:ascii="Times New Roman" w:hAnsi="Times New Roman" w:cs="Times New Roman"/>
          <w:sz w:val="28"/>
          <w:szCs w:val="28"/>
        </w:rPr>
        <w:t xml:space="preserve">В пособии приведена подборка </w:t>
      </w:r>
      <w:r w:rsidR="00B94A11">
        <w:rPr>
          <w:rFonts w:ascii="Times New Roman" w:hAnsi="Times New Roman" w:cs="Times New Roman"/>
          <w:sz w:val="28"/>
          <w:szCs w:val="28"/>
        </w:rPr>
        <w:t>методических разработок, помогающих раскрыть дошкольникам в занимательной форме представления об организме человека</w:t>
      </w:r>
      <w:r w:rsidR="00691BF1">
        <w:rPr>
          <w:rFonts w:ascii="Times New Roman" w:hAnsi="Times New Roman" w:cs="Times New Roman"/>
          <w:sz w:val="28"/>
          <w:szCs w:val="28"/>
        </w:rPr>
        <w:t xml:space="preserve">, назначении органов, понимании ценности здоровья, объяснить, как с помощью физической культуры можно укреплять и развивать организм. </w:t>
      </w:r>
      <w:r w:rsidRPr="00B94A11">
        <w:rPr>
          <w:rFonts w:ascii="Times New Roman" w:hAnsi="Times New Roman" w:cs="Times New Roman"/>
          <w:sz w:val="28"/>
          <w:szCs w:val="28"/>
        </w:rPr>
        <w:t xml:space="preserve">Издание адресовано </w:t>
      </w:r>
      <w:r w:rsidR="00F32E5F" w:rsidRPr="00B94A11">
        <w:rPr>
          <w:rFonts w:ascii="Times New Roman" w:hAnsi="Times New Roman" w:cs="Times New Roman"/>
          <w:sz w:val="28"/>
          <w:szCs w:val="28"/>
        </w:rPr>
        <w:t>педагогам</w:t>
      </w:r>
      <w:r w:rsidR="00691BF1">
        <w:rPr>
          <w:rFonts w:ascii="Times New Roman" w:hAnsi="Times New Roman" w:cs="Times New Roman"/>
          <w:sz w:val="28"/>
          <w:szCs w:val="28"/>
        </w:rPr>
        <w:t>.</w:t>
      </w:r>
    </w:p>
    <w:p w14:paraId="1570B637" w14:textId="3F54B796" w:rsidR="00404810" w:rsidRPr="00CD7431" w:rsidRDefault="00404810" w:rsidP="0040481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Hlk93065272"/>
      <w:r w:rsidRPr="00B94A11">
        <w:rPr>
          <w:rFonts w:ascii="Times New Roman" w:hAnsi="Times New Roman" w:cs="Times New Roman"/>
          <w:sz w:val="28"/>
          <w:szCs w:val="28"/>
        </w:rPr>
        <w:t xml:space="preserve">- </w:t>
      </w:r>
      <w:r w:rsidRPr="00B94A11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пособие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«Ш</w:t>
      </w:r>
      <w:r w:rsidRPr="00404810">
        <w:rPr>
          <w:rFonts w:ascii="Times New Roman" w:hAnsi="Times New Roman" w:cs="Times New Roman"/>
          <w:b/>
          <w:bCs/>
          <w:sz w:val="28"/>
          <w:szCs w:val="28"/>
        </w:rPr>
        <w:t>агаем вместе с роботом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>методические разработки образовательной деятельности</w:t>
      </w:r>
      <w:r w:rsidRPr="00404810">
        <w:rPr>
          <w:rFonts w:ascii="Times New Roman" w:hAnsi="Times New Roman" w:cs="Times New Roman"/>
          <w:sz w:val="28"/>
          <w:szCs w:val="28"/>
        </w:rPr>
        <w:t xml:space="preserve">, в которых задачи формирования предпосылок инженерного мышления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04810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решаются в разных видах</w:t>
      </w:r>
      <w:r>
        <w:rPr>
          <w:rFonts w:ascii="Times New Roman" w:hAnsi="Times New Roman" w:cs="Times New Roman"/>
          <w:sz w:val="28"/>
          <w:szCs w:val="28"/>
        </w:rPr>
        <w:t xml:space="preserve"> и формах</w:t>
      </w:r>
      <w:r w:rsidRPr="00404810">
        <w:rPr>
          <w:rFonts w:ascii="Times New Roman" w:hAnsi="Times New Roman" w:cs="Times New Roman"/>
          <w:sz w:val="28"/>
          <w:szCs w:val="28"/>
        </w:rPr>
        <w:t xml:space="preserve">. Разработанные и апробированные конспекты включают в себя разнообразные методы и приемы, которые позволяют вовлечь воспитанников в </w:t>
      </w:r>
      <w:r>
        <w:rPr>
          <w:rFonts w:ascii="Times New Roman" w:hAnsi="Times New Roman" w:cs="Times New Roman"/>
          <w:sz w:val="28"/>
          <w:szCs w:val="28"/>
        </w:rPr>
        <w:t>научно-техническое творчество</w:t>
      </w:r>
      <w:r w:rsidRPr="00404810">
        <w:rPr>
          <w:rFonts w:ascii="Times New Roman" w:hAnsi="Times New Roman" w:cs="Times New Roman"/>
          <w:sz w:val="28"/>
          <w:szCs w:val="28"/>
        </w:rPr>
        <w:t>.</w:t>
      </w:r>
      <w:r w:rsidR="00CD7431" w:rsidRPr="00CD7431">
        <w:t xml:space="preserve"> </w:t>
      </w:r>
    </w:p>
    <w:p w14:paraId="3D3A16A2" w14:textId="6FB4F561" w:rsidR="00E238EC" w:rsidRDefault="00BF1CDB" w:rsidP="00BF1CD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3065799"/>
      <w:r w:rsidRPr="00B94A11">
        <w:rPr>
          <w:rFonts w:ascii="Times New Roman" w:hAnsi="Times New Roman" w:cs="Times New Roman"/>
          <w:sz w:val="28"/>
          <w:szCs w:val="28"/>
        </w:rPr>
        <w:t xml:space="preserve">- </w:t>
      </w:r>
      <w:r w:rsidRPr="00B94A11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пособие </w:t>
      </w:r>
      <w:r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Pr="00BF1CDB">
        <w:rPr>
          <w:rFonts w:ascii="Times New Roman" w:hAnsi="Times New Roman" w:cs="Times New Roman"/>
          <w:b/>
          <w:bCs/>
          <w:sz w:val="28"/>
          <w:szCs w:val="28"/>
        </w:rPr>
        <w:t>овместная образовательная деятельность с 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CDB">
        <w:rPr>
          <w:rFonts w:ascii="Times New Roman" w:hAnsi="Times New Roman" w:cs="Times New Roman"/>
          <w:b/>
          <w:bCs/>
          <w:sz w:val="28"/>
          <w:szCs w:val="28"/>
        </w:rPr>
        <w:t>в лаборатории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F1CDB">
        <w:rPr>
          <w:rFonts w:ascii="Times New Roman" w:hAnsi="Times New Roman" w:cs="Times New Roman"/>
          <w:b/>
          <w:bCs/>
          <w:sz w:val="28"/>
          <w:szCs w:val="28"/>
        </w:rPr>
        <w:t>иоград»</w:t>
      </w:r>
      <w:r w:rsidR="00CD74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7431" w:rsidRPr="00CD7431">
        <w:t xml:space="preserve"> </w:t>
      </w:r>
      <w:bookmarkEnd w:id="2"/>
      <w:r w:rsidR="00CD7431" w:rsidRPr="00CD7431">
        <w:rPr>
          <w:rFonts w:ascii="Times New Roman" w:hAnsi="Times New Roman" w:cs="Times New Roman"/>
          <w:sz w:val="28"/>
          <w:szCs w:val="28"/>
        </w:rPr>
        <w:t>В пособии представлены разработанные педагогами-практиками материалы по формированию у дошкольников с тяжелыми нарушениям речи базовых компетенций в области биологии и биотехнологии, их самореализации в ходе исследовательской и экспериментально-изобретательской деятельности. Предложенные практические разработки</w:t>
      </w:r>
      <w:r w:rsidR="00CD7431">
        <w:rPr>
          <w:rFonts w:ascii="Times New Roman" w:hAnsi="Times New Roman" w:cs="Times New Roman"/>
          <w:sz w:val="28"/>
          <w:szCs w:val="28"/>
        </w:rPr>
        <w:t xml:space="preserve"> </w:t>
      </w:r>
      <w:r w:rsidR="00CD7431" w:rsidRPr="00CD7431">
        <w:rPr>
          <w:rFonts w:ascii="Times New Roman" w:hAnsi="Times New Roman" w:cs="Times New Roman"/>
          <w:sz w:val="28"/>
          <w:szCs w:val="28"/>
        </w:rPr>
        <w:t xml:space="preserve">будут полезны при </w:t>
      </w:r>
      <w:r w:rsidR="00CD7431" w:rsidRPr="00CD7431">
        <w:rPr>
          <w:rFonts w:ascii="Times New Roman" w:hAnsi="Times New Roman" w:cs="Times New Roman"/>
          <w:sz w:val="28"/>
          <w:szCs w:val="28"/>
        </w:rPr>
        <w:lastRenderedPageBreak/>
        <w:t>построении индивидуальных образовательных траекторий на основе личностных характеристик дошкольников с ОВЗ. Издание адресовано воспитателям и специалистам дошкольных учреждений, студентам, родителям.</w:t>
      </w:r>
    </w:p>
    <w:p w14:paraId="2E1A4012" w14:textId="3013DAA6" w:rsidR="00894081" w:rsidRDefault="00025E8D" w:rsidP="0089408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066768"/>
      <w:r w:rsidRPr="00364E43">
        <w:rPr>
          <w:rFonts w:ascii="Times New Roman" w:hAnsi="Times New Roman" w:cs="Times New Roman"/>
          <w:b/>
          <w:bCs/>
          <w:sz w:val="28"/>
          <w:szCs w:val="28"/>
        </w:rPr>
        <w:t xml:space="preserve">- практическое пособие </w:t>
      </w:r>
      <w:bookmarkEnd w:id="3"/>
      <w:r w:rsidRPr="00364E43">
        <w:rPr>
          <w:rFonts w:ascii="Times New Roman" w:hAnsi="Times New Roman" w:cs="Times New Roman"/>
          <w:b/>
          <w:bCs/>
          <w:sz w:val="28"/>
          <w:szCs w:val="28"/>
        </w:rPr>
        <w:t>«Развитие алгоритмического мышления у детей дошкольного возраста посредством деятельности в лаборатории «РОБОГРАД» технопарка детского сада»</w:t>
      </w:r>
      <w:r w:rsidR="0089408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94081" w:rsidRPr="00894081">
        <w:rPr>
          <w:rFonts w:ascii="Times New Roman" w:hAnsi="Times New Roman" w:cs="Times New Roman"/>
          <w:sz w:val="28"/>
          <w:szCs w:val="28"/>
        </w:rPr>
        <w:t>является методическим обеспечением</w:t>
      </w:r>
      <w:r w:rsidR="00894081">
        <w:rPr>
          <w:rFonts w:ascii="Times New Roman" w:hAnsi="Times New Roman" w:cs="Times New Roman"/>
          <w:sz w:val="28"/>
          <w:szCs w:val="28"/>
        </w:rPr>
        <w:t xml:space="preserve"> данной лаборатории</w:t>
      </w:r>
      <w:r w:rsidR="00A517D3">
        <w:rPr>
          <w:rFonts w:ascii="Times New Roman" w:hAnsi="Times New Roman" w:cs="Times New Roman"/>
          <w:sz w:val="28"/>
          <w:szCs w:val="28"/>
        </w:rPr>
        <w:t xml:space="preserve">, содержит </w:t>
      </w:r>
      <w:r w:rsidR="00894081" w:rsidRPr="00894081">
        <w:rPr>
          <w:rFonts w:ascii="Times New Roman" w:hAnsi="Times New Roman" w:cs="Times New Roman"/>
          <w:sz w:val="28"/>
          <w:szCs w:val="28"/>
        </w:rPr>
        <w:t>описани</w:t>
      </w:r>
      <w:r w:rsidR="00A517D3">
        <w:rPr>
          <w:rFonts w:ascii="Times New Roman" w:hAnsi="Times New Roman" w:cs="Times New Roman"/>
          <w:sz w:val="28"/>
          <w:szCs w:val="28"/>
        </w:rPr>
        <w:t>е</w:t>
      </w:r>
      <w:r w:rsidR="00894081" w:rsidRPr="00894081">
        <w:rPr>
          <w:rFonts w:ascii="Times New Roman" w:hAnsi="Times New Roman" w:cs="Times New Roman"/>
          <w:sz w:val="28"/>
          <w:szCs w:val="28"/>
        </w:rPr>
        <w:t xml:space="preserve"> специального оснащения лаборатории</w:t>
      </w:r>
      <w:r w:rsidR="00A517D3">
        <w:rPr>
          <w:rFonts w:ascii="Times New Roman" w:hAnsi="Times New Roman" w:cs="Times New Roman"/>
          <w:sz w:val="28"/>
          <w:szCs w:val="28"/>
        </w:rPr>
        <w:t>, д</w:t>
      </w:r>
      <w:r w:rsidR="00894081" w:rsidRPr="00894081">
        <w:rPr>
          <w:rFonts w:ascii="Times New Roman" w:hAnsi="Times New Roman" w:cs="Times New Roman"/>
          <w:sz w:val="28"/>
          <w:szCs w:val="28"/>
        </w:rPr>
        <w:t>иагностические карты</w:t>
      </w:r>
      <w:r w:rsidR="00A517D3">
        <w:rPr>
          <w:rFonts w:ascii="Times New Roman" w:hAnsi="Times New Roman" w:cs="Times New Roman"/>
          <w:sz w:val="28"/>
          <w:szCs w:val="28"/>
        </w:rPr>
        <w:t xml:space="preserve">, методические </w:t>
      </w:r>
      <w:r w:rsidR="00894081" w:rsidRPr="00894081">
        <w:rPr>
          <w:rFonts w:ascii="Times New Roman" w:hAnsi="Times New Roman" w:cs="Times New Roman"/>
          <w:sz w:val="28"/>
          <w:szCs w:val="28"/>
        </w:rPr>
        <w:t>совместной деятельности с детьми старшего дошкольного</w:t>
      </w:r>
      <w:r w:rsidR="00A517D3">
        <w:rPr>
          <w:rFonts w:ascii="Times New Roman" w:hAnsi="Times New Roman" w:cs="Times New Roman"/>
          <w:sz w:val="28"/>
          <w:szCs w:val="28"/>
        </w:rPr>
        <w:t xml:space="preserve"> </w:t>
      </w:r>
      <w:r w:rsidR="00894081" w:rsidRPr="00894081">
        <w:rPr>
          <w:rFonts w:ascii="Times New Roman" w:hAnsi="Times New Roman" w:cs="Times New Roman"/>
          <w:sz w:val="28"/>
          <w:szCs w:val="28"/>
        </w:rPr>
        <w:t>возраста и родителями по направлению</w:t>
      </w:r>
      <w:r w:rsidR="00A517D3">
        <w:rPr>
          <w:rFonts w:ascii="Times New Roman" w:hAnsi="Times New Roman" w:cs="Times New Roman"/>
          <w:sz w:val="28"/>
          <w:szCs w:val="28"/>
        </w:rPr>
        <w:t xml:space="preserve"> и т</w:t>
      </w:r>
      <w:r w:rsidR="00894081" w:rsidRPr="00894081">
        <w:rPr>
          <w:rFonts w:ascii="Times New Roman" w:hAnsi="Times New Roman" w:cs="Times New Roman"/>
          <w:sz w:val="28"/>
          <w:szCs w:val="28"/>
        </w:rPr>
        <w:t>ехнокейс</w:t>
      </w:r>
      <w:r w:rsidR="00A517D3">
        <w:rPr>
          <w:rFonts w:ascii="Times New Roman" w:hAnsi="Times New Roman" w:cs="Times New Roman"/>
          <w:sz w:val="28"/>
          <w:szCs w:val="28"/>
        </w:rPr>
        <w:t xml:space="preserve">. </w:t>
      </w:r>
      <w:r w:rsidR="00894081" w:rsidRPr="00894081">
        <w:rPr>
          <w:rFonts w:ascii="Times New Roman" w:hAnsi="Times New Roman" w:cs="Times New Roman"/>
          <w:sz w:val="28"/>
          <w:szCs w:val="28"/>
        </w:rPr>
        <w:t>Предложенные планы-конспекты образовательной деятельности, направленной на развитие технического конструирования и основ робототехники у дошкольников будут полезны при построении индивидуальных образовательных траекторий на основе личностных характеристик дошкольников с ТНР.</w:t>
      </w:r>
    </w:p>
    <w:p w14:paraId="0F9EB8B9" w14:textId="1E7FBDA1" w:rsidR="00E857F6" w:rsidRPr="00E857F6" w:rsidRDefault="00E857F6" w:rsidP="00DD016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F6">
        <w:rPr>
          <w:rFonts w:ascii="Times New Roman" w:hAnsi="Times New Roman" w:cs="Times New Roman"/>
          <w:b/>
          <w:bCs/>
          <w:sz w:val="28"/>
          <w:szCs w:val="28"/>
        </w:rPr>
        <w:t>- практическое пособие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857F6">
        <w:rPr>
          <w:rFonts w:ascii="Times New Roman" w:hAnsi="Times New Roman" w:cs="Times New Roman"/>
          <w:b/>
          <w:bCs/>
          <w:sz w:val="28"/>
          <w:szCs w:val="28"/>
        </w:rPr>
        <w:t>Клуб «Техномир»</w:t>
      </w:r>
      <w:r w:rsidRPr="00E857F6">
        <w:rPr>
          <w:rFonts w:ascii="Times New Roman" w:hAnsi="Times New Roman" w:cs="Times New Roman"/>
          <w:sz w:val="28"/>
          <w:szCs w:val="28"/>
        </w:rPr>
        <w:t xml:space="preserve"> </w:t>
      </w:r>
      <w:r w:rsidR="00E27461">
        <w:rPr>
          <w:rFonts w:ascii="Times New Roman" w:hAnsi="Times New Roman" w:cs="Times New Roman"/>
          <w:sz w:val="28"/>
          <w:szCs w:val="28"/>
        </w:rPr>
        <w:t xml:space="preserve">помогает решить вопросы </w:t>
      </w:r>
      <w:r w:rsidR="00E27461" w:rsidRPr="00E27461">
        <w:rPr>
          <w:rFonts w:ascii="Times New Roman" w:hAnsi="Times New Roman" w:cs="Times New Roman"/>
          <w:sz w:val="28"/>
          <w:szCs w:val="28"/>
        </w:rPr>
        <w:t>создани</w:t>
      </w:r>
      <w:r w:rsidR="00DD016B">
        <w:rPr>
          <w:rFonts w:ascii="Times New Roman" w:hAnsi="Times New Roman" w:cs="Times New Roman"/>
          <w:sz w:val="28"/>
          <w:szCs w:val="28"/>
        </w:rPr>
        <w:t>я</w:t>
      </w:r>
      <w:r w:rsidR="00E27461" w:rsidRPr="00E27461">
        <w:rPr>
          <w:rFonts w:ascii="Times New Roman" w:hAnsi="Times New Roman" w:cs="Times New Roman"/>
          <w:sz w:val="28"/>
          <w:szCs w:val="28"/>
        </w:rPr>
        <w:t xml:space="preserve"> творческой среды, основанной на взаимодействии</w:t>
      </w:r>
      <w:r w:rsidR="00DD016B">
        <w:rPr>
          <w:rFonts w:ascii="Times New Roman" w:hAnsi="Times New Roman" w:cs="Times New Roman"/>
          <w:sz w:val="28"/>
          <w:szCs w:val="28"/>
        </w:rPr>
        <w:t xml:space="preserve"> ДОО</w:t>
      </w:r>
      <w:r w:rsidR="00E27461" w:rsidRPr="00E27461">
        <w:rPr>
          <w:rFonts w:ascii="Times New Roman" w:hAnsi="Times New Roman" w:cs="Times New Roman"/>
          <w:sz w:val="28"/>
          <w:szCs w:val="28"/>
        </w:rPr>
        <w:t xml:space="preserve"> и семьи, обеспечивающей поддержку развития и формирования предпосылок инженерного мышления, </w:t>
      </w:r>
      <w:r w:rsidR="00DD016B">
        <w:rPr>
          <w:rFonts w:ascii="Times New Roman" w:hAnsi="Times New Roman" w:cs="Times New Roman"/>
          <w:sz w:val="28"/>
          <w:szCs w:val="28"/>
        </w:rPr>
        <w:t>о</w:t>
      </w:r>
      <w:r w:rsidR="00E27461" w:rsidRPr="00E27461">
        <w:rPr>
          <w:rFonts w:ascii="Times New Roman" w:hAnsi="Times New Roman" w:cs="Times New Roman"/>
          <w:sz w:val="28"/>
          <w:szCs w:val="28"/>
        </w:rPr>
        <w:t>беспечить качество взаимодействия</w:t>
      </w:r>
      <w:r w:rsidR="00DD016B">
        <w:rPr>
          <w:rFonts w:ascii="Times New Roman" w:hAnsi="Times New Roman" w:cs="Times New Roman"/>
          <w:sz w:val="28"/>
          <w:szCs w:val="28"/>
        </w:rPr>
        <w:t>, о</w:t>
      </w:r>
      <w:r w:rsidR="00E27461" w:rsidRPr="00E27461">
        <w:rPr>
          <w:rFonts w:ascii="Times New Roman" w:hAnsi="Times New Roman" w:cs="Times New Roman"/>
          <w:sz w:val="28"/>
          <w:szCs w:val="28"/>
        </w:rPr>
        <w:t xml:space="preserve">рганизовать деятельность детско-родительского клуба «Техномир» как коллективного творческого дела детей и взрослых. </w:t>
      </w:r>
      <w:r w:rsidR="00E27461">
        <w:rPr>
          <w:rFonts w:ascii="Times New Roman" w:hAnsi="Times New Roman" w:cs="Times New Roman"/>
          <w:sz w:val="28"/>
          <w:szCs w:val="28"/>
        </w:rPr>
        <w:t>С</w:t>
      </w:r>
      <w:r w:rsidRPr="00E857F6">
        <w:rPr>
          <w:rFonts w:ascii="Times New Roman" w:hAnsi="Times New Roman" w:cs="Times New Roman"/>
          <w:sz w:val="28"/>
          <w:szCs w:val="28"/>
        </w:rPr>
        <w:t>о</w:t>
      </w:r>
      <w:r w:rsidR="00E27461">
        <w:rPr>
          <w:rFonts w:ascii="Times New Roman" w:hAnsi="Times New Roman" w:cs="Times New Roman"/>
          <w:sz w:val="28"/>
          <w:szCs w:val="28"/>
        </w:rPr>
        <w:t xml:space="preserve">держит </w:t>
      </w:r>
      <w:r w:rsidRPr="00E857F6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="00DD016B">
        <w:rPr>
          <w:rFonts w:ascii="Times New Roman" w:hAnsi="Times New Roman" w:cs="Times New Roman"/>
          <w:sz w:val="28"/>
          <w:szCs w:val="28"/>
        </w:rPr>
        <w:t xml:space="preserve"> клуба и методические разработки </w:t>
      </w:r>
      <w:r w:rsidRPr="00E857F6">
        <w:rPr>
          <w:rFonts w:ascii="Times New Roman" w:hAnsi="Times New Roman" w:cs="Times New Roman"/>
          <w:sz w:val="28"/>
          <w:szCs w:val="28"/>
        </w:rPr>
        <w:t>по совместной продуктивной деятельности детей, родителей</w:t>
      </w:r>
      <w:r w:rsidR="00DD016B">
        <w:rPr>
          <w:rFonts w:ascii="Times New Roman" w:hAnsi="Times New Roman" w:cs="Times New Roman"/>
          <w:sz w:val="28"/>
          <w:szCs w:val="28"/>
        </w:rPr>
        <w:t xml:space="preserve"> </w:t>
      </w:r>
      <w:r w:rsidRPr="00E857F6">
        <w:rPr>
          <w:rFonts w:ascii="Times New Roman" w:hAnsi="Times New Roman" w:cs="Times New Roman"/>
          <w:sz w:val="28"/>
          <w:szCs w:val="28"/>
        </w:rPr>
        <w:t>и педагогов.</w:t>
      </w:r>
    </w:p>
    <w:p w14:paraId="431ABCC2" w14:textId="3E16BF25" w:rsidR="009D71AB" w:rsidRPr="009D71AB" w:rsidRDefault="00817F7C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11">
        <w:rPr>
          <w:rFonts w:ascii="Times New Roman" w:hAnsi="Times New Roman" w:cs="Times New Roman"/>
          <w:sz w:val="28"/>
          <w:szCs w:val="28"/>
        </w:rPr>
        <w:t xml:space="preserve">- </w:t>
      </w:r>
      <w:r w:rsidRPr="00B94A11">
        <w:rPr>
          <w:rFonts w:ascii="Times New Roman" w:hAnsi="Times New Roman" w:cs="Times New Roman"/>
          <w:b/>
          <w:bCs/>
          <w:sz w:val="28"/>
          <w:szCs w:val="28"/>
        </w:rPr>
        <w:t>методическое пособие «</w:t>
      </w:r>
      <w:r w:rsidR="00315346" w:rsidRPr="00315346">
        <w:rPr>
          <w:rFonts w:ascii="Times New Roman" w:hAnsi="Times New Roman" w:cs="Times New Roman"/>
          <w:b/>
          <w:bCs/>
          <w:sz w:val="28"/>
          <w:szCs w:val="28"/>
        </w:rPr>
        <w:t>Образовательный модуль «Л</w:t>
      </w:r>
      <w:r w:rsidR="00315346">
        <w:rPr>
          <w:rFonts w:ascii="Times New Roman" w:hAnsi="Times New Roman" w:cs="Times New Roman"/>
          <w:b/>
          <w:bCs/>
          <w:sz w:val="28"/>
          <w:szCs w:val="28"/>
        </w:rPr>
        <w:t>огикоград</w:t>
      </w:r>
      <w:r w:rsidR="00315346" w:rsidRPr="0031534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15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346" w:rsidRPr="00315346">
        <w:rPr>
          <w:rFonts w:ascii="Times New Roman" w:hAnsi="Times New Roman" w:cs="Times New Roman"/>
          <w:b/>
          <w:bCs/>
          <w:sz w:val="28"/>
          <w:szCs w:val="28"/>
        </w:rPr>
        <w:t>лаборатории технопарка «Т</w:t>
      </w:r>
      <w:r w:rsidR="00315346">
        <w:rPr>
          <w:rFonts w:ascii="Times New Roman" w:hAnsi="Times New Roman" w:cs="Times New Roman"/>
          <w:b/>
          <w:bCs/>
          <w:sz w:val="28"/>
          <w:szCs w:val="28"/>
        </w:rPr>
        <w:t xml:space="preserve">ехноцветик» </w:t>
      </w:r>
      <w:r w:rsidRPr="00B94A11">
        <w:rPr>
          <w:rFonts w:ascii="Times New Roman" w:hAnsi="Times New Roman" w:cs="Times New Roman"/>
          <w:sz w:val="28"/>
          <w:szCs w:val="28"/>
        </w:rPr>
        <w:t xml:space="preserve">– </w:t>
      </w:r>
      <w:r w:rsidR="00315346">
        <w:rPr>
          <w:rFonts w:ascii="Times New Roman" w:hAnsi="Times New Roman" w:cs="Times New Roman"/>
          <w:sz w:val="28"/>
          <w:szCs w:val="28"/>
        </w:rPr>
        <w:t xml:space="preserve">это </w:t>
      </w:r>
      <w:r w:rsidRPr="00B94A11">
        <w:rPr>
          <w:rFonts w:ascii="Times New Roman" w:hAnsi="Times New Roman" w:cs="Times New Roman"/>
          <w:sz w:val="28"/>
          <w:szCs w:val="28"/>
        </w:rPr>
        <w:t xml:space="preserve">опыт </w:t>
      </w:r>
      <w:r w:rsidR="00DA39EB" w:rsidRPr="00B94A1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1534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A39EB" w:rsidRPr="00B94A11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B94A11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315346">
        <w:rPr>
          <w:rFonts w:ascii="Times New Roman" w:hAnsi="Times New Roman" w:cs="Times New Roman"/>
          <w:sz w:val="28"/>
          <w:szCs w:val="28"/>
        </w:rPr>
        <w:t>логического мышления</w:t>
      </w:r>
      <w:r w:rsidR="009D71AB">
        <w:rPr>
          <w:rFonts w:ascii="Times New Roman" w:hAnsi="Times New Roman" w:cs="Times New Roman"/>
          <w:sz w:val="28"/>
          <w:szCs w:val="28"/>
        </w:rPr>
        <w:t xml:space="preserve">, </w:t>
      </w:r>
      <w:r w:rsidR="009D71AB" w:rsidRPr="009D71AB">
        <w:rPr>
          <w:rFonts w:ascii="Times New Roman" w:hAnsi="Times New Roman" w:cs="Times New Roman"/>
          <w:sz w:val="28"/>
          <w:szCs w:val="28"/>
        </w:rPr>
        <w:t>включает в себя готовый инструментарий</w:t>
      </w:r>
      <w:r w:rsidR="009D71AB">
        <w:rPr>
          <w:rFonts w:ascii="Times New Roman" w:hAnsi="Times New Roman" w:cs="Times New Roman"/>
          <w:sz w:val="28"/>
          <w:szCs w:val="28"/>
        </w:rPr>
        <w:t>, методическое обеспечение</w:t>
      </w:r>
      <w:r w:rsidR="00434618">
        <w:rPr>
          <w:rFonts w:ascii="Times New Roman" w:hAnsi="Times New Roman" w:cs="Times New Roman"/>
          <w:sz w:val="28"/>
          <w:szCs w:val="28"/>
        </w:rPr>
        <w:t>, описание п</w:t>
      </w:r>
      <w:r w:rsidR="00434618" w:rsidRPr="00434618">
        <w:rPr>
          <w:rFonts w:ascii="Times New Roman" w:hAnsi="Times New Roman" w:cs="Times New Roman"/>
          <w:sz w:val="28"/>
          <w:szCs w:val="28"/>
        </w:rPr>
        <w:t>ланируемы</w:t>
      </w:r>
      <w:r w:rsidR="00434618">
        <w:rPr>
          <w:rFonts w:ascii="Times New Roman" w:hAnsi="Times New Roman" w:cs="Times New Roman"/>
          <w:sz w:val="28"/>
          <w:szCs w:val="28"/>
        </w:rPr>
        <w:t>х</w:t>
      </w:r>
      <w:r w:rsidR="00434618" w:rsidRPr="0043461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34618">
        <w:rPr>
          <w:rFonts w:ascii="Times New Roman" w:hAnsi="Times New Roman" w:cs="Times New Roman"/>
          <w:sz w:val="28"/>
          <w:szCs w:val="28"/>
        </w:rPr>
        <w:t>ов, планирование, к</w:t>
      </w:r>
      <w:r w:rsidR="00434618" w:rsidRPr="00434618">
        <w:rPr>
          <w:rFonts w:ascii="Times New Roman" w:hAnsi="Times New Roman" w:cs="Times New Roman"/>
          <w:sz w:val="28"/>
          <w:szCs w:val="28"/>
        </w:rPr>
        <w:t>ритерии отслеживания результативности</w:t>
      </w:r>
      <w:r w:rsidR="00CE6EFC">
        <w:rPr>
          <w:rFonts w:ascii="Times New Roman" w:hAnsi="Times New Roman" w:cs="Times New Roman"/>
          <w:sz w:val="28"/>
          <w:szCs w:val="28"/>
        </w:rPr>
        <w:t>, что необходимо</w:t>
      </w:r>
      <w:r w:rsidR="00434618" w:rsidRPr="00434618">
        <w:rPr>
          <w:rFonts w:ascii="Times New Roman" w:hAnsi="Times New Roman" w:cs="Times New Roman"/>
          <w:sz w:val="28"/>
          <w:szCs w:val="28"/>
        </w:rPr>
        <w:t xml:space="preserve"> </w:t>
      </w:r>
      <w:r w:rsidR="009D71AB">
        <w:rPr>
          <w:rFonts w:ascii="Times New Roman" w:hAnsi="Times New Roman" w:cs="Times New Roman"/>
          <w:sz w:val="28"/>
          <w:szCs w:val="28"/>
        </w:rPr>
        <w:t>при п</w:t>
      </w:r>
      <w:r w:rsidR="009D71AB" w:rsidRPr="009D71AB">
        <w:rPr>
          <w:rFonts w:ascii="Times New Roman" w:hAnsi="Times New Roman" w:cs="Times New Roman"/>
          <w:sz w:val="28"/>
          <w:szCs w:val="28"/>
        </w:rPr>
        <w:t xml:space="preserve">роведении деятельности в рамках реализации </w:t>
      </w:r>
      <w:r w:rsidR="009D71AB">
        <w:rPr>
          <w:rFonts w:ascii="Times New Roman" w:hAnsi="Times New Roman" w:cs="Times New Roman"/>
          <w:sz w:val="28"/>
          <w:szCs w:val="28"/>
        </w:rPr>
        <w:t>парциальной программ</w:t>
      </w:r>
      <w:r w:rsidR="00434618">
        <w:rPr>
          <w:rFonts w:ascii="Times New Roman" w:hAnsi="Times New Roman" w:cs="Times New Roman"/>
          <w:sz w:val="28"/>
          <w:szCs w:val="28"/>
        </w:rPr>
        <w:t>ы</w:t>
      </w:r>
      <w:r w:rsidR="009D71AB">
        <w:rPr>
          <w:rFonts w:ascii="Times New Roman" w:hAnsi="Times New Roman" w:cs="Times New Roman"/>
          <w:sz w:val="28"/>
          <w:szCs w:val="28"/>
        </w:rPr>
        <w:t xml:space="preserve"> «Техноцветик» и </w:t>
      </w:r>
      <w:r w:rsidR="009D71AB" w:rsidRPr="009D71AB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9D71AB">
        <w:rPr>
          <w:rFonts w:ascii="Times New Roman" w:hAnsi="Times New Roman" w:cs="Times New Roman"/>
          <w:sz w:val="28"/>
          <w:szCs w:val="28"/>
        </w:rPr>
        <w:t xml:space="preserve"> ДОО</w:t>
      </w:r>
      <w:r w:rsidR="009D71AB" w:rsidRPr="009D71AB">
        <w:rPr>
          <w:rFonts w:ascii="Times New Roman" w:hAnsi="Times New Roman" w:cs="Times New Roman"/>
          <w:sz w:val="28"/>
          <w:szCs w:val="28"/>
        </w:rPr>
        <w:t>.</w:t>
      </w:r>
    </w:p>
    <w:p w14:paraId="5F4A4819" w14:textId="65EA0494" w:rsidR="00013C9C" w:rsidRDefault="00013C9C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14:paraId="62B85D7F" w14:textId="77777777" w:rsidR="0008300B" w:rsidRDefault="0008300B" w:rsidP="000232F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9CD89E" w14:textId="5C45FE62" w:rsidR="00DB29E5" w:rsidRPr="00F12675" w:rsidRDefault="007312CB" w:rsidP="000232F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CB">
        <w:rPr>
          <w:rFonts w:ascii="Times New Roman" w:hAnsi="Times New Roman" w:cs="Times New Roman"/>
          <w:bCs/>
          <w:sz w:val="28"/>
          <w:szCs w:val="28"/>
        </w:rPr>
        <w:t xml:space="preserve">Организация сетевого взаимодействия проходила </w:t>
      </w:r>
      <w:r>
        <w:rPr>
          <w:rFonts w:ascii="Times New Roman" w:hAnsi="Times New Roman" w:cs="Times New Roman"/>
          <w:bCs/>
          <w:sz w:val="28"/>
          <w:szCs w:val="28"/>
        </w:rPr>
        <w:t>с ц</w:t>
      </w:r>
      <w:r w:rsidR="00F12675" w:rsidRPr="007312CB">
        <w:rPr>
          <w:rFonts w:ascii="Times New Roman" w:hAnsi="Times New Roman" w:cs="Times New Roman"/>
          <w:bCs/>
          <w:sz w:val="28"/>
          <w:szCs w:val="28"/>
        </w:rPr>
        <w:t>елью</w:t>
      </w:r>
      <w:r w:rsidR="00F12675" w:rsidRPr="00F12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>объединени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 усилий, опыта и ресурсов всех сетевых партнеров в различных областях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 обеспечения формирования предпосылок инженерного мышления у воспитанников с ОВЗ, деятельности технопарка в детском саду, а также личностного и профессионального развития всех участников инновационного проекта.</w:t>
      </w:r>
      <w:r w:rsidR="00F12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Участниками авторской </w:t>
      </w:r>
      <w:r w:rsidR="000232F7">
        <w:rPr>
          <w:rFonts w:ascii="Times New Roman" w:hAnsi="Times New Roman" w:cs="Times New Roman"/>
          <w:bCs/>
          <w:sz w:val="28"/>
          <w:szCs w:val="28"/>
        </w:rPr>
        <w:t xml:space="preserve">методической сети </w:t>
      </w:r>
      <w:r>
        <w:rPr>
          <w:rFonts w:ascii="Times New Roman" w:hAnsi="Times New Roman" w:cs="Times New Roman"/>
          <w:bCs/>
          <w:sz w:val="28"/>
          <w:szCs w:val="28"/>
        </w:rPr>
        <w:t>являлись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2F7" w:rsidRPr="007312CB">
        <w:rPr>
          <w:rFonts w:ascii="Times New Roman" w:hAnsi="Times New Roman" w:cs="Times New Roman"/>
          <w:bCs/>
          <w:sz w:val="28"/>
          <w:szCs w:val="28"/>
        </w:rPr>
        <w:t>40</w:t>
      </w:r>
      <w:r w:rsidR="00023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>дошкольны</w:t>
      </w:r>
      <w:r w:rsidR="000232F7">
        <w:rPr>
          <w:rFonts w:ascii="Times New Roman" w:hAnsi="Times New Roman" w:cs="Times New Roman"/>
          <w:bCs/>
          <w:sz w:val="28"/>
          <w:szCs w:val="28"/>
        </w:rPr>
        <w:t>х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0232F7">
        <w:rPr>
          <w:rFonts w:ascii="Times New Roman" w:hAnsi="Times New Roman" w:cs="Times New Roman"/>
          <w:bCs/>
          <w:sz w:val="28"/>
          <w:szCs w:val="28"/>
        </w:rPr>
        <w:t>й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675" w:rsidRPr="007312CB">
        <w:rPr>
          <w:rFonts w:ascii="Times New Roman" w:hAnsi="Times New Roman" w:cs="Times New Roman"/>
          <w:sz w:val="28"/>
          <w:szCs w:val="28"/>
        </w:rPr>
        <w:t>регионов</w:t>
      </w:r>
      <w:r w:rsidR="00F12675" w:rsidRPr="00E311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675" w:rsidRPr="00F12675">
        <w:rPr>
          <w:rFonts w:ascii="Times New Roman" w:hAnsi="Times New Roman" w:cs="Times New Roman"/>
          <w:sz w:val="28"/>
          <w:szCs w:val="28"/>
        </w:rPr>
        <w:t>и федеральных округов (Краснодарск</w:t>
      </w:r>
      <w:r w:rsidR="000232F7">
        <w:rPr>
          <w:rFonts w:ascii="Times New Roman" w:hAnsi="Times New Roman" w:cs="Times New Roman"/>
          <w:sz w:val="28"/>
          <w:szCs w:val="28"/>
        </w:rPr>
        <w:t>ого</w:t>
      </w:r>
      <w:r w:rsidR="00F12675" w:rsidRPr="00F12675">
        <w:rPr>
          <w:rFonts w:ascii="Times New Roman" w:hAnsi="Times New Roman" w:cs="Times New Roman"/>
          <w:sz w:val="28"/>
          <w:szCs w:val="28"/>
        </w:rPr>
        <w:t xml:space="preserve"> кра</w:t>
      </w:r>
      <w:r w:rsidR="000232F7">
        <w:rPr>
          <w:rFonts w:ascii="Times New Roman" w:hAnsi="Times New Roman" w:cs="Times New Roman"/>
          <w:sz w:val="28"/>
          <w:szCs w:val="28"/>
        </w:rPr>
        <w:t>я</w:t>
      </w:r>
      <w:r w:rsidR="00F12675" w:rsidRPr="00F12675">
        <w:rPr>
          <w:rFonts w:ascii="Times New Roman" w:hAnsi="Times New Roman" w:cs="Times New Roman"/>
          <w:sz w:val="28"/>
          <w:szCs w:val="28"/>
        </w:rPr>
        <w:t xml:space="preserve">, </w:t>
      </w:r>
      <w:r w:rsidR="00F12675" w:rsidRPr="007312CB">
        <w:rPr>
          <w:rFonts w:ascii="Times New Roman" w:hAnsi="Times New Roman" w:cs="Times New Roman"/>
          <w:sz w:val="28"/>
          <w:szCs w:val="28"/>
        </w:rPr>
        <w:t>Ростовск</w:t>
      </w:r>
      <w:r w:rsidR="000232F7">
        <w:rPr>
          <w:rFonts w:ascii="Times New Roman" w:hAnsi="Times New Roman" w:cs="Times New Roman"/>
          <w:sz w:val="28"/>
          <w:szCs w:val="28"/>
        </w:rPr>
        <w:t>ой</w:t>
      </w:r>
      <w:r w:rsidR="00F12675" w:rsidRPr="007312CB">
        <w:rPr>
          <w:rFonts w:ascii="Times New Roman" w:hAnsi="Times New Roman" w:cs="Times New Roman"/>
          <w:sz w:val="28"/>
          <w:szCs w:val="28"/>
        </w:rPr>
        <w:t>, Московск</w:t>
      </w:r>
      <w:r w:rsidR="000232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32F7">
        <w:rPr>
          <w:rFonts w:ascii="Times New Roman" w:hAnsi="Times New Roman" w:cs="Times New Roman"/>
          <w:sz w:val="28"/>
          <w:szCs w:val="28"/>
        </w:rPr>
        <w:t>Кемеровской</w:t>
      </w:r>
      <w:r w:rsidR="001F20D5">
        <w:rPr>
          <w:rFonts w:ascii="Times New Roman" w:hAnsi="Times New Roman" w:cs="Times New Roman"/>
          <w:sz w:val="28"/>
          <w:szCs w:val="28"/>
        </w:rPr>
        <w:t>, Владимировской, Воронежской, Липецкой, Пермской, Челябинской</w:t>
      </w:r>
      <w:r w:rsidR="000232F7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1F20D5">
        <w:rPr>
          <w:rFonts w:ascii="Times New Roman" w:hAnsi="Times New Roman" w:cs="Times New Roman"/>
          <w:sz w:val="28"/>
          <w:szCs w:val="28"/>
        </w:rPr>
        <w:t>, республики Дагестан</w:t>
      </w:r>
      <w:r w:rsidR="00F12675" w:rsidRPr="007312CB">
        <w:rPr>
          <w:rFonts w:ascii="Times New Roman" w:hAnsi="Times New Roman" w:cs="Times New Roman"/>
          <w:sz w:val="28"/>
          <w:szCs w:val="28"/>
        </w:rPr>
        <w:t>).</w:t>
      </w:r>
      <w:r w:rsidR="000232F7">
        <w:rPr>
          <w:rFonts w:ascii="Times New Roman" w:hAnsi="Times New Roman" w:cs="Times New Roman"/>
          <w:sz w:val="28"/>
          <w:szCs w:val="28"/>
        </w:rPr>
        <w:t xml:space="preserve"> </w:t>
      </w:r>
      <w:r w:rsidR="00DB29E5" w:rsidRPr="00DB29E5">
        <w:rPr>
          <w:rFonts w:ascii="Times New Roman" w:hAnsi="Times New Roman" w:cs="Times New Roman"/>
          <w:sz w:val="28"/>
          <w:szCs w:val="28"/>
        </w:rPr>
        <w:t>В ходе реализации Проекта заключены договоры о сотрудничестве</w:t>
      </w:r>
      <w:r w:rsidR="000232F7">
        <w:rPr>
          <w:rFonts w:ascii="Times New Roman" w:hAnsi="Times New Roman" w:cs="Times New Roman"/>
          <w:sz w:val="28"/>
          <w:szCs w:val="28"/>
        </w:rPr>
        <w:t xml:space="preserve">. </w:t>
      </w:r>
      <w:r w:rsidR="00DB29E5" w:rsidRPr="00DB29E5">
        <w:rPr>
          <w:rFonts w:ascii="Times New Roman" w:hAnsi="Times New Roman" w:cs="Times New Roman"/>
          <w:sz w:val="28"/>
          <w:szCs w:val="28"/>
        </w:rPr>
        <w:t>Созданная группа</w:t>
      </w:r>
      <w:r w:rsidR="00FB07C7">
        <w:rPr>
          <w:rFonts w:ascii="Times New Roman" w:hAnsi="Times New Roman" w:cs="Times New Roman"/>
          <w:sz w:val="28"/>
          <w:szCs w:val="28"/>
        </w:rPr>
        <w:t xml:space="preserve"> в </w:t>
      </w:r>
      <w:r w:rsidR="00B95E4C" w:rsidRPr="00B95E4C">
        <w:rPr>
          <w:rFonts w:ascii="Times New Roman" w:hAnsi="Times New Roman" w:cs="Times New Roman"/>
          <w:sz w:val="28"/>
          <w:szCs w:val="28"/>
        </w:rPr>
        <w:t>мессенджере WhatsApp</w:t>
      </w:r>
      <w:r w:rsidR="00B95E4C">
        <w:rPr>
          <w:rFonts w:ascii="Times New Roman" w:hAnsi="Times New Roman" w:cs="Times New Roman"/>
          <w:sz w:val="28"/>
          <w:szCs w:val="28"/>
        </w:rPr>
        <w:t xml:space="preserve"> </w:t>
      </w:r>
      <w:r w:rsidR="00DB29E5" w:rsidRPr="00DB29E5">
        <w:rPr>
          <w:rFonts w:ascii="Times New Roman" w:hAnsi="Times New Roman" w:cs="Times New Roman"/>
          <w:sz w:val="28"/>
          <w:szCs w:val="28"/>
        </w:rPr>
        <w:t>«Сетевые партнеры» помогает обмениваться опытом и транслировать в он-лайн режиме активные формы взаимодействия.</w:t>
      </w:r>
    </w:p>
    <w:p w14:paraId="0A3C5D02" w14:textId="2DD1850F" w:rsidR="00E311DA" w:rsidRDefault="00E311DA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1DA">
        <w:rPr>
          <w:rFonts w:ascii="Times New Roman" w:hAnsi="Times New Roman" w:cs="Times New Roman"/>
          <w:bCs/>
          <w:sz w:val="28"/>
          <w:szCs w:val="28"/>
        </w:rPr>
        <w:t>Участниками авторской сети дошкольной организации явл</w:t>
      </w:r>
      <w:r>
        <w:rPr>
          <w:rFonts w:ascii="Times New Roman" w:hAnsi="Times New Roman" w:cs="Times New Roman"/>
          <w:bCs/>
          <w:sz w:val="28"/>
          <w:szCs w:val="28"/>
        </w:rPr>
        <w:t>яются</w:t>
      </w:r>
      <w:r w:rsidRPr="00E311D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050549" w14:textId="03DE8FDD" w:rsidR="0056652E" w:rsidRPr="0056652E" w:rsidRDefault="0056652E" w:rsidP="0056652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52E">
        <w:rPr>
          <w:rFonts w:ascii="Times New Roman" w:hAnsi="Times New Roman" w:cs="Times New Roman"/>
          <w:bCs/>
          <w:sz w:val="28"/>
          <w:szCs w:val="28"/>
        </w:rPr>
        <w:t>1. Детские дошкольные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школьные</w:t>
      </w:r>
      <w:r w:rsidRPr="0056652E">
        <w:rPr>
          <w:rFonts w:ascii="Times New Roman" w:hAnsi="Times New Roman" w:cs="Times New Roman"/>
          <w:bCs/>
          <w:sz w:val="28"/>
          <w:szCs w:val="28"/>
        </w:rPr>
        <w:t xml:space="preserve"> организации: МБОУ СОШ № 1, НОШ № 40, МБДОУ № 1, 4, 33, МАДОУ № 21</w:t>
      </w:r>
      <w:r w:rsidR="00AA3E06">
        <w:rPr>
          <w:rFonts w:ascii="Times New Roman" w:hAnsi="Times New Roman" w:cs="Times New Roman"/>
          <w:bCs/>
          <w:sz w:val="28"/>
          <w:szCs w:val="28"/>
        </w:rPr>
        <w:t xml:space="preserve"> МО Ленинградский район</w:t>
      </w:r>
      <w:r w:rsidRPr="0056652E">
        <w:rPr>
          <w:rFonts w:ascii="Times New Roman" w:hAnsi="Times New Roman" w:cs="Times New Roman"/>
          <w:bCs/>
          <w:sz w:val="28"/>
          <w:szCs w:val="28"/>
        </w:rPr>
        <w:t>; МБДОУ № 31, 32 МО Выселковский р-н; МАДОУ№ 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 xml:space="preserve">МО Староминский район; МБДОУ № 7 МО Брюховецкий район; МБДОУ № 31 МО Кавказский район; г. Краснодар: МБДОУ № 6, 23, 94, 97, 108, 134, </w:t>
      </w:r>
      <w:r w:rsidR="001F20D5">
        <w:rPr>
          <w:rFonts w:ascii="Times New Roman" w:hAnsi="Times New Roman" w:cs="Times New Roman"/>
          <w:bCs/>
          <w:sz w:val="28"/>
          <w:szCs w:val="28"/>
        </w:rPr>
        <w:t xml:space="preserve">127, </w:t>
      </w:r>
      <w:r w:rsidRPr="0056652E">
        <w:rPr>
          <w:rFonts w:ascii="Times New Roman" w:hAnsi="Times New Roman" w:cs="Times New Roman"/>
          <w:bCs/>
          <w:sz w:val="28"/>
          <w:szCs w:val="28"/>
        </w:rPr>
        <w:t>200, 202, 221, 223, 228, 230, МАДОУ № 193, г. Сочи МБДОУ № 67, г. Анапа МБДОУ № 16,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>г. Приморско-Ахтарск МБДОУ № 18, г. Армавир МБДОУ № 55,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>г. Кореновск МБДОУ № 1</w:t>
      </w:r>
      <w:r w:rsidR="001F20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3B4834" w14:textId="73F08CA1" w:rsidR="00B833B9" w:rsidRDefault="0056652E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52E">
        <w:rPr>
          <w:rFonts w:ascii="Times New Roman" w:hAnsi="Times New Roman" w:cs="Times New Roman"/>
          <w:bCs/>
          <w:sz w:val="28"/>
          <w:szCs w:val="28"/>
        </w:rPr>
        <w:t>2. Научно-образовательные организации: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>ГАПОУ КК «Ленинградский социально-педагогический колледж»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652E">
        <w:rPr>
          <w:rFonts w:ascii="Times New Roman" w:hAnsi="Times New Roman" w:cs="Times New Roman"/>
          <w:bCs/>
          <w:sz w:val="28"/>
          <w:szCs w:val="28"/>
        </w:rPr>
        <w:t>Северо-Кубанская сельскохозяйственная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>опытная станция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652E">
        <w:rPr>
          <w:rFonts w:ascii="Times New Roman" w:hAnsi="Times New Roman" w:cs="Times New Roman"/>
          <w:bCs/>
          <w:sz w:val="28"/>
          <w:szCs w:val="28"/>
        </w:rPr>
        <w:t>МКУ ДПО «ЦРО» МО Ленинградский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652E">
        <w:rPr>
          <w:rFonts w:ascii="Times New Roman" w:hAnsi="Times New Roman" w:cs="Times New Roman"/>
          <w:bCs/>
          <w:sz w:val="28"/>
          <w:szCs w:val="28"/>
        </w:rPr>
        <w:t>МБОДО СЮТ ст. Ленинградской</w:t>
      </w:r>
      <w:r w:rsidR="003B33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33B9">
        <w:rPr>
          <w:rFonts w:ascii="Times New Roman" w:hAnsi="Times New Roman" w:cs="Times New Roman"/>
          <w:bCs/>
          <w:sz w:val="28"/>
          <w:szCs w:val="28"/>
        </w:rPr>
        <w:t>методический центр учебно-развивающего оборудования «Спектра» г. Калининград, ФГУ ФНЦ научно-исследовательский институт системных исследований РАН.</w:t>
      </w:r>
    </w:p>
    <w:p w14:paraId="6E4FF3C6" w14:textId="72746F73" w:rsidR="00C247DA" w:rsidRDefault="00C247DA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7DA">
        <w:rPr>
          <w:rFonts w:ascii="Times New Roman" w:hAnsi="Times New Roman" w:cs="Times New Roman"/>
          <w:bCs/>
          <w:sz w:val="28"/>
          <w:szCs w:val="28"/>
        </w:rPr>
        <w:lastRenderedPageBreak/>
        <w:t>В 2021 году присоединились к проекту "ОРБИТАЛЬ" технопарк 3+ Союза «Дошкольники России» и теперь технопарк детского сада является Центром по системной интеграции политехнического и полихудожественного образования детей дошкольного и младшего школьного возраста в рамках работы технопарка «Орбиталь» 3+, который объединяет 34 технопарка дошкольных организаций России.</w:t>
      </w:r>
    </w:p>
    <w:p w14:paraId="33B36CBB" w14:textId="3A63CE3F" w:rsidR="00F12675" w:rsidRPr="00F12675" w:rsidRDefault="00F12675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75">
        <w:rPr>
          <w:rFonts w:ascii="Times New Roman" w:hAnsi="Times New Roman" w:cs="Times New Roman"/>
          <w:b/>
          <w:sz w:val="28"/>
          <w:szCs w:val="28"/>
        </w:rPr>
        <w:t>В процессе сетевого взаимодействия решались следующие задачи:</w:t>
      </w:r>
    </w:p>
    <w:p w14:paraId="055F023A" w14:textId="1276C9AE" w:rsidR="00F12675" w:rsidRPr="00F12675" w:rsidRDefault="00F12675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12675">
        <w:rPr>
          <w:rFonts w:ascii="Times New Roman" w:hAnsi="Times New Roman" w:cs="Times New Roman"/>
          <w:bCs/>
          <w:sz w:val="28"/>
          <w:szCs w:val="28"/>
        </w:rPr>
        <w:t>организация системы совместных мероприятий по направлениям деятельности в области формирования предпосылок инженерного мышления у воспитанников с ОВЗ, технопарка в детском саду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8E518B4" w14:textId="60FF5F7B" w:rsidR="00F12675" w:rsidRPr="00F12675" w:rsidRDefault="00F12675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F12675">
        <w:rPr>
          <w:rFonts w:ascii="Times New Roman" w:hAnsi="Times New Roman" w:cs="Times New Roman"/>
          <w:bCs/>
          <w:sz w:val="28"/>
          <w:szCs w:val="28"/>
        </w:rPr>
        <w:t>овместное освоение участниками инновационного пространства проекта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7C22051" w14:textId="2641F5C5" w:rsidR="00F12675" w:rsidRDefault="00F12675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F12675">
        <w:rPr>
          <w:rFonts w:ascii="Times New Roman" w:hAnsi="Times New Roman" w:cs="Times New Roman"/>
          <w:bCs/>
          <w:sz w:val="28"/>
          <w:szCs w:val="28"/>
        </w:rPr>
        <w:t>азвитие и совершенствование компетенций участников в области формирования предпосылок инженерного мышления у воспитанников с ОВЗ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76D9748" w14:textId="1241B373" w:rsidR="00F12675" w:rsidRDefault="00F12675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F12675">
        <w:rPr>
          <w:rFonts w:ascii="Times New Roman" w:hAnsi="Times New Roman" w:cs="Times New Roman"/>
          <w:bCs/>
          <w:sz w:val="28"/>
          <w:szCs w:val="28"/>
        </w:rPr>
        <w:t>бмен эффективным опытом в области формирования предпосылок инженерного мышления у воспитанников с ОВЗ, технопарка в детском саду.</w:t>
      </w:r>
    </w:p>
    <w:p w14:paraId="7D8E0589" w14:textId="0D1FC607" w:rsidR="000C160F" w:rsidRDefault="008561BB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1B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C2267">
        <w:rPr>
          <w:rFonts w:ascii="Times New Roman" w:hAnsi="Times New Roman" w:cs="Times New Roman"/>
          <w:bCs/>
          <w:sz w:val="28"/>
          <w:szCs w:val="28"/>
        </w:rPr>
        <w:t>втором</w:t>
      </w:r>
      <w:r w:rsidRPr="008561BB">
        <w:rPr>
          <w:rFonts w:ascii="Times New Roman" w:hAnsi="Times New Roman" w:cs="Times New Roman"/>
          <w:bCs/>
          <w:sz w:val="28"/>
          <w:szCs w:val="28"/>
        </w:rPr>
        <w:t xml:space="preserve"> этапе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Pr="008561BB">
        <w:rPr>
          <w:rFonts w:ascii="Times New Roman" w:hAnsi="Times New Roman" w:cs="Times New Roman"/>
          <w:bCs/>
          <w:sz w:val="28"/>
          <w:szCs w:val="28"/>
        </w:rPr>
        <w:t>авторской методической сети</w:t>
      </w:r>
      <w:r w:rsidR="004F5615">
        <w:rPr>
          <w:rFonts w:ascii="Times New Roman" w:hAnsi="Times New Roman" w:cs="Times New Roman"/>
          <w:bCs/>
          <w:sz w:val="28"/>
          <w:szCs w:val="28"/>
        </w:rPr>
        <w:t xml:space="preserve"> осуществлялась а</w:t>
      </w:r>
      <w:r w:rsidR="004F5615" w:rsidRPr="004F5615">
        <w:rPr>
          <w:rFonts w:ascii="Times New Roman" w:hAnsi="Times New Roman" w:cs="Times New Roman"/>
          <w:bCs/>
          <w:sz w:val="28"/>
          <w:szCs w:val="28"/>
        </w:rPr>
        <w:t>пробация результатов деятельности КИП в образовательных организациях Краснодарского края</w:t>
      </w:r>
      <w:r w:rsidR="004F5615">
        <w:rPr>
          <w:rFonts w:ascii="Times New Roman" w:hAnsi="Times New Roman" w:cs="Times New Roman"/>
          <w:bCs/>
          <w:sz w:val="28"/>
          <w:szCs w:val="28"/>
        </w:rPr>
        <w:t xml:space="preserve"> и России</w:t>
      </w:r>
      <w:r w:rsidR="004F5615" w:rsidRPr="004F5615">
        <w:rPr>
          <w:rFonts w:ascii="Times New Roman" w:hAnsi="Times New Roman" w:cs="Times New Roman"/>
          <w:bCs/>
          <w:sz w:val="28"/>
          <w:szCs w:val="28"/>
        </w:rPr>
        <w:t xml:space="preserve"> на основе сетевого взаимодействия</w:t>
      </w:r>
      <w:r w:rsidR="004F5615">
        <w:rPr>
          <w:rFonts w:ascii="Times New Roman" w:hAnsi="Times New Roman" w:cs="Times New Roman"/>
          <w:bCs/>
          <w:sz w:val="28"/>
          <w:szCs w:val="28"/>
        </w:rPr>
        <w:t xml:space="preserve">, были </w:t>
      </w:r>
      <w:r w:rsidRPr="008561BB">
        <w:rPr>
          <w:rFonts w:ascii="Times New Roman" w:hAnsi="Times New Roman" w:cs="Times New Roman"/>
          <w:bCs/>
          <w:sz w:val="28"/>
          <w:szCs w:val="28"/>
        </w:rPr>
        <w:t>проведены следующие мероприятия:</w:t>
      </w:r>
    </w:p>
    <w:p w14:paraId="24F851C3" w14:textId="069B8CAE" w:rsidR="001A76A2" w:rsidRPr="001A76A2" w:rsidRDefault="001A76A2" w:rsidP="001A76A2">
      <w:pPr>
        <w:pStyle w:val="a7"/>
        <w:tabs>
          <w:tab w:val="left" w:pos="993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76A2">
        <w:rPr>
          <w:rFonts w:ascii="Times New Roman" w:hAnsi="Times New Roman" w:cs="Times New Roman"/>
          <w:sz w:val="28"/>
          <w:szCs w:val="28"/>
        </w:rPr>
        <w:t xml:space="preserve">- в рамках модуля ПМ.05 студентам «Ленинградского социально-педагогического колледжа» был освещён данный проект и его результаты; </w:t>
      </w:r>
    </w:p>
    <w:p w14:paraId="1535BCC6" w14:textId="28E5DF59" w:rsidR="001A76A2" w:rsidRDefault="001A76A2" w:rsidP="001A76A2">
      <w:pPr>
        <w:pStyle w:val="a7"/>
        <w:tabs>
          <w:tab w:val="left" w:pos="993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76A2">
        <w:rPr>
          <w:rFonts w:ascii="Times New Roman" w:hAnsi="Times New Roman" w:cs="Times New Roman"/>
          <w:sz w:val="28"/>
          <w:szCs w:val="28"/>
        </w:rPr>
        <w:t>- презентационные доклады</w:t>
      </w:r>
      <w:r w:rsidR="00441AA1">
        <w:rPr>
          <w:rFonts w:ascii="Times New Roman" w:hAnsi="Times New Roman" w:cs="Times New Roman"/>
          <w:sz w:val="28"/>
          <w:szCs w:val="28"/>
        </w:rPr>
        <w:t>,</w:t>
      </w:r>
      <w:r w:rsidRPr="001A76A2">
        <w:rPr>
          <w:rFonts w:ascii="Times New Roman" w:hAnsi="Times New Roman" w:cs="Times New Roman"/>
          <w:sz w:val="28"/>
          <w:szCs w:val="28"/>
        </w:rPr>
        <w:t xml:space="preserve"> мастер-классы представлены на различных уровнях</w:t>
      </w:r>
      <w:r w:rsidR="00955546">
        <w:rPr>
          <w:rFonts w:ascii="Times New Roman" w:hAnsi="Times New Roman" w:cs="Times New Roman"/>
          <w:sz w:val="28"/>
          <w:szCs w:val="28"/>
        </w:rPr>
        <w:t>;</w:t>
      </w:r>
    </w:p>
    <w:p w14:paraId="4078FE00" w14:textId="27100895" w:rsidR="00955546" w:rsidRDefault="00955546" w:rsidP="00955546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546">
        <w:rPr>
          <w:rFonts w:ascii="Times New Roman" w:eastAsia="Calibri" w:hAnsi="Times New Roman" w:cs="Times New Roman"/>
          <w:sz w:val="28"/>
          <w:szCs w:val="28"/>
        </w:rPr>
        <w:t>– обмен и распространение инновационного опыта среди дошкольных организаций МО Ленинградский район, Краснодарского края и России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3CEB71" w14:textId="187096ED" w:rsidR="009A68CC" w:rsidRDefault="00C42495" w:rsidP="004C2E16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55546">
        <w:rPr>
          <w:rFonts w:ascii="Times New Roman" w:hAnsi="Times New Roman" w:cs="Times New Roman"/>
          <w:sz w:val="28"/>
          <w:szCs w:val="28"/>
        </w:rPr>
        <w:t>второго</w:t>
      </w:r>
      <w:r w:rsidRPr="004C2E16">
        <w:rPr>
          <w:rFonts w:ascii="Times New Roman" w:hAnsi="Times New Roman" w:cs="Times New Roman"/>
          <w:sz w:val="28"/>
          <w:szCs w:val="28"/>
        </w:rPr>
        <w:t xml:space="preserve"> этапа проекта педагоги ДОО представляли на региональных, федеральных, международных творческих конкурсах и педагогических олимпиадах авторские материалы</w:t>
      </w:r>
      <w:r w:rsidR="00013C9C" w:rsidRPr="004C2E16">
        <w:rPr>
          <w:rFonts w:ascii="Times New Roman" w:hAnsi="Times New Roman" w:cs="Times New Roman"/>
          <w:sz w:val="28"/>
          <w:szCs w:val="28"/>
        </w:rPr>
        <w:t>,</w:t>
      </w:r>
      <w:r w:rsidRPr="004C2E16">
        <w:rPr>
          <w:rFonts w:ascii="Times New Roman" w:hAnsi="Times New Roman" w:cs="Times New Roman"/>
          <w:sz w:val="28"/>
          <w:szCs w:val="28"/>
        </w:rPr>
        <w:t xml:space="preserve"> осуществляли диссеминацию инновационного проекта. Воспита</w:t>
      </w:r>
      <w:r w:rsidR="00226D20">
        <w:rPr>
          <w:rFonts w:ascii="Times New Roman" w:hAnsi="Times New Roman" w:cs="Times New Roman"/>
          <w:sz w:val="28"/>
          <w:szCs w:val="28"/>
        </w:rPr>
        <w:t xml:space="preserve">нники </w:t>
      </w:r>
      <w:r w:rsidRPr="004C2E16">
        <w:rPr>
          <w:rFonts w:ascii="Times New Roman" w:hAnsi="Times New Roman" w:cs="Times New Roman"/>
          <w:sz w:val="28"/>
          <w:szCs w:val="28"/>
        </w:rPr>
        <w:t xml:space="preserve">и </w:t>
      </w:r>
      <w:r w:rsidR="009A68CC">
        <w:rPr>
          <w:rFonts w:ascii="Times New Roman" w:hAnsi="Times New Roman" w:cs="Times New Roman"/>
          <w:sz w:val="28"/>
          <w:szCs w:val="28"/>
        </w:rPr>
        <w:t>педагоги</w:t>
      </w:r>
      <w:r w:rsidRPr="004C2E16">
        <w:rPr>
          <w:rFonts w:ascii="Times New Roman" w:hAnsi="Times New Roman" w:cs="Times New Roman"/>
          <w:sz w:val="28"/>
          <w:szCs w:val="28"/>
        </w:rPr>
        <w:t xml:space="preserve"> КИП стали </w:t>
      </w:r>
      <w:r w:rsidR="001208F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4C2E16">
        <w:rPr>
          <w:rFonts w:ascii="Times New Roman" w:hAnsi="Times New Roman" w:cs="Times New Roman"/>
          <w:sz w:val="28"/>
          <w:szCs w:val="28"/>
        </w:rPr>
        <w:t xml:space="preserve">и победителями </w:t>
      </w:r>
      <w:r w:rsidRPr="00226D20">
        <w:rPr>
          <w:rFonts w:ascii="Times New Roman" w:hAnsi="Times New Roman" w:cs="Times New Roman"/>
          <w:sz w:val="28"/>
          <w:szCs w:val="28"/>
        </w:rPr>
        <w:t>творческих конкурсов</w:t>
      </w:r>
      <w:r w:rsidR="000C160F">
        <w:rPr>
          <w:rFonts w:ascii="Times New Roman" w:hAnsi="Times New Roman" w:cs="Times New Roman"/>
          <w:sz w:val="28"/>
          <w:szCs w:val="28"/>
        </w:rPr>
        <w:t>:</w:t>
      </w:r>
      <w:r w:rsidRPr="00226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80402" w14:textId="709BDF4F" w:rsidR="00E423C2" w:rsidRPr="0008300B" w:rsidRDefault="0008300B" w:rsidP="00E423C2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0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423C2" w:rsidRPr="0008300B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="001208FC">
        <w:rPr>
          <w:rFonts w:ascii="Times New Roman" w:eastAsia="Calibri" w:hAnsi="Times New Roman" w:cs="Times New Roman"/>
          <w:sz w:val="28"/>
          <w:szCs w:val="28"/>
        </w:rPr>
        <w:t>ого</w:t>
      </w:r>
      <w:r w:rsidR="00E423C2" w:rsidRPr="0008300B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="001208FC">
        <w:rPr>
          <w:rFonts w:ascii="Times New Roman" w:eastAsia="Calibri" w:hAnsi="Times New Roman" w:cs="Times New Roman"/>
          <w:sz w:val="28"/>
          <w:szCs w:val="28"/>
        </w:rPr>
        <w:t>я</w:t>
      </w:r>
      <w:r w:rsidR="00E423C2" w:rsidRPr="0008300B">
        <w:rPr>
          <w:rFonts w:ascii="Times New Roman" w:eastAsia="Calibri" w:hAnsi="Times New Roman" w:cs="Times New Roman"/>
          <w:sz w:val="28"/>
          <w:szCs w:val="28"/>
        </w:rPr>
        <w:t xml:space="preserve"> авторской детской мультипликации «Я творю мир»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E423C2" w:rsidRPr="000830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BEB158" w14:textId="0F631E5D" w:rsidR="00E423C2" w:rsidRPr="0008300B" w:rsidRDefault="0008300B" w:rsidP="00E423C2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08FC">
        <w:rPr>
          <w:rFonts w:ascii="Times New Roman" w:eastAsia="Calibri" w:hAnsi="Times New Roman" w:cs="Times New Roman"/>
          <w:sz w:val="28"/>
          <w:szCs w:val="28"/>
        </w:rPr>
        <w:t>в</w:t>
      </w:r>
      <w:r w:rsidR="00E423C2" w:rsidRPr="0008300B">
        <w:rPr>
          <w:rFonts w:ascii="Times New Roman" w:eastAsia="Calibri" w:hAnsi="Times New Roman" w:cs="Times New Roman"/>
          <w:sz w:val="28"/>
          <w:szCs w:val="28"/>
        </w:rPr>
        <w:t>сероссийского конкурса мультимедийных технологий в детском и юношеском творчестве «Мир вокруг нас» в номинации «Наша история» 5-9 лет 2 место «Жизнь – это ценность»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8C1DA9" w14:textId="7AA625E0" w:rsidR="00E423C2" w:rsidRPr="0008300B" w:rsidRDefault="0008300B" w:rsidP="00E423C2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23C2" w:rsidRPr="0008300B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1208FC">
        <w:rPr>
          <w:rFonts w:ascii="Times New Roman" w:eastAsia="Calibri" w:hAnsi="Times New Roman" w:cs="Times New Roman"/>
          <w:sz w:val="28"/>
          <w:szCs w:val="28"/>
        </w:rPr>
        <w:t>ого</w:t>
      </w:r>
      <w:r w:rsidR="00E423C2" w:rsidRPr="0008300B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1208FC">
        <w:rPr>
          <w:rFonts w:ascii="Times New Roman" w:eastAsia="Calibri" w:hAnsi="Times New Roman" w:cs="Times New Roman"/>
          <w:sz w:val="28"/>
          <w:szCs w:val="28"/>
        </w:rPr>
        <w:t>а</w:t>
      </w:r>
      <w:r w:rsidR="00E423C2" w:rsidRPr="0008300B">
        <w:rPr>
          <w:rFonts w:ascii="Times New Roman" w:eastAsia="Calibri" w:hAnsi="Times New Roman" w:cs="Times New Roman"/>
          <w:sz w:val="28"/>
          <w:szCs w:val="28"/>
        </w:rPr>
        <w:t xml:space="preserve"> «Кинопедагог»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1DFF94" w14:textId="77777777" w:rsidR="00955546" w:rsidRDefault="00955546" w:rsidP="00955546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Диссеминации результатов деятельности КИП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2E16">
        <w:rPr>
          <w:rFonts w:ascii="Times New Roman" w:hAnsi="Times New Roman" w:cs="Times New Roman"/>
          <w:sz w:val="28"/>
          <w:szCs w:val="28"/>
        </w:rPr>
        <w:t xml:space="preserve"> год осуществлялась на муниципальном, региональном, федеральном и международном уровнях</w:t>
      </w:r>
      <w:r w:rsidRPr="008264CE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sz w:val="28"/>
          <w:szCs w:val="28"/>
        </w:rPr>
        <w:t>через систему публикаций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E16">
        <w:rPr>
          <w:rFonts w:ascii="Times New Roman" w:hAnsi="Times New Roman" w:cs="Times New Roman"/>
          <w:sz w:val="28"/>
          <w:szCs w:val="28"/>
        </w:rPr>
        <w:t xml:space="preserve"> статей, авторских материалов, продуктов проекта:</w:t>
      </w:r>
    </w:p>
    <w:tbl>
      <w:tblPr>
        <w:tblW w:w="10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3118"/>
        <w:gridCol w:w="5210"/>
        <w:gridCol w:w="772"/>
        <w:gridCol w:w="236"/>
      </w:tblGrid>
      <w:tr w:rsidR="00F82455" w:rsidRPr="00F82455" w14:paraId="573497FB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EBF7FF"/>
          </w:tcPr>
          <w:p w14:paraId="6CC7C78F" w14:textId="77777777" w:rsidR="00F82455" w:rsidRPr="00F82455" w:rsidRDefault="00F8245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shd w:val="clear" w:color="auto" w:fill="EBF7FF"/>
          </w:tcPr>
          <w:p w14:paraId="473FB5A1" w14:textId="77777777" w:rsidR="00F82455" w:rsidRPr="00F82455" w:rsidRDefault="00F8245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shd w:val="clear" w:color="auto" w:fill="EBF7FF"/>
          </w:tcPr>
          <w:p w14:paraId="7227C4EA" w14:textId="77777777" w:rsidR="00F82455" w:rsidRPr="00F82455" w:rsidRDefault="00F8245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и место мероприятия</w:t>
            </w:r>
          </w:p>
        </w:tc>
        <w:tc>
          <w:tcPr>
            <w:tcW w:w="5210" w:type="dxa"/>
            <w:shd w:val="clear" w:color="auto" w:fill="EBF7FF"/>
          </w:tcPr>
          <w:p w14:paraId="7ABA46A1" w14:textId="77777777" w:rsidR="00F82455" w:rsidRPr="00F82455" w:rsidRDefault="00F8245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F82455" w:rsidRPr="00F82455" w14:paraId="709E6D28" w14:textId="77777777" w:rsidTr="008C3BCC">
        <w:trPr>
          <w:gridAfter w:val="2"/>
          <w:wAfter w:w="1008" w:type="dxa"/>
        </w:trPr>
        <w:tc>
          <w:tcPr>
            <w:tcW w:w="9888" w:type="dxa"/>
            <w:gridSpan w:val="4"/>
            <w:shd w:val="clear" w:color="auto" w:fill="EBF7FF"/>
          </w:tcPr>
          <w:p w14:paraId="17B75E04" w14:textId="77777777" w:rsidR="00F82455" w:rsidRPr="00F82455" w:rsidRDefault="00F8245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F82455" w:rsidRPr="00F82455" w14:paraId="47B6ACF7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EBF7FF"/>
          </w:tcPr>
          <w:p w14:paraId="08CE9018" w14:textId="77777777" w:rsidR="00F82455" w:rsidRPr="00F82455" w:rsidRDefault="00F82455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EBF7FF"/>
          </w:tcPr>
          <w:p w14:paraId="777AA63B" w14:textId="4BA0E2C5" w:rsidR="00F82455" w:rsidRPr="00F82455" w:rsidRDefault="00F8245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0D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90D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7482A82" w14:textId="07EC11CC" w:rsidR="00F82455" w:rsidRPr="00F82455" w:rsidRDefault="00F8245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90D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14:paraId="6693877A" w14:textId="4A513EA8" w:rsidR="00F82455" w:rsidRPr="00F82455" w:rsidRDefault="00F8245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Международная научно-практическая конференция «</w:t>
            </w:r>
            <w:r w:rsidR="00EF2413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ценности дошкольного детства: мировой и отечественный опыт</w:t>
            </w: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EBF7FF"/>
          </w:tcPr>
          <w:p w14:paraId="44C153BF" w14:textId="5A63E5F5" w:rsidR="00F82455" w:rsidRPr="00F82455" w:rsidRDefault="00F8245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F2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технологии для нового поколения дошкольников: формирование предпосылки инженерного мышления у воспитанников с ОВЗ </w:t>
            </w:r>
            <w:r w:rsidR="009D21DC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деятельности в технопарке детского сада»</w:t>
            </w:r>
          </w:p>
        </w:tc>
      </w:tr>
      <w:tr w:rsidR="00F82455" w:rsidRPr="00F82455" w14:paraId="146D50CC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EBF7FF"/>
          </w:tcPr>
          <w:p w14:paraId="46164CC2" w14:textId="77777777" w:rsidR="00F82455" w:rsidRPr="00F82455" w:rsidRDefault="00F82455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shd w:val="clear" w:color="auto" w:fill="EBF7FF"/>
          </w:tcPr>
          <w:p w14:paraId="608B7DD3" w14:textId="77777777" w:rsidR="00F82455" w:rsidRPr="00F82455" w:rsidRDefault="00F8245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14:paraId="6266EF34" w14:textId="77777777" w:rsidR="00F82455" w:rsidRPr="00F82455" w:rsidRDefault="00F8245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shd w:val="clear" w:color="auto" w:fill="EBF7FF"/>
          </w:tcPr>
          <w:p w14:paraId="21F378C8" w14:textId="65EB5A69" w:rsidR="00F82455" w:rsidRPr="00F82455" w:rsidRDefault="008B2DAB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DAB">
              <w:rPr>
                <w:rFonts w:ascii="Times New Roman" w:eastAsia="Calibri" w:hAnsi="Times New Roman" w:cs="Times New Roman"/>
                <w:sz w:val="28"/>
                <w:szCs w:val="28"/>
              </w:rPr>
              <w:t>«Создание авторских мультипликационных фильмов в лаборатории технопарка «Мультград» детско-родительского клуба «Техномир»</w:t>
            </w:r>
          </w:p>
        </w:tc>
      </w:tr>
      <w:tr w:rsidR="00F82455" w:rsidRPr="00F82455" w14:paraId="4F466A33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EBF7FF"/>
          </w:tcPr>
          <w:p w14:paraId="40C1682B" w14:textId="77777777" w:rsidR="00F82455" w:rsidRPr="00F82455" w:rsidRDefault="00F82455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BF7FF"/>
          </w:tcPr>
          <w:p w14:paraId="56C60D17" w14:textId="234936F5" w:rsidR="00F82455" w:rsidRPr="00F82455" w:rsidRDefault="002A0381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14:paraId="06F11289" w14:textId="5D842437" w:rsidR="00F82455" w:rsidRPr="00F82455" w:rsidRDefault="00F8245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A03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14:paraId="6960C9D0" w14:textId="5F468AE4" w:rsidR="00F82455" w:rsidRPr="00F82455" w:rsidRDefault="000D53D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в сборнике статей </w:t>
            </w:r>
            <w:r w:rsidR="002A0381" w:rsidRPr="002A03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A0381" w:rsidRPr="002A0381">
              <w:rPr>
                <w:rFonts w:ascii="Times New Roman" w:eastAsia="Calibri" w:hAnsi="Times New Roman" w:cs="Times New Roman"/>
                <w:sz w:val="28"/>
                <w:szCs w:val="28"/>
              </w:rPr>
              <w:t>еждународн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2A0381" w:rsidRPr="002A03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2A0381" w:rsidRPr="002A03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A0381" w:rsidRPr="002A03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«Современные ценности дошкольного детства: мировой и отечественный опыт»</w:t>
            </w:r>
          </w:p>
        </w:tc>
        <w:tc>
          <w:tcPr>
            <w:tcW w:w="5210" w:type="dxa"/>
            <w:shd w:val="clear" w:color="auto" w:fill="EBF7FF"/>
          </w:tcPr>
          <w:p w14:paraId="412B2BAC" w14:textId="2F642584" w:rsidR="00F82455" w:rsidRPr="00F82455" w:rsidRDefault="00F8245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E044A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развитие личности дошкольника в системе работы «Технопарка</w:t>
            </w: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03729AC" w14:textId="77777777" w:rsidR="00F82455" w:rsidRPr="00F82455" w:rsidRDefault="00F8245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2455" w:rsidRPr="00F82455" w14:paraId="5C5DBAB6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EBF7FF"/>
          </w:tcPr>
          <w:p w14:paraId="5B6501A4" w14:textId="77777777" w:rsidR="00F82455" w:rsidRPr="00F82455" w:rsidRDefault="00F82455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shd w:val="clear" w:color="auto" w:fill="EBF7FF"/>
          </w:tcPr>
          <w:p w14:paraId="4CFCC59F" w14:textId="77777777" w:rsidR="00F82455" w:rsidRPr="00F82455" w:rsidRDefault="00F8245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14:paraId="183644D3" w14:textId="77777777" w:rsidR="00F82455" w:rsidRPr="00F82455" w:rsidRDefault="00F8245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BF7FF"/>
          </w:tcPr>
          <w:p w14:paraId="74FB00E1" w14:textId="22719FEE" w:rsidR="00F82455" w:rsidRPr="00F82455" w:rsidRDefault="00D61F7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«Университет семейного мультипликационного фильма на площадке технопарка детского сада» </w:t>
            </w:r>
          </w:p>
        </w:tc>
      </w:tr>
      <w:tr w:rsidR="00001D42" w:rsidRPr="00F82455" w14:paraId="60DB9739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EBF7FF"/>
          </w:tcPr>
          <w:p w14:paraId="1999072D" w14:textId="0273AE3C" w:rsidR="00001D42" w:rsidRPr="00F82455" w:rsidRDefault="00001D42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EBF7FF"/>
          </w:tcPr>
          <w:p w14:paraId="1EB50FDC" w14:textId="00D9A136" w:rsidR="00001D42" w:rsidRPr="00F82455" w:rsidRDefault="00001D42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3118" w:type="dxa"/>
            <w:shd w:val="clear" w:color="auto" w:fill="EBF7FF"/>
          </w:tcPr>
          <w:p w14:paraId="232E1B7A" w14:textId="5AF84B75" w:rsidR="00001D42" w:rsidRPr="00F82455" w:rsidRDefault="00001D42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Форум для сетевых партнеров «Формирование предпосылок инженерного мышления у детей дошкольного возраста: ложные убеждения или перспектива развития?</w:t>
            </w:r>
          </w:p>
        </w:tc>
        <w:tc>
          <w:tcPr>
            <w:tcW w:w="5210" w:type="dxa"/>
            <w:shd w:val="clear" w:color="auto" w:fill="EBF7FF"/>
          </w:tcPr>
          <w:p w14:paraId="3D6422E5" w14:textId="77777777" w:rsidR="00001D42" w:rsidRDefault="00001D42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(онлайн (платформа Zoom)</w:t>
            </w:r>
          </w:p>
          <w:p w14:paraId="5DF4ADC6" w14:textId="03666178" w:rsidR="00001D42" w:rsidRPr="00001D42" w:rsidRDefault="001B4376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01D42"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технопарк, как площадка для эффективного формирования предпосылок инженерного мышления у дошкольников»</w:t>
            </w:r>
          </w:p>
          <w:p w14:paraId="47856257" w14:textId="243F53ED" w:rsidR="00001D42" w:rsidRPr="00001D42" w:rsidRDefault="00001D42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>2.Презентация опыта работы:</w:t>
            </w:r>
            <w:r w:rsidR="001B4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>«Проведение различных видов деятельности с дошкольниками в лаборатории «Робоград»</w:t>
            </w:r>
          </w:p>
          <w:p w14:paraId="084027A0" w14:textId="4B50AB37" w:rsidR="00001D42" w:rsidRPr="00001D42" w:rsidRDefault="00001D42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3.«Путешествие с программируемым поездом: от идеи до продукта» </w:t>
            </w:r>
          </w:p>
          <w:p w14:paraId="5C67B9EC" w14:textId="47C926CE" w:rsidR="00001D42" w:rsidRPr="00001D42" w:rsidRDefault="00001D42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4.«Workshop – площадка «Шоколадный детский пром-дизайн» </w:t>
            </w:r>
          </w:p>
          <w:p w14:paraId="4DCA3E92" w14:textId="7C6EF666" w:rsidR="00001D42" w:rsidRPr="00001D42" w:rsidRDefault="00001D42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5.Хакатон среди детских инженерных команд «Технотур» </w:t>
            </w:r>
          </w:p>
          <w:p w14:paraId="45ADB5C1" w14:textId="2F74E257" w:rsidR="00001D42" w:rsidRPr="00001D42" w:rsidRDefault="00001D42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>6.Техно-пленер «Эскиз будущей модели ткани»</w:t>
            </w:r>
          </w:p>
          <w:p w14:paraId="29ABE6D1" w14:textId="7D0414D7" w:rsidR="00001D42" w:rsidRPr="00001D42" w:rsidRDefault="00001D42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>7.Педагогическая гостиная для родителей в рамках «Техно-субботы»</w:t>
            </w:r>
            <w:r w:rsidR="001B4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>«Лаборатория занимательной физики и химии дома»</w:t>
            </w:r>
          </w:p>
          <w:p w14:paraId="4185FB16" w14:textId="2BE1FFF6" w:rsidR="00001D42" w:rsidRPr="00001D42" w:rsidRDefault="00001D42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>8.Квест «В поисках технокоина»</w:t>
            </w:r>
          </w:p>
          <w:p w14:paraId="74C49B2C" w14:textId="1E692A60" w:rsidR="00001D42" w:rsidRPr="00001D42" w:rsidRDefault="00001D42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>9.«Внутренняя инженерия: современные технологии для нового поколения дошкольников</w:t>
            </w:r>
          </w:p>
          <w:p w14:paraId="3581DB33" w14:textId="77777777" w:rsidR="00001D42" w:rsidRPr="00001D42" w:rsidRDefault="00001D42" w:rsidP="00001D4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>10.«ANIMATION FEST» - приглашаем в интерактивный кинотеатр лаборатории «Мульт-град»</w:t>
            </w:r>
          </w:p>
          <w:p w14:paraId="3AE0E5C5" w14:textId="546A3F20" w:rsidR="00001D42" w:rsidRPr="001B4376" w:rsidRDefault="00001D42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2">
              <w:rPr>
                <w:rFonts w:ascii="Times New Roman" w:eastAsia="Calibri" w:hAnsi="Times New Roman" w:cs="Times New Roman"/>
                <w:sz w:val="28"/>
                <w:szCs w:val="28"/>
              </w:rPr>
              <w:t>«Проекты, которые развивают»</w:t>
            </w:r>
          </w:p>
        </w:tc>
      </w:tr>
      <w:tr w:rsidR="0090459E" w:rsidRPr="00F82455" w14:paraId="67958290" w14:textId="77777777" w:rsidTr="008C3BCC">
        <w:trPr>
          <w:gridAfter w:val="2"/>
          <w:wAfter w:w="1008" w:type="dxa"/>
          <w:trHeight w:val="1032"/>
        </w:trPr>
        <w:tc>
          <w:tcPr>
            <w:tcW w:w="568" w:type="dxa"/>
            <w:shd w:val="clear" w:color="auto" w:fill="EBF7FF"/>
          </w:tcPr>
          <w:p w14:paraId="2B3232B5" w14:textId="1573CE6F" w:rsidR="0090459E" w:rsidRPr="00F82455" w:rsidRDefault="00410759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shd w:val="clear" w:color="auto" w:fill="EBF7FF"/>
          </w:tcPr>
          <w:p w14:paraId="3FD00DCA" w14:textId="662CDB9E" w:rsidR="0090459E" w:rsidRPr="00F82455" w:rsidRDefault="0090459E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59E">
              <w:rPr>
                <w:rFonts w:ascii="Times New Roman" w:eastAsia="Calibri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14:paraId="2BADD587" w14:textId="3A6BB759" w:rsidR="0090459E" w:rsidRPr="00F82455" w:rsidRDefault="0090459E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59E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904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форум специалистов художественного образования марафона педагогических практик зала «Лучшие практики»</w:t>
            </w:r>
          </w:p>
        </w:tc>
        <w:tc>
          <w:tcPr>
            <w:tcW w:w="5210" w:type="dxa"/>
            <w:shd w:val="clear" w:color="auto" w:fill="EBF7FF"/>
          </w:tcPr>
          <w:p w14:paraId="3BA59C3D" w14:textId="77777777" w:rsidR="0090459E" w:rsidRDefault="0090459E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(онлайн (платформа Zoom)</w:t>
            </w:r>
          </w:p>
          <w:p w14:paraId="46E55909" w14:textId="47AEDAF0" w:rsidR="0090459E" w:rsidRPr="00D61F75" w:rsidRDefault="0090459E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59E">
              <w:rPr>
                <w:rFonts w:ascii="Times New Roman" w:eastAsia="Calibri" w:hAnsi="Times New Roman" w:cs="Times New Roman"/>
                <w:sz w:val="28"/>
                <w:szCs w:val="28"/>
              </w:rPr>
              <w:t>«Игровой мультпрактикум с дошкольниками с ОВЗ»</w:t>
            </w:r>
          </w:p>
        </w:tc>
      </w:tr>
      <w:tr w:rsidR="0090459E" w:rsidRPr="00F82455" w14:paraId="15C269AD" w14:textId="77777777" w:rsidTr="008C3BCC">
        <w:trPr>
          <w:gridAfter w:val="2"/>
          <w:wAfter w:w="1008" w:type="dxa"/>
          <w:trHeight w:val="1224"/>
        </w:trPr>
        <w:tc>
          <w:tcPr>
            <w:tcW w:w="568" w:type="dxa"/>
            <w:shd w:val="clear" w:color="auto" w:fill="EBF7FF"/>
          </w:tcPr>
          <w:p w14:paraId="049B7C3F" w14:textId="59545F0E" w:rsidR="0090459E" w:rsidRDefault="00410759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  <w:shd w:val="clear" w:color="auto" w:fill="EBF7FF"/>
          </w:tcPr>
          <w:p w14:paraId="5BFA31EF" w14:textId="77777777" w:rsidR="0090459E" w:rsidRPr="0090459E" w:rsidRDefault="0090459E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14:paraId="285A8EBE" w14:textId="77777777" w:rsidR="0090459E" w:rsidRPr="0090459E" w:rsidRDefault="0090459E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BF7FF"/>
          </w:tcPr>
          <w:p w14:paraId="3522DE99" w14:textId="6674645E" w:rsidR="0090459E" w:rsidRPr="00410759" w:rsidRDefault="00410759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759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с программируемым поездом: от идеи до продукта»</w:t>
            </w:r>
          </w:p>
        </w:tc>
      </w:tr>
      <w:tr w:rsidR="00D12731" w:rsidRPr="00F82455" w14:paraId="135B5954" w14:textId="77777777" w:rsidTr="008C3BCC">
        <w:trPr>
          <w:gridAfter w:val="2"/>
          <w:wAfter w:w="1008" w:type="dxa"/>
          <w:trHeight w:val="1224"/>
        </w:trPr>
        <w:tc>
          <w:tcPr>
            <w:tcW w:w="568" w:type="dxa"/>
            <w:shd w:val="clear" w:color="auto" w:fill="EBF7FF"/>
          </w:tcPr>
          <w:p w14:paraId="2A3AC552" w14:textId="242A82AE" w:rsidR="00D12731" w:rsidRDefault="00D636FC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EBF7FF"/>
          </w:tcPr>
          <w:p w14:paraId="2BB0B41B" w14:textId="7AC8F9E3" w:rsidR="00D12731" w:rsidRPr="0090459E" w:rsidRDefault="00D12731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eastAsia="Calibri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3118" w:type="dxa"/>
            <w:shd w:val="clear" w:color="auto" w:fill="EBF7FF"/>
          </w:tcPr>
          <w:p w14:paraId="34FA3711" w14:textId="396255E8" w:rsidR="00D12731" w:rsidRPr="0090459E" w:rsidRDefault="00D12731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eastAsia="Calibri" w:hAnsi="Times New Roman" w:cs="Times New Roman"/>
                <w:sz w:val="28"/>
                <w:szCs w:val="28"/>
              </w:rPr>
              <w:t>I Международн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D12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12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дошкольному технологическому образованию</w:t>
            </w:r>
          </w:p>
        </w:tc>
        <w:tc>
          <w:tcPr>
            <w:tcW w:w="5210" w:type="dxa"/>
            <w:shd w:val="clear" w:color="auto" w:fill="EBF7FF"/>
          </w:tcPr>
          <w:p w14:paraId="0E76A59F" w14:textId="77777777" w:rsidR="00D12731" w:rsidRDefault="00D12731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eastAsia="Calibri" w:hAnsi="Times New Roman" w:cs="Times New Roman"/>
                <w:sz w:val="28"/>
                <w:szCs w:val="28"/>
              </w:rPr>
              <w:t>(онлайн (платформа Zoom)</w:t>
            </w:r>
          </w:p>
          <w:p w14:paraId="7E1F570C" w14:textId="05B11602" w:rsidR="00D12731" w:rsidRDefault="00D12731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12731">
              <w:rPr>
                <w:rFonts w:ascii="Times New Roman" w:eastAsia="Calibri" w:hAnsi="Times New Roman" w:cs="Times New Roman"/>
                <w:sz w:val="28"/>
                <w:szCs w:val="28"/>
              </w:rPr>
              <w:t>Авторские мультфильмы в кругу семьи дошкольников с ОВЗ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E044A" w:rsidRPr="00F82455" w14:paraId="7839C33A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EBF7FF"/>
          </w:tcPr>
          <w:p w14:paraId="2093D4F4" w14:textId="7F516DBA" w:rsidR="001E044A" w:rsidRPr="00F82455" w:rsidRDefault="00D636FC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EBF7FF"/>
          </w:tcPr>
          <w:p w14:paraId="625D597F" w14:textId="75E13376" w:rsidR="001E044A" w:rsidRPr="00F82455" w:rsidRDefault="00C73A09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18.11.</w:t>
            </w:r>
            <w:r w:rsidR="00161F9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18" w:type="dxa"/>
            <w:shd w:val="clear" w:color="auto" w:fill="EBF7FF"/>
          </w:tcPr>
          <w:p w14:paraId="323F5A91" w14:textId="034A13DD" w:rsidR="001E044A" w:rsidRPr="00F82455" w:rsidRDefault="00C73A09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конференция для руководителей и специалистов дошкольных организаций «Система дошкольного образования»</w:t>
            </w:r>
          </w:p>
        </w:tc>
        <w:tc>
          <w:tcPr>
            <w:tcW w:w="5210" w:type="dxa"/>
            <w:shd w:val="clear" w:color="auto" w:fill="EBF7FF"/>
          </w:tcPr>
          <w:p w14:paraId="43824910" w14:textId="583BD13A" w:rsidR="001E044A" w:rsidRPr="00F82455" w:rsidRDefault="00C73A09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предпосылок инженерного мышления у дошкольников с ОВЗ посредством включения в деятельность технопарка детского сада»</w:t>
            </w:r>
          </w:p>
        </w:tc>
      </w:tr>
      <w:tr w:rsidR="000E6A25" w:rsidRPr="00F82455" w14:paraId="5640C6A7" w14:textId="77777777" w:rsidTr="008C3BCC">
        <w:trPr>
          <w:gridAfter w:val="2"/>
          <w:wAfter w:w="1008" w:type="dxa"/>
          <w:trHeight w:val="699"/>
        </w:trPr>
        <w:tc>
          <w:tcPr>
            <w:tcW w:w="568" w:type="dxa"/>
            <w:shd w:val="clear" w:color="auto" w:fill="EBF7FF"/>
          </w:tcPr>
          <w:p w14:paraId="58799C5B" w14:textId="702C2531" w:rsidR="000E6A25" w:rsidRDefault="00D636FC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BF7FF"/>
          </w:tcPr>
          <w:p w14:paraId="4C702274" w14:textId="019188D7" w:rsidR="000E6A25" w:rsidRDefault="000E6A2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14:paraId="04E69C5A" w14:textId="6479D59F" w:rsidR="000E6A25" w:rsidRDefault="000E6A2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eastAsia="Calibri" w:hAnsi="Times New Roman" w:cs="Times New Roman"/>
                <w:sz w:val="28"/>
                <w:szCs w:val="28"/>
              </w:rPr>
              <w:t>III Всероссийск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405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Прокопьевск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405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405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салон – 2021 «Воспитание дошкольников в эпоху </w:t>
            </w:r>
            <w:r w:rsidRPr="00405F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глобальных преобразований: перспективы, успешные практики»</w:t>
            </w:r>
          </w:p>
        </w:tc>
        <w:tc>
          <w:tcPr>
            <w:tcW w:w="5210" w:type="dxa"/>
            <w:shd w:val="clear" w:color="auto" w:fill="EBF7FF"/>
          </w:tcPr>
          <w:p w14:paraId="40CD6ED7" w14:textId="77777777" w:rsidR="000E6A25" w:rsidRDefault="000E6A25" w:rsidP="000E6A2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(онлайн)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E08E4DD" w14:textId="29D3E38D" w:rsidR="000E6A25" w:rsidRDefault="000E6A25" w:rsidP="000E6A2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>Коворкинг – площадка</w:t>
            </w: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«Особый ребенок в образовательном пространстве ДОО»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с программируемым поездом: от идеи до продукта»</w:t>
            </w:r>
          </w:p>
        </w:tc>
      </w:tr>
      <w:tr w:rsidR="000E6A25" w:rsidRPr="00F82455" w14:paraId="480B551D" w14:textId="77777777" w:rsidTr="008C3BCC">
        <w:trPr>
          <w:gridAfter w:val="2"/>
          <w:wAfter w:w="1008" w:type="dxa"/>
          <w:trHeight w:val="1624"/>
        </w:trPr>
        <w:tc>
          <w:tcPr>
            <w:tcW w:w="568" w:type="dxa"/>
            <w:shd w:val="clear" w:color="auto" w:fill="EBF7FF"/>
          </w:tcPr>
          <w:p w14:paraId="42A077B4" w14:textId="77777777" w:rsidR="000E6A25" w:rsidRDefault="000E6A25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EBF7FF"/>
          </w:tcPr>
          <w:p w14:paraId="211D004C" w14:textId="77777777" w:rsidR="000E6A25" w:rsidRDefault="000E6A2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14:paraId="70A11728" w14:textId="77777777" w:rsidR="000E6A25" w:rsidRPr="00405FDF" w:rsidRDefault="000E6A2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BF7FF"/>
          </w:tcPr>
          <w:p w14:paraId="6F025888" w14:textId="1E922A1E" w:rsidR="000E6A25" w:rsidRPr="00D12731" w:rsidRDefault="000E6A25" w:rsidP="000E6A2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первоначальных технических навыков, приобщение к техническому творчеству, способом внедрения робототехнического конструирования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E6A25" w:rsidRPr="00F82455" w14:paraId="080C5024" w14:textId="77777777" w:rsidTr="008C3BCC">
        <w:trPr>
          <w:gridAfter w:val="2"/>
          <w:wAfter w:w="1008" w:type="dxa"/>
          <w:trHeight w:val="960"/>
        </w:trPr>
        <w:tc>
          <w:tcPr>
            <w:tcW w:w="568" w:type="dxa"/>
            <w:shd w:val="clear" w:color="auto" w:fill="EBF7FF"/>
          </w:tcPr>
          <w:p w14:paraId="4263E52B" w14:textId="3BD6F8F9" w:rsidR="000E6A25" w:rsidRDefault="00D636FC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Merge/>
            <w:shd w:val="clear" w:color="auto" w:fill="EBF7FF"/>
          </w:tcPr>
          <w:p w14:paraId="0D5B6D07" w14:textId="77777777" w:rsidR="000E6A25" w:rsidRDefault="000E6A2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14:paraId="0772672F" w14:textId="77777777" w:rsidR="000E6A25" w:rsidRPr="00405FDF" w:rsidRDefault="000E6A2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BF7FF"/>
          </w:tcPr>
          <w:p w14:paraId="4AED2E0C" w14:textId="15955988" w:rsidR="000E6A25" w:rsidRPr="00A31696" w:rsidRDefault="000E6A25" w:rsidP="000E6A2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«Внутренняя инженерия для дошкольников: современные технологии формирования здорового образа жизни»</w:t>
            </w:r>
          </w:p>
        </w:tc>
      </w:tr>
      <w:tr w:rsidR="000E6A25" w:rsidRPr="00F82455" w14:paraId="6C35AD9D" w14:textId="77777777" w:rsidTr="008C3BCC">
        <w:trPr>
          <w:gridAfter w:val="2"/>
          <w:wAfter w:w="1008" w:type="dxa"/>
          <w:trHeight w:val="2265"/>
        </w:trPr>
        <w:tc>
          <w:tcPr>
            <w:tcW w:w="568" w:type="dxa"/>
            <w:shd w:val="clear" w:color="auto" w:fill="EBF7FF"/>
          </w:tcPr>
          <w:p w14:paraId="1175222E" w14:textId="25E46100" w:rsidR="000E6A25" w:rsidRDefault="00D636FC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Merge/>
            <w:shd w:val="clear" w:color="auto" w:fill="EBF7FF"/>
          </w:tcPr>
          <w:p w14:paraId="55ACEEE4" w14:textId="77777777" w:rsidR="000E6A25" w:rsidRDefault="000E6A2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14:paraId="665572CC" w14:textId="77777777" w:rsidR="000E6A25" w:rsidRPr="00405FDF" w:rsidRDefault="000E6A2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BF7FF"/>
          </w:tcPr>
          <w:p w14:paraId="7721F15E" w14:textId="05CB7A33" w:rsidR="000E6A25" w:rsidRPr="00A31696" w:rsidRDefault="000E6A25" w:rsidP="000E6A2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>Brainstorm (мозговой штурм)</w:t>
            </w: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«Проблемы взаимодействия дошкольной организации с семьями воспитанников»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>«Тесное сотрудничество с родителями в процессе создания авторских мультфильмов с детьми дошкольного возраста с ОВЗ в рамках «Техномир»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E6A25" w:rsidRPr="00F82455" w14:paraId="3B85E213" w14:textId="77777777" w:rsidTr="008C3BCC">
        <w:trPr>
          <w:gridAfter w:val="2"/>
          <w:wAfter w:w="1008" w:type="dxa"/>
          <w:trHeight w:val="1584"/>
        </w:trPr>
        <w:tc>
          <w:tcPr>
            <w:tcW w:w="568" w:type="dxa"/>
            <w:shd w:val="clear" w:color="auto" w:fill="EBF7FF"/>
          </w:tcPr>
          <w:p w14:paraId="22B6FC7F" w14:textId="1048FB4F" w:rsidR="000E6A25" w:rsidRDefault="00D636FC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  <w:shd w:val="clear" w:color="auto" w:fill="EBF7FF"/>
          </w:tcPr>
          <w:p w14:paraId="61016848" w14:textId="77777777" w:rsidR="000E6A25" w:rsidRDefault="000E6A25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14:paraId="0E0A6B53" w14:textId="77777777" w:rsidR="000E6A25" w:rsidRPr="00405FDF" w:rsidRDefault="000E6A25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BF7FF"/>
          </w:tcPr>
          <w:p w14:paraId="40C40879" w14:textId="284F5062" w:rsidR="000E6A25" w:rsidRPr="00A31696" w:rsidRDefault="000E6A25" w:rsidP="000E6A2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>Видео-гайд (инструкция)</w:t>
            </w: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Арт-педагогические технологии в развитии креативности дошкольника»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A31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«Арт-педагогика и 3D-моделирование в развитии креативности дошкольника» </w:t>
            </w:r>
          </w:p>
        </w:tc>
      </w:tr>
      <w:tr w:rsidR="00CA1D48" w:rsidRPr="00F82455" w14:paraId="2CFFFC2B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EBF7FF"/>
          </w:tcPr>
          <w:p w14:paraId="11B0A7DD" w14:textId="00A26C83" w:rsidR="00CA1D48" w:rsidRDefault="00D636FC" w:rsidP="00F82455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EBF7FF"/>
          </w:tcPr>
          <w:p w14:paraId="6DB51EF5" w14:textId="16393394" w:rsidR="00CA1D48" w:rsidRDefault="00CA1D48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14:paraId="41248BD2" w14:textId="79684911" w:rsidR="00CA1D48" w:rsidRDefault="00CA1D48" w:rsidP="00F8245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18" w:type="dxa"/>
            <w:shd w:val="clear" w:color="auto" w:fill="EBF7FF"/>
          </w:tcPr>
          <w:p w14:paraId="3214DC85" w14:textId="6A83BAA6" w:rsidR="00CA1D48" w:rsidRDefault="00C4566B" w:rsidP="00C4566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АСИ СМАРТЕКА – платформа обмена практиками устойчивого развития, с</w:t>
            </w:r>
            <w:r w:rsidRPr="00C4566B">
              <w:rPr>
                <w:rFonts w:ascii="Times New Roman" w:eastAsia="Calibri" w:hAnsi="Times New Roman" w:cs="Times New Roman"/>
                <w:sz w:val="28"/>
                <w:szCs w:val="28"/>
              </w:rPr>
              <w:t>ервис по поиску лучших практик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C4566B">
              <w:rPr>
                <w:rFonts w:ascii="Times New Roman" w:eastAsia="Calibri" w:hAnsi="Times New Roman" w:cs="Times New Roman"/>
                <w:sz w:val="28"/>
                <w:szCs w:val="28"/>
              </w:rPr>
              <w:t>ля лидеров изменений: глав регионов, их управленческих команд и всех неравнодушных людей</w:t>
            </w:r>
          </w:p>
        </w:tc>
        <w:tc>
          <w:tcPr>
            <w:tcW w:w="5210" w:type="dxa"/>
            <w:shd w:val="clear" w:color="auto" w:fill="EBF7FF"/>
          </w:tcPr>
          <w:p w14:paraId="33EE2F28" w14:textId="6E02296E" w:rsidR="00CA1D48" w:rsidRDefault="00C4566B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инновационного проекта - </w:t>
            </w:r>
            <w:hyperlink r:id="rId12" w:history="1">
              <w:r w:rsidR="007A26A8" w:rsidRPr="009B3F0A">
                <w:rPr>
                  <w:rStyle w:val="ac"/>
                  <w:rFonts w:ascii="Times New Roman" w:eastAsia="Calibri" w:hAnsi="Times New Roman" w:cs="Times New Roman"/>
                  <w:sz w:val="28"/>
                  <w:szCs w:val="28"/>
                </w:rPr>
                <w:t>https://smarteka.com/</w:t>
              </w:r>
            </w:hyperlink>
          </w:p>
          <w:p w14:paraId="655C9D00" w14:textId="1DCF4747" w:rsidR="00C4566B" w:rsidRPr="00F82455" w:rsidRDefault="00C4566B" w:rsidP="00F8245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3BCC" w:rsidRPr="00F82455" w14:paraId="23CE2896" w14:textId="77777777" w:rsidTr="008C3BCC">
        <w:trPr>
          <w:gridAfter w:val="2"/>
          <w:wAfter w:w="1008" w:type="dxa"/>
          <w:trHeight w:val="747"/>
        </w:trPr>
        <w:tc>
          <w:tcPr>
            <w:tcW w:w="568" w:type="dxa"/>
            <w:vMerge w:val="restart"/>
            <w:shd w:val="clear" w:color="auto" w:fill="EBF7FF"/>
          </w:tcPr>
          <w:p w14:paraId="4A5CB06A" w14:textId="3E339BEC" w:rsidR="008C3BCC" w:rsidRDefault="00D636F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BF7FF"/>
          </w:tcPr>
          <w:p w14:paraId="60E89D49" w14:textId="3F3806BA" w:rsidR="008C3BCC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14:paraId="56E6DDFF" w14:textId="6366DCEB" w:rsidR="008C3BC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методических разработок в сборнике «Робототехника в детском саду» из серии Библиотека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shd w:val="clear" w:color="auto" w:fill="EBF7FF"/>
          </w:tcPr>
          <w:p w14:paraId="71DF6FBA" w14:textId="6D8FF841" w:rsidR="008C3BC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198">
              <w:rPr>
                <w:rFonts w:ascii="Times New Roman" w:eastAsia="Calibri" w:hAnsi="Times New Roman" w:cs="Times New Roman"/>
                <w:sz w:val="28"/>
                <w:szCs w:val="28"/>
              </w:rPr>
              <w:t>Сценарий знакомство детей с роботом «Botlte» или «Botzee»</w:t>
            </w:r>
          </w:p>
        </w:tc>
      </w:tr>
      <w:tr w:rsidR="008C3BCC" w:rsidRPr="00F82455" w14:paraId="1C22CB63" w14:textId="77777777" w:rsidTr="008C3BCC">
        <w:trPr>
          <w:gridAfter w:val="2"/>
          <w:wAfter w:w="1008" w:type="dxa"/>
          <w:trHeight w:val="1191"/>
        </w:trPr>
        <w:tc>
          <w:tcPr>
            <w:tcW w:w="568" w:type="dxa"/>
            <w:vMerge/>
            <w:shd w:val="clear" w:color="auto" w:fill="EBF7FF"/>
          </w:tcPr>
          <w:p w14:paraId="4C8C15FB" w14:textId="77777777" w:rsidR="008C3BCC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EBF7FF"/>
          </w:tcPr>
          <w:p w14:paraId="35340F08" w14:textId="77777777" w:rsidR="008C3BCC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14:paraId="29317F5F" w14:textId="77777777" w:rsidR="008C3BC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BF7FF"/>
          </w:tcPr>
          <w:p w14:paraId="6AF034B4" w14:textId="316FF014" w:rsidR="008C3BCC" w:rsidRPr="00F07198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Сценарий занятия «Путешествие в город «Роботехник»</w:t>
            </w:r>
          </w:p>
        </w:tc>
      </w:tr>
      <w:tr w:rsidR="008C3BCC" w:rsidRPr="00F82455" w14:paraId="6E33340C" w14:textId="7C360AEB" w:rsidTr="008C3BCC">
        <w:tc>
          <w:tcPr>
            <w:tcW w:w="9888" w:type="dxa"/>
            <w:gridSpan w:val="4"/>
            <w:shd w:val="clear" w:color="auto" w:fill="FFFFDD"/>
          </w:tcPr>
          <w:p w14:paraId="12D0C571" w14:textId="77777777" w:rsidR="008C3BCC" w:rsidRPr="00F82455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Краевой уровень</w:t>
            </w:r>
          </w:p>
        </w:tc>
        <w:tc>
          <w:tcPr>
            <w:tcW w:w="772" w:type="dxa"/>
            <w:tcBorders>
              <w:top w:val="nil"/>
            </w:tcBorders>
          </w:tcPr>
          <w:p w14:paraId="404DDA9F" w14:textId="77777777" w:rsidR="008C3BCC" w:rsidRPr="00F82455" w:rsidRDefault="008C3BCC" w:rsidP="008C3BCC"/>
        </w:tc>
        <w:tc>
          <w:tcPr>
            <w:tcW w:w="236" w:type="dxa"/>
          </w:tcPr>
          <w:p w14:paraId="05C8EC58" w14:textId="77777777" w:rsidR="008C3BCC" w:rsidRPr="00F82455" w:rsidRDefault="008C3BCC" w:rsidP="008C3BCC"/>
        </w:tc>
      </w:tr>
      <w:tr w:rsidR="008C3BCC" w:rsidRPr="00F82455" w14:paraId="73FB1AA7" w14:textId="77777777" w:rsidTr="008C3BCC">
        <w:trPr>
          <w:gridAfter w:val="2"/>
          <w:wAfter w:w="1008" w:type="dxa"/>
          <w:trHeight w:val="664"/>
        </w:trPr>
        <w:tc>
          <w:tcPr>
            <w:tcW w:w="568" w:type="dxa"/>
            <w:shd w:val="clear" w:color="auto" w:fill="FFFFDD"/>
          </w:tcPr>
          <w:p w14:paraId="2590529C" w14:textId="35B6AA40" w:rsidR="008C3BCC" w:rsidRPr="00D636FC" w:rsidRDefault="00D636F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FFFFDD"/>
          </w:tcPr>
          <w:p w14:paraId="2CBDE139" w14:textId="2BB56D49" w:rsidR="008C3BCC" w:rsidRPr="00795471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E5E">
              <w:rPr>
                <w:rFonts w:ascii="Times New Roman" w:eastAsia="Calibri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3118" w:type="dxa"/>
            <w:shd w:val="clear" w:color="auto" w:fill="FFFFDD"/>
          </w:tcPr>
          <w:p w14:paraId="0B76042D" w14:textId="6BA21774" w:rsidR="008C3BC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91E5E">
              <w:rPr>
                <w:rFonts w:ascii="Times New Roman" w:eastAsia="Calibri" w:hAnsi="Times New Roman" w:cs="Times New Roman"/>
                <w:sz w:val="28"/>
                <w:szCs w:val="28"/>
              </w:rPr>
              <w:t>еминар «Технологии физ. развития дошкольников: традиции и инновации»</w:t>
            </w:r>
          </w:p>
        </w:tc>
        <w:tc>
          <w:tcPr>
            <w:tcW w:w="5210" w:type="dxa"/>
            <w:shd w:val="clear" w:color="auto" w:fill="FFFFDD"/>
          </w:tcPr>
          <w:p w14:paraId="0BCCC18E" w14:textId="77777777" w:rsidR="008C3BC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E5E">
              <w:rPr>
                <w:rFonts w:ascii="Times New Roman" w:eastAsia="Calibri" w:hAnsi="Times New Roman" w:cs="Times New Roman"/>
                <w:sz w:val="28"/>
                <w:szCs w:val="28"/>
              </w:rPr>
              <w:t>(онлайн (платформа Zoom)</w:t>
            </w:r>
            <w:r w:rsidRPr="00C91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98AFC3A" w14:textId="225757B7" w:rsidR="008C3BCC" w:rsidRPr="00795471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E5E">
              <w:rPr>
                <w:rFonts w:ascii="Times New Roman" w:eastAsia="Calibri" w:hAnsi="Times New Roman" w:cs="Times New Roman"/>
                <w:sz w:val="28"/>
                <w:szCs w:val="28"/>
              </w:rPr>
              <w:t>«Внутренняя инженерия нового поколения дошкольников: современные технологии для формирования здорового образа жизни»</w:t>
            </w:r>
          </w:p>
        </w:tc>
      </w:tr>
      <w:tr w:rsidR="008C3BCC" w:rsidRPr="00F82455" w14:paraId="695E0DD9" w14:textId="77777777" w:rsidTr="008C3BCC">
        <w:trPr>
          <w:gridAfter w:val="2"/>
          <w:wAfter w:w="1008" w:type="dxa"/>
          <w:trHeight w:val="664"/>
        </w:trPr>
        <w:tc>
          <w:tcPr>
            <w:tcW w:w="568" w:type="dxa"/>
            <w:shd w:val="clear" w:color="auto" w:fill="FFFFDD"/>
          </w:tcPr>
          <w:p w14:paraId="3D60B2CF" w14:textId="07A37D59" w:rsidR="008C3BCC" w:rsidRPr="00D636FC" w:rsidRDefault="00D636F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2" w:type="dxa"/>
            <w:vMerge w:val="restart"/>
            <w:shd w:val="clear" w:color="auto" w:fill="FFFFDD"/>
          </w:tcPr>
          <w:p w14:paraId="60CCC686" w14:textId="19846821" w:rsidR="008C3BCC" w:rsidRPr="00F82455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71">
              <w:rPr>
                <w:rFonts w:ascii="Times New Roman" w:eastAsia="Calibri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3118" w:type="dxa"/>
            <w:vMerge w:val="restart"/>
            <w:shd w:val="clear" w:color="auto" w:fill="FFFFDD"/>
          </w:tcPr>
          <w:p w14:paraId="2AE8FE63" w14:textId="59F97C50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95471">
              <w:rPr>
                <w:rFonts w:ascii="Times New Roman" w:eastAsia="Calibri" w:hAnsi="Times New Roman" w:cs="Times New Roman"/>
                <w:sz w:val="28"/>
                <w:szCs w:val="28"/>
              </w:rPr>
              <w:t>ебинар «Система работы дошкольной образовательной организации по сопровождению проектной и исследовательской деятельности обучающихся»</w:t>
            </w:r>
          </w:p>
        </w:tc>
        <w:tc>
          <w:tcPr>
            <w:tcW w:w="5210" w:type="dxa"/>
            <w:shd w:val="clear" w:color="auto" w:fill="FFFFDD"/>
          </w:tcPr>
          <w:p w14:paraId="4605D8E1" w14:textId="6DFF8523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71">
              <w:rPr>
                <w:rFonts w:ascii="Times New Roman" w:eastAsia="Calibri" w:hAnsi="Times New Roman" w:cs="Times New Roman"/>
                <w:sz w:val="28"/>
                <w:szCs w:val="28"/>
              </w:rPr>
              <w:t>«Новая семейная традиция – создание мультфильмов в кругу семьи»</w:t>
            </w:r>
          </w:p>
        </w:tc>
      </w:tr>
      <w:tr w:rsidR="008C3BCC" w:rsidRPr="00F82455" w14:paraId="42382224" w14:textId="77777777" w:rsidTr="008C3BCC">
        <w:trPr>
          <w:gridAfter w:val="2"/>
          <w:wAfter w:w="1008" w:type="dxa"/>
          <w:trHeight w:val="1728"/>
        </w:trPr>
        <w:tc>
          <w:tcPr>
            <w:tcW w:w="568" w:type="dxa"/>
            <w:shd w:val="clear" w:color="auto" w:fill="FFFFDD"/>
          </w:tcPr>
          <w:p w14:paraId="0BE081BE" w14:textId="45137297" w:rsidR="008C3BCC" w:rsidRPr="00D636FC" w:rsidRDefault="00D636F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Merge/>
            <w:shd w:val="clear" w:color="auto" w:fill="FFFFDD"/>
          </w:tcPr>
          <w:p w14:paraId="3EDDFA5D" w14:textId="77777777" w:rsidR="008C3BCC" w:rsidRPr="00795471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14:paraId="64DA9F4B" w14:textId="77777777" w:rsidR="008C3BC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DD"/>
          </w:tcPr>
          <w:p w14:paraId="321DF476" w14:textId="48A8C8A7" w:rsidR="008C3BCC" w:rsidRPr="00795471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216A3"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инженерия для дошкольников: современные технологии формирования здорового образа жизни в рамках деятельности краевой инновационной площадки»</w:t>
            </w:r>
          </w:p>
        </w:tc>
      </w:tr>
      <w:tr w:rsidR="008C3BCC" w:rsidRPr="00F82455" w14:paraId="0C7E8A79" w14:textId="77777777" w:rsidTr="008C3BCC">
        <w:trPr>
          <w:gridAfter w:val="2"/>
          <w:wAfter w:w="1008" w:type="dxa"/>
          <w:trHeight w:val="576"/>
        </w:trPr>
        <w:tc>
          <w:tcPr>
            <w:tcW w:w="568" w:type="dxa"/>
            <w:shd w:val="clear" w:color="auto" w:fill="FFFFDD"/>
          </w:tcPr>
          <w:p w14:paraId="7EFEA146" w14:textId="5EE345DD" w:rsidR="008C3BCC" w:rsidRPr="00D636FC" w:rsidRDefault="00D636F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shd w:val="clear" w:color="auto" w:fill="FFFFDD"/>
          </w:tcPr>
          <w:p w14:paraId="097E007B" w14:textId="77777777" w:rsidR="008C3BCC" w:rsidRPr="00795471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14:paraId="41E52083" w14:textId="77777777" w:rsidR="008C3BC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DD"/>
          </w:tcPr>
          <w:p w14:paraId="0E1D136A" w14:textId="3A82B8A1" w:rsidR="008C3BC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8F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задач деятельности лаборатории «Биоград» с детьми дошкольного 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58FA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проектов группы»</w:t>
            </w:r>
          </w:p>
        </w:tc>
      </w:tr>
      <w:tr w:rsidR="008C3BCC" w:rsidRPr="00F82455" w14:paraId="3766D4FB" w14:textId="77777777" w:rsidTr="008C3BCC">
        <w:trPr>
          <w:gridAfter w:val="2"/>
          <w:wAfter w:w="1008" w:type="dxa"/>
          <w:trHeight w:val="3220"/>
        </w:trPr>
        <w:tc>
          <w:tcPr>
            <w:tcW w:w="568" w:type="dxa"/>
            <w:shd w:val="clear" w:color="auto" w:fill="FFFFDD"/>
          </w:tcPr>
          <w:p w14:paraId="58461D11" w14:textId="3BC2994D" w:rsidR="008C3BCC" w:rsidRPr="00F82455" w:rsidRDefault="00D636F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D78E70C" w14:textId="66C0E45C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DD"/>
          </w:tcPr>
          <w:p w14:paraId="4AAA755B" w14:textId="77777777" w:rsidR="008C3BCC" w:rsidRPr="00F82455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26.10.</w:t>
            </w:r>
          </w:p>
          <w:p w14:paraId="5244A08F" w14:textId="0864F4AF" w:rsidR="008C3BCC" w:rsidRPr="00F82455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FFFFDD"/>
          </w:tcPr>
          <w:p w14:paraId="2DD068B0" w14:textId="240BA223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 w:rsidRPr="004E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научно-практическая конференция ГБОУ ИРО КК «Проблемы и перспективы развития системы непрерывного образования лиц с ограниченными возможностями здоровья в Краснодарском крае» </w:t>
            </w:r>
          </w:p>
        </w:tc>
        <w:tc>
          <w:tcPr>
            <w:tcW w:w="5210" w:type="dxa"/>
            <w:shd w:val="clear" w:color="auto" w:fill="FFFFDD"/>
          </w:tcPr>
          <w:p w14:paraId="3819232A" w14:textId="6D57D3E8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«Практика инклюзивного образования в детском саду: проблемы, эффекты и перспективы»</w:t>
            </w: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BCC" w:rsidRPr="00F82455" w14:paraId="4CF1FEB5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FFFFDD"/>
          </w:tcPr>
          <w:p w14:paraId="27A76A6A" w14:textId="16E1DE9F" w:rsidR="008C3BCC" w:rsidRPr="00F82455" w:rsidRDefault="00D636F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FFFFDD"/>
          </w:tcPr>
          <w:p w14:paraId="79E9911B" w14:textId="3752C711" w:rsidR="008C3BCC" w:rsidRPr="00F82455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3118" w:type="dxa"/>
            <w:shd w:val="clear" w:color="auto" w:fill="FFFFDD"/>
          </w:tcPr>
          <w:p w14:paraId="1070A528" w14:textId="2A701DDE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55362">
              <w:rPr>
                <w:rFonts w:ascii="Times New Roman" w:eastAsia="Calibri" w:hAnsi="Times New Roman" w:cs="Times New Roman"/>
                <w:sz w:val="28"/>
                <w:szCs w:val="28"/>
              </w:rPr>
              <w:t>ебинар «Методика развития дошкольников и взаимодействия специалистов с родителями, воспитывающих детей с тяжёлыми нарушениями речи»</w:t>
            </w:r>
          </w:p>
        </w:tc>
        <w:tc>
          <w:tcPr>
            <w:tcW w:w="5210" w:type="dxa"/>
            <w:shd w:val="clear" w:color="auto" w:fill="FFFFDD"/>
          </w:tcPr>
          <w:p w14:paraId="684C29F1" w14:textId="4E13D138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362">
              <w:rPr>
                <w:rFonts w:ascii="Times New Roman" w:eastAsia="Calibri" w:hAnsi="Times New Roman" w:cs="Times New Roman"/>
                <w:sz w:val="28"/>
                <w:szCs w:val="28"/>
              </w:rPr>
              <w:t>«Всестороннее развитие дошкольников с ОВЗ с помощью «Сиреневой» мультстудии и «Мой мир»</w:t>
            </w:r>
          </w:p>
        </w:tc>
      </w:tr>
      <w:tr w:rsidR="008C3BCC" w:rsidRPr="00F82455" w14:paraId="31CF57AE" w14:textId="77777777" w:rsidTr="008C3BCC">
        <w:trPr>
          <w:gridAfter w:val="2"/>
          <w:wAfter w:w="1008" w:type="dxa"/>
        </w:trPr>
        <w:tc>
          <w:tcPr>
            <w:tcW w:w="9888" w:type="dxa"/>
            <w:gridSpan w:val="4"/>
            <w:shd w:val="clear" w:color="auto" w:fill="E7FDE8"/>
          </w:tcPr>
          <w:p w14:paraId="0D0271AB" w14:textId="77777777" w:rsidR="008C3BCC" w:rsidRPr="00F82455" w:rsidRDefault="008C3BCC" w:rsidP="008C3BC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8C3BCC" w:rsidRPr="00F82455" w14:paraId="550BC00E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E7FDE8"/>
          </w:tcPr>
          <w:p w14:paraId="7A638EA4" w14:textId="3FFB13CE" w:rsidR="008C3BCC" w:rsidRPr="00F82455" w:rsidRDefault="00D636F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C3BCC"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E7FDE8"/>
          </w:tcPr>
          <w:p w14:paraId="58642103" w14:textId="5761519E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5BD">
              <w:rPr>
                <w:rFonts w:ascii="Times New Roman" w:eastAsia="Calibri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118" w:type="dxa"/>
            <w:shd w:val="clear" w:color="auto" w:fill="E7FDE8"/>
          </w:tcPr>
          <w:p w14:paraId="5D615D70" w14:textId="4B84FBF4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5B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301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инструкторов по ФИЗО «Формирование ценностей здоровья у детей дошкольного возраста через разные формы организации двигательной активности»</w:t>
            </w:r>
          </w:p>
        </w:tc>
        <w:tc>
          <w:tcPr>
            <w:tcW w:w="5210" w:type="dxa"/>
            <w:shd w:val="clear" w:color="auto" w:fill="E7FDE8"/>
          </w:tcPr>
          <w:p w14:paraId="5C020878" w14:textId="3B99EFD1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15BD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одукта проекта: «</w:t>
            </w:r>
            <w:r w:rsidRPr="003015B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Физкультурно-познавательная лаборатория – экспериментариум «Путешествие по организму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C3BCC" w:rsidRPr="00F82455" w14:paraId="4CC75A96" w14:textId="77777777" w:rsidTr="008C3BCC">
        <w:trPr>
          <w:gridAfter w:val="2"/>
          <w:wAfter w:w="1008" w:type="dxa"/>
        </w:trPr>
        <w:tc>
          <w:tcPr>
            <w:tcW w:w="568" w:type="dxa"/>
            <w:shd w:val="clear" w:color="auto" w:fill="E7FDE8"/>
          </w:tcPr>
          <w:p w14:paraId="3ED3B878" w14:textId="3ADB200B" w:rsidR="008C3BCC" w:rsidRPr="00F82455" w:rsidRDefault="00D636F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C3BCC"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E7FDE8"/>
          </w:tcPr>
          <w:p w14:paraId="7D7F113B" w14:textId="588B64F2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3118" w:type="dxa"/>
            <w:vMerge w:val="restart"/>
            <w:shd w:val="clear" w:color="auto" w:fill="E7FDE8"/>
          </w:tcPr>
          <w:p w14:paraId="3669BD4F" w14:textId="76AC7B91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Семинар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Ранняя профориентация детей в технопарке детского сада, как ступенька на пути к успешности во взрослой жизни</w:t>
            </w: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E7FDE8"/>
          </w:tcPr>
          <w:p w14:paraId="3E513768" w14:textId="520D59D8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2DB4">
              <w:rPr>
                <w:rFonts w:ascii="Times New Roman" w:eastAsia="Calibri" w:hAnsi="Times New Roman" w:cs="Times New Roman"/>
                <w:sz w:val="28"/>
                <w:szCs w:val="28"/>
              </w:rPr>
              <w:t>Ранняя профориентация или профилирование в техно-парке детского сада, как площадке для эффективного формирования предпосылок инженерного мышления у дошкольников. Подумаем вместе</w:t>
            </w:r>
            <w:r w:rsidRPr="00F824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C3BCC" w:rsidRPr="00F82455" w14:paraId="37986FE8" w14:textId="77777777" w:rsidTr="008C3BCC">
        <w:trPr>
          <w:gridAfter w:val="2"/>
          <w:wAfter w:w="1008" w:type="dxa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E7FDE8"/>
          </w:tcPr>
          <w:p w14:paraId="16EB031D" w14:textId="6F2B9220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E7FDE8"/>
          </w:tcPr>
          <w:p w14:paraId="34A07D51" w14:textId="318C2AB4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7FDE8"/>
          </w:tcPr>
          <w:p w14:paraId="0BF44A8B" w14:textId="33A73AEB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7FDE8"/>
          </w:tcPr>
          <w:p w14:paraId="653C8A29" w14:textId="77777777" w:rsidR="008C3BCC" w:rsidRPr="002E670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опыта работы: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70C">
              <w:rPr>
                <w:rFonts w:ascii="Times New Roman" w:eastAsia="Calibri" w:hAnsi="Times New Roman" w:cs="Times New Roman"/>
                <w:sz w:val="28"/>
                <w:szCs w:val="28"/>
              </w:rPr>
              <w:t>«Проведение различных видов деятельности с до-школьниками в лаборатории «Робоград»</w:t>
            </w:r>
          </w:p>
          <w:p w14:paraId="673000B8" w14:textId="5E8D26CD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интерактивных группа: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70C">
              <w:rPr>
                <w:rFonts w:ascii="Times New Roman" w:eastAsia="Calibri" w:hAnsi="Times New Roman" w:cs="Times New Roman"/>
                <w:sz w:val="28"/>
                <w:szCs w:val="28"/>
              </w:rPr>
              <w:t>«Программирование – от простого к сложному»</w:t>
            </w:r>
          </w:p>
        </w:tc>
      </w:tr>
      <w:tr w:rsidR="008C3BCC" w:rsidRPr="00F82455" w14:paraId="4C8F9F9A" w14:textId="77777777" w:rsidTr="008C3BCC">
        <w:trPr>
          <w:gridAfter w:val="2"/>
          <w:wAfter w:w="1008" w:type="dxa"/>
        </w:trPr>
        <w:tc>
          <w:tcPr>
            <w:tcW w:w="568" w:type="dxa"/>
            <w:vMerge/>
            <w:tcBorders>
              <w:top w:val="nil"/>
            </w:tcBorders>
            <w:shd w:val="clear" w:color="auto" w:fill="E7FDE8"/>
          </w:tcPr>
          <w:p w14:paraId="3F7C4880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7FDE8"/>
          </w:tcPr>
          <w:p w14:paraId="1DF62853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7FDE8"/>
          </w:tcPr>
          <w:p w14:paraId="0775B91E" w14:textId="77777777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7FDE8"/>
          </w:tcPr>
          <w:p w14:paraId="4A4B79E2" w14:textId="6816737E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с участниками семинара «Путешествие с программируемым поездом: от идеи до продукта»</w:t>
            </w:r>
          </w:p>
        </w:tc>
      </w:tr>
      <w:tr w:rsidR="008C3BCC" w:rsidRPr="00F82455" w14:paraId="794253EA" w14:textId="77777777" w:rsidTr="008C3BCC">
        <w:trPr>
          <w:gridAfter w:val="2"/>
          <w:wAfter w:w="1008" w:type="dxa"/>
        </w:trPr>
        <w:tc>
          <w:tcPr>
            <w:tcW w:w="568" w:type="dxa"/>
            <w:vMerge/>
            <w:tcBorders>
              <w:top w:val="nil"/>
            </w:tcBorders>
            <w:shd w:val="clear" w:color="auto" w:fill="E7FDE8"/>
          </w:tcPr>
          <w:p w14:paraId="58C68F0B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7FDE8"/>
          </w:tcPr>
          <w:p w14:paraId="546A7695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7FDE8"/>
          </w:tcPr>
          <w:p w14:paraId="135406F3" w14:textId="77777777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7FDE8"/>
          </w:tcPr>
          <w:p w14:paraId="199B636F" w14:textId="40598DA1" w:rsidR="008C3BCC" w:rsidRPr="002E670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8C">
              <w:rPr>
                <w:rFonts w:ascii="Times New Roman" w:eastAsia="Calibri" w:hAnsi="Times New Roman" w:cs="Times New Roman"/>
                <w:sz w:val="28"/>
                <w:szCs w:val="28"/>
              </w:rPr>
              <w:t>Хакатон (марафон программистов) среди инженерных команд педагогов «Техно-тур»</w:t>
            </w:r>
          </w:p>
        </w:tc>
      </w:tr>
      <w:tr w:rsidR="008C3BCC" w:rsidRPr="00F82455" w14:paraId="6D9CDAAE" w14:textId="77777777" w:rsidTr="008C3BCC">
        <w:trPr>
          <w:gridAfter w:val="2"/>
          <w:wAfter w:w="1008" w:type="dxa"/>
        </w:trPr>
        <w:tc>
          <w:tcPr>
            <w:tcW w:w="568" w:type="dxa"/>
            <w:vMerge/>
            <w:tcBorders>
              <w:top w:val="nil"/>
            </w:tcBorders>
            <w:shd w:val="clear" w:color="auto" w:fill="E7FDE8"/>
          </w:tcPr>
          <w:p w14:paraId="07F1EB55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7FDE8"/>
          </w:tcPr>
          <w:p w14:paraId="66DDC756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7FDE8"/>
          </w:tcPr>
          <w:p w14:paraId="65351591" w14:textId="77777777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7FDE8"/>
          </w:tcPr>
          <w:p w14:paraId="40894806" w14:textId="469B1FB2" w:rsidR="008C3BCC" w:rsidRPr="002E670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8C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Экспериментариум для педагогов «Лаборатория занимательной физики и химии»</w:t>
            </w:r>
          </w:p>
        </w:tc>
      </w:tr>
      <w:tr w:rsidR="008C3BCC" w:rsidRPr="00F82455" w14:paraId="07A16A7F" w14:textId="77777777" w:rsidTr="008C3BCC">
        <w:trPr>
          <w:gridAfter w:val="2"/>
          <w:wAfter w:w="1008" w:type="dxa"/>
        </w:trPr>
        <w:tc>
          <w:tcPr>
            <w:tcW w:w="568" w:type="dxa"/>
            <w:vMerge/>
            <w:tcBorders>
              <w:top w:val="nil"/>
            </w:tcBorders>
            <w:shd w:val="clear" w:color="auto" w:fill="E7FDE8"/>
          </w:tcPr>
          <w:p w14:paraId="334DE84A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7FDE8"/>
          </w:tcPr>
          <w:p w14:paraId="4ED5253D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7FDE8"/>
          </w:tcPr>
          <w:p w14:paraId="62028480" w14:textId="77777777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7FDE8"/>
          </w:tcPr>
          <w:p w14:paraId="15A21F8F" w14:textId="481BD112" w:rsidR="008C3BCC" w:rsidRPr="002E670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8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опыта работы: «Лаборатории «Биоград»: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698C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для нового поколения дошкольников»</w:t>
            </w:r>
          </w:p>
        </w:tc>
      </w:tr>
      <w:tr w:rsidR="008C3BCC" w:rsidRPr="00F82455" w14:paraId="16AD8924" w14:textId="77777777" w:rsidTr="008C3BCC">
        <w:trPr>
          <w:gridAfter w:val="2"/>
          <w:wAfter w:w="1008" w:type="dxa"/>
        </w:trPr>
        <w:tc>
          <w:tcPr>
            <w:tcW w:w="568" w:type="dxa"/>
            <w:vMerge/>
            <w:tcBorders>
              <w:top w:val="nil"/>
            </w:tcBorders>
            <w:shd w:val="clear" w:color="auto" w:fill="E7FDE8"/>
          </w:tcPr>
          <w:p w14:paraId="37D497EF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7FDE8"/>
          </w:tcPr>
          <w:p w14:paraId="71D5861C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7FDE8"/>
          </w:tcPr>
          <w:p w14:paraId="2786DBA8" w14:textId="77777777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7FDE8"/>
          </w:tcPr>
          <w:p w14:paraId="7BA57CB1" w14:textId="6E307E79" w:rsidR="008C3BCC" w:rsidRPr="0087698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7A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опыта работы: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C07AB">
              <w:rPr>
                <w:rFonts w:ascii="Times New Roman" w:eastAsia="Calibri" w:hAnsi="Times New Roman" w:cs="Times New Roman"/>
                <w:sz w:val="28"/>
                <w:szCs w:val="28"/>
              </w:rPr>
              <w:t>Инженерный каникулы в детском саду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C3BCC" w:rsidRPr="00F82455" w14:paraId="451D9C1A" w14:textId="77777777" w:rsidTr="008C3BCC">
        <w:trPr>
          <w:gridAfter w:val="2"/>
          <w:wAfter w:w="1008" w:type="dxa"/>
        </w:trPr>
        <w:tc>
          <w:tcPr>
            <w:tcW w:w="568" w:type="dxa"/>
            <w:vMerge/>
            <w:tcBorders>
              <w:top w:val="nil"/>
            </w:tcBorders>
            <w:shd w:val="clear" w:color="auto" w:fill="E7FDE8"/>
          </w:tcPr>
          <w:p w14:paraId="441B00E2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7FDE8"/>
          </w:tcPr>
          <w:p w14:paraId="5AFDB252" w14:textId="77777777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7FDE8"/>
          </w:tcPr>
          <w:p w14:paraId="51AED3EC" w14:textId="77777777" w:rsidR="008C3BCC" w:rsidRPr="00F82455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7FDE8"/>
          </w:tcPr>
          <w:p w14:paraId="3B04E04C" w14:textId="5570C71D" w:rsidR="008C3BCC" w:rsidRPr="0087698C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77E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деятельности с воспитанниками в лаборатории «3D-град»</w:t>
            </w:r>
          </w:p>
        </w:tc>
      </w:tr>
      <w:tr w:rsidR="008C3BCC" w:rsidRPr="00F82455" w14:paraId="3287FDF0" w14:textId="77777777" w:rsidTr="008C3BCC">
        <w:trPr>
          <w:gridAfter w:val="2"/>
          <w:wAfter w:w="1008" w:type="dxa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E7FDE8"/>
          </w:tcPr>
          <w:p w14:paraId="79BF6F52" w14:textId="72BA2651" w:rsidR="008C3BCC" w:rsidRPr="00F82455" w:rsidRDefault="00D636F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FDE8"/>
          </w:tcPr>
          <w:p w14:paraId="340B920E" w14:textId="77777777" w:rsidR="008C3BCC" w:rsidRPr="00940CCD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CCD">
              <w:rPr>
                <w:rFonts w:ascii="Times New Roman" w:eastAsia="Calibri" w:hAnsi="Times New Roman" w:cs="Times New Roman"/>
                <w:sz w:val="28"/>
                <w:szCs w:val="28"/>
              </w:rPr>
              <w:t>22.10.</w:t>
            </w:r>
          </w:p>
          <w:p w14:paraId="401E99D8" w14:textId="3AEEE0FA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CC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18" w:type="dxa"/>
            <w:shd w:val="clear" w:color="auto" w:fill="E7FDE8"/>
          </w:tcPr>
          <w:p w14:paraId="7100D373" w14:textId="6D71D590" w:rsidR="008C3BCC" w:rsidRPr="00F82455" w:rsidRDefault="008C3BCC" w:rsidP="008C3B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CCD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педагогического опыта и внесение в муниципальный банк данных</w:t>
            </w:r>
          </w:p>
        </w:tc>
        <w:tc>
          <w:tcPr>
            <w:tcW w:w="5210" w:type="dxa"/>
            <w:shd w:val="clear" w:color="auto" w:fill="E7FDE8"/>
          </w:tcPr>
          <w:p w14:paraId="47BCD6C4" w14:textId="11AC0294" w:rsidR="008C3BCC" w:rsidRPr="000C07AB" w:rsidRDefault="008C3BCC" w:rsidP="008C3BC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CCD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алгоритмических умений как основа развития инженерного мышления у детей старшего дошкольного возраста»</w:t>
            </w:r>
          </w:p>
        </w:tc>
      </w:tr>
    </w:tbl>
    <w:p w14:paraId="574C4B34" w14:textId="77777777" w:rsidR="00F82455" w:rsidRPr="00FB07C7" w:rsidRDefault="00F82455" w:rsidP="00FB07C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82455" w:rsidRPr="00FB07C7" w:rsidSect="009D0B01">
      <w:footerReference w:type="default" r:id="rId13"/>
      <w:pgSz w:w="11906" w:h="16838"/>
      <w:pgMar w:top="851" w:right="566" w:bottom="568" w:left="1418" w:header="709" w:footer="709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5DA8" w14:textId="77777777" w:rsidR="004A6F6C" w:rsidRDefault="004A6F6C" w:rsidP="00747FA6">
      <w:pPr>
        <w:spacing w:after="0" w:line="240" w:lineRule="auto"/>
      </w:pPr>
      <w:r>
        <w:separator/>
      </w:r>
    </w:p>
  </w:endnote>
  <w:endnote w:type="continuationSeparator" w:id="0">
    <w:p w14:paraId="50EB00DE" w14:textId="77777777" w:rsidR="004A6F6C" w:rsidRDefault="004A6F6C" w:rsidP="0074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502642"/>
      <w:docPartObj>
        <w:docPartGallery w:val="Page Numbers (Bottom of Page)"/>
        <w:docPartUnique/>
      </w:docPartObj>
    </w:sdtPr>
    <w:sdtContent>
      <w:p w14:paraId="6D38DE96" w14:textId="19404F2C" w:rsidR="00F925A2" w:rsidRDefault="00F925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337E5" w14:textId="51B37914" w:rsidR="00AB499D" w:rsidRDefault="00AB49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6D23" w14:textId="77777777" w:rsidR="004A6F6C" w:rsidRDefault="004A6F6C" w:rsidP="00747FA6">
      <w:pPr>
        <w:spacing w:after="0" w:line="240" w:lineRule="auto"/>
      </w:pPr>
      <w:r>
        <w:separator/>
      </w:r>
    </w:p>
  </w:footnote>
  <w:footnote w:type="continuationSeparator" w:id="0">
    <w:p w14:paraId="2FB0BE50" w14:textId="77777777" w:rsidR="004A6F6C" w:rsidRDefault="004A6F6C" w:rsidP="0074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AEE"/>
    <w:multiLevelType w:val="hybridMultilevel"/>
    <w:tmpl w:val="0BE0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D0D"/>
    <w:multiLevelType w:val="hybridMultilevel"/>
    <w:tmpl w:val="8B7A46E8"/>
    <w:lvl w:ilvl="0" w:tplc="7E72607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256E81"/>
    <w:multiLevelType w:val="hybridMultilevel"/>
    <w:tmpl w:val="257EC8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485C50"/>
    <w:multiLevelType w:val="hybridMultilevel"/>
    <w:tmpl w:val="EDCC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A7D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0244"/>
    <w:multiLevelType w:val="hybridMultilevel"/>
    <w:tmpl w:val="7638D166"/>
    <w:lvl w:ilvl="0" w:tplc="C992787C">
      <w:start w:val="1"/>
      <w:numFmt w:val="decimal"/>
      <w:lvlText w:val="%1)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8C93247"/>
    <w:multiLevelType w:val="hybridMultilevel"/>
    <w:tmpl w:val="07F80EC6"/>
    <w:lvl w:ilvl="0" w:tplc="A4D62092">
      <w:start w:val="1"/>
      <w:numFmt w:val="decimal"/>
      <w:lvlText w:val="%1."/>
      <w:lvlJc w:val="left"/>
      <w:pPr>
        <w:ind w:left="64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676214"/>
    <w:multiLevelType w:val="hybridMultilevel"/>
    <w:tmpl w:val="74F42B42"/>
    <w:lvl w:ilvl="0" w:tplc="882C82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34B7"/>
    <w:multiLevelType w:val="hybridMultilevel"/>
    <w:tmpl w:val="2902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B22CD"/>
    <w:multiLevelType w:val="hybridMultilevel"/>
    <w:tmpl w:val="AA02AC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1026F5"/>
    <w:multiLevelType w:val="hybridMultilevel"/>
    <w:tmpl w:val="75747D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83709C7"/>
    <w:multiLevelType w:val="hybridMultilevel"/>
    <w:tmpl w:val="A6266E2C"/>
    <w:lvl w:ilvl="0" w:tplc="D3B68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4D4E"/>
    <w:multiLevelType w:val="hybridMultilevel"/>
    <w:tmpl w:val="66A68440"/>
    <w:lvl w:ilvl="0" w:tplc="B3007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15746F"/>
    <w:multiLevelType w:val="hybridMultilevel"/>
    <w:tmpl w:val="68D088C0"/>
    <w:lvl w:ilvl="0" w:tplc="0C161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157FD1"/>
    <w:multiLevelType w:val="hybridMultilevel"/>
    <w:tmpl w:val="CF2AF774"/>
    <w:lvl w:ilvl="0" w:tplc="7AAEF5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36C2"/>
    <w:multiLevelType w:val="hybridMultilevel"/>
    <w:tmpl w:val="A7365EA8"/>
    <w:lvl w:ilvl="0" w:tplc="01CC6ED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767D6E3E"/>
    <w:multiLevelType w:val="multilevel"/>
    <w:tmpl w:val="2BC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C498E"/>
    <w:multiLevelType w:val="hybridMultilevel"/>
    <w:tmpl w:val="31CA937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31"/>
    <w:rsid w:val="00001D42"/>
    <w:rsid w:val="000058F7"/>
    <w:rsid w:val="0000742B"/>
    <w:rsid w:val="00013C9C"/>
    <w:rsid w:val="0001572E"/>
    <w:rsid w:val="00017D05"/>
    <w:rsid w:val="00020755"/>
    <w:rsid w:val="000232F7"/>
    <w:rsid w:val="00024613"/>
    <w:rsid w:val="00025E8D"/>
    <w:rsid w:val="00036522"/>
    <w:rsid w:val="00043589"/>
    <w:rsid w:val="00052C1A"/>
    <w:rsid w:val="00057132"/>
    <w:rsid w:val="0006002B"/>
    <w:rsid w:val="00067D01"/>
    <w:rsid w:val="00067F44"/>
    <w:rsid w:val="000730ED"/>
    <w:rsid w:val="000750EB"/>
    <w:rsid w:val="0007513A"/>
    <w:rsid w:val="00075C55"/>
    <w:rsid w:val="0008274D"/>
    <w:rsid w:val="0008300B"/>
    <w:rsid w:val="000840B6"/>
    <w:rsid w:val="000907DF"/>
    <w:rsid w:val="00091322"/>
    <w:rsid w:val="00092194"/>
    <w:rsid w:val="00093E89"/>
    <w:rsid w:val="000976A2"/>
    <w:rsid w:val="000A5C17"/>
    <w:rsid w:val="000B3F94"/>
    <w:rsid w:val="000B6278"/>
    <w:rsid w:val="000C07AB"/>
    <w:rsid w:val="000C160F"/>
    <w:rsid w:val="000C4091"/>
    <w:rsid w:val="000D53D5"/>
    <w:rsid w:val="000D754C"/>
    <w:rsid w:val="000E3DB9"/>
    <w:rsid w:val="000E58A6"/>
    <w:rsid w:val="000E6A25"/>
    <w:rsid w:val="000E6BE1"/>
    <w:rsid w:val="00102744"/>
    <w:rsid w:val="00116F15"/>
    <w:rsid w:val="001208FC"/>
    <w:rsid w:val="001216A3"/>
    <w:rsid w:val="0013634D"/>
    <w:rsid w:val="00136FD1"/>
    <w:rsid w:val="00137D45"/>
    <w:rsid w:val="001400B8"/>
    <w:rsid w:val="00140242"/>
    <w:rsid w:val="0014094C"/>
    <w:rsid w:val="0014406E"/>
    <w:rsid w:val="00144D2F"/>
    <w:rsid w:val="00157C8E"/>
    <w:rsid w:val="001613B7"/>
    <w:rsid w:val="00161F94"/>
    <w:rsid w:val="0016544F"/>
    <w:rsid w:val="0016719B"/>
    <w:rsid w:val="00175298"/>
    <w:rsid w:val="00175380"/>
    <w:rsid w:val="00175830"/>
    <w:rsid w:val="00175F2F"/>
    <w:rsid w:val="00177BAA"/>
    <w:rsid w:val="001831CD"/>
    <w:rsid w:val="001857E7"/>
    <w:rsid w:val="00185D82"/>
    <w:rsid w:val="00186C69"/>
    <w:rsid w:val="00190DCC"/>
    <w:rsid w:val="00193446"/>
    <w:rsid w:val="0019499A"/>
    <w:rsid w:val="001A1A0B"/>
    <w:rsid w:val="001A4728"/>
    <w:rsid w:val="001A5FE0"/>
    <w:rsid w:val="001A76A2"/>
    <w:rsid w:val="001B04DC"/>
    <w:rsid w:val="001B0A0F"/>
    <w:rsid w:val="001B2C8B"/>
    <w:rsid w:val="001B4376"/>
    <w:rsid w:val="001B46CD"/>
    <w:rsid w:val="001B796A"/>
    <w:rsid w:val="001C1A37"/>
    <w:rsid w:val="001C2DF6"/>
    <w:rsid w:val="001C6E3C"/>
    <w:rsid w:val="001E044A"/>
    <w:rsid w:val="001E306E"/>
    <w:rsid w:val="001E3D5E"/>
    <w:rsid w:val="001F20D5"/>
    <w:rsid w:val="001F5B31"/>
    <w:rsid w:val="00200AD6"/>
    <w:rsid w:val="00203B83"/>
    <w:rsid w:val="002044DF"/>
    <w:rsid w:val="00212B8C"/>
    <w:rsid w:val="00220F62"/>
    <w:rsid w:val="00221D05"/>
    <w:rsid w:val="00225BF1"/>
    <w:rsid w:val="00226D20"/>
    <w:rsid w:val="002314BD"/>
    <w:rsid w:val="002344EE"/>
    <w:rsid w:val="00234F34"/>
    <w:rsid w:val="00236111"/>
    <w:rsid w:val="00245922"/>
    <w:rsid w:val="00252A98"/>
    <w:rsid w:val="00261ED4"/>
    <w:rsid w:val="00263256"/>
    <w:rsid w:val="00267DF4"/>
    <w:rsid w:val="00281C4D"/>
    <w:rsid w:val="00283B3B"/>
    <w:rsid w:val="002862F9"/>
    <w:rsid w:val="00291A8B"/>
    <w:rsid w:val="00292F4C"/>
    <w:rsid w:val="002A0381"/>
    <w:rsid w:val="002A4BDD"/>
    <w:rsid w:val="002A7565"/>
    <w:rsid w:val="002B5236"/>
    <w:rsid w:val="002B5889"/>
    <w:rsid w:val="002C2800"/>
    <w:rsid w:val="002C4B1A"/>
    <w:rsid w:val="002C7C4F"/>
    <w:rsid w:val="002D1FF3"/>
    <w:rsid w:val="002E1FAD"/>
    <w:rsid w:val="002E5DA4"/>
    <w:rsid w:val="002E670C"/>
    <w:rsid w:val="002F040B"/>
    <w:rsid w:val="002F5632"/>
    <w:rsid w:val="002F57D4"/>
    <w:rsid w:val="002F6A25"/>
    <w:rsid w:val="002F7438"/>
    <w:rsid w:val="003015BD"/>
    <w:rsid w:val="00303B40"/>
    <w:rsid w:val="0030527D"/>
    <w:rsid w:val="00315346"/>
    <w:rsid w:val="00325B51"/>
    <w:rsid w:val="00325C2E"/>
    <w:rsid w:val="00326488"/>
    <w:rsid w:val="00330515"/>
    <w:rsid w:val="003361E2"/>
    <w:rsid w:val="00337985"/>
    <w:rsid w:val="00351F7D"/>
    <w:rsid w:val="00356C11"/>
    <w:rsid w:val="00360879"/>
    <w:rsid w:val="0036164B"/>
    <w:rsid w:val="00364E43"/>
    <w:rsid w:val="00365836"/>
    <w:rsid w:val="003658A1"/>
    <w:rsid w:val="00366D86"/>
    <w:rsid w:val="00371DFB"/>
    <w:rsid w:val="0037262B"/>
    <w:rsid w:val="00372CE4"/>
    <w:rsid w:val="0037666C"/>
    <w:rsid w:val="003845DD"/>
    <w:rsid w:val="00385C38"/>
    <w:rsid w:val="00390822"/>
    <w:rsid w:val="00390A11"/>
    <w:rsid w:val="0039297A"/>
    <w:rsid w:val="003B3310"/>
    <w:rsid w:val="003B6118"/>
    <w:rsid w:val="003C2D7D"/>
    <w:rsid w:val="003D2F7E"/>
    <w:rsid w:val="003D72E2"/>
    <w:rsid w:val="003E2EEC"/>
    <w:rsid w:val="003F22AD"/>
    <w:rsid w:val="003F5DB7"/>
    <w:rsid w:val="004008AA"/>
    <w:rsid w:val="00402CC9"/>
    <w:rsid w:val="00404810"/>
    <w:rsid w:val="004053B4"/>
    <w:rsid w:val="00405FDF"/>
    <w:rsid w:val="004068C7"/>
    <w:rsid w:val="00406C04"/>
    <w:rsid w:val="00407742"/>
    <w:rsid w:val="00410759"/>
    <w:rsid w:val="00411072"/>
    <w:rsid w:val="004123B9"/>
    <w:rsid w:val="00414249"/>
    <w:rsid w:val="00422336"/>
    <w:rsid w:val="00426868"/>
    <w:rsid w:val="0042750C"/>
    <w:rsid w:val="00427792"/>
    <w:rsid w:val="00434618"/>
    <w:rsid w:val="004369E4"/>
    <w:rsid w:val="004400CE"/>
    <w:rsid w:val="00441AA1"/>
    <w:rsid w:val="00443B12"/>
    <w:rsid w:val="00447331"/>
    <w:rsid w:val="00447478"/>
    <w:rsid w:val="00450B51"/>
    <w:rsid w:val="00452727"/>
    <w:rsid w:val="00453EAE"/>
    <w:rsid w:val="00460B20"/>
    <w:rsid w:val="00462273"/>
    <w:rsid w:val="00472BCC"/>
    <w:rsid w:val="00472E4D"/>
    <w:rsid w:val="00473822"/>
    <w:rsid w:val="00473D69"/>
    <w:rsid w:val="00474167"/>
    <w:rsid w:val="00475174"/>
    <w:rsid w:val="004756BD"/>
    <w:rsid w:val="00484275"/>
    <w:rsid w:val="004903CE"/>
    <w:rsid w:val="00491AFE"/>
    <w:rsid w:val="0049322A"/>
    <w:rsid w:val="00493EE8"/>
    <w:rsid w:val="004A04C6"/>
    <w:rsid w:val="004A0AEC"/>
    <w:rsid w:val="004A6F6C"/>
    <w:rsid w:val="004B24BE"/>
    <w:rsid w:val="004C073E"/>
    <w:rsid w:val="004C2CAB"/>
    <w:rsid w:val="004C2E16"/>
    <w:rsid w:val="004D3873"/>
    <w:rsid w:val="004D6140"/>
    <w:rsid w:val="004D67A3"/>
    <w:rsid w:val="004E3090"/>
    <w:rsid w:val="004E54F2"/>
    <w:rsid w:val="004F0187"/>
    <w:rsid w:val="004F5615"/>
    <w:rsid w:val="004F5FE6"/>
    <w:rsid w:val="005008F9"/>
    <w:rsid w:val="00503584"/>
    <w:rsid w:val="005042A3"/>
    <w:rsid w:val="00506FF5"/>
    <w:rsid w:val="00513B88"/>
    <w:rsid w:val="005145FF"/>
    <w:rsid w:val="00524ACB"/>
    <w:rsid w:val="00526A13"/>
    <w:rsid w:val="00531C7E"/>
    <w:rsid w:val="005329CB"/>
    <w:rsid w:val="005337B5"/>
    <w:rsid w:val="0053494C"/>
    <w:rsid w:val="00535144"/>
    <w:rsid w:val="005366E6"/>
    <w:rsid w:val="00537FAC"/>
    <w:rsid w:val="005423F6"/>
    <w:rsid w:val="0054439C"/>
    <w:rsid w:val="00544E66"/>
    <w:rsid w:val="005475F9"/>
    <w:rsid w:val="00552FEB"/>
    <w:rsid w:val="00553D61"/>
    <w:rsid w:val="0056054D"/>
    <w:rsid w:val="00562DB4"/>
    <w:rsid w:val="0056652E"/>
    <w:rsid w:val="00575C9C"/>
    <w:rsid w:val="0058138B"/>
    <w:rsid w:val="00583338"/>
    <w:rsid w:val="00592070"/>
    <w:rsid w:val="005A6385"/>
    <w:rsid w:val="005A78BA"/>
    <w:rsid w:val="005C0625"/>
    <w:rsid w:val="005C6330"/>
    <w:rsid w:val="005C770C"/>
    <w:rsid w:val="005D0CE4"/>
    <w:rsid w:val="005D241C"/>
    <w:rsid w:val="005D4FD1"/>
    <w:rsid w:val="005E2624"/>
    <w:rsid w:val="005E353A"/>
    <w:rsid w:val="005E4486"/>
    <w:rsid w:val="005E61EB"/>
    <w:rsid w:val="005E7A40"/>
    <w:rsid w:val="005F234A"/>
    <w:rsid w:val="005F3595"/>
    <w:rsid w:val="005F4154"/>
    <w:rsid w:val="00600C34"/>
    <w:rsid w:val="00601B9B"/>
    <w:rsid w:val="00603624"/>
    <w:rsid w:val="00603978"/>
    <w:rsid w:val="00611A63"/>
    <w:rsid w:val="0061255E"/>
    <w:rsid w:val="006153A9"/>
    <w:rsid w:val="00620E72"/>
    <w:rsid w:val="00623B57"/>
    <w:rsid w:val="0062766C"/>
    <w:rsid w:val="00631CBD"/>
    <w:rsid w:val="00632045"/>
    <w:rsid w:val="006355FE"/>
    <w:rsid w:val="0064535D"/>
    <w:rsid w:val="0065177E"/>
    <w:rsid w:val="00655945"/>
    <w:rsid w:val="006579F4"/>
    <w:rsid w:val="00662B41"/>
    <w:rsid w:val="006660DD"/>
    <w:rsid w:val="00672FBC"/>
    <w:rsid w:val="00690C3D"/>
    <w:rsid w:val="00691BF1"/>
    <w:rsid w:val="00693130"/>
    <w:rsid w:val="00694522"/>
    <w:rsid w:val="006A00D8"/>
    <w:rsid w:val="006B0A48"/>
    <w:rsid w:val="006B7FAC"/>
    <w:rsid w:val="006C5AC5"/>
    <w:rsid w:val="006E0BA2"/>
    <w:rsid w:val="006F28E8"/>
    <w:rsid w:val="006F4AB4"/>
    <w:rsid w:val="006F529F"/>
    <w:rsid w:val="00713252"/>
    <w:rsid w:val="00717026"/>
    <w:rsid w:val="00721A21"/>
    <w:rsid w:val="007230E6"/>
    <w:rsid w:val="00724055"/>
    <w:rsid w:val="007312CB"/>
    <w:rsid w:val="007313C5"/>
    <w:rsid w:val="00733E59"/>
    <w:rsid w:val="0073446C"/>
    <w:rsid w:val="007357B7"/>
    <w:rsid w:val="00736705"/>
    <w:rsid w:val="0074092A"/>
    <w:rsid w:val="0074362D"/>
    <w:rsid w:val="00747FA6"/>
    <w:rsid w:val="00753860"/>
    <w:rsid w:val="0075437B"/>
    <w:rsid w:val="00754FEE"/>
    <w:rsid w:val="00756912"/>
    <w:rsid w:val="00761F83"/>
    <w:rsid w:val="00763F17"/>
    <w:rsid w:val="007660DE"/>
    <w:rsid w:val="00774841"/>
    <w:rsid w:val="007835D2"/>
    <w:rsid w:val="00794640"/>
    <w:rsid w:val="00795471"/>
    <w:rsid w:val="007974B6"/>
    <w:rsid w:val="007A15B9"/>
    <w:rsid w:val="007A26A8"/>
    <w:rsid w:val="007B1BF0"/>
    <w:rsid w:val="007B3821"/>
    <w:rsid w:val="007B4AB1"/>
    <w:rsid w:val="007B56D6"/>
    <w:rsid w:val="007B581A"/>
    <w:rsid w:val="007B7F3E"/>
    <w:rsid w:val="007D27AA"/>
    <w:rsid w:val="007D4361"/>
    <w:rsid w:val="007D58FA"/>
    <w:rsid w:val="007D7EB2"/>
    <w:rsid w:val="007E5428"/>
    <w:rsid w:val="007E5F8F"/>
    <w:rsid w:val="00813727"/>
    <w:rsid w:val="0081415B"/>
    <w:rsid w:val="00817F7C"/>
    <w:rsid w:val="00821AC2"/>
    <w:rsid w:val="00825D46"/>
    <w:rsid w:val="008264CE"/>
    <w:rsid w:val="008317E6"/>
    <w:rsid w:val="00835769"/>
    <w:rsid w:val="008370D2"/>
    <w:rsid w:val="00847D78"/>
    <w:rsid w:val="00852D79"/>
    <w:rsid w:val="00855928"/>
    <w:rsid w:val="008561BB"/>
    <w:rsid w:val="00856BDB"/>
    <w:rsid w:val="00856F15"/>
    <w:rsid w:val="00857106"/>
    <w:rsid w:val="00860E0E"/>
    <w:rsid w:val="00863613"/>
    <w:rsid w:val="00871210"/>
    <w:rsid w:val="0087443C"/>
    <w:rsid w:val="0087698C"/>
    <w:rsid w:val="00876A35"/>
    <w:rsid w:val="00877769"/>
    <w:rsid w:val="00882955"/>
    <w:rsid w:val="0088640C"/>
    <w:rsid w:val="008874F0"/>
    <w:rsid w:val="00890D51"/>
    <w:rsid w:val="00890F9C"/>
    <w:rsid w:val="00891688"/>
    <w:rsid w:val="00894081"/>
    <w:rsid w:val="0089458C"/>
    <w:rsid w:val="00895E53"/>
    <w:rsid w:val="008A0A8A"/>
    <w:rsid w:val="008A3AD7"/>
    <w:rsid w:val="008A3CCC"/>
    <w:rsid w:val="008A6D8F"/>
    <w:rsid w:val="008B0725"/>
    <w:rsid w:val="008B2DAB"/>
    <w:rsid w:val="008B42BB"/>
    <w:rsid w:val="008B5D47"/>
    <w:rsid w:val="008C12D5"/>
    <w:rsid w:val="008C3BCC"/>
    <w:rsid w:val="008C4F2A"/>
    <w:rsid w:val="008C60F4"/>
    <w:rsid w:val="008D69DB"/>
    <w:rsid w:val="008E06EC"/>
    <w:rsid w:val="008E5C45"/>
    <w:rsid w:val="008E7D64"/>
    <w:rsid w:val="008F0EEC"/>
    <w:rsid w:val="008F6E70"/>
    <w:rsid w:val="00901E8D"/>
    <w:rsid w:val="00902EDC"/>
    <w:rsid w:val="009041FB"/>
    <w:rsid w:val="0090459E"/>
    <w:rsid w:val="0090730C"/>
    <w:rsid w:val="0091642F"/>
    <w:rsid w:val="00917335"/>
    <w:rsid w:val="009212F5"/>
    <w:rsid w:val="00925804"/>
    <w:rsid w:val="0093145C"/>
    <w:rsid w:val="00932D26"/>
    <w:rsid w:val="00934B84"/>
    <w:rsid w:val="00940676"/>
    <w:rsid w:val="00940CCD"/>
    <w:rsid w:val="00940F9B"/>
    <w:rsid w:val="009452AB"/>
    <w:rsid w:val="00946039"/>
    <w:rsid w:val="00947802"/>
    <w:rsid w:val="00947BEC"/>
    <w:rsid w:val="00950163"/>
    <w:rsid w:val="00950909"/>
    <w:rsid w:val="00955546"/>
    <w:rsid w:val="00955B4A"/>
    <w:rsid w:val="009734E3"/>
    <w:rsid w:val="0097400C"/>
    <w:rsid w:val="00974BE3"/>
    <w:rsid w:val="0097541D"/>
    <w:rsid w:val="00976381"/>
    <w:rsid w:val="00977C41"/>
    <w:rsid w:val="00980351"/>
    <w:rsid w:val="00985944"/>
    <w:rsid w:val="009871DE"/>
    <w:rsid w:val="009917CD"/>
    <w:rsid w:val="00991D67"/>
    <w:rsid w:val="009953E2"/>
    <w:rsid w:val="009A0A74"/>
    <w:rsid w:val="009A5574"/>
    <w:rsid w:val="009A5C97"/>
    <w:rsid w:val="009A68CC"/>
    <w:rsid w:val="009A7461"/>
    <w:rsid w:val="009B342D"/>
    <w:rsid w:val="009B6DD0"/>
    <w:rsid w:val="009C25D7"/>
    <w:rsid w:val="009C79DA"/>
    <w:rsid w:val="009D0B01"/>
    <w:rsid w:val="009D21DC"/>
    <w:rsid w:val="009D38E4"/>
    <w:rsid w:val="009D398D"/>
    <w:rsid w:val="009D43CB"/>
    <w:rsid w:val="009D71AB"/>
    <w:rsid w:val="009E33E7"/>
    <w:rsid w:val="009F02C5"/>
    <w:rsid w:val="009F0CF7"/>
    <w:rsid w:val="009F0E6C"/>
    <w:rsid w:val="009F774B"/>
    <w:rsid w:val="009F7C92"/>
    <w:rsid w:val="00A012C8"/>
    <w:rsid w:val="00A07340"/>
    <w:rsid w:val="00A14726"/>
    <w:rsid w:val="00A212AF"/>
    <w:rsid w:val="00A22CE1"/>
    <w:rsid w:val="00A31696"/>
    <w:rsid w:val="00A37884"/>
    <w:rsid w:val="00A40F58"/>
    <w:rsid w:val="00A4562D"/>
    <w:rsid w:val="00A467FA"/>
    <w:rsid w:val="00A50CA5"/>
    <w:rsid w:val="00A51733"/>
    <w:rsid w:val="00A517D3"/>
    <w:rsid w:val="00A5613A"/>
    <w:rsid w:val="00A60E8A"/>
    <w:rsid w:val="00A64343"/>
    <w:rsid w:val="00A6493C"/>
    <w:rsid w:val="00A719ED"/>
    <w:rsid w:val="00A71AA3"/>
    <w:rsid w:val="00A7378A"/>
    <w:rsid w:val="00A73BBA"/>
    <w:rsid w:val="00A75FBA"/>
    <w:rsid w:val="00A8322C"/>
    <w:rsid w:val="00A841E4"/>
    <w:rsid w:val="00A92E54"/>
    <w:rsid w:val="00A946D2"/>
    <w:rsid w:val="00A9543B"/>
    <w:rsid w:val="00AA2A5B"/>
    <w:rsid w:val="00AA3E06"/>
    <w:rsid w:val="00AA4956"/>
    <w:rsid w:val="00AA4E61"/>
    <w:rsid w:val="00AA5AC7"/>
    <w:rsid w:val="00AA5CFF"/>
    <w:rsid w:val="00AA7944"/>
    <w:rsid w:val="00AB0EAC"/>
    <w:rsid w:val="00AB499D"/>
    <w:rsid w:val="00AB4D83"/>
    <w:rsid w:val="00AD0734"/>
    <w:rsid w:val="00AD2C4C"/>
    <w:rsid w:val="00AD5D20"/>
    <w:rsid w:val="00AD7310"/>
    <w:rsid w:val="00AD7A56"/>
    <w:rsid w:val="00AE3F5B"/>
    <w:rsid w:val="00AE4DD9"/>
    <w:rsid w:val="00AE537B"/>
    <w:rsid w:val="00AF1D92"/>
    <w:rsid w:val="00B00891"/>
    <w:rsid w:val="00B014F2"/>
    <w:rsid w:val="00B020C7"/>
    <w:rsid w:val="00B04881"/>
    <w:rsid w:val="00B0688F"/>
    <w:rsid w:val="00B10F24"/>
    <w:rsid w:val="00B150BB"/>
    <w:rsid w:val="00B164BB"/>
    <w:rsid w:val="00B21C5A"/>
    <w:rsid w:val="00B25B01"/>
    <w:rsid w:val="00B26A57"/>
    <w:rsid w:val="00B30738"/>
    <w:rsid w:val="00B33580"/>
    <w:rsid w:val="00B35ACE"/>
    <w:rsid w:val="00B36596"/>
    <w:rsid w:val="00B40E9C"/>
    <w:rsid w:val="00B53F6E"/>
    <w:rsid w:val="00B622D3"/>
    <w:rsid w:val="00B759E6"/>
    <w:rsid w:val="00B81F7D"/>
    <w:rsid w:val="00B833B9"/>
    <w:rsid w:val="00B8354A"/>
    <w:rsid w:val="00B87E8A"/>
    <w:rsid w:val="00B94A11"/>
    <w:rsid w:val="00B95E4C"/>
    <w:rsid w:val="00BA0204"/>
    <w:rsid w:val="00BB4E12"/>
    <w:rsid w:val="00BB6BC2"/>
    <w:rsid w:val="00BC5F36"/>
    <w:rsid w:val="00BD0205"/>
    <w:rsid w:val="00BD09C7"/>
    <w:rsid w:val="00BD1250"/>
    <w:rsid w:val="00BD4B5A"/>
    <w:rsid w:val="00BD513D"/>
    <w:rsid w:val="00BE07F3"/>
    <w:rsid w:val="00BE0CD7"/>
    <w:rsid w:val="00BE60BA"/>
    <w:rsid w:val="00BF0435"/>
    <w:rsid w:val="00BF0E17"/>
    <w:rsid w:val="00BF1CDB"/>
    <w:rsid w:val="00C07D37"/>
    <w:rsid w:val="00C13E8E"/>
    <w:rsid w:val="00C16610"/>
    <w:rsid w:val="00C247DA"/>
    <w:rsid w:val="00C257D4"/>
    <w:rsid w:val="00C33089"/>
    <w:rsid w:val="00C36670"/>
    <w:rsid w:val="00C37F5D"/>
    <w:rsid w:val="00C42495"/>
    <w:rsid w:val="00C42949"/>
    <w:rsid w:val="00C42B8A"/>
    <w:rsid w:val="00C4566B"/>
    <w:rsid w:val="00C53C59"/>
    <w:rsid w:val="00C5736E"/>
    <w:rsid w:val="00C57EE0"/>
    <w:rsid w:val="00C72AB5"/>
    <w:rsid w:val="00C73A09"/>
    <w:rsid w:val="00C75A43"/>
    <w:rsid w:val="00C806B1"/>
    <w:rsid w:val="00C82870"/>
    <w:rsid w:val="00C91E5E"/>
    <w:rsid w:val="00C95FE5"/>
    <w:rsid w:val="00CA1AAC"/>
    <w:rsid w:val="00CA1D48"/>
    <w:rsid w:val="00CA6091"/>
    <w:rsid w:val="00CB5208"/>
    <w:rsid w:val="00CB6461"/>
    <w:rsid w:val="00CC111A"/>
    <w:rsid w:val="00CC38A9"/>
    <w:rsid w:val="00CC49DE"/>
    <w:rsid w:val="00CC57CF"/>
    <w:rsid w:val="00CD29DB"/>
    <w:rsid w:val="00CD7431"/>
    <w:rsid w:val="00CE005C"/>
    <w:rsid w:val="00CE3C0D"/>
    <w:rsid w:val="00CE4105"/>
    <w:rsid w:val="00CE47E7"/>
    <w:rsid w:val="00CE59ED"/>
    <w:rsid w:val="00CE6EFC"/>
    <w:rsid w:val="00CE714E"/>
    <w:rsid w:val="00CE765B"/>
    <w:rsid w:val="00D0021A"/>
    <w:rsid w:val="00D034C5"/>
    <w:rsid w:val="00D11C79"/>
    <w:rsid w:val="00D12731"/>
    <w:rsid w:val="00D1406E"/>
    <w:rsid w:val="00D24A7B"/>
    <w:rsid w:val="00D27C42"/>
    <w:rsid w:val="00D30E25"/>
    <w:rsid w:val="00D33C3F"/>
    <w:rsid w:val="00D34218"/>
    <w:rsid w:val="00D345F2"/>
    <w:rsid w:val="00D36D48"/>
    <w:rsid w:val="00D439D9"/>
    <w:rsid w:val="00D46E3E"/>
    <w:rsid w:val="00D50596"/>
    <w:rsid w:val="00D61F75"/>
    <w:rsid w:val="00D620C8"/>
    <w:rsid w:val="00D631E3"/>
    <w:rsid w:val="00D636FC"/>
    <w:rsid w:val="00D6654C"/>
    <w:rsid w:val="00D71C8A"/>
    <w:rsid w:val="00D7391B"/>
    <w:rsid w:val="00D74C7A"/>
    <w:rsid w:val="00D7586A"/>
    <w:rsid w:val="00D8006C"/>
    <w:rsid w:val="00D86183"/>
    <w:rsid w:val="00D86791"/>
    <w:rsid w:val="00D87C41"/>
    <w:rsid w:val="00D93B98"/>
    <w:rsid w:val="00D93EBA"/>
    <w:rsid w:val="00DA29B5"/>
    <w:rsid w:val="00DA39EB"/>
    <w:rsid w:val="00DA4E73"/>
    <w:rsid w:val="00DA544D"/>
    <w:rsid w:val="00DA5CEC"/>
    <w:rsid w:val="00DA5FDB"/>
    <w:rsid w:val="00DB29E5"/>
    <w:rsid w:val="00DB492B"/>
    <w:rsid w:val="00DB795B"/>
    <w:rsid w:val="00DC0AF6"/>
    <w:rsid w:val="00DC7785"/>
    <w:rsid w:val="00DD016B"/>
    <w:rsid w:val="00DD3406"/>
    <w:rsid w:val="00DD37CC"/>
    <w:rsid w:val="00DD73A9"/>
    <w:rsid w:val="00DE454A"/>
    <w:rsid w:val="00DE5A5A"/>
    <w:rsid w:val="00DF273F"/>
    <w:rsid w:val="00DF5B1E"/>
    <w:rsid w:val="00E008BB"/>
    <w:rsid w:val="00E03123"/>
    <w:rsid w:val="00E1116C"/>
    <w:rsid w:val="00E1412D"/>
    <w:rsid w:val="00E163EC"/>
    <w:rsid w:val="00E173F3"/>
    <w:rsid w:val="00E21397"/>
    <w:rsid w:val="00E227A1"/>
    <w:rsid w:val="00E22EC6"/>
    <w:rsid w:val="00E22F73"/>
    <w:rsid w:val="00E233D5"/>
    <w:rsid w:val="00E238EC"/>
    <w:rsid w:val="00E255A4"/>
    <w:rsid w:val="00E27461"/>
    <w:rsid w:val="00E311DA"/>
    <w:rsid w:val="00E35396"/>
    <w:rsid w:val="00E40E14"/>
    <w:rsid w:val="00E423C2"/>
    <w:rsid w:val="00E425F2"/>
    <w:rsid w:val="00E43858"/>
    <w:rsid w:val="00E55362"/>
    <w:rsid w:val="00E5772A"/>
    <w:rsid w:val="00E628A6"/>
    <w:rsid w:val="00E64DA1"/>
    <w:rsid w:val="00E70AD8"/>
    <w:rsid w:val="00E71EFA"/>
    <w:rsid w:val="00E757B8"/>
    <w:rsid w:val="00E82C46"/>
    <w:rsid w:val="00E857F6"/>
    <w:rsid w:val="00E864FF"/>
    <w:rsid w:val="00E869AA"/>
    <w:rsid w:val="00EA1FD6"/>
    <w:rsid w:val="00EA672A"/>
    <w:rsid w:val="00EC2EC5"/>
    <w:rsid w:val="00EC398B"/>
    <w:rsid w:val="00ED0377"/>
    <w:rsid w:val="00ED0932"/>
    <w:rsid w:val="00ED2521"/>
    <w:rsid w:val="00ED2F39"/>
    <w:rsid w:val="00ED4A04"/>
    <w:rsid w:val="00EE3F11"/>
    <w:rsid w:val="00EE4E92"/>
    <w:rsid w:val="00EE7324"/>
    <w:rsid w:val="00EF0377"/>
    <w:rsid w:val="00EF2413"/>
    <w:rsid w:val="00F02F80"/>
    <w:rsid w:val="00F0458D"/>
    <w:rsid w:val="00F07198"/>
    <w:rsid w:val="00F12675"/>
    <w:rsid w:val="00F17B16"/>
    <w:rsid w:val="00F225D6"/>
    <w:rsid w:val="00F32E5F"/>
    <w:rsid w:val="00F33D83"/>
    <w:rsid w:val="00F351D4"/>
    <w:rsid w:val="00F378E3"/>
    <w:rsid w:val="00F43C42"/>
    <w:rsid w:val="00F46958"/>
    <w:rsid w:val="00F51353"/>
    <w:rsid w:val="00F54EC2"/>
    <w:rsid w:val="00F704D6"/>
    <w:rsid w:val="00F71EFE"/>
    <w:rsid w:val="00F765FB"/>
    <w:rsid w:val="00F82455"/>
    <w:rsid w:val="00F83DD7"/>
    <w:rsid w:val="00F921D5"/>
    <w:rsid w:val="00F925A2"/>
    <w:rsid w:val="00FA02B5"/>
    <w:rsid w:val="00FA469B"/>
    <w:rsid w:val="00FB07C7"/>
    <w:rsid w:val="00FB2C3B"/>
    <w:rsid w:val="00FB3225"/>
    <w:rsid w:val="00FC1246"/>
    <w:rsid w:val="00FC2267"/>
    <w:rsid w:val="00FC69F7"/>
    <w:rsid w:val="00FD3154"/>
    <w:rsid w:val="00FD3F7D"/>
    <w:rsid w:val="00FD4F09"/>
    <w:rsid w:val="00FD7BCA"/>
    <w:rsid w:val="00FE3ACC"/>
    <w:rsid w:val="00FF3775"/>
    <w:rsid w:val="00FF3B8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B6960"/>
  <w15:docId w15:val="{EB6C541F-62B2-4403-813A-9C633252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FA6"/>
  </w:style>
  <w:style w:type="paragraph" w:styleId="a5">
    <w:name w:val="footer"/>
    <w:basedOn w:val="a"/>
    <w:link w:val="a6"/>
    <w:uiPriority w:val="99"/>
    <w:unhideWhenUsed/>
    <w:rsid w:val="0074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FA6"/>
  </w:style>
  <w:style w:type="paragraph" w:styleId="a7">
    <w:name w:val="List Paragraph"/>
    <w:basedOn w:val="a"/>
    <w:uiPriority w:val="34"/>
    <w:qFormat/>
    <w:rsid w:val="005423F6"/>
    <w:pPr>
      <w:ind w:left="720"/>
      <w:contextualSpacing/>
    </w:pPr>
  </w:style>
  <w:style w:type="table" w:styleId="a8">
    <w:name w:val="Table Grid"/>
    <w:basedOn w:val="a1"/>
    <w:uiPriority w:val="59"/>
    <w:rsid w:val="00DF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DF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F5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F5B1E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245922"/>
    <w:rPr>
      <w:color w:val="0563C1" w:themeColor="hyperlink"/>
      <w:u w:val="single"/>
    </w:rPr>
  </w:style>
  <w:style w:type="paragraph" w:styleId="ad">
    <w:name w:val="Body Text"/>
    <w:basedOn w:val="a"/>
    <w:link w:val="ae"/>
    <w:semiHidden/>
    <w:unhideWhenUsed/>
    <w:rsid w:val="000730E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730E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26">
    <w:name w:val="Font Style26"/>
    <w:rsid w:val="000730ED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c1">
    <w:name w:val="c1"/>
    <w:basedOn w:val="a"/>
    <w:rsid w:val="00E7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1DE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A51733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60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tcvetik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artek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chetsvetik.ucoz.org/index/innovacionnaja_dejatelnost/0-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etsvetik.ucoz.org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Начало </a:t>
            </a:r>
            <a:r>
              <a:rPr lang="en-US" b="1"/>
              <a:t>II</a:t>
            </a:r>
            <a:r>
              <a:rPr lang="en-US" b="1" baseline="0"/>
              <a:t> </a:t>
            </a:r>
            <a:r>
              <a:rPr lang="ru-RU" b="1" baseline="0"/>
              <a:t>этапа                           Завершение </a:t>
            </a:r>
            <a:r>
              <a:rPr lang="en-US" b="1" baseline="0"/>
              <a:t>II </a:t>
            </a:r>
            <a:r>
              <a:rPr lang="ru-RU" b="1" baseline="0"/>
              <a:t>этапа                               </a:t>
            </a:r>
            <a:endParaRPr lang="ru-RU" b="1"/>
          </a:p>
        </c:rich>
      </c:tx>
      <c:layout>
        <c:manualLayout>
          <c:xMode val="edge"/>
          <c:yMode val="edge"/>
          <c:x val="0.17035888743073782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контрольная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</c:v>
                </c:pt>
                <c:pt idx="1">
                  <c:v>0.02</c:v>
                </c:pt>
                <c:pt idx="2">
                  <c:v>0.1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9-4C6A-AA8F-466E86725C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контрольная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0.82</c:v>
                </c:pt>
                <c:pt idx="1">
                  <c:v>0.55000000000000004</c:v>
                </c:pt>
                <c:pt idx="2">
                  <c:v>0.84</c:v>
                </c:pt>
                <c:pt idx="3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19-4C6A-AA8F-466E86725C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контрольная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0.06</c:v>
                </c:pt>
                <c:pt idx="1">
                  <c:v>0.43</c:v>
                </c:pt>
                <c:pt idx="2">
                  <c:v>0.06</c:v>
                </c:pt>
                <c:pt idx="3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19-4C6A-AA8F-466E86725C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751920"/>
        <c:axId val="586748640"/>
      </c:barChart>
      <c:catAx>
        <c:axId val="58675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748640"/>
        <c:crosses val="autoZero"/>
        <c:auto val="1"/>
        <c:lblAlgn val="ctr"/>
        <c:lblOffset val="100"/>
        <c:noMultiLvlLbl val="0"/>
      </c:catAx>
      <c:valAx>
        <c:axId val="58674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75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3483-9D6D-4B53-85B2-AE181EA2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15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16</cp:revision>
  <dcterms:created xsi:type="dcterms:W3CDTF">2022-01-12T13:21:00Z</dcterms:created>
  <dcterms:modified xsi:type="dcterms:W3CDTF">2022-01-15T16:47:00Z</dcterms:modified>
</cp:coreProperties>
</file>